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7C5D4CC4" w14:textId="77777777" w:rsidR="00DF70F2" w:rsidRDefault="00DF70F2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5A4D18FB" w14:textId="77777777" w:rsidR="00D25D9B" w:rsidRDefault="00D25D9B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31F48" w14:textId="77777777" w:rsidR="00A04C92" w:rsidRDefault="00A04C92"/>
    <w:p w14:paraId="47A0A59C" w14:textId="77777777" w:rsidR="00DF70F2" w:rsidRDefault="00DF70F2" w:rsidP="00DF70F2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DF70F2" w14:paraId="0D6574C2" w14:textId="77777777" w:rsidTr="008A1CC7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E1E78" w14:textId="77777777" w:rsidR="00DF70F2" w:rsidRDefault="00DF70F2" w:rsidP="008A1CC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3E8C4" w14:textId="37D8BDF3" w:rsidR="00DF70F2" w:rsidRDefault="00DF70F2" w:rsidP="008A1CC7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A04C92" w:rsidRPr="00A04C92">
              <w:rPr>
                <w:rFonts w:ascii="Times New Roman" w:hAnsi="Times New Roman"/>
                <w:b/>
                <w:bCs/>
                <w:sz w:val="34"/>
                <w:szCs w:val="34"/>
              </w:rPr>
              <w:t>112021000</w:t>
            </w:r>
            <w:r w:rsidR="00BA0F76">
              <w:rPr>
                <w:rFonts w:ascii="Times New Roman" w:hAnsi="Times New Roman"/>
                <w:b/>
                <w:bCs/>
                <w:sz w:val="34"/>
                <w:szCs w:val="34"/>
              </w:rPr>
              <w:t>1</w:t>
            </w:r>
          </w:p>
        </w:tc>
      </w:tr>
      <w:tr w:rsidR="00DF70F2" w:rsidRPr="287C33CA" w14:paraId="2926F790" w14:textId="77777777" w:rsidTr="008A1CC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CE9E2" w14:textId="77777777" w:rsidR="00DF70F2" w:rsidRPr="287C33CA" w:rsidRDefault="00DF70F2" w:rsidP="008A1CC7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23E52772" w14:textId="77777777" w:rsidR="00DF70F2" w:rsidRPr="287C33CA" w:rsidRDefault="00DF70F2" w:rsidP="008A1CC7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DF70F2" w:rsidRPr="287C33CA" w14:paraId="397D4AF9" w14:textId="77777777" w:rsidTr="00801852">
        <w:trPr>
          <w:cantSplit/>
          <w:trHeight w:val="1897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4B8AA" w14:textId="77D175E0" w:rsidR="00BA0F76" w:rsidRPr="00BA0F76" w:rsidRDefault="00DF70F2" w:rsidP="00BA0F7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BA0F76" w:rsidRPr="00BA0F76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 w:rsidR="00BA0F76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BA0F76" w:rsidRPr="00BA0F76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</w:p>
          <w:p w14:paraId="56F41D29" w14:textId="06DBD933" w:rsidR="00DF70F2" w:rsidRPr="287C33CA" w:rsidRDefault="00BA0F76" w:rsidP="00BA0F76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00BA0F76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BA0F76">
              <w:rPr>
                <w:rFonts w:cs="Arial"/>
                <w:bCs/>
                <w:color w:val="000000"/>
                <w:sz w:val="18"/>
                <w:szCs w:val="17"/>
              </w:rPr>
              <w:t>PARCIAL DE MATERIAIS, DAS OBRAS E SERVIÇOS DE MELHORIAS DO SISTEMA DE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BA0F76">
              <w:rPr>
                <w:rFonts w:cs="Arial"/>
                <w:bCs/>
                <w:color w:val="000000"/>
                <w:sz w:val="18"/>
                <w:szCs w:val="17"/>
              </w:rPr>
              <w:t>ABASTECIMENTO DE ÁGUA (SAA) DA CIDADE DE SÃO TIAGO - MG.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A388" w14:textId="77777777" w:rsidR="00DF70F2" w:rsidRPr="287C33CA" w:rsidRDefault="00DF70F2" w:rsidP="008A1CC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690178FD" w14:textId="3A98E886" w:rsidR="00DF70F2" w:rsidRPr="287C33CA" w:rsidRDefault="00DF70F2" w:rsidP="008A1CC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 w:rsidR="00A04C92">
              <w:rPr>
                <w:sz w:val="18"/>
                <w:szCs w:val="17"/>
              </w:rPr>
              <w:t>02/02</w:t>
            </w:r>
            <w:r>
              <w:rPr>
                <w:sz w:val="18"/>
                <w:szCs w:val="17"/>
              </w:rPr>
              <w:t xml:space="preserve">/2021 até às </w:t>
            </w:r>
            <w:r w:rsidR="00BA0F76"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:30</w:t>
            </w:r>
          </w:p>
          <w:p w14:paraId="788B60FE" w14:textId="530708EC" w:rsidR="00DF70F2" w:rsidRPr="287C33CA" w:rsidRDefault="00DF70F2" w:rsidP="008A1CC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A04C92">
              <w:rPr>
                <w:sz w:val="18"/>
                <w:szCs w:val="17"/>
              </w:rPr>
              <w:t>02/02</w:t>
            </w:r>
            <w:r>
              <w:rPr>
                <w:sz w:val="18"/>
                <w:szCs w:val="17"/>
              </w:rPr>
              <w:t xml:space="preserve">/2021 às </w:t>
            </w:r>
            <w:r w:rsidR="00BA0F76"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:30</w:t>
            </w:r>
            <w:r w:rsidRPr="287C33CA">
              <w:rPr>
                <w:sz w:val="18"/>
                <w:szCs w:val="17"/>
              </w:rPr>
              <w:t>.</w:t>
            </w:r>
          </w:p>
          <w:p w14:paraId="1614DD5F" w14:textId="5C0E19C3" w:rsidR="00DF70F2" w:rsidRPr="287C33CA" w:rsidRDefault="00DF70F2" w:rsidP="006743C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6743CC">
              <w:rPr>
                <w:sz w:val="18"/>
                <w:szCs w:val="17"/>
              </w:rPr>
              <w:t>3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16B1F48C" w14:textId="77777777" w:rsidR="00DF70F2" w:rsidRPr="287C33CA" w:rsidRDefault="00DF70F2" w:rsidP="00DF70F2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6"/>
        <w:gridCol w:w="3265"/>
        <w:gridCol w:w="2286"/>
        <w:gridCol w:w="2636"/>
      </w:tblGrid>
      <w:tr w:rsidR="00DF70F2" w:rsidRPr="287C33CA" w14:paraId="36373135" w14:textId="77777777" w:rsidTr="00717E34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F5A47" w14:textId="77777777" w:rsidR="00DF70F2" w:rsidRPr="287C33CA" w:rsidRDefault="00DF70F2" w:rsidP="008A1CC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DF70F2" w:rsidRPr="287C33CA" w14:paraId="647A56CC" w14:textId="77777777" w:rsidTr="00717E34">
        <w:trPr>
          <w:cantSplit/>
          <w:trHeight w:val="204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788CE" w14:textId="77777777" w:rsidR="00DF70F2" w:rsidRPr="287C33CA" w:rsidRDefault="00DF70F2" w:rsidP="008A1CC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83CC5" w14:textId="77777777" w:rsidR="00DF70F2" w:rsidRPr="287C33CA" w:rsidRDefault="00DF70F2" w:rsidP="008A1CC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04E2D" w14:textId="77777777" w:rsidR="00DF70F2" w:rsidRPr="287C33CA" w:rsidRDefault="00DF70F2" w:rsidP="008A1CC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3CA73" w14:textId="77777777" w:rsidR="00DF70F2" w:rsidRPr="287C33CA" w:rsidRDefault="00DF70F2" w:rsidP="008A1CC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DF70F2" w:rsidRPr="287C33CA" w14:paraId="5F024141" w14:textId="77777777" w:rsidTr="00717E34">
        <w:trPr>
          <w:cantSplit/>
          <w:trHeight w:val="60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0B2B7" w14:textId="70A1B85F" w:rsidR="00DF70F2" w:rsidRPr="00034B95" w:rsidRDefault="003B66AC" w:rsidP="002509E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R</w:t>
            </w:r>
            <w:r w:rsidRPr="003B66AC">
              <w:rPr>
                <w:rFonts w:cs="Arial"/>
                <w:b/>
                <w:bCs/>
                <w:color w:val="000000"/>
                <w:sz w:val="18"/>
                <w:szCs w:val="18"/>
              </w:rPr>
              <w:t>$ 214.094,29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4F1D1" w14:textId="77777777" w:rsidR="00DF70F2" w:rsidRPr="287C33CA" w:rsidRDefault="00DF70F2" w:rsidP="008A1CC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DC8E0" w14:textId="77777777" w:rsidR="00DF70F2" w:rsidRPr="287C33CA" w:rsidRDefault="00DF70F2" w:rsidP="008A1CC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00D12" w14:textId="77777777" w:rsidR="00DF70F2" w:rsidRPr="287C33CA" w:rsidRDefault="00DF70F2" w:rsidP="008A1CC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DF70F2" w:rsidRPr="287C33CA" w14:paraId="7CFA237D" w14:textId="77777777" w:rsidTr="00717E34">
        <w:trPr>
          <w:cantSplit/>
          <w:trHeight w:val="13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5305" w14:textId="77777777" w:rsidR="00DF70F2" w:rsidRDefault="00DF70F2" w:rsidP="008A1CC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1313E30D" w14:textId="2A33EC5F" w:rsidR="00DF70F2" w:rsidRPr="0082369B" w:rsidRDefault="00737B56" w:rsidP="00AD6D0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37B56">
              <w:rPr>
                <w:rFonts w:cs="Arial"/>
                <w:color w:val="000000"/>
                <w:sz w:val="18"/>
                <w:szCs w:val="18"/>
              </w:rPr>
              <w:t>a) Montagem e instalação de poço tubular profundo.</w:t>
            </w:r>
          </w:p>
        </w:tc>
      </w:tr>
      <w:tr w:rsidR="00DF70F2" w14:paraId="37F8B65F" w14:textId="77777777" w:rsidTr="00717E34">
        <w:trPr>
          <w:cantSplit/>
          <w:trHeight w:val="377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FBA3A" w14:textId="77777777" w:rsidR="00AD6D06" w:rsidRDefault="00DF70F2" w:rsidP="00AD6D0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OPERACIONAL:</w:t>
            </w:r>
          </w:p>
          <w:p w14:paraId="14EBDFE3" w14:textId="64FBAB94" w:rsidR="00737B56" w:rsidRPr="00AD6D06" w:rsidRDefault="00737B56" w:rsidP="00AD6D0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37B56">
              <w:rPr>
                <w:rFonts w:cs="Arial"/>
                <w:color w:val="000000"/>
                <w:sz w:val="18"/>
                <w:szCs w:val="18"/>
              </w:rPr>
              <w:t>a) Montagem e instalação de poço tubular profundo.</w:t>
            </w:r>
          </w:p>
        </w:tc>
      </w:tr>
      <w:tr w:rsidR="00DF70F2" w14:paraId="522B05C4" w14:textId="77777777" w:rsidTr="00717E34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9291C" w14:textId="77777777" w:rsidR="00DF70F2" w:rsidRDefault="00DF70F2" w:rsidP="008A1CC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DF70F2" w14:paraId="585A10D3" w14:textId="77777777" w:rsidTr="00717E34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90DF0" w14:textId="2BA222B0" w:rsidR="00DF70F2" w:rsidRDefault="00DF70F2" w:rsidP="006743CC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</w:t>
            </w:r>
            <w:r w:rsidR="006743CC" w:rsidRPr="006743CC">
              <w:rPr>
                <w:rFonts w:cs="ArialNarrow"/>
                <w:sz w:val="18"/>
                <w:szCs w:val="18"/>
              </w:rPr>
              <w:t>Sr. Públio Reis Pereira ou outro empregado da COPASA MG, do</w:t>
            </w:r>
            <w:r w:rsidR="006743CC">
              <w:rPr>
                <w:rFonts w:cs="ArialNarrow"/>
                <w:sz w:val="18"/>
                <w:szCs w:val="18"/>
              </w:rPr>
              <w:t xml:space="preserve"> </w:t>
            </w:r>
            <w:r w:rsidR="006743CC" w:rsidRPr="006743CC">
              <w:rPr>
                <w:rFonts w:cs="ArialNarrow"/>
                <w:sz w:val="18"/>
                <w:szCs w:val="18"/>
              </w:rPr>
              <w:t xml:space="preserve">dia 12 de </w:t>
            </w:r>
            <w:r w:rsidR="006743CC" w:rsidRPr="006743CC">
              <w:rPr>
                <w:rFonts w:cs="ArialNarrow"/>
                <w:sz w:val="18"/>
                <w:szCs w:val="18"/>
              </w:rPr>
              <w:t>janeiro</w:t>
            </w:r>
            <w:r w:rsidR="006743CC" w:rsidRPr="006743CC">
              <w:rPr>
                <w:rFonts w:cs="ArialNarrow"/>
                <w:sz w:val="18"/>
                <w:szCs w:val="18"/>
              </w:rPr>
              <w:t xml:space="preserve"> de 2021 ao dia 01 de </w:t>
            </w:r>
            <w:r w:rsidR="006743CC" w:rsidRPr="006743CC">
              <w:rPr>
                <w:rFonts w:cs="ArialNarrow"/>
                <w:sz w:val="18"/>
                <w:szCs w:val="18"/>
              </w:rPr>
              <w:t>fevereiro</w:t>
            </w:r>
            <w:r w:rsidR="006743CC" w:rsidRPr="006743CC">
              <w:rPr>
                <w:rFonts w:cs="ArialNarrow"/>
                <w:sz w:val="18"/>
                <w:szCs w:val="18"/>
              </w:rPr>
              <w:t xml:space="preserve"> de 2021. O</w:t>
            </w:r>
            <w:r w:rsidR="006743CC">
              <w:rPr>
                <w:rFonts w:cs="ArialNarrow"/>
                <w:sz w:val="18"/>
                <w:szCs w:val="18"/>
              </w:rPr>
              <w:t xml:space="preserve"> </w:t>
            </w:r>
            <w:r w:rsidR="006743CC" w:rsidRPr="006743CC">
              <w:rPr>
                <w:rFonts w:cs="ArialNarrow"/>
                <w:sz w:val="18"/>
                <w:szCs w:val="18"/>
              </w:rPr>
              <w:t xml:space="preserve">agendamento da visita poderá ser feito pelo e-mail: </w:t>
            </w:r>
            <w:hyperlink r:id="rId10" w:history="1">
              <w:r w:rsidR="006743CC" w:rsidRPr="008E1D4A">
                <w:rPr>
                  <w:rStyle w:val="Hyperlink"/>
                  <w:rFonts w:cs="ArialNarrow"/>
                  <w:sz w:val="18"/>
                  <w:szCs w:val="18"/>
                </w:rPr>
                <w:t>publio.reis@copasa.com.br</w:t>
              </w:r>
            </w:hyperlink>
            <w:r w:rsidR="006743CC">
              <w:rPr>
                <w:rFonts w:cs="ArialNarrow"/>
                <w:sz w:val="18"/>
                <w:szCs w:val="18"/>
              </w:rPr>
              <w:t xml:space="preserve"> </w:t>
            </w:r>
            <w:r w:rsidR="006743CC" w:rsidRPr="006743CC">
              <w:rPr>
                <w:rFonts w:cs="ArialNarrow"/>
                <w:sz w:val="18"/>
                <w:szCs w:val="18"/>
              </w:rPr>
              <w:t>ou</w:t>
            </w:r>
            <w:r w:rsidR="006743CC">
              <w:rPr>
                <w:rFonts w:cs="ArialNarrow"/>
                <w:sz w:val="18"/>
                <w:szCs w:val="18"/>
              </w:rPr>
              <w:t xml:space="preserve"> </w:t>
            </w:r>
            <w:r w:rsidR="006743CC" w:rsidRPr="006743CC">
              <w:rPr>
                <w:rFonts w:cs="ArialNarrow"/>
                <w:sz w:val="18"/>
                <w:szCs w:val="18"/>
              </w:rPr>
              <w:t>pelo telefone (35) 3694 3718. A visita será realizada na Rua Padre José</w:t>
            </w:r>
            <w:r w:rsidR="006743CC">
              <w:rPr>
                <w:rFonts w:cs="ArialNarrow"/>
                <w:sz w:val="18"/>
                <w:szCs w:val="18"/>
              </w:rPr>
              <w:t xml:space="preserve"> Duque Siqueira, nr</w:t>
            </w:r>
            <w:r w:rsidR="006743CC" w:rsidRPr="006743CC">
              <w:rPr>
                <w:rFonts w:cs="ArialNarrow"/>
                <w:sz w:val="18"/>
                <w:szCs w:val="18"/>
              </w:rPr>
              <w:t>: 280, Bairr</w:t>
            </w:r>
            <w:r w:rsidR="006743CC">
              <w:rPr>
                <w:rFonts w:cs="ArialNarrow"/>
                <w:sz w:val="18"/>
                <w:szCs w:val="18"/>
              </w:rPr>
              <w:t>o Centro, Cidade São Tiago / MG</w:t>
            </w:r>
            <w:r w:rsidR="003F4562" w:rsidRPr="003F4562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1" w:anchor="/pesquisaDetalhes/0264033800071EDB958174D1C570EC5B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3FE892F1" w14:textId="77777777" w:rsidR="00DF70F2" w:rsidRDefault="00DF70F2" w:rsidP="008A1CC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4A5D1905" w14:textId="65E5C7E3" w:rsidR="00801852" w:rsidRDefault="00801852" w:rsidP="00E829F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556510" w14:textId="77777777" w:rsidR="00717E34" w:rsidRDefault="00717E34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717E34" w14:paraId="197ACC39" w14:textId="77777777" w:rsidTr="00FB2AA1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2DDFE" w14:textId="77777777" w:rsidR="00717E34" w:rsidRDefault="00717E34" w:rsidP="00FB2AA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B488C" w14:textId="69B78781" w:rsidR="00717E34" w:rsidRDefault="00717E34" w:rsidP="00717E34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A04C92">
              <w:rPr>
                <w:rFonts w:ascii="Times New Roman" w:hAnsi="Times New Roman"/>
                <w:b/>
                <w:bCs/>
                <w:sz w:val="34"/>
                <w:szCs w:val="34"/>
              </w:rPr>
              <w:t>112021000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3</w:t>
            </w:r>
          </w:p>
        </w:tc>
      </w:tr>
      <w:tr w:rsidR="00717E34" w:rsidRPr="287C33CA" w14:paraId="40AA4FE8" w14:textId="77777777" w:rsidTr="00FB2AA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96460" w14:textId="77777777" w:rsidR="00717E34" w:rsidRPr="287C33CA" w:rsidRDefault="00717E34" w:rsidP="00FB2AA1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788C7D28" w14:textId="77777777" w:rsidR="00717E34" w:rsidRPr="287C33CA" w:rsidRDefault="00717E34" w:rsidP="00FB2AA1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2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717E34" w:rsidRPr="287C33CA" w14:paraId="266C2C36" w14:textId="77777777" w:rsidTr="00FB2AA1">
        <w:trPr>
          <w:cantSplit/>
          <w:trHeight w:val="1897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52221" w14:textId="3AE5D680" w:rsidR="00717E34" w:rsidRPr="287C33CA" w:rsidRDefault="00717E34" w:rsidP="00717E34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717E34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17E34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17E34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17E34">
              <w:rPr>
                <w:rFonts w:cs="Arial"/>
                <w:bCs/>
                <w:color w:val="000000"/>
                <w:sz w:val="18"/>
                <w:szCs w:val="17"/>
              </w:rPr>
              <w:t>PARCIAL DE MATERIAIS, DAS OBRAS E SERVIÇOS DE CRESCIMENTO VEGETATIVO DE ÁGUA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17E34">
              <w:rPr>
                <w:rFonts w:cs="Arial"/>
                <w:bCs/>
                <w:color w:val="000000"/>
                <w:sz w:val="18"/>
                <w:szCs w:val="17"/>
              </w:rPr>
              <w:t>NAS LOCALIDADES DE GUARDA MOR, JOÃO PINHEIRO, LUIZLÂNDIA DO OESTE, LAGAMAR,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17E34">
              <w:rPr>
                <w:rFonts w:cs="Arial"/>
                <w:bCs/>
                <w:color w:val="000000"/>
                <w:sz w:val="18"/>
                <w:szCs w:val="17"/>
              </w:rPr>
              <w:t>LAGOA GRANDE, VAZANTE, CLARO DE MINAS, VAZAMOR E VILA CABELUDO; DE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17E34">
              <w:rPr>
                <w:rFonts w:cs="Arial"/>
                <w:bCs/>
                <w:color w:val="000000"/>
                <w:sz w:val="18"/>
                <w:szCs w:val="17"/>
              </w:rPr>
              <w:t>MANUTENÇÃO DE ÁGUA NAS LOCALIDADES DE GUARDA-MOR, JOÃO PINHEIRO, LUIZLÂNDIA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17E34">
              <w:rPr>
                <w:rFonts w:cs="Arial"/>
                <w:bCs/>
                <w:color w:val="000000"/>
                <w:sz w:val="18"/>
                <w:szCs w:val="17"/>
              </w:rPr>
              <w:t>DO OESTE, LAGAMAR, LAGOA GRANDE, PARACATU, VAZANTE, CLARO DE MINAS, VAZAMOR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17E34">
              <w:rPr>
                <w:rFonts w:cs="Arial"/>
                <w:bCs/>
                <w:color w:val="000000"/>
                <w:sz w:val="18"/>
                <w:szCs w:val="17"/>
              </w:rPr>
              <w:t>E VILA CABELUDO; E DE MELHORIA OPERACIONAL DE ÁGUA NA ÁREA DE ABRANGÊNCIA DA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17E34">
              <w:rPr>
                <w:rFonts w:cs="Arial"/>
                <w:bCs/>
                <w:color w:val="000000"/>
                <w:sz w:val="18"/>
                <w:szCs w:val="17"/>
              </w:rPr>
              <w:t>GERÊNCIA REGIONAL DE PATOS DE MINAS - GRPM, DA COPASA MG.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AEBAE" w14:textId="77777777" w:rsidR="00717E34" w:rsidRPr="287C33CA" w:rsidRDefault="00717E34" w:rsidP="00FB2AA1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38306C0C" w14:textId="701BBCFF" w:rsidR="00717E34" w:rsidRPr="287C33CA" w:rsidRDefault="00717E34" w:rsidP="00FB2AA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>03</w:t>
            </w:r>
            <w:r>
              <w:rPr>
                <w:sz w:val="18"/>
                <w:szCs w:val="17"/>
              </w:rPr>
              <w:t xml:space="preserve">/02/2021 até às </w:t>
            </w:r>
            <w:r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>:30</w:t>
            </w:r>
          </w:p>
          <w:p w14:paraId="34ADD709" w14:textId="77447747" w:rsidR="00717E34" w:rsidRPr="287C33CA" w:rsidRDefault="00717E34" w:rsidP="00FB2AA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sz w:val="18"/>
                <w:szCs w:val="17"/>
              </w:rPr>
              <w:t>03</w:t>
            </w:r>
            <w:r>
              <w:rPr>
                <w:sz w:val="18"/>
                <w:szCs w:val="17"/>
              </w:rPr>
              <w:t xml:space="preserve">/02/2021 às </w:t>
            </w:r>
            <w:r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>:30</w:t>
            </w:r>
            <w:r w:rsidRPr="287C33CA">
              <w:rPr>
                <w:sz w:val="18"/>
                <w:szCs w:val="17"/>
              </w:rPr>
              <w:t>.</w:t>
            </w:r>
          </w:p>
          <w:p w14:paraId="0C1F4379" w14:textId="48FA3424" w:rsidR="00717E34" w:rsidRPr="287C33CA" w:rsidRDefault="00717E34" w:rsidP="00717E34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>
              <w:rPr>
                <w:sz w:val="18"/>
                <w:szCs w:val="17"/>
              </w:rPr>
              <w:t>12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1EE8D063" w14:textId="77777777" w:rsidR="00717E34" w:rsidRPr="287C33CA" w:rsidRDefault="00717E34" w:rsidP="00717E34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6"/>
        <w:gridCol w:w="3265"/>
        <w:gridCol w:w="2286"/>
        <w:gridCol w:w="2636"/>
      </w:tblGrid>
      <w:tr w:rsidR="00717E34" w:rsidRPr="287C33CA" w14:paraId="6298E128" w14:textId="77777777" w:rsidTr="00FB2AA1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F255A" w14:textId="77777777" w:rsidR="00717E34" w:rsidRPr="287C33CA" w:rsidRDefault="00717E34" w:rsidP="00FB2AA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717E34" w:rsidRPr="287C33CA" w14:paraId="7810ACD6" w14:textId="77777777" w:rsidTr="00FB2AA1">
        <w:trPr>
          <w:cantSplit/>
          <w:trHeight w:val="204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2B837" w14:textId="77777777" w:rsidR="00717E34" w:rsidRPr="287C33CA" w:rsidRDefault="00717E34" w:rsidP="00FB2AA1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1D30B" w14:textId="77777777" w:rsidR="00717E34" w:rsidRPr="287C33CA" w:rsidRDefault="00717E34" w:rsidP="00FB2AA1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A4E9F" w14:textId="77777777" w:rsidR="00717E34" w:rsidRPr="287C33CA" w:rsidRDefault="00717E34" w:rsidP="00FB2AA1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70CBD" w14:textId="77777777" w:rsidR="00717E34" w:rsidRPr="287C33CA" w:rsidRDefault="00717E34" w:rsidP="00FB2AA1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717E34" w:rsidRPr="287C33CA" w14:paraId="1CF16555" w14:textId="77777777" w:rsidTr="00FB2AA1">
        <w:trPr>
          <w:cantSplit/>
          <w:trHeight w:val="60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38973" w14:textId="6A910E90" w:rsidR="00717E34" w:rsidRPr="00034B95" w:rsidRDefault="00717E34" w:rsidP="00717E3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R</w:t>
            </w:r>
            <w:r w:rsidRPr="003B66AC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$ </w:t>
            </w:r>
            <w:r w:rsidRPr="00717E34">
              <w:rPr>
                <w:rFonts w:cs="Arial"/>
                <w:b/>
                <w:bCs/>
                <w:color w:val="000000"/>
                <w:sz w:val="18"/>
                <w:szCs w:val="18"/>
              </w:rPr>
              <w:t>4.039.644,17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CD66C" w14:textId="77777777" w:rsidR="00717E34" w:rsidRPr="287C33CA" w:rsidRDefault="00717E34" w:rsidP="00FB2AA1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AB850" w14:textId="77777777" w:rsidR="00717E34" w:rsidRPr="287C33CA" w:rsidRDefault="00717E34" w:rsidP="00FB2AA1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DAF0E" w14:textId="77777777" w:rsidR="00717E34" w:rsidRPr="287C33CA" w:rsidRDefault="00717E34" w:rsidP="00FB2AA1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717E34" w:rsidRPr="287C33CA" w14:paraId="7B30B92C" w14:textId="77777777" w:rsidTr="00FB2AA1">
        <w:trPr>
          <w:cantSplit/>
          <w:trHeight w:val="13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93F06" w14:textId="77777777" w:rsidR="00717E34" w:rsidRDefault="00717E34" w:rsidP="00FB2AA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lastRenderedPageBreak/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7EA4474D" w14:textId="71E49FFF" w:rsidR="00717E34" w:rsidRPr="00717E34" w:rsidRDefault="00717E34" w:rsidP="00717E3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17E34">
              <w:rPr>
                <w:rFonts w:cs="Arial"/>
                <w:color w:val="000000"/>
                <w:sz w:val="18"/>
                <w:szCs w:val="18"/>
              </w:rPr>
              <w:t>a) Rede de água com diâmetro igual ou superior a 50 (cinquenta)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mm ou rede de esgoto com diâmetro igual ou superior a 150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(cento e cinquenta) mm;</w:t>
            </w:r>
          </w:p>
          <w:p w14:paraId="7F506162" w14:textId="77777777" w:rsidR="00717E34" w:rsidRPr="00717E34" w:rsidRDefault="00717E34" w:rsidP="00717E3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17E34">
              <w:rPr>
                <w:rFonts w:cs="Arial"/>
                <w:color w:val="000000"/>
                <w:sz w:val="18"/>
                <w:szCs w:val="18"/>
              </w:rPr>
              <w:t>b) Ligação predial de água;</w:t>
            </w:r>
          </w:p>
          <w:p w14:paraId="49B4FC17" w14:textId="77777777" w:rsidR="00717E34" w:rsidRPr="00717E34" w:rsidRDefault="00717E34" w:rsidP="00717E3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17E34">
              <w:rPr>
                <w:rFonts w:cs="Arial"/>
                <w:color w:val="000000"/>
                <w:sz w:val="18"/>
                <w:szCs w:val="18"/>
              </w:rPr>
              <w:t>c) Correção de vazamento de água ou construção de rede de água;</w:t>
            </w:r>
          </w:p>
          <w:p w14:paraId="0A83BE85" w14:textId="3F37D233" w:rsidR="00717E34" w:rsidRPr="0082369B" w:rsidRDefault="00717E34" w:rsidP="00717E3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17E34">
              <w:rPr>
                <w:rFonts w:cs="Arial"/>
                <w:color w:val="000000"/>
                <w:sz w:val="18"/>
                <w:szCs w:val="18"/>
              </w:rPr>
              <w:t>d) Construção civil e/ou reforma em edificações</w:t>
            </w:r>
          </w:p>
        </w:tc>
      </w:tr>
      <w:tr w:rsidR="00717E34" w14:paraId="0EB6895A" w14:textId="77777777" w:rsidTr="00FB2AA1">
        <w:trPr>
          <w:cantSplit/>
          <w:trHeight w:val="377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CCA6B" w14:textId="77777777" w:rsidR="00717E34" w:rsidRDefault="00717E34" w:rsidP="00FB2AA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OPERACIONAL:</w:t>
            </w:r>
          </w:p>
          <w:p w14:paraId="0E3B1308" w14:textId="77777777" w:rsidR="00717E34" w:rsidRDefault="00717E34" w:rsidP="00B668AF">
            <w:pPr>
              <w:pStyle w:val="Pargrafoda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17E34">
              <w:rPr>
                <w:rFonts w:cs="Arial"/>
                <w:color w:val="000000"/>
                <w:sz w:val="18"/>
                <w:szCs w:val="18"/>
              </w:rPr>
              <w:t>Rede de água com diâmetro igual ou superior a 50 (cinquenta)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mm e com extensão igual ou superior a 1.600 (um mil e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seiscentos) m ou rede de esgoto com diâmetro igual ou superior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a 150 (cento e cinquenta) mm e com extensão igual ou superior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a 1.600 (um mil e seiscentos) m;</w:t>
            </w:r>
          </w:p>
          <w:p w14:paraId="191EF689" w14:textId="761E2777" w:rsidR="00717E34" w:rsidRDefault="00717E34" w:rsidP="00717E34">
            <w:pPr>
              <w:pStyle w:val="Pargrafoda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17E34">
              <w:rPr>
                <w:rFonts w:cs="Arial"/>
                <w:color w:val="000000"/>
                <w:sz w:val="18"/>
                <w:szCs w:val="18"/>
              </w:rPr>
              <w:t>Rede de água com tubulação de PVC e/ou ferro fundido e/ou aço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e/ou concreto, com diâmetro igual ou superior a 100 (cem) mm e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com extensão igual ou superior a 100 (cem) m ou rede de esgoto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com tubulação em PVC e/ou ferro fundido e/ou concreto e/ou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manilha cerâmica, com diâmetro igual ou superior a 150 (cento e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cinquenta) mm e com extensão igual ou superior a 100 (cem) m;</w:t>
            </w:r>
          </w:p>
          <w:p w14:paraId="4B95EABB" w14:textId="38C6606E" w:rsidR="00717E34" w:rsidRDefault="00717E34" w:rsidP="00717E34">
            <w:pPr>
              <w:pStyle w:val="Pargrafoda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17E34">
              <w:rPr>
                <w:rFonts w:cs="Arial"/>
                <w:color w:val="000000"/>
                <w:sz w:val="18"/>
                <w:szCs w:val="18"/>
              </w:rPr>
              <w:t>Ligação predial de água com quantidade igual ou superior a 600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(seiscentas) unidades, sendo que cada unidade de ligação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predial de água corresponde 1,5 (um e meio) m de montagem de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ligação predial de água;</w:t>
            </w:r>
          </w:p>
          <w:p w14:paraId="292C3CBB" w14:textId="2D6E36C7" w:rsidR="00717E34" w:rsidRDefault="00717E34" w:rsidP="00717E34">
            <w:pPr>
              <w:pStyle w:val="Pargrafoda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17E34">
              <w:rPr>
                <w:rFonts w:cs="Arial"/>
                <w:color w:val="000000"/>
                <w:sz w:val="18"/>
                <w:szCs w:val="18"/>
              </w:rPr>
              <w:t>Correção de vazamentos de água em rede e/ou ramal, em pista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e/ou passeio, em qualquer diâmetro, com quantidade igual ou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superior a 1.000 (um mil) un ou rede de água com diâmetro igual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ou superior a 50 (cinquenta) mm e com extensão igual ou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superior a 2.000 (dois mil.) </w:t>
            </w:r>
            <w:proofErr w:type="gramStart"/>
            <w:r w:rsidRPr="00717E34">
              <w:rPr>
                <w:rFonts w:cs="Arial"/>
                <w:color w:val="000000"/>
                <w:sz w:val="18"/>
                <w:szCs w:val="18"/>
              </w:rPr>
              <w:t>m</w:t>
            </w:r>
            <w:proofErr w:type="gramEnd"/>
            <w:r w:rsidRPr="00717E34">
              <w:rPr>
                <w:rFonts w:cs="Arial"/>
                <w:color w:val="000000"/>
                <w:sz w:val="18"/>
                <w:szCs w:val="18"/>
              </w:rPr>
              <w:t>;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1D9B8469" w14:textId="77777777" w:rsidR="00717E34" w:rsidRDefault="00717E34" w:rsidP="00717E34">
            <w:pPr>
              <w:pStyle w:val="Pargrafoda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17E34">
              <w:rPr>
                <w:rFonts w:cs="Arial"/>
                <w:color w:val="000000"/>
                <w:sz w:val="18"/>
                <w:szCs w:val="18"/>
              </w:rPr>
              <w:t>Pavimento asfáltico (CBUQ e/ou PMF), com quantidade igual ou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superior a 2.500 (dois mil e quinhentos) m²;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6635D5E2" w14:textId="592163F0" w:rsidR="00717E34" w:rsidRDefault="00717E34" w:rsidP="00717E34">
            <w:pPr>
              <w:pStyle w:val="Pargrafoda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17E34">
              <w:rPr>
                <w:rFonts w:cs="Arial"/>
                <w:color w:val="000000"/>
                <w:sz w:val="18"/>
                <w:szCs w:val="18"/>
              </w:rPr>
              <w:t>Supressão de ligação de água e/ou by-pass, com quantidade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igual ou superior a 1.500 (um mil e quinhentos) un ou ligação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predial de água com quantidade igual ou superior a 1.500 (um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17E34">
              <w:rPr>
                <w:rFonts w:cs="Arial"/>
                <w:color w:val="000000"/>
                <w:sz w:val="18"/>
                <w:szCs w:val="18"/>
              </w:rPr>
              <w:t>mil e quinhentos) un;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122E210C" w14:textId="0BAF24BF" w:rsidR="00717E34" w:rsidRPr="00717E34" w:rsidRDefault="00717E34" w:rsidP="00717E34">
            <w:pPr>
              <w:pStyle w:val="Pargrafoda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17E34">
              <w:rPr>
                <w:rFonts w:cs="Arial"/>
                <w:color w:val="000000"/>
                <w:sz w:val="18"/>
                <w:szCs w:val="18"/>
              </w:rPr>
              <w:t>Construção civil e/ou reforma em edificações.</w:t>
            </w:r>
          </w:p>
        </w:tc>
      </w:tr>
      <w:tr w:rsidR="00717E34" w14:paraId="5EDFA2A3" w14:textId="77777777" w:rsidTr="00FB2AA1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FF9D2" w14:textId="77777777" w:rsidR="00717E34" w:rsidRDefault="00717E34" w:rsidP="00FB2AA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717E34" w14:paraId="6A24547F" w14:textId="77777777" w:rsidTr="00FB2AA1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F2DA4" w14:textId="4BB8BD8C" w:rsidR="00717E34" w:rsidRDefault="00717E34" w:rsidP="00A117EC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</w:t>
            </w:r>
            <w:r w:rsidR="00A117EC" w:rsidRPr="00A117EC">
              <w:rPr>
                <w:rFonts w:cs="ArialNarrow"/>
                <w:sz w:val="18"/>
                <w:szCs w:val="18"/>
              </w:rPr>
              <w:t>Sr. Philipe Corrêa de Oliveira ou outro empregado da COPASA</w:t>
            </w:r>
            <w:r w:rsidR="00A117EC">
              <w:rPr>
                <w:rFonts w:cs="ArialNarrow"/>
                <w:sz w:val="18"/>
                <w:szCs w:val="18"/>
              </w:rPr>
              <w:t xml:space="preserve"> </w:t>
            </w:r>
            <w:r w:rsidR="00A117EC" w:rsidRPr="00A117EC">
              <w:rPr>
                <w:rFonts w:cs="ArialNarrow"/>
                <w:sz w:val="18"/>
                <w:szCs w:val="18"/>
              </w:rPr>
              <w:t>MG, do dia 13 de janeiro de 2021 ao dia 02 de fevereiro de 2021. O</w:t>
            </w:r>
            <w:r w:rsidR="00A117EC">
              <w:rPr>
                <w:rFonts w:cs="ArialNarrow"/>
                <w:sz w:val="18"/>
                <w:szCs w:val="18"/>
              </w:rPr>
              <w:t xml:space="preserve"> </w:t>
            </w:r>
            <w:r w:rsidR="00A117EC" w:rsidRPr="00A117EC">
              <w:rPr>
                <w:rFonts w:cs="ArialNarrow"/>
                <w:sz w:val="18"/>
                <w:szCs w:val="18"/>
              </w:rPr>
              <w:t>agendamento da visita poderá ser feito pelo e-mail:</w:t>
            </w:r>
            <w:r w:rsidR="00A117EC">
              <w:t xml:space="preserve"> </w:t>
            </w:r>
            <w:hyperlink r:id="rId13" w:history="1">
              <w:r w:rsidR="00A117EC" w:rsidRPr="008E1D4A">
                <w:rPr>
                  <w:rStyle w:val="Hyperlink"/>
                  <w:rFonts w:cs="ArialNarrow"/>
                  <w:sz w:val="18"/>
                  <w:szCs w:val="18"/>
                </w:rPr>
                <w:t>philipe.oliveira@copasa.com.br</w:t>
              </w:r>
            </w:hyperlink>
            <w:r w:rsidR="00A117EC">
              <w:rPr>
                <w:rFonts w:cs="ArialNarrow"/>
                <w:sz w:val="18"/>
                <w:szCs w:val="18"/>
              </w:rPr>
              <w:t xml:space="preserve"> </w:t>
            </w:r>
            <w:r w:rsidR="00A117EC" w:rsidRPr="00A117EC">
              <w:rPr>
                <w:rFonts w:cs="ArialNarrow"/>
                <w:sz w:val="18"/>
                <w:szCs w:val="18"/>
              </w:rPr>
              <w:t>ou pelo telefone (34) 3823-1222 - (34) 99923-2804. A visita será re</w:t>
            </w:r>
            <w:r w:rsidR="00A117EC">
              <w:rPr>
                <w:rFonts w:cs="ArialNarrow"/>
                <w:sz w:val="18"/>
                <w:szCs w:val="18"/>
              </w:rPr>
              <w:t>alizada na Rua Dona Luiza, nr</w:t>
            </w:r>
            <w:r w:rsidR="00A117EC" w:rsidRPr="00A117EC">
              <w:rPr>
                <w:rFonts w:cs="ArialNarrow"/>
                <w:sz w:val="18"/>
                <w:szCs w:val="18"/>
              </w:rPr>
              <w:t>: 1325, Bairro Cristo</w:t>
            </w:r>
            <w:r w:rsidR="00A117EC">
              <w:rPr>
                <w:rFonts w:cs="ArialNarrow"/>
                <w:sz w:val="18"/>
                <w:szCs w:val="18"/>
              </w:rPr>
              <w:t xml:space="preserve"> </w:t>
            </w:r>
            <w:r w:rsidR="00A117EC" w:rsidRPr="00A117EC">
              <w:rPr>
                <w:rFonts w:cs="ArialNarrow"/>
                <w:sz w:val="18"/>
                <w:szCs w:val="18"/>
              </w:rPr>
              <w:t>Re</w:t>
            </w:r>
            <w:r w:rsidR="00A117EC">
              <w:rPr>
                <w:rFonts w:cs="ArialNarrow"/>
                <w:sz w:val="18"/>
                <w:szCs w:val="18"/>
              </w:rPr>
              <w:t>dentor, Cidade Patos Minas / MG</w:t>
            </w:r>
            <w:r w:rsidRPr="003F4562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4" w:anchor="/pesquisaDetalhes/0264033800071EEB959A032F3863B3C9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7836D207" w14:textId="77777777" w:rsidR="00717E34" w:rsidRDefault="00717E34" w:rsidP="00FB2AA1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507DAB5E" w14:textId="77777777" w:rsidR="006339C1" w:rsidRDefault="006339C1">
      <w:pPr>
        <w:rPr>
          <w:rFonts w:asciiTheme="majorHAnsi" w:hAnsiTheme="majorHAnsi"/>
        </w:rPr>
      </w:pPr>
    </w:p>
    <w:p w14:paraId="00241A9B" w14:textId="77777777" w:rsidR="006339C1" w:rsidRDefault="006339C1">
      <w:pPr>
        <w:rPr>
          <w:rFonts w:asciiTheme="majorHAnsi" w:hAnsi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2976"/>
        <w:gridCol w:w="851"/>
        <w:gridCol w:w="1396"/>
        <w:gridCol w:w="2851"/>
      </w:tblGrid>
      <w:tr w:rsidR="006339C1" w14:paraId="08C887E0" w14:textId="77777777" w:rsidTr="00547CFD">
        <w:trPr>
          <w:cantSplit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A3A08" w14:textId="77777777" w:rsidR="006339C1" w:rsidRDefault="006339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-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TRIBUNAL DE JUSTIÇA DO ESTADO DE MINAS GERAIS</w:t>
            </w:r>
          </w:p>
        </w:tc>
        <w:tc>
          <w:tcPr>
            <w:tcW w:w="5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12796" w14:textId="6F8E5C85" w:rsidR="006339C1" w:rsidRDefault="006339C1">
            <w:pPr>
              <w:jc w:val="both"/>
              <w:outlineLvl w:val="1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C65466">
              <w:rPr>
                <w:rFonts w:ascii="Times New Roman" w:hAnsi="Times New Roman"/>
                <w:b/>
                <w:bCs/>
                <w:sz w:val="34"/>
                <w:szCs w:val="30"/>
              </w:rPr>
              <w:t>CONCORRÊNCIA EDITAL Nº 005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/2021</w:t>
            </w:r>
          </w:p>
        </w:tc>
      </w:tr>
      <w:tr w:rsidR="006339C1" w14:paraId="0C9CD761" w14:textId="77777777" w:rsidTr="006339C1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162D0" w14:textId="77777777" w:rsidR="006339C1" w:rsidRDefault="006339C1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Gonçalves Dias, 1260 – Funcionários – Belo Horizonte/MG.</w:t>
            </w:r>
          </w:p>
          <w:p w14:paraId="06086F27" w14:textId="77777777" w:rsidR="006339C1" w:rsidRDefault="006339C1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Informações</w:t>
            </w:r>
            <w:r>
              <w:rPr>
                <w:sz w:val="18"/>
                <w:szCs w:val="18"/>
              </w:rPr>
              <w:t xml:space="preserve">: Telefone: (31) 3249-8033 e 3249-8034. E-mail </w:t>
            </w:r>
            <w:hyperlink r:id="rId15" w:history="1">
              <w:r>
                <w:rPr>
                  <w:rStyle w:val="Hyperlink"/>
                  <w:sz w:val="18"/>
                  <w:szCs w:val="18"/>
                </w:rPr>
                <w:t>licit@tjmg.jus.br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6339C1" w14:paraId="60E70760" w14:textId="77777777" w:rsidTr="00547CFD">
        <w:trPr>
          <w:cantSplit/>
          <w:trHeight w:val="447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F5E28" w14:textId="0E8C33EC" w:rsidR="006339C1" w:rsidRDefault="006339C1" w:rsidP="00C20204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5"/>
              </w:rPr>
            </w:pPr>
            <w:r>
              <w:rPr>
                <w:rFonts w:cs="Arial"/>
                <w:bCs/>
                <w:sz w:val="18"/>
                <w:szCs w:val="15"/>
              </w:rPr>
              <w:t xml:space="preserve">MODALIDADE: </w:t>
            </w:r>
            <w:r w:rsidR="00C65466" w:rsidRPr="00C65466">
              <w:rPr>
                <w:rFonts w:cs="Arial"/>
                <w:bCs/>
                <w:sz w:val="18"/>
                <w:szCs w:val="15"/>
              </w:rPr>
              <w:t>O</w:t>
            </w:r>
            <w:r w:rsidR="00C20204" w:rsidRPr="00C65466">
              <w:rPr>
                <w:rFonts w:cs="Arial"/>
                <w:bCs/>
                <w:sz w:val="18"/>
                <w:szCs w:val="15"/>
              </w:rPr>
              <w:t>BRA DE INSTALAÇÃO DO SISTEMA DE AR CONDICIONADO DO PRÉDIO DO ANEXO I DA COMARCA DE BELO</w:t>
            </w:r>
            <w:r w:rsidR="00C20204">
              <w:rPr>
                <w:rFonts w:cs="Arial"/>
                <w:bCs/>
                <w:sz w:val="18"/>
                <w:szCs w:val="15"/>
              </w:rPr>
              <w:t xml:space="preserve"> </w:t>
            </w:r>
            <w:r w:rsidR="00C20204" w:rsidRPr="00C65466">
              <w:rPr>
                <w:rFonts w:cs="Arial"/>
                <w:bCs/>
                <w:sz w:val="18"/>
                <w:szCs w:val="15"/>
              </w:rPr>
              <w:t>HORIZONTE, CONFORME PROJETO BÁSICO E DEMAIS ANEXOS, PARTES INTEGRANTES E INSEPARÁVEIS DESTE</w:t>
            </w:r>
            <w:r w:rsidR="00C20204">
              <w:rPr>
                <w:rFonts w:cs="Arial"/>
                <w:bCs/>
                <w:sz w:val="18"/>
                <w:szCs w:val="15"/>
              </w:rPr>
              <w:t xml:space="preserve"> </w:t>
            </w:r>
            <w:r w:rsidR="00C20204" w:rsidRPr="00C65466">
              <w:rPr>
                <w:rFonts w:cs="Arial"/>
                <w:bCs/>
                <w:sz w:val="18"/>
                <w:szCs w:val="15"/>
              </w:rPr>
              <w:t>EDITAL.</w:t>
            </w:r>
          </w:p>
        </w:tc>
        <w:tc>
          <w:tcPr>
            <w:tcW w:w="5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C0E08" w14:textId="77777777" w:rsidR="006339C1" w:rsidRDefault="006339C1">
            <w:pPr>
              <w:rPr>
                <w:rFonts w:ascii="Arial" w:hAnsi="Arial"/>
                <w:bCs/>
                <w:sz w:val="18"/>
                <w:szCs w:val="17"/>
              </w:rPr>
            </w:pPr>
            <w:r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21431928" w14:textId="2002638C" w:rsidR="006339C1" w:rsidRDefault="006339C1" w:rsidP="006339C1">
            <w:pPr>
              <w:numPr>
                <w:ilvl w:val="0"/>
                <w:numId w:val="34"/>
              </w:numPr>
              <w:jc w:val="both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Data para Entrega dos Envelopes: </w:t>
            </w:r>
            <w:r>
              <w:rPr>
                <w:sz w:val="18"/>
                <w:szCs w:val="17"/>
              </w:rPr>
              <w:t>11</w:t>
            </w:r>
            <w:r>
              <w:rPr>
                <w:sz w:val="18"/>
                <w:szCs w:val="17"/>
              </w:rPr>
              <w:t>/02/21 às 17:00</w:t>
            </w:r>
          </w:p>
          <w:p w14:paraId="1F96EB20" w14:textId="77777777" w:rsidR="00966DB6" w:rsidRPr="00966DB6" w:rsidRDefault="006339C1" w:rsidP="006339C1">
            <w:pPr>
              <w:numPr>
                <w:ilvl w:val="0"/>
                <w:numId w:val="34"/>
              </w:numPr>
              <w:jc w:val="both"/>
              <w:rPr>
                <w:rFonts w:ascii="Arial" w:hAnsi="Arial"/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Data Abertura dos envelopes: </w:t>
            </w:r>
            <w:r>
              <w:rPr>
                <w:sz w:val="18"/>
                <w:szCs w:val="17"/>
              </w:rPr>
              <w:t>12</w:t>
            </w:r>
            <w:r>
              <w:rPr>
                <w:sz w:val="18"/>
                <w:szCs w:val="17"/>
              </w:rPr>
              <w:t>/02/21 às 09:00</w:t>
            </w:r>
          </w:p>
          <w:p w14:paraId="2628DB9D" w14:textId="7BC6F806" w:rsidR="006339C1" w:rsidRDefault="006339C1" w:rsidP="006339C1">
            <w:pPr>
              <w:numPr>
                <w:ilvl w:val="0"/>
                <w:numId w:val="34"/>
              </w:numPr>
              <w:jc w:val="both"/>
              <w:rPr>
                <w:rFonts w:ascii="Arial" w:hAnsi="Arial"/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Visita: </w:t>
            </w:r>
            <w:r>
              <w:rPr>
                <w:rFonts w:cs="Arial"/>
                <w:sz w:val="18"/>
                <w:szCs w:val="18"/>
              </w:rPr>
              <w:t xml:space="preserve">- agendamento prévio com a Administração de cada Fórum. </w:t>
            </w:r>
          </w:p>
          <w:p w14:paraId="087DE5D6" w14:textId="1D8A97B5" w:rsidR="006339C1" w:rsidRDefault="006339C1" w:rsidP="008713CC">
            <w:pPr>
              <w:numPr>
                <w:ilvl w:val="0"/>
                <w:numId w:val="34"/>
              </w:numPr>
              <w:jc w:val="both"/>
              <w:rPr>
                <w:rFonts w:ascii="Arial" w:hAnsi="Arial"/>
                <w:sz w:val="18"/>
                <w:szCs w:val="17"/>
              </w:rPr>
            </w:pPr>
            <w:r>
              <w:rPr>
                <w:rFonts w:cs="Arial"/>
                <w:sz w:val="18"/>
                <w:szCs w:val="17"/>
              </w:rPr>
              <w:t xml:space="preserve">Prazo de Execução: </w:t>
            </w:r>
            <w:r w:rsidR="008713CC">
              <w:rPr>
                <w:rFonts w:cs="Arial"/>
                <w:sz w:val="18"/>
                <w:szCs w:val="17"/>
              </w:rPr>
              <w:t>180</w:t>
            </w:r>
            <w:r>
              <w:rPr>
                <w:rFonts w:cs="Arial"/>
                <w:sz w:val="18"/>
                <w:szCs w:val="17"/>
              </w:rPr>
              <w:t xml:space="preserve"> dias.</w:t>
            </w:r>
          </w:p>
        </w:tc>
      </w:tr>
      <w:tr w:rsidR="006339C1" w14:paraId="5FB7EFCE" w14:textId="77777777" w:rsidTr="006339C1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2D667" w14:textId="77777777" w:rsidR="006339C1" w:rsidRDefault="006339C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6339C1" w14:paraId="4BE35764" w14:textId="77777777" w:rsidTr="006339C1">
        <w:trPr>
          <w:cantSplit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78921" w14:textId="77777777" w:rsidR="006339C1" w:rsidRDefault="006339C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481EB" w14:textId="77777777" w:rsidR="006339C1" w:rsidRDefault="006339C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8E06D" w14:textId="77777777" w:rsidR="006339C1" w:rsidRDefault="006339C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67715" w14:textId="77777777" w:rsidR="006339C1" w:rsidRDefault="006339C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6339C1" w14:paraId="640DCF39" w14:textId="77777777" w:rsidTr="006339C1">
        <w:trPr>
          <w:cantSplit/>
          <w:trHeight w:val="56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C6D6B" w14:textId="7884E413" w:rsidR="006339C1" w:rsidRDefault="00257A1C" w:rsidP="006339C1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00257A1C">
              <w:rPr>
                <w:rFonts w:cs="Arial"/>
                <w:bCs/>
                <w:sz w:val="18"/>
                <w:szCs w:val="18"/>
              </w:rPr>
              <w:t>R$ 3.801.499,44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E96C2" w14:textId="7DA10F96" w:rsidR="006339C1" w:rsidRDefault="00CD47B7" w:rsidP="00CD47B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A781B" w14:textId="77777777" w:rsidR="006339C1" w:rsidRDefault="006339C1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E5F60" w14:textId="77777777" w:rsidR="006339C1" w:rsidRDefault="006339C1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6339C1" w14:paraId="2E1EA4F3" w14:textId="77777777" w:rsidTr="006339C1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3A663" w14:textId="2D2369E6" w:rsidR="006339C1" w:rsidRDefault="006339C1" w:rsidP="006339C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CAPACIDADE TÉCNICA: </w:t>
            </w:r>
          </w:p>
          <w:p w14:paraId="65C61CCE" w14:textId="77777777" w:rsidR="006339C1" w:rsidRDefault="006339C1" w:rsidP="00257A1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  <w:p w14:paraId="1B25F05F" w14:textId="77777777" w:rsidR="00257A1C" w:rsidRDefault="00257A1C" w:rsidP="00257A1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257A1C"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0" distR="0" wp14:anchorId="1D56E9BA" wp14:editId="2A514F0D">
                  <wp:extent cx="5115639" cy="1829055"/>
                  <wp:effectExtent l="0" t="0" r="889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639" cy="1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2CC26" w14:textId="0060D1A2" w:rsidR="00966DB6" w:rsidRPr="00257A1C" w:rsidRDefault="00966DB6" w:rsidP="00257A1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6339C1" w14:paraId="3B9EEC21" w14:textId="77777777" w:rsidTr="006339C1">
        <w:trPr>
          <w:cantSplit/>
          <w:trHeight w:val="78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ABB44" w14:textId="77777777" w:rsidR="006339C1" w:rsidRDefault="006339C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OPERACIONAL:</w:t>
            </w:r>
          </w:p>
          <w:p w14:paraId="601BDEF2" w14:textId="77777777" w:rsidR="006339C1" w:rsidRDefault="006339C1" w:rsidP="00257A1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  <w:p w14:paraId="05566595" w14:textId="77777777" w:rsidR="00257A1C" w:rsidRDefault="00257A1C" w:rsidP="00257A1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257A1C"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0" distR="0" wp14:anchorId="4106171C" wp14:editId="21B15F38">
                  <wp:extent cx="5153744" cy="1524213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744" cy="152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0461E" w14:textId="69E2E8B3" w:rsidR="00C20204" w:rsidRPr="00257A1C" w:rsidRDefault="00C20204" w:rsidP="00257A1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6339C1" w14:paraId="7F9EEE40" w14:textId="77777777" w:rsidTr="00C65466">
        <w:trPr>
          <w:cantSplit/>
          <w:trHeight w:val="445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DD6E1" w14:textId="77777777" w:rsidR="006339C1" w:rsidRDefault="006339C1" w:rsidP="00C65466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sz w:val="4"/>
                <w:szCs w:val="4"/>
              </w:rPr>
              <w:t xml:space="preserve"> </w:t>
            </w:r>
            <w:r>
              <w:rPr>
                <w:sz w:val="18"/>
                <w:szCs w:val="18"/>
              </w:rPr>
              <w:t>ÍNDICES ECONÔMICOS:</w:t>
            </w:r>
          </w:p>
          <w:p w14:paraId="2CF820A7" w14:textId="77777777" w:rsidR="000C31F1" w:rsidRDefault="000C31F1" w:rsidP="00C65466">
            <w:pPr>
              <w:jc w:val="both"/>
              <w:outlineLvl w:val="1"/>
              <w:rPr>
                <w:sz w:val="18"/>
                <w:szCs w:val="18"/>
              </w:rPr>
            </w:pPr>
            <w:r w:rsidRPr="000C31F1">
              <w:rPr>
                <w:sz w:val="18"/>
                <w:szCs w:val="18"/>
              </w:rPr>
              <w:drawing>
                <wp:inline distT="0" distB="0" distL="0" distR="0" wp14:anchorId="28C8DAFF" wp14:editId="3C863238">
                  <wp:extent cx="5201376" cy="2419688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376" cy="241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14773" w14:textId="1862FE77" w:rsidR="00547CFD" w:rsidRDefault="00547CFD" w:rsidP="00C65466">
            <w:pPr>
              <w:jc w:val="both"/>
              <w:outlineLvl w:val="1"/>
              <w:rPr>
                <w:sz w:val="18"/>
                <w:szCs w:val="18"/>
              </w:rPr>
            </w:pPr>
          </w:p>
        </w:tc>
      </w:tr>
      <w:tr w:rsidR="006339C1" w14:paraId="53ADF3C9" w14:textId="77777777" w:rsidTr="006339C1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61158" w14:textId="77777777" w:rsidR="00257A1C" w:rsidRPr="00257A1C" w:rsidRDefault="00257A1C" w:rsidP="00257A1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257A1C">
              <w:rPr>
                <w:rFonts w:cs="Arial"/>
                <w:sz w:val="18"/>
                <w:szCs w:val="18"/>
              </w:rPr>
              <w:lastRenderedPageBreak/>
              <w:t>DA VISITA PRÉVIA</w:t>
            </w:r>
          </w:p>
          <w:p w14:paraId="64677F46" w14:textId="3173761D" w:rsidR="00257A1C" w:rsidRPr="00257A1C" w:rsidRDefault="00257A1C" w:rsidP="00257A1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257A1C">
              <w:rPr>
                <w:rFonts w:cs="Arial"/>
                <w:sz w:val="18"/>
                <w:szCs w:val="18"/>
              </w:rPr>
              <w:t>5.1. Será facultada ao LICITANTE visitar o local da obra para obter as informações necessárias para 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57A1C">
              <w:rPr>
                <w:rFonts w:cs="Arial"/>
                <w:sz w:val="18"/>
                <w:szCs w:val="18"/>
              </w:rPr>
              <w:t>elaboração da Proposta, correndo por sua conta os custos respectivos.</w:t>
            </w:r>
          </w:p>
          <w:p w14:paraId="0F2ED565" w14:textId="589B3C21" w:rsidR="00257A1C" w:rsidRPr="00257A1C" w:rsidRDefault="00257A1C" w:rsidP="00257A1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257A1C">
              <w:rPr>
                <w:rFonts w:cs="Arial"/>
                <w:sz w:val="18"/>
                <w:szCs w:val="18"/>
              </w:rPr>
              <w:t>5.1.1. A visita deverá ser realizada em conjunto com representantes do TJMG, no local destinado a obra,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57A1C">
              <w:rPr>
                <w:rFonts w:cs="Arial"/>
                <w:sz w:val="18"/>
                <w:szCs w:val="18"/>
              </w:rPr>
              <w:t>endereço: Rua Goiás, 229 - Centro – Belo Horizonte – MG, no horário de 12:00 às 17:00 horas, através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57A1C">
              <w:rPr>
                <w:rFonts w:cs="Arial"/>
                <w:sz w:val="18"/>
                <w:szCs w:val="18"/>
              </w:rPr>
              <w:t>do agendamento prévio com a Administração da edificação pelo telefone: (31) 3237-6100.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0AF5626" w14:textId="06ED8671" w:rsidR="00257A1C" w:rsidRPr="00257A1C" w:rsidRDefault="00257A1C" w:rsidP="00257A1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257A1C">
              <w:rPr>
                <w:rFonts w:cs="Arial"/>
                <w:sz w:val="18"/>
                <w:szCs w:val="18"/>
              </w:rPr>
              <w:t>5.1.2. As visitas serão limitadas a um licitante por vez, devendo seu representante apresentar-se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57A1C">
              <w:rPr>
                <w:rFonts w:cs="Arial"/>
                <w:sz w:val="18"/>
                <w:szCs w:val="18"/>
              </w:rPr>
              <w:t>devidamente identificado.</w:t>
            </w:r>
          </w:p>
          <w:p w14:paraId="4D42D48E" w14:textId="77777777" w:rsidR="00257A1C" w:rsidRDefault="00257A1C" w:rsidP="00257A1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257A1C">
              <w:rPr>
                <w:rFonts w:cs="Arial"/>
                <w:sz w:val="18"/>
                <w:szCs w:val="18"/>
              </w:rPr>
              <w:t>5.2. Caso a visita não seja realizada, entender-se-á que o licitante conhece todas as condições locais para 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57A1C">
              <w:rPr>
                <w:rFonts w:cs="Arial"/>
                <w:sz w:val="18"/>
                <w:szCs w:val="18"/>
              </w:rPr>
              <w:t>execução da obra objeto desta licitação, não cabendo, portanto, nenhum tipo de alegação sobre as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57A1C">
              <w:rPr>
                <w:rFonts w:cs="Arial"/>
                <w:sz w:val="18"/>
                <w:szCs w:val="18"/>
              </w:rPr>
              <w:t>condições e grau de dificuldades existentes como justificativa para se eximir das obrigações assumidas em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57A1C">
              <w:rPr>
                <w:rFonts w:cs="Arial"/>
                <w:sz w:val="18"/>
                <w:szCs w:val="18"/>
              </w:rPr>
              <w:t>decorrência desta Concorrência.</w:t>
            </w:r>
          </w:p>
          <w:p w14:paraId="727D803F" w14:textId="17E117CA" w:rsidR="006339C1" w:rsidRDefault="006339C1" w:rsidP="00257A1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hyperlink r:id="rId19" w:history="1">
              <w:r>
                <w:rPr>
                  <w:rStyle w:val="Hyperlink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</w:tbl>
    <w:p w14:paraId="536E4C72" w14:textId="77777777" w:rsidR="006339C1" w:rsidRDefault="006339C1" w:rsidP="006339C1">
      <w:pPr>
        <w:rPr>
          <w:sz w:val="16"/>
          <w:szCs w:val="16"/>
        </w:rPr>
      </w:pPr>
    </w:p>
    <w:p w14:paraId="497796DE" w14:textId="77777777" w:rsidR="006339C1" w:rsidRDefault="006339C1" w:rsidP="006339C1">
      <w:pPr>
        <w:rPr>
          <w:sz w:val="16"/>
          <w:szCs w:val="16"/>
        </w:rPr>
      </w:pPr>
    </w:p>
    <w:p w14:paraId="0BE39A3E" w14:textId="77777777" w:rsidR="006339C1" w:rsidRDefault="006339C1" w:rsidP="006339C1">
      <w:pPr>
        <w:rPr>
          <w:sz w:val="16"/>
          <w:szCs w:val="16"/>
        </w:rPr>
      </w:pPr>
    </w:p>
    <w:tbl>
      <w:tblPr>
        <w:tblW w:w="10747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0"/>
        <w:gridCol w:w="3837"/>
      </w:tblGrid>
      <w:tr w:rsidR="006339C1" w14:paraId="57F68BF5" w14:textId="77777777" w:rsidTr="006339C1">
        <w:trPr>
          <w:cantSplit/>
          <w:trHeight w:val="412"/>
        </w:trPr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0FCF6" w14:textId="77777777" w:rsidR="006339C1" w:rsidRDefault="006339C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EMPRESA BAIANA DE ÁGUAS E SANEAMENTO S.A.  – EMBASA –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SEC. DE INFR. HÍDRICA E SANEAMENTO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54B4C" w14:textId="40C49E93" w:rsidR="006339C1" w:rsidRDefault="006339C1" w:rsidP="00887FFE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BB1D3A" w:rsidRPr="00BB1D3A">
              <w:rPr>
                <w:rFonts w:ascii="Times New Roman" w:hAnsi="Times New Roman"/>
                <w:b/>
                <w:bCs/>
                <w:sz w:val="34"/>
                <w:szCs w:val="34"/>
              </w:rPr>
              <w:t>TRANSFERÊNCIA DA LICITAÇÃO Nº 128/2020</w:t>
            </w:r>
            <w:r w:rsidR="00887FFE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="00887FFE" w:rsidRPr="00887FFE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>REMARCADA</w:t>
            </w:r>
          </w:p>
        </w:tc>
      </w:tr>
      <w:tr w:rsidR="006339C1" w14:paraId="1D422F9A" w14:textId="77777777" w:rsidTr="006339C1">
        <w:trPr>
          <w:cantSplit/>
        </w:trPr>
        <w:tc>
          <w:tcPr>
            <w:tcW w:w="10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41ED5" w14:textId="77777777" w:rsidR="006339C1" w:rsidRDefault="006339C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 4th - Atenue, 420 - Centro Administrativo da Bahia, Salvador - BA, 41745-002</w:t>
            </w:r>
          </w:p>
          <w:p w14:paraId="23FF8947" w14:textId="77777777" w:rsidR="006339C1" w:rsidRDefault="006339C1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Edifício Sede da EMBASA - Centro Administrativo da Bahia. Informações complementares através dos Telefones: (71) 3372-4764/4756 ou pelo e-mail: </w:t>
            </w:r>
            <w:hyperlink r:id="rId20" w:history="1">
              <w:r>
                <w:rPr>
                  <w:rStyle w:val="Hyperlink"/>
                  <w:rFonts w:cs="Arial"/>
                  <w:sz w:val="18"/>
                  <w:szCs w:val="18"/>
                </w:rPr>
                <w:t>plc.esclarecimentos@embasa.ba.gov.br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- </w:t>
            </w:r>
            <w:hyperlink r:id="rId21" w:history="1">
              <w:r>
                <w:rPr>
                  <w:rStyle w:val="Hyperlink"/>
                  <w:sz w:val="18"/>
                  <w:szCs w:val="18"/>
                </w:rPr>
                <w:t>http://diarios.egba.ba.gov.br/html/_DODia/DO_frm0.html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6339C1" w14:paraId="33483ABF" w14:textId="77777777" w:rsidTr="006339C1">
        <w:trPr>
          <w:cantSplit/>
          <w:trHeight w:val="97"/>
        </w:trPr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8F360" w14:textId="3DECCEC1" w:rsidR="006339C1" w:rsidRDefault="006339C1" w:rsidP="00BB1D3A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BB1D3A" w:rsidRPr="00BB1D3A">
              <w:rPr>
                <w:rFonts w:cs="Arial"/>
                <w:bCs/>
                <w:color w:val="000000"/>
                <w:sz w:val="18"/>
                <w:szCs w:val="17"/>
              </w:rPr>
              <w:t>A Comissão de Licitação da Embasa comunica aos interessados que a data da sessão de abertura da Licitação nº 128/2020, cujo objeto é EXECUÇÃO DAS OBRAS DE IMPLANTAÇÃO DA ESTAÇÃO DE TRATAMENTO DE LODO NA ETA DO SIAA DE SAUBARA, que estava suspensa “sine die”, fica remarcada.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D67D8" w14:textId="77777777" w:rsidR="006339C1" w:rsidRDefault="006339C1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6A558542" w14:textId="723049B3" w:rsidR="006339C1" w:rsidRDefault="006339C1" w:rsidP="006339C1">
            <w:pPr>
              <w:numPr>
                <w:ilvl w:val="0"/>
                <w:numId w:val="34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Entrega: </w:t>
            </w:r>
            <w:r w:rsidR="00887FFE">
              <w:rPr>
                <w:sz w:val="18"/>
                <w:szCs w:val="17"/>
              </w:rPr>
              <w:t>04/02</w:t>
            </w:r>
            <w:r>
              <w:rPr>
                <w:sz w:val="18"/>
                <w:szCs w:val="17"/>
              </w:rPr>
              <w:t xml:space="preserve">/2021, até às </w:t>
            </w:r>
            <w:r w:rsidR="00887FFE">
              <w:rPr>
                <w:sz w:val="18"/>
                <w:szCs w:val="17"/>
              </w:rPr>
              <w:t>09</w:t>
            </w:r>
            <w:r>
              <w:rPr>
                <w:sz w:val="18"/>
                <w:szCs w:val="17"/>
              </w:rPr>
              <w:t>:00</w:t>
            </w:r>
          </w:p>
          <w:p w14:paraId="6DE6333A" w14:textId="25B94C40" w:rsidR="006339C1" w:rsidRDefault="006339C1" w:rsidP="00887FFE">
            <w:pPr>
              <w:numPr>
                <w:ilvl w:val="0"/>
                <w:numId w:val="34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887FFE">
              <w:rPr>
                <w:sz w:val="18"/>
                <w:szCs w:val="17"/>
              </w:rPr>
              <w:t>04/02</w:t>
            </w:r>
            <w:r>
              <w:rPr>
                <w:sz w:val="18"/>
                <w:szCs w:val="17"/>
              </w:rPr>
              <w:t xml:space="preserve">/2021, às </w:t>
            </w:r>
            <w:r w:rsidR="00887FFE">
              <w:rPr>
                <w:sz w:val="18"/>
                <w:szCs w:val="17"/>
              </w:rPr>
              <w:t>09</w:t>
            </w:r>
            <w:r>
              <w:rPr>
                <w:sz w:val="18"/>
                <w:szCs w:val="17"/>
              </w:rPr>
              <w:t>:00</w:t>
            </w:r>
          </w:p>
        </w:tc>
      </w:tr>
    </w:tbl>
    <w:p w14:paraId="750282D5" w14:textId="77777777" w:rsidR="006339C1" w:rsidRDefault="006339C1" w:rsidP="006339C1">
      <w:pPr>
        <w:rPr>
          <w:sz w:val="2"/>
          <w:szCs w:val="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8"/>
      </w:tblGrid>
      <w:tr w:rsidR="006339C1" w14:paraId="59155BCF" w14:textId="77777777" w:rsidTr="006339C1">
        <w:trPr>
          <w:cantSplit/>
        </w:trPr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21039" w14:textId="77777777" w:rsidR="006339C1" w:rsidRDefault="006339C1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Recursos Financeiros:  PRÓPRIOS. O Edital e seus anexos encontram-se disponíveis para download no site </w:t>
            </w:r>
            <w:hyperlink r:id="rId22" w:history="1">
              <w:r>
                <w:rPr>
                  <w:rStyle w:val="Hyperlink"/>
                  <w:rFonts w:cs="Arial"/>
                  <w:sz w:val="18"/>
                  <w:szCs w:val="18"/>
                </w:rPr>
                <w:t>http://www.licitacoes-e.com.br/</w:t>
              </w:r>
            </w:hyperlink>
            <w:r>
              <w:rPr>
                <w:rFonts w:cs="Arial"/>
                <w:sz w:val="18"/>
                <w:szCs w:val="18"/>
              </w:rPr>
              <w:t xml:space="preserve">. (Licitação BB nº: 851046). O cadastro da proposta deverá ser feito no site </w:t>
            </w:r>
            <w:hyperlink r:id="rId23" w:history="1">
              <w:r>
                <w:rPr>
                  <w:rStyle w:val="Hyperlink"/>
                  <w:rFonts w:cs="Arial"/>
                  <w:sz w:val="18"/>
                  <w:szCs w:val="18"/>
                </w:rPr>
                <w:t>http://www.licitacoes-e.com.br/</w:t>
              </w:r>
            </w:hyperlink>
            <w:r>
              <w:rPr>
                <w:rFonts w:cs="Arial"/>
                <w:sz w:val="18"/>
                <w:szCs w:val="18"/>
              </w:rPr>
              <w:t xml:space="preserve">, antes da abertura da sessão pública. Informações através do e-mail: </w:t>
            </w:r>
            <w:hyperlink r:id="rId24" w:history="1">
              <w:r>
                <w:rPr>
                  <w:rStyle w:val="Hyperlink"/>
                  <w:rFonts w:cs="Arial"/>
                  <w:sz w:val="18"/>
                  <w:szCs w:val="18"/>
                </w:rPr>
                <w:t>plc.esclarecimentos@embasa.ba.gov.br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ou por telefone: (71) 3372-4756/4764.</w:t>
            </w:r>
          </w:p>
        </w:tc>
      </w:tr>
    </w:tbl>
    <w:p w14:paraId="236FECD7" w14:textId="77777777" w:rsidR="006339C1" w:rsidRDefault="006339C1" w:rsidP="006339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95AFED" w14:textId="77777777" w:rsidR="00DF70F2" w:rsidRDefault="00DF70F2" w:rsidP="00E829F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674612" w14:textId="77777777" w:rsidR="00223A51" w:rsidRPr="00223A51" w:rsidRDefault="00223A51" w:rsidP="00BA2F04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9D41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D42171" w14:textId="77777777" w:rsidR="007C5855" w:rsidRDefault="007C585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096C34" w14:textId="3DF8E047" w:rsidR="00547CFD" w:rsidRDefault="00923F52" w:rsidP="006E74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A922AD">
        <w:rPr>
          <w:rFonts w:asciiTheme="majorHAnsi" w:hAnsiTheme="majorHAnsi"/>
          <w:b/>
        </w:rPr>
        <w:t xml:space="preserve">DE </w:t>
      </w:r>
      <w:r w:rsidR="00547CFD" w:rsidRPr="00547CFD">
        <w:rPr>
          <w:rFonts w:asciiTheme="majorHAnsi" w:hAnsiTheme="majorHAnsi"/>
          <w:b/>
        </w:rPr>
        <w:t>ARCEBURGO/MG TOMADA DE PREÇOS Nº 001/2021</w:t>
      </w:r>
      <w:r w:rsidR="00547CFD" w:rsidRPr="005476B2">
        <w:rPr>
          <w:rFonts w:asciiTheme="majorHAnsi" w:hAnsiTheme="majorHAnsi"/>
        </w:rPr>
        <w:t xml:space="preserve"> </w:t>
      </w:r>
    </w:p>
    <w:p w14:paraId="7A97E88F" w14:textId="0D292C06" w:rsidR="00E42037" w:rsidRDefault="00E42037" w:rsidP="006E74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76B2">
        <w:rPr>
          <w:rFonts w:asciiTheme="majorHAnsi" w:hAnsiTheme="majorHAnsi"/>
        </w:rPr>
        <w:t>Aviso de licitação- Processo nº 001/2021. O Município de Arceburgo/ MG torna público que realizará licitação na Modalidade Tomada de Preços nº 001/2021, de acordo com o art. 21 da lei 8.666/93, e publica o seguinte objeto: Contratação de empresa para construção de muro em alvenaria de vedação no Cemitério Municipal de Arceburgo-MG. A sessão de abertura dos envelopes ocorrerá às 09:30 horas do dia 02/02/2021, no setor de licitações, localizado na Rua Francisco Pereira Borges, 298, Centro, Arceburgo-MG. O edital estará disponível para os interessados a partir desta data no site oficial do mu</w:t>
      </w:r>
      <w:r w:rsidR="00547CFD">
        <w:rPr>
          <w:rFonts w:asciiTheme="majorHAnsi" w:hAnsiTheme="majorHAnsi"/>
        </w:rPr>
        <w:t xml:space="preserve">nicípio </w:t>
      </w:r>
      <w:hyperlink r:id="rId26" w:history="1">
        <w:r w:rsidR="00547CFD" w:rsidRPr="008E1D4A">
          <w:rPr>
            <w:rStyle w:val="Hyperlink"/>
            <w:rFonts w:asciiTheme="majorHAnsi" w:hAnsiTheme="majorHAnsi"/>
          </w:rPr>
          <w:t>www.arceburgo.mg.gov.br</w:t>
        </w:r>
      </w:hyperlink>
      <w:r w:rsidR="00547CFD">
        <w:rPr>
          <w:rFonts w:asciiTheme="majorHAnsi" w:hAnsiTheme="majorHAnsi"/>
        </w:rPr>
        <w:t xml:space="preserve">. </w:t>
      </w:r>
    </w:p>
    <w:p w14:paraId="30C19CFA" w14:textId="77777777" w:rsidR="00E42037" w:rsidRDefault="00E42037" w:rsidP="006E74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C04E0A" w14:textId="77777777" w:rsidR="00E42037" w:rsidRDefault="00E42037" w:rsidP="006E74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1F6757" w14:textId="6193DE9A" w:rsidR="00547CFD" w:rsidRPr="00547CFD" w:rsidRDefault="00547CFD" w:rsidP="006E742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>PREFEITURA MUNICIPAL</w:t>
      </w:r>
      <w:r w:rsidR="00E42037" w:rsidRPr="005476B2">
        <w:rPr>
          <w:rFonts w:asciiTheme="majorHAnsi" w:hAnsiTheme="majorHAnsi"/>
        </w:rPr>
        <w:t xml:space="preserve"> </w:t>
      </w:r>
      <w:r w:rsidRPr="00547CFD">
        <w:rPr>
          <w:rFonts w:asciiTheme="majorHAnsi" w:hAnsiTheme="majorHAnsi"/>
          <w:b/>
        </w:rPr>
        <w:t>DE ALMENARA/MG – TOMADA DE PREÇOS N° 001/2021</w:t>
      </w:r>
    </w:p>
    <w:p w14:paraId="0C7E90AE" w14:textId="50D2D5D7" w:rsidR="00E42037" w:rsidRDefault="00E42037" w:rsidP="006E74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76B2">
        <w:rPr>
          <w:rFonts w:asciiTheme="majorHAnsi" w:hAnsiTheme="majorHAnsi"/>
        </w:rPr>
        <w:lastRenderedPageBreak/>
        <w:t xml:space="preserve">TIPO: menor </w:t>
      </w:r>
      <w:r w:rsidR="00547CFD">
        <w:rPr>
          <w:rFonts w:asciiTheme="majorHAnsi" w:hAnsiTheme="majorHAnsi"/>
        </w:rPr>
        <w:t>preço global, com o objetivo de:</w:t>
      </w:r>
      <w:r w:rsidRPr="005476B2">
        <w:rPr>
          <w:rFonts w:asciiTheme="majorHAnsi" w:hAnsiTheme="majorHAnsi"/>
        </w:rPr>
        <w:t xml:space="preserve"> Contratação de empresa de Engenharia para execução de obras de pavimentação em bloquete em vias do município de Almenara – MG, com recursos próprios e advindos de aditivo do convênio nº 1491000340/2017, e de acordo os projetos, memoriais descritivos e demais anexos ao presente edital. A data de abertura será dia 28/01/2021 às 08h30 na sede da Prefeitura Municipal, Pça. Dr. Hélio Rocha Guimarães, nº 27, Centro - CEP: 39.900-000. O Edital poderá ser obtido através do email licitapma@hotmail.com e estará publicado no site da Prefeitura </w:t>
      </w:r>
      <w:hyperlink r:id="rId27" w:history="1">
        <w:r w:rsidR="00547CFD" w:rsidRPr="008E1D4A">
          <w:rPr>
            <w:rStyle w:val="Hyperlink"/>
            <w:rFonts w:asciiTheme="majorHAnsi" w:hAnsiTheme="majorHAnsi"/>
          </w:rPr>
          <w:t>http://www.almenara.mg.gov.br/</w:t>
        </w:r>
      </w:hyperlink>
      <w:r w:rsidRPr="005476B2">
        <w:rPr>
          <w:rFonts w:asciiTheme="majorHAnsi" w:hAnsiTheme="majorHAnsi"/>
        </w:rPr>
        <w:t>.</w:t>
      </w:r>
      <w:r w:rsidR="00547CFD">
        <w:rPr>
          <w:rFonts w:asciiTheme="majorHAnsi" w:hAnsiTheme="majorHAnsi"/>
        </w:rPr>
        <w:t xml:space="preserve"> </w:t>
      </w:r>
      <w:r w:rsidRPr="005476B2">
        <w:rPr>
          <w:rFonts w:asciiTheme="majorHAnsi" w:hAnsiTheme="majorHAnsi"/>
        </w:rPr>
        <w:t>Maiores informações no email acima ou pelo telefone (33)37211360.</w:t>
      </w:r>
    </w:p>
    <w:p w14:paraId="6E811BC7" w14:textId="77777777" w:rsidR="00E42037" w:rsidRDefault="00E42037" w:rsidP="006E74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ED73DD" w14:textId="77777777" w:rsidR="00BB1D3A" w:rsidRDefault="00BB1D3A" w:rsidP="006E74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2F657E" w14:textId="4EC660CA" w:rsidR="00547CFD" w:rsidRDefault="00547CFD" w:rsidP="006E74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="00BB1D3A" w:rsidRPr="00547CFD">
        <w:rPr>
          <w:rFonts w:asciiTheme="majorHAnsi" w:hAnsiTheme="majorHAnsi"/>
          <w:b/>
        </w:rPr>
        <w:t>DE INIMUTABA/MG TOMADA DE PREÇOS Nº 005/2020</w:t>
      </w:r>
      <w:r w:rsidR="00BB1D3A" w:rsidRPr="005476B2">
        <w:rPr>
          <w:rFonts w:asciiTheme="majorHAnsi" w:hAnsiTheme="majorHAnsi"/>
        </w:rPr>
        <w:t xml:space="preserve"> </w:t>
      </w:r>
    </w:p>
    <w:p w14:paraId="7082AD4A" w14:textId="4A254D7C" w:rsidR="00BB1D3A" w:rsidRPr="001F3C96" w:rsidRDefault="00BB1D3A" w:rsidP="006E742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76B2">
        <w:rPr>
          <w:rFonts w:asciiTheme="majorHAnsi" w:hAnsiTheme="majorHAnsi"/>
        </w:rPr>
        <w:t xml:space="preserve">O Município de Inimutaba/MG, comunica aos interessados que o Processo Licitatório nº 944/2020 - Tomada de Preços nº 005/2020, para a execução de obra de finalização da UBS, Padrão I, conforme Convênio nº 095/2014, firmado com a SES/MG, que fica prorrogada a abertura da licitação para o dia 01/02/2021, às 09:00 hs. Motivo: Alteração do edital. O Edital alterado encontra-se disponível no site: </w:t>
      </w:r>
      <w:hyperlink r:id="rId28" w:history="1">
        <w:r w:rsidR="00547CFD" w:rsidRPr="008E1D4A">
          <w:rPr>
            <w:rStyle w:val="Hyperlink"/>
            <w:rFonts w:asciiTheme="majorHAnsi" w:hAnsiTheme="majorHAnsi"/>
          </w:rPr>
          <w:t>www.inimutaba.mg.gov.br</w:t>
        </w:r>
      </w:hyperlink>
      <w:r w:rsidR="00547CFD">
        <w:rPr>
          <w:rFonts w:asciiTheme="majorHAnsi" w:hAnsiTheme="majorHAnsi"/>
        </w:rPr>
        <w:t xml:space="preserve"> </w:t>
      </w:r>
      <w:r w:rsidRPr="005476B2">
        <w:rPr>
          <w:rFonts w:asciiTheme="majorHAnsi" w:hAnsiTheme="majorHAnsi"/>
        </w:rPr>
        <w:t xml:space="preserve">e maiores informações com o Setor de Licitações. </w:t>
      </w:r>
    </w:p>
    <w:p w14:paraId="4F6FD16F" w14:textId="77777777" w:rsidR="00A07BDE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2B37AF" w14:textId="77777777" w:rsidR="00BB1D3A" w:rsidRDefault="00BB1D3A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628A19" w14:textId="77777777" w:rsidR="00547CFD" w:rsidRPr="00547CFD" w:rsidRDefault="00547CFD" w:rsidP="00BA2F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="00BB1D3A" w:rsidRPr="00547CFD">
        <w:rPr>
          <w:rFonts w:asciiTheme="majorHAnsi" w:hAnsiTheme="majorHAnsi"/>
          <w:b/>
        </w:rPr>
        <w:t xml:space="preserve">DE LASSANCE PREGÃO PRESENCIAL Nº 005/2021 </w:t>
      </w:r>
    </w:p>
    <w:p w14:paraId="6D040B0A" w14:textId="668F97C2" w:rsidR="00BB1D3A" w:rsidRPr="005476B2" w:rsidRDefault="00BB1D3A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76B2">
        <w:rPr>
          <w:rFonts w:asciiTheme="majorHAnsi" w:hAnsiTheme="majorHAnsi"/>
        </w:rPr>
        <w:t>A PREFEITURA MUNICIPAL DE LASSANCE/MG - Torna público PROCESSO LICITATÓRIO Nº 006/2021, PREGÃO PRESENCIAL Nº 005/2021. Objeto REGISTRO DE PREÇOS PARA FUTURA E EVENTUAL CONTRATAÇÃO DE EMPRESA, PARA LOCAÇÃO DE EQUIPAMENTOS PARA EXECUÇÃO DE PAVIMENTAÇÃO ASFÁLTICA, DESTINADOS À SECRETARIA MUNICIPAL DE OBRAS E URBANISMO. ABERTURA DOS ENVELOPES: Dia 29 de JANEIRO de 2021, às 08:00 horas. Edital disponível na Prefeitura Municipal de Lassance/MG, Rua Nossa Senhora do Carmo nº 726 – Centro - Telefones (38) 3759-1537 – (38) 3759-1267, e nos endereços elet</w:t>
      </w:r>
      <w:r w:rsidR="00547CFD">
        <w:rPr>
          <w:rFonts w:asciiTheme="majorHAnsi" w:hAnsiTheme="majorHAnsi"/>
        </w:rPr>
        <w:t xml:space="preserve">rônicos: </w:t>
      </w:r>
      <w:hyperlink r:id="rId29" w:history="1">
        <w:r w:rsidR="00547CFD" w:rsidRPr="008E1D4A">
          <w:rPr>
            <w:rStyle w:val="Hyperlink"/>
            <w:rFonts w:asciiTheme="majorHAnsi" w:hAnsiTheme="majorHAnsi"/>
          </w:rPr>
          <w:t>www.lassance.mg.gov.br</w:t>
        </w:r>
      </w:hyperlink>
      <w:r w:rsidR="00547CFD">
        <w:rPr>
          <w:rFonts w:asciiTheme="majorHAnsi" w:hAnsiTheme="majorHAnsi"/>
        </w:rPr>
        <w:t xml:space="preserve"> </w:t>
      </w:r>
      <w:r w:rsidRPr="005476B2">
        <w:rPr>
          <w:rFonts w:asciiTheme="majorHAnsi" w:hAnsiTheme="majorHAnsi"/>
        </w:rPr>
        <w:t xml:space="preserve">- </w:t>
      </w:r>
      <w:hyperlink r:id="rId30" w:history="1">
        <w:r w:rsidR="00547CFD" w:rsidRPr="008E1D4A">
          <w:rPr>
            <w:rStyle w:val="Hyperlink"/>
            <w:rFonts w:asciiTheme="majorHAnsi" w:hAnsiTheme="majorHAnsi"/>
          </w:rPr>
          <w:t>licitalassance@hotmail.com</w:t>
        </w:r>
      </w:hyperlink>
      <w:r w:rsidRPr="005476B2">
        <w:rPr>
          <w:rFonts w:asciiTheme="majorHAnsi" w:hAnsiTheme="majorHAnsi"/>
        </w:rPr>
        <w:t>.</w:t>
      </w:r>
      <w:r w:rsidR="00547CFD">
        <w:rPr>
          <w:rFonts w:asciiTheme="majorHAnsi" w:hAnsiTheme="majorHAnsi"/>
        </w:rPr>
        <w:t xml:space="preserve"> </w:t>
      </w:r>
    </w:p>
    <w:p w14:paraId="5162AF35" w14:textId="77777777" w:rsidR="00BB1D3A" w:rsidRPr="005476B2" w:rsidRDefault="00BB1D3A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8A5E1F" w14:textId="77777777" w:rsidR="00BB1D3A" w:rsidRPr="005476B2" w:rsidRDefault="00BB1D3A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B2F5F7" w14:textId="6CFDD21A" w:rsidR="00547CFD" w:rsidRPr="00547CFD" w:rsidRDefault="00547CFD" w:rsidP="00BA2F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="00E42037" w:rsidRPr="00547CFD">
        <w:rPr>
          <w:rFonts w:asciiTheme="majorHAnsi" w:hAnsiTheme="majorHAnsi"/>
          <w:b/>
        </w:rPr>
        <w:t>DE MADRE DE DEUS DE MINAS – PROC. LICIT.003/20</w:t>
      </w:r>
      <w:r w:rsidRPr="00547CFD">
        <w:rPr>
          <w:rFonts w:asciiTheme="majorHAnsi" w:hAnsiTheme="majorHAnsi"/>
          <w:b/>
        </w:rPr>
        <w:t xml:space="preserve">21 –TOMADA DE PREÇO Nº:01/2021 </w:t>
      </w:r>
    </w:p>
    <w:p w14:paraId="497DCE6D" w14:textId="4553186F" w:rsidR="00E42037" w:rsidRPr="005476B2" w:rsidRDefault="00E42037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76B2">
        <w:rPr>
          <w:rFonts w:asciiTheme="majorHAnsi" w:hAnsiTheme="majorHAnsi"/>
        </w:rPr>
        <w:t>Torna público que realizará o Tomada de Preço na modalidade menor preço Global, no dia 04 de fevereiro de 2021, sendo o credenciamento e abertura ás 09:00hs, para contratação de empresa especializada para prestação de serviços de construção de drenagem nas Ruas Mato Grosso, Ouro Branco,</w:t>
      </w:r>
      <w:r w:rsidR="00547CFD">
        <w:rPr>
          <w:rFonts w:asciiTheme="majorHAnsi" w:hAnsiTheme="majorHAnsi"/>
        </w:rPr>
        <w:t xml:space="preserve"> </w:t>
      </w:r>
      <w:r w:rsidRPr="005476B2">
        <w:rPr>
          <w:rFonts w:asciiTheme="majorHAnsi" w:hAnsiTheme="majorHAnsi"/>
        </w:rPr>
        <w:t>Rondônia, ,no município de Madre de Deus de Minas - MG. Visita ao local da execução até o dia 29 de janeiro de 2021 até as 12:00 horas Os respectivos a</w:t>
      </w:r>
      <w:r w:rsidR="00547CFD">
        <w:rPr>
          <w:rFonts w:asciiTheme="majorHAnsi" w:hAnsiTheme="majorHAnsi"/>
        </w:rPr>
        <w:t>nexos, informações e escla</w:t>
      </w:r>
      <w:r w:rsidRPr="005476B2">
        <w:rPr>
          <w:rFonts w:asciiTheme="majorHAnsi" w:hAnsiTheme="majorHAnsi"/>
        </w:rPr>
        <w:t xml:space="preserve">recimentos necessários estarão disponíveis até o dia de realização do Tomada de Preço junto ao Setor de Licitações do Município ou através do e-mail: </w:t>
      </w:r>
      <w:hyperlink r:id="rId31" w:history="1">
        <w:r w:rsidR="00547CFD" w:rsidRPr="008E1D4A">
          <w:rPr>
            <w:rStyle w:val="Hyperlink"/>
            <w:rFonts w:asciiTheme="majorHAnsi" w:hAnsiTheme="majorHAnsi"/>
          </w:rPr>
          <w:t>licitacaomadrededeusdeminas@gmail.com</w:t>
        </w:r>
      </w:hyperlink>
      <w:r w:rsidR="00547CFD">
        <w:rPr>
          <w:rFonts w:asciiTheme="majorHAnsi" w:hAnsiTheme="majorHAnsi"/>
        </w:rPr>
        <w:t xml:space="preserve"> </w:t>
      </w:r>
      <w:r w:rsidRPr="005476B2">
        <w:rPr>
          <w:rFonts w:asciiTheme="majorHAnsi" w:hAnsiTheme="majorHAnsi"/>
        </w:rPr>
        <w:t>e telefone (32) 3338 1299. Carlos Eduardo de Souza</w:t>
      </w:r>
      <w:r w:rsidR="00547CFD">
        <w:rPr>
          <w:rFonts w:asciiTheme="majorHAnsi" w:hAnsiTheme="majorHAnsi"/>
        </w:rPr>
        <w:t xml:space="preserve"> Oliveira – Presidente da Comis</w:t>
      </w:r>
      <w:r w:rsidRPr="005476B2">
        <w:rPr>
          <w:rFonts w:asciiTheme="majorHAnsi" w:hAnsiTheme="majorHAnsi"/>
        </w:rPr>
        <w:t>são de Licitações</w:t>
      </w:r>
      <w:r w:rsidR="00547CFD">
        <w:rPr>
          <w:rFonts w:asciiTheme="majorHAnsi" w:hAnsiTheme="majorHAnsi"/>
        </w:rPr>
        <w:t>.</w:t>
      </w:r>
    </w:p>
    <w:p w14:paraId="6E8986FB" w14:textId="77777777" w:rsidR="00E42037" w:rsidRPr="005476B2" w:rsidRDefault="00E42037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0C3D73" w14:textId="77777777" w:rsidR="00E42037" w:rsidRPr="005476B2" w:rsidRDefault="00E42037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04CCAE" w14:textId="77777777" w:rsidR="00547CFD" w:rsidRPr="00547CFD" w:rsidRDefault="00547CFD" w:rsidP="00BA2F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="00E42037" w:rsidRPr="00547CFD">
        <w:rPr>
          <w:rFonts w:asciiTheme="majorHAnsi" w:hAnsiTheme="majorHAnsi"/>
          <w:b/>
        </w:rPr>
        <w:t>DE MANHUAÇU</w:t>
      </w:r>
      <w:r w:rsidRPr="00547CFD">
        <w:rPr>
          <w:rFonts w:asciiTheme="majorHAnsi" w:hAnsiTheme="majorHAnsi"/>
          <w:b/>
        </w:rPr>
        <w:t xml:space="preserve">-MG TOMADA DE PREÇO Nº 18/2020 </w:t>
      </w:r>
    </w:p>
    <w:p w14:paraId="21BD30B6" w14:textId="06620228" w:rsidR="00E42037" w:rsidRPr="005476B2" w:rsidRDefault="00E42037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76B2">
        <w:rPr>
          <w:rFonts w:asciiTheme="majorHAnsi" w:hAnsiTheme="majorHAnsi"/>
        </w:rPr>
        <w:t>ABERTURA DE PROPOSTA DE PREÇOS – Torna público que se fará realizar s</w:t>
      </w:r>
      <w:r w:rsidR="00547CFD">
        <w:rPr>
          <w:rFonts w:asciiTheme="majorHAnsi" w:hAnsiTheme="majorHAnsi"/>
        </w:rPr>
        <w:t>essão para abertura dos envelo</w:t>
      </w:r>
      <w:r w:rsidRPr="005476B2">
        <w:rPr>
          <w:rFonts w:asciiTheme="majorHAnsi" w:hAnsiTheme="majorHAnsi"/>
        </w:rPr>
        <w:t>pes e julgamento da fase de Propostas de Preços referente à Tomada de Preços nº. 18/2020, do tipo Menor Preço, julgamento pelo Menor Valor Global, sob Regime de execuçã</w:t>
      </w:r>
      <w:r w:rsidR="00547CFD">
        <w:rPr>
          <w:rFonts w:asciiTheme="majorHAnsi" w:hAnsiTheme="majorHAnsi"/>
        </w:rPr>
        <w:t>o por empreitada nos preços uni</w:t>
      </w:r>
      <w:r w:rsidRPr="005476B2">
        <w:rPr>
          <w:rFonts w:asciiTheme="majorHAnsi" w:hAnsiTheme="majorHAnsi"/>
        </w:rPr>
        <w:t xml:space="preserve">tários, cujo objeto é a Contratação de empresa do ramo da engenharia civil para Execução da Obra de Reforma da Quadra no Distrito </w:t>
      </w:r>
      <w:r w:rsidRPr="005476B2">
        <w:rPr>
          <w:rFonts w:asciiTheme="majorHAnsi" w:hAnsiTheme="majorHAnsi"/>
        </w:rPr>
        <w:lastRenderedPageBreak/>
        <w:t xml:space="preserve">de São Pedro do Avaí, neste Município. A sessão será realizada às 16h00min do dia 15 de janeiro de 2021 na sala de reuniões no Paço Municipal. As informações inerentes </w:t>
      </w:r>
      <w:proofErr w:type="gramStart"/>
      <w:r w:rsidRPr="005476B2">
        <w:rPr>
          <w:rFonts w:asciiTheme="majorHAnsi" w:hAnsiTheme="majorHAnsi"/>
        </w:rPr>
        <w:t>a presente publicação estarão</w:t>
      </w:r>
      <w:proofErr w:type="gramEnd"/>
      <w:r w:rsidRPr="005476B2">
        <w:rPr>
          <w:rFonts w:asciiTheme="majorHAnsi" w:hAnsiTheme="majorHAnsi"/>
        </w:rPr>
        <w:t xml:space="preserve"> disponíveis aos interessados na Prefeitura Municipal de Manhuaçu - Setor de Lici- tações, situada à Praça Cinco de Novembro, 381, Centro. Tel. (33) 3339-2711/2712 no horário de 08h00min às 11h00min e 13h00min às 16h00min. Através do email licitamanhuacu@yahoo.com.br ou através </w:t>
      </w:r>
      <w:r w:rsidR="00547CFD">
        <w:rPr>
          <w:rFonts w:asciiTheme="majorHAnsi" w:hAnsiTheme="majorHAnsi"/>
        </w:rPr>
        <w:t xml:space="preserve">do site </w:t>
      </w:r>
      <w:hyperlink r:id="rId32" w:history="1">
        <w:r w:rsidR="00547CFD" w:rsidRPr="008E1D4A">
          <w:rPr>
            <w:rStyle w:val="Hyperlink"/>
            <w:rFonts w:asciiTheme="majorHAnsi" w:hAnsiTheme="majorHAnsi"/>
          </w:rPr>
          <w:t>www.manhuacu.mg.gov.br</w:t>
        </w:r>
      </w:hyperlink>
      <w:r w:rsidR="00547CFD">
        <w:rPr>
          <w:rFonts w:asciiTheme="majorHAnsi" w:hAnsiTheme="majorHAnsi"/>
        </w:rPr>
        <w:t xml:space="preserve">. </w:t>
      </w:r>
    </w:p>
    <w:p w14:paraId="501D43AF" w14:textId="77777777" w:rsidR="005A7BBE" w:rsidRDefault="005A7BB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8DDC83" w14:textId="624A1BE6" w:rsidR="00547CFD" w:rsidRDefault="00BB1D3A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0" w:name="_GoBack"/>
      <w:bookmarkEnd w:id="0"/>
      <w:r w:rsidRPr="00547CFD">
        <w:rPr>
          <w:rFonts w:asciiTheme="majorHAnsi" w:hAnsiTheme="majorHAnsi"/>
          <w:b/>
        </w:rPr>
        <w:t>TOMADA DE PREÇO Nº 13/2020</w:t>
      </w:r>
      <w:r w:rsidRPr="005476B2">
        <w:rPr>
          <w:rFonts w:asciiTheme="majorHAnsi" w:hAnsiTheme="majorHAnsi"/>
        </w:rPr>
        <w:t xml:space="preserve"> </w:t>
      </w:r>
    </w:p>
    <w:p w14:paraId="1D49C805" w14:textId="09766C1A" w:rsidR="00BB1D3A" w:rsidRPr="005476B2" w:rsidRDefault="00547CFD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BB1D3A" w:rsidRPr="005476B2">
        <w:rPr>
          <w:rFonts w:asciiTheme="majorHAnsi" w:hAnsiTheme="majorHAnsi"/>
        </w:rPr>
        <w:t>BERTURA DE PROPOSTA DE PREÇOS – Torna público que se fará realizar sessão</w:t>
      </w:r>
      <w:r>
        <w:rPr>
          <w:rFonts w:asciiTheme="majorHAnsi" w:hAnsiTheme="majorHAnsi"/>
        </w:rPr>
        <w:t xml:space="preserve"> </w:t>
      </w:r>
      <w:r w:rsidR="00BB1D3A" w:rsidRPr="005476B2">
        <w:rPr>
          <w:rFonts w:asciiTheme="majorHAnsi" w:hAnsiTheme="majorHAnsi"/>
        </w:rPr>
        <w:t xml:space="preserve">para abertura dos envelopes e julgamento da fase de Propostas de Preços referente à Tomada de Preço nº. 13/2020, do tipo Menor Preço, julgamento pelo Menor Valor Global, sob Regime de Execução por Empreitada Global, cujo objeto é a Contratação de empresa do ramo da engenharia civil para término da obra de Construção de Galpão de Beneficiamento e </w:t>
      </w:r>
      <w:proofErr w:type="spellStart"/>
      <w:r w:rsidR="00BB1D3A" w:rsidRPr="005476B2">
        <w:rPr>
          <w:rFonts w:asciiTheme="majorHAnsi" w:hAnsiTheme="majorHAnsi"/>
        </w:rPr>
        <w:t>Rebeneficiamento</w:t>
      </w:r>
      <w:proofErr w:type="spellEnd"/>
      <w:r w:rsidR="00BB1D3A" w:rsidRPr="005476B2">
        <w:rPr>
          <w:rFonts w:asciiTheme="majorHAnsi" w:hAnsiTheme="majorHAnsi"/>
        </w:rPr>
        <w:t xml:space="preserve"> de Café no Distrito de São Sebastião do Sacramento, neste Município. A sessão será realizada às 09h00min do dia 14 de janeiro de 2021 na sala de reuniões no Paço Municipal.</w:t>
      </w:r>
      <w:r>
        <w:rPr>
          <w:rFonts w:asciiTheme="majorHAnsi" w:hAnsiTheme="majorHAnsi"/>
        </w:rPr>
        <w:t xml:space="preserve"> </w:t>
      </w:r>
      <w:r w:rsidR="00BB1D3A" w:rsidRPr="005476B2">
        <w:rPr>
          <w:rFonts w:asciiTheme="majorHAnsi" w:hAnsiTheme="majorHAnsi"/>
        </w:rPr>
        <w:t xml:space="preserve">As informações inerentes </w:t>
      </w:r>
      <w:proofErr w:type="gramStart"/>
      <w:r w:rsidR="00BB1D3A" w:rsidRPr="005476B2">
        <w:rPr>
          <w:rFonts w:asciiTheme="majorHAnsi" w:hAnsiTheme="majorHAnsi"/>
        </w:rPr>
        <w:t>a presente publicação estarão</w:t>
      </w:r>
      <w:proofErr w:type="gramEnd"/>
      <w:r w:rsidR="00BB1D3A" w:rsidRPr="005476B2">
        <w:rPr>
          <w:rFonts w:asciiTheme="majorHAnsi" w:hAnsiTheme="majorHAnsi"/>
        </w:rPr>
        <w:t xml:space="preserve"> disponíveis aos interessados na Prefeitura Municipal de Manhuaçu - Setor de Licitações, situada à Praça Cinco de Novembro, 381, Centro. Tel. (33) 3339-2711/2712 no horário de 08h00min às 11h00min e 13h00min às 16h00min. Através do email licitamanhuacu@yahoo.com.br ou através do site </w:t>
      </w:r>
      <w:hyperlink r:id="rId33" w:history="1">
        <w:r w:rsidRPr="008E1D4A">
          <w:rPr>
            <w:rStyle w:val="Hyperlink"/>
            <w:rFonts w:asciiTheme="majorHAnsi" w:hAnsiTheme="majorHAnsi"/>
          </w:rPr>
          <w:t>www.manhuacu.mg.gov.br</w:t>
        </w:r>
      </w:hyperlink>
      <w:r>
        <w:rPr>
          <w:rFonts w:asciiTheme="majorHAnsi" w:hAnsiTheme="majorHAnsi"/>
        </w:rPr>
        <w:t xml:space="preserve">. </w:t>
      </w:r>
    </w:p>
    <w:p w14:paraId="40178568" w14:textId="77777777" w:rsidR="00BB1D3A" w:rsidRPr="005476B2" w:rsidRDefault="00BB1D3A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460B8B" w14:textId="77777777" w:rsidR="00E42037" w:rsidRPr="005476B2" w:rsidRDefault="00E42037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1DE6D5" w14:textId="49C1207C" w:rsidR="00547CFD" w:rsidRDefault="00547CFD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E42037" w:rsidRPr="00547CFD">
        <w:rPr>
          <w:rFonts w:asciiTheme="majorHAnsi" w:hAnsiTheme="majorHAnsi"/>
          <w:b/>
        </w:rPr>
        <w:t xml:space="preserve">SECRETARIA MUNICIPAL DE ADMINISTRAÇÃO </w:t>
      </w:r>
      <w:r>
        <w:rPr>
          <w:rFonts w:asciiTheme="majorHAnsi" w:hAnsiTheme="majorHAnsi"/>
          <w:b/>
        </w:rPr>
        <w:t>DE POÇO FUNDO -</w:t>
      </w:r>
      <w:r w:rsidRPr="00547CFD">
        <w:rPr>
          <w:rFonts w:asciiTheme="majorHAnsi" w:hAnsiTheme="majorHAnsi"/>
          <w:b/>
        </w:rPr>
        <w:t xml:space="preserve"> MG</w:t>
      </w:r>
      <w:r w:rsidRPr="00547CFD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- </w:t>
      </w:r>
      <w:r w:rsidR="00E42037" w:rsidRPr="00547CFD">
        <w:rPr>
          <w:rFonts w:asciiTheme="majorHAnsi" w:hAnsiTheme="majorHAnsi"/>
          <w:b/>
        </w:rPr>
        <w:t xml:space="preserve">PREGÃO ELETRÔNICO Nº 02/2021 </w:t>
      </w:r>
    </w:p>
    <w:p w14:paraId="0535C790" w14:textId="592D347F" w:rsidR="00E42037" w:rsidRPr="005476B2" w:rsidRDefault="00E42037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76B2">
        <w:rPr>
          <w:rFonts w:asciiTheme="majorHAnsi" w:hAnsiTheme="majorHAnsi"/>
        </w:rPr>
        <w:t xml:space="preserve">O Prefeito Municipal de POÇO FUNDO, MG, Rosiel de Lima, no uso de suas atribuições legais, faz saber que, a Prefeitura Municipal de Poço Fundo (MG), nos termos da Lei 8.666/93 e Lei 10.024 de 20/09/19, realizará o PROCESSO LICITATÓRIO N° 005/2021, Pregão Eletrônico nº 02/2021, tendo como objeto da presente licitação o REGISTRO DE PREÇOS PARA FUTURAS E EVENTUAIS AQUISIÇÕES DE BLOQUETES SEXTAVADOS PARA PAVIMENTAÇÃO DE RUAS DESTE MUNICÍPIO, COM ENTREGA DE ACORDO COM A NECESSIDADE DURANTE O ANO DE 2021. A data para abertura deste certame será dia 26 de janeiro de 2021, às 13:00 horas. O edital na íntegra encontra-se no site http://www.servicosweb.com.br:9021/comprasedital/ e os manuais para participação do pregão eletrônico encontram-se no site </w:t>
      </w:r>
      <w:hyperlink r:id="rId34" w:history="1">
        <w:r w:rsidR="00547CFD" w:rsidRPr="008E1D4A">
          <w:rPr>
            <w:rStyle w:val="Hyperlink"/>
            <w:rFonts w:asciiTheme="majorHAnsi" w:hAnsiTheme="majorHAnsi"/>
          </w:rPr>
          <w:t>www.pocofundo.mg.gov.br</w:t>
        </w:r>
      </w:hyperlink>
      <w:r w:rsidRPr="005476B2">
        <w:rPr>
          <w:rFonts w:asciiTheme="majorHAnsi" w:hAnsiTheme="majorHAnsi"/>
        </w:rPr>
        <w:t>.</w:t>
      </w:r>
      <w:r w:rsidR="00547CFD">
        <w:rPr>
          <w:rFonts w:asciiTheme="majorHAnsi" w:hAnsiTheme="majorHAnsi"/>
        </w:rPr>
        <w:t xml:space="preserve"> </w:t>
      </w:r>
    </w:p>
    <w:p w14:paraId="7B35A0A6" w14:textId="77777777" w:rsidR="00E42037" w:rsidRPr="005476B2" w:rsidRDefault="00E42037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65AB7D" w14:textId="77777777" w:rsidR="00BB1D3A" w:rsidRPr="005476B2" w:rsidRDefault="00BB1D3A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AD8E5B" w14:textId="6F327440" w:rsidR="00547CFD" w:rsidRPr="00547CFD" w:rsidRDefault="00547CFD" w:rsidP="00BA2F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BB1D3A" w:rsidRPr="00547CFD">
        <w:rPr>
          <w:rFonts w:asciiTheme="majorHAnsi" w:hAnsiTheme="majorHAnsi"/>
          <w:b/>
        </w:rPr>
        <w:t xml:space="preserve">PREFEITURA MUNICIPAL DE TIMÓTEO/MG AVISO DE LICITAÇÃO FRACASSADA - TOMADA DE PREÇOS Nº 023/2020 </w:t>
      </w:r>
    </w:p>
    <w:p w14:paraId="1470C9E8" w14:textId="453B2003" w:rsidR="00BB1D3A" w:rsidRDefault="00BB1D3A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76B2">
        <w:rPr>
          <w:rFonts w:asciiTheme="majorHAnsi" w:hAnsiTheme="majorHAnsi"/>
        </w:rPr>
        <w:t xml:space="preserve">O Município de Timóteo torna público que a licitação na modalidade Tomada de Preços nº. 023/2020, Processo Administrativo nº 245/2020, que tem por objeto a contratação de empresa de engenharia ou arquitetura e urbanismo, pelo regime de empreitada por preço unitário, tipo menor preço global, para elaboração de projetos executivos do sistema de esgotamento sanitário dos bairros Cachoeira do Vale e Santa Rita (SES-CDV) em Timóteo, foi declarada fracassada, em virtude dos motivos constantes nos autos. Melhores informações poderão ser obtidas na Gerência de Compras e Licitações da Prefeitura Municipal de Timóteo, localizada na Av. Acesita, nº 3230, Bairro São José, Timóteo/MG, pelos telefones: (31) 3847-4718 e (31) 3847-4701 ou pelo endereço eletrônico: </w:t>
      </w:r>
      <w:hyperlink r:id="rId35" w:history="1">
        <w:r w:rsidR="00547CFD" w:rsidRPr="008E1D4A">
          <w:rPr>
            <w:rStyle w:val="Hyperlink"/>
            <w:rFonts w:asciiTheme="majorHAnsi" w:hAnsiTheme="majorHAnsi"/>
          </w:rPr>
          <w:t>http://transparencia.timoteo.mg.gov.br/licitacoes</w:t>
        </w:r>
      </w:hyperlink>
      <w:r w:rsidR="00547CFD">
        <w:rPr>
          <w:rFonts w:asciiTheme="majorHAnsi" w:hAnsiTheme="majorHAnsi"/>
        </w:rPr>
        <w:t xml:space="preserve">. </w:t>
      </w:r>
    </w:p>
    <w:p w14:paraId="345CF523" w14:textId="77777777" w:rsidR="005476B2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7301A9" w14:textId="77777777" w:rsidR="005476B2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47DC99" w14:textId="432712DC" w:rsidR="00547CFD" w:rsidRDefault="00547CFD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>
        <w:rPr>
          <w:rFonts w:asciiTheme="minorHAnsi" w:hAnsiTheme="minorHAnsi" w:cs="Arial"/>
          <w:b/>
          <w:bCs/>
        </w:rPr>
        <w:t xml:space="preserve">DNIT - </w:t>
      </w:r>
      <w:r w:rsidRPr="00547CFD">
        <w:rPr>
          <w:rFonts w:asciiTheme="majorHAnsi" w:hAnsiTheme="majorHAnsi"/>
          <w:b/>
        </w:rPr>
        <w:t>SUPERINTENDÊNCIA REGIONAL EM MINAS GERAIS SERVIÇO 2-SRE-MG - AVISO DE LICITAÇÃO PREGÃO ELETRÔNICO Nº 7/2021 - UASG 393031 Nº PROCESSO: 50606002017202011.</w:t>
      </w:r>
      <w:r w:rsidRPr="005476B2">
        <w:rPr>
          <w:rFonts w:asciiTheme="majorHAnsi" w:hAnsiTheme="majorHAnsi"/>
        </w:rPr>
        <w:t xml:space="preserve"> </w:t>
      </w:r>
    </w:p>
    <w:p w14:paraId="021367C5" w14:textId="0160AD0B" w:rsidR="005476B2" w:rsidRPr="005476B2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76B2">
        <w:rPr>
          <w:rFonts w:asciiTheme="majorHAnsi" w:hAnsiTheme="majorHAnsi"/>
        </w:rPr>
        <w:lastRenderedPageBreak/>
        <w:t>Objeto: Contratação de empresa especializada para reposição de Tela Antiofuscante na rodovia BR-459/MG, Trecho: Entr. Av. Vereador Reinaldo F. Bastos/ BR-146(</w:t>
      </w:r>
      <w:proofErr w:type="gramStart"/>
      <w:r w:rsidRPr="005476B2">
        <w:rPr>
          <w:rFonts w:asciiTheme="majorHAnsi" w:hAnsiTheme="majorHAnsi"/>
        </w:rPr>
        <w:t>A)/</w:t>
      </w:r>
      <w:proofErr w:type="gramEnd"/>
      <w:r w:rsidRPr="005476B2">
        <w:rPr>
          <w:rFonts w:asciiTheme="majorHAnsi" w:hAnsiTheme="majorHAnsi"/>
        </w:rPr>
        <w:t>267(A) (DEER POÇOS DE Caldas) - Div. MG-SP; Subtrecho: Entr. MG-179 (Pouso Alegre) - Entr. BR-381; Segmento: Km 97,60 ao Km 105,80; Pontos Localizados: Km 101,00 a 102,40; Extensão: 186,90 m. Total de Itens Licitados: 1. Edital: 13/01/2021 das 08h00 às 12h00 e das 13h00 às 1</w:t>
      </w:r>
      <w:r w:rsidR="00547CFD">
        <w:rPr>
          <w:rFonts w:asciiTheme="majorHAnsi" w:hAnsiTheme="majorHAnsi"/>
        </w:rPr>
        <w:t xml:space="preserve">7h00. Endereço: </w:t>
      </w:r>
      <w:hyperlink r:id="rId36" w:history="1">
        <w:r w:rsidR="00547CFD" w:rsidRPr="008E1D4A">
          <w:rPr>
            <w:rStyle w:val="Hyperlink"/>
            <w:rFonts w:asciiTheme="majorHAnsi" w:hAnsiTheme="majorHAnsi"/>
          </w:rPr>
          <w:t>Www.dnit.gov.br</w:t>
        </w:r>
      </w:hyperlink>
      <w:r w:rsidR="00547CFD">
        <w:rPr>
          <w:rFonts w:asciiTheme="majorHAnsi" w:hAnsiTheme="majorHAnsi"/>
        </w:rPr>
        <w:t xml:space="preserve"> </w:t>
      </w:r>
      <w:r w:rsidRPr="005476B2">
        <w:rPr>
          <w:rFonts w:asciiTheme="majorHAnsi" w:hAnsiTheme="majorHAnsi"/>
        </w:rPr>
        <w:t xml:space="preserve">Ou </w:t>
      </w:r>
      <w:hyperlink r:id="rId37" w:history="1">
        <w:r w:rsidR="00547CFD" w:rsidRPr="008E1D4A">
          <w:rPr>
            <w:rStyle w:val="Hyperlink"/>
            <w:rFonts w:asciiTheme="majorHAnsi" w:hAnsiTheme="majorHAnsi"/>
          </w:rPr>
          <w:t>Www.comprasgovernamentais.gov.br</w:t>
        </w:r>
      </w:hyperlink>
      <w:r w:rsidRPr="005476B2">
        <w:rPr>
          <w:rFonts w:asciiTheme="majorHAnsi" w:hAnsiTheme="majorHAnsi"/>
        </w:rPr>
        <w:t>, - Belo Horizonte/MG ou https://www.gov.br/compras/edital/393031-5-00007-2021. Entrega das Propostas: a partir de 13/01/2021 às 08h00 no site www.gov.br/compras. Abertura das Propostas: 26/01/2021 às 10</w:t>
      </w:r>
      <w:r w:rsidR="00547CFD">
        <w:rPr>
          <w:rFonts w:asciiTheme="majorHAnsi" w:hAnsiTheme="majorHAnsi"/>
        </w:rPr>
        <w:t xml:space="preserve">h00 no site </w:t>
      </w:r>
      <w:hyperlink r:id="rId38" w:history="1">
        <w:r w:rsidR="00547CFD" w:rsidRPr="008E1D4A">
          <w:rPr>
            <w:rStyle w:val="Hyperlink"/>
            <w:rFonts w:asciiTheme="majorHAnsi" w:hAnsiTheme="majorHAnsi"/>
          </w:rPr>
          <w:t>www.gov.br/compras</w:t>
        </w:r>
      </w:hyperlink>
      <w:r w:rsidR="00547CFD">
        <w:rPr>
          <w:rFonts w:asciiTheme="majorHAnsi" w:hAnsiTheme="majorHAnsi"/>
        </w:rPr>
        <w:t xml:space="preserve">. </w:t>
      </w:r>
    </w:p>
    <w:p w14:paraId="00246851" w14:textId="77777777" w:rsidR="005476B2" w:rsidRDefault="005476B2" w:rsidP="005476B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C659F6" w14:textId="77777777" w:rsidR="005476B2" w:rsidRDefault="005476B2" w:rsidP="005476B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B37E14" w14:textId="6A121A88" w:rsidR="005476B2" w:rsidRPr="00547CFD" w:rsidRDefault="005476B2" w:rsidP="005476B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47CFD">
        <w:rPr>
          <w:rFonts w:asciiTheme="majorHAnsi" w:hAnsiTheme="majorHAnsi"/>
          <w:b/>
        </w:rPr>
        <w:t>SUPERINTENDÊNCIA REGIONAL EM</w:t>
      </w:r>
      <w:r w:rsidRPr="00547CFD">
        <w:rPr>
          <w:rFonts w:asciiTheme="majorHAnsi" w:hAnsiTheme="majorHAnsi"/>
          <w:b/>
        </w:rPr>
        <w:t xml:space="preserve"> </w:t>
      </w:r>
      <w:r w:rsidR="00547CFD" w:rsidRPr="00547CFD">
        <w:rPr>
          <w:rFonts w:asciiTheme="majorHAnsi" w:hAnsiTheme="majorHAnsi"/>
          <w:b/>
        </w:rPr>
        <w:t xml:space="preserve">PIAUÍ </w:t>
      </w:r>
      <w:r w:rsidRPr="00547CFD">
        <w:rPr>
          <w:rFonts w:asciiTheme="majorHAnsi" w:hAnsiTheme="majorHAnsi"/>
          <w:b/>
        </w:rPr>
        <w:t xml:space="preserve">- </w:t>
      </w:r>
      <w:r w:rsidRPr="00547CFD">
        <w:rPr>
          <w:rFonts w:asciiTheme="majorHAnsi" w:hAnsiTheme="majorHAnsi"/>
          <w:b/>
        </w:rPr>
        <w:t xml:space="preserve"> </w:t>
      </w:r>
      <w:r w:rsidRPr="00547CFD">
        <w:rPr>
          <w:rFonts w:asciiTheme="majorHAnsi" w:hAnsiTheme="majorHAnsi"/>
          <w:b/>
        </w:rPr>
        <w:t>EDITAL 0005/21-18</w:t>
      </w:r>
    </w:p>
    <w:p w14:paraId="11761802" w14:textId="5DDF156A" w:rsidR="005476B2" w:rsidRPr="00547CFD" w:rsidRDefault="00547CFD" w:rsidP="00547CF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</w:t>
      </w:r>
      <w:r w:rsidR="005476B2" w:rsidRPr="005476B2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</w:t>
      </w:r>
      <w:r w:rsidR="005476B2" w:rsidRPr="005476B2">
        <w:rPr>
          <w:rFonts w:asciiTheme="majorHAnsi" w:hAnsiTheme="majorHAnsi"/>
        </w:rPr>
        <w:t xml:space="preserve">contratação de empresa para EXECUÇÃO DOS SERVIÇOS DE ENGENHARIA PARA MANUTENÇÃO (CONSERVAÇÃO/RECUPERAÇÃO) NAS RODOVIAS BR-407/PI E BR-230/PI, com vistas a execução de Plano de </w:t>
      </w:r>
      <w:r>
        <w:rPr>
          <w:rFonts w:asciiTheme="majorHAnsi" w:hAnsiTheme="majorHAnsi"/>
        </w:rPr>
        <w:t>Trabalho e Orçamento – P.A.T.O.</w:t>
      </w:r>
      <w:r w:rsidR="005476B2" w:rsidRPr="005476B2">
        <w:rPr>
          <w:rFonts w:asciiTheme="majorHAnsi" w:hAnsiTheme="majorHAnsi"/>
        </w:rPr>
        <w:t>, Trecho: BR-407/PI: Entr. BR-222/404(</w:t>
      </w:r>
      <w:proofErr w:type="gramStart"/>
      <w:r w:rsidR="005476B2" w:rsidRPr="005476B2">
        <w:rPr>
          <w:rFonts w:asciiTheme="majorHAnsi" w:hAnsiTheme="majorHAnsi"/>
        </w:rPr>
        <w:t>A)/</w:t>
      </w:r>
      <w:proofErr w:type="gramEnd"/>
      <w:r w:rsidR="005476B2" w:rsidRPr="005476B2">
        <w:rPr>
          <w:rFonts w:asciiTheme="majorHAnsi" w:hAnsiTheme="majorHAnsi"/>
        </w:rPr>
        <w:t>PI-111/117 (Piripiri) - Div. PI/PE e BR-230/PI: Div. CE/PI - Div. PI/MA(Floriano); Subtrecho: BR-407/PI: Entr. BR-230(</w:t>
      </w:r>
      <w:proofErr w:type="gramStart"/>
      <w:r w:rsidR="005476B2" w:rsidRPr="005476B2">
        <w:rPr>
          <w:rFonts w:asciiTheme="majorHAnsi" w:hAnsiTheme="majorHAnsi"/>
        </w:rPr>
        <w:t>B)/</w:t>
      </w:r>
      <w:proofErr w:type="gramEnd"/>
      <w:r w:rsidR="005476B2" w:rsidRPr="005476B2">
        <w:rPr>
          <w:rFonts w:asciiTheme="majorHAnsi" w:hAnsiTheme="majorHAnsi"/>
        </w:rPr>
        <w:t>316(B) - Div. PI/PE e BR-230/PI: Div. CE/PI - Entr. BR-316(A); Segmento: BR-407/PI: Km 423,00 ao km 617,40 e BR- 230/PI: Km 0,00 ao km 52,50; Extensão: BR-407/PI: 194,40 Km e BR-230/PI: 52,50 Km; Extensão total: 246,90 Km, sob a coordenação da Superintendência Regional DNIT/PI, segundo as condições e especificações previstas no Termo de Referência por meio de licitação na modalidade Pregão, na sua forma eletrônica.</w:t>
      </w:r>
      <w:r>
        <w:rPr>
          <w:rFonts w:asciiTheme="majorHAnsi" w:hAnsiTheme="majorHAnsi"/>
        </w:rPr>
        <w:t xml:space="preserve"> MODALIDADE</w:t>
      </w:r>
      <w:r w:rsidR="005476B2" w:rsidRPr="005476B2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</w:t>
      </w:r>
      <w:r w:rsidR="005476B2" w:rsidRPr="005476B2">
        <w:rPr>
          <w:rFonts w:asciiTheme="majorHAnsi" w:hAnsiTheme="majorHAnsi"/>
        </w:rPr>
        <w:t>Pregão</w:t>
      </w:r>
      <w:r>
        <w:rPr>
          <w:rFonts w:asciiTheme="majorHAnsi" w:hAnsiTheme="majorHAnsi"/>
        </w:rPr>
        <w:t xml:space="preserve"> -CRITÉRIO DE JULGAMENTO</w:t>
      </w:r>
      <w:r w:rsidR="005476B2" w:rsidRPr="005476B2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</w:t>
      </w:r>
      <w:r w:rsidR="005476B2" w:rsidRPr="005476B2">
        <w:rPr>
          <w:rFonts w:asciiTheme="majorHAnsi" w:hAnsiTheme="majorHAnsi"/>
        </w:rPr>
        <w:t>Menor Preço</w:t>
      </w:r>
      <w:r w:rsidR="005476B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- VALOR GLOBAL R$ </w:t>
      </w:r>
      <w:r w:rsidR="005476B2" w:rsidRPr="005476B2">
        <w:rPr>
          <w:rFonts w:asciiTheme="majorHAnsi" w:hAnsiTheme="majorHAnsi"/>
        </w:rPr>
        <w:t>11.116.973,65</w:t>
      </w:r>
      <w:r w:rsidR="005476B2">
        <w:rPr>
          <w:rFonts w:asciiTheme="majorHAnsi" w:hAnsiTheme="majorHAnsi"/>
        </w:rPr>
        <w:t xml:space="preserve"> - </w:t>
      </w:r>
      <w:r w:rsidR="005476B2" w:rsidRPr="005476B2">
        <w:rPr>
          <w:rFonts w:asciiTheme="majorHAnsi" w:hAnsiTheme="majorHAnsi"/>
        </w:rPr>
        <w:t>LOCAL:</w:t>
      </w:r>
      <w:r>
        <w:rPr>
          <w:rFonts w:asciiTheme="majorHAnsi" w:hAnsiTheme="majorHAnsi"/>
        </w:rPr>
        <w:t xml:space="preserve"> </w:t>
      </w:r>
      <w:r w:rsidR="005476B2" w:rsidRPr="005476B2">
        <w:rPr>
          <w:rFonts w:asciiTheme="majorHAnsi" w:hAnsiTheme="majorHAnsi"/>
        </w:rPr>
        <w:t>Av. João XXIII, 1316, Bairro dos Noivos, Teresina-PI</w:t>
      </w:r>
      <w:r>
        <w:rPr>
          <w:rFonts w:asciiTheme="majorHAnsi" w:hAnsiTheme="majorHAnsi"/>
        </w:rPr>
        <w:t xml:space="preserve"> - DATA/HORA</w:t>
      </w:r>
      <w:r w:rsidR="005476B2" w:rsidRPr="005476B2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</w:t>
      </w:r>
      <w:r w:rsidR="005476B2" w:rsidRPr="005476B2">
        <w:rPr>
          <w:rFonts w:asciiTheme="majorHAnsi" w:hAnsiTheme="majorHAnsi"/>
        </w:rPr>
        <w:t>20/01/2021 às 10:00</w:t>
      </w:r>
      <w:r>
        <w:rPr>
          <w:rFonts w:asciiTheme="majorHAnsi" w:hAnsiTheme="majorHAnsi"/>
        </w:rPr>
        <w:t xml:space="preserve"> - </w:t>
      </w:r>
      <w:r w:rsidR="005476B2" w:rsidRPr="00547CFD">
        <w:rPr>
          <w:rFonts w:asciiTheme="majorHAnsi" w:hAnsiTheme="majorHAnsi"/>
        </w:rPr>
        <w:t>PRAZO EXECUÇÃO :730 dias</w:t>
      </w:r>
      <w:r w:rsidRPr="00547CFD">
        <w:rPr>
          <w:rFonts w:asciiTheme="majorHAnsi" w:hAnsiTheme="majorHAnsi"/>
        </w:rPr>
        <w:t>.</w:t>
      </w:r>
    </w:p>
    <w:p w14:paraId="452984DB" w14:textId="77777777" w:rsidR="005476B2" w:rsidRDefault="005476B2" w:rsidP="005476B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99A3B0" w14:textId="77777777" w:rsidR="005476B2" w:rsidRPr="005476B2" w:rsidRDefault="005476B2" w:rsidP="005476B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D8BACF" w14:textId="0DCD7899" w:rsidR="005476B2" w:rsidRPr="005476B2" w:rsidRDefault="005476B2" w:rsidP="005476B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7CFD">
        <w:rPr>
          <w:rFonts w:asciiTheme="majorHAnsi" w:hAnsiTheme="majorHAnsi"/>
          <w:b/>
        </w:rPr>
        <w:t>SUPERINTENDÊNCIA REGIONAL NO RIO DE JANEIRO</w:t>
      </w:r>
      <w:r w:rsidRPr="00547CFD">
        <w:rPr>
          <w:rFonts w:asciiTheme="majorHAnsi" w:hAnsiTheme="majorHAnsi"/>
          <w:b/>
        </w:rPr>
        <w:t xml:space="preserve"> – </w:t>
      </w:r>
      <w:r w:rsidRPr="00547CFD">
        <w:rPr>
          <w:rFonts w:asciiTheme="majorHAnsi" w:hAnsiTheme="majorHAnsi"/>
          <w:b/>
        </w:rPr>
        <w:t>AVISO DE REABERTURA DE PRAZO PREGÃO Nº 511/2020</w:t>
      </w:r>
      <w:r w:rsidRPr="005476B2">
        <w:rPr>
          <w:rFonts w:asciiTheme="majorHAnsi" w:hAnsiTheme="majorHAnsi"/>
        </w:rPr>
        <w:t xml:space="preserve"> Comunicamos a reabertura de prazo da licitação supracitada</w:t>
      </w:r>
      <w:r w:rsidR="00547CFD">
        <w:rPr>
          <w:rFonts w:asciiTheme="majorHAnsi" w:hAnsiTheme="majorHAnsi"/>
        </w:rPr>
        <w:t>, processo Nº 50607000901202001</w:t>
      </w:r>
      <w:r w:rsidRPr="005476B2">
        <w:rPr>
          <w:rFonts w:asciiTheme="majorHAnsi" w:hAnsiTheme="majorHAnsi"/>
        </w:rPr>
        <w:t>, publicada no D.O.U de 07/12/</w:t>
      </w:r>
      <w:proofErr w:type="gramStart"/>
      <w:r w:rsidRPr="005476B2">
        <w:rPr>
          <w:rFonts w:asciiTheme="majorHAnsi" w:hAnsiTheme="majorHAnsi"/>
        </w:rPr>
        <w:t>2020 .</w:t>
      </w:r>
      <w:proofErr w:type="gramEnd"/>
      <w:r w:rsidRPr="005476B2">
        <w:rPr>
          <w:rFonts w:asciiTheme="majorHAnsi" w:hAnsiTheme="majorHAnsi"/>
        </w:rPr>
        <w:t xml:space="preserve"> Objeto: Pregão Eletrônico - Contratação de Empresa para Execução de Serviços de Recuperação de Pontos Críticos Localizados na Rodovia Federal BR 493/RJ a cargo do Departamento Nacional de Infraestrutura de Transportes DNIT, sob a coordenação da Superintendência Regional no Estado do Rio de Janeiro SRERJ/DNIT, segundo as condições e especificações previstas neste Termo de Referência por meio de licitação na modalidade PREGÃO, na sua forma eletrônica, conforme Decreto n.º 10.024, de 20/09/ Novo Edital: 13/01/2021 das 08h00 às 12h00 e de13h00 às 17h00. Endereço: Rua Uruguaiana, 174 Centro - RIO DE JANEIRO </w:t>
      </w:r>
      <w:r w:rsidR="00547CFD">
        <w:rPr>
          <w:rFonts w:asciiTheme="majorHAnsi" w:hAnsiTheme="majorHAnsi"/>
        </w:rPr>
        <w:t>–</w:t>
      </w:r>
      <w:r w:rsidRPr="005476B2">
        <w:rPr>
          <w:rFonts w:asciiTheme="majorHAnsi" w:hAnsiTheme="majorHAnsi"/>
        </w:rPr>
        <w:t xml:space="preserve"> RJ</w:t>
      </w:r>
      <w:r w:rsidR="00547CFD">
        <w:rPr>
          <w:rFonts w:asciiTheme="majorHAnsi" w:hAnsiTheme="majorHAnsi"/>
        </w:rPr>
        <w:t xml:space="preserve"> - </w:t>
      </w:r>
      <w:r w:rsidRPr="005476B2">
        <w:rPr>
          <w:rFonts w:asciiTheme="majorHAnsi" w:hAnsiTheme="majorHAnsi"/>
        </w:rPr>
        <w:t xml:space="preserve">Entrega das Propostas: a partir de 13/01/2021 às 08h00 no site www.comprasnet.gov.br. Abertura das Propostas: 26/01/2021, às 14h00 no site </w:t>
      </w:r>
      <w:hyperlink r:id="rId39" w:history="1">
        <w:r w:rsidR="00547CFD" w:rsidRPr="008E1D4A">
          <w:rPr>
            <w:rStyle w:val="Hyperlink"/>
            <w:rFonts w:asciiTheme="majorHAnsi" w:hAnsiTheme="majorHAnsi"/>
          </w:rPr>
          <w:t>www.comprasnet.gov.br</w:t>
        </w:r>
      </w:hyperlink>
      <w:r w:rsidR="00547CFD">
        <w:rPr>
          <w:rFonts w:asciiTheme="majorHAnsi" w:hAnsiTheme="majorHAnsi"/>
        </w:rPr>
        <w:t xml:space="preserve">. </w:t>
      </w:r>
    </w:p>
    <w:p w14:paraId="1AC5CB96" w14:textId="77777777" w:rsidR="005476B2" w:rsidRPr="005476B2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BC47D0" w14:textId="49218CFD" w:rsidR="00547CFD" w:rsidRPr="00547CFD" w:rsidRDefault="00547CFD" w:rsidP="00BA2F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47CFD">
        <w:rPr>
          <w:rFonts w:asciiTheme="majorHAnsi" w:hAnsiTheme="majorHAnsi"/>
          <w:b/>
        </w:rPr>
        <w:t xml:space="preserve">SUPERINTENDÊNCIA REGIONAL NO RIO DE JANEIRO </w:t>
      </w:r>
      <w:r>
        <w:rPr>
          <w:rFonts w:asciiTheme="majorHAnsi" w:hAnsiTheme="majorHAnsi"/>
          <w:b/>
        </w:rPr>
        <w:t xml:space="preserve">- </w:t>
      </w:r>
      <w:r w:rsidR="005476B2" w:rsidRPr="00547CFD">
        <w:rPr>
          <w:rFonts w:asciiTheme="majorHAnsi" w:hAnsiTheme="majorHAnsi"/>
          <w:b/>
        </w:rPr>
        <w:t>AVISO DE REABERTURA DE PRAZO PREGÃO Nº 512/2020</w:t>
      </w:r>
    </w:p>
    <w:p w14:paraId="39D4E92C" w14:textId="4104C700" w:rsidR="005476B2" w:rsidRPr="005476B2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76B2">
        <w:rPr>
          <w:rFonts w:asciiTheme="majorHAnsi" w:hAnsiTheme="majorHAnsi"/>
        </w:rPr>
        <w:t>Comunicamos a reabertura de prazo da licitação supracitada</w:t>
      </w:r>
      <w:r w:rsidR="00547CFD">
        <w:rPr>
          <w:rFonts w:asciiTheme="majorHAnsi" w:hAnsiTheme="majorHAnsi"/>
        </w:rPr>
        <w:t xml:space="preserve">, processo Nº </w:t>
      </w:r>
      <w:proofErr w:type="gramStart"/>
      <w:r w:rsidR="00547CFD">
        <w:rPr>
          <w:rFonts w:asciiTheme="majorHAnsi" w:hAnsiTheme="majorHAnsi"/>
        </w:rPr>
        <w:t>50607001258202024</w:t>
      </w:r>
      <w:r w:rsidRPr="005476B2">
        <w:rPr>
          <w:rFonts w:asciiTheme="majorHAnsi" w:hAnsiTheme="majorHAnsi"/>
        </w:rPr>
        <w:t xml:space="preserve"> ,</w:t>
      </w:r>
      <w:proofErr w:type="gramEnd"/>
      <w:r w:rsidRPr="005476B2">
        <w:rPr>
          <w:rFonts w:asciiTheme="majorHAnsi" w:hAnsiTheme="majorHAnsi"/>
        </w:rPr>
        <w:t xml:space="preserve"> publicada no D.O.U de 07/12/2020 . Objeto: Pregão Eletrônico - Contratação de Empresa para Execução de Serviços de Recuperação de Pontos Críticos Localizados na Rodovia Federal BR 493/RJ a cargo do Departamento Nacional de Infraestrutura de Transportes DNIT, sob a coordenação da Superintendência Regional no Estado do Rio de Janeiro SRERJ/DNIT, segundo as condições e especificações previstas neste Termo de Referência por meio de licitação na modalidade PREGÃO, na sua forma eletrônica, conforme Decreto n.º 10.024, de 20/09/2 Novo Edital: 13/01/2021 das 08h00 às 12h00 e de13h00 às 17h00. Endereço: Rua Uruguaiana, 174 Centro - RIO DE JANEIRO </w:t>
      </w:r>
      <w:r w:rsidR="00547CFD">
        <w:rPr>
          <w:rFonts w:asciiTheme="majorHAnsi" w:hAnsiTheme="majorHAnsi"/>
        </w:rPr>
        <w:t>–</w:t>
      </w:r>
      <w:r w:rsidRPr="005476B2">
        <w:rPr>
          <w:rFonts w:asciiTheme="majorHAnsi" w:hAnsiTheme="majorHAnsi"/>
        </w:rPr>
        <w:t xml:space="preserve"> RJ</w:t>
      </w:r>
      <w:r w:rsidR="00547CFD">
        <w:rPr>
          <w:rFonts w:asciiTheme="majorHAnsi" w:hAnsiTheme="majorHAnsi"/>
        </w:rPr>
        <w:t xml:space="preserve"> - </w:t>
      </w:r>
      <w:r w:rsidRPr="005476B2">
        <w:rPr>
          <w:rFonts w:asciiTheme="majorHAnsi" w:hAnsiTheme="majorHAnsi"/>
        </w:rPr>
        <w:t xml:space="preserve">Entrega das Propostas: a partir de 13/01/2021 às 08h00 no site www.comprasnet.gov.br. Abertura das Propostas: 27/01/2021, às 14h00 no site </w:t>
      </w:r>
      <w:hyperlink r:id="rId40" w:history="1">
        <w:r w:rsidR="00547CFD" w:rsidRPr="008E1D4A">
          <w:rPr>
            <w:rStyle w:val="Hyperlink"/>
            <w:rFonts w:asciiTheme="majorHAnsi" w:hAnsiTheme="majorHAnsi"/>
          </w:rPr>
          <w:t>www.comprasnet.gov.br</w:t>
        </w:r>
      </w:hyperlink>
      <w:r w:rsidR="00547CFD">
        <w:rPr>
          <w:rFonts w:asciiTheme="majorHAnsi" w:hAnsiTheme="majorHAnsi"/>
        </w:rPr>
        <w:t xml:space="preserve">. </w:t>
      </w:r>
    </w:p>
    <w:p w14:paraId="45FE878C" w14:textId="77777777" w:rsidR="00BB1D3A" w:rsidRDefault="00BB1D3A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108ED1" w14:textId="77777777" w:rsidR="00547CFD" w:rsidRPr="00547CFD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47CFD">
        <w:rPr>
          <w:rFonts w:asciiTheme="majorHAnsi" w:hAnsiTheme="majorHAnsi"/>
          <w:b/>
        </w:rPr>
        <w:lastRenderedPageBreak/>
        <w:t xml:space="preserve">SUPERINTENDÊNCIA REGIONAL NO RIO DE JANEIRO AVISO DE ALTERAÇÃO PREGÃO Nº 429/2020 </w:t>
      </w:r>
    </w:p>
    <w:p w14:paraId="311FEE2B" w14:textId="6C0C7435" w:rsidR="005476B2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76B2">
        <w:rPr>
          <w:rFonts w:asciiTheme="majorHAnsi" w:hAnsiTheme="majorHAnsi"/>
        </w:rPr>
        <w:t xml:space="preserve">Comunicamos que o edital da licitação supracitada, publicada no D.O.U de 04/11/2020 foi alterado. Objeto: Pregão Eletrônico - Contratação de Empresa para Execução de Serviços de Manutenção (Conservação/Recuperação) na Rodovia: BR-354/RJ - Trecho: Div. MG/RJ - Entr. BR-116/RJ (Eng.º Passos); Subtrecho: ENTR BR-485 (DIV MG/RJ) - ENTR BR-116 (ENGENHEIRO PASSOS) Segmento: km 0,00 ao km 26,10. Extensão: 26,10 km, SNV 354BRJ0610. Sob a coordenação da Superintendência Regional DNIT/RJ, segundo as condições e especificações previstas neste Termo de Referência, por meio de licitação na modalidade pregão Total de Itens Licitados: 00001 Novo Edital: 12/01/2021 das 08h00 às 12h00 e de13h00 às 17h00. Endereço: Rua Uruguaiana, 174 Centro - RIO DE JANEIRO - RJ. Entrega das Propostas: a partir de 12/01/2021 às 08h00 no site www.comprasnet.gov.br. Abertura das Propostas: 10/02/2021, às 10h00 no site </w:t>
      </w:r>
      <w:hyperlink r:id="rId41" w:history="1">
        <w:r w:rsidR="00547CFD" w:rsidRPr="008E1D4A">
          <w:rPr>
            <w:rStyle w:val="Hyperlink"/>
            <w:rFonts w:asciiTheme="majorHAnsi" w:hAnsiTheme="majorHAnsi"/>
          </w:rPr>
          <w:t>www.comprasnet.gov.br</w:t>
        </w:r>
      </w:hyperlink>
      <w:r w:rsidRPr="005476B2">
        <w:rPr>
          <w:rFonts w:asciiTheme="majorHAnsi" w:hAnsiTheme="majorHAnsi"/>
        </w:rPr>
        <w:t>.</w:t>
      </w:r>
      <w:r w:rsidR="00547CFD">
        <w:rPr>
          <w:rFonts w:asciiTheme="majorHAnsi" w:hAnsiTheme="majorHAnsi"/>
        </w:rPr>
        <w:t xml:space="preserve"> </w:t>
      </w:r>
    </w:p>
    <w:p w14:paraId="3100B5B3" w14:textId="77777777" w:rsidR="005476B2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26BBE2" w14:textId="77777777" w:rsidR="005476B2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6FAB37" w14:textId="367E9FDC" w:rsidR="00547CFD" w:rsidRPr="00547CFD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47CFD">
        <w:rPr>
          <w:rFonts w:asciiTheme="majorHAnsi" w:hAnsiTheme="majorHAnsi"/>
          <w:b/>
        </w:rPr>
        <w:t>SUPERINTENDÊNCIA REGIONAL EM RORAIMA</w:t>
      </w:r>
      <w:r w:rsidR="00547CFD">
        <w:rPr>
          <w:rFonts w:asciiTheme="majorHAnsi" w:hAnsiTheme="majorHAnsi"/>
          <w:b/>
        </w:rPr>
        <w:t xml:space="preserve"> -</w:t>
      </w:r>
      <w:r w:rsidRPr="00547CFD">
        <w:rPr>
          <w:rFonts w:asciiTheme="majorHAnsi" w:hAnsiTheme="majorHAnsi"/>
          <w:b/>
        </w:rPr>
        <w:t xml:space="preserve"> AVISO DE LICITAÇÃO PREGÃO ELETRÔNICO Nº 10/2021 - UASG 390070 Nº Processo: 50009.001444/2020. </w:t>
      </w:r>
    </w:p>
    <w:p w14:paraId="45D4EE11" w14:textId="678355DF" w:rsidR="005476B2" w:rsidRPr="005476B2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76B2">
        <w:rPr>
          <w:rFonts w:asciiTheme="majorHAnsi" w:hAnsiTheme="majorHAnsi"/>
        </w:rPr>
        <w:t xml:space="preserve">Objeto: A contratação de empresa para execução de Serviços de Manutenção (Conservação/Recuperação) rodoviária referentes ao Plano Anual de Trabalho e Orçamento - P.A.T.O. das Vicinais da Terra Indígena São Marcos - TISM. Total de Itens Licitados: 1. Edital: 12/01/2021 das 08h00 às 12h00 e das 14h00 às 17h59. Endereço: Av. </w:t>
      </w:r>
      <w:proofErr w:type="spellStart"/>
      <w:r w:rsidRPr="005476B2">
        <w:rPr>
          <w:rFonts w:asciiTheme="majorHAnsi" w:hAnsiTheme="majorHAnsi"/>
        </w:rPr>
        <w:t>Ville</w:t>
      </w:r>
      <w:proofErr w:type="spellEnd"/>
      <w:r w:rsidRPr="005476B2">
        <w:rPr>
          <w:rFonts w:asciiTheme="majorHAnsi" w:hAnsiTheme="majorHAnsi"/>
        </w:rPr>
        <w:t xml:space="preserve"> Roy, 1136, Canarinho - Boa Vista/RR ou https://www.gov.br/compras/edital/390070-5-00010-2021. Entrega das Propostas: a partir de 12/01/2021 às 08h00 no site www.gov.br/compras. Abertura das Propostas: 25/01/2021 às 09h30 no site </w:t>
      </w:r>
      <w:hyperlink r:id="rId42" w:history="1">
        <w:r w:rsidR="00547CFD" w:rsidRPr="008E1D4A">
          <w:rPr>
            <w:rStyle w:val="Hyperlink"/>
            <w:rFonts w:asciiTheme="majorHAnsi" w:hAnsiTheme="majorHAnsi"/>
          </w:rPr>
          <w:t>www.gov.br/compras</w:t>
        </w:r>
      </w:hyperlink>
      <w:r w:rsidRPr="005476B2">
        <w:rPr>
          <w:rFonts w:asciiTheme="majorHAnsi" w:hAnsiTheme="majorHAnsi"/>
        </w:rPr>
        <w:t>.</w:t>
      </w:r>
      <w:r w:rsidR="00547CFD">
        <w:rPr>
          <w:rFonts w:asciiTheme="majorHAnsi" w:hAnsiTheme="majorHAnsi"/>
        </w:rPr>
        <w:t xml:space="preserve"> </w:t>
      </w:r>
      <w:r w:rsidRPr="005476B2">
        <w:rPr>
          <w:rFonts w:asciiTheme="majorHAnsi" w:hAnsiTheme="majorHAnsi"/>
        </w:rPr>
        <w:t>Informações Gerais</w:t>
      </w:r>
      <w:proofErr w:type="gramStart"/>
      <w:r w:rsidRPr="005476B2">
        <w:rPr>
          <w:rFonts w:asciiTheme="majorHAnsi" w:hAnsiTheme="majorHAnsi"/>
        </w:rPr>
        <w:t>: .</w:t>
      </w:r>
      <w:proofErr w:type="gramEnd"/>
      <w:r w:rsidRPr="005476B2">
        <w:rPr>
          <w:rFonts w:asciiTheme="majorHAnsi" w:hAnsiTheme="majorHAnsi"/>
        </w:rPr>
        <w:t xml:space="preserve"> PAULO LUIZ FRANCA Pregoeiro (SIASGnet - 11/01/2021) 390</w:t>
      </w:r>
      <w:r w:rsidR="00547CFD">
        <w:rPr>
          <w:rFonts w:asciiTheme="majorHAnsi" w:hAnsiTheme="majorHAnsi"/>
        </w:rPr>
        <w:t>070-39252-2021NE111111.</w:t>
      </w:r>
    </w:p>
    <w:p w14:paraId="532CD16F" w14:textId="77777777" w:rsidR="005476B2" w:rsidRPr="005476B2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02A7FD" w14:textId="2DDE8474" w:rsidR="005476B2" w:rsidRDefault="00547CFD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47CFD">
        <w:rPr>
          <w:rFonts w:asciiTheme="majorHAnsi" w:hAnsiTheme="majorHAnsi"/>
          <w:b/>
        </w:rPr>
        <w:t xml:space="preserve">SUPERINTENDÊNCIA REGIONAL EM RORAIMA </w:t>
      </w:r>
      <w:r>
        <w:rPr>
          <w:rFonts w:asciiTheme="majorHAnsi" w:hAnsiTheme="majorHAnsi"/>
          <w:b/>
        </w:rPr>
        <w:t xml:space="preserve">- </w:t>
      </w:r>
      <w:r w:rsidR="005476B2" w:rsidRPr="00547CFD">
        <w:rPr>
          <w:rFonts w:asciiTheme="majorHAnsi" w:hAnsiTheme="majorHAnsi"/>
          <w:b/>
        </w:rPr>
        <w:t>AVISO DE LICITAÇÃO PREGÃO ELETRÔNICO Nº 12/2021 - UASG 390070 Nº Processo: 50009.001135/2020.</w:t>
      </w:r>
      <w:r w:rsidR="005476B2" w:rsidRPr="005476B2">
        <w:rPr>
          <w:rFonts w:asciiTheme="majorHAnsi" w:hAnsiTheme="majorHAnsi"/>
        </w:rPr>
        <w:t xml:space="preserve"> Objeto: A contratação de empresa para execução de Serviços de Manutenção (Conservação/Recuperação) rodoviária referentes ao Plano Anual de Trabalho e Orçamento - P.A.T.O., rodovia: BR-431/RR, Trecho: Entr. BR-174/BR-431(Vila Jundiá) - Santa Maria do </w:t>
      </w:r>
      <w:proofErr w:type="spellStart"/>
      <w:r w:rsidR="005476B2" w:rsidRPr="005476B2">
        <w:rPr>
          <w:rFonts w:asciiTheme="majorHAnsi" w:hAnsiTheme="majorHAnsi"/>
        </w:rPr>
        <w:t>Boiaçu</w:t>
      </w:r>
      <w:proofErr w:type="spellEnd"/>
      <w:r w:rsidR="005476B2" w:rsidRPr="005476B2">
        <w:rPr>
          <w:rFonts w:asciiTheme="majorHAnsi" w:hAnsiTheme="majorHAnsi"/>
        </w:rPr>
        <w:t xml:space="preserve"> (km 125,0); Subtrecho: Entr. BR-174/BR-431/RR (Vila Jundiá) - Rio Jauaperi; Segmento: km 0,0 - km 45,30; Extensão: 45,30 </w:t>
      </w:r>
      <w:proofErr w:type="gramStart"/>
      <w:r w:rsidR="005476B2" w:rsidRPr="005476B2">
        <w:rPr>
          <w:rFonts w:asciiTheme="majorHAnsi" w:hAnsiTheme="majorHAnsi"/>
        </w:rPr>
        <w:t>km..</w:t>
      </w:r>
      <w:proofErr w:type="gramEnd"/>
      <w:r w:rsidR="005476B2" w:rsidRPr="005476B2">
        <w:rPr>
          <w:rFonts w:asciiTheme="majorHAnsi" w:hAnsiTheme="majorHAnsi"/>
        </w:rPr>
        <w:t xml:space="preserve"> Total de Itens Licitados: 1. Edital: 12/01/2021 das 08h00 às 12h00 e das 14h00 às 17h59. Endereço: Av. </w:t>
      </w:r>
      <w:proofErr w:type="spellStart"/>
      <w:r w:rsidR="005476B2" w:rsidRPr="005476B2">
        <w:rPr>
          <w:rFonts w:asciiTheme="majorHAnsi" w:hAnsiTheme="majorHAnsi"/>
        </w:rPr>
        <w:t>Ville</w:t>
      </w:r>
      <w:proofErr w:type="spellEnd"/>
      <w:r w:rsidR="005476B2" w:rsidRPr="005476B2">
        <w:rPr>
          <w:rFonts w:asciiTheme="majorHAnsi" w:hAnsiTheme="majorHAnsi"/>
        </w:rPr>
        <w:t xml:space="preserve"> Roy, 1136, Canarinho - Boa Vista/RR ou </w:t>
      </w:r>
      <w:hyperlink r:id="rId43" w:history="1">
        <w:r w:rsidRPr="008E1D4A">
          <w:rPr>
            <w:rStyle w:val="Hyperlink"/>
            <w:rFonts w:asciiTheme="majorHAnsi" w:hAnsiTheme="majorHAnsi"/>
          </w:rPr>
          <w:t>https://www.gov.br/compras/edital/390070-5-00012-2021</w:t>
        </w:r>
      </w:hyperlink>
      <w:r>
        <w:rPr>
          <w:rFonts w:asciiTheme="majorHAnsi" w:hAnsiTheme="majorHAnsi"/>
        </w:rPr>
        <w:t xml:space="preserve">. </w:t>
      </w:r>
      <w:r w:rsidR="005476B2" w:rsidRPr="005476B2">
        <w:rPr>
          <w:rFonts w:asciiTheme="majorHAnsi" w:hAnsiTheme="majorHAnsi"/>
        </w:rPr>
        <w:t>Entrega das Propostas: a partir de 12/01/2021 às 08h00 no site</w:t>
      </w:r>
      <w:r w:rsidR="005476B2" w:rsidRPr="005476B2">
        <w:rPr>
          <w:rFonts w:asciiTheme="majorHAnsi" w:hAnsiTheme="majorHAnsi"/>
        </w:rPr>
        <w:t xml:space="preserve"> </w:t>
      </w:r>
      <w:r w:rsidR="005476B2" w:rsidRPr="005476B2">
        <w:rPr>
          <w:rFonts w:asciiTheme="majorHAnsi" w:hAnsiTheme="majorHAnsi"/>
        </w:rPr>
        <w:t>www.gov.br/compras. Abertura das Propostas: 25/01/2021 às 11</w:t>
      </w:r>
      <w:r>
        <w:rPr>
          <w:rFonts w:asciiTheme="majorHAnsi" w:hAnsiTheme="majorHAnsi"/>
        </w:rPr>
        <w:t xml:space="preserve">h30 no site </w:t>
      </w:r>
      <w:hyperlink r:id="rId44" w:history="1">
        <w:r w:rsidRPr="008E1D4A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 xml:space="preserve">. </w:t>
      </w:r>
    </w:p>
    <w:p w14:paraId="4D30CC4D" w14:textId="77777777" w:rsidR="005476B2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1A72FF" w14:textId="77777777" w:rsidR="005476B2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BA9659" w14:textId="77777777" w:rsidR="005476B2" w:rsidRPr="001F3C96" w:rsidRDefault="005476B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5476B2" w:rsidRPr="001F3C96" w:rsidSect="001042F4">
      <w:headerReference w:type="default" r:id="rId45"/>
      <w:footerReference w:type="default" r:id="rId4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3E5D96" w14:textId="77777777" w:rsidR="00E76CA2" w:rsidRDefault="00E76CA2">
      <w:r>
        <w:separator/>
      </w:r>
    </w:p>
  </w:endnote>
  <w:endnote w:type="continuationSeparator" w:id="0">
    <w:p w14:paraId="4FEAAFDD" w14:textId="77777777" w:rsidR="00E76CA2" w:rsidRDefault="00E76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557E0" w:rsidRDefault="00B557E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B557E0" w:rsidRDefault="00B557E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B557E0" w:rsidRPr="001042F4" w:rsidRDefault="00B557E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557E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557E0" w:rsidRPr="001042F4" w:rsidRDefault="00B557E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557E0" w:rsidRDefault="00B557E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557E0" w:rsidRDefault="00B557E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557E0" w:rsidRPr="18102E9A" w:rsidRDefault="00B557E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AA2779" w14:textId="77777777" w:rsidR="00E76CA2" w:rsidRDefault="00E76CA2">
      <w:r>
        <w:separator/>
      </w:r>
    </w:p>
  </w:footnote>
  <w:footnote w:type="continuationSeparator" w:id="0">
    <w:p w14:paraId="3E1231C8" w14:textId="77777777" w:rsidR="00E76CA2" w:rsidRDefault="00E76C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557E0" w:rsidRDefault="00B557E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26DC08CB" w:rsidR="00B557E0" w:rsidRPr="20774586" w:rsidRDefault="00717E34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13</w:t>
                          </w:r>
                          <w:r w:rsidR="001C5E9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/01/2021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- EdiçÃo nº</w:t>
                          </w:r>
                          <w:r w:rsidR="00A93FB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04</w:t>
                          </w:r>
                          <w:r w:rsidR="00B24B4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A7BBE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1C5E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2E61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5A7BB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26DC08CB" w:rsidR="00B557E0" w:rsidRPr="20774586" w:rsidRDefault="00717E34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13</w:t>
                    </w:r>
                    <w:r w:rsidR="001C5E9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/01/2021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- EdiçÃo nº</w:t>
                    </w:r>
                    <w:r w:rsidR="00A93FB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04</w:t>
                    </w:r>
                    <w:r w:rsidR="00B24B4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5A7BBE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1C5E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2E61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5A7BB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7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5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6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8" w15:restartNumberingAfterBreak="0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0"/>
  </w:num>
  <w:num w:numId="3">
    <w:abstractNumId w:val="41"/>
  </w:num>
  <w:num w:numId="4">
    <w:abstractNumId w:val="30"/>
  </w:num>
  <w:num w:numId="5">
    <w:abstractNumId w:val="18"/>
  </w:num>
  <w:num w:numId="6">
    <w:abstractNumId w:val="14"/>
  </w:num>
  <w:num w:numId="7">
    <w:abstractNumId w:val="34"/>
  </w:num>
  <w:num w:numId="8">
    <w:abstractNumId w:val="25"/>
  </w:num>
  <w:num w:numId="9">
    <w:abstractNumId w:val="43"/>
  </w:num>
  <w:num w:numId="10">
    <w:abstractNumId w:val="19"/>
  </w:num>
  <w:num w:numId="11">
    <w:abstractNumId w:val="35"/>
  </w:num>
  <w:num w:numId="12">
    <w:abstractNumId w:val="24"/>
  </w:num>
  <w:num w:numId="13">
    <w:abstractNumId w:val="43"/>
  </w:num>
  <w:num w:numId="14">
    <w:abstractNumId w:val="27"/>
  </w:num>
  <w:num w:numId="15">
    <w:abstractNumId w:val="16"/>
  </w:num>
  <w:num w:numId="16">
    <w:abstractNumId w:val="37"/>
  </w:num>
  <w:num w:numId="17">
    <w:abstractNumId w:val="46"/>
  </w:num>
  <w:num w:numId="18">
    <w:abstractNumId w:val="15"/>
  </w:num>
  <w:num w:numId="19">
    <w:abstractNumId w:val="38"/>
  </w:num>
  <w:num w:numId="20">
    <w:abstractNumId w:val="33"/>
  </w:num>
  <w:num w:numId="21">
    <w:abstractNumId w:val="31"/>
  </w:num>
  <w:num w:numId="22">
    <w:abstractNumId w:val="28"/>
  </w:num>
  <w:num w:numId="23">
    <w:abstractNumId w:val="39"/>
  </w:num>
  <w:num w:numId="24">
    <w:abstractNumId w:val="29"/>
  </w:num>
  <w:num w:numId="25">
    <w:abstractNumId w:val="43"/>
  </w:num>
  <w:num w:numId="26">
    <w:abstractNumId w:val="43"/>
  </w:num>
  <w:num w:numId="27">
    <w:abstractNumId w:val="15"/>
  </w:num>
  <w:num w:numId="28">
    <w:abstractNumId w:val="38"/>
  </w:num>
  <w:num w:numId="29">
    <w:abstractNumId w:val="17"/>
  </w:num>
  <w:num w:numId="30">
    <w:abstractNumId w:val="49"/>
  </w:num>
  <w:num w:numId="31">
    <w:abstractNumId w:val="32"/>
  </w:num>
  <w:num w:numId="32">
    <w:abstractNumId w:val="48"/>
  </w:num>
  <w:num w:numId="33">
    <w:abstractNumId w:val="13"/>
  </w:num>
  <w:num w:numId="34">
    <w:abstractNumId w:val="4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4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F7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A10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hilipe.oliveira@copasa.com.br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www.arceburgo.mg.gov.br" TargetMode="External"/><Relationship Id="rId39" Type="http://schemas.openxmlformats.org/officeDocument/2006/relationships/hyperlink" Target="http://www.comprasnet.gov.br" TargetMode="External"/><Relationship Id="rId3" Type="http://schemas.openxmlformats.org/officeDocument/2006/relationships/styles" Target="styles.xml"/><Relationship Id="rId21" Type="http://schemas.openxmlformats.org/officeDocument/2006/relationships/hyperlink" Target="http://diarios.egba.ba.gov.br/html/_DODia/DO_frm0.html" TargetMode="External"/><Relationship Id="rId34" Type="http://schemas.openxmlformats.org/officeDocument/2006/relationships/hyperlink" Target="http://www.pocofundo.mg.gov.br" TargetMode="External"/><Relationship Id="rId42" Type="http://schemas.openxmlformats.org/officeDocument/2006/relationships/hyperlink" Target="http://www.gov.br/compras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cpli@copasa.com.br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5.png"/><Relationship Id="rId33" Type="http://schemas.openxmlformats.org/officeDocument/2006/relationships/hyperlink" Target="http://www.manhuacu.mg.gov.br" TargetMode="External"/><Relationship Id="rId38" Type="http://schemas.openxmlformats.org/officeDocument/2006/relationships/hyperlink" Target="http://www.gov.br/compras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mailto:plc.esclarecimentos@embasa.ba.gov.br" TargetMode="External"/><Relationship Id="rId29" Type="http://schemas.openxmlformats.org/officeDocument/2006/relationships/hyperlink" Target="http://www.lassance.mg.gov.br" TargetMode="External"/><Relationship Id="rId41" Type="http://schemas.openxmlformats.org/officeDocument/2006/relationships/hyperlink" Target="http://www.comprasnet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copasa.com.br:8888/" TargetMode="External"/><Relationship Id="rId24" Type="http://schemas.openxmlformats.org/officeDocument/2006/relationships/hyperlink" Target="mailto:plc.esclarecimentos@embasa.ba.gov.br" TargetMode="External"/><Relationship Id="rId32" Type="http://schemas.openxmlformats.org/officeDocument/2006/relationships/hyperlink" Target="http://www.manhuacu.mg.gov.br" TargetMode="External"/><Relationship Id="rId37" Type="http://schemas.openxmlformats.org/officeDocument/2006/relationships/hyperlink" Target="http://Www.comprasgovernamentais.gov.br" TargetMode="External"/><Relationship Id="rId40" Type="http://schemas.openxmlformats.org/officeDocument/2006/relationships/hyperlink" Target="http://www.comprasnet.gov.br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licit@tjmg.jus.br" TargetMode="External"/><Relationship Id="rId23" Type="http://schemas.openxmlformats.org/officeDocument/2006/relationships/hyperlink" Target="http://www.licitacoes-e.com.br/" TargetMode="External"/><Relationship Id="rId28" Type="http://schemas.openxmlformats.org/officeDocument/2006/relationships/hyperlink" Target="http://www.inimutaba.mg.gov.br" TargetMode="External"/><Relationship Id="rId36" Type="http://schemas.openxmlformats.org/officeDocument/2006/relationships/hyperlink" Target="http://Www.dnit.gov.br" TargetMode="External"/><Relationship Id="rId10" Type="http://schemas.openxmlformats.org/officeDocument/2006/relationships/hyperlink" Target="mailto:publio.reis@copasa.com.br" TargetMode="External"/><Relationship Id="rId19" Type="http://schemas.openxmlformats.org/officeDocument/2006/relationships/hyperlink" Target="http://www8.tjmg.gov.br/licitacoes/consulta/pesquisar.jsf" TargetMode="External"/><Relationship Id="rId31" Type="http://schemas.openxmlformats.org/officeDocument/2006/relationships/hyperlink" Target="mailto:licitacaomadrededeusdeminas@gmail.com" TargetMode="External"/><Relationship Id="rId44" Type="http://schemas.openxmlformats.org/officeDocument/2006/relationships/hyperlink" Target="http://www.gov.br/compra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2.copasa.com.br:8888/" TargetMode="External"/><Relationship Id="rId22" Type="http://schemas.openxmlformats.org/officeDocument/2006/relationships/hyperlink" Target="http://www.licitacoes-e.com.br/" TargetMode="External"/><Relationship Id="rId27" Type="http://schemas.openxmlformats.org/officeDocument/2006/relationships/hyperlink" Target="http://www.almenara.mg.gov.br/" TargetMode="External"/><Relationship Id="rId30" Type="http://schemas.openxmlformats.org/officeDocument/2006/relationships/hyperlink" Target="mailto:licitalassance@hotmail.com" TargetMode="External"/><Relationship Id="rId35" Type="http://schemas.openxmlformats.org/officeDocument/2006/relationships/hyperlink" Target="http://transparencia.timoteo.mg.gov.br/licitacoes" TargetMode="External"/><Relationship Id="rId43" Type="http://schemas.openxmlformats.org/officeDocument/2006/relationships/hyperlink" Target="https://www.gov.br/compras/edital/390070-5-00012-2021" TargetMode="Externa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47180-26D2-4883-A5C0-82C795983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1660</TotalTime>
  <Pages>8</Pages>
  <Words>3706</Words>
  <Characters>20013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23672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63</cp:revision>
  <cp:lastPrinted>2021-01-07T21:15:00Z</cp:lastPrinted>
  <dcterms:created xsi:type="dcterms:W3CDTF">2021-01-08T12:37:00Z</dcterms:created>
  <dcterms:modified xsi:type="dcterms:W3CDTF">2021-01-13T22:21:00Z</dcterms:modified>
</cp:coreProperties>
</file>