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Pr="006C1C2C" w:rsidRDefault="00557DA9" w:rsidP="00EB5A04">
      <w:pPr>
        <w:tabs>
          <w:tab w:val="left" w:pos="2784"/>
        </w:tabs>
        <w:rPr>
          <w:rFonts w:asciiTheme="majorHAnsi" w:hAnsiTheme="majorHAnsi" w:cstheme="majorHAnsi"/>
        </w:rPr>
      </w:pPr>
      <w:r w:rsidRPr="006C1C2C">
        <w:rPr>
          <w:rFonts w:asciiTheme="majorHAnsi" w:hAnsiTheme="majorHAnsi" w:cstheme="majorHAnsi"/>
        </w:rPr>
        <w:tab/>
      </w:r>
      <w:r w:rsidR="00871570" w:rsidRPr="006C1C2C">
        <w:rPr>
          <w:rFonts w:asciiTheme="majorHAnsi" w:hAnsiTheme="majorHAnsi" w:cstheme="majorHAnsi"/>
        </w:rPr>
        <w:tab/>
      </w:r>
    </w:p>
    <w:p w14:paraId="3E8EF77F" w14:textId="77777777" w:rsidR="009B5CF0" w:rsidRPr="006C1C2C" w:rsidRDefault="009B5CF0" w:rsidP="009B5CF0">
      <w:pPr>
        <w:tabs>
          <w:tab w:val="left" w:pos="2784"/>
        </w:tabs>
        <w:rPr>
          <w:rFonts w:asciiTheme="majorHAnsi" w:hAnsiTheme="majorHAnsi" w:cstheme="majorHAnsi"/>
        </w:rPr>
      </w:pPr>
      <w:r w:rsidRPr="006C1C2C">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AEC67A6" w14:textId="77777777" w:rsidR="00D57704" w:rsidRPr="006C1C2C" w:rsidRDefault="00D57704" w:rsidP="007E6897">
      <w:pPr>
        <w:tabs>
          <w:tab w:val="left" w:pos="1800"/>
        </w:tabs>
        <w:rPr>
          <w:rFonts w:asciiTheme="majorHAnsi" w:hAnsiTheme="majorHAnsi" w:cstheme="majorHAnsi"/>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4"/>
        <w:gridCol w:w="6213"/>
      </w:tblGrid>
      <w:tr w:rsidR="000E7CE0" w:rsidRPr="006C1C2C" w14:paraId="36713D6B" w14:textId="77777777" w:rsidTr="003C5086">
        <w:trPr>
          <w:trHeight w:val="587"/>
        </w:trPr>
        <w:tc>
          <w:tcPr>
            <w:tcW w:w="4704" w:type="dxa"/>
          </w:tcPr>
          <w:p w14:paraId="2AED5144" w14:textId="77777777" w:rsidR="000E7CE0" w:rsidRPr="006C1C2C" w:rsidRDefault="000E7CE0" w:rsidP="007D19E3">
            <w:pPr>
              <w:pStyle w:val="TableParagraph"/>
              <w:spacing w:line="290" w:lineRule="atLeast"/>
              <w:ind w:right="57"/>
              <w:rPr>
                <w:rFonts w:asciiTheme="majorHAnsi" w:hAnsiTheme="majorHAnsi" w:cstheme="majorHAnsi"/>
                <w:b/>
                <w:sz w:val="24"/>
                <w:szCs w:val="24"/>
              </w:rPr>
            </w:pPr>
            <w:r w:rsidRPr="006C1C2C">
              <w:rPr>
                <w:rFonts w:asciiTheme="majorHAnsi" w:hAnsiTheme="majorHAnsi" w:cstheme="majorHAnsi"/>
                <w:b/>
                <w:sz w:val="24"/>
                <w:szCs w:val="24"/>
              </w:rPr>
              <w:t>ÓRGÃO</w:t>
            </w:r>
            <w:r w:rsidRPr="006C1C2C">
              <w:rPr>
                <w:rFonts w:asciiTheme="majorHAnsi" w:hAnsiTheme="majorHAnsi" w:cstheme="majorHAnsi"/>
                <w:b/>
                <w:spacing w:val="-10"/>
                <w:sz w:val="24"/>
                <w:szCs w:val="24"/>
              </w:rPr>
              <w:t xml:space="preserve"> </w:t>
            </w:r>
            <w:r w:rsidRPr="006C1C2C">
              <w:rPr>
                <w:rFonts w:asciiTheme="majorHAnsi" w:hAnsiTheme="majorHAnsi" w:cstheme="majorHAnsi"/>
                <w:b/>
                <w:sz w:val="24"/>
                <w:szCs w:val="24"/>
              </w:rPr>
              <w:t>LICITANTE:</w:t>
            </w:r>
            <w:r w:rsidRPr="006C1C2C">
              <w:rPr>
                <w:rFonts w:asciiTheme="majorHAnsi" w:hAnsiTheme="majorHAnsi" w:cstheme="majorHAnsi"/>
                <w:b/>
                <w:spacing w:val="-7"/>
                <w:sz w:val="24"/>
                <w:szCs w:val="24"/>
              </w:rPr>
              <w:t xml:space="preserve"> </w:t>
            </w:r>
            <w:r w:rsidRPr="006C1C2C">
              <w:rPr>
                <w:rFonts w:asciiTheme="majorHAnsi" w:hAnsiTheme="majorHAnsi" w:cstheme="majorHAnsi"/>
                <w:b/>
                <w:sz w:val="24"/>
                <w:szCs w:val="24"/>
              </w:rPr>
              <w:t>TJMG</w:t>
            </w:r>
            <w:r w:rsidRPr="006C1C2C">
              <w:rPr>
                <w:rFonts w:asciiTheme="majorHAnsi" w:hAnsiTheme="majorHAnsi" w:cstheme="majorHAnsi"/>
                <w:b/>
                <w:spacing w:val="-14"/>
                <w:sz w:val="24"/>
                <w:szCs w:val="24"/>
              </w:rPr>
              <w:t xml:space="preserve"> </w:t>
            </w:r>
            <w:r w:rsidRPr="006C1C2C">
              <w:rPr>
                <w:rFonts w:asciiTheme="majorHAnsi" w:hAnsiTheme="majorHAnsi" w:cstheme="majorHAnsi"/>
                <w:b/>
                <w:sz w:val="24"/>
                <w:szCs w:val="24"/>
              </w:rPr>
              <w:t>-</w:t>
            </w:r>
            <w:r w:rsidRPr="006C1C2C">
              <w:rPr>
                <w:rFonts w:asciiTheme="majorHAnsi" w:hAnsiTheme="majorHAnsi" w:cstheme="majorHAnsi"/>
                <w:b/>
                <w:spacing w:val="-9"/>
                <w:sz w:val="24"/>
                <w:szCs w:val="24"/>
              </w:rPr>
              <w:t xml:space="preserve"> </w:t>
            </w:r>
            <w:r w:rsidRPr="006C1C2C">
              <w:rPr>
                <w:rFonts w:asciiTheme="majorHAnsi" w:hAnsiTheme="majorHAnsi" w:cstheme="majorHAnsi"/>
                <w:b/>
                <w:sz w:val="24"/>
                <w:szCs w:val="24"/>
              </w:rPr>
              <w:t>TRIBUNAL</w:t>
            </w:r>
            <w:r w:rsidRPr="006C1C2C">
              <w:rPr>
                <w:rFonts w:asciiTheme="majorHAnsi" w:hAnsiTheme="majorHAnsi" w:cstheme="majorHAnsi"/>
                <w:b/>
                <w:spacing w:val="-12"/>
                <w:sz w:val="24"/>
                <w:szCs w:val="24"/>
              </w:rPr>
              <w:t xml:space="preserve"> </w:t>
            </w:r>
            <w:r w:rsidRPr="006C1C2C">
              <w:rPr>
                <w:rFonts w:asciiTheme="majorHAnsi" w:hAnsiTheme="majorHAnsi" w:cstheme="majorHAnsi"/>
                <w:b/>
                <w:sz w:val="24"/>
                <w:szCs w:val="24"/>
              </w:rPr>
              <w:t>DE</w:t>
            </w:r>
            <w:r w:rsidRPr="006C1C2C">
              <w:rPr>
                <w:rFonts w:asciiTheme="majorHAnsi" w:hAnsiTheme="majorHAnsi" w:cstheme="majorHAnsi"/>
                <w:b/>
                <w:spacing w:val="-12"/>
                <w:sz w:val="24"/>
                <w:szCs w:val="24"/>
              </w:rPr>
              <w:t xml:space="preserve"> </w:t>
            </w:r>
            <w:r w:rsidRPr="006C1C2C">
              <w:rPr>
                <w:rFonts w:asciiTheme="majorHAnsi" w:hAnsiTheme="majorHAnsi" w:cstheme="majorHAnsi"/>
                <w:b/>
                <w:sz w:val="24"/>
                <w:szCs w:val="24"/>
              </w:rPr>
              <w:t>JUSTIÇA</w:t>
            </w:r>
            <w:r w:rsidRPr="006C1C2C">
              <w:rPr>
                <w:rFonts w:asciiTheme="majorHAnsi" w:hAnsiTheme="majorHAnsi" w:cstheme="majorHAnsi"/>
                <w:b/>
                <w:spacing w:val="-51"/>
                <w:sz w:val="24"/>
                <w:szCs w:val="24"/>
              </w:rPr>
              <w:t xml:space="preserve"> </w:t>
            </w:r>
            <w:r w:rsidRPr="006C1C2C">
              <w:rPr>
                <w:rFonts w:asciiTheme="majorHAnsi" w:hAnsiTheme="majorHAnsi" w:cstheme="majorHAnsi"/>
                <w:b/>
                <w:sz w:val="24"/>
                <w:szCs w:val="24"/>
              </w:rPr>
              <w:t>DO</w:t>
            </w:r>
            <w:r w:rsidRPr="006C1C2C">
              <w:rPr>
                <w:rFonts w:asciiTheme="majorHAnsi" w:hAnsiTheme="majorHAnsi" w:cstheme="majorHAnsi"/>
                <w:b/>
                <w:spacing w:val="-5"/>
                <w:sz w:val="24"/>
                <w:szCs w:val="24"/>
              </w:rPr>
              <w:t xml:space="preserve"> </w:t>
            </w:r>
            <w:r w:rsidRPr="006C1C2C">
              <w:rPr>
                <w:rFonts w:asciiTheme="majorHAnsi" w:hAnsiTheme="majorHAnsi" w:cstheme="majorHAnsi"/>
                <w:b/>
                <w:sz w:val="24"/>
                <w:szCs w:val="24"/>
              </w:rPr>
              <w:t>ESTADO</w:t>
            </w:r>
            <w:r w:rsidRPr="006C1C2C">
              <w:rPr>
                <w:rFonts w:asciiTheme="majorHAnsi" w:hAnsiTheme="majorHAnsi" w:cstheme="majorHAnsi"/>
                <w:b/>
                <w:spacing w:val="-4"/>
                <w:sz w:val="24"/>
                <w:szCs w:val="24"/>
              </w:rPr>
              <w:t xml:space="preserve"> </w:t>
            </w:r>
            <w:r w:rsidRPr="006C1C2C">
              <w:rPr>
                <w:rFonts w:asciiTheme="majorHAnsi" w:hAnsiTheme="majorHAnsi" w:cstheme="majorHAnsi"/>
                <w:b/>
                <w:sz w:val="24"/>
                <w:szCs w:val="24"/>
              </w:rPr>
              <w:t>DE</w:t>
            </w:r>
            <w:r w:rsidRPr="006C1C2C">
              <w:rPr>
                <w:rFonts w:asciiTheme="majorHAnsi" w:hAnsiTheme="majorHAnsi" w:cstheme="majorHAnsi"/>
                <w:b/>
                <w:spacing w:val="-7"/>
                <w:sz w:val="24"/>
                <w:szCs w:val="24"/>
              </w:rPr>
              <w:t xml:space="preserve"> </w:t>
            </w:r>
            <w:r w:rsidRPr="006C1C2C">
              <w:rPr>
                <w:rFonts w:asciiTheme="majorHAnsi" w:hAnsiTheme="majorHAnsi" w:cstheme="majorHAnsi"/>
                <w:b/>
                <w:sz w:val="24"/>
                <w:szCs w:val="24"/>
              </w:rPr>
              <w:t>MINAS</w:t>
            </w:r>
            <w:r w:rsidRPr="006C1C2C">
              <w:rPr>
                <w:rFonts w:asciiTheme="majorHAnsi" w:hAnsiTheme="majorHAnsi" w:cstheme="majorHAnsi"/>
                <w:b/>
                <w:spacing w:val="-3"/>
                <w:sz w:val="24"/>
                <w:szCs w:val="24"/>
              </w:rPr>
              <w:t xml:space="preserve"> </w:t>
            </w:r>
            <w:r w:rsidRPr="006C1C2C">
              <w:rPr>
                <w:rFonts w:asciiTheme="majorHAnsi" w:hAnsiTheme="majorHAnsi" w:cstheme="majorHAnsi"/>
                <w:b/>
                <w:sz w:val="24"/>
                <w:szCs w:val="24"/>
              </w:rPr>
              <w:t>GERAIS</w:t>
            </w:r>
          </w:p>
        </w:tc>
        <w:tc>
          <w:tcPr>
            <w:tcW w:w="6213" w:type="dxa"/>
          </w:tcPr>
          <w:p w14:paraId="6D5379B6" w14:textId="4AAF809B" w:rsidR="000E7CE0" w:rsidRPr="006C1C2C" w:rsidRDefault="000E7CE0" w:rsidP="007D19E3">
            <w:pPr>
              <w:pStyle w:val="TableParagraph"/>
              <w:spacing w:before="148"/>
              <w:ind w:left="72"/>
              <w:rPr>
                <w:rFonts w:asciiTheme="majorHAnsi" w:hAnsiTheme="majorHAnsi" w:cstheme="majorHAnsi"/>
                <w:b/>
                <w:sz w:val="24"/>
                <w:szCs w:val="24"/>
              </w:rPr>
            </w:pPr>
            <w:r w:rsidRPr="006C1C2C">
              <w:rPr>
                <w:rFonts w:asciiTheme="majorHAnsi" w:hAnsiTheme="majorHAnsi" w:cstheme="majorHAnsi"/>
                <w:b/>
                <w:spacing w:val="-1"/>
                <w:sz w:val="24"/>
                <w:szCs w:val="24"/>
              </w:rPr>
              <w:t>EDITAL:</w:t>
            </w:r>
            <w:r w:rsidRPr="006C1C2C">
              <w:rPr>
                <w:rFonts w:asciiTheme="majorHAnsi" w:hAnsiTheme="majorHAnsi" w:cstheme="majorHAnsi"/>
                <w:b/>
                <w:spacing w:val="-9"/>
                <w:sz w:val="24"/>
                <w:szCs w:val="24"/>
              </w:rPr>
              <w:t xml:space="preserve"> </w:t>
            </w:r>
            <w:r w:rsidR="00BA47A2" w:rsidRPr="006C1C2C">
              <w:rPr>
                <w:rFonts w:asciiTheme="majorHAnsi" w:hAnsiTheme="majorHAnsi" w:cstheme="majorHAnsi"/>
                <w:b/>
                <w:color w:val="FF0000"/>
                <w:spacing w:val="-1"/>
                <w:sz w:val="24"/>
                <w:szCs w:val="24"/>
              </w:rPr>
              <w:t>RETIFICAÇÃO Nº 01 AO EDITAL DA CONCORRÊNCIA Nº 163/2023</w:t>
            </w:r>
          </w:p>
        </w:tc>
      </w:tr>
      <w:tr w:rsidR="000E7CE0" w:rsidRPr="006C1C2C" w14:paraId="63F0A3C5" w14:textId="77777777" w:rsidTr="007D19E3">
        <w:trPr>
          <w:trHeight w:val="585"/>
        </w:trPr>
        <w:tc>
          <w:tcPr>
            <w:tcW w:w="10917" w:type="dxa"/>
            <w:gridSpan w:val="2"/>
          </w:tcPr>
          <w:p w14:paraId="314E06EA" w14:textId="77777777" w:rsidR="000E7CE0" w:rsidRPr="006C1C2C" w:rsidRDefault="000E7CE0" w:rsidP="007D19E3">
            <w:pPr>
              <w:pStyle w:val="TableParagraph"/>
              <w:spacing w:line="292" w:lineRule="exact"/>
              <w:rPr>
                <w:rFonts w:asciiTheme="majorHAnsi" w:hAnsiTheme="majorHAnsi" w:cstheme="majorHAnsi"/>
                <w:sz w:val="24"/>
                <w:szCs w:val="24"/>
              </w:rPr>
            </w:pPr>
            <w:r w:rsidRPr="006C1C2C">
              <w:rPr>
                <w:rFonts w:asciiTheme="majorHAnsi" w:hAnsiTheme="majorHAnsi" w:cstheme="majorHAnsi"/>
                <w:sz w:val="24"/>
                <w:szCs w:val="24"/>
              </w:rPr>
              <w:t>Endereço: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Rua</w:t>
            </w:r>
            <w:r w:rsidRPr="006C1C2C">
              <w:rPr>
                <w:rFonts w:asciiTheme="majorHAnsi" w:hAnsiTheme="majorHAnsi" w:cstheme="majorHAnsi"/>
                <w:spacing w:val="55"/>
                <w:sz w:val="24"/>
                <w:szCs w:val="24"/>
              </w:rPr>
              <w:t xml:space="preserve"> </w:t>
            </w:r>
            <w:r w:rsidRPr="006C1C2C">
              <w:rPr>
                <w:rFonts w:asciiTheme="majorHAnsi" w:hAnsiTheme="majorHAnsi" w:cstheme="majorHAnsi"/>
                <w:sz w:val="24"/>
                <w:szCs w:val="24"/>
              </w:rPr>
              <w:t>Gonçalves</w:t>
            </w:r>
            <w:r w:rsidRPr="006C1C2C">
              <w:rPr>
                <w:rFonts w:asciiTheme="majorHAnsi" w:hAnsiTheme="majorHAnsi" w:cstheme="majorHAnsi"/>
                <w:spacing w:val="56"/>
                <w:sz w:val="24"/>
                <w:szCs w:val="24"/>
              </w:rPr>
              <w:t xml:space="preserve"> </w:t>
            </w:r>
            <w:r w:rsidRPr="006C1C2C">
              <w:rPr>
                <w:rFonts w:asciiTheme="majorHAnsi" w:hAnsiTheme="majorHAnsi" w:cstheme="majorHAnsi"/>
                <w:sz w:val="24"/>
                <w:szCs w:val="24"/>
              </w:rPr>
              <w:t>Dias,</w:t>
            </w:r>
            <w:r w:rsidRPr="006C1C2C">
              <w:rPr>
                <w:rFonts w:asciiTheme="majorHAnsi" w:hAnsiTheme="majorHAnsi" w:cstheme="majorHAnsi"/>
                <w:spacing w:val="56"/>
                <w:sz w:val="24"/>
                <w:szCs w:val="24"/>
              </w:rPr>
              <w:t xml:space="preserve"> </w:t>
            </w:r>
            <w:r w:rsidRPr="006C1C2C">
              <w:rPr>
                <w:rFonts w:asciiTheme="majorHAnsi" w:hAnsiTheme="majorHAnsi" w:cstheme="majorHAnsi"/>
                <w:sz w:val="24"/>
                <w:szCs w:val="24"/>
              </w:rPr>
              <w:t>Nº</w:t>
            </w:r>
            <w:r w:rsidRPr="006C1C2C">
              <w:rPr>
                <w:rFonts w:asciiTheme="majorHAnsi" w:hAnsiTheme="majorHAnsi" w:cstheme="majorHAnsi"/>
                <w:spacing w:val="57"/>
                <w:sz w:val="24"/>
                <w:szCs w:val="24"/>
              </w:rPr>
              <w:t xml:space="preserve"> </w:t>
            </w:r>
            <w:r w:rsidRPr="006C1C2C">
              <w:rPr>
                <w:rFonts w:asciiTheme="majorHAnsi" w:hAnsiTheme="majorHAnsi" w:cstheme="majorHAnsi"/>
                <w:sz w:val="24"/>
                <w:szCs w:val="24"/>
              </w:rPr>
              <w:t>1260</w:t>
            </w:r>
            <w:r w:rsidRPr="006C1C2C">
              <w:rPr>
                <w:rFonts w:asciiTheme="majorHAnsi" w:hAnsiTheme="majorHAnsi" w:cstheme="majorHAnsi"/>
                <w:spacing w:val="62"/>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55"/>
                <w:sz w:val="24"/>
                <w:szCs w:val="24"/>
              </w:rPr>
              <w:t xml:space="preserve"> </w:t>
            </w:r>
            <w:r w:rsidRPr="006C1C2C">
              <w:rPr>
                <w:rFonts w:asciiTheme="majorHAnsi" w:hAnsiTheme="majorHAnsi" w:cstheme="majorHAnsi"/>
                <w:sz w:val="24"/>
                <w:szCs w:val="24"/>
              </w:rPr>
              <w:t>Bairro</w:t>
            </w:r>
            <w:r w:rsidRPr="006C1C2C">
              <w:rPr>
                <w:rFonts w:asciiTheme="majorHAnsi" w:hAnsiTheme="majorHAnsi" w:cstheme="majorHAnsi"/>
                <w:spacing w:val="55"/>
                <w:sz w:val="24"/>
                <w:szCs w:val="24"/>
              </w:rPr>
              <w:t xml:space="preserve"> </w:t>
            </w:r>
            <w:r w:rsidRPr="006C1C2C">
              <w:rPr>
                <w:rFonts w:asciiTheme="majorHAnsi" w:hAnsiTheme="majorHAnsi" w:cstheme="majorHAnsi"/>
                <w:sz w:val="24"/>
                <w:szCs w:val="24"/>
              </w:rPr>
              <w:t>Funcionários</w:t>
            </w:r>
            <w:r w:rsidRPr="006C1C2C">
              <w:rPr>
                <w:rFonts w:asciiTheme="majorHAnsi" w:hAnsiTheme="majorHAnsi" w:cstheme="majorHAnsi"/>
                <w:spacing w:val="58"/>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57"/>
                <w:sz w:val="24"/>
                <w:szCs w:val="24"/>
              </w:rPr>
              <w:t xml:space="preserve"> </w:t>
            </w:r>
            <w:r w:rsidRPr="006C1C2C">
              <w:rPr>
                <w:rFonts w:asciiTheme="majorHAnsi" w:hAnsiTheme="majorHAnsi" w:cstheme="majorHAnsi"/>
                <w:sz w:val="24"/>
                <w:szCs w:val="24"/>
              </w:rPr>
              <w:t>CEP</w:t>
            </w:r>
            <w:r w:rsidRPr="006C1C2C">
              <w:rPr>
                <w:rFonts w:asciiTheme="majorHAnsi" w:hAnsiTheme="majorHAnsi" w:cstheme="majorHAnsi"/>
                <w:spacing w:val="56"/>
                <w:sz w:val="24"/>
                <w:szCs w:val="24"/>
              </w:rPr>
              <w:t xml:space="preserve"> </w:t>
            </w:r>
            <w:r w:rsidRPr="006C1C2C">
              <w:rPr>
                <w:rFonts w:asciiTheme="majorHAnsi" w:hAnsiTheme="majorHAnsi" w:cstheme="majorHAnsi"/>
                <w:sz w:val="24"/>
                <w:szCs w:val="24"/>
              </w:rPr>
              <w:t>30140-096</w:t>
            </w:r>
            <w:r w:rsidRPr="006C1C2C">
              <w:rPr>
                <w:rFonts w:asciiTheme="majorHAnsi" w:hAnsiTheme="majorHAnsi" w:cstheme="majorHAnsi"/>
                <w:spacing w:val="58"/>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57"/>
                <w:sz w:val="24"/>
                <w:szCs w:val="24"/>
              </w:rPr>
              <w:t xml:space="preserve"> </w:t>
            </w:r>
            <w:r w:rsidRPr="006C1C2C">
              <w:rPr>
                <w:rFonts w:asciiTheme="majorHAnsi" w:hAnsiTheme="majorHAnsi" w:cstheme="majorHAnsi"/>
                <w:sz w:val="24"/>
                <w:szCs w:val="24"/>
              </w:rPr>
              <w:t>Belo</w:t>
            </w:r>
            <w:r w:rsidRPr="006C1C2C">
              <w:rPr>
                <w:rFonts w:asciiTheme="majorHAnsi" w:hAnsiTheme="majorHAnsi" w:cstheme="majorHAnsi"/>
                <w:spacing w:val="56"/>
                <w:sz w:val="24"/>
                <w:szCs w:val="24"/>
              </w:rPr>
              <w:t xml:space="preserve"> </w:t>
            </w:r>
            <w:r w:rsidRPr="006C1C2C">
              <w:rPr>
                <w:rFonts w:asciiTheme="majorHAnsi" w:hAnsiTheme="majorHAnsi" w:cstheme="majorHAnsi"/>
                <w:sz w:val="24"/>
                <w:szCs w:val="24"/>
              </w:rPr>
              <w:t>Horizonte</w:t>
            </w:r>
            <w:r w:rsidRPr="006C1C2C">
              <w:rPr>
                <w:rFonts w:asciiTheme="majorHAnsi" w:hAnsiTheme="majorHAnsi" w:cstheme="majorHAnsi"/>
                <w:spacing w:val="55"/>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57"/>
                <w:sz w:val="24"/>
                <w:szCs w:val="24"/>
              </w:rPr>
              <w:t xml:space="preserve"> </w:t>
            </w:r>
            <w:r w:rsidRPr="006C1C2C">
              <w:rPr>
                <w:rFonts w:asciiTheme="majorHAnsi" w:hAnsiTheme="majorHAnsi" w:cstheme="majorHAnsi"/>
                <w:sz w:val="24"/>
                <w:szCs w:val="24"/>
              </w:rPr>
              <w:t>MG</w:t>
            </w:r>
            <w:r w:rsidRPr="006C1C2C">
              <w:rPr>
                <w:rFonts w:asciiTheme="majorHAnsi" w:hAnsiTheme="majorHAnsi" w:cstheme="majorHAnsi"/>
                <w:spacing w:val="58"/>
                <w:sz w:val="24"/>
                <w:szCs w:val="24"/>
              </w:rPr>
              <w:t xml:space="preserve"> </w:t>
            </w:r>
            <w:r w:rsidRPr="006C1C2C">
              <w:rPr>
                <w:rFonts w:asciiTheme="majorHAnsi" w:hAnsiTheme="majorHAnsi" w:cstheme="majorHAnsi"/>
                <w:sz w:val="24"/>
                <w:szCs w:val="24"/>
              </w:rPr>
              <w:t>-</w:t>
            </w:r>
          </w:p>
          <w:p w14:paraId="196C1F12" w14:textId="77777777" w:rsidR="000E7CE0" w:rsidRPr="006C1C2C" w:rsidRDefault="000E7CE0" w:rsidP="007D19E3">
            <w:pPr>
              <w:pStyle w:val="TableParagraph"/>
              <w:spacing w:line="273" w:lineRule="exact"/>
              <w:rPr>
                <w:rFonts w:asciiTheme="majorHAnsi" w:hAnsiTheme="majorHAnsi" w:cstheme="majorHAnsi"/>
                <w:sz w:val="24"/>
                <w:szCs w:val="24"/>
              </w:rPr>
            </w:pPr>
            <w:hyperlink r:id="rId9">
              <w:r w:rsidRPr="006C1C2C">
                <w:rPr>
                  <w:rFonts w:asciiTheme="majorHAnsi" w:hAnsiTheme="majorHAnsi" w:cstheme="majorHAnsi"/>
                  <w:color w:val="0000FF"/>
                  <w:sz w:val="24"/>
                  <w:szCs w:val="24"/>
                  <w:u w:val="single" w:color="0000FF"/>
                </w:rPr>
                <w:t>www.tjmg.jus.br</w:t>
              </w:r>
              <w:r w:rsidRPr="006C1C2C">
                <w:rPr>
                  <w:rFonts w:asciiTheme="majorHAnsi" w:hAnsiTheme="majorHAnsi" w:cstheme="majorHAnsi"/>
                  <w:color w:val="0000FF"/>
                  <w:spacing w:val="-2"/>
                  <w:sz w:val="24"/>
                  <w:szCs w:val="24"/>
                </w:rPr>
                <w:t xml:space="preserve"> </w:t>
              </w:r>
            </w:hyperlink>
            <w:r w:rsidRPr="006C1C2C">
              <w:rPr>
                <w:rFonts w:asciiTheme="majorHAnsi" w:hAnsiTheme="majorHAnsi" w:cstheme="majorHAnsi"/>
                <w:sz w:val="24"/>
                <w:szCs w:val="24"/>
              </w:rPr>
              <w:t>-</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Andar:</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4º</w:t>
            </w:r>
          </w:p>
        </w:tc>
      </w:tr>
      <w:tr w:rsidR="000E7CE0" w:rsidRPr="006C1C2C" w14:paraId="50C60B09" w14:textId="77777777" w:rsidTr="003C5086">
        <w:trPr>
          <w:trHeight w:val="1209"/>
        </w:trPr>
        <w:tc>
          <w:tcPr>
            <w:tcW w:w="4704" w:type="dxa"/>
          </w:tcPr>
          <w:p w14:paraId="21C7992E" w14:textId="77777777" w:rsidR="000E7CE0" w:rsidRPr="006C1C2C" w:rsidRDefault="000E7CE0" w:rsidP="007D19E3">
            <w:pPr>
              <w:pStyle w:val="TableParagraph"/>
              <w:ind w:right="57"/>
              <w:jc w:val="both"/>
              <w:rPr>
                <w:rFonts w:asciiTheme="majorHAnsi" w:hAnsiTheme="majorHAnsi" w:cstheme="majorHAnsi"/>
                <w:sz w:val="24"/>
                <w:szCs w:val="24"/>
              </w:rPr>
            </w:pPr>
            <w:r w:rsidRPr="006C1C2C">
              <w:rPr>
                <w:rFonts w:asciiTheme="majorHAnsi" w:hAnsiTheme="majorHAnsi" w:cstheme="majorHAnsi"/>
                <w:sz w:val="24"/>
                <w:szCs w:val="24"/>
              </w:rPr>
              <w:t>OBJETO: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Reforma</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e</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ampliação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do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fórum</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da</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Comarca de Ipatinga, conforme Projeto Básico e</w:t>
            </w:r>
            <w:r w:rsidRPr="006C1C2C">
              <w:rPr>
                <w:rFonts w:asciiTheme="majorHAnsi" w:hAnsiTheme="majorHAnsi" w:cstheme="majorHAnsi"/>
                <w:spacing w:val="-52"/>
                <w:sz w:val="24"/>
                <w:szCs w:val="24"/>
              </w:rPr>
              <w:t xml:space="preserve"> </w:t>
            </w:r>
            <w:r w:rsidRPr="006C1C2C">
              <w:rPr>
                <w:rFonts w:asciiTheme="majorHAnsi" w:hAnsiTheme="majorHAnsi" w:cstheme="majorHAnsi"/>
                <w:sz w:val="24"/>
                <w:szCs w:val="24"/>
              </w:rPr>
              <w:t>demais</w:t>
            </w:r>
            <w:r w:rsidRPr="006C1C2C">
              <w:rPr>
                <w:rFonts w:asciiTheme="majorHAnsi" w:hAnsiTheme="majorHAnsi" w:cstheme="majorHAnsi"/>
                <w:spacing w:val="-10"/>
                <w:sz w:val="24"/>
                <w:szCs w:val="24"/>
              </w:rPr>
              <w:t xml:space="preserve"> </w:t>
            </w:r>
            <w:r w:rsidRPr="006C1C2C">
              <w:rPr>
                <w:rFonts w:asciiTheme="majorHAnsi" w:hAnsiTheme="majorHAnsi" w:cstheme="majorHAnsi"/>
                <w:sz w:val="24"/>
                <w:szCs w:val="24"/>
              </w:rPr>
              <w:t>anexos,</w:t>
            </w:r>
            <w:r w:rsidRPr="006C1C2C">
              <w:rPr>
                <w:rFonts w:asciiTheme="majorHAnsi" w:hAnsiTheme="majorHAnsi" w:cstheme="majorHAnsi"/>
                <w:spacing w:val="-10"/>
                <w:sz w:val="24"/>
                <w:szCs w:val="24"/>
              </w:rPr>
              <w:t xml:space="preserve"> </w:t>
            </w:r>
            <w:r w:rsidRPr="006C1C2C">
              <w:rPr>
                <w:rFonts w:asciiTheme="majorHAnsi" w:hAnsiTheme="majorHAnsi" w:cstheme="majorHAnsi"/>
                <w:sz w:val="24"/>
                <w:szCs w:val="24"/>
              </w:rPr>
              <w:t>partes</w:t>
            </w:r>
            <w:r w:rsidRPr="006C1C2C">
              <w:rPr>
                <w:rFonts w:asciiTheme="majorHAnsi" w:hAnsiTheme="majorHAnsi" w:cstheme="majorHAnsi"/>
                <w:spacing w:val="-9"/>
                <w:sz w:val="24"/>
                <w:szCs w:val="24"/>
              </w:rPr>
              <w:t xml:space="preserve"> </w:t>
            </w:r>
            <w:r w:rsidRPr="006C1C2C">
              <w:rPr>
                <w:rFonts w:asciiTheme="majorHAnsi" w:hAnsiTheme="majorHAnsi" w:cstheme="majorHAnsi"/>
                <w:sz w:val="24"/>
                <w:szCs w:val="24"/>
              </w:rPr>
              <w:t>integrantes</w:t>
            </w:r>
            <w:r w:rsidRPr="006C1C2C">
              <w:rPr>
                <w:rFonts w:asciiTheme="majorHAnsi" w:hAnsiTheme="majorHAnsi" w:cstheme="majorHAnsi"/>
                <w:spacing w:val="-9"/>
                <w:sz w:val="24"/>
                <w:szCs w:val="24"/>
              </w:rPr>
              <w:t xml:space="preserve"> </w:t>
            </w:r>
            <w:r w:rsidRPr="006C1C2C">
              <w:rPr>
                <w:rFonts w:asciiTheme="majorHAnsi" w:hAnsiTheme="majorHAnsi" w:cstheme="majorHAnsi"/>
                <w:sz w:val="24"/>
                <w:szCs w:val="24"/>
              </w:rPr>
              <w:t>e</w:t>
            </w:r>
            <w:r w:rsidRPr="006C1C2C">
              <w:rPr>
                <w:rFonts w:asciiTheme="majorHAnsi" w:hAnsiTheme="majorHAnsi" w:cstheme="majorHAnsi"/>
                <w:spacing w:val="-10"/>
                <w:sz w:val="24"/>
                <w:szCs w:val="24"/>
              </w:rPr>
              <w:t xml:space="preserve"> </w:t>
            </w:r>
            <w:r w:rsidRPr="006C1C2C">
              <w:rPr>
                <w:rFonts w:asciiTheme="majorHAnsi" w:hAnsiTheme="majorHAnsi" w:cstheme="majorHAnsi"/>
                <w:sz w:val="24"/>
                <w:szCs w:val="24"/>
              </w:rPr>
              <w:t>inseparáveis</w:t>
            </w:r>
            <w:r w:rsidRPr="006C1C2C">
              <w:rPr>
                <w:rFonts w:asciiTheme="majorHAnsi" w:hAnsiTheme="majorHAnsi" w:cstheme="majorHAnsi"/>
                <w:spacing w:val="-52"/>
                <w:sz w:val="24"/>
                <w:szCs w:val="24"/>
              </w:rPr>
              <w:t xml:space="preserve"> </w:t>
            </w:r>
            <w:r w:rsidRPr="006C1C2C">
              <w:rPr>
                <w:rFonts w:asciiTheme="majorHAnsi" w:hAnsiTheme="majorHAnsi" w:cstheme="majorHAnsi"/>
                <w:sz w:val="24"/>
                <w:szCs w:val="24"/>
              </w:rPr>
              <w:t>do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edital.</w:t>
            </w:r>
          </w:p>
        </w:tc>
        <w:tc>
          <w:tcPr>
            <w:tcW w:w="6213" w:type="dxa"/>
          </w:tcPr>
          <w:p w14:paraId="014C40AC" w14:textId="77777777" w:rsidR="000E7CE0" w:rsidRPr="006C1C2C" w:rsidRDefault="000E7CE0" w:rsidP="007D19E3">
            <w:pPr>
              <w:pStyle w:val="TableParagraph"/>
              <w:spacing w:line="292" w:lineRule="exact"/>
              <w:ind w:left="72"/>
              <w:rPr>
                <w:rFonts w:asciiTheme="majorHAnsi" w:hAnsiTheme="majorHAnsi" w:cstheme="majorHAnsi"/>
                <w:sz w:val="24"/>
                <w:szCs w:val="24"/>
              </w:rPr>
            </w:pPr>
            <w:r w:rsidRPr="006C1C2C">
              <w:rPr>
                <w:rFonts w:asciiTheme="majorHAnsi" w:hAnsiTheme="majorHAnsi" w:cstheme="majorHAnsi"/>
                <w:sz w:val="24"/>
                <w:szCs w:val="24"/>
              </w:rPr>
              <w:t>DATAS:</w:t>
            </w:r>
          </w:p>
          <w:p w14:paraId="7303D9B7" w14:textId="77777777" w:rsidR="00BA47A2" w:rsidRPr="006C1C2C" w:rsidRDefault="00BA47A2" w:rsidP="00BA47A2">
            <w:pPr>
              <w:pStyle w:val="TableParagraph"/>
              <w:numPr>
                <w:ilvl w:val="0"/>
                <w:numId w:val="41"/>
              </w:numPr>
              <w:tabs>
                <w:tab w:val="left" w:pos="791"/>
                <w:tab w:val="left" w:pos="792"/>
              </w:tabs>
              <w:spacing w:line="305" w:lineRule="exact"/>
              <w:rPr>
                <w:rFonts w:asciiTheme="majorHAnsi" w:hAnsiTheme="majorHAnsi" w:cstheme="majorHAnsi"/>
                <w:sz w:val="24"/>
                <w:szCs w:val="24"/>
              </w:rPr>
            </w:pPr>
            <w:r w:rsidRPr="006C1C2C">
              <w:rPr>
                <w:rFonts w:asciiTheme="majorHAnsi" w:hAnsiTheme="majorHAnsi" w:cstheme="majorHAnsi"/>
                <w:sz w:val="24"/>
                <w:szCs w:val="24"/>
              </w:rPr>
              <w:t>Data para Entrega dos Envelopes : 13/11/23 às 17:00</w:t>
            </w:r>
          </w:p>
          <w:p w14:paraId="01E56D42" w14:textId="77777777" w:rsidR="00BA47A2" w:rsidRPr="006C1C2C" w:rsidRDefault="00BA47A2" w:rsidP="00BA47A2">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6C1C2C">
              <w:rPr>
                <w:rFonts w:asciiTheme="majorHAnsi" w:hAnsiTheme="majorHAnsi" w:cstheme="majorHAnsi"/>
                <w:sz w:val="24"/>
                <w:szCs w:val="24"/>
              </w:rPr>
              <w:t>Data Abertura dos envelopes : 14/11/23 às 14:00</w:t>
            </w:r>
          </w:p>
          <w:p w14:paraId="38091DB9" w14:textId="599D2F41" w:rsidR="000E7CE0" w:rsidRPr="006C1C2C" w:rsidRDefault="000E7CE0" w:rsidP="00BA47A2">
            <w:pPr>
              <w:pStyle w:val="TableParagraph"/>
              <w:numPr>
                <w:ilvl w:val="0"/>
                <w:numId w:val="41"/>
              </w:numPr>
              <w:tabs>
                <w:tab w:val="left" w:pos="791"/>
                <w:tab w:val="left" w:pos="792"/>
              </w:tabs>
              <w:spacing w:line="285" w:lineRule="exact"/>
              <w:rPr>
                <w:rFonts w:asciiTheme="majorHAnsi" w:hAnsiTheme="majorHAnsi" w:cstheme="majorHAnsi"/>
                <w:sz w:val="24"/>
                <w:szCs w:val="24"/>
              </w:rPr>
            </w:pPr>
            <w:r w:rsidRPr="006C1C2C">
              <w:rPr>
                <w:rFonts w:asciiTheme="majorHAnsi" w:hAnsiTheme="majorHAnsi" w:cstheme="majorHAnsi"/>
                <w:sz w:val="24"/>
                <w:szCs w:val="24"/>
              </w:rPr>
              <w:t>Prazo</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de</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execuão: 900</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dias</w:t>
            </w:r>
          </w:p>
        </w:tc>
      </w:tr>
      <w:tr w:rsidR="000E7CE0" w:rsidRPr="006C1C2C" w14:paraId="6499891D" w14:textId="77777777" w:rsidTr="007D19E3">
        <w:trPr>
          <w:trHeight w:val="294"/>
        </w:trPr>
        <w:tc>
          <w:tcPr>
            <w:tcW w:w="10917" w:type="dxa"/>
            <w:gridSpan w:val="2"/>
          </w:tcPr>
          <w:p w14:paraId="58A24763" w14:textId="77777777" w:rsidR="000E7CE0" w:rsidRPr="006C1C2C" w:rsidRDefault="000E7CE0" w:rsidP="007D19E3">
            <w:pPr>
              <w:pStyle w:val="TableParagraph"/>
              <w:spacing w:before="1" w:line="273" w:lineRule="exact"/>
              <w:ind w:left="4997" w:right="4989"/>
              <w:jc w:val="center"/>
              <w:rPr>
                <w:rFonts w:asciiTheme="majorHAnsi" w:hAnsiTheme="majorHAnsi" w:cstheme="majorHAnsi"/>
                <w:sz w:val="24"/>
                <w:szCs w:val="24"/>
              </w:rPr>
            </w:pPr>
            <w:r w:rsidRPr="006C1C2C">
              <w:rPr>
                <w:rFonts w:asciiTheme="majorHAnsi" w:hAnsiTheme="majorHAnsi" w:cstheme="majorHAnsi"/>
                <w:sz w:val="24"/>
                <w:szCs w:val="24"/>
              </w:rPr>
              <w:t>VALORES</w:t>
            </w:r>
          </w:p>
        </w:tc>
      </w:tr>
      <w:tr w:rsidR="000E7CE0" w:rsidRPr="006C1C2C" w14:paraId="0AD7685B" w14:textId="77777777" w:rsidTr="003C5086">
        <w:trPr>
          <w:trHeight w:val="433"/>
        </w:trPr>
        <w:tc>
          <w:tcPr>
            <w:tcW w:w="4704" w:type="dxa"/>
          </w:tcPr>
          <w:p w14:paraId="712E09CE" w14:textId="77777777" w:rsidR="000E7CE0" w:rsidRPr="006C1C2C" w:rsidRDefault="000E7CE0" w:rsidP="007D19E3">
            <w:pPr>
              <w:pStyle w:val="TableParagraph"/>
              <w:spacing w:before="69"/>
              <w:ind w:left="1251" w:right="1244"/>
              <w:jc w:val="center"/>
              <w:rPr>
                <w:rFonts w:asciiTheme="majorHAnsi" w:hAnsiTheme="majorHAnsi" w:cstheme="majorHAnsi"/>
                <w:sz w:val="24"/>
                <w:szCs w:val="24"/>
              </w:rPr>
            </w:pPr>
            <w:r w:rsidRPr="006C1C2C">
              <w:rPr>
                <w:rFonts w:asciiTheme="majorHAnsi" w:hAnsiTheme="majorHAnsi" w:cstheme="majorHAnsi"/>
                <w:sz w:val="24"/>
                <w:szCs w:val="24"/>
              </w:rPr>
              <w:t>Valor</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Estimado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da</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Obra</w:t>
            </w:r>
          </w:p>
        </w:tc>
        <w:tc>
          <w:tcPr>
            <w:tcW w:w="6213" w:type="dxa"/>
          </w:tcPr>
          <w:p w14:paraId="0E3B0FBC" w14:textId="77777777" w:rsidR="000E7CE0" w:rsidRPr="006C1C2C" w:rsidRDefault="000E7CE0" w:rsidP="007D19E3">
            <w:pPr>
              <w:pStyle w:val="TableParagraph"/>
              <w:spacing w:before="69"/>
              <w:ind w:left="1565"/>
              <w:rPr>
                <w:rFonts w:asciiTheme="majorHAnsi" w:hAnsiTheme="majorHAnsi" w:cstheme="majorHAnsi"/>
                <w:sz w:val="24"/>
                <w:szCs w:val="24"/>
              </w:rPr>
            </w:pPr>
            <w:r w:rsidRPr="006C1C2C">
              <w:rPr>
                <w:rFonts w:asciiTheme="majorHAnsi" w:hAnsiTheme="majorHAnsi" w:cstheme="majorHAnsi"/>
                <w:sz w:val="24"/>
                <w:szCs w:val="24"/>
              </w:rPr>
              <w:t>Capital</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Social</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Igual</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ou</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Superior</w:t>
            </w:r>
          </w:p>
        </w:tc>
      </w:tr>
      <w:tr w:rsidR="000E7CE0" w:rsidRPr="006C1C2C" w14:paraId="7C18C3DC" w14:textId="77777777" w:rsidTr="003C5086">
        <w:trPr>
          <w:trHeight w:val="266"/>
        </w:trPr>
        <w:tc>
          <w:tcPr>
            <w:tcW w:w="4704" w:type="dxa"/>
          </w:tcPr>
          <w:p w14:paraId="04CB225C" w14:textId="77777777" w:rsidR="000E7CE0" w:rsidRPr="006C1C2C" w:rsidRDefault="000E7CE0" w:rsidP="007D19E3">
            <w:pPr>
              <w:pStyle w:val="TableParagraph"/>
              <w:spacing w:before="64"/>
              <w:ind w:left="1251" w:right="1244"/>
              <w:jc w:val="center"/>
              <w:rPr>
                <w:rFonts w:asciiTheme="majorHAnsi" w:hAnsiTheme="majorHAnsi" w:cstheme="majorHAnsi"/>
                <w:sz w:val="24"/>
                <w:szCs w:val="24"/>
              </w:rPr>
            </w:pPr>
            <w:r w:rsidRPr="006C1C2C">
              <w:rPr>
                <w:rFonts w:asciiTheme="majorHAnsi" w:hAnsiTheme="majorHAnsi" w:cstheme="majorHAnsi"/>
                <w:sz w:val="24"/>
                <w:szCs w:val="24"/>
              </w:rPr>
              <w:t>R$</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56.968.813,27</w:t>
            </w:r>
          </w:p>
        </w:tc>
        <w:tc>
          <w:tcPr>
            <w:tcW w:w="6213" w:type="dxa"/>
          </w:tcPr>
          <w:p w14:paraId="7FF1D8D8" w14:textId="77777777" w:rsidR="000E7CE0" w:rsidRPr="006C1C2C" w:rsidRDefault="000E7CE0" w:rsidP="007D19E3">
            <w:pPr>
              <w:pStyle w:val="TableParagraph"/>
              <w:spacing w:before="64"/>
              <w:ind w:left="11"/>
              <w:jc w:val="center"/>
              <w:rPr>
                <w:rFonts w:asciiTheme="majorHAnsi" w:hAnsiTheme="majorHAnsi" w:cstheme="majorHAnsi"/>
                <w:sz w:val="24"/>
                <w:szCs w:val="24"/>
              </w:rPr>
            </w:pPr>
            <w:r w:rsidRPr="006C1C2C">
              <w:rPr>
                <w:rFonts w:asciiTheme="majorHAnsi" w:hAnsiTheme="majorHAnsi" w:cstheme="majorHAnsi"/>
                <w:sz w:val="24"/>
                <w:szCs w:val="24"/>
              </w:rPr>
              <w:t>-</w:t>
            </w:r>
          </w:p>
        </w:tc>
      </w:tr>
      <w:tr w:rsidR="000E7CE0" w:rsidRPr="006C1C2C" w14:paraId="290E0566" w14:textId="77777777" w:rsidTr="007D19E3">
        <w:trPr>
          <w:trHeight w:val="904"/>
        </w:trPr>
        <w:tc>
          <w:tcPr>
            <w:tcW w:w="10917" w:type="dxa"/>
            <w:gridSpan w:val="2"/>
          </w:tcPr>
          <w:p w14:paraId="5D1ED69E" w14:textId="77777777" w:rsidR="000E7CE0" w:rsidRPr="006C1C2C" w:rsidRDefault="000E7CE0" w:rsidP="007D19E3">
            <w:pPr>
              <w:pStyle w:val="TableParagraph"/>
              <w:spacing w:before="1" w:line="292" w:lineRule="exact"/>
              <w:rPr>
                <w:rFonts w:asciiTheme="majorHAnsi" w:hAnsiTheme="majorHAnsi" w:cstheme="majorHAnsi"/>
                <w:sz w:val="24"/>
                <w:szCs w:val="24"/>
              </w:rPr>
            </w:pPr>
            <w:r w:rsidRPr="006C1C2C">
              <w:rPr>
                <w:rFonts w:asciiTheme="majorHAnsi" w:hAnsiTheme="majorHAnsi" w:cstheme="majorHAnsi"/>
                <w:sz w:val="24"/>
                <w:szCs w:val="24"/>
              </w:rPr>
              <w:t>CAPACIDADE</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TÉCNICA:</w:t>
            </w:r>
          </w:p>
          <w:p w14:paraId="031C4371" w14:textId="77777777" w:rsidR="000E7CE0" w:rsidRPr="006C1C2C" w:rsidRDefault="000E7CE0" w:rsidP="000E7CE0">
            <w:pPr>
              <w:pStyle w:val="TableParagraph"/>
              <w:numPr>
                <w:ilvl w:val="0"/>
                <w:numId w:val="40"/>
              </w:numPr>
              <w:tabs>
                <w:tab w:val="left" w:pos="789"/>
                <w:tab w:val="left" w:pos="790"/>
              </w:tabs>
              <w:spacing w:line="305" w:lineRule="exact"/>
              <w:rPr>
                <w:rFonts w:asciiTheme="majorHAnsi" w:hAnsiTheme="majorHAnsi" w:cstheme="majorHAnsi"/>
                <w:sz w:val="24"/>
                <w:szCs w:val="24"/>
              </w:rPr>
            </w:pPr>
            <w:r w:rsidRPr="006C1C2C">
              <w:rPr>
                <w:rFonts w:asciiTheme="majorHAnsi" w:hAnsiTheme="majorHAnsi" w:cstheme="majorHAnsi"/>
                <w:sz w:val="24"/>
                <w:szCs w:val="24"/>
              </w:rPr>
              <w:t>Estrutura</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em</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concreto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armado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moldado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“in</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loco”</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em</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edificações.</w:t>
            </w:r>
          </w:p>
          <w:p w14:paraId="6E5409EF" w14:textId="77777777" w:rsidR="000E7CE0" w:rsidRPr="006C1C2C" w:rsidRDefault="000E7CE0" w:rsidP="000E7CE0">
            <w:pPr>
              <w:pStyle w:val="TableParagraph"/>
              <w:numPr>
                <w:ilvl w:val="0"/>
                <w:numId w:val="40"/>
              </w:numPr>
              <w:tabs>
                <w:tab w:val="left" w:pos="789"/>
                <w:tab w:val="left" w:pos="790"/>
              </w:tabs>
              <w:spacing w:line="286" w:lineRule="exact"/>
              <w:rPr>
                <w:rFonts w:asciiTheme="majorHAnsi" w:hAnsiTheme="majorHAnsi" w:cstheme="majorHAnsi"/>
                <w:sz w:val="24"/>
                <w:szCs w:val="24"/>
              </w:rPr>
            </w:pPr>
            <w:r w:rsidRPr="006C1C2C">
              <w:rPr>
                <w:rFonts w:asciiTheme="majorHAnsi" w:hAnsiTheme="majorHAnsi" w:cstheme="majorHAnsi"/>
                <w:sz w:val="24"/>
                <w:szCs w:val="24"/>
              </w:rPr>
              <w:t>Instalações</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elétricas</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de</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baixa</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tensão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em</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edificações.</w:t>
            </w:r>
          </w:p>
        </w:tc>
      </w:tr>
      <w:tr w:rsidR="000E7CE0" w:rsidRPr="006C1C2C" w14:paraId="711A85D1" w14:textId="77777777" w:rsidTr="007D19E3">
        <w:trPr>
          <w:trHeight w:val="1199"/>
        </w:trPr>
        <w:tc>
          <w:tcPr>
            <w:tcW w:w="10917" w:type="dxa"/>
            <w:gridSpan w:val="2"/>
          </w:tcPr>
          <w:p w14:paraId="19F1CFEE" w14:textId="77777777" w:rsidR="000E7CE0" w:rsidRPr="006C1C2C" w:rsidRDefault="000E7CE0" w:rsidP="007D19E3">
            <w:pPr>
              <w:pStyle w:val="TableParagraph"/>
              <w:spacing w:before="1" w:line="292" w:lineRule="exact"/>
              <w:rPr>
                <w:rFonts w:asciiTheme="majorHAnsi" w:hAnsiTheme="majorHAnsi" w:cstheme="majorHAnsi"/>
                <w:sz w:val="24"/>
                <w:szCs w:val="24"/>
              </w:rPr>
            </w:pPr>
            <w:r w:rsidRPr="006C1C2C">
              <w:rPr>
                <w:rFonts w:asciiTheme="majorHAnsi" w:hAnsiTheme="majorHAnsi" w:cstheme="majorHAnsi"/>
                <w:sz w:val="24"/>
                <w:szCs w:val="24"/>
              </w:rPr>
              <w:t>CAPACIDADE</w:t>
            </w:r>
            <w:r w:rsidRPr="006C1C2C">
              <w:rPr>
                <w:rFonts w:asciiTheme="majorHAnsi" w:hAnsiTheme="majorHAnsi" w:cstheme="majorHAnsi"/>
                <w:spacing w:val="-6"/>
                <w:sz w:val="24"/>
                <w:szCs w:val="24"/>
              </w:rPr>
              <w:t xml:space="preserve"> </w:t>
            </w:r>
            <w:r w:rsidRPr="006C1C2C">
              <w:rPr>
                <w:rFonts w:asciiTheme="majorHAnsi" w:hAnsiTheme="majorHAnsi" w:cstheme="majorHAnsi"/>
                <w:sz w:val="24"/>
                <w:szCs w:val="24"/>
              </w:rPr>
              <w:t>OPERACIONAL:</w:t>
            </w:r>
          </w:p>
          <w:p w14:paraId="6CC2A7F0" w14:textId="77777777" w:rsidR="000E7CE0" w:rsidRPr="006C1C2C" w:rsidRDefault="000E7CE0" w:rsidP="000E7CE0">
            <w:pPr>
              <w:pStyle w:val="TableParagraph"/>
              <w:numPr>
                <w:ilvl w:val="0"/>
                <w:numId w:val="39"/>
              </w:numPr>
              <w:tabs>
                <w:tab w:val="left" w:pos="789"/>
                <w:tab w:val="left" w:pos="790"/>
              </w:tabs>
              <w:spacing w:line="305" w:lineRule="exact"/>
              <w:rPr>
                <w:rFonts w:asciiTheme="majorHAnsi" w:hAnsiTheme="majorHAnsi" w:cstheme="majorHAnsi"/>
                <w:sz w:val="24"/>
                <w:szCs w:val="24"/>
              </w:rPr>
            </w:pPr>
            <w:r w:rsidRPr="006C1C2C">
              <w:rPr>
                <w:rFonts w:asciiTheme="majorHAnsi" w:hAnsiTheme="majorHAnsi" w:cstheme="majorHAnsi"/>
                <w:sz w:val="24"/>
                <w:szCs w:val="24"/>
              </w:rPr>
              <w:t>Estrutura</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em</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concreto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armado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moldado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“in</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loco”,</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em</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edificações,</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com</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volume</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mínimo</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de</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1.800,00m³.</w:t>
            </w:r>
          </w:p>
          <w:p w14:paraId="02B19129" w14:textId="77777777" w:rsidR="000E7CE0" w:rsidRPr="006C1C2C" w:rsidRDefault="000E7CE0" w:rsidP="000E7CE0">
            <w:pPr>
              <w:pStyle w:val="TableParagraph"/>
              <w:numPr>
                <w:ilvl w:val="0"/>
                <w:numId w:val="39"/>
              </w:numPr>
              <w:tabs>
                <w:tab w:val="left" w:pos="789"/>
                <w:tab w:val="left" w:pos="790"/>
              </w:tabs>
              <w:spacing w:line="296" w:lineRule="exact"/>
              <w:ind w:right="61"/>
              <w:rPr>
                <w:rFonts w:asciiTheme="majorHAnsi" w:hAnsiTheme="majorHAnsi" w:cstheme="majorHAnsi"/>
                <w:sz w:val="24"/>
                <w:szCs w:val="24"/>
              </w:rPr>
            </w:pPr>
            <w:r w:rsidRPr="006C1C2C">
              <w:rPr>
                <w:rFonts w:asciiTheme="majorHAnsi" w:hAnsiTheme="majorHAnsi" w:cstheme="majorHAnsi"/>
                <w:sz w:val="24"/>
                <w:szCs w:val="24"/>
              </w:rPr>
              <w:t>Instalações</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elétricas</w:t>
            </w:r>
            <w:r w:rsidRPr="006C1C2C">
              <w:rPr>
                <w:rFonts w:asciiTheme="majorHAnsi" w:hAnsiTheme="majorHAnsi" w:cstheme="majorHAnsi"/>
                <w:spacing w:val="5"/>
                <w:sz w:val="24"/>
                <w:szCs w:val="24"/>
              </w:rPr>
              <w:t xml:space="preserve"> </w:t>
            </w:r>
            <w:r w:rsidRPr="006C1C2C">
              <w:rPr>
                <w:rFonts w:asciiTheme="majorHAnsi" w:hAnsiTheme="majorHAnsi" w:cstheme="majorHAnsi"/>
                <w:sz w:val="24"/>
                <w:szCs w:val="24"/>
              </w:rPr>
              <w:t>de</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baixa</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tensão,</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em</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edificações,</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com</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carga</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instalada</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ou</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demandada</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de</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no</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mínimo</w:t>
            </w:r>
            <w:r w:rsidRPr="006C1C2C">
              <w:rPr>
                <w:rFonts w:asciiTheme="majorHAnsi" w:hAnsiTheme="majorHAnsi" w:cstheme="majorHAnsi"/>
                <w:spacing w:val="-51"/>
                <w:sz w:val="24"/>
                <w:szCs w:val="24"/>
              </w:rPr>
              <w:t xml:space="preserve"> </w:t>
            </w:r>
            <w:r w:rsidRPr="006C1C2C">
              <w:rPr>
                <w:rFonts w:asciiTheme="majorHAnsi" w:hAnsiTheme="majorHAnsi" w:cstheme="majorHAnsi"/>
                <w:sz w:val="24"/>
                <w:szCs w:val="24"/>
              </w:rPr>
              <w:t>268 kVA</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ou 246</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kW.</w:t>
            </w:r>
          </w:p>
        </w:tc>
      </w:tr>
      <w:tr w:rsidR="000E7CE0" w:rsidRPr="006C1C2C" w14:paraId="2AA5F9E3" w14:textId="77777777" w:rsidTr="007D19E3">
        <w:trPr>
          <w:trHeight w:val="306"/>
        </w:trPr>
        <w:tc>
          <w:tcPr>
            <w:tcW w:w="10917" w:type="dxa"/>
            <w:gridSpan w:val="2"/>
          </w:tcPr>
          <w:p w14:paraId="218C9E6A" w14:textId="77777777" w:rsidR="000E7CE0" w:rsidRPr="006C1C2C" w:rsidRDefault="000E7CE0" w:rsidP="007D19E3">
            <w:pPr>
              <w:pStyle w:val="TableParagraph"/>
              <w:spacing w:line="287" w:lineRule="exact"/>
              <w:rPr>
                <w:rFonts w:asciiTheme="majorHAnsi" w:hAnsiTheme="majorHAnsi" w:cstheme="majorHAnsi"/>
                <w:sz w:val="24"/>
                <w:szCs w:val="24"/>
              </w:rPr>
            </w:pPr>
            <w:r w:rsidRPr="006C1C2C">
              <w:rPr>
                <w:rFonts w:asciiTheme="majorHAnsi" w:hAnsiTheme="majorHAnsi" w:cstheme="majorHAnsi"/>
                <w:sz w:val="24"/>
                <w:szCs w:val="24"/>
              </w:rPr>
              <w:t>ÍNDICES</w:t>
            </w:r>
            <w:r w:rsidRPr="006C1C2C">
              <w:rPr>
                <w:rFonts w:asciiTheme="majorHAnsi" w:hAnsiTheme="majorHAnsi" w:cstheme="majorHAnsi"/>
                <w:spacing w:val="-5"/>
                <w:sz w:val="24"/>
                <w:szCs w:val="24"/>
              </w:rPr>
              <w:t xml:space="preserve"> </w:t>
            </w:r>
            <w:r w:rsidRPr="006C1C2C">
              <w:rPr>
                <w:rFonts w:asciiTheme="majorHAnsi" w:hAnsiTheme="majorHAnsi" w:cstheme="majorHAnsi"/>
                <w:sz w:val="24"/>
                <w:szCs w:val="24"/>
              </w:rPr>
              <w:t>ECONÔMICOS:</w:t>
            </w:r>
            <w:r w:rsidRPr="006C1C2C">
              <w:rPr>
                <w:rFonts w:asciiTheme="majorHAnsi" w:hAnsiTheme="majorHAnsi" w:cstheme="majorHAnsi"/>
                <w:spacing w:val="-6"/>
                <w:sz w:val="24"/>
                <w:szCs w:val="24"/>
              </w:rPr>
              <w:t xml:space="preserve"> </w:t>
            </w:r>
            <w:r w:rsidRPr="006C1C2C">
              <w:rPr>
                <w:rFonts w:asciiTheme="majorHAnsi" w:hAnsiTheme="majorHAnsi" w:cstheme="majorHAnsi"/>
                <w:sz w:val="24"/>
                <w:szCs w:val="24"/>
              </w:rPr>
              <w:t>CONFORME</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EDITAL.</w:t>
            </w:r>
          </w:p>
        </w:tc>
      </w:tr>
      <w:tr w:rsidR="003C5086" w:rsidRPr="006C1C2C" w14:paraId="7B719993" w14:textId="77777777" w:rsidTr="007D19E3">
        <w:trPr>
          <w:trHeight w:val="306"/>
        </w:trPr>
        <w:tc>
          <w:tcPr>
            <w:tcW w:w="10917" w:type="dxa"/>
            <w:gridSpan w:val="2"/>
          </w:tcPr>
          <w:p w14:paraId="501DA43F" w14:textId="77777777" w:rsidR="003C5086" w:rsidRPr="006C1C2C" w:rsidRDefault="003C5086" w:rsidP="003C5086">
            <w:pPr>
              <w:pStyle w:val="TableParagraph"/>
              <w:jc w:val="both"/>
              <w:rPr>
                <w:rFonts w:asciiTheme="majorHAnsi" w:hAnsiTheme="majorHAnsi" w:cstheme="majorHAnsi"/>
                <w:sz w:val="24"/>
                <w:szCs w:val="24"/>
              </w:rPr>
            </w:pPr>
            <w:r w:rsidRPr="006C1C2C">
              <w:rPr>
                <w:rFonts w:asciiTheme="majorHAnsi" w:hAnsiTheme="majorHAnsi" w:cstheme="majorHAnsi"/>
                <w:spacing w:val="-1"/>
                <w:sz w:val="24"/>
                <w:szCs w:val="24"/>
              </w:rPr>
              <w:t>OBSERVAÇÕES:</w:t>
            </w:r>
            <w:r w:rsidRPr="006C1C2C">
              <w:rPr>
                <w:rFonts w:asciiTheme="majorHAnsi" w:hAnsiTheme="majorHAnsi" w:cstheme="majorHAnsi"/>
                <w:spacing w:val="-13"/>
                <w:sz w:val="24"/>
                <w:szCs w:val="24"/>
              </w:rPr>
              <w:t xml:space="preserve"> </w:t>
            </w:r>
            <w:r w:rsidRPr="006C1C2C">
              <w:rPr>
                <w:rFonts w:asciiTheme="majorHAnsi" w:hAnsiTheme="majorHAnsi" w:cstheme="majorHAnsi"/>
                <w:spacing w:val="-1"/>
                <w:sz w:val="24"/>
                <w:szCs w:val="24"/>
              </w:rPr>
              <w:t>DA</w:t>
            </w:r>
            <w:r w:rsidRPr="006C1C2C">
              <w:rPr>
                <w:rFonts w:asciiTheme="majorHAnsi" w:hAnsiTheme="majorHAnsi" w:cstheme="majorHAnsi"/>
                <w:spacing w:val="-11"/>
                <w:sz w:val="24"/>
                <w:szCs w:val="24"/>
              </w:rPr>
              <w:t xml:space="preserve"> </w:t>
            </w:r>
            <w:r w:rsidRPr="006C1C2C">
              <w:rPr>
                <w:rFonts w:asciiTheme="majorHAnsi" w:hAnsiTheme="majorHAnsi" w:cstheme="majorHAnsi"/>
                <w:sz w:val="24"/>
                <w:szCs w:val="24"/>
              </w:rPr>
              <w:t>VISITA</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PRÉVIA</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Será</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facultada</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à</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LICITANTE</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visitar</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o</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local</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da</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obra</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para</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obter</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as</w:t>
            </w:r>
            <w:r w:rsidRPr="006C1C2C">
              <w:rPr>
                <w:rFonts w:asciiTheme="majorHAnsi" w:hAnsiTheme="majorHAnsi" w:cstheme="majorHAnsi"/>
                <w:spacing w:val="-11"/>
                <w:sz w:val="24"/>
                <w:szCs w:val="24"/>
              </w:rPr>
              <w:t xml:space="preserve"> </w:t>
            </w:r>
            <w:r w:rsidRPr="006C1C2C">
              <w:rPr>
                <w:rFonts w:asciiTheme="majorHAnsi" w:hAnsiTheme="majorHAnsi" w:cstheme="majorHAnsi"/>
                <w:sz w:val="24"/>
                <w:szCs w:val="24"/>
              </w:rPr>
              <w:t>informações</w:t>
            </w:r>
            <w:r w:rsidRPr="006C1C2C">
              <w:rPr>
                <w:rFonts w:asciiTheme="majorHAnsi" w:hAnsiTheme="majorHAnsi" w:cstheme="majorHAnsi"/>
                <w:spacing w:val="-51"/>
                <w:sz w:val="24"/>
                <w:szCs w:val="24"/>
              </w:rPr>
              <w:t xml:space="preserve"> </w:t>
            </w:r>
            <w:r w:rsidRPr="006C1C2C">
              <w:rPr>
                <w:rFonts w:asciiTheme="majorHAnsi" w:hAnsiTheme="majorHAnsi" w:cstheme="majorHAnsi"/>
                <w:sz w:val="24"/>
                <w:szCs w:val="24"/>
              </w:rPr>
              <w:t>sobre</w:t>
            </w:r>
            <w:r w:rsidRPr="006C1C2C">
              <w:rPr>
                <w:rFonts w:asciiTheme="majorHAnsi" w:hAnsiTheme="majorHAnsi" w:cstheme="majorHAnsi"/>
                <w:spacing w:val="-5"/>
                <w:sz w:val="24"/>
                <w:szCs w:val="24"/>
              </w:rPr>
              <w:t xml:space="preserve"> </w:t>
            </w:r>
            <w:r w:rsidRPr="006C1C2C">
              <w:rPr>
                <w:rFonts w:asciiTheme="majorHAnsi" w:hAnsiTheme="majorHAnsi" w:cstheme="majorHAnsi"/>
                <w:sz w:val="24"/>
                <w:szCs w:val="24"/>
              </w:rPr>
              <w:t>as</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condições</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e</w:t>
            </w:r>
            <w:r w:rsidRPr="006C1C2C">
              <w:rPr>
                <w:rFonts w:asciiTheme="majorHAnsi" w:hAnsiTheme="majorHAnsi" w:cstheme="majorHAnsi"/>
                <w:spacing w:val="-5"/>
                <w:sz w:val="24"/>
                <w:szCs w:val="24"/>
              </w:rPr>
              <w:t xml:space="preserve"> </w:t>
            </w:r>
            <w:r w:rsidRPr="006C1C2C">
              <w:rPr>
                <w:rFonts w:asciiTheme="majorHAnsi" w:hAnsiTheme="majorHAnsi" w:cstheme="majorHAnsi"/>
                <w:sz w:val="24"/>
                <w:szCs w:val="24"/>
              </w:rPr>
              <w:t>o</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contexto</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dos</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serviços</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a</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serem</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executados,</w:t>
            </w:r>
            <w:r w:rsidRPr="006C1C2C">
              <w:rPr>
                <w:rFonts w:asciiTheme="majorHAnsi" w:hAnsiTheme="majorHAnsi" w:cstheme="majorHAnsi"/>
                <w:spacing w:val="-5"/>
                <w:sz w:val="24"/>
                <w:szCs w:val="24"/>
              </w:rPr>
              <w:t xml:space="preserve"> </w:t>
            </w:r>
            <w:r w:rsidRPr="006C1C2C">
              <w:rPr>
                <w:rFonts w:asciiTheme="majorHAnsi" w:hAnsiTheme="majorHAnsi" w:cstheme="majorHAnsi"/>
                <w:sz w:val="24"/>
                <w:szCs w:val="24"/>
              </w:rPr>
              <w:t>correndo</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por</w:t>
            </w:r>
            <w:r w:rsidRPr="006C1C2C">
              <w:rPr>
                <w:rFonts w:asciiTheme="majorHAnsi" w:hAnsiTheme="majorHAnsi" w:cstheme="majorHAnsi"/>
                <w:spacing w:val="-5"/>
                <w:sz w:val="24"/>
                <w:szCs w:val="24"/>
              </w:rPr>
              <w:t xml:space="preserve"> </w:t>
            </w:r>
            <w:r w:rsidRPr="006C1C2C">
              <w:rPr>
                <w:rFonts w:asciiTheme="majorHAnsi" w:hAnsiTheme="majorHAnsi" w:cstheme="majorHAnsi"/>
                <w:sz w:val="24"/>
                <w:szCs w:val="24"/>
              </w:rPr>
              <w:t>sua</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conta</w:t>
            </w:r>
            <w:r w:rsidRPr="006C1C2C">
              <w:rPr>
                <w:rFonts w:asciiTheme="majorHAnsi" w:hAnsiTheme="majorHAnsi" w:cstheme="majorHAnsi"/>
                <w:spacing w:val="-3"/>
                <w:sz w:val="24"/>
                <w:szCs w:val="24"/>
              </w:rPr>
              <w:t xml:space="preserve"> </w:t>
            </w:r>
            <w:r w:rsidRPr="006C1C2C">
              <w:rPr>
                <w:rFonts w:asciiTheme="majorHAnsi" w:hAnsiTheme="majorHAnsi" w:cstheme="majorHAnsi"/>
                <w:sz w:val="24"/>
                <w:szCs w:val="24"/>
              </w:rPr>
              <w:t>os</w:t>
            </w:r>
            <w:r w:rsidRPr="006C1C2C">
              <w:rPr>
                <w:rFonts w:asciiTheme="majorHAnsi" w:hAnsiTheme="majorHAnsi" w:cstheme="majorHAnsi"/>
                <w:spacing w:val="-4"/>
                <w:sz w:val="24"/>
                <w:szCs w:val="24"/>
              </w:rPr>
              <w:t xml:space="preserve"> </w:t>
            </w:r>
            <w:r w:rsidRPr="006C1C2C">
              <w:rPr>
                <w:rFonts w:asciiTheme="majorHAnsi" w:hAnsiTheme="majorHAnsi" w:cstheme="majorHAnsi"/>
                <w:sz w:val="24"/>
                <w:szCs w:val="24"/>
              </w:rPr>
              <w:t>custos</w:t>
            </w:r>
            <w:r w:rsidRPr="006C1C2C">
              <w:rPr>
                <w:rFonts w:asciiTheme="majorHAnsi" w:hAnsiTheme="majorHAnsi" w:cstheme="majorHAnsi"/>
                <w:spacing w:val="-6"/>
                <w:sz w:val="24"/>
                <w:szCs w:val="24"/>
              </w:rPr>
              <w:t xml:space="preserve"> </w:t>
            </w:r>
            <w:r w:rsidRPr="006C1C2C">
              <w:rPr>
                <w:rFonts w:asciiTheme="majorHAnsi" w:hAnsiTheme="majorHAnsi" w:cstheme="majorHAnsi"/>
                <w:sz w:val="24"/>
                <w:szCs w:val="24"/>
              </w:rPr>
              <w:t>respectivos. - As visitas deverão ser realizadas em conjunto com representantes do TJMG, no local destinado à obra, no</w:t>
            </w:r>
            <w:r w:rsidRPr="006C1C2C">
              <w:rPr>
                <w:rFonts w:asciiTheme="majorHAnsi" w:hAnsiTheme="majorHAnsi" w:cstheme="majorHAnsi"/>
                <w:spacing w:val="-52"/>
                <w:sz w:val="24"/>
                <w:szCs w:val="24"/>
              </w:rPr>
              <w:t xml:space="preserve"> </w:t>
            </w:r>
            <w:r w:rsidRPr="006C1C2C">
              <w:rPr>
                <w:rFonts w:asciiTheme="majorHAnsi" w:hAnsiTheme="majorHAnsi" w:cstheme="majorHAnsi"/>
                <w:sz w:val="24"/>
                <w:szCs w:val="24"/>
              </w:rPr>
              <w:t>seguinte</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endereço:</w:t>
            </w:r>
            <w:r w:rsidRPr="006C1C2C">
              <w:rPr>
                <w:rFonts w:asciiTheme="majorHAnsi" w:hAnsiTheme="majorHAnsi" w:cstheme="majorHAnsi"/>
                <w:spacing w:val="30"/>
                <w:sz w:val="24"/>
                <w:szCs w:val="24"/>
              </w:rPr>
              <w:t xml:space="preserve"> </w:t>
            </w:r>
            <w:r w:rsidRPr="006C1C2C">
              <w:rPr>
                <w:rFonts w:asciiTheme="majorHAnsi" w:hAnsiTheme="majorHAnsi" w:cstheme="majorHAnsi"/>
                <w:sz w:val="24"/>
                <w:szCs w:val="24"/>
              </w:rPr>
              <w:t>Local:</w:t>
            </w:r>
            <w:r w:rsidRPr="006C1C2C">
              <w:rPr>
                <w:rFonts w:asciiTheme="majorHAnsi" w:hAnsiTheme="majorHAnsi" w:cstheme="majorHAnsi"/>
                <w:spacing w:val="30"/>
                <w:sz w:val="24"/>
                <w:szCs w:val="24"/>
              </w:rPr>
              <w:t xml:space="preserve"> </w:t>
            </w:r>
            <w:r w:rsidRPr="006C1C2C">
              <w:rPr>
                <w:rFonts w:asciiTheme="majorHAnsi" w:hAnsiTheme="majorHAnsi" w:cstheme="majorHAnsi"/>
                <w:sz w:val="24"/>
                <w:szCs w:val="24"/>
              </w:rPr>
              <w:t>Ipatinga</w:t>
            </w:r>
            <w:r w:rsidRPr="006C1C2C">
              <w:rPr>
                <w:rFonts w:asciiTheme="majorHAnsi" w:hAnsiTheme="majorHAnsi" w:cstheme="majorHAnsi"/>
                <w:spacing w:val="32"/>
                <w:sz w:val="24"/>
                <w:szCs w:val="24"/>
              </w:rPr>
              <w:t xml:space="preserve"> </w:t>
            </w:r>
            <w:r w:rsidRPr="006C1C2C">
              <w:rPr>
                <w:rFonts w:asciiTheme="majorHAnsi" w:hAnsiTheme="majorHAnsi" w:cstheme="majorHAnsi"/>
                <w:sz w:val="24"/>
                <w:szCs w:val="24"/>
              </w:rPr>
              <w:t>Endereço:</w:t>
            </w:r>
            <w:r w:rsidRPr="006C1C2C">
              <w:rPr>
                <w:rFonts w:asciiTheme="majorHAnsi" w:hAnsiTheme="majorHAnsi" w:cstheme="majorHAnsi"/>
                <w:spacing w:val="30"/>
                <w:sz w:val="24"/>
                <w:szCs w:val="24"/>
              </w:rPr>
              <w:t xml:space="preserve"> </w:t>
            </w:r>
            <w:r w:rsidRPr="006C1C2C">
              <w:rPr>
                <w:rFonts w:asciiTheme="majorHAnsi" w:hAnsiTheme="majorHAnsi" w:cstheme="majorHAnsi"/>
                <w:sz w:val="24"/>
                <w:szCs w:val="24"/>
              </w:rPr>
              <w:t>Avenida</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Maria</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Jorge</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Selim</w:t>
            </w:r>
            <w:r w:rsidRPr="006C1C2C">
              <w:rPr>
                <w:rFonts w:asciiTheme="majorHAnsi" w:hAnsiTheme="majorHAnsi" w:cstheme="majorHAnsi"/>
                <w:spacing w:val="34"/>
                <w:sz w:val="24"/>
                <w:szCs w:val="24"/>
              </w:rPr>
              <w:t xml:space="preserve"> </w:t>
            </w:r>
            <w:r w:rsidRPr="006C1C2C">
              <w:rPr>
                <w:rFonts w:asciiTheme="majorHAnsi" w:hAnsiTheme="majorHAnsi" w:cstheme="majorHAnsi"/>
                <w:sz w:val="24"/>
                <w:szCs w:val="24"/>
              </w:rPr>
              <w:t>de</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Sales,</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170,</w:t>
            </w:r>
            <w:r w:rsidRPr="006C1C2C">
              <w:rPr>
                <w:rFonts w:asciiTheme="majorHAnsi" w:hAnsiTheme="majorHAnsi" w:cstheme="majorHAnsi"/>
                <w:spacing w:val="29"/>
                <w:sz w:val="24"/>
                <w:szCs w:val="24"/>
              </w:rPr>
              <w:t xml:space="preserve"> </w:t>
            </w:r>
            <w:r w:rsidRPr="006C1C2C">
              <w:rPr>
                <w:rFonts w:asciiTheme="majorHAnsi" w:hAnsiTheme="majorHAnsi" w:cstheme="majorHAnsi"/>
                <w:sz w:val="24"/>
                <w:szCs w:val="24"/>
              </w:rPr>
              <w:t>Centro,</w:t>
            </w:r>
            <w:r w:rsidRPr="006C1C2C">
              <w:rPr>
                <w:rFonts w:asciiTheme="majorHAnsi" w:hAnsiTheme="majorHAnsi" w:cstheme="majorHAnsi"/>
                <w:spacing w:val="31"/>
                <w:sz w:val="24"/>
                <w:szCs w:val="24"/>
              </w:rPr>
              <w:t xml:space="preserve"> </w:t>
            </w:r>
            <w:r w:rsidRPr="006C1C2C">
              <w:rPr>
                <w:rFonts w:asciiTheme="majorHAnsi" w:hAnsiTheme="majorHAnsi" w:cstheme="majorHAnsi"/>
                <w:sz w:val="24"/>
                <w:szCs w:val="24"/>
              </w:rPr>
              <w:t>Ipatinga/MG</w:t>
            </w:r>
            <w:r w:rsidRPr="006C1C2C">
              <w:rPr>
                <w:rFonts w:asciiTheme="majorHAnsi" w:hAnsiTheme="majorHAnsi" w:cstheme="majorHAnsi"/>
                <w:spacing w:val="-52"/>
                <w:sz w:val="24"/>
                <w:szCs w:val="24"/>
              </w:rPr>
              <w:t xml:space="preserve"> </w:t>
            </w:r>
            <w:r w:rsidRPr="006C1C2C">
              <w:rPr>
                <w:rFonts w:asciiTheme="majorHAnsi" w:hAnsiTheme="majorHAnsi" w:cstheme="majorHAnsi"/>
                <w:sz w:val="24"/>
                <w:szCs w:val="24"/>
              </w:rPr>
              <w:t>Telefone: (31)</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3828-6500</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3828-6501 Horário:</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12h</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às</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17h</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 As</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visitas</w:t>
            </w:r>
            <w:r w:rsidRPr="006C1C2C">
              <w:rPr>
                <w:rFonts w:asciiTheme="majorHAnsi" w:hAnsiTheme="majorHAnsi" w:cstheme="majorHAnsi"/>
                <w:spacing w:val="2"/>
                <w:sz w:val="24"/>
                <w:szCs w:val="24"/>
              </w:rPr>
              <w:t xml:space="preserve"> </w:t>
            </w:r>
            <w:r w:rsidRPr="006C1C2C">
              <w:rPr>
                <w:rFonts w:asciiTheme="majorHAnsi" w:hAnsiTheme="majorHAnsi" w:cstheme="majorHAnsi"/>
                <w:sz w:val="24"/>
                <w:szCs w:val="24"/>
              </w:rPr>
              <w:t>deverão ser agendadas</w:t>
            </w:r>
            <w:r w:rsidRPr="006C1C2C">
              <w:rPr>
                <w:rFonts w:asciiTheme="majorHAnsi" w:hAnsiTheme="majorHAnsi" w:cstheme="majorHAnsi"/>
                <w:spacing w:val="1"/>
                <w:sz w:val="24"/>
                <w:szCs w:val="24"/>
              </w:rPr>
              <w:t xml:space="preserve"> </w:t>
            </w:r>
            <w:r w:rsidRPr="006C1C2C">
              <w:rPr>
                <w:rFonts w:asciiTheme="majorHAnsi" w:hAnsiTheme="majorHAnsi" w:cstheme="majorHAnsi"/>
                <w:sz w:val="24"/>
                <w:szCs w:val="24"/>
              </w:rPr>
              <w:t>previamente</w:t>
            </w:r>
            <w:r w:rsidRPr="006C1C2C">
              <w:rPr>
                <w:rFonts w:asciiTheme="majorHAnsi" w:hAnsiTheme="majorHAnsi" w:cstheme="majorHAnsi"/>
                <w:spacing w:val="-51"/>
                <w:sz w:val="24"/>
                <w:szCs w:val="24"/>
              </w:rPr>
              <w:t xml:space="preserve"> </w:t>
            </w:r>
            <w:r w:rsidRPr="006C1C2C">
              <w:rPr>
                <w:rFonts w:asciiTheme="majorHAnsi" w:hAnsiTheme="majorHAnsi" w:cstheme="majorHAnsi"/>
                <w:sz w:val="24"/>
                <w:szCs w:val="24"/>
              </w:rPr>
              <w:t>junto</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à</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Administração</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do</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Fórum</w:t>
            </w:r>
            <w:r w:rsidRPr="006C1C2C">
              <w:rPr>
                <w:rFonts w:asciiTheme="majorHAnsi" w:hAnsiTheme="majorHAnsi" w:cstheme="majorHAnsi"/>
                <w:spacing w:val="15"/>
                <w:sz w:val="24"/>
                <w:szCs w:val="24"/>
              </w:rPr>
              <w:t xml:space="preserve"> </w:t>
            </w:r>
            <w:r w:rsidRPr="006C1C2C">
              <w:rPr>
                <w:rFonts w:asciiTheme="majorHAnsi" w:hAnsiTheme="majorHAnsi" w:cstheme="majorHAnsi"/>
                <w:sz w:val="24"/>
                <w:szCs w:val="24"/>
              </w:rPr>
              <w:t>por</w:t>
            </w:r>
            <w:r w:rsidRPr="006C1C2C">
              <w:rPr>
                <w:rFonts w:asciiTheme="majorHAnsi" w:hAnsiTheme="majorHAnsi" w:cstheme="majorHAnsi"/>
                <w:spacing w:val="12"/>
                <w:sz w:val="24"/>
                <w:szCs w:val="24"/>
              </w:rPr>
              <w:t xml:space="preserve"> </w:t>
            </w:r>
            <w:r w:rsidRPr="006C1C2C">
              <w:rPr>
                <w:rFonts w:asciiTheme="majorHAnsi" w:hAnsiTheme="majorHAnsi" w:cstheme="majorHAnsi"/>
                <w:sz w:val="24"/>
                <w:szCs w:val="24"/>
              </w:rPr>
              <w:t>meio</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do</w:t>
            </w:r>
            <w:r w:rsidRPr="006C1C2C">
              <w:rPr>
                <w:rFonts w:asciiTheme="majorHAnsi" w:hAnsiTheme="majorHAnsi" w:cstheme="majorHAnsi"/>
                <w:spacing w:val="15"/>
                <w:sz w:val="24"/>
                <w:szCs w:val="24"/>
              </w:rPr>
              <w:t xml:space="preserve"> </w:t>
            </w:r>
            <w:r w:rsidRPr="006C1C2C">
              <w:rPr>
                <w:rFonts w:asciiTheme="majorHAnsi" w:hAnsiTheme="majorHAnsi" w:cstheme="majorHAnsi"/>
                <w:sz w:val="24"/>
                <w:szCs w:val="24"/>
              </w:rPr>
              <w:t>telefone</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acima</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informado.</w:t>
            </w:r>
            <w:r w:rsidRPr="006C1C2C">
              <w:rPr>
                <w:rFonts w:asciiTheme="majorHAnsi" w:hAnsiTheme="majorHAnsi" w:cstheme="majorHAnsi"/>
                <w:spacing w:val="13"/>
                <w:sz w:val="24"/>
                <w:szCs w:val="24"/>
              </w:rPr>
              <w:t xml:space="preserve"> </w:t>
            </w:r>
            <w:r w:rsidRPr="006C1C2C">
              <w:rPr>
                <w:rFonts w:asciiTheme="majorHAnsi" w:hAnsiTheme="majorHAnsi" w:cstheme="majorHAnsi"/>
                <w:sz w:val="24"/>
                <w:szCs w:val="24"/>
              </w:rPr>
              <w:t>-</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As</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visitas</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serão</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limitadas</w:t>
            </w:r>
            <w:r w:rsidRPr="006C1C2C">
              <w:rPr>
                <w:rFonts w:asciiTheme="majorHAnsi" w:hAnsiTheme="majorHAnsi" w:cstheme="majorHAnsi"/>
                <w:spacing w:val="14"/>
                <w:sz w:val="24"/>
                <w:szCs w:val="24"/>
              </w:rPr>
              <w:t xml:space="preserve"> </w:t>
            </w:r>
            <w:r w:rsidRPr="006C1C2C">
              <w:rPr>
                <w:rFonts w:asciiTheme="majorHAnsi" w:hAnsiTheme="majorHAnsi" w:cstheme="majorHAnsi"/>
                <w:sz w:val="24"/>
                <w:szCs w:val="24"/>
              </w:rPr>
              <w:t>a</w:t>
            </w:r>
            <w:r w:rsidRPr="006C1C2C">
              <w:rPr>
                <w:rFonts w:asciiTheme="majorHAnsi" w:hAnsiTheme="majorHAnsi" w:cstheme="majorHAnsi"/>
                <w:spacing w:val="15"/>
                <w:sz w:val="24"/>
                <w:szCs w:val="24"/>
              </w:rPr>
              <w:t xml:space="preserve"> </w:t>
            </w:r>
            <w:r w:rsidRPr="006C1C2C">
              <w:rPr>
                <w:rFonts w:asciiTheme="majorHAnsi" w:hAnsiTheme="majorHAnsi" w:cstheme="majorHAnsi"/>
                <w:sz w:val="24"/>
                <w:szCs w:val="24"/>
              </w:rPr>
              <w:t>um</w:t>
            </w:r>
            <w:r w:rsidRPr="006C1C2C">
              <w:rPr>
                <w:rFonts w:asciiTheme="majorHAnsi" w:hAnsiTheme="majorHAnsi" w:cstheme="majorHAnsi"/>
                <w:spacing w:val="-52"/>
                <w:sz w:val="24"/>
                <w:szCs w:val="24"/>
              </w:rPr>
              <w:t xml:space="preserve"> </w:t>
            </w:r>
            <w:r w:rsidRPr="006C1C2C">
              <w:rPr>
                <w:rFonts w:asciiTheme="majorHAnsi" w:hAnsiTheme="majorHAnsi" w:cstheme="majorHAnsi"/>
                <w:sz w:val="24"/>
                <w:szCs w:val="24"/>
              </w:rPr>
              <w:t xml:space="preserve">licitante por vez , devendo seu representante apresentarse devidamente identificado. </w:t>
            </w:r>
            <w:r w:rsidRPr="006C1C2C">
              <w:rPr>
                <w:rFonts w:asciiTheme="majorHAnsi" w:hAnsiTheme="majorHAnsi" w:cstheme="majorHAnsi"/>
                <w:color w:val="0000FF"/>
                <w:spacing w:val="1"/>
                <w:sz w:val="24"/>
                <w:szCs w:val="24"/>
              </w:rPr>
              <w:t xml:space="preserve"> </w:t>
            </w:r>
            <w:r w:rsidRPr="006C1C2C">
              <w:rPr>
                <w:rFonts w:asciiTheme="majorHAnsi" w:hAnsiTheme="majorHAnsi" w:cstheme="majorHAnsi"/>
                <w:sz w:val="24"/>
                <w:szCs w:val="24"/>
              </w:rPr>
              <w:fldChar w:fldCharType="begin"/>
            </w:r>
            <w:r w:rsidRPr="006C1C2C">
              <w:rPr>
                <w:rFonts w:asciiTheme="majorHAnsi" w:hAnsiTheme="majorHAnsi" w:cstheme="majorHAnsi"/>
                <w:sz w:val="24"/>
                <w:szCs w:val="24"/>
              </w:rPr>
              <w:instrText xml:space="preserve"> HYPERLINK "http://www8.tjmg.gov.br/licitacoes/consulta/consultaLicitacao.jsf%3Bjsessionid%3DB6407EC384D203CE5A0442BDF79F750A.portal_node1?anoLicitacao=2023&amp;numeroLicitacao=163" \h </w:instrText>
            </w:r>
            <w:r w:rsidRPr="006C1C2C">
              <w:rPr>
                <w:rFonts w:asciiTheme="majorHAnsi" w:hAnsiTheme="majorHAnsi" w:cstheme="majorHAnsi"/>
                <w:sz w:val="24"/>
                <w:szCs w:val="24"/>
              </w:rPr>
              <w:fldChar w:fldCharType="separate"/>
            </w:r>
            <w:r w:rsidRPr="006C1C2C">
              <w:rPr>
                <w:rFonts w:asciiTheme="majorHAnsi" w:hAnsiTheme="majorHAnsi" w:cstheme="majorHAnsi"/>
                <w:color w:val="0000FF"/>
                <w:sz w:val="24"/>
                <w:szCs w:val="24"/>
                <w:u w:val="single" w:color="0000FF"/>
              </w:rPr>
              <w:t>http://www8.tjmg.gov.br/licitacoes/consulta/consultaLicitacao.jsf;jsessionid=B6407EC384D203CE5A0442BDF7</w:t>
            </w:r>
            <w:r w:rsidRPr="006C1C2C">
              <w:rPr>
                <w:rFonts w:asciiTheme="majorHAnsi" w:hAnsiTheme="majorHAnsi" w:cstheme="majorHAnsi"/>
                <w:color w:val="0000FF"/>
                <w:sz w:val="24"/>
                <w:szCs w:val="24"/>
                <w:u w:val="single" w:color="0000FF"/>
              </w:rPr>
              <w:fldChar w:fldCharType="end"/>
            </w:r>
          </w:p>
          <w:p w14:paraId="01A03DDB" w14:textId="1C32F668" w:rsidR="003C5086" w:rsidRPr="006C1C2C" w:rsidRDefault="003C5086" w:rsidP="003C5086">
            <w:pPr>
              <w:pStyle w:val="TableParagraph"/>
              <w:spacing w:line="287" w:lineRule="exact"/>
              <w:rPr>
                <w:rFonts w:asciiTheme="majorHAnsi" w:hAnsiTheme="majorHAnsi" w:cstheme="majorHAnsi"/>
                <w:sz w:val="24"/>
                <w:szCs w:val="24"/>
              </w:rPr>
            </w:pPr>
            <w:hyperlink r:id="rId10">
              <w:r w:rsidRPr="006C1C2C">
                <w:rPr>
                  <w:rFonts w:asciiTheme="majorHAnsi" w:hAnsiTheme="majorHAnsi" w:cstheme="majorHAnsi"/>
                  <w:color w:val="0000FF"/>
                  <w:sz w:val="24"/>
                  <w:szCs w:val="24"/>
                  <w:u w:val="single" w:color="0000FF"/>
                </w:rPr>
                <w:t>9F750A.portal_node1?anoLicitacao=2023&amp;numeroLicitacao=163</w:t>
              </w:r>
            </w:hyperlink>
            <w:r w:rsidRPr="006C1C2C">
              <w:rPr>
                <w:rFonts w:asciiTheme="majorHAnsi" w:hAnsiTheme="majorHAnsi" w:cstheme="majorHAnsi"/>
                <w:color w:val="0000FF"/>
                <w:sz w:val="24"/>
                <w:szCs w:val="24"/>
                <w:u w:val="single" w:color="0000FF"/>
              </w:rPr>
              <w:t>.</w:t>
            </w:r>
          </w:p>
        </w:tc>
      </w:tr>
    </w:tbl>
    <w:p w14:paraId="135B730B" w14:textId="77777777" w:rsidR="00D57704" w:rsidRPr="006C1C2C" w:rsidRDefault="00D57704" w:rsidP="00E16287">
      <w:pPr>
        <w:jc w:val="both"/>
        <w:rPr>
          <w:rFonts w:asciiTheme="majorHAnsi" w:hAnsiTheme="majorHAnsi" w:cstheme="majorHAnsi"/>
        </w:rPr>
      </w:pPr>
    </w:p>
    <w:p w14:paraId="6A23AE5F" w14:textId="77777777" w:rsidR="003C5086" w:rsidRPr="006C1C2C" w:rsidRDefault="003C5086" w:rsidP="00E16287">
      <w:pPr>
        <w:jc w:val="both"/>
        <w:rPr>
          <w:rFonts w:asciiTheme="majorHAnsi" w:hAnsiTheme="majorHAnsi" w:cstheme="majorHAnsi"/>
        </w:rPr>
      </w:pPr>
    </w:p>
    <w:p w14:paraId="0FA7A9E2" w14:textId="77777777" w:rsidR="009262B0" w:rsidRPr="006C1C2C" w:rsidRDefault="009262B0" w:rsidP="009262B0">
      <w:pPr>
        <w:jc w:val="both"/>
        <w:rPr>
          <w:rFonts w:asciiTheme="majorHAnsi" w:hAnsiTheme="majorHAnsi" w:cstheme="majorHAnsi"/>
        </w:rPr>
      </w:pPr>
    </w:p>
    <w:p w14:paraId="3C62F724" w14:textId="485744EA" w:rsidR="00295C4B" w:rsidRPr="006C1C2C" w:rsidRDefault="00295C4B" w:rsidP="009262B0">
      <w:pPr>
        <w:jc w:val="both"/>
        <w:rPr>
          <w:rFonts w:asciiTheme="majorHAnsi" w:hAnsiTheme="majorHAnsi" w:cstheme="majorHAnsi"/>
        </w:rPr>
      </w:pPr>
      <w:r w:rsidRPr="006C1C2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6C1C2C" w:rsidRDefault="00DA2A77" w:rsidP="00A25127">
      <w:pPr>
        <w:rPr>
          <w:rFonts w:asciiTheme="majorHAnsi" w:hAnsiTheme="majorHAnsi" w:cstheme="majorHAnsi"/>
          <w:b/>
        </w:rPr>
      </w:pPr>
    </w:p>
    <w:p w14:paraId="685006D6" w14:textId="77777777" w:rsidR="00295C4B" w:rsidRPr="006C1C2C" w:rsidRDefault="00295C4B" w:rsidP="00295C4B">
      <w:pPr>
        <w:autoSpaceDE w:val="0"/>
        <w:autoSpaceDN w:val="0"/>
        <w:adjustRightInd w:val="0"/>
        <w:jc w:val="center"/>
        <w:rPr>
          <w:rFonts w:asciiTheme="majorHAnsi" w:hAnsiTheme="majorHAnsi" w:cstheme="majorHAnsi"/>
          <w:b/>
        </w:rPr>
      </w:pPr>
      <w:r w:rsidRPr="006C1C2C">
        <w:rPr>
          <w:rFonts w:asciiTheme="majorHAnsi" w:hAnsiTheme="majorHAnsi" w:cstheme="majorHAnsi"/>
          <w:b/>
        </w:rPr>
        <w:t>ESTADO DE MINAS GERAIS</w:t>
      </w:r>
    </w:p>
    <w:p w14:paraId="6F330584" w14:textId="77777777" w:rsidR="00BC3DA9" w:rsidRPr="006C1C2C" w:rsidRDefault="00BC3DA9" w:rsidP="00C74E24">
      <w:pPr>
        <w:tabs>
          <w:tab w:val="left" w:pos="3024"/>
        </w:tabs>
        <w:autoSpaceDE w:val="0"/>
        <w:autoSpaceDN w:val="0"/>
        <w:adjustRightInd w:val="0"/>
        <w:jc w:val="both"/>
        <w:rPr>
          <w:rFonts w:asciiTheme="majorHAnsi" w:hAnsiTheme="majorHAnsi" w:cstheme="majorHAnsi"/>
          <w:b/>
        </w:rPr>
      </w:pPr>
      <w:bookmarkStart w:id="0" w:name="F0"/>
    </w:p>
    <w:p w14:paraId="3C164D4A" w14:textId="327C8CD1" w:rsidR="00BC3DA9" w:rsidRPr="006C1C2C" w:rsidRDefault="00BC3DA9"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PREFEITURA MUNICIPAL DE ANTÔNIO DIAS – MG </w:t>
      </w:r>
    </w:p>
    <w:p w14:paraId="1477D6AE" w14:textId="77777777" w:rsidR="00BC3DA9" w:rsidRPr="006C1C2C" w:rsidRDefault="00BC3DA9" w:rsidP="00C74E24">
      <w:pPr>
        <w:tabs>
          <w:tab w:val="left" w:pos="3024"/>
        </w:tabs>
        <w:autoSpaceDE w:val="0"/>
        <w:autoSpaceDN w:val="0"/>
        <w:adjustRightInd w:val="0"/>
        <w:jc w:val="both"/>
        <w:rPr>
          <w:rFonts w:asciiTheme="majorHAnsi" w:hAnsiTheme="majorHAnsi" w:cstheme="majorHAnsi"/>
          <w:b/>
        </w:rPr>
      </w:pPr>
    </w:p>
    <w:p w14:paraId="06BA432B" w14:textId="54738CEE" w:rsidR="00BC3DA9" w:rsidRPr="006C1C2C" w:rsidRDefault="00BC3DA9"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PROCESSO LICITATÓRIO Nº 093/2023, NA MODALIDADE TOMADA DE PREÇOS Nº 012/2023,</w:t>
      </w:r>
    </w:p>
    <w:p w14:paraId="6A685E08" w14:textId="0F8B3995" w:rsidR="005F43E1" w:rsidRPr="006C1C2C" w:rsidRDefault="00BC3DA9"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lastRenderedPageBreak/>
        <w:t>P</w:t>
      </w:r>
      <w:r w:rsidR="005F43E1" w:rsidRPr="006C1C2C">
        <w:rPr>
          <w:rFonts w:asciiTheme="majorHAnsi" w:hAnsiTheme="majorHAnsi" w:cstheme="majorHAnsi"/>
        </w:rPr>
        <w:t>ara EXECUÇÃO DAS OBRAS DE CONSTRUÇÃO DE MURO</w:t>
      </w:r>
      <w:bookmarkStart w:id="1" w:name="_GoBack"/>
      <w:bookmarkEnd w:id="1"/>
      <w:r w:rsidR="005F43E1" w:rsidRPr="006C1C2C">
        <w:rPr>
          <w:rFonts w:asciiTheme="majorHAnsi" w:hAnsiTheme="majorHAnsi" w:cstheme="majorHAnsi"/>
        </w:rPr>
        <w:t xml:space="preserve">S DE ARRIMO na rua do Bomfim, bairro Bomfim. A ABERTURA SERÁ DIA: 07/11/2023, às 09h00min na Prefeitura Municipal de Antônio Dias, a Rua Carvalho de Brito, nº 281, CENTRO – Antônio Dias – MG. INFORMAÇÕES: (31) 3843-1331/1324 e EDITAL COMPLETO NO PORTAL: </w:t>
      </w:r>
      <w:hyperlink r:id="rId12" w:history="1">
        <w:r w:rsidRPr="006C1C2C">
          <w:rPr>
            <w:rStyle w:val="Hyperlink"/>
            <w:rFonts w:asciiTheme="majorHAnsi" w:hAnsiTheme="majorHAnsi" w:cstheme="majorHAnsi"/>
          </w:rPr>
          <w:t>https://www.antoniodias.mg.gov.br</w:t>
        </w:r>
      </w:hyperlink>
      <w:r w:rsidRPr="006C1C2C">
        <w:rPr>
          <w:rFonts w:asciiTheme="majorHAnsi" w:hAnsiTheme="majorHAnsi" w:cstheme="majorHAnsi"/>
        </w:rPr>
        <w:t xml:space="preserve">. </w:t>
      </w:r>
    </w:p>
    <w:p w14:paraId="430CDC69" w14:textId="77777777" w:rsidR="005F43E1" w:rsidRPr="006C1C2C" w:rsidRDefault="005F43E1" w:rsidP="00C74E24">
      <w:pPr>
        <w:tabs>
          <w:tab w:val="left" w:pos="3024"/>
        </w:tabs>
        <w:autoSpaceDE w:val="0"/>
        <w:autoSpaceDN w:val="0"/>
        <w:adjustRightInd w:val="0"/>
        <w:jc w:val="both"/>
        <w:rPr>
          <w:rFonts w:asciiTheme="majorHAnsi" w:hAnsiTheme="majorHAnsi" w:cstheme="majorHAnsi"/>
          <w:b/>
        </w:rPr>
      </w:pPr>
    </w:p>
    <w:p w14:paraId="4DD3D1A7" w14:textId="66699A12" w:rsidR="00BA47A2" w:rsidRPr="006C1C2C" w:rsidRDefault="00BC3DA9"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PROCESSO LICITATÓRIO Nº 094/2023 MODALIDADE TOMADA DE PREÇOS Nº 013/2023 AVISO DE LICITAÇÃO </w:t>
      </w:r>
    </w:p>
    <w:p w14:paraId="0CBB6D99" w14:textId="6DE98412" w:rsidR="00A404F8" w:rsidRPr="006C1C2C" w:rsidRDefault="005F43E1"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A PREFEITURA MUNICIPAL DE ANTÔNIO DIAS – MG Comunica que abrirá Processo Licitatório nº 094/2023, na modalidade Tomada de Preços nº 013/2023, para EXECUÇÃO DAS OBRAS DE CONSTRUÇÃO DE MUROS DE ARRIMO na Rua </w:t>
      </w:r>
      <w:proofErr w:type="spellStart"/>
      <w:r w:rsidRPr="006C1C2C">
        <w:rPr>
          <w:rFonts w:asciiTheme="majorHAnsi" w:hAnsiTheme="majorHAnsi" w:cstheme="majorHAnsi"/>
        </w:rPr>
        <w:t>Alí</w:t>
      </w:r>
      <w:proofErr w:type="spellEnd"/>
      <w:r w:rsidRPr="006C1C2C">
        <w:rPr>
          <w:rFonts w:asciiTheme="majorHAnsi" w:hAnsiTheme="majorHAnsi" w:cstheme="majorHAnsi"/>
        </w:rPr>
        <w:t xml:space="preserve">- pio José de Barros, bairro Pasto Grande. A ABERTURA SERÁ DIA: 08/11/2023, às 09h00min na Prefeitura Municipal de Antônio Dias, a Rua Carvalho de Brito, nº 281, CENTRO – Antônio Dias – MG. INFORMAÇÕES: (31) 3843-1331/1324 e EDITAL COMPLETO NO PORTAL: </w:t>
      </w:r>
      <w:hyperlink r:id="rId13" w:history="1">
        <w:r w:rsidR="00BC3DA9" w:rsidRPr="006C1C2C">
          <w:rPr>
            <w:rStyle w:val="Hyperlink"/>
            <w:rFonts w:asciiTheme="majorHAnsi" w:hAnsiTheme="majorHAnsi" w:cstheme="majorHAnsi"/>
          </w:rPr>
          <w:t>https://www.antoniodias.mg.gov.br</w:t>
        </w:r>
      </w:hyperlink>
      <w:r w:rsidR="00BC3DA9" w:rsidRPr="006C1C2C">
        <w:rPr>
          <w:rFonts w:asciiTheme="majorHAnsi" w:hAnsiTheme="majorHAnsi" w:cstheme="majorHAnsi"/>
        </w:rPr>
        <w:t xml:space="preserve">. </w:t>
      </w:r>
    </w:p>
    <w:p w14:paraId="72B92A7B" w14:textId="77777777" w:rsidR="0067765A" w:rsidRPr="006C1C2C" w:rsidRDefault="0067765A" w:rsidP="00C74E24">
      <w:pPr>
        <w:tabs>
          <w:tab w:val="left" w:pos="3024"/>
        </w:tabs>
        <w:autoSpaceDE w:val="0"/>
        <w:autoSpaceDN w:val="0"/>
        <w:adjustRightInd w:val="0"/>
        <w:jc w:val="both"/>
        <w:rPr>
          <w:rFonts w:asciiTheme="majorHAnsi" w:hAnsiTheme="majorHAnsi" w:cstheme="majorHAnsi"/>
        </w:rPr>
      </w:pPr>
    </w:p>
    <w:p w14:paraId="449F9FCD" w14:textId="77777777" w:rsidR="0067765A" w:rsidRPr="006C1C2C" w:rsidRDefault="0067765A" w:rsidP="00C74E24">
      <w:pPr>
        <w:tabs>
          <w:tab w:val="left" w:pos="3024"/>
        </w:tabs>
        <w:autoSpaceDE w:val="0"/>
        <w:autoSpaceDN w:val="0"/>
        <w:adjustRightInd w:val="0"/>
        <w:jc w:val="both"/>
        <w:rPr>
          <w:rFonts w:asciiTheme="majorHAnsi" w:hAnsiTheme="majorHAnsi" w:cstheme="majorHAnsi"/>
        </w:rPr>
      </w:pPr>
    </w:p>
    <w:p w14:paraId="74FA2BC0" w14:textId="4121732E" w:rsidR="0067765A" w:rsidRPr="006C1C2C" w:rsidRDefault="00F94B12"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PREFEITURA MUNICIPAL DE </w:t>
      </w:r>
      <w:r w:rsidR="00C55C99" w:rsidRPr="006C1C2C">
        <w:rPr>
          <w:rFonts w:asciiTheme="majorHAnsi" w:hAnsiTheme="majorHAnsi" w:cstheme="majorHAnsi"/>
          <w:b/>
        </w:rPr>
        <w:t>ARAGUARI-MG</w:t>
      </w:r>
    </w:p>
    <w:p w14:paraId="484E7E6D" w14:textId="77777777" w:rsidR="0067765A" w:rsidRPr="006C1C2C" w:rsidRDefault="0067765A" w:rsidP="00C74E24">
      <w:pPr>
        <w:tabs>
          <w:tab w:val="left" w:pos="3024"/>
        </w:tabs>
        <w:autoSpaceDE w:val="0"/>
        <w:autoSpaceDN w:val="0"/>
        <w:adjustRightInd w:val="0"/>
        <w:jc w:val="both"/>
        <w:rPr>
          <w:rFonts w:asciiTheme="majorHAnsi" w:hAnsiTheme="majorHAnsi" w:cstheme="majorHAnsi"/>
          <w:b/>
        </w:rPr>
      </w:pPr>
    </w:p>
    <w:p w14:paraId="2CC6118C" w14:textId="15A16436" w:rsidR="0067765A" w:rsidRPr="006C1C2C" w:rsidRDefault="00C55C99"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AVISO DE EDITAL AVISO DA 1º REPUBLICAÇÃO DE EDITAL DO PREGÃO ELETRÔNICO N°: 071/2023 – PROCESSO Nº: 176/2023 </w:t>
      </w:r>
    </w:p>
    <w:p w14:paraId="0C190491" w14:textId="0AAD55DC" w:rsidR="0067765A" w:rsidRPr="006C1C2C" w:rsidRDefault="0067765A"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OBJETO:  CONTRATAÇÃO DE EMPRESA DE ENGENHARIA PARA PRESTAÇÃO DE SERVIÇOS DE MONITORAMENTO CONTÍNUO PARA AVALIAÇÃO DAS CONDIÇÕES SUPERFICIAIS DA MALHA VIÁRIA (PAVIMENTAÇÃO), ILUMINAÇÃO PUBLICA, SISTEMA DE DRENAGEM E SINALIZAÇÃO VERTICAL DAS VIAS PÚBLICAS DENTRO DO PERÍMETRO URBANO NA CIDADE DE ARAGUARI, DISTRITOS E POVOADOS. Data da Sessão de Disputa de Preços: Dia 30/10/2023 às 09:00 horas</w:t>
      </w:r>
      <w:r w:rsidR="002F28F3" w:rsidRPr="006C1C2C">
        <w:rPr>
          <w:rFonts w:asciiTheme="majorHAnsi" w:hAnsiTheme="majorHAnsi" w:cstheme="majorHAnsi"/>
        </w:rPr>
        <w:t xml:space="preserve">.  Local: </w:t>
      </w:r>
      <w:hyperlink r:id="rId14" w:history="1">
        <w:r w:rsidR="002F28F3" w:rsidRPr="006C1C2C">
          <w:rPr>
            <w:rStyle w:val="Hyperlink"/>
            <w:rFonts w:asciiTheme="majorHAnsi" w:hAnsiTheme="majorHAnsi" w:cstheme="majorHAnsi"/>
          </w:rPr>
          <w:t>www.licitanet.com.br</w:t>
        </w:r>
      </w:hyperlink>
      <w:r w:rsidR="002F28F3" w:rsidRPr="006C1C2C">
        <w:rPr>
          <w:rFonts w:asciiTheme="majorHAnsi" w:hAnsiTheme="majorHAnsi" w:cstheme="majorHAnsi"/>
        </w:rPr>
        <w:t xml:space="preserve">. </w:t>
      </w:r>
      <w:r w:rsidRPr="006C1C2C">
        <w:rPr>
          <w:rFonts w:asciiTheme="majorHAnsi" w:hAnsiTheme="majorHAnsi" w:cstheme="majorHAnsi"/>
        </w:rPr>
        <w:t xml:space="preserve">Para todas as referências de tempo será observado o horário de Brasília (DF). O Edital completo </w:t>
      </w:r>
      <w:proofErr w:type="spellStart"/>
      <w:r w:rsidRPr="006C1C2C">
        <w:rPr>
          <w:rFonts w:asciiTheme="majorHAnsi" w:hAnsiTheme="majorHAnsi" w:cstheme="majorHAnsi"/>
        </w:rPr>
        <w:t>encontrase</w:t>
      </w:r>
      <w:proofErr w:type="spellEnd"/>
      <w:r w:rsidRPr="006C1C2C">
        <w:rPr>
          <w:rFonts w:asciiTheme="majorHAnsi" w:hAnsiTheme="majorHAnsi" w:cstheme="majorHAnsi"/>
        </w:rPr>
        <w:t xml:space="preserve"> disponível nos sit</w:t>
      </w:r>
      <w:r w:rsidR="002F28F3" w:rsidRPr="006C1C2C">
        <w:rPr>
          <w:rFonts w:asciiTheme="majorHAnsi" w:hAnsiTheme="majorHAnsi" w:cstheme="majorHAnsi"/>
        </w:rPr>
        <w:t xml:space="preserve">es: </w:t>
      </w:r>
      <w:hyperlink r:id="rId15" w:history="1">
        <w:r w:rsidR="002F28F3" w:rsidRPr="006C1C2C">
          <w:rPr>
            <w:rStyle w:val="Hyperlink"/>
            <w:rFonts w:asciiTheme="majorHAnsi" w:hAnsiTheme="majorHAnsi" w:cstheme="majorHAnsi"/>
          </w:rPr>
          <w:t>https://araguari.mg.gov.br/licitações-portal</w:t>
        </w:r>
      </w:hyperlink>
      <w:r w:rsidR="002F28F3" w:rsidRPr="006C1C2C">
        <w:rPr>
          <w:rFonts w:asciiTheme="majorHAnsi" w:hAnsiTheme="majorHAnsi" w:cstheme="majorHAnsi"/>
        </w:rPr>
        <w:t xml:space="preserve"> </w:t>
      </w:r>
      <w:r w:rsidRPr="006C1C2C">
        <w:rPr>
          <w:rFonts w:asciiTheme="majorHAnsi" w:hAnsiTheme="majorHAnsi" w:cstheme="majorHAnsi"/>
        </w:rPr>
        <w:t xml:space="preserve">e </w:t>
      </w:r>
      <w:hyperlink r:id="rId16" w:history="1">
        <w:r w:rsidR="002F28F3" w:rsidRPr="006C1C2C">
          <w:rPr>
            <w:rStyle w:val="Hyperlink"/>
            <w:rFonts w:asciiTheme="majorHAnsi" w:hAnsiTheme="majorHAnsi" w:cstheme="majorHAnsi"/>
          </w:rPr>
          <w:t>www.licitanet.com.br</w:t>
        </w:r>
      </w:hyperlink>
      <w:r w:rsidR="002F28F3" w:rsidRPr="006C1C2C">
        <w:rPr>
          <w:rFonts w:asciiTheme="majorHAnsi" w:hAnsiTheme="majorHAnsi" w:cstheme="majorHAnsi"/>
        </w:rPr>
        <w:t xml:space="preserve">. </w:t>
      </w:r>
      <w:r w:rsidRPr="006C1C2C">
        <w:rPr>
          <w:rFonts w:asciiTheme="majorHAnsi" w:hAnsiTheme="majorHAnsi" w:cstheme="majorHAnsi"/>
        </w:rPr>
        <w:t xml:space="preserve">Maiores informações no Departamento de Licitações e Contratos, na Rua Virgílio de Melo Franco nº 550, ou pelo telefone (0**34) 3690-3280. </w:t>
      </w:r>
    </w:p>
    <w:p w14:paraId="04D1973E" w14:textId="77777777" w:rsidR="0067765A" w:rsidRPr="006C1C2C" w:rsidRDefault="0067765A" w:rsidP="00C74E24">
      <w:pPr>
        <w:tabs>
          <w:tab w:val="left" w:pos="3024"/>
        </w:tabs>
        <w:autoSpaceDE w:val="0"/>
        <w:autoSpaceDN w:val="0"/>
        <w:adjustRightInd w:val="0"/>
        <w:jc w:val="both"/>
        <w:rPr>
          <w:rFonts w:asciiTheme="majorHAnsi" w:hAnsiTheme="majorHAnsi" w:cstheme="majorHAnsi"/>
        </w:rPr>
      </w:pPr>
    </w:p>
    <w:p w14:paraId="09FC7057" w14:textId="344401C1" w:rsidR="0067765A" w:rsidRPr="006C1C2C" w:rsidRDefault="00C55C99"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AVISO DE EDITAL DO PREGÃO ELETRÔNICO N°: 024/2023 – PROCESSO Nº 068/2023 – RP: 018/2023</w:t>
      </w:r>
    </w:p>
    <w:p w14:paraId="3AC263B3" w14:textId="128AB9CC" w:rsidR="0067765A" w:rsidRPr="006C1C2C" w:rsidRDefault="0067765A"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REGISTRO DE PREÇOS PARA FUTURA E EVENTUAL CONTRATAÇÃO DE PRESTAÇÃO DE SERVIÇOS COMUNS DE ENGENHARIA VISANDO A EFICIENTIZAÇÃO E MODERNIZAÇÃO DOS PONTOS DE ILUMINAÇÃO EXISTENTES, BEM COMO, IMPLANTAÇÃO DE NOVOS PONTOS NO SISTEMA DE ILUMINAÇÃO PÚBLICA (IP) DO MUNICÍPIO, COM LUMINÁRIAS COM TECNOLOGIA LED DIMERIZÁVEL EM AVENIDAS, RUAS, TRAVESSIAS, VIELAS, BECOS, ESCADARIAS, ESCADÕES, TRAVESSAS, PRAÇAS, PASSEIOS, PARQUES, ÁREAS DE LAZER, CAMPOS DE FUTEBOL, FAIXAS DE PEDESTRES, TREVOS, PONTES, VIADUTOS, ESTACIONAMENTOS PÚBLICOS, MONUMENTOS HISTÓRICOS E EM QUALQUER OUTRA ÁREA ONDE EXISTAM UNIDADES DE ILUMINAÇÃO PÚBLICA NOS LIMITES DO MUNICÍPIO, UTILIZANDO-SE DE NOVAS LUMINÁRIAS COM TECNOLOGIA LED (LIGHT EMITTING DIODE) DE ALTA PERFORMANCE ALÉM DE EFETUAR A DESMONTAGEM E ACONDICIONAMENTO DE LÂMPADAS E LUMINÁRIAS EXISTENTES, COM FORNECIMENTO DE MATERIAIS, MÃO DE OBRA, EQUIPAMENTOS, E CONFORME ESPECIFICAÇÕES, QUANTIDADES E EXIGÊNCIAS ESTABELECIDAS TERMO DE REFERÊNCIA, PLANILHA ORÇAMENTÁRIA, PLANILHA DE COMPOSIÇÃO, CRONOGRAMA FÍSICO-FINANCEIRO E PLANILHA DO BDI. Data da Sessão de Disputa de Preços: Dia 07/11/2023 às 09:00 horas.  Local: </w:t>
      </w:r>
      <w:hyperlink r:id="rId17" w:history="1">
        <w:r w:rsidR="002F28F3" w:rsidRPr="006C1C2C">
          <w:rPr>
            <w:rStyle w:val="Hyperlink"/>
            <w:rFonts w:asciiTheme="majorHAnsi" w:hAnsiTheme="majorHAnsi" w:cstheme="majorHAnsi"/>
          </w:rPr>
          <w:t>www.licitanet.com.br</w:t>
        </w:r>
      </w:hyperlink>
      <w:r w:rsidRPr="006C1C2C">
        <w:rPr>
          <w:rFonts w:asciiTheme="majorHAnsi" w:hAnsiTheme="majorHAnsi" w:cstheme="majorHAnsi"/>
        </w:rPr>
        <w:t>.</w:t>
      </w:r>
      <w:r w:rsidR="002F28F3" w:rsidRPr="006C1C2C">
        <w:rPr>
          <w:rFonts w:asciiTheme="majorHAnsi" w:hAnsiTheme="majorHAnsi" w:cstheme="majorHAnsi"/>
        </w:rPr>
        <w:t xml:space="preserve"> </w:t>
      </w:r>
      <w:r w:rsidRPr="006C1C2C">
        <w:rPr>
          <w:rFonts w:asciiTheme="majorHAnsi" w:hAnsiTheme="majorHAnsi" w:cstheme="majorHAnsi"/>
        </w:rPr>
        <w:t xml:space="preserve">Para todas as referências de tempo será observado o horário de Brasília (DF). O Edital completo </w:t>
      </w:r>
      <w:proofErr w:type="spellStart"/>
      <w:r w:rsidRPr="006C1C2C">
        <w:rPr>
          <w:rFonts w:asciiTheme="majorHAnsi" w:hAnsiTheme="majorHAnsi" w:cstheme="majorHAnsi"/>
        </w:rPr>
        <w:t>encontrase</w:t>
      </w:r>
      <w:proofErr w:type="spellEnd"/>
      <w:r w:rsidRPr="006C1C2C">
        <w:rPr>
          <w:rFonts w:asciiTheme="majorHAnsi" w:hAnsiTheme="majorHAnsi" w:cstheme="majorHAnsi"/>
        </w:rPr>
        <w:t xml:space="preserve"> disponível nos sites: </w:t>
      </w:r>
      <w:hyperlink r:id="rId18" w:history="1">
        <w:r w:rsidR="002F28F3" w:rsidRPr="006C1C2C">
          <w:rPr>
            <w:rStyle w:val="Hyperlink"/>
            <w:rFonts w:asciiTheme="majorHAnsi" w:hAnsiTheme="majorHAnsi" w:cstheme="majorHAnsi"/>
          </w:rPr>
          <w:t>https://araguari.mg.gov.br/licitações-portal</w:t>
        </w:r>
      </w:hyperlink>
      <w:r w:rsidR="002F28F3" w:rsidRPr="006C1C2C">
        <w:rPr>
          <w:rFonts w:asciiTheme="majorHAnsi" w:hAnsiTheme="majorHAnsi" w:cstheme="majorHAnsi"/>
        </w:rPr>
        <w:t xml:space="preserve"> e </w:t>
      </w:r>
      <w:hyperlink r:id="rId19" w:history="1">
        <w:r w:rsidR="002F28F3" w:rsidRPr="006C1C2C">
          <w:rPr>
            <w:rStyle w:val="Hyperlink"/>
            <w:rFonts w:asciiTheme="majorHAnsi" w:hAnsiTheme="majorHAnsi" w:cstheme="majorHAnsi"/>
          </w:rPr>
          <w:t>www.licitanet.com.br</w:t>
        </w:r>
      </w:hyperlink>
      <w:r w:rsidR="002F28F3" w:rsidRPr="006C1C2C">
        <w:rPr>
          <w:rFonts w:asciiTheme="majorHAnsi" w:hAnsiTheme="majorHAnsi" w:cstheme="majorHAnsi"/>
        </w:rPr>
        <w:t xml:space="preserve">. </w:t>
      </w:r>
      <w:r w:rsidRPr="006C1C2C">
        <w:rPr>
          <w:rFonts w:asciiTheme="majorHAnsi" w:hAnsiTheme="majorHAnsi" w:cstheme="majorHAnsi"/>
        </w:rPr>
        <w:t>Maiores informações no Departamento de Licitações e Contratos, na Rua Virgílio de Melo Franco nº 550, ou pelo telefone (0**34) 3690-3280.</w:t>
      </w:r>
    </w:p>
    <w:p w14:paraId="7D450F03"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5D5DE4F1"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42D46003" w14:textId="6FE562E5" w:rsidR="006371E6" w:rsidRPr="00353091" w:rsidRDefault="000E42E6"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ARCOS AVISO DE EDITAL - PROCESSO LICITATÓRIO Nº 397/2023 TOMADA DE PREÇOS Nº 015/2023 </w:t>
      </w:r>
    </w:p>
    <w:p w14:paraId="7624DF51" w14:textId="13A59901" w:rsidR="00EA4792" w:rsidRPr="006C1C2C" w:rsidRDefault="00EA4792"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é objeto desta licitação a contratação de empresa especializada para execução de obra de arte especial (ponte) na comunidade dos paus secos. Abertura da </w:t>
      </w:r>
      <w:proofErr w:type="spellStart"/>
      <w:r w:rsidRPr="006C1C2C">
        <w:rPr>
          <w:rFonts w:asciiTheme="majorHAnsi" w:hAnsiTheme="majorHAnsi" w:cstheme="majorHAnsi"/>
        </w:rPr>
        <w:t>sessão:dia</w:t>
      </w:r>
      <w:proofErr w:type="spellEnd"/>
      <w:r w:rsidRPr="006C1C2C">
        <w:rPr>
          <w:rFonts w:asciiTheme="majorHAnsi" w:hAnsiTheme="majorHAnsi" w:cstheme="majorHAnsi"/>
        </w:rPr>
        <w:t xml:space="preserve"> 03/11/2023 as 13:30 </w:t>
      </w:r>
      <w:proofErr w:type="spellStart"/>
      <w:r w:rsidRPr="006C1C2C">
        <w:rPr>
          <w:rFonts w:asciiTheme="majorHAnsi" w:hAnsiTheme="majorHAnsi" w:cstheme="majorHAnsi"/>
        </w:rPr>
        <w:t>horas.local:departamento</w:t>
      </w:r>
      <w:proofErr w:type="spellEnd"/>
      <w:r w:rsidRPr="006C1C2C">
        <w:rPr>
          <w:rFonts w:asciiTheme="majorHAnsi" w:hAnsiTheme="majorHAnsi" w:cstheme="majorHAnsi"/>
        </w:rPr>
        <w:t xml:space="preserve"> de licitações e contratos, situado à rua </w:t>
      </w:r>
      <w:proofErr w:type="spellStart"/>
      <w:r w:rsidRPr="006C1C2C">
        <w:rPr>
          <w:rFonts w:asciiTheme="majorHAnsi" w:hAnsiTheme="majorHAnsi" w:cstheme="majorHAnsi"/>
        </w:rPr>
        <w:t>getúlio</w:t>
      </w:r>
      <w:proofErr w:type="spellEnd"/>
      <w:r w:rsidRPr="006C1C2C">
        <w:rPr>
          <w:rFonts w:asciiTheme="majorHAnsi" w:hAnsiTheme="majorHAnsi" w:cstheme="majorHAnsi"/>
        </w:rPr>
        <w:t xml:space="preserve"> </w:t>
      </w:r>
      <w:proofErr w:type="spellStart"/>
      <w:r w:rsidRPr="006C1C2C">
        <w:rPr>
          <w:rFonts w:asciiTheme="majorHAnsi" w:hAnsiTheme="majorHAnsi" w:cstheme="majorHAnsi"/>
        </w:rPr>
        <w:t>vargas</w:t>
      </w:r>
      <w:proofErr w:type="spellEnd"/>
      <w:r w:rsidRPr="006C1C2C">
        <w:rPr>
          <w:rFonts w:asciiTheme="majorHAnsi" w:hAnsiTheme="majorHAnsi" w:cstheme="majorHAnsi"/>
        </w:rPr>
        <w:t>, nº 228 – centro – arcos/</w:t>
      </w:r>
      <w:proofErr w:type="spellStart"/>
      <w:r w:rsidRPr="006C1C2C">
        <w:rPr>
          <w:rFonts w:asciiTheme="majorHAnsi" w:hAnsiTheme="majorHAnsi" w:cstheme="majorHAnsi"/>
        </w:rPr>
        <w:t>mg.consultas</w:t>
      </w:r>
      <w:proofErr w:type="spellEnd"/>
      <w:r w:rsidRPr="006C1C2C">
        <w:rPr>
          <w:rFonts w:asciiTheme="majorHAnsi" w:hAnsiTheme="majorHAnsi" w:cstheme="majorHAnsi"/>
        </w:rPr>
        <w:t xml:space="preserve"> ao </w:t>
      </w:r>
      <w:proofErr w:type="spellStart"/>
      <w:r w:rsidRPr="006C1C2C">
        <w:rPr>
          <w:rFonts w:asciiTheme="majorHAnsi" w:hAnsiTheme="majorHAnsi" w:cstheme="majorHAnsi"/>
        </w:rPr>
        <w:t>edital:na</w:t>
      </w:r>
      <w:proofErr w:type="spellEnd"/>
      <w:r w:rsidRPr="006C1C2C">
        <w:rPr>
          <w:rFonts w:asciiTheme="majorHAnsi" w:hAnsiTheme="majorHAnsi" w:cstheme="majorHAnsi"/>
        </w:rPr>
        <w:t xml:space="preserve"> internet, no site </w:t>
      </w:r>
      <w:hyperlink r:id="rId20" w:history="1">
        <w:r w:rsidR="000E42E6" w:rsidRPr="00FF10BD">
          <w:rPr>
            <w:rStyle w:val="Hyperlink"/>
            <w:rFonts w:asciiTheme="majorHAnsi" w:hAnsiTheme="majorHAnsi" w:cstheme="majorHAnsi"/>
          </w:rPr>
          <w:t>www.arcos.mg.gov.br</w:t>
        </w:r>
      </w:hyperlink>
      <w:r w:rsidR="000E42E6">
        <w:rPr>
          <w:rFonts w:asciiTheme="majorHAnsi" w:hAnsiTheme="majorHAnsi" w:cstheme="majorHAnsi"/>
        </w:rPr>
        <w:t xml:space="preserve"> </w:t>
      </w:r>
      <w:r w:rsidRPr="006C1C2C">
        <w:rPr>
          <w:rFonts w:asciiTheme="majorHAnsi" w:hAnsiTheme="majorHAnsi" w:cstheme="majorHAnsi"/>
        </w:rPr>
        <w:t xml:space="preserve">ou no departamento de licitações e contratos supracitado esclarecimentos: </w:t>
      </w:r>
      <w:proofErr w:type="gramStart"/>
      <w:r w:rsidRPr="006C1C2C">
        <w:rPr>
          <w:rFonts w:asciiTheme="majorHAnsi" w:hAnsiTheme="majorHAnsi" w:cstheme="majorHAnsi"/>
        </w:rPr>
        <w:t>e-mail :</w:t>
      </w:r>
      <w:proofErr w:type="gramEnd"/>
      <w:r w:rsidRPr="006C1C2C">
        <w:rPr>
          <w:rFonts w:asciiTheme="majorHAnsi" w:hAnsiTheme="majorHAnsi" w:cstheme="majorHAnsi"/>
        </w:rPr>
        <w:t xml:space="preserve"> </w:t>
      </w:r>
      <w:hyperlink r:id="rId21" w:history="1">
        <w:r w:rsidR="000E42E6" w:rsidRPr="00FF10BD">
          <w:rPr>
            <w:rStyle w:val="Hyperlink"/>
            <w:rFonts w:asciiTheme="majorHAnsi" w:hAnsiTheme="majorHAnsi" w:cstheme="majorHAnsi"/>
          </w:rPr>
          <w:t>arcoslicita@arcos.mg.gov.br</w:t>
        </w:r>
      </w:hyperlink>
      <w:r w:rsidRPr="006C1C2C">
        <w:rPr>
          <w:rFonts w:asciiTheme="majorHAnsi" w:hAnsiTheme="majorHAnsi" w:cstheme="majorHAnsi"/>
        </w:rPr>
        <w:t>,</w:t>
      </w:r>
      <w:r w:rsidR="000E42E6">
        <w:rPr>
          <w:rFonts w:asciiTheme="majorHAnsi" w:hAnsiTheme="majorHAnsi" w:cstheme="majorHAnsi"/>
        </w:rPr>
        <w:t xml:space="preserve"> </w:t>
      </w:r>
      <w:r w:rsidRPr="006C1C2C">
        <w:rPr>
          <w:rFonts w:asciiTheme="majorHAnsi" w:hAnsiTheme="majorHAnsi" w:cstheme="majorHAnsi"/>
        </w:rPr>
        <w:t>telefone: (37) 3359-7905. Departamento de licitações e contratos supracitado.</w:t>
      </w:r>
    </w:p>
    <w:p w14:paraId="317C1772"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009C3B1F"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4B907C45" w14:textId="38EE77B0" w:rsidR="006371E6" w:rsidRPr="00353091" w:rsidRDefault="000E42E6"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BORDA DA MATA </w:t>
      </w:r>
      <w:r>
        <w:rPr>
          <w:rFonts w:asciiTheme="majorHAnsi" w:hAnsiTheme="majorHAnsi" w:cstheme="majorHAnsi"/>
          <w:b/>
        </w:rPr>
        <w:t>-</w:t>
      </w:r>
      <w:r w:rsidR="00353091" w:rsidRPr="00353091">
        <w:rPr>
          <w:rFonts w:asciiTheme="majorHAnsi" w:hAnsiTheme="majorHAnsi" w:cstheme="majorHAnsi"/>
          <w:b/>
        </w:rPr>
        <w:t xml:space="preserve"> PROCESSO LICITATÓRIO Nº 305/2023 - CONCORRÊNCIA Nº 020/2023 </w:t>
      </w:r>
    </w:p>
    <w:p w14:paraId="0494CB6A" w14:textId="38F74F24" w:rsidR="00EA4792" w:rsidRPr="006C1C2C" w:rsidRDefault="00EA4792"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A CPL informa que fará realizar licitação na modalidade concorrência, cujo objeto da presente licitação é a Contratação de empresa especializada para execução de pavimentação com bloquetes intertravados na Rua Padre Bernardes Leite Ferreira, Zona Urbana, com fornecimento de mão de obra, materiais, equipamentos necessários e conforme memorial de cálculo, planilha orçamentária, cronograma físico financeiro e projeto. Abertura da sessão: 21/11/2023 às 9:30. O edital está disponibilizado no </w:t>
      </w:r>
      <w:r w:rsidR="000E42E6">
        <w:rPr>
          <w:rFonts w:asciiTheme="majorHAnsi" w:hAnsiTheme="majorHAnsi" w:cstheme="majorHAnsi"/>
        </w:rPr>
        <w:t xml:space="preserve">site </w:t>
      </w:r>
      <w:hyperlink r:id="rId22" w:history="1">
        <w:r w:rsidR="000E42E6" w:rsidRPr="00FF10BD">
          <w:rPr>
            <w:rStyle w:val="Hyperlink"/>
            <w:rFonts w:asciiTheme="majorHAnsi" w:hAnsiTheme="majorHAnsi" w:cstheme="majorHAnsi"/>
          </w:rPr>
          <w:t>www.bordadamata.mg.gov.br</w:t>
        </w:r>
      </w:hyperlink>
      <w:r w:rsidR="000E42E6">
        <w:rPr>
          <w:rFonts w:asciiTheme="majorHAnsi" w:hAnsiTheme="majorHAnsi" w:cstheme="majorHAnsi"/>
        </w:rPr>
        <w:t xml:space="preserve">. </w:t>
      </w:r>
      <w:r w:rsidRPr="006C1C2C">
        <w:rPr>
          <w:rFonts w:asciiTheme="majorHAnsi" w:hAnsiTheme="majorHAnsi" w:cstheme="majorHAnsi"/>
        </w:rPr>
        <w:t>Informações (35) 3445-4900.</w:t>
      </w:r>
    </w:p>
    <w:p w14:paraId="7016E80E" w14:textId="77777777" w:rsidR="00EA4792" w:rsidRPr="00353091" w:rsidRDefault="00EA4792" w:rsidP="00C74E24">
      <w:pPr>
        <w:tabs>
          <w:tab w:val="left" w:pos="3024"/>
        </w:tabs>
        <w:autoSpaceDE w:val="0"/>
        <w:autoSpaceDN w:val="0"/>
        <w:adjustRightInd w:val="0"/>
        <w:jc w:val="both"/>
        <w:rPr>
          <w:rFonts w:asciiTheme="majorHAnsi" w:hAnsiTheme="majorHAnsi" w:cstheme="majorHAnsi"/>
          <w:b/>
        </w:rPr>
      </w:pPr>
    </w:p>
    <w:p w14:paraId="39D15A3F" w14:textId="77777777" w:rsidR="00EA4792" w:rsidRPr="00353091" w:rsidRDefault="00EA4792" w:rsidP="00C74E24">
      <w:pPr>
        <w:tabs>
          <w:tab w:val="left" w:pos="3024"/>
        </w:tabs>
        <w:autoSpaceDE w:val="0"/>
        <w:autoSpaceDN w:val="0"/>
        <w:adjustRightInd w:val="0"/>
        <w:jc w:val="both"/>
        <w:rPr>
          <w:rFonts w:asciiTheme="majorHAnsi" w:hAnsiTheme="majorHAnsi" w:cstheme="majorHAnsi"/>
          <w:b/>
        </w:rPr>
      </w:pPr>
    </w:p>
    <w:p w14:paraId="6A2C05C2" w14:textId="00CC5669" w:rsidR="006371E6" w:rsidRPr="00353091" w:rsidRDefault="000E42E6"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CABO VERDE </w:t>
      </w:r>
      <w:r>
        <w:rPr>
          <w:rFonts w:asciiTheme="majorHAnsi" w:hAnsiTheme="majorHAnsi" w:cstheme="majorHAnsi"/>
          <w:b/>
        </w:rPr>
        <w:t>-</w:t>
      </w:r>
      <w:r w:rsidR="00353091" w:rsidRPr="00353091">
        <w:rPr>
          <w:rFonts w:asciiTheme="majorHAnsi" w:hAnsiTheme="majorHAnsi" w:cstheme="majorHAnsi"/>
          <w:b/>
        </w:rPr>
        <w:t xml:space="preserve"> AVISO DE LICITAÇÃO PRC 231/2023 TP 13/2023 </w:t>
      </w:r>
    </w:p>
    <w:p w14:paraId="2F7FF1CA" w14:textId="4182EC0E" w:rsidR="00EA4792" w:rsidRPr="006C1C2C" w:rsidRDefault="00EA4792"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Contratação, sob o regime de empreitada por preço global, de empresa especializada em construção civil, para a obra de troca e restauração das janelas e portas do bem tombado – residência – situada no Bairro Retiro, Zona Rural, Neste Município, com o fornecimento de </w:t>
      </w:r>
      <w:proofErr w:type="spellStart"/>
      <w:r w:rsidRPr="006C1C2C">
        <w:rPr>
          <w:rFonts w:asciiTheme="majorHAnsi" w:hAnsiTheme="majorHAnsi" w:cstheme="majorHAnsi"/>
        </w:rPr>
        <w:t>mão-deobra</w:t>
      </w:r>
      <w:proofErr w:type="spellEnd"/>
      <w:r w:rsidRPr="006C1C2C">
        <w:rPr>
          <w:rFonts w:asciiTheme="majorHAnsi" w:hAnsiTheme="majorHAnsi" w:cstheme="majorHAnsi"/>
        </w:rPr>
        <w:t xml:space="preserve"> e materiais em conformidade com o projeto básico anexo (planilhas, mapas e memorial descritivo), que são partes integrantes deste Processo Licitatório. Data: 06/11/2023 – 09hs30min publicado na íntegra no Diário Oficial dos Municípios Mineiros no site </w:t>
      </w:r>
      <w:hyperlink r:id="rId23" w:history="1">
        <w:r w:rsidR="000E42E6" w:rsidRPr="00FF10BD">
          <w:rPr>
            <w:rStyle w:val="Hyperlink"/>
            <w:rFonts w:asciiTheme="majorHAnsi" w:hAnsiTheme="majorHAnsi" w:cstheme="majorHAnsi"/>
          </w:rPr>
          <w:t>https://www.diariomunicipal.com.br/amm-mg</w:t>
        </w:r>
      </w:hyperlink>
      <w:r w:rsidR="000E42E6">
        <w:rPr>
          <w:rFonts w:asciiTheme="majorHAnsi" w:hAnsiTheme="majorHAnsi" w:cstheme="majorHAnsi"/>
        </w:rPr>
        <w:t xml:space="preserve"> </w:t>
      </w:r>
      <w:r w:rsidRPr="006C1C2C">
        <w:rPr>
          <w:rFonts w:asciiTheme="majorHAnsi" w:hAnsiTheme="majorHAnsi" w:cstheme="majorHAnsi"/>
        </w:rPr>
        <w:t xml:space="preserve">e no site </w:t>
      </w:r>
      <w:hyperlink r:id="rId24" w:history="1">
        <w:r w:rsidR="000E42E6" w:rsidRPr="00FF10BD">
          <w:rPr>
            <w:rStyle w:val="Hyperlink"/>
            <w:rFonts w:asciiTheme="majorHAnsi" w:hAnsiTheme="majorHAnsi" w:cstheme="majorHAnsi"/>
          </w:rPr>
          <w:t>www.caboverde.mg.gov.br</w:t>
        </w:r>
      </w:hyperlink>
      <w:r w:rsidR="000E42E6">
        <w:rPr>
          <w:rFonts w:asciiTheme="majorHAnsi" w:hAnsiTheme="majorHAnsi" w:cstheme="majorHAnsi"/>
        </w:rPr>
        <w:t xml:space="preserve"> </w:t>
      </w:r>
      <w:r w:rsidRPr="006C1C2C">
        <w:rPr>
          <w:rFonts w:asciiTheme="majorHAnsi" w:hAnsiTheme="majorHAnsi" w:cstheme="majorHAnsi"/>
        </w:rPr>
        <w:t>na data de 19/10/2023.</w:t>
      </w:r>
    </w:p>
    <w:p w14:paraId="1D15674B"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2180B6FE"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3D078563" w14:textId="4815A73E" w:rsidR="00EA4792" w:rsidRPr="00353091" w:rsidRDefault="00353091"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CLARAVAL PREFEITURA MUNICIPAL </w:t>
      </w:r>
    </w:p>
    <w:p w14:paraId="41E280CE" w14:textId="77777777" w:rsidR="00EA4792" w:rsidRPr="00353091" w:rsidRDefault="00EA4792" w:rsidP="00C74E24">
      <w:pPr>
        <w:tabs>
          <w:tab w:val="left" w:pos="3024"/>
        </w:tabs>
        <w:autoSpaceDE w:val="0"/>
        <w:autoSpaceDN w:val="0"/>
        <w:adjustRightInd w:val="0"/>
        <w:jc w:val="both"/>
        <w:rPr>
          <w:rFonts w:asciiTheme="majorHAnsi" w:hAnsiTheme="majorHAnsi" w:cstheme="majorHAnsi"/>
          <w:b/>
        </w:rPr>
      </w:pPr>
    </w:p>
    <w:p w14:paraId="29742665" w14:textId="6BA33F1E" w:rsidR="00EA4792" w:rsidRPr="00353091" w:rsidRDefault="00353091"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TOMADA DE PREÇOS Nº 004/2.023. REPUBLICAÇÃO. </w:t>
      </w:r>
    </w:p>
    <w:p w14:paraId="74FFF0C9" w14:textId="65AD39E0" w:rsidR="00EA4792" w:rsidRPr="006C1C2C" w:rsidRDefault="00EA4792"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especializada para execução de construção de portal turístico na entrada do Município, de acordo com projetos e planilhas, nos termos da proposta nº 023820/2021 firmada com o Ministério do Turismo. Data de abertura: 06/11/2023– 09h00mim. O edital pode ser retirado: no Dep. de Licitação ou por meio do sítio: </w:t>
      </w:r>
      <w:hyperlink r:id="rId25" w:history="1">
        <w:r w:rsidR="000E42E6" w:rsidRPr="00FF10BD">
          <w:rPr>
            <w:rStyle w:val="Hyperlink"/>
            <w:rFonts w:asciiTheme="majorHAnsi" w:hAnsiTheme="majorHAnsi" w:cstheme="majorHAnsi"/>
          </w:rPr>
          <w:t>www.claraval.mg.gov.br</w:t>
        </w:r>
      </w:hyperlink>
      <w:r w:rsidR="000E42E6">
        <w:rPr>
          <w:rFonts w:asciiTheme="majorHAnsi" w:hAnsiTheme="majorHAnsi" w:cstheme="majorHAnsi"/>
        </w:rPr>
        <w:t xml:space="preserve"> </w:t>
      </w:r>
      <w:r w:rsidRPr="006C1C2C">
        <w:rPr>
          <w:rFonts w:asciiTheme="majorHAnsi" w:hAnsiTheme="majorHAnsi" w:cstheme="majorHAnsi"/>
        </w:rPr>
        <w:t xml:space="preserve">- Informações pelo telefone: (34) 3353-5200. 19/10/2023. Luiz Gonzaga Cintra- Prefeito Municipal. </w:t>
      </w:r>
    </w:p>
    <w:p w14:paraId="3F41091D" w14:textId="77777777" w:rsidR="00EA4792" w:rsidRPr="00353091" w:rsidRDefault="00EA4792" w:rsidP="00C74E24">
      <w:pPr>
        <w:tabs>
          <w:tab w:val="left" w:pos="3024"/>
        </w:tabs>
        <w:autoSpaceDE w:val="0"/>
        <w:autoSpaceDN w:val="0"/>
        <w:adjustRightInd w:val="0"/>
        <w:jc w:val="both"/>
        <w:rPr>
          <w:rFonts w:asciiTheme="majorHAnsi" w:hAnsiTheme="majorHAnsi" w:cstheme="majorHAnsi"/>
          <w:b/>
        </w:rPr>
      </w:pPr>
    </w:p>
    <w:p w14:paraId="75331ADC" w14:textId="3B334372" w:rsidR="006371E6" w:rsidRPr="00353091" w:rsidRDefault="00353091"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TOMADA DE PREÇOS Nº 005/2.023. PUBLICAÇÃO. </w:t>
      </w:r>
    </w:p>
    <w:p w14:paraId="61F8E831" w14:textId="3F0525EC" w:rsidR="00EA4792" w:rsidRPr="006C1C2C" w:rsidRDefault="00EA4792"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especializada para execução de construção de mirante morro do cruzeiro, de acordo com projetos e planilhas, nos termos da proposta nº 023820/2021 firmada com o Ministério do Turismo. Data de abertura: 06/11/2023– 13h00mim. O edital pode ser retirado: no Dep. de Licitação ou por meio do sítio: </w:t>
      </w:r>
      <w:hyperlink r:id="rId26" w:history="1">
        <w:r w:rsidR="000E42E6" w:rsidRPr="00FF10BD">
          <w:rPr>
            <w:rStyle w:val="Hyperlink"/>
            <w:rFonts w:asciiTheme="majorHAnsi" w:hAnsiTheme="majorHAnsi" w:cstheme="majorHAnsi"/>
          </w:rPr>
          <w:t>www.claraval.mg.gov.br</w:t>
        </w:r>
      </w:hyperlink>
      <w:r w:rsidR="000E42E6">
        <w:rPr>
          <w:rFonts w:asciiTheme="majorHAnsi" w:hAnsiTheme="majorHAnsi" w:cstheme="majorHAnsi"/>
        </w:rPr>
        <w:t xml:space="preserve"> </w:t>
      </w:r>
      <w:r w:rsidRPr="006C1C2C">
        <w:rPr>
          <w:rFonts w:asciiTheme="majorHAnsi" w:hAnsiTheme="majorHAnsi" w:cstheme="majorHAnsi"/>
        </w:rPr>
        <w:t xml:space="preserve">- Informações pelo telefone: (34) 3353-5200. 19/10/2023. </w:t>
      </w:r>
    </w:p>
    <w:p w14:paraId="3EE2D862"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1F940D82" w14:textId="77777777" w:rsidR="00EA4792" w:rsidRPr="00353091" w:rsidRDefault="00EA4792" w:rsidP="00C74E24">
      <w:pPr>
        <w:tabs>
          <w:tab w:val="left" w:pos="3024"/>
        </w:tabs>
        <w:autoSpaceDE w:val="0"/>
        <w:autoSpaceDN w:val="0"/>
        <w:adjustRightInd w:val="0"/>
        <w:jc w:val="both"/>
        <w:rPr>
          <w:rFonts w:asciiTheme="majorHAnsi" w:hAnsiTheme="majorHAnsi" w:cstheme="majorHAnsi"/>
          <w:b/>
        </w:rPr>
      </w:pPr>
    </w:p>
    <w:p w14:paraId="02C10B9A" w14:textId="0F2CFA8F" w:rsidR="006371E6" w:rsidRPr="00353091" w:rsidRDefault="000E42E6"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CONCEIÇÃO DO MATO DENTRO </w:t>
      </w:r>
      <w:r>
        <w:rPr>
          <w:rFonts w:asciiTheme="majorHAnsi" w:hAnsiTheme="majorHAnsi" w:cstheme="majorHAnsi"/>
          <w:b/>
        </w:rPr>
        <w:t>-</w:t>
      </w:r>
      <w:r w:rsidR="00353091" w:rsidRPr="00353091">
        <w:rPr>
          <w:rFonts w:asciiTheme="majorHAnsi" w:hAnsiTheme="majorHAnsi" w:cstheme="majorHAnsi"/>
          <w:b/>
        </w:rPr>
        <w:t xml:space="preserve"> AVISO DE LICITAÇÃO – CONCORRÊNCIA Nº 012/2023 </w:t>
      </w:r>
    </w:p>
    <w:p w14:paraId="0DD6E8E8" w14:textId="78B9610A" w:rsidR="00EA4792" w:rsidRPr="006C1C2C" w:rsidRDefault="00EA4792"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 Município de Conceição do Mato Dentro – MG torna público que realizará o Processo nº 138/2023, cujo objeto é a Contratação de empresa especializada para execução da obra de Restauração Arquitetônica do Mercado Municipal “Maurilio Lages”, no município de Conceição do Mato Dentro/MG, concomitante com Termo de Referência, Planilha Base Orçamentária, Cronograma Físico-Financeiro, Memorial Descritivo e Projetos, anexos ao Edital n° 138/2023. Dia da abertura: 29 de novembro de 2023, às 09h30min.Maiores informações pelo telefone (31) 3868-2398 - Edital disponível no site oficial do </w:t>
      </w:r>
      <w:r w:rsidR="000E42E6">
        <w:rPr>
          <w:rFonts w:asciiTheme="majorHAnsi" w:hAnsiTheme="majorHAnsi" w:cstheme="majorHAnsi"/>
        </w:rPr>
        <w:t xml:space="preserve">Município – </w:t>
      </w:r>
      <w:hyperlink r:id="rId27" w:history="1">
        <w:r w:rsidR="000E42E6" w:rsidRPr="00FF10BD">
          <w:rPr>
            <w:rStyle w:val="Hyperlink"/>
            <w:rFonts w:asciiTheme="majorHAnsi" w:hAnsiTheme="majorHAnsi" w:cstheme="majorHAnsi"/>
          </w:rPr>
          <w:t>www.cmd.mg.gov.br</w:t>
        </w:r>
      </w:hyperlink>
      <w:r w:rsidR="000E42E6">
        <w:rPr>
          <w:rFonts w:asciiTheme="majorHAnsi" w:hAnsiTheme="majorHAnsi" w:cstheme="majorHAnsi"/>
        </w:rPr>
        <w:t xml:space="preserve">. </w:t>
      </w:r>
    </w:p>
    <w:p w14:paraId="3A55C6F0" w14:textId="77777777" w:rsidR="0082369C" w:rsidRPr="006C1C2C" w:rsidRDefault="0082369C" w:rsidP="00C74E24">
      <w:pPr>
        <w:tabs>
          <w:tab w:val="left" w:pos="3024"/>
        </w:tabs>
        <w:autoSpaceDE w:val="0"/>
        <w:autoSpaceDN w:val="0"/>
        <w:adjustRightInd w:val="0"/>
        <w:jc w:val="both"/>
        <w:rPr>
          <w:rFonts w:asciiTheme="majorHAnsi" w:hAnsiTheme="majorHAnsi" w:cstheme="majorHAnsi"/>
        </w:rPr>
      </w:pPr>
    </w:p>
    <w:p w14:paraId="07BDA9AD" w14:textId="77777777" w:rsidR="0082369C" w:rsidRPr="00353091" w:rsidRDefault="0082369C" w:rsidP="00C74E24">
      <w:pPr>
        <w:tabs>
          <w:tab w:val="left" w:pos="3024"/>
        </w:tabs>
        <w:autoSpaceDE w:val="0"/>
        <w:autoSpaceDN w:val="0"/>
        <w:adjustRightInd w:val="0"/>
        <w:jc w:val="both"/>
        <w:rPr>
          <w:rFonts w:asciiTheme="majorHAnsi" w:hAnsiTheme="majorHAnsi" w:cstheme="majorHAnsi"/>
          <w:b/>
        </w:rPr>
      </w:pPr>
    </w:p>
    <w:p w14:paraId="627292C2" w14:textId="084552AE" w:rsidR="006371E6" w:rsidRPr="00353091" w:rsidRDefault="000E42E6" w:rsidP="00C74E2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sidR="00353091" w:rsidRPr="00353091">
        <w:rPr>
          <w:rFonts w:asciiTheme="majorHAnsi" w:hAnsiTheme="majorHAnsi" w:cstheme="majorHAnsi"/>
          <w:b/>
        </w:rPr>
        <w:t xml:space="preserve">DIVISA NOVA </w:t>
      </w:r>
      <w:r>
        <w:rPr>
          <w:rFonts w:asciiTheme="majorHAnsi" w:hAnsiTheme="majorHAnsi" w:cstheme="majorHAnsi"/>
          <w:b/>
        </w:rPr>
        <w:t>-</w:t>
      </w:r>
      <w:r w:rsidR="00353091" w:rsidRPr="00353091">
        <w:rPr>
          <w:rFonts w:asciiTheme="majorHAnsi" w:hAnsiTheme="majorHAnsi" w:cstheme="majorHAnsi"/>
          <w:b/>
        </w:rPr>
        <w:t xml:space="preserve"> TOMADA DE PREÇO 04/2023 PROCESSO LICITATÓRIO N°71/2023 </w:t>
      </w:r>
    </w:p>
    <w:p w14:paraId="12230613" w14:textId="1AB59A75" w:rsidR="0082369C" w:rsidRPr="006C1C2C" w:rsidRDefault="0082369C"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Objeto: Reforma da UBS Maria Eunice Siqueira César. Tipo: menor preço global. Data: 07/11/2023 às 9h. Mais informações e edital completo, junto à Prefeitura Municipal de Divisa Nova, situada à Praça Presidente Vargas, n° 01, Centro, pelo telefone (35) 3286-1200, pelo e-mail:</w:t>
      </w:r>
      <w:r w:rsidR="000E42E6">
        <w:rPr>
          <w:rFonts w:asciiTheme="majorHAnsi" w:hAnsiTheme="majorHAnsi" w:cstheme="majorHAnsi"/>
        </w:rPr>
        <w:t xml:space="preserve"> </w:t>
      </w:r>
      <w:hyperlink r:id="rId28" w:history="1">
        <w:r w:rsidR="000E42E6" w:rsidRPr="00FF10BD">
          <w:rPr>
            <w:rStyle w:val="Hyperlink"/>
            <w:rFonts w:asciiTheme="majorHAnsi" w:hAnsiTheme="majorHAnsi" w:cstheme="majorHAnsi"/>
          </w:rPr>
          <w:t>licitacao@divisanova.mg.gov.br</w:t>
        </w:r>
      </w:hyperlink>
      <w:r w:rsidR="000E42E6">
        <w:rPr>
          <w:rFonts w:asciiTheme="majorHAnsi" w:hAnsiTheme="majorHAnsi" w:cstheme="majorHAnsi"/>
        </w:rPr>
        <w:t xml:space="preserve"> </w:t>
      </w:r>
      <w:r w:rsidRPr="006C1C2C">
        <w:rPr>
          <w:rFonts w:asciiTheme="majorHAnsi" w:hAnsiTheme="majorHAnsi" w:cstheme="majorHAnsi"/>
        </w:rPr>
        <w:t xml:space="preserve">ou pelo site </w:t>
      </w:r>
      <w:hyperlink r:id="rId29" w:history="1">
        <w:r w:rsidR="000E42E6" w:rsidRPr="00FF10BD">
          <w:rPr>
            <w:rStyle w:val="Hyperlink"/>
            <w:rFonts w:asciiTheme="majorHAnsi" w:hAnsiTheme="majorHAnsi" w:cstheme="majorHAnsi"/>
          </w:rPr>
          <w:t>www.divisanova.mg.gov.br</w:t>
        </w:r>
      </w:hyperlink>
      <w:r w:rsidRPr="006C1C2C">
        <w:rPr>
          <w:rFonts w:asciiTheme="majorHAnsi" w:hAnsiTheme="majorHAnsi" w:cstheme="majorHAnsi"/>
        </w:rPr>
        <w:t>.</w:t>
      </w:r>
      <w:r w:rsidR="000E42E6">
        <w:rPr>
          <w:rFonts w:asciiTheme="majorHAnsi" w:hAnsiTheme="majorHAnsi" w:cstheme="majorHAnsi"/>
        </w:rPr>
        <w:t xml:space="preserve"> </w:t>
      </w:r>
    </w:p>
    <w:p w14:paraId="59286204" w14:textId="77777777" w:rsidR="00EA4792" w:rsidRPr="006C1C2C" w:rsidRDefault="00EA4792" w:rsidP="00C74E24">
      <w:pPr>
        <w:tabs>
          <w:tab w:val="left" w:pos="3024"/>
        </w:tabs>
        <w:autoSpaceDE w:val="0"/>
        <w:autoSpaceDN w:val="0"/>
        <w:adjustRightInd w:val="0"/>
        <w:jc w:val="both"/>
        <w:rPr>
          <w:rFonts w:asciiTheme="majorHAnsi" w:hAnsiTheme="majorHAnsi" w:cstheme="majorHAnsi"/>
        </w:rPr>
      </w:pPr>
    </w:p>
    <w:p w14:paraId="2DCAF55C" w14:textId="77777777" w:rsidR="005F43E1" w:rsidRPr="006C1C2C" w:rsidRDefault="005F43E1" w:rsidP="00C74E24">
      <w:pPr>
        <w:tabs>
          <w:tab w:val="left" w:pos="3024"/>
        </w:tabs>
        <w:autoSpaceDE w:val="0"/>
        <w:autoSpaceDN w:val="0"/>
        <w:adjustRightInd w:val="0"/>
        <w:jc w:val="both"/>
        <w:rPr>
          <w:rFonts w:asciiTheme="majorHAnsi" w:hAnsiTheme="majorHAnsi" w:cstheme="majorHAnsi"/>
        </w:rPr>
      </w:pPr>
    </w:p>
    <w:p w14:paraId="5625C498" w14:textId="6306EA0D" w:rsidR="00D57704" w:rsidRPr="006C1C2C" w:rsidRDefault="000E42E6" w:rsidP="00526B53">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sidR="00BC3DA9" w:rsidRPr="006C1C2C">
        <w:rPr>
          <w:rFonts w:asciiTheme="majorHAnsi" w:hAnsiTheme="majorHAnsi" w:cstheme="majorHAnsi"/>
          <w:b/>
        </w:rPr>
        <w:t>DE EXTREMA – MG - PROCESSO LICITATÓRIO Nº 331/2023 – TOMADA DE PREÇOS Nº 011/2023</w:t>
      </w:r>
    </w:p>
    <w:p w14:paraId="15D4F866" w14:textId="45468095" w:rsidR="00D57704" w:rsidRPr="006C1C2C" w:rsidRDefault="00D57704"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 Município de Extrema, através do Pregoeiro, torna público que fará realizar às 09:00 horas do dia 08 de novembro de 2023, na SALA JAGUARI do Setor de Compras e Licitações – Sala Comercial no EDIFICIO SERRA AZUL localizada à Rua Ari Pedroso de Alvarenga nº 90, Bairro da Ponte Nova, no Município de Extrema – MG, a habilitação para o processo licitatório nº 331/2023 na modalidade Tomada de Preços nº 011/2023, objetivando ao CONTRATAÇÃO DE EMPRESA COM FORNECIMENTO DE MATERIAL E MÃO DE OBRA PARA EXECUÇÃO DE 2 (DUAS) TRAVESSIAS, SENDO UMA DE ÁGUA E OUTRA DE ESGOTO PELO MÉTODO NÃO DESTRUTIVO (MND) E INSERÇÃO DO TUBO DE AÇO SOB A BR-381 RODOVIA FERNÃO DIAS NO KM 944+600M E KM 944+ 700M, MUNICIPIO DE EXTREMA-MG. Mais informações, através do endereço eletrônico </w:t>
      </w:r>
      <w:hyperlink r:id="rId30" w:history="1">
        <w:r w:rsidRPr="006C1C2C">
          <w:rPr>
            <w:rStyle w:val="Hyperlink"/>
            <w:rFonts w:asciiTheme="majorHAnsi" w:hAnsiTheme="majorHAnsi" w:cstheme="majorHAnsi"/>
          </w:rPr>
          <w:t>www.extrema.mg.gov.br/imprensaoficial/licitacoes</w:t>
        </w:r>
      </w:hyperlink>
      <w:r w:rsidRPr="006C1C2C">
        <w:rPr>
          <w:rFonts w:asciiTheme="majorHAnsi" w:hAnsiTheme="majorHAnsi" w:cstheme="majorHAnsi"/>
        </w:rPr>
        <w:t xml:space="preserve">.  </w:t>
      </w:r>
      <w:r w:rsidR="00526B53" w:rsidRPr="006C1C2C">
        <w:rPr>
          <w:rFonts w:asciiTheme="majorHAnsi" w:hAnsiTheme="majorHAnsi" w:cstheme="majorHAnsi"/>
        </w:rPr>
        <w:t xml:space="preserve">Tel. (35) 3435-1911. </w:t>
      </w:r>
    </w:p>
    <w:p w14:paraId="40576FCE"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75690A79"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28F27EF2" w14:textId="7AF9C33B" w:rsidR="006371E6" w:rsidRPr="00353091" w:rsidRDefault="000E42E6"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FORMIGA </w:t>
      </w:r>
      <w:r>
        <w:rPr>
          <w:rFonts w:asciiTheme="majorHAnsi" w:hAnsiTheme="majorHAnsi" w:cstheme="majorHAnsi"/>
          <w:b/>
        </w:rPr>
        <w:t>-</w:t>
      </w:r>
      <w:r w:rsidR="00353091" w:rsidRPr="00353091">
        <w:rPr>
          <w:rFonts w:asciiTheme="majorHAnsi" w:hAnsiTheme="majorHAnsi" w:cstheme="majorHAnsi"/>
          <w:b/>
        </w:rPr>
        <w:t xml:space="preserve"> PROCESSO LICITATÓRIO Nº. 171/2023 MOD. TOMADA DE PREÇOS - Nº 011/2023 </w:t>
      </w:r>
    </w:p>
    <w:p w14:paraId="59C3BF96" w14:textId="28E5A512" w:rsidR="0082369C"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Tipo: Menor preço - Regime de empreitada por preço unitário. Objeto: Contratação de empresa especializada para prestação de serviço de reforma da Unidade Básica de Saúde localizada à Rua Salgado Filho nº 346, no Bairro Alvorada, no município de Formiga, à pedido da Secretaria Municipal de Saúde. O protocolo dos envelopes será até às 8:00 </w:t>
      </w:r>
      <w:proofErr w:type="spellStart"/>
      <w:r w:rsidRPr="006C1C2C">
        <w:rPr>
          <w:rFonts w:asciiTheme="majorHAnsi" w:hAnsiTheme="majorHAnsi" w:cstheme="majorHAnsi"/>
        </w:rPr>
        <w:t>hs</w:t>
      </w:r>
      <w:proofErr w:type="spellEnd"/>
      <w:r w:rsidRPr="006C1C2C">
        <w:rPr>
          <w:rFonts w:asciiTheme="majorHAnsi" w:hAnsiTheme="majorHAnsi" w:cstheme="majorHAnsi"/>
        </w:rPr>
        <w:t xml:space="preserve">. </w:t>
      </w:r>
      <w:proofErr w:type="gramStart"/>
      <w:r w:rsidRPr="006C1C2C">
        <w:rPr>
          <w:rFonts w:asciiTheme="majorHAnsi" w:hAnsiTheme="majorHAnsi" w:cstheme="majorHAnsi"/>
        </w:rPr>
        <w:t>do</w:t>
      </w:r>
      <w:proofErr w:type="gramEnd"/>
      <w:r w:rsidRPr="006C1C2C">
        <w:rPr>
          <w:rFonts w:asciiTheme="majorHAnsi" w:hAnsiTheme="majorHAnsi" w:cstheme="majorHAnsi"/>
        </w:rPr>
        <w:t xml:space="preserve"> dia 07/11/2023. A abertura da sessão será às 08:10 </w:t>
      </w:r>
      <w:proofErr w:type="spellStart"/>
      <w:proofErr w:type="gramStart"/>
      <w:r w:rsidRPr="006C1C2C">
        <w:rPr>
          <w:rFonts w:asciiTheme="majorHAnsi" w:hAnsiTheme="majorHAnsi" w:cstheme="majorHAnsi"/>
        </w:rPr>
        <w:t>hs</w:t>
      </w:r>
      <w:proofErr w:type="spellEnd"/>
      <w:r w:rsidRPr="006C1C2C">
        <w:rPr>
          <w:rFonts w:asciiTheme="majorHAnsi" w:hAnsiTheme="majorHAnsi" w:cstheme="majorHAnsi"/>
        </w:rPr>
        <w:t>.,</w:t>
      </w:r>
      <w:proofErr w:type="gramEnd"/>
      <w:r w:rsidRPr="006C1C2C">
        <w:rPr>
          <w:rFonts w:asciiTheme="majorHAnsi" w:hAnsiTheme="majorHAnsi" w:cstheme="majorHAnsi"/>
        </w:rPr>
        <w:t xml:space="preserve"> no dia 07/11/2023. Local: R. Barão de Piumhi 92-A, Diretoria de Compras Públicas, Formiga – MG. Informações: telefone (37) 3329-1843 / 3329-1844; e-mail: </w:t>
      </w:r>
      <w:hyperlink r:id="rId31" w:history="1">
        <w:r w:rsidR="000E42E6" w:rsidRPr="00FF10BD">
          <w:rPr>
            <w:rStyle w:val="Hyperlink"/>
            <w:rFonts w:asciiTheme="majorHAnsi" w:hAnsiTheme="majorHAnsi" w:cstheme="majorHAnsi"/>
          </w:rPr>
          <w:t>licitacaoformigamg@gmail.com</w:t>
        </w:r>
      </w:hyperlink>
      <w:r w:rsidRPr="006C1C2C">
        <w:rPr>
          <w:rFonts w:asciiTheme="majorHAnsi" w:hAnsiTheme="majorHAnsi" w:cstheme="majorHAnsi"/>
        </w:rPr>
        <w:t>;</w:t>
      </w:r>
      <w:r w:rsidR="000E42E6">
        <w:rPr>
          <w:rFonts w:asciiTheme="majorHAnsi" w:hAnsiTheme="majorHAnsi" w:cstheme="majorHAnsi"/>
        </w:rPr>
        <w:t xml:space="preserve"> </w:t>
      </w:r>
      <w:r w:rsidRPr="006C1C2C">
        <w:rPr>
          <w:rFonts w:asciiTheme="majorHAnsi" w:hAnsiTheme="majorHAnsi" w:cstheme="majorHAnsi"/>
        </w:rPr>
        <w:t xml:space="preserve">site: </w:t>
      </w:r>
      <w:hyperlink r:id="rId32" w:history="1">
        <w:r w:rsidRPr="006C1C2C">
          <w:rPr>
            <w:rStyle w:val="Hyperlink"/>
            <w:rFonts w:asciiTheme="majorHAnsi" w:hAnsiTheme="majorHAnsi" w:cstheme="majorHAnsi"/>
          </w:rPr>
          <w:t>www.formiga.mg.gov.br</w:t>
        </w:r>
      </w:hyperlink>
      <w:r w:rsidRPr="006C1C2C">
        <w:rPr>
          <w:rFonts w:asciiTheme="majorHAnsi" w:hAnsiTheme="majorHAnsi" w:cstheme="majorHAnsi"/>
        </w:rPr>
        <w:t>.</w:t>
      </w:r>
    </w:p>
    <w:p w14:paraId="00E95264"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66B46C44"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1ECEA5AF" w14:textId="2FA57EAF" w:rsidR="006371E6" w:rsidRPr="00353091" w:rsidRDefault="000E42E6"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INDIANÓPOLIS </w:t>
      </w:r>
      <w:r>
        <w:rPr>
          <w:rFonts w:asciiTheme="majorHAnsi" w:hAnsiTheme="majorHAnsi" w:cstheme="majorHAnsi"/>
          <w:b/>
        </w:rPr>
        <w:t>-</w:t>
      </w:r>
      <w:r w:rsidR="00353091" w:rsidRPr="00353091">
        <w:rPr>
          <w:rFonts w:asciiTheme="majorHAnsi" w:hAnsiTheme="majorHAnsi" w:cstheme="majorHAnsi"/>
          <w:b/>
        </w:rPr>
        <w:t xml:space="preserve"> EDITAL DE TOMADA DE PREÇO Nº 009/2023</w:t>
      </w:r>
    </w:p>
    <w:p w14:paraId="32AA5528" w14:textId="1BD9735D" w:rsidR="0082369C"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lastRenderedPageBreak/>
        <w:t xml:space="preserve">RESUMO O Sr. Prefeito Municipal, no uso de suas atribuições legais, torna público que com base na Lei Federal de nº 8.666, de 21 de junho de 1993 e alterações, fará realizar a TOMADA DE PREÇO N° 009/2023 do tipo MENOR PREÇO GLOBAL, visando a contratação de empresa especializada para prestação de serviços em obra de Pavimentação Asfáltica Concreto Betuminoso Usinado a Quente (CBUQ), em uma área de 926,99 m²; localizada no Aterro Sanitário no Município de Indianópolis/MG, conforme projeto e disposições constantes no instrumento convocatório e seus anexos. A documentação e as propostas deverão ser entregues na sede da Prefeitura Municipal, à Praça Urias José da Silva n° 42 Centro, no dia 08 de novembro de 2023, às 08h:30min. Ficam convocados à competição licitatória todos aqueles que tiverem interesse na matéria e que se enquadrarem nas condições estabelecidas no inteiro teor do Edital, cujas cópias poderão ser obtidas no endereço acima mencionado, em dias úteis, durante o expediente normal, pelo e-mail: </w:t>
      </w:r>
      <w:hyperlink r:id="rId33" w:history="1">
        <w:r w:rsidR="00D30F1B" w:rsidRPr="00FF10BD">
          <w:rPr>
            <w:rStyle w:val="Hyperlink"/>
            <w:rFonts w:asciiTheme="majorHAnsi" w:hAnsiTheme="majorHAnsi" w:cstheme="majorHAnsi"/>
          </w:rPr>
          <w:t>licitacaoindi@outlook.com</w:t>
        </w:r>
      </w:hyperlink>
      <w:r w:rsidRPr="006C1C2C">
        <w:rPr>
          <w:rFonts w:asciiTheme="majorHAnsi" w:hAnsiTheme="majorHAnsi" w:cstheme="majorHAnsi"/>
        </w:rPr>
        <w:t>,</w:t>
      </w:r>
      <w:r w:rsidR="00D30F1B">
        <w:rPr>
          <w:rFonts w:asciiTheme="majorHAnsi" w:hAnsiTheme="majorHAnsi" w:cstheme="majorHAnsi"/>
        </w:rPr>
        <w:t xml:space="preserve"> telefone (34) 3245- 2587.</w:t>
      </w:r>
    </w:p>
    <w:p w14:paraId="38CB0F41"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7C56574E"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1EFAB626" w14:textId="36993C27" w:rsidR="006371E6" w:rsidRPr="00353091" w:rsidRDefault="000E42E6"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JANAÚBA - PROCESSO Nº. 248/2023 TOMADA DE PREÇO Nº. 19/2023</w:t>
      </w:r>
    </w:p>
    <w:p w14:paraId="17604446" w14:textId="121BABC3" w:rsidR="0082369C"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 município de Janaúba/MG torna público para conhecimento dos </w:t>
      </w:r>
      <w:proofErr w:type="spellStart"/>
      <w:r w:rsidRPr="006C1C2C">
        <w:rPr>
          <w:rFonts w:asciiTheme="majorHAnsi" w:hAnsiTheme="majorHAnsi" w:cstheme="majorHAnsi"/>
        </w:rPr>
        <w:t>inte</w:t>
      </w:r>
      <w:proofErr w:type="spellEnd"/>
      <w:r w:rsidRPr="006C1C2C">
        <w:rPr>
          <w:rFonts w:asciiTheme="majorHAnsi" w:hAnsiTheme="majorHAnsi" w:cstheme="majorHAnsi"/>
        </w:rPr>
        <w:t xml:space="preserve">- </w:t>
      </w:r>
      <w:proofErr w:type="spellStart"/>
      <w:r w:rsidRPr="006C1C2C">
        <w:rPr>
          <w:rFonts w:asciiTheme="majorHAnsi" w:hAnsiTheme="majorHAnsi" w:cstheme="majorHAnsi"/>
        </w:rPr>
        <w:t>ressados</w:t>
      </w:r>
      <w:proofErr w:type="spellEnd"/>
      <w:r w:rsidRPr="006C1C2C">
        <w:rPr>
          <w:rFonts w:asciiTheme="majorHAnsi" w:hAnsiTheme="majorHAnsi" w:cstheme="majorHAnsi"/>
        </w:rPr>
        <w:t xml:space="preserve">, que realizará no dia 06 de novembro de 2023, às 10:00, em sua sede situada na praça dr. </w:t>
      </w:r>
      <w:proofErr w:type="gramStart"/>
      <w:r w:rsidRPr="006C1C2C">
        <w:rPr>
          <w:rFonts w:asciiTheme="majorHAnsi" w:hAnsiTheme="majorHAnsi" w:cstheme="majorHAnsi"/>
        </w:rPr>
        <w:t>rockert</w:t>
      </w:r>
      <w:proofErr w:type="gramEnd"/>
      <w:r w:rsidRPr="006C1C2C">
        <w:rPr>
          <w:rFonts w:asciiTheme="majorHAnsi" w:hAnsiTheme="majorHAnsi" w:cstheme="majorHAnsi"/>
        </w:rPr>
        <w:t xml:space="preserve">, n° 92, centro, processo licitatório n° 248/2023, na modalidade tomada de preço n° 19/2023, para contra- tação de empresa especializada para pavimentação em cbuq da avenida santo vila – siconv 921408/2021, conforme especificações constantes no edital e seus anexos, cuja cópia poderá ser adquirida junto ao setor de licitações, no referido endereço, no horário de 12:00 às 18:00 horas, assim como </w:t>
      </w:r>
      <w:r w:rsidR="00D30F1B">
        <w:rPr>
          <w:rFonts w:asciiTheme="majorHAnsi" w:hAnsiTheme="majorHAnsi" w:cstheme="majorHAnsi"/>
        </w:rPr>
        <w:t xml:space="preserve">no site: </w:t>
      </w:r>
      <w:hyperlink r:id="rId34" w:history="1">
        <w:r w:rsidR="00D30F1B" w:rsidRPr="00FF10BD">
          <w:rPr>
            <w:rStyle w:val="Hyperlink"/>
            <w:rFonts w:asciiTheme="majorHAnsi" w:hAnsiTheme="majorHAnsi" w:cstheme="majorHAnsi"/>
          </w:rPr>
          <w:t>www.janauba.mg.gov.br</w:t>
        </w:r>
      </w:hyperlink>
      <w:r w:rsidR="00D30F1B">
        <w:rPr>
          <w:rFonts w:asciiTheme="majorHAnsi" w:hAnsiTheme="majorHAnsi" w:cstheme="majorHAnsi"/>
        </w:rPr>
        <w:t xml:space="preserve">. </w:t>
      </w:r>
    </w:p>
    <w:p w14:paraId="27D8AE17"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3E9B7F93"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1377872B" w14:textId="1792E65C" w:rsidR="006371E6" w:rsidRPr="00353091"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LADAINHA </w:t>
      </w:r>
      <w:r>
        <w:rPr>
          <w:rFonts w:asciiTheme="majorHAnsi" w:hAnsiTheme="majorHAnsi" w:cstheme="majorHAnsi"/>
          <w:b/>
        </w:rPr>
        <w:t>-</w:t>
      </w:r>
      <w:r w:rsidR="00353091" w:rsidRPr="00353091">
        <w:rPr>
          <w:rFonts w:asciiTheme="majorHAnsi" w:hAnsiTheme="majorHAnsi" w:cstheme="majorHAnsi"/>
          <w:b/>
        </w:rPr>
        <w:t xml:space="preserve"> CONCORRÊNCIA PÚBLICA Nº 5/2023. </w:t>
      </w:r>
    </w:p>
    <w:p w14:paraId="6E79EE5C" w14:textId="630A46C7" w:rsidR="0082369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AVISO DE LICITAÇÃO. Objeto da Licitação: contratação de empresa para execução das obras e serviços de pavimentação asfáltica em PMF (Pré Misturado a Frio), com fornecimento total de materiais e mão de obra. Data e horário da sessão: 21/11/2023, às 8 horas. Interessados poderão retirar o Edital n</w:t>
      </w:r>
      <w:r w:rsidR="00D30F1B">
        <w:rPr>
          <w:rFonts w:asciiTheme="majorHAnsi" w:hAnsiTheme="majorHAnsi" w:cstheme="majorHAnsi"/>
        </w:rPr>
        <w:t xml:space="preserve">o site: </w:t>
      </w:r>
      <w:hyperlink r:id="rId35" w:history="1">
        <w:r w:rsidR="00D30F1B" w:rsidRPr="00FF10BD">
          <w:rPr>
            <w:rStyle w:val="Hyperlink"/>
            <w:rFonts w:asciiTheme="majorHAnsi" w:hAnsiTheme="majorHAnsi" w:cstheme="majorHAnsi"/>
          </w:rPr>
          <w:t>www.ladainha.mg.gov.br</w:t>
        </w:r>
      </w:hyperlink>
      <w:r w:rsidR="00D30F1B">
        <w:rPr>
          <w:rFonts w:asciiTheme="majorHAnsi" w:hAnsiTheme="majorHAnsi" w:cstheme="majorHAnsi"/>
        </w:rPr>
        <w:t xml:space="preserve">. </w:t>
      </w:r>
    </w:p>
    <w:p w14:paraId="1C4A2B98" w14:textId="77777777" w:rsidR="00D30F1B" w:rsidRPr="00353091" w:rsidRDefault="00D30F1B" w:rsidP="00D57704">
      <w:pPr>
        <w:tabs>
          <w:tab w:val="left" w:pos="3024"/>
        </w:tabs>
        <w:autoSpaceDE w:val="0"/>
        <w:autoSpaceDN w:val="0"/>
        <w:adjustRightInd w:val="0"/>
        <w:jc w:val="both"/>
        <w:rPr>
          <w:rFonts w:asciiTheme="majorHAnsi" w:hAnsiTheme="majorHAnsi" w:cstheme="majorHAnsi"/>
          <w:b/>
        </w:rPr>
      </w:pPr>
    </w:p>
    <w:p w14:paraId="7DC423F1" w14:textId="77777777" w:rsidR="00C7079E" w:rsidRPr="00353091" w:rsidRDefault="00C7079E" w:rsidP="00D57704">
      <w:pPr>
        <w:tabs>
          <w:tab w:val="left" w:pos="3024"/>
        </w:tabs>
        <w:autoSpaceDE w:val="0"/>
        <w:autoSpaceDN w:val="0"/>
        <w:adjustRightInd w:val="0"/>
        <w:jc w:val="both"/>
        <w:rPr>
          <w:rFonts w:asciiTheme="majorHAnsi" w:hAnsiTheme="majorHAnsi" w:cstheme="majorHAnsi"/>
          <w:b/>
        </w:rPr>
      </w:pPr>
    </w:p>
    <w:p w14:paraId="0CDB34A8" w14:textId="4C19DB91" w:rsidR="006371E6" w:rsidRPr="00353091"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PASSA QUATRO </w:t>
      </w:r>
      <w:r>
        <w:rPr>
          <w:rFonts w:asciiTheme="majorHAnsi" w:hAnsiTheme="majorHAnsi" w:cstheme="majorHAnsi"/>
          <w:b/>
        </w:rPr>
        <w:t>-</w:t>
      </w:r>
      <w:r w:rsidR="00353091" w:rsidRPr="00353091">
        <w:rPr>
          <w:rFonts w:asciiTheme="majorHAnsi" w:hAnsiTheme="majorHAnsi" w:cstheme="majorHAnsi"/>
          <w:b/>
        </w:rPr>
        <w:t xml:space="preserve"> AVISO DE EDITAL – TOMADA DE PREÇOS Nº 020/2023 </w:t>
      </w:r>
    </w:p>
    <w:p w14:paraId="71B54FF5" w14:textId="7D37853E" w:rsidR="00C7079E"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Especializada para Execução de Obra de Infraestrutura de Rede de Esgoto, Rede Pluvial e Rede de Água Potável do Loteamento São Miguel. </w:t>
      </w:r>
      <w:proofErr w:type="spellStart"/>
      <w:r w:rsidRPr="006C1C2C">
        <w:rPr>
          <w:rFonts w:asciiTheme="majorHAnsi" w:hAnsiTheme="majorHAnsi" w:cstheme="majorHAnsi"/>
        </w:rPr>
        <w:t>Inicio</w:t>
      </w:r>
      <w:proofErr w:type="spellEnd"/>
      <w:r w:rsidRPr="006C1C2C">
        <w:rPr>
          <w:rFonts w:asciiTheme="majorHAnsi" w:hAnsiTheme="majorHAnsi" w:cstheme="majorHAnsi"/>
        </w:rPr>
        <w:t xml:space="preserve"> do certame dia 21/11/2023 às 09h30m. Informações na Prefeitura, Rua Tenente Viotti, nº 331. Tel. (35) 3371-5000. Edital no site-</w:t>
      </w:r>
      <w:r w:rsidR="00D30F1B">
        <w:rPr>
          <w:rFonts w:asciiTheme="majorHAnsi" w:hAnsiTheme="majorHAnsi" w:cstheme="majorHAnsi"/>
        </w:rPr>
        <w:t xml:space="preserve"> </w:t>
      </w:r>
      <w:hyperlink r:id="rId36" w:history="1">
        <w:r w:rsidR="00D30F1B" w:rsidRPr="00FF10BD">
          <w:rPr>
            <w:rStyle w:val="Hyperlink"/>
            <w:rFonts w:asciiTheme="majorHAnsi" w:hAnsiTheme="majorHAnsi" w:cstheme="majorHAnsi"/>
          </w:rPr>
          <w:t>www.passaquatro.mg.gov.br/governolicitacoes.php</w:t>
        </w:r>
      </w:hyperlink>
      <w:r w:rsidR="00D30F1B">
        <w:rPr>
          <w:rFonts w:asciiTheme="majorHAnsi" w:hAnsiTheme="majorHAnsi" w:cstheme="majorHAnsi"/>
        </w:rPr>
        <w:t xml:space="preserve">. </w:t>
      </w:r>
    </w:p>
    <w:p w14:paraId="449A25F1"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68AE5E0C"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52B3691A" w14:textId="475CBF0B" w:rsidR="006371E6" w:rsidRPr="00353091"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PEDRA </w:t>
      </w:r>
      <w:proofErr w:type="gramStart"/>
      <w:r w:rsidR="00353091" w:rsidRPr="00353091">
        <w:rPr>
          <w:rFonts w:asciiTheme="majorHAnsi" w:hAnsiTheme="majorHAnsi" w:cstheme="majorHAnsi"/>
          <w:b/>
        </w:rPr>
        <w:t>DOURADA  -</w:t>
      </w:r>
      <w:proofErr w:type="gramEnd"/>
      <w:r w:rsidR="00353091" w:rsidRPr="00353091">
        <w:rPr>
          <w:rFonts w:asciiTheme="majorHAnsi" w:hAnsiTheme="majorHAnsi" w:cstheme="majorHAnsi"/>
          <w:b/>
        </w:rPr>
        <w:t xml:space="preserve"> EDITAL DE LICITAÇÃO Nº 093/2023 </w:t>
      </w:r>
    </w:p>
    <w:p w14:paraId="045AE7DA" w14:textId="10285DC8" w:rsidR="0082369C"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Torna a público a prorrogação de abertura do P.L. Nº 126/2023 na modalidade Tomada de Preços Nº 003/2023. Objeto: Contratação de empresa especializada no ramo da construção civil para execução de obra de infraestrutura urbana com calçamento da Rua Projetada “I” e execução dos passeios, passarelas de acessibilidade e sinalização das ruas projetadas “D”, “F”, “G” e “H” do Loteamento Bela Vista no Município de Pedra Dourada/MG, em conformidade com as planilhas orçamentárias de custo, cronograma físico-financeiro, memorial descritivo e demais documentos que compõem o presente instrumento. Sendo a ENTREGA DOS </w:t>
      </w:r>
      <w:r w:rsidRPr="006C1C2C">
        <w:rPr>
          <w:rFonts w:asciiTheme="majorHAnsi" w:hAnsiTheme="majorHAnsi" w:cstheme="majorHAnsi"/>
        </w:rPr>
        <w:lastRenderedPageBreak/>
        <w:t xml:space="preserve">ENVELOPES para o dia 06/11/2023 às 08:30 e ABERTURA para o dia 06/11/2023 às 08h40min. Informações através do </w:t>
      </w:r>
      <w:r w:rsidR="00D30F1B">
        <w:rPr>
          <w:rFonts w:asciiTheme="majorHAnsi" w:hAnsiTheme="majorHAnsi" w:cstheme="majorHAnsi"/>
        </w:rPr>
        <w:t xml:space="preserve">site </w:t>
      </w:r>
      <w:hyperlink r:id="rId37" w:history="1">
        <w:r w:rsidR="00D30F1B" w:rsidRPr="00FF10BD">
          <w:rPr>
            <w:rStyle w:val="Hyperlink"/>
            <w:rFonts w:asciiTheme="majorHAnsi" w:hAnsiTheme="majorHAnsi" w:cstheme="majorHAnsi"/>
          </w:rPr>
          <w:t>www.pedradourada.mg.gov.br</w:t>
        </w:r>
      </w:hyperlink>
      <w:r w:rsidR="00D30F1B">
        <w:rPr>
          <w:rFonts w:asciiTheme="majorHAnsi" w:hAnsiTheme="majorHAnsi" w:cstheme="majorHAnsi"/>
        </w:rPr>
        <w:t xml:space="preserve"> </w:t>
      </w:r>
      <w:r w:rsidRPr="006C1C2C">
        <w:rPr>
          <w:rFonts w:asciiTheme="majorHAnsi" w:hAnsiTheme="majorHAnsi" w:cstheme="majorHAnsi"/>
        </w:rPr>
        <w:t xml:space="preserve">ou pelo e-mail: </w:t>
      </w:r>
      <w:hyperlink r:id="rId38" w:history="1">
        <w:r w:rsidR="00D30F1B" w:rsidRPr="00FF10BD">
          <w:rPr>
            <w:rStyle w:val="Hyperlink"/>
            <w:rFonts w:asciiTheme="majorHAnsi" w:hAnsiTheme="majorHAnsi" w:cstheme="majorHAnsi"/>
          </w:rPr>
          <w:t>licitacao@pedradourada.mg.gov.br</w:t>
        </w:r>
      </w:hyperlink>
      <w:r w:rsidR="00D30F1B">
        <w:rPr>
          <w:rFonts w:asciiTheme="majorHAnsi" w:hAnsiTheme="majorHAnsi" w:cstheme="majorHAnsi"/>
        </w:rPr>
        <w:t xml:space="preserve">. </w:t>
      </w:r>
    </w:p>
    <w:p w14:paraId="2F731E7E"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492A15E9"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643F6FA0" w14:textId="27A99811" w:rsidR="006371E6" w:rsidRPr="00353091"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PONTO </w:t>
      </w:r>
      <w:proofErr w:type="gramStart"/>
      <w:r w:rsidR="00353091" w:rsidRPr="00353091">
        <w:rPr>
          <w:rFonts w:asciiTheme="majorHAnsi" w:hAnsiTheme="majorHAnsi" w:cstheme="majorHAnsi"/>
          <w:b/>
        </w:rPr>
        <w:t>CHIQUE  -</w:t>
      </w:r>
      <w:proofErr w:type="gramEnd"/>
      <w:r w:rsidR="00353091" w:rsidRPr="00353091">
        <w:rPr>
          <w:rFonts w:asciiTheme="majorHAnsi" w:hAnsiTheme="majorHAnsi" w:cstheme="majorHAnsi"/>
          <w:b/>
        </w:rPr>
        <w:t xml:space="preserve"> P. Nº 046/23, TP. Nº 08/23 </w:t>
      </w:r>
    </w:p>
    <w:p w14:paraId="6E975B71" w14:textId="7E1A2649" w:rsidR="0082369C"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especializada em engenharia civil para executar obra de Construção de Bueiro Duplo Tubular de Concreto Ø 1.200 m na Estrada Vicinal dos </w:t>
      </w:r>
      <w:proofErr w:type="spellStart"/>
      <w:proofErr w:type="gramStart"/>
      <w:r w:rsidRPr="006C1C2C">
        <w:rPr>
          <w:rFonts w:asciiTheme="majorHAnsi" w:hAnsiTheme="majorHAnsi" w:cstheme="majorHAnsi"/>
        </w:rPr>
        <w:t>Vazanteiros</w:t>
      </w:r>
      <w:proofErr w:type="spellEnd"/>
      <w:r w:rsidRPr="006C1C2C">
        <w:rPr>
          <w:rFonts w:asciiTheme="majorHAnsi" w:hAnsiTheme="majorHAnsi" w:cstheme="majorHAnsi"/>
        </w:rPr>
        <w:t>..</w:t>
      </w:r>
      <w:proofErr w:type="gramEnd"/>
      <w:r w:rsidRPr="006C1C2C">
        <w:rPr>
          <w:rFonts w:asciiTheme="majorHAnsi" w:hAnsiTheme="majorHAnsi" w:cstheme="majorHAnsi"/>
        </w:rPr>
        <w:t xml:space="preserve">Sessão: 16/11/23 às 08:00 </w:t>
      </w:r>
      <w:proofErr w:type="spellStart"/>
      <w:r w:rsidRPr="006C1C2C">
        <w:rPr>
          <w:rFonts w:asciiTheme="majorHAnsi" w:hAnsiTheme="majorHAnsi" w:cstheme="majorHAnsi"/>
        </w:rPr>
        <w:t>hs</w:t>
      </w:r>
      <w:proofErr w:type="spellEnd"/>
      <w:r w:rsidRPr="006C1C2C">
        <w:rPr>
          <w:rFonts w:asciiTheme="majorHAnsi" w:hAnsiTheme="majorHAnsi" w:cstheme="majorHAnsi"/>
        </w:rPr>
        <w:t xml:space="preserve">. Edital: Prefeitura, e-mail: </w:t>
      </w:r>
      <w:hyperlink r:id="rId39" w:history="1">
        <w:r w:rsidR="00D30F1B" w:rsidRPr="00FF10BD">
          <w:rPr>
            <w:rStyle w:val="Hyperlink"/>
            <w:rFonts w:asciiTheme="majorHAnsi" w:hAnsiTheme="majorHAnsi" w:cstheme="majorHAnsi"/>
          </w:rPr>
          <w:t>licitacaopontochique2017@gmail.com</w:t>
        </w:r>
      </w:hyperlink>
      <w:r w:rsidR="00D30F1B">
        <w:rPr>
          <w:rFonts w:asciiTheme="majorHAnsi" w:hAnsiTheme="majorHAnsi" w:cstheme="majorHAnsi"/>
        </w:rPr>
        <w:t xml:space="preserve"> </w:t>
      </w:r>
      <w:r w:rsidRPr="006C1C2C">
        <w:rPr>
          <w:rFonts w:asciiTheme="majorHAnsi" w:hAnsiTheme="majorHAnsi" w:cstheme="majorHAnsi"/>
        </w:rPr>
        <w:t xml:space="preserve">ou pelo </w:t>
      </w:r>
      <w:r w:rsidR="00D30F1B">
        <w:rPr>
          <w:rFonts w:asciiTheme="majorHAnsi" w:hAnsiTheme="majorHAnsi" w:cstheme="majorHAnsi"/>
        </w:rPr>
        <w:t xml:space="preserve">Site. </w:t>
      </w:r>
    </w:p>
    <w:p w14:paraId="3920769C"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2D7303AF" w14:textId="77777777" w:rsidR="0082369C" w:rsidRPr="00353091" w:rsidRDefault="0082369C" w:rsidP="00D57704">
      <w:pPr>
        <w:tabs>
          <w:tab w:val="left" w:pos="3024"/>
        </w:tabs>
        <w:autoSpaceDE w:val="0"/>
        <w:autoSpaceDN w:val="0"/>
        <w:adjustRightInd w:val="0"/>
        <w:jc w:val="both"/>
        <w:rPr>
          <w:rFonts w:asciiTheme="majorHAnsi" w:hAnsiTheme="majorHAnsi" w:cstheme="majorHAnsi"/>
          <w:b/>
        </w:rPr>
      </w:pPr>
    </w:p>
    <w:p w14:paraId="6853B3EB" w14:textId="3A7031A0" w:rsidR="006371E6" w:rsidRPr="00353091"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PORTEIRINHA </w:t>
      </w:r>
      <w:r>
        <w:rPr>
          <w:rFonts w:asciiTheme="majorHAnsi" w:hAnsiTheme="majorHAnsi" w:cstheme="majorHAnsi"/>
          <w:b/>
        </w:rPr>
        <w:t>-</w:t>
      </w:r>
      <w:r w:rsidR="00353091" w:rsidRPr="00353091">
        <w:rPr>
          <w:rFonts w:asciiTheme="majorHAnsi" w:hAnsiTheme="majorHAnsi" w:cstheme="majorHAnsi"/>
          <w:b/>
        </w:rPr>
        <w:t xml:space="preserve"> AVISO DE LICITAÇÃO PREGÃO ELETRÔNICO SRP Nº. 72/2023 </w:t>
      </w:r>
    </w:p>
    <w:p w14:paraId="30610F37" w14:textId="572A3444" w:rsidR="0082369C" w:rsidRPr="006C1C2C" w:rsidRDefault="0082369C"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máquinas e veículos pesados para melhoria de estradas vicinais e serviços urbanos, de forma parcelada. Recebimento da (s) proposta (s): 19/10/2023 às 09:00h até à abertura das propostas. Abertura da (s) proposta (s): 31/10/2023 às 09:00h. Local: Plataforma Licitar Digital, no sítio www.licitardigital.com.br. Edital disponível no sítio www.porteirinha.mg.gov.br. Informações pelo fone (38)3831- 1297 ou e-mail: </w:t>
      </w:r>
      <w:hyperlink r:id="rId40" w:history="1">
        <w:r w:rsidR="00D30F1B" w:rsidRPr="00FF10BD">
          <w:rPr>
            <w:rStyle w:val="Hyperlink"/>
            <w:rFonts w:asciiTheme="majorHAnsi" w:hAnsiTheme="majorHAnsi" w:cstheme="majorHAnsi"/>
          </w:rPr>
          <w:t>licitacao@porteirinha.mg.gov.br</w:t>
        </w:r>
      </w:hyperlink>
      <w:r w:rsidR="00D30F1B">
        <w:rPr>
          <w:rFonts w:asciiTheme="majorHAnsi" w:hAnsiTheme="majorHAnsi" w:cstheme="majorHAnsi"/>
        </w:rPr>
        <w:t xml:space="preserve">. </w:t>
      </w:r>
    </w:p>
    <w:p w14:paraId="08AF6743" w14:textId="77777777" w:rsidR="007D3290" w:rsidRPr="00353091" w:rsidRDefault="007D3290" w:rsidP="00D57704">
      <w:pPr>
        <w:tabs>
          <w:tab w:val="left" w:pos="3024"/>
        </w:tabs>
        <w:autoSpaceDE w:val="0"/>
        <w:autoSpaceDN w:val="0"/>
        <w:adjustRightInd w:val="0"/>
        <w:jc w:val="both"/>
        <w:rPr>
          <w:rFonts w:asciiTheme="majorHAnsi" w:hAnsiTheme="majorHAnsi" w:cstheme="majorHAnsi"/>
          <w:b/>
        </w:rPr>
      </w:pPr>
    </w:p>
    <w:p w14:paraId="4C1935A1" w14:textId="77777777" w:rsidR="007D3290" w:rsidRPr="00353091" w:rsidRDefault="007D3290" w:rsidP="00D57704">
      <w:pPr>
        <w:tabs>
          <w:tab w:val="left" w:pos="3024"/>
        </w:tabs>
        <w:autoSpaceDE w:val="0"/>
        <w:autoSpaceDN w:val="0"/>
        <w:adjustRightInd w:val="0"/>
        <w:jc w:val="both"/>
        <w:rPr>
          <w:rFonts w:asciiTheme="majorHAnsi" w:hAnsiTheme="majorHAnsi" w:cstheme="majorHAnsi"/>
          <w:b/>
        </w:rPr>
      </w:pPr>
    </w:p>
    <w:p w14:paraId="53D07024" w14:textId="3D3BE40F" w:rsidR="006371E6" w:rsidRPr="00353091"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w:t>
      </w:r>
      <w:proofErr w:type="gramStart"/>
      <w:r w:rsidRPr="00353091">
        <w:rPr>
          <w:rFonts w:asciiTheme="majorHAnsi" w:hAnsiTheme="majorHAnsi" w:cstheme="majorHAnsi"/>
          <w:b/>
        </w:rPr>
        <w:t xml:space="preserve">MUNICIPAL </w:t>
      </w:r>
      <w:r>
        <w:rPr>
          <w:rFonts w:asciiTheme="majorHAnsi" w:hAnsiTheme="majorHAnsi" w:cstheme="majorHAnsi"/>
          <w:b/>
        </w:rPr>
        <w:t xml:space="preserve"> DE</w:t>
      </w:r>
      <w:proofErr w:type="gramEnd"/>
      <w:r>
        <w:rPr>
          <w:rFonts w:asciiTheme="majorHAnsi" w:hAnsiTheme="majorHAnsi" w:cstheme="majorHAnsi"/>
          <w:b/>
        </w:rPr>
        <w:t xml:space="preserve"> </w:t>
      </w:r>
      <w:r w:rsidR="00353091" w:rsidRPr="00353091">
        <w:rPr>
          <w:rFonts w:asciiTheme="majorHAnsi" w:hAnsiTheme="majorHAnsi" w:cstheme="majorHAnsi"/>
          <w:b/>
        </w:rPr>
        <w:t xml:space="preserve">POUSO ALEGRE </w:t>
      </w:r>
      <w:r>
        <w:rPr>
          <w:rFonts w:asciiTheme="majorHAnsi" w:hAnsiTheme="majorHAnsi" w:cstheme="majorHAnsi"/>
          <w:b/>
        </w:rPr>
        <w:t>-</w:t>
      </w:r>
      <w:r w:rsidR="00353091" w:rsidRPr="00353091">
        <w:rPr>
          <w:rFonts w:asciiTheme="majorHAnsi" w:hAnsiTheme="majorHAnsi" w:cstheme="majorHAnsi"/>
          <w:b/>
        </w:rPr>
        <w:t xml:space="preserve"> PREGÃO ELETRÔNICO PARA REGISTRO DE PREÇOS Nº 96/2023 </w:t>
      </w:r>
    </w:p>
    <w:p w14:paraId="7E2B357B" w14:textId="121BCBC1" w:rsidR="007D3290" w:rsidRPr="006C1C2C" w:rsidRDefault="007D3290"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para execução de ondulações transversais e travessias elevadas para pedestres”. A sessão pública será realizada no dia 09 de novembro de 2023 às 9:00 h. O Edital poderá ser consultado e obtido, gratuitamente, em dias úteis e em horário comercial, mediante apresentação de PEN_DRIVE, para cópia do arquivo na Superintendência de Gestão de Recursos Materiais, pelo site da Prefeitura Municipal de Pouso Alegre e ainda através do site </w:t>
      </w:r>
      <w:hyperlink r:id="rId41" w:history="1">
        <w:r w:rsidR="00D30F1B" w:rsidRPr="00FF10BD">
          <w:rPr>
            <w:rStyle w:val="Hyperlink"/>
            <w:rFonts w:asciiTheme="majorHAnsi" w:hAnsiTheme="majorHAnsi" w:cstheme="majorHAnsi"/>
          </w:rPr>
          <w:t>http://www.portaldecompraspublicas.com.br/18/</w:t>
        </w:r>
      </w:hyperlink>
      <w:r w:rsidR="00D30F1B">
        <w:rPr>
          <w:rFonts w:asciiTheme="majorHAnsi" w:hAnsiTheme="majorHAnsi" w:cstheme="majorHAnsi"/>
        </w:rPr>
        <w:t xml:space="preserve">. </w:t>
      </w:r>
      <w:r w:rsidRPr="006C1C2C">
        <w:rPr>
          <w:rFonts w:asciiTheme="majorHAnsi" w:hAnsiTheme="majorHAnsi" w:cstheme="majorHAnsi"/>
        </w:rPr>
        <w:t>Informações tel. (35) 3449-4023 ou</w:t>
      </w:r>
      <w:r w:rsidR="00D30F1B">
        <w:rPr>
          <w:rFonts w:asciiTheme="majorHAnsi" w:hAnsiTheme="majorHAnsi" w:cstheme="majorHAnsi"/>
        </w:rPr>
        <w:t xml:space="preserve"> </w:t>
      </w:r>
      <w:proofErr w:type="spellStart"/>
      <w:r w:rsidR="00D30F1B">
        <w:rPr>
          <w:rFonts w:asciiTheme="majorHAnsi" w:hAnsiTheme="majorHAnsi" w:cstheme="majorHAnsi"/>
        </w:rPr>
        <w:t>email</w:t>
      </w:r>
      <w:proofErr w:type="spellEnd"/>
      <w:r w:rsidR="00D30F1B">
        <w:rPr>
          <w:rFonts w:asciiTheme="majorHAnsi" w:hAnsiTheme="majorHAnsi" w:cstheme="majorHAnsi"/>
        </w:rPr>
        <w:t xml:space="preserve">: </w:t>
      </w:r>
      <w:hyperlink r:id="rId42" w:history="1">
        <w:r w:rsidR="00D30F1B" w:rsidRPr="00FF10BD">
          <w:rPr>
            <w:rStyle w:val="Hyperlink"/>
            <w:rFonts w:asciiTheme="majorHAnsi" w:hAnsiTheme="majorHAnsi" w:cstheme="majorHAnsi"/>
          </w:rPr>
          <w:t>editaispmpa@gmail.com</w:t>
        </w:r>
      </w:hyperlink>
      <w:r w:rsidR="00D30F1B">
        <w:rPr>
          <w:rFonts w:asciiTheme="majorHAnsi" w:hAnsiTheme="majorHAnsi" w:cstheme="majorHAnsi"/>
        </w:rPr>
        <w:t xml:space="preserve">. </w:t>
      </w:r>
    </w:p>
    <w:p w14:paraId="21300707" w14:textId="77777777" w:rsidR="007D3290" w:rsidRPr="006C1C2C" w:rsidRDefault="007D3290" w:rsidP="00D57704">
      <w:pPr>
        <w:tabs>
          <w:tab w:val="left" w:pos="3024"/>
        </w:tabs>
        <w:autoSpaceDE w:val="0"/>
        <w:autoSpaceDN w:val="0"/>
        <w:adjustRightInd w:val="0"/>
        <w:jc w:val="both"/>
        <w:rPr>
          <w:rFonts w:asciiTheme="majorHAnsi" w:hAnsiTheme="majorHAnsi" w:cstheme="majorHAnsi"/>
        </w:rPr>
      </w:pPr>
    </w:p>
    <w:p w14:paraId="4A8A57E8" w14:textId="77777777" w:rsidR="007D3290" w:rsidRPr="00353091" w:rsidRDefault="007D3290" w:rsidP="00D57704">
      <w:pPr>
        <w:tabs>
          <w:tab w:val="left" w:pos="3024"/>
        </w:tabs>
        <w:autoSpaceDE w:val="0"/>
        <w:autoSpaceDN w:val="0"/>
        <w:adjustRightInd w:val="0"/>
        <w:jc w:val="both"/>
        <w:rPr>
          <w:rFonts w:asciiTheme="majorHAnsi" w:hAnsiTheme="majorHAnsi" w:cstheme="majorHAnsi"/>
          <w:b/>
        </w:rPr>
      </w:pPr>
    </w:p>
    <w:p w14:paraId="7944F15B" w14:textId="77777777" w:rsidR="00D30F1B"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353091" w:rsidRPr="00353091">
        <w:rPr>
          <w:rFonts w:asciiTheme="majorHAnsi" w:hAnsiTheme="majorHAnsi" w:cstheme="majorHAnsi"/>
          <w:b/>
        </w:rPr>
        <w:t xml:space="preserve">SANTA RITA DE MINAS </w:t>
      </w:r>
    </w:p>
    <w:p w14:paraId="52FEB7C8" w14:textId="77777777" w:rsidR="00D30F1B" w:rsidRDefault="00D30F1B" w:rsidP="00D57704">
      <w:pPr>
        <w:tabs>
          <w:tab w:val="left" w:pos="3024"/>
        </w:tabs>
        <w:autoSpaceDE w:val="0"/>
        <w:autoSpaceDN w:val="0"/>
        <w:adjustRightInd w:val="0"/>
        <w:jc w:val="both"/>
        <w:rPr>
          <w:rFonts w:asciiTheme="majorHAnsi" w:hAnsiTheme="majorHAnsi" w:cstheme="majorHAnsi"/>
          <w:b/>
        </w:rPr>
      </w:pPr>
    </w:p>
    <w:p w14:paraId="28314773" w14:textId="64EC2971" w:rsidR="006371E6" w:rsidRPr="00353091" w:rsidRDefault="00353091"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TOMADA DE PREÇOS Nº 005/2023 PROCESSO LICITATÓRIO Nº 068/2023 </w:t>
      </w:r>
    </w:p>
    <w:p w14:paraId="385B3A3F" w14:textId="56A18A22" w:rsidR="007D3290" w:rsidRPr="006C1C2C" w:rsidRDefault="007D3290"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Torna público a PRORROGAÇÃO do prazo para realização do certame licitatório em epígrafe, cujo objeto é a contratação de empresa para execução da obra de Pavimentação Asfáltica e Drenagem Pluvial em Estrada Vicinal no Córrego do Embratel, trecho 02, conforme Projeto Básico, Planilha Orçamentária e memorial descritivo. Os envelopes contendo a documentação e a proposta deverão ser entregues até as 09h00min do dia 07/11/2023, na sede da Prefeitura Municipal. O Edital encontra-se disponível no setor de Licitações e Contratos da Prefeitura e no site www.santaritademinas. mg.gov.br. Informações complementares poderão ser obtidas na Rua Altivo Marçal do Carmo, nº 75, Bairro Industrial, Santa Rita de Minas, em dias úteis, de 08:00 às 11:00 horas e das 12:00 às 17:00 horas, ou pelo telefone (33) 3038-1979 e/ou pelo e-mail: </w:t>
      </w:r>
      <w:hyperlink r:id="rId43" w:history="1">
        <w:r w:rsidR="00D30F1B" w:rsidRPr="00FF10BD">
          <w:rPr>
            <w:rStyle w:val="Hyperlink"/>
            <w:rFonts w:asciiTheme="majorHAnsi" w:hAnsiTheme="majorHAnsi" w:cstheme="majorHAnsi"/>
          </w:rPr>
          <w:t>licitacao@santaritademinas.mg.gov.br</w:t>
        </w:r>
      </w:hyperlink>
      <w:r w:rsidR="00D30F1B">
        <w:rPr>
          <w:rFonts w:asciiTheme="majorHAnsi" w:hAnsiTheme="majorHAnsi" w:cstheme="majorHAnsi"/>
        </w:rPr>
        <w:t xml:space="preserve">. </w:t>
      </w:r>
    </w:p>
    <w:p w14:paraId="6872B008" w14:textId="77777777" w:rsidR="007D3290" w:rsidRPr="00353091" w:rsidRDefault="007D3290" w:rsidP="00D57704">
      <w:pPr>
        <w:tabs>
          <w:tab w:val="left" w:pos="3024"/>
        </w:tabs>
        <w:autoSpaceDE w:val="0"/>
        <w:autoSpaceDN w:val="0"/>
        <w:adjustRightInd w:val="0"/>
        <w:jc w:val="both"/>
        <w:rPr>
          <w:rFonts w:asciiTheme="majorHAnsi" w:hAnsiTheme="majorHAnsi" w:cstheme="majorHAnsi"/>
          <w:b/>
        </w:rPr>
      </w:pPr>
    </w:p>
    <w:p w14:paraId="4EE9F242" w14:textId="44A0E94F" w:rsidR="006371E6" w:rsidRPr="00353091" w:rsidRDefault="00353091"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TOMADA DE PREÇOS Nº 006/2023 PROCESSO LICITATÓRIO Nº 076/2023</w:t>
      </w:r>
    </w:p>
    <w:p w14:paraId="12D81E77" w14:textId="5C9B5C73" w:rsidR="007D3290" w:rsidRPr="006C1C2C" w:rsidRDefault="007D3290"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Torna público a realização do certame licitatório, cujo objeto é a contratação de empresa para execução da obra de construção de Muro de Contenção na Rua Antônio Pereira Sobrinho, bairro Santo Antônio, Santa Rita de Minas, conforme Projeto Básico, Planilha Orçamentária e memorial descritivo. Os envelopes contendo a documentação e a proposta deverão ser entregues até as 14h00min do dia 07/11/2023, na sede da Prefeitura </w:t>
      </w:r>
      <w:r w:rsidRPr="006C1C2C">
        <w:rPr>
          <w:rFonts w:asciiTheme="majorHAnsi" w:hAnsiTheme="majorHAnsi" w:cstheme="majorHAnsi"/>
        </w:rPr>
        <w:lastRenderedPageBreak/>
        <w:t xml:space="preserve">Municipal. O Edital encontra-se disponível no setor de Licitações e Contratos da Prefeitura e no site </w:t>
      </w:r>
      <w:hyperlink r:id="rId44" w:history="1">
        <w:r w:rsidR="00D30F1B" w:rsidRPr="00FF10BD">
          <w:rPr>
            <w:rStyle w:val="Hyperlink"/>
            <w:rFonts w:asciiTheme="majorHAnsi" w:hAnsiTheme="majorHAnsi" w:cstheme="majorHAnsi"/>
          </w:rPr>
          <w:t>www.santaritademinas.mg.gov.br</w:t>
        </w:r>
      </w:hyperlink>
      <w:r w:rsidRPr="006C1C2C">
        <w:rPr>
          <w:rFonts w:asciiTheme="majorHAnsi" w:hAnsiTheme="majorHAnsi" w:cstheme="majorHAnsi"/>
        </w:rPr>
        <w:t>.</w:t>
      </w:r>
      <w:r w:rsidR="00D30F1B">
        <w:rPr>
          <w:rFonts w:asciiTheme="majorHAnsi" w:hAnsiTheme="majorHAnsi" w:cstheme="majorHAnsi"/>
        </w:rPr>
        <w:t xml:space="preserve"> </w:t>
      </w:r>
      <w:r w:rsidRPr="006C1C2C">
        <w:rPr>
          <w:rFonts w:asciiTheme="majorHAnsi" w:hAnsiTheme="majorHAnsi" w:cstheme="majorHAnsi"/>
        </w:rPr>
        <w:t xml:space="preserve">Informações complementares poderão ser obtidas na Rua Altivo Marçal do Carmo, nº 75, Bairro Industrial, Santa Rita de Minas, em dias úteis, de 08:00 às 11:00 horas e das 12:00 às 17:00 horas, ou pelo telefone (33) 3038-1979 e/ou pelo e-mail: </w:t>
      </w:r>
      <w:hyperlink r:id="rId45" w:history="1">
        <w:r w:rsidR="00D30F1B" w:rsidRPr="00FF10BD">
          <w:rPr>
            <w:rStyle w:val="Hyperlink"/>
            <w:rFonts w:asciiTheme="majorHAnsi" w:hAnsiTheme="majorHAnsi" w:cstheme="majorHAnsi"/>
          </w:rPr>
          <w:t>licitacao@santaritademinas.mg.gov.br</w:t>
        </w:r>
      </w:hyperlink>
      <w:r w:rsidR="00D30F1B">
        <w:rPr>
          <w:rFonts w:asciiTheme="majorHAnsi" w:hAnsiTheme="majorHAnsi" w:cstheme="majorHAnsi"/>
        </w:rPr>
        <w:t xml:space="preserve">. </w:t>
      </w:r>
    </w:p>
    <w:p w14:paraId="57D7B170" w14:textId="77777777" w:rsidR="007D3290" w:rsidRPr="006C1C2C" w:rsidRDefault="007D3290" w:rsidP="00D57704">
      <w:pPr>
        <w:tabs>
          <w:tab w:val="left" w:pos="3024"/>
        </w:tabs>
        <w:autoSpaceDE w:val="0"/>
        <w:autoSpaceDN w:val="0"/>
        <w:adjustRightInd w:val="0"/>
        <w:jc w:val="both"/>
        <w:rPr>
          <w:rFonts w:asciiTheme="majorHAnsi" w:hAnsiTheme="majorHAnsi" w:cstheme="majorHAnsi"/>
        </w:rPr>
      </w:pPr>
    </w:p>
    <w:p w14:paraId="08BEFDEB" w14:textId="77777777" w:rsidR="007D3290" w:rsidRPr="00C20E0D" w:rsidRDefault="007D3290" w:rsidP="00D57704">
      <w:pPr>
        <w:tabs>
          <w:tab w:val="left" w:pos="3024"/>
        </w:tabs>
        <w:autoSpaceDE w:val="0"/>
        <w:autoSpaceDN w:val="0"/>
        <w:adjustRightInd w:val="0"/>
        <w:jc w:val="both"/>
        <w:rPr>
          <w:rFonts w:asciiTheme="majorHAnsi" w:hAnsiTheme="majorHAnsi" w:cstheme="majorHAnsi"/>
        </w:rPr>
      </w:pPr>
    </w:p>
    <w:p w14:paraId="46980380" w14:textId="46EE33D6" w:rsidR="006371E6" w:rsidRPr="00D30F1B"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C20E0D" w:rsidRPr="00D30F1B">
        <w:rPr>
          <w:rFonts w:asciiTheme="majorHAnsi" w:hAnsiTheme="majorHAnsi" w:cstheme="majorHAnsi"/>
          <w:b/>
        </w:rPr>
        <w:t xml:space="preserve">SÃO GONÇALO DO RIO PRETO </w:t>
      </w:r>
      <w:r w:rsidRPr="00D30F1B">
        <w:rPr>
          <w:rFonts w:asciiTheme="majorHAnsi" w:hAnsiTheme="majorHAnsi" w:cstheme="majorHAnsi"/>
          <w:b/>
        </w:rPr>
        <w:t>-</w:t>
      </w:r>
      <w:r w:rsidR="00C20E0D" w:rsidRPr="00D30F1B">
        <w:rPr>
          <w:rFonts w:asciiTheme="majorHAnsi" w:hAnsiTheme="majorHAnsi" w:cstheme="majorHAnsi"/>
          <w:b/>
        </w:rPr>
        <w:t xml:space="preserve"> TOMADA DE PREÇOS Nº 005/2023 </w:t>
      </w:r>
    </w:p>
    <w:p w14:paraId="221FC6E3" w14:textId="299D5DC2" w:rsidR="007D3290" w:rsidRPr="006C1C2C" w:rsidRDefault="007D3290"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Comissão Permanente de Licitação - Aviso de Licitação - Tomada de Preços Nº 005/2023 - Licitação Aberta a todas as empresas; </w:t>
      </w:r>
      <w:proofErr w:type="spellStart"/>
      <w:r w:rsidRPr="006C1C2C">
        <w:rPr>
          <w:rFonts w:asciiTheme="majorHAnsi" w:hAnsiTheme="majorHAnsi" w:cstheme="majorHAnsi"/>
        </w:rPr>
        <w:t>manten</w:t>
      </w:r>
      <w:proofErr w:type="spellEnd"/>
      <w:r w:rsidRPr="006C1C2C">
        <w:rPr>
          <w:rFonts w:asciiTheme="majorHAnsi" w:hAnsiTheme="majorHAnsi" w:cstheme="majorHAnsi"/>
        </w:rPr>
        <w:t xml:space="preserve">- </w:t>
      </w:r>
      <w:proofErr w:type="spellStart"/>
      <w:r w:rsidRPr="006C1C2C">
        <w:rPr>
          <w:rFonts w:asciiTheme="majorHAnsi" w:hAnsiTheme="majorHAnsi" w:cstheme="majorHAnsi"/>
        </w:rPr>
        <w:t>do-se</w:t>
      </w:r>
      <w:proofErr w:type="spellEnd"/>
      <w:r w:rsidRPr="006C1C2C">
        <w:rPr>
          <w:rFonts w:asciiTheme="majorHAnsi" w:hAnsiTheme="majorHAnsi" w:cstheme="majorHAnsi"/>
        </w:rPr>
        <w:t xml:space="preserve"> a preferência na contratação das empresas beneficiadas pela Lei Complementar Nº 123/2006 - Regência Legal da Licitação - A presente licitação será regida pela Lei Federal nº 8.666 de 21 de junho de 1993 e suas alterações. Objeto: Contratação de empresa para fornecimento de materiais, mão-de-obra e equipamentos, necessários à execução das obras de construção de quadra poliesportiva, conforme descrição, características, prazos e demais obrigações e especificações constantes no Projeto Básico. Critério de Julgamento: Menor Preço; Regime de Empreitada Por Preço Global. Data da abertura da sessão pública oficial para entrega e abertura dos envelopes de habilitação e proposta comer- </w:t>
      </w:r>
      <w:proofErr w:type="spellStart"/>
      <w:r w:rsidRPr="006C1C2C">
        <w:rPr>
          <w:rFonts w:asciiTheme="majorHAnsi" w:hAnsiTheme="majorHAnsi" w:cstheme="majorHAnsi"/>
        </w:rPr>
        <w:t>cial</w:t>
      </w:r>
      <w:proofErr w:type="spellEnd"/>
      <w:r w:rsidRPr="006C1C2C">
        <w:rPr>
          <w:rFonts w:asciiTheme="majorHAnsi" w:hAnsiTheme="majorHAnsi" w:cstheme="majorHAnsi"/>
        </w:rPr>
        <w:t xml:space="preserve">: dia 09 de novembro de 2023, às 09:00 horas. Local de entrega dos envelopes e realização da licitação: Rua das Flores, n.º 215, Bairro </w:t>
      </w:r>
      <w:proofErr w:type="spellStart"/>
      <w:r w:rsidRPr="006C1C2C">
        <w:rPr>
          <w:rFonts w:asciiTheme="majorHAnsi" w:hAnsiTheme="majorHAnsi" w:cstheme="majorHAnsi"/>
        </w:rPr>
        <w:t>Cen</w:t>
      </w:r>
      <w:proofErr w:type="spellEnd"/>
      <w:r w:rsidRPr="006C1C2C">
        <w:rPr>
          <w:rFonts w:asciiTheme="majorHAnsi" w:hAnsiTheme="majorHAnsi" w:cstheme="majorHAnsi"/>
        </w:rPr>
        <w:t xml:space="preserve">- </w:t>
      </w:r>
      <w:proofErr w:type="spellStart"/>
      <w:r w:rsidRPr="006C1C2C">
        <w:rPr>
          <w:rFonts w:asciiTheme="majorHAnsi" w:hAnsiTheme="majorHAnsi" w:cstheme="majorHAnsi"/>
        </w:rPr>
        <w:t>tro</w:t>
      </w:r>
      <w:proofErr w:type="spellEnd"/>
      <w:r w:rsidRPr="006C1C2C">
        <w:rPr>
          <w:rFonts w:asciiTheme="majorHAnsi" w:hAnsiTheme="majorHAnsi" w:cstheme="majorHAnsi"/>
        </w:rPr>
        <w:t xml:space="preserve">, São Gonçalo do Rio Preto, Minas Gerais; CEP 39185.000. Retirada do edital e informações: Rua das Flores, n.º 215, no horário de 08:00 às 11:00 e 12:00 às 16:00 de segunda a sexta-feira. Contato: (38) 3546- 1240 ou e-mail: </w:t>
      </w:r>
      <w:hyperlink r:id="rId46" w:history="1">
        <w:r w:rsidR="00D30F1B" w:rsidRPr="00FF10BD">
          <w:rPr>
            <w:rStyle w:val="Hyperlink"/>
            <w:rFonts w:asciiTheme="majorHAnsi" w:hAnsiTheme="majorHAnsi" w:cstheme="majorHAnsi"/>
          </w:rPr>
          <w:t>licitacao@saogoncalodoriopreto.mg.gov.br</w:t>
        </w:r>
      </w:hyperlink>
      <w:r w:rsidR="00D30F1B">
        <w:rPr>
          <w:rFonts w:asciiTheme="majorHAnsi" w:hAnsiTheme="majorHAnsi" w:cstheme="majorHAnsi"/>
        </w:rPr>
        <w:t xml:space="preserve">. </w:t>
      </w:r>
    </w:p>
    <w:p w14:paraId="3C162D05" w14:textId="77777777" w:rsidR="007D3290" w:rsidRPr="00C20E0D" w:rsidRDefault="007D3290" w:rsidP="00D57704">
      <w:pPr>
        <w:tabs>
          <w:tab w:val="left" w:pos="3024"/>
        </w:tabs>
        <w:autoSpaceDE w:val="0"/>
        <w:autoSpaceDN w:val="0"/>
        <w:adjustRightInd w:val="0"/>
        <w:jc w:val="both"/>
        <w:rPr>
          <w:rFonts w:asciiTheme="majorHAnsi" w:hAnsiTheme="majorHAnsi" w:cstheme="majorHAnsi"/>
        </w:rPr>
      </w:pPr>
    </w:p>
    <w:p w14:paraId="39C9F1E8" w14:textId="77777777" w:rsidR="007D3290" w:rsidRPr="00C20E0D" w:rsidRDefault="007D3290" w:rsidP="00D57704">
      <w:pPr>
        <w:tabs>
          <w:tab w:val="left" w:pos="3024"/>
        </w:tabs>
        <w:autoSpaceDE w:val="0"/>
        <w:autoSpaceDN w:val="0"/>
        <w:adjustRightInd w:val="0"/>
        <w:jc w:val="both"/>
        <w:rPr>
          <w:rFonts w:asciiTheme="majorHAnsi" w:hAnsiTheme="majorHAnsi" w:cstheme="majorHAnsi"/>
        </w:rPr>
      </w:pPr>
    </w:p>
    <w:p w14:paraId="7C1CF7FC" w14:textId="5839930C" w:rsidR="006371E6" w:rsidRPr="00D30F1B" w:rsidRDefault="00D30F1B" w:rsidP="00D57704">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C20E0D" w:rsidRPr="00D30F1B">
        <w:rPr>
          <w:rFonts w:asciiTheme="majorHAnsi" w:hAnsiTheme="majorHAnsi" w:cstheme="majorHAnsi"/>
          <w:b/>
        </w:rPr>
        <w:t xml:space="preserve">SAPUCAÍ-MIRIM </w:t>
      </w:r>
      <w:r w:rsidRPr="00D30F1B">
        <w:rPr>
          <w:rFonts w:asciiTheme="majorHAnsi" w:hAnsiTheme="majorHAnsi" w:cstheme="majorHAnsi"/>
          <w:b/>
        </w:rPr>
        <w:t>-</w:t>
      </w:r>
      <w:r w:rsidR="00C20E0D" w:rsidRPr="00D30F1B">
        <w:rPr>
          <w:rFonts w:asciiTheme="majorHAnsi" w:hAnsiTheme="majorHAnsi" w:cstheme="majorHAnsi"/>
          <w:b/>
        </w:rPr>
        <w:t xml:space="preserve"> AVISO DE PROCESSO LICITATÓRIO Nº328/2023 TOMADA DE PREÇO Nº017. </w:t>
      </w:r>
    </w:p>
    <w:p w14:paraId="13522A00" w14:textId="602D5795" w:rsidR="007D3290" w:rsidRPr="006C1C2C" w:rsidRDefault="007D3290" w:rsidP="00D57704">
      <w:pPr>
        <w:tabs>
          <w:tab w:val="left" w:pos="3024"/>
        </w:tabs>
        <w:autoSpaceDE w:val="0"/>
        <w:autoSpaceDN w:val="0"/>
        <w:adjustRightInd w:val="0"/>
        <w:jc w:val="both"/>
        <w:rPr>
          <w:rFonts w:asciiTheme="majorHAnsi" w:hAnsiTheme="majorHAnsi" w:cstheme="majorHAnsi"/>
        </w:rPr>
      </w:pPr>
      <w:proofErr w:type="gramStart"/>
      <w:r w:rsidRPr="006C1C2C">
        <w:rPr>
          <w:rFonts w:asciiTheme="majorHAnsi" w:hAnsiTheme="majorHAnsi" w:cstheme="majorHAnsi"/>
        </w:rPr>
        <w:t>Objeto :</w:t>
      </w:r>
      <w:proofErr w:type="gramEnd"/>
      <w:r w:rsidRPr="006C1C2C">
        <w:rPr>
          <w:rFonts w:asciiTheme="majorHAnsi" w:hAnsiTheme="majorHAnsi" w:cstheme="majorHAnsi"/>
        </w:rPr>
        <w:t xml:space="preserve"> contratação de empresa de engenharia para construção de pista de skate em parque municipal. Data: 09/11/2023.Horário:09h.Maiores informações poderão ser obtidas no site: </w:t>
      </w:r>
      <w:hyperlink r:id="rId47" w:history="1">
        <w:proofErr w:type="gramStart"/>
        <w:r w:rsidR="00D30F1B" w:rsidRPr="00FF10BD">
          <w:rPr>
            <w:rStyle w:val="Hyperlink"/>
            <w:rFonts w:asciiTheme="majorHAnsi" w:hAnsiTheme="majorHAnsi" w:cstheme="majorHAnsi"/>
          </w:rPr>
          <w:t>www.sapucaimirim.mg.gov.br</w:t>
        </w:r>
      </w:hyperlink>
      <w:r w:rsidRPr="006C1C2C">
        <w:rPr>
          <w:rFonts w:asciiTheme="majorHAnsi" w:hAnsiTheme="majorHAnsi" w:cstheme="majorHAnsi"/>
        </w:rPr>
        <w:t>.,</w:t>
      </w:r>
      <w:proofErr w:type="gramEnd"/>
      <w:r w:rsidR="00D30F1B">
        <w:rPr>
          <w:rFonts w:asciiTheme="majorHAnsi" w:hAnsiTheme="majorHAnsi" w:cstheme="majorHAnsi"/>
        </w:rPr>
        <w:t xml:space="preserve"> </w:t>
      </w:r>
      <w:r w:rsidRPr="006C1C2C">
        <w:rPr>
          <w:rFonts w:asciiTheme="majorHAnsi" w:hAnsiTheme="majorHAnsi" w:cstheme="majorHAnsi"/>
        </w:rPr>
        <w:t>pelo telefone (035)36551005 ,ou setor de licitações , endereç</w:t>
      </w:r>
      <w:r w:rsidR="008C62D5">
        <w:rPr>
          <w:rFonts w:asciiTheme="majorHAnsi" w:hAnsiTheme="majorHAnsi" w:cstheme="majorHAnsi"/>
        </w:rPr>
        <w:t>o rua Vasco Gusmão Martins, 108.</w:t>
      </w:r>
    </w:p>
    <w:p w14:paraId="41106B52" w14:textId="77777777" w:rsidR="007D3290" w:rsidRPr="00D30F1B" w:rsidRDefault="007D3290" w:rsidP="00D57704">
      <w:pPr>
        <w:tabs>
          <w:tab w:val="left" w:pos="3024"/>
        </w:tabs>
        <w:autoSpaceDE w:val="0"/>
        <w:autoSpaceDN w:val="0"/>
        <w:adjustRightInd w:val="0"/>
        <w:jc w:val="both"/>
        <w:rPr>
          <w:rFonts w:asciiTheme="majorHAnsi" w:hAnsiTheme="majorHAnsi" w:cstheme="majorHAnsi"/>
          <w:b/>
        </w:rPr>
      </w:pPr>
    </w:p>
    <w:p w14:paraId="2DF212AA" w14:textId="77777777" w:rsidR="007D3290" w:rsidRPr="00D30F1B" w:rsidRDefault="007D3290" w:rsidP="00D57704">
      <w:pPr>
        <w:tabs>
          <w:tab w:val="left" w:pos="3024"/>
        </w:tabs>
        <w:autoSpaceDE w:val="0"/>
        <w:autoSpaceDN w:val="0"/>
        <w:adjustRightInd w:val="0"/>
        <w:jc w:val="both"/>
        <w:rPr>
          <w:rFonts w:asciiTheme="majorHAnsi" w:hAnsiTheme="majorHAnsi" w:cstheme="majorHAnsi"/>
          <w:b/>
        </w:rPr>
      </w:pPr>
    </w:p>
    <w:p w14:paraId="202D2589" w14:textId="40168723" w:rsidR="006371E6" w:rsidRPr="00D30F1B" w:rsidRDefault="00D30F1B" w:rsidP="00D57704">
      <w:pPr>
        <w:tabs>
          <w:tab w:val="left" w:pos="3024"/>
        </w:tabs>
        <w:autoSpaceDE w:val="0"/>
        <w:autoSpaceDN w:val="0"/>
        <w:adjustRightInd w:val="0"/>
        <w:jc w:val="both"/>
        <w:rPr>
          <w:rFonts w:asciiTheme="majorHAnsi" w:hAnsiTheme="majorHAnsi" w:cstheme="majorHAnsi"/>
          <w:b/>
        </w:rPr>
      </w:pPr>
      <w:r>
        <w:rPr>
          <w:rFonts w:asciiTheme="majorHAnsi" w:hAnsiTheme="majorHAnsi" w:cstheme="majorHAnsi"/>
          <w:b/>
        </w:rPr>
        <w:t xml:space="preserve">PREFEITURA MUNICIPAL DE </w:t>
      </w:r>
      <w:r w:rsidR="00C20E0D" w:rsidRPr="00D30F1B">
        <w:rPr>
          <w:rFonts w:asciiTheme="majorHAnsi" w:hAnsiTheme="majorHAnsi" w:cstheme="majorHAnsi"/>
          <w:b/>
        </w:rPr>
        <w:t xml:space="preserve">SEM-PEIXE </w:t>
      </w:r>
      <w:r>
        <w:rPr>
          <w:rFonts w:asciiTheme="majorHAnsi" w:hAnsiTheme="majorHAnsi" w:cstheme="majorHAnsi"/>
          <w:b/>
        </w:rPr>
        <w:t>-</w:t>
      </w:r>
      <w:r w:rsidR="00C20E0D" w:rsidRPr="00D30F1B">
        <w:rPr>
          <w:rFonts w:asciiTheme="majorHAnsi" w:hAnsiTheme="majorHAnsi" w:cstheme="majorHAnsi"/>
          <w:b/>
        </w:rPr>
        <w:t xml:space="preserve"> AVISO DE LICITAÇÃO. TOMADA DE PREÇO 014/2023</w:t>
      </w:r>
      <w:r w:rsidR="007D3290" w:rsidRPr="00D30F1B">
        <w:rPr>
          <w:rFonts w:asciiTheme="majorHAnsi" w:hAnsiTheme="majorHAnsi" w:cstheme="majorHAnsi"/>
          <w:b/>
        </w:rPr>
        <w:t xml:space="preserve">. </w:t>
      </w:r>
    </w:p>
    <w:p w14:paraId="3AC2D07C" w14:textId="3B4B1C70" w:rsidR="007D3290" w:rsidRPr="006C1C2C" w:rsidRDefault="007D3290" w:rsidP="00D5770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para execução de obras de contenção de encosta. Para mais informações: Sala de Licitações, Prefeitura Municipal de Sem Peixe, Rua José Antônio Nascimento, nº 440-B, Centro – CEP 35.441-000, tel. (31) 3857-5158. Edital disponível de segunda a sexta-feira, das 08:00 às 11:00 e de 12:30 às 17:00 horas na sede da Prefeitura Municipal. </w:t>
      </w:r>
    </w:p>
    <w:p w14:paraId="02D4AAAE"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6E658EF4" w14:textId="77777777" w:rsidR="0082369C" w:rsidRPr="006C1C2C" w:rsidRDefault="0082369C" w:rsidP="00D57704">
      <w:pPr>
        <w:tabs>
          <w:tab w:val="left" w:pos="3024"/>
        </w:tabs>
        <w:autoSpaceDE w:val="0"/>
        <w:autoSpaceDN w:val="0"/>
        <w:adjustRightInd w:val="0"/>
        <w:jc w:val="both"/>
        <w:rPr>
          <w:rFonts w:asciiTheme="majorHAnsi" w:hAnsiTheme="majorHAnsi" w:cstheme="majorHAnsi"/>
        </w:rPr>
      </w:pPr>
    </w:p>
    <w:p w14:paraId="1D5AA36B" w14:textId="78FDC2E7" w:rsidR="00C7079E" w:rsidRPr="006C1C2C" w:rsidRDefault="00665631"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PREFEITURA MUNICIPAL DE TIMÓTEO/MG</w:t>
      </w:r>
    </w:p>
    <w:p w14:paraId="65F2EA84" w14:textId="77777777" w:rsidR="00665631" w:rsidRPr="006C1C2C" w:rsidRDefault="00665631" w:rsidP="00C7079E">
      <w:pPr>
        <w:tabs>
          <w:tab w:val="left" w:pos="3024"/>
        </w:tabs>
        <w:autoSpaceDE w:val="0"/>
        <w:autoSpaceDN w:val="0"/>
        <w:adjustRightInd w:val="0"/>
        <w:jc w:val="both"/>
        <w:rPr>
          <w:rFonts w:asciiTheme="majorHAnsi" w:hAnsiTheme="majorHAnsi" w:cstheme="majorHAnsi"/>
          <w:b/>
        </w:rPr>
      </w:pPr>
    </w:p>
    <w:p w14:paraId="745D7CA1" w14:textId="1FFEC965" w:rsidR="00C7079E" w:rsidRPr="006C1C2C" w:rsidRDefault="00665631"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CONCORRÊNCIA ELETRÔNICA Nº 12/2023 - (LEI Nº 14.133/2021)</w:t>
      </w:r>
    </w:p>
    <w:p w14:paraId="53C953F4" w14:textId="527B798D" w:rsidR="00C7079E" w:rsidRPr="006C1C2C" w:rsidRDefault="00C7079E" w:rsidP="00C7079E">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Objeto: Objeto: Contratação de empresa de engenharia ou arquitetura e urbanismo para execução de obra de muro de contenção (muro gabião) e drenagem pluvial na Avenida Dom Helvécio Gomes de Almeida do Bairro Santa Rita.</w:t>
      </w:r>
      <w:r w:rsidR="00665631" w:rsidRPr="006C1C2C">
        <w:rPr>
          <w:rFonts w:asciiTheme="majorHAnsi" w:hAnsiTheme="majorHAnsi" w:cstheme="majorHAnsi"/>
        </w:rPr>
        <w:t xml:space="preserve"> </w:t>
      </w:r>
      <w:r w:rsidRPr="006C1C2C">
        <w:rPr>
          <w:rFonts w:asciiTheme="majorHAnsi" w:hAnsiTheme="majorHAnsi" w:cstheme="majorHAnsi"/>
        </w:rPr>
        <w:t xml:space="preserve">Edital a partir de: 19/10/2023 das 08:00 às 11:00 </w:t>
      </w:r>
      <w:proofErr w:type="spellStart"/>
      <w:r w:rsidRPr="006C1C2C">
        <w:rPr>
          <w:rFonts w:asciiTheme="majorHAnsi" w:hAnsiTheme="majorHAnsi" w:cstheme="majorHAnsi"/>
        </w:rPr>
        <w:t>Hs</w:t>
      </w:r>
      <w:proofErr w:type="spellEnd"/>
      <w:r w:rsidRPr="006C1C2C">
        <w:rPr>
          <w:rFonts w:asciiTheme="majorHAnsi" w:hAnsiTheme="majorHAnsi" w:cstheme="majorHAnsi"/>
        </w:rPr>
        <w:t xml:space="preserve"> e das 12:00 às 17:59 </w:t>
      </w:r>
      <w:proofErr w:type="spellStart"/>
      <w:r w:rsidRPr="006C1C2C">
        <w:rPr>
          <w:rFonts w:asciiTheme="majorHAnsi" w:hAnsiTheme="majorHAnsi" w:cstheme="majorHAnsi"/>
        </w:rPr>
        <w:t>Hs</w:t>
      </w:r>
      <w:proofErr w:type="spellEnd"/>
      <w:r w:rsidR="00665631" w:rsidRPr="006C1C2C">
        <w:rPr>
          <w:rFonts w:asciiTheme="majorHAnsi" w:hAnsiTheme="majorHAnsi" w:cstheme="majorHAnsi"/>
        </w:rPr>
        <w:t xml:space="preserve"> - </w:t>
      </w:r>
      <w:r w:rsidRPr="006C1C2C">
        <w:rPr>
          <w:rFonts w:asciiTheme="majorHAnsi" w:hAnsiTheme="majorHAnsi" w:cstheme="majorHAnsi"/>
        </w:rPr>
        <w:t xml:space="preserve">Endereço: Avenida Acesita, Nº 3230 - </w:t>
      </w:r>
      <w:proofErr w:type="spellStart"/>
      <w:r w:rsidRPr="006C1C2C">
        <w:rPr>
          <w:rFonts w:asciiTheme="majorHAnsi" w:hAnsiTheme="majorHAnsi" w:cstheme="majorHAnsi"/>
        </w:rPr>
        <w:t>Sao</w:t>
      </w:r>
      <w:proofErr w:type="spellEnd"/>
      <w:r w:rsidRPr="006C1C2C">
        <w:rPr>
          <w:rFonts w:asciiTheme="majorHAnsi" w:hAnsiTheme="majorHAnsi" w:cstheme="majorHAnsi"/>
        </w:rPr>
        <w:t xml:space="preserve"> José - Timóteo (MG)</w:t>
      </w:r>
      <w:r w:rsidR="00665631" w:rsidRPr="006C1C2C">
        <w:rPr>
          <w:rFonts w:asciiTheme="majorHAnsi" w:hAnsiTheme="majorHAnsi" w:cstheme="majorHAnsi"/>
        </w:rPr>
        <w:t xml:space="preserve"> - </w:t>
      </w:r>
      <w:r w:rsidRPr="006C1C2C">
        <w:rPr>
          <w:rFonts w:asciiTheme="majorHAnsi" w:hAnsiTheme="majorHAnsi" w:cstheme="majorHAnsi"/>
        </w:rPr>
        <w:t>Entrega da Proposta: 19/10/2023 às 08:00Hs</w:t>
      </w:r>
      <w:r w:rsidR="00665631" w:rsidRPr="006C1C2C">
        <w:rPr>
          <w:rFonts w:asciiTheme="majorHAnsi" w:hAnsiTheme="majorHAnsi" w:cstheme="majorHAnsi"/>
        </w:rPr>
        <w:t>,</w:t>
      </w:r>
    </w:p>
    <w:p w14:paraId="5988B9C1" w14:textId="77777777" w:rsidR="00C7079E" w:rsidRPr="006C1C2C" w:rsidRDefault="00C7079E" w:rsidP="00C7079E">
      <w:pPr>
        <w:tabs>
          <w:tab w:val="left" w:pos="3024"/>
        </w:tabs>
        <w:autoSpaceDE w:val="0"/>
        <w:autoSpaceDN w:val="0"/>
        <w:adjustRightInd w:val="0"/>
        <w:jc w:val="both"/>
        <w:rPr>
          <w:rFonts w:asciiTheme="majorHAnsi" w:hAnsiTheme="majorHAnsi" w:cstheme="majorHAnsi"/>
          <w:b/>
        </w:rPr>
      </w:pPr>
    </w:p>
    <w:p w14:paraId="161B818B" w14:textId="46E06CBB" w:rsidR="00C7079E" w:rsidRPr="006C1C2C" w:rsidRDefault="00665631"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CONCORRÊNCIA ELETRÔNICA Nº 11/2023 - (LEI Nº 14.133/2021)</w:t>
      </w:r>
    </w:p>
    <w:p w14:paraId="6D4B0DAF" w14:textId="260BD627" w:rsidR="00C7079E" w:rsidRPr="006C1C2C" w:rsidRDefault="00C7079E" w:rsidP="00C7079E">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lastRenderedPageBreak/>
        <w:t>Objeto: Objeto: Contratação de serviços de engenharia ou arquitetura e urbanismo para execução de obras referente a construção de Creche do bairro Alegre, na Av. dos Rodoviários, S/N, Bairro Alegre, conforme projeto padrão FNDE-TIPO 1, em atendimento a Secretaria Municipal de Educação, conforme condições e exigências estabelecidas neste edital e seus anexos.</w:t>
      </w:r>
      <w:r w:rsidR="00665631" w:rsidRPr="006C1C2C">
        <w:rPr>
          <w:rFonts w:asciiTheme="majorHAnsi" w:hAnsiTheme="majorHAnsi" w:cstheme="majorHAnsi"/>
        </w:rPr>
        <w:t xml:space="preserve"> </w:t>
      </w:r>
      <w:r w:rsidRPr="006C1C2C">
        <w:rPr>
          <w:rFonts w:asciiTheme="majorHAnsi" w:hAnsiTheme="majorHAnsi" w:cstheme="majorHAnsi"/>
        </w:rPr>
        <w:t xml:space="preserve">Edital a partir de: 19/10/2023 das 08:00 às 11:00 </w:t>
      </w:r>
      <w:proofErr w:type="spellStart"/>
      <w:r w:rsidRPr="006C1C2C">
        <w:rPr>
          <w:rFonts w:asciiTheme="majorHAnsi" w:hAnsiTheme="majorHAnsi" w:cstheme="majorHAnsi"/>
        </w:rPr>
        <w:t>Hs</w:t>
      </w:r>
      <w:proofErr w:type="spellEnd"/>
      <w:r w:rsidRPr="006C1C2C">
        <w:rPr>
          <w:rFonts w:asciiTheme="majorHAnsi" w:hAnsiTheme="majorHAnsi" w:cstheme="majorHAnsi"/>
        </w:rPr>
        <w:t xml:space="preserve"> e das 12:00 às 17:59 </w:t>
      </w:r>
      <w:proofErr w:type="spellStart"/>
      <w:r w:rsidRPr="006C1C2C">
        <w:rPr>
          <w:rFonts w:asciiTheme="majorHAnsi" w:hAnsiTheme="majorHAnsi" w:cstheme="majorHAnsi"/>
        </w:rPr>
        <w:t>Hs</w:t>
      </w:r>
      <w:proofErr w:type="spellEnd"/>
      <w:r w:rsidR="00665631" w:rsidRPr="006C1C2C">
        <w:rPr>
          <w:rFonts w:asciiTheme="majorHAnsi" w:hAnsiTheme="majorHAnsi" w:cstheme="majorHAnsi"/>
        </w:rPr>
        <w:t xml:space="preserve"> - </w:t>
      </w:r>
      <w:r w:rsidRPr="006C1C2C">
        <w:rPr>
          <w:rFonts w:asciiTheme="majorHAnsi" w:hAnsiTheme="majorHAnsi" w:cstheme="majorHAnsi"/>
        </w:rPr>
        <w:t>Endereço: Avenida Acesita, Nº 3230 - São José - Timóteo (MG)</w:t>
      </w:r>
      <w:r w:rsidR="00665631" w:rsidRPr="006C1C2C">
        <w:rPr>
          <w:rFonts w:asciiTheme="majorHAnsi" w:hAnsiTheme="majorHAnsi" w:cstheme="majorHAnsi"/>
        </w:rPr>
        <w:t xml:space="preserve"> - </w:t>
      </w:r>
      <w:r w:rsidRPr="006C1C2C">
        <w:rPr>
          <w:rFonts w:asciiTheme="majorHAnsi" w:hAnsiTheme="majorHAnsi" w:cstheme="majorHAnsi"/>
        </w:rPr>
        <w:t>Telefone: (0xx31) 38474701</w:t>
      </w:r>
      <w:r w:rsidR="00665631" w:rsidRPr="006C1C2C">
        <w:rPr>
          <w:rFonts w:asciiTheme="majorHAnsi" w:hAnsiTheme="majorHAnsi" w:cstheme="majorHAnsi"/>
        </w:rPr>
        <w:t xml:space="preserve"> - </w:t>
      </w:r>
      <w:r w:rsidRPr="006C1C2C">
        <w:rPr>
          <w:rFonts w:asciiTheme="majorHAnsi" w:hAnsiTheme="majorHAnsi" w:cstheme="majorHAnsi"/>
        </w:rPr>
        <w:t>Entrega da Proposta: 19/10/2023 às 08:00Hs</w:t>
      </w:r>
      <w:r w:rsidR="00665631" w:rsidRPr="006C1C2C">
        <w:rPr>
          <w:rFonts w:asciiTheme="majorHAnsi" w:hAnsiTheme="majorHAnsi" w:cstheme="majorHAnsi"/>
        </w:rPr>
        <w:t>.</w:t>
      </w:r>
    </w:p>
    <w:p w14:paraId="0D1257D7" w14:textId="77777777" w:rsidR="00206E8E" w:rsidRPr="006C1C2C" w:rsidRDefault="00206E8E" w:rsidP="00C7079E">
      <w:pPr>
        <w:tabs>
          <w:tab w:val="left" w:pos="3024"/>
        </w:tabs>
        <w:autoSpaceDE w:val="0"/>
        <w:autoSpaceDN w:val="0"/>
        <w:adjustRightInd w:val="0"/>
        <w:jc w:val="both"/>
        <w:rPr>
          <w:rFonts w:asciiTheme="majorHAnsi" w:hAnsiTheme="majorHAnsi" w:cstheme="majorHAnsi"/>
        </w:rPr>
      </w:pPr>
    </w:p>
    <w:p w14:paraId="37412307" w14:textId="77777777" w:rsidR="007D3290" w:rsidRPr="00C20E0D" w:rsidRDefault="007D3290" w:rsidP="00C7079E">
      <w:pPr>
        <w:tabs>
          <w:tab w:val="left" w:pos="3024"/>
        </w:tabs>
        <w:autoSpaceDE w:val="0"/>
        <w:autoSpaceDN w:val="0"/>
        <w:adjustRightInd w:val="0"/>
        <w:jc w:val="both"/>
        <w:rPr>
          <w:rFonts w:asciiTheme="majorHAnsi" w:hAnsiTheme="majorHAnsi" w:cstheme="majorHAnsi"/>
        </w:rPr>
      </w:pPr>
    </w:p>
    <w:p w14:paraId="1B084395" w14:textId="7862B902" w:rsidR="006371E6" w:rsidRPr="002B4445" w:rsidRDefault="002B4445" w:rsidP="00C7079E">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C20E0D" w:rsidRPr="002B4445">
        <w:rPr>
          <w:rFonts w:asciiTheme="majorHAnsi" w:hAnsiTheme="majorHAnsi" w:cstheme="majorHAnsi"/>
          <w:b/>
        </w:rPr>
        <w:t xml:space="preserve">TOCOS DO MOJI </w:t>
      </w:r>
      <w:r w:rsidRPr="002B4445">
        <w:rPr>
          <w:rFonts w:asciiTheme="majorHAnsi" w:hAnsiTheme="majorHAnsi" w:cstheme="majorHAnsi"/>
          <w:b/>
        </w:rPr>
        <w:t>-</w:t>
      </w:r>
      <w:r w:rsidR="00C20E0D" w:rsidRPr="002B4445">
        <w:rPr>
          <w:rFonts w:asciiTheme="majorHAnsi" w:hAnsiTheme="majorHAnsi" w:cstheme="majorHAnsi"/>
          <w:b/>
        </w:rPr>
        <w:t xml:space="preserve"> PROCESSO LICITATÓRIO Nº 122/2023 – PREGÃO PRESENCIAL Nº 072/2023. </w:t>
      </w:r>
    </w:p>
    <w:p w14:paraId="58E9992F" w14:textId="3E4E7C2E" w:rsidR="007D3290" w:rsidRPr="006C1C2C" w:rsidRDefault="007D3290" w:rsidP="00C7079E">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Objeto: Referente a contratação de empresa para prestação de serviço de destinação final de resíduos sólidos domiciliares (lixo comum), provenientes das atividades de limpeza pública do Departamento de Obras da Prefeitura Municipal de Tocos do Moji- MG, conforme especificado no anexo I do Edital. A sessão com entrega e abertura dos envelopes será no dia 13 de novembro de 2023, até as 09h 30min. CREDENCIAMENTO; às 09h e 30 min. INÍCIO DO CERTAME. O Edital e maiores informações estão disponíveis na Sede da Prefeitura Municipal</w:t>
      </w:r>
      <w:r w:rsidRPr="006C1C2C">
        <w:rPr>
          <w:rFonts w:asciiTheme="majorHAnsi" w:hAnsiTheme="majorHAnsi" w:cstheme="majorHAnsi"/>
        </w:rPr>
        <w:t xml:space="preserve"> </w:t>
      </w:r>
      <w:r w:rsidRPr="006C1C2C">
        <w:rPr>
          <w:rFonts w:asciiTheme="majorHAnsi" w:hAnsiTheme="majorHAnsi" w:cstheme="majorHAnsi"/>
        </w:rPr>
        <w:t xml:space="preserve">sito à </w:t>
      </w:r>
      <w:r w:rsidRPr="006C1C2C">
        <w:rPr>
          <w:rFonts w:asciiTheme="majorHAnsi" w:hAnsiTheme="majorHAnsi" w:cstheme="majorHAnsi"/>
        </w:rPr>
        <w:t>r</w:t>
      </w:r>
      <w:r w:rsidRPr="006C1C2C">
        <w:rPr>
          <w:rFonts w:asciiTheme="majorHAnsi" w:hAnsiTheme="majorHAnsi" w:cstheme="majorHAnsi"/>
        </w:rPr>
        <w:t xml:space="preserve">ua </w:t>
      </w:r>
      <w:r w:rsidRPr="006C1C2C">
        <w:rPr>
          <w:rFonts w:asciiTheme="majorHAnsi" w:hAnsiTheme="majorHAnsi" w:cstheme="majorHAnsi"/>
        </w:rPr>
        <w:t>A</w:t>
      </w:r>
      <w:r w:rsidRPr="006C1C2C">
        <w:rPr>
          <w:rFonts w:asciiTheme="majorHAnsi" w:hAnsiTheme="majorHAnsi" w:cstheme="majorHAnsi"/>
        </w:rPr>
        <w:t xml:space="preserve">ntonio Mariano da Silva, nº 36 – centro – e pelo site </w:t>
      </w:r>
      <w:hyperlink r:id="rId48" w:history="1">
        <w:r w:rsidR="002B4445" w:rsidRPr="00FF10BD">
          <w:rPr>
            <w:rStyle w:val="Hyperlink"/>
            <w:rFonts w:asciiTheme="majorHAnsi" w:hAnsiTheme="majorHAnsi" w:cstheme="majorHAnsi"/>
          </w:rPr>
          <w:t>www.tocosdomoji.mg.gov.br</w:t>
        </w:r>
      </w:hyperlink>
      <w:r w:rsidR="002B4445">
        <w:rPr>
          <w:rFonts w:asciiTheme="majorHAnsi" w:hAnsiTheme="majorHAnsi" w:cstheme="majorHAnsi"/>
        </w:rPr>
        <w:t xml:space="preserve">. </w:t>
      </w:r>
    </w:p>
    <w:p w14:paraId="36812A61" w14:textId="77777777" w:rsidR="007D3290" w:rsidRPr="006C1C2C" w:rsidRDefault="007D3290" w:rsidP="00C7079E">
      <w:pPr>
        <w:tabs>
          <w:tab w:val="left" w:pos="3024"/>
        </w:tabs>
        <w:autoSpaceDE w:val="0"/>
        <w:autoSpaceDN w:val="0"/>
        <w:adjustRightInd w:val="0"/>
        <w:jc w:val="both"/>
        <w:rPr>
          <w:rFonts w:asciiTheme="majorHAnsi" w:hAnsiTheme="majorHAnsi" w:cstheme="majorHAnsi"/>
        </w:rPr>
      </w:pPr>
    </w:p>
    <w:p w14:paraId="381CF7BC" w14:textId="77777777" w:rsidR="00206E8E" w:rsidRPr="006C1C2C" w:rsidRDefault="00206E8E" w:rsidP="00C7079E">
      <w:pPr>
        <w:tabs>
          <w:tab w:val="left" w:pos="3024"/>
        </w:tabs>
        <w:autoSpaceDE w:val="0"/>
        <w:autoSpaceDN w:val="0"/>
        <w:adjustRightInd w:val="0"/>
        <w:jc w:val="both"/>
        <w:rPr>
          <w:rFonts w:asciiTheme="majorHAnsi" w:hAnsiTheme="majorHAnsi" w:cstheme="majorHAnsi"/>
        </w:rPr>
      </w:pPr>
    </w:p>
    <w:p w14:paraId="1D7462FF" w14:textId="65057FE9" w:rsidR="0067765A" w:rsidRPr="006C1C2C" w:rsidRDefault="00F94B12"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PREFEITURA MUNICIPAL DE </w:t>
      </w:r>
      <w:r w:rsidR="0067765A" w:rsidRPr="006C1C2C">
        <w:rPr>
          <w:rFonts w:asciiTheme="majorHAnsi" w:hAnsiTheme="majorHAnsi" w:cstheme="majorHAnsi"/>
          <w:b/>
        </w:rPr>
        <w:t xml:space="preserve">UBERLÂNDIA - TOMADA DE PREÇOS Nº. 518/2023 </w:t>
      </w:r>
    </w:p>
    <w:p w14:paraId="119E9FA9" w14:textId="68FCD45B" w:rsidR="00C7079E" w:rsidRPr="006C1C2C" w:rsidRDefault="00206E8E" w:rsidP="00C7079E">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Aviso De Nova Data De Abertura tomada De Preços Nº. 518/2023 Critério De Julgamento “Menor Preço” Empreitada Total Por Preço Unitário Lei Federal Nº. 8.666/1993 OBJETO: Contratação de empresa de engenharia para reforma e ampliação do </w:t>
      </w:r>
      <w:proofErr w:type="spellStart"/>
      <w:r w:rsidRPr="006C1C2C">
        <w:rPr>
          <w:rFonts w:asciiTheme="majorHAnsi" w:hAnsiTheme="majorHAnsi" w:cstheme="majorHAnsi"/>
        </w:rPr>
        <w:t>skatepark</w:t>
      </w:r>
      <w:proofErr w:type="spellEnd"/>
      <w:r w:rsidRPr="006C1C2C">
        <w:rPr>
          <w:rFonts w:asciiTheme="majorHAnsi" w:hAnsiTheme="majorHAnsi" w:cstheme="majorHAnsi"/>
        </w:rPr>
        <w:t xml:space="preserve"> do Parque do Sabiá, localizado na av. José Roberto Migliorini, s/nº, Bairro Santa Mônica, em Uberlândia/MG. A Diretoria de Compras, torna público e para conhecimento das licitantes e de quem mais interessar possa, que devido à alteração do edital, e que a mesma influencia na elaboração da proposta a sessão pública para abertura no dia 16/11/2023 às 13:00 horas na Prefeitura Municipal de Uberlândia, situada na Av. Anselmo Alves dos Santos, nº 600, bloco II, 3º pavimento, bairro Santa Mônica, CEP 38.408.150, Uberlândia/MG, nos termos do §4º do art. 21 da Lei Federal nº 8.666/1993. Informa ainda, que o detalhamento das alterações encontra-se no sítio da Prefeitura Municipal de Uberlândia no link Licita</w:t>
      </w:r>
      <w:r w:rsidR="00C55C99" w:rsidRPr="006C1C2C">
        <w:rPr>
          <w:rFonts w:asciiTheme="majorHAnsi" w:hAnsiTheme="majorHAnsi" w:cstheme="majorHAnsi"/>
        </w:rPr>
        <w:t xml:space="preserve">ções. </w:t>
      </w:r>
      <w:hyperlink r:id="rId49" w:history="1">
        <w:r w:rsidR="00C55C99" w:rsidRPr="006C1C2C">
          <w:rPr>
            <w:rStyle w:val="Hyperlink"/>
            <w:rFonts w:asciiTheme="majorHAnsi" w:hAnsiTheme="majorHAnsi" w:cstheme="majorHAnsi"/>
          </w:rPr>
          <w:t>www.uberlandia.mg.gov.br</w:t>
        </w:r>
      </w:hyperlink>
      <w:r w:rsidR="00C55C99" w:rsidRPr="006C1C2C">
        <w:rPr>
          <w:rFonts w:asciiTheme="majorHAnsi" w:hAnsiTheme="majorHAnsi" w:cstheme="majorHAnsi"/>
        </w:rPr>
        <w:t xml:space="preserve">. </w:t>
      </w:r>
    </w:p>
    <w:p w14:paraId="466B98CD" w14:textId="77777777" w:rsidR="00C55C99" w:rsidRPr="00C20E0D" w:rsidRDefault="00C55C99" w:rsidP="00C7079E">
      <w:pPr>
        <w:tabs>
          <w:tab w:val="left" w:pos="3024"/>
        </w:tabs>
        <w:autoSpaceDE w:val="0"/>
        <w:autoSpaceDN w:val="0"/>
        <w:adjustRightInd w:val="0"/>
        <w:jc w:val="both"/>
        <w:rPr>
          <w:rFonts w:asciiTheme="majorHAnsi" w:hAnsiTheme="majorHAnsi" w:cstheme="majorHAnsi"/>
        </w:rPr>
      </w:pPr>
    </w:p>
    <w:p w14:paraId="278A5CC5" w14:textId="77777777" w:rsidR="007D3290" w:rsidRPr="00C20E0D" w:rsidRDefault="007D3290" w:rsidP="00C7079E">
      <w:pPr>
        <w:tabs>
          <w:tab w:val="left" w:pos="3024"/>
        </w:tabs>
        <w:autoSpaceDE w:val="0"/>
        <w:autoSpaceDN w:val="0"/>
        <w:adjustRightInd w:val="0"/>
        <w:jc w:val="both"/>
        <w:rPr>
          <w:rFonts w:asciiTheme="majorHAnsi" w:hAnsiTheme="majorHAnsi" w:cstheme="majorHAnsi"/>
        </w:rPr>
      </w:pPr>
    </w:p>
    <w:p w14:paraId="1AD29A5A" w14:textId="0295BB1F" w:rsidR="006371E6" w:rsidRPr="002B4445" w:rsidRDefault="002B4445" w:rsidP="00C7079E">
      <w:pPr>
        <w:tabs>
          <w:tab w:val="left" w:pos="3024"/>
        </w:tabs>
        <w:autoSpaceDE w:val="0"/>
        <w:autoSpaceDN w:val="0"/>
        <w:adjustRightInd w:val="0"/>
        <w:jc w:val="both"/>
        <w:rPr>
          <w:rFonts w:asciiTheme="majorHAnsi" w:hAnsiTheme="majorHAnsi" w:cstheme="majorHAnsi"/>
          <w:b/>
        </w:rPr>
      </w:pPr>
      <w:r w:rsidRPr="00353091">
        <w:rPr>
          <w:rFonts w:asciiTheme="majorHAnsi" w:hAnsiTheme="majorHAnsi" w:cstheme="majorHAnsi"/>
          <w:b/>
        </w:rPr>
        <w:t xml:space="preserve">PREFEITURA MUNICIPAL </w:t>
      </w:r>
      <w:r>
        <w:rPr>
          <w:rFonts w:asciiTheme="majorHAnsi" w:hAnsiTheme="majorHAnsi" w:cstheme="majorHAnsi"/>
          <w:b/>
        </w:rPr>
        <w:t xml:space="preserve">DE </w:t>
      </w:r>
      <w:r w:rsidR="00C20E0D" w:rsidRPr="002B4445">
        <w:rPr>
          <w:rFonts w:asciiTheme="majorHAnsi" w:hAnsiTheme="majorHAnsi" w:cstheme="majorHAnsi"/>
          <w:b/>
        </w:rPr>
        <w:t xml:space="preserve">VERDELÂNDIA </w:t>
      </w:r>
      <w:r w:rsidRPr="002B4445">
        <w:rPr>
          <w:rFonts w:asciiTheme="majorHAnsi" w:hAnsiTheme="majorHAnsi" w:cstheme="majorHAnsi"/>
          <w:b/>
        </w:rPr>
        <w:t>-</w:t>
      </w:r>
      <w:r w:rsidR="00C20E0D" w:rsidRPr="002B4445">
        <w:rPr>
          <w:rFonts w:asciiTheme="majorHAnsi" w:hAnsiTheme="majorHAnsi" w:cstheme="majorHAnsi"/>
          <w:b/>
        </w:rPr>
        <w:t xml:space="preserve"> PROCESSO Nº. 000110/2.023 TOMADA DE PREÇOS Nº. 000011/2.023 </w:t>
      </w:r>
    </w:p>
    <w:p w14:paraId="0215B9F4" w14:textId="429B1EE0" w:rsidR="007D3290" w:rsidRDefault="007D3290" w:rsidP="00BB348E">
      <w:pPr>
        <w:rPr>
          <w:rFonts w:asciiTheme="majorHAnsi" w:hAnsiTheme="majorHAnsi" w:cstheme="majorHAnsi"/>
        </w:rPr>
      </w:pPr>
      <w:r w:rsidRPr="006C1C2C">
        <w:rPr>
          <w:rFonts w:asciiTheme="majorHAnsi" w:hAnsiTheme="majorHAnsi" w:cstheme="majorHAnsi"/>
        </w:rPr>
        <w:t>O Município de Verdelândia-MG torna público aos interessados, que realizará no dia 06/11/2.023, às 09:00:00 horas, em sua sede a Avenida Renato Azeredo nº. 2.001, Centro, Prédio da Prefeitura, licitação na modalidade de Tomada de Preços do tipo menor preço, para a contratação de empresa especializada em serviços de engenharia para</w:t>
      </w:r>
      <w:r w:rsidRPr="006C1C2C">
        <w:rPr>
          <w:rFonts w:asciiTheme="majorHAnsi" w:hAnsiTheme="majorHAnsi" w:cstheme="majorHAnsi"/>
        </w:rPr>
        <w:t xml:space="preserve"> </w:t>
      </w:r>
      <w:r w:rsidRPr="006C1C2C">
        <w:rPr>
          <w:rFonts w:asciiTheme="majorHAnsi" w:hAnsiTheme="majorHAnsi" w:cstheme="majorHAnsi"/>
        </w:rPr>
        <w:t>realização de serviços de reforma na nova unidade da Secretaria Municipal de Assistência Social, conforme especificações constantes do edital e seus anexos, o qual se encontra disponível no s</w:t>
      </w:r>
      <w:r w:rsidR="002B4445">
        <w:rPr>
          <w:rFonts w:asciiTheme="majorHAnsi" w:hAnsiTheme="majorHAnsi" w:cstheme="majorHAnsi"/>
        </w:rPr>
        <w:t xml:space="preserve">ite: </w:t>
      </w:r>
      <w:hyperlink r:id="rId50" w:history="1">
        <w:r w:rsidR="002B4445" w:rsidRPr="00FF10BD">
          <w:rPr>
            <w:rStyle w:val="Hyperlink"/>
            <w:rFonts w:asciiTheme="majorHAnsi" w:hAnsiTheme="majorHAnsi" w:cstheme="majorHAnsi"/>
          </w:rPr>
          <w:t>www.verdelandia.mg.gov.br</w:t>
        </w:r>
      </w:hyperlink>
      <w:r w:rsidR="002B4445">
        <w:rPr>
          <w:rFonts w:asciiTheme="majorHAnsi" w:hAnsiTheme="majorHAnsi" w:cstheme="majorHAnsi"/>
        </w:rPr>
        <w:t xml:space="preserve">, </w:t>
      </w:r>
      <w:r w:rsidRPr="006C1C2C">
        <w:rPr>
          <w:rFonts w:asciiTheme="majorHAnsi" w:hAnsiTheme="majorHAnsi" w:cstheme="majorHAnsi"/>
        </w:rPr>
        <w:t xml:space="preserve">podendo também ser adquirido junto ao Departamento de Licitações e Contratos, no endereço supra, de segunda à sexta feira, sendo dia útil, no horário de 07:30 às 12:30 horas. </w:t>
      </w:r>
    </w:p>
    <w:p w14:paraId="53FC5A81" w14:textId="77777777" w:rsidR="002B4445" w:rsidRPr="006C1C2C" w:rsidRDefault="002B4445" w:rsidP="00C7079E">
      <w:pPr>
        <w:tabs>
          <w:tab w:val="left" w:pos="3024"/>
        </w:tabs>
        <w:autoSpaceDE w:val="0"/>
        <w:autoSpaceDN w:val="0"/>
        <w:adjustRightInd w:val="0"/>
        <w:jc w:val="both"/>
        <w:rPr>
          <w:rFonts w:asciiTheme="majorHAnsi" w:hAnsiTheme="majorHAnsi" w:cstheme="majorHAnsi"/>
        </w:rPr>
      </w:pPr>
    </w:p>
    <w:p w14:paraId="0D5FC262" w14:textId="77777777" w:rsidR="00C7079E" w:rsidRPr="006C1C2C" w:rsidRDefault="00C7079E" w:rsidP="00C7079E">
      <w:pPr>
        <w:tabs>
          <w:tab w:val="left" w:pos="3024"/>
        </w:tabs>
        <w:autoSpaceDE w:val="0"/>
        <w:autoSpaceDN w:val="0"/>
        <w:adjustRightInd w:val="0"/>
        <w:jc w:val="both"/>
        <w:rPr>
          <w:rFonts w:asciiTheme="majorHAnsi" w:hAnsiTheme="majorHAnsi" w:cstheme="majorHAnsi"/>
        </w:rPr>
      </w:pPr>
    </w:p>
    <w:p w14:paraId="5D9ED74A" w14:textId="69FA949D" w:rsidR="00C7079E" w:rsidRPr="006C1C2C" w:rsidRDefault="009264C0"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MINISTÉRIO DO DESENVOLVIMENTO REGIONAL - CIA DE DESENV. DO V. DO SAO FRANCISCO-M.CLARO </w:t>
      </w:r>
    </w:p>
    <w:p w14:paraId="08C5EED7" w14:textId="77777777" w:rsidR="009264C0" w:rsidRPr="006C1C2C" w:rsidRDefault="009264C0" w:rsidP="00C7079E">
      <w:pPr>
        <w:tabs>
          <w:tab w:val="left" w:pos="3024"/>
        </w:tabs>
        <w:autoSpaceDE w:val="0"/>
        <w:autoSpaceDN w:val="0"/>
        <w:adjustRightInd w:val="0"/>
        <w:jc w:val="both"/>
        <w:rPr>
          <w:rFonts w:asciiTheme="majorHAnsi" w:hAnsiTheme="majorHAnsi" w:cstheme="majorHAnsi"/>
          <w:b/>
        </w:rPr>
      </w:pPr>
    </w:p>
    <w:p w14:paraId="31905AB4" w14:textId="00B29F84" w:rsidR="00C7079E" w:rsidRPr="006C1C2C" w:rsidRDefault="009264C0"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lastRenderedPageBreak/>
        <w:t>RDC ELETRÔNICO Nº 46/2023 - (LEI Nº 12.462/2011)</w:t>
      </w:r>
    </w:p>
    <w:p w14:paraId="495496E5" w14:textId="782240C5" w:rsidR="00C7079E" w:rsidRPr="006C1C2C" w:rsidRDefault="00C7079E" w:rsidP="00C7079E">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Objeto: Objeto: Execução de obras de pavimentação em blocos sextavados de concreto (bloquetes) de trechos das ruas Guimarães Rosa e Castro Alves, Distrito de São Pedro do Passa Três, no município de Buritis, na área de atuação da 1ª Superintendência Regional da Codevasf, no estado de Minas Gerais</w:t>
      </w:r>
      <w:r w:rsidR="009264C0" w:rsidRPr="006C1C2C">
        <w:rPr>
          <w:rFonts w:asciiTheme="majorHAnsi" w:hAnsiTheme="majorHAnsi" w:cstheme="majorHAnsi"/>
        </w:rPr>
        <w:t xml:space="preserve"> - </w:t>
      </w:r>
      <w:r w:rsidRPr="006C1C2C">
        <w:rPr>
          <w:rFonts w:asciiTheme="majorHAnsi" w:hAnsiTheme="majorHAnsi" w:cstheme="majorHAnsi"/>
        </w:rPr>
        <w:t xml:space="preserve">Edital a partir de: 19/10/2023 das 08:00 às 12:00 </w:t>
      </w:r>
      <w:proofErr w:type="spellStart"/>
      <w:r w:rsidRPr="006C1C2C">
        <w:rPr>
          <w:rFonts w:asciiTheme="majorHAnsi" w:hAnsiTheme="majorHAnsi" w:cstheme="majorHAnsi"/>
        </w:rPr>
        <w:t>Hs</w:t>
      </w:r>
      <w:proofErr w:type="spellEnd"/>
      <w:r w:rsidRPr="006C1C2C">
        <w:rPr>
          <w:rFonts w:asciiTheme="majorHAnsi" w:hAnsiTheme="majorHAnsi" w:cstheme="majorHAnsi"/>
        </w:rPr>
        <w:t xml:space="preserve"> e das 14:00 às 17:30 </w:t>
      </w:r>
      <w:proofErr w:type="spellStart"/>
      <w:r w:rsidRPr="006C1C2C">
        <w:rPr>
          <w:rFonts w:asciiTheme="majorHAnsi" w:hAnsiTheme="majorHAnsi" w:cstheme="majorHAnsi"/>
        </w:rPr>
        <w:t>Hs</w:t>
      </w:r>
      <w:proofErr w:type="spellEnd"/>
      <w:r w:rsidR="009264C0" w:rsidRPr="006C1C2C">
        <w:rPr>
          <w:rFonts w:asciiTheme="majorHAnsi" w:hAnsiTheme="majorHAnsi" w:cstheme="majorHAnsi"/>
        </w:rPr>
        <w:t xml:space="preserve"> - </w:t>
      </w:r>
      <w:r w:rsidRPr="006C1C2C">
        <w:rPr>
          <w:rFonts w:asciiTheme="majorHAnsi" w:hAnsiTheme="majorHAnsi" w:cstheme="majorHAnsi"/>
        </w:rPr>
        <w:t>Endereço: Av. Geraldo Athayde, N.º 483 - Alto São João - Montes Claros (MG)</w:t>
      </w:r>
      <w:r w:rsidR="009264C0" w:rsidRPr="006C1C2C">
        <w:rPr>
          <w:rFonts w:asciiTheme="majorHAnsi" w:hAnsiTheme="majorHAnsi" w:cstheme="majorHAnsi"/>
        </w:rPr>
        <w:t xml:space="preserve"> - </w:t>
      </w:r>
      <w:r w:rsidRPr="006C1C2C">
        <w:rPr>
          <w:rFonts w:asciiTheme="majorHAnsi" w:hAnsiTheme="majorHAnsi" w:cstheme="majorHAnsi"/>
        </w:rPr>
        <w:t>Telefone: (0xx38) 21047823 - Fax: (0xx38) 21047824</w:t>
      </w:r>
      <w:r w:rsidR="009264C0" w:rsidRPr="006C1C2C">
        <w:rPr>
          <w:rFonts w:asciiTheme="majorHAnsi" w:hAnsiTheme="majorHAnsi" w:cstheme="majorHAnsi"/>
        </w:rPr>
        <w:t xml:space="preserve"> - </w:t>
      </w:r>
      <w:r w:rsidRPr="006C1C2C">
        <w:rPr>
          <w:rFonts w:asciiTheme="majorHAnsi" w:hAnsiTheme="majorHAnsi" w:cstheme="majorHAnsi"/>
        </w:rPr>
        <w:t>Entrega da Proposta: 19/10/2023 às 08:00Hs</w:t>
      </w:r>
      <w:r w:rsidR="009264C0" w:rsidRPr="006C1C2C">
        <w:rPr>
          <w:rFonts w:asciiTheme="majorHAnsi" w:hAnsiTheme="majorHAnsi" w:cstheme="majorHAnsi"/>
        </w:rPr>
        <w:t>.</w:t>
      </w:r>
    </w:p>
    <w:p w14:paraId="69D9B00A" w14:textId="77777777" w:rsidR="00C7079E" w:rsidRPr="006C1C2C" w:rsidRDefault="00C7079E" w:rsidP="00C7079E">
      <w:pPr>
        <w:tabs>
          <w:tab w:val="left" w:pos="3024"/>
        </w:tabs>
        <w:autoSpaceDE w:val="0"/>
        <w:autoSpaceDN w:val="0"/>
        <w:adjustRightInd w:val="0"/>
        <w:jc w:val="both"/>
        <w:rPr>
          <w:rFonts w:asciiTheme="majorHAnsi" w:hAnsiTheme="majorHAnsi" w:cstheme="majorHAnsi"/>
          <w:b/>
        </w:rPr>
      </w:pPr>
    </w:p>
    <w:p w14:paraId="73CB428F" w14:textId="77777777" w:rsidR="00C7079E" w:rsidRPr="006C1C2C" w:rsidRDefault="00C7079E" w:rsidP="00C7079E">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RDC Eletrônico Nº 45/2023 - (Lei Nº 12.462/2011)</w:t>
      </w:r>
    </w:p>
    <w:p w14:paraId="5F435AB4" w14:textId="610E2EB2" w:rsidR="00C7079E" w:rsidRPr="006C1C2C" w:rsidRDefault="00C7079E" w:rsidP="00C7079E">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Objeto: Objeto: Execução de obras de pavimentação com concreto betuminoso usinado a quente (CBUQ) de vias urbanas e rurais diversas nos municípios de Nova União, Pirapora e Rio Manso, na área de atuação da 1ª Superintendência Regional da Codevasf, no estado de Minas Gerais, dividida em 03 (três) itens</w:t>
      </w:r>
      <w:r w:rsidR="009264C0" w:rsidRPr="006C1C2C">
        <w:rPr>
          <w:rFonts w:asciiTheme="majorHAnsi" w:hAnsiTheme="majorHAnsi" w:cstheme="majorHAnsi"/>
        </w:rPr>
        <w:t xml:space="preserve"> - </w:t>
      </w:r>
      <w:r w:rsidRPr="006C1C2C">
        <w:rPr>
          <w:rFonts w:asciiTheme="majorHAnsi" w:hAnsiTheme="majorHAnsi" w:cstheme="majorHAnsi"/>
        </w:rPr>
        <w:t xml:space="preserve">Edital a partir de: 19/10/2023 das 08:00 às 12:00 </w:t>
      </w:r>
      <w:proofErr w:type="spellStart"/>
      <w:r w:rsidRPr="006C1C2C">
        <w:rPr>
          <w:rFonts w:asciiTheme="majorHAnsi" w:hAnsiTheme="majorHAnsi" w:cstheme="majorHAnsi"/>
        </w:rPr>
        <w:t>Hs</w:t>
      </w:r>
      <w:proofErr w:type="spellEnd"/>
      <w:r w:rsidRPr="006C1C2C">
        <w:rPr>
          <w:rFonts w:asciiTheme="majorHAnsi" w:hAnsiTheme="majorHAnsi" w:cstheme="majorHAnsi"/>
        </w:rPr>
        <w:t xml:space="preserve"> e das 14:00 às 17:30 </w:t>
      </w:r>
      <w:proofErr w:type="spellStart"/>
      <w:r w:rsidRPr="006C1C2C">
        <w:rPr>
          <w:rFonts w:asciiTheme="majorHAnsi" w:hAnsiTheme="majorHAnsi" w:cstheme="majorHAnsi"/>
        </w:rPr>
        <w:t>Hs</w:t>
      </w:r>
      <w:proofErr w:type="spellEnd"/>
      <w:r w:rsidR="009264C0" w:rsidRPr="006C1C2C">
        <w:rPr>
          <w:rFonts w:asciiTheme="majorHAnsi" w:hAnsiTheme="majorHAnsi" w:cstheme="majorHAnsi"/>
        </w:rPr>
        <w:t xml:space="preserve"> - </w:t>
      </w:r>
      <w:r w:rsidRPr="006C1C2C">
        <w:rPr>
          <w:rFonts w:asciiTheme="majorHAnsi" w:hAnsiTheme="majorHAnsi" w:cstheme="majorHAnsi"/>
        </w:rPr>
        <w:t>Endereço: Av. Geraldo Athayde, N.º 483 - Alto São João - Montes Claros (MG)</w:t>
      </w:r>
      <w:r w:rsidR="009264C0" w:rsidRPr="006C1C2C">
        <w:rPr>
          <w:rFonts w:asciiTheme="majorHAnsi" w:hAnsiTheme="majorHAnsi" w:cstheme="majorHAnsi"/>
        </w:rPr>
        <w:t xml:space="preserve"> - </w:t>
      </w:r>
      <w:r w:rsidRPr="006C1C2C">
        <w:rPr>
          <w:rFonts w:asciiTheme="majorHAnsi" w:hAnsiTheme="majorHAnsi" w:cstheme="majorHAnsi"/>
        </w:rPr>
        <w:t>Telefone: (0xx38) 21047823 - Fax: (0xx38) 21047824</w:t>
      </w:r>
      <w:r w:rsidR="009264C0" w:rsidRPr="006C1C2C">
        <w:rPr>
          <w:rFonts w:asciiTheme="majorHAnsi" w:hAnsiTheme="majorHAnsi" w:cstheme="majorHAnsi"/>
        </w:rPr>
        <w:t xml:space="preserve"> - </w:t>
      </w:r>
      <w:r w:rsidRPr="006C1C2C">
        <w:rPr>
          <w:rFonts w:asciiTheme="majorHAnsi" w:hAnsiTheme="majorHAnsi" w:cstheme="majorHAnsi"/>
        </w:rPr>
        <w:t>Entrega da Proposta: 19/10/2023 às 08:00Hs</w:t>
      </w:r>
      <w:r w:rsidR="009264C0" w:rsidRPr="006C1C2C">
        <w:rPr>
          <w:rFonts w:asciiTheme="majorHAnsi" w:hAnsiTheme="majorHAnsi" w:cstheme="majorHAnsi"/>
        </w:rPr>
        <w:t>.</w:t>
      </w:r>
    </w:p>
    <w:p w14:paraId="264A2BC3" w14:textId="77777777" w:rsidR="00D57704" w:rsidRPr="006C1C2C" w:rsidRDefault="00D57704" w:rsidP="00C74E24">
      <w:pPr>
        <w:tabs>
          <w:tab w:val="left" w:pos="3024"/>
        </w:tabs>
        <w:autoSpaceDE w:val="0"/>
        <w:autoSpaceDN w:val="0"/>
        <w:adjustRightInd w:val="0"/>
        <w:jc w:val="both"/>
        <w:rPr>
          <w:rFonts w:asciiTheme="majorHAnsi" w:hAnsiTheme="majorHAnsi" w:cstheme="majorHAnsi"/>
        </w:rPr>
      </w:pPr>
    </w:p>
    <w:p w14:paraId="72F352E5" w14:textId="77777777" w:rsidR="00C7079E" w:rsidRPr="006C1C2C" w:rsidRDefault="00C7079E" w:rsidP="00C74E24">
      <w:pPr>
        <w:tabs>
          <w:tab w:val="left" w:pos="3024"/>
        </w:tabs>
        <w:autoSpaceDE w:val="0"/>
        <w:autoSpaceDN w:val="0"/>
        <w:adjustRightInd w:val="0"/>
        <w:jc w:val="both"/>
        <w:rPr>
          <w:rFonts w:asciiTheme="majorHAnsi" w:hAnsiTheme="majorHAnsi" w:cstheme="majorHAnsi"/>
          <w:b/>
        </w:rPr>
      </w:pPr>
    </w:p>
    <w:p w14:paraId="7BC010AD" w14:textId="23E979E3" w:rsidR="00C7079E" w:rsidRPr="006C1C2C" w:rsidRDefault="00C7079E" w:rsidP="00C7079E">
      <w:pPr>
        <w:tabs>
          <w:tab w:val="left" w:pos="3024"/>
        </w:tabs>
        <w:autoSpaceDE w:val="0"/>
        <w:autoSpaceDN w:val="0"/>
        <w:adjustRightInd w:val="0"/>
        <w:jc w:val="center"/>
        <w:rPr>
          <w:rFonts w:asciiTheme="majorHAnsi" w:hAnsiTheme="majorHAnsi" w:cstheme="majorHAnsi"/>
          <w:b/>
        </w:rPr>
      </w:pPr>
      <w:r w:rsidRPr="006C1C2C">
        <w:rPr>
          <w:rFonts w:asciiTheme="majorHAnsi" w:hAnsiTheme="majorHAnsi" w:cstheme="majorHAnsi"/>
          <w:b/>
        </w:rPr>
        <w:t>ESTADO DA BAHIA</w:t>
      </w:r>
    </w:p>
    <w:p w14:paraId="124CB5DC" w14:textId="77777777" w:rsidR="00C7079E" w:rsidRPr="006C1C2C" w:rsidRDefault="00C7079E" w:rsidP="00C74E24">
      <w:pPr>
        <w:tabs>
          <w:tab w:val="left" w:pos="3024"/>
        </w:tabs>
        <w:autoSpaceDE w:val="0"/>
        <w:autoSpaceDN w:val="0"/>
        <w:adjustRightInd w:val="0"/>
        <w:jc w:val="both"/>
        <w:rPr>
          <w:rFonts w:asciiTheme="majorHAnsi" w:hAnsiTheme="majorHAnsi" w:cstheme="majorHAnsi"/>
          <w:b/>
        </w:rPr>
      </w:pPr>
    </w:p>
    <w:p w14:paraId="2CA78E1B" w14:textId="77777777" w:rsidR="00C7079E" w:rsidRPr="006C1C2C" w:rsidRDefault="00C7079E"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SECRETARIA DE INFRAESTRUTURA - AVISO DE LICITAÇÃO - CONCORRÊNCIA Nº 009/2023 - SECRETARIA DE INFRAESTRUTURA. </w:t>
      </w:r>
    </w:p>
    <w:p w14:paraId="4EF5BF73" w14:textId="3D7060E3" w:rsidR="00C7079E" w:rsidRPr="006C1C2C" w:rsidRDefault="00C7079E"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Tipo: Menor Preço. Abertura: 21/11/2023 às 09h30min. Objeto: Requalificação e pavimentação em TSD da rodovia BA 573, Trecho Macaúbas a distrito de Gameleira, extensão 17,62 km. Família: 07.19. Local: Comissão Permanente de Licitação - CPL - SEINFRA, Av. Luiz Viana Filho, nº 440 - 4ª Avenida - Centro Administrativo da Bahia - Prédio Anexo - 1º andar - Ala B, </w:t>
      </w:r>
      <w:proofErr w:type="spellStart"/>
      <w:r w:rsidRPr="006C1C2C">
        <w:rPr>
          <w:rFonts w:asciiTheme="majorHAnsi" w:hAnsiTheme="majorHAnsi" w:cstheme="majorHAnsi"/>
        </w:rPr>
        <w:t>Salvador-BA</w:t>
      </w:r>
      <w:proofErr w:type="spellEnd"/>
      <w:r w:rsidRPr="006C1C2C">
        <w:rPr>
          <w:rFonts w:asciiTheme="majorHAnsi" w:hAnsiTheme="majorHAnsi" w:cstheme="majorHAnsi"/>
        </w:rPr>
        <w:t xml:space="preserve">. Os interessados poderão obter informações no endereço supracitado, de segunda a sexta-feira, das 8h30min às 12h00min e das 13h30min às 17h30min. maiores esclarecimentos no telefone (71)3115-2174, no site: </w:t>
      </w:r>
      <w:hyperlink r:id="rId51" w:history="1">
        <w:r w:rsidRPr="006C1C2C">
          <w:rPr>
            <w:rStyle w:val="Hyperlink"/>
            <w:rFonts w:asciiTheme="majorHAnsi" w:hAnsiTheme="majorHAnsi" w:cstheme="majorHAnsi"/>
          </w:rPr>
          <w:t>www.infraestrutura.ba.gov.br</w:t>
        </w:r>
      </w:hyperlink>
      <w:r w:rsidRPr="006C1C2C">
        <w:rPr>
          <w:rFonts w:asciiTheme="majorHAnsi" w:hAnsiTheme="majorHAnsi" w:cstheme="majorHAnsi"/>
        </w:rPr>
        <w:t xml:space="preserve"> e e-mail: </w:t>
      </w:r>
      <w:hyperlink r:id="rId52" w:history="1">
        <w:r w:rsidRPr="006C1C2C">
          <w:rPr>
            <w:rStyle w:val="Hyperlink"/>
            <w:rFonts w:asciiTheme="majorHAnsi" w:hAnsiTheme="majorHAnsi" w:cstheme="majorHAnsi"/>
          </w:rPr>
          <w:t>cpl@infra.ba.gov.br</w:t>
        </w:r>
      </w:hyperlink>
      <w:r w:rsidRPr="006C1C2C">
        <w:rPr>
          <w:rFonts w:asciiTheme="majorHAnsi" w:hAnsiTheme="majorHAnsi" w:cstheme="majorHAnsi"/>
        </w:rPr>
        <w:t xml:space="preserve">. </w:t>
      </w:r>
    </w:p>
    <w:p w14:paraId="1FB2C909" w14:textId="77777777" w:rsidR="00A404F8" w:rsidRPr="006C1C2C" w:rsidRDefault="00A404F8" w:rsidP="00C74E24">
      <w:pPr>
        <w:tabs>
          <w:tab w:val="left" w:pos="3024"/>
        </w:tabs>
        <w:autoSpaceDE w:val="0"/>
        <w:autoSpaceDN w:val="0"/>
        <w:adjustRightInd w:val="0"/>
        <w:jc w:val="both"/>
        <w:rPr>
          <w:rFonts w:asciiTheme="majorHAnsi" w:hAnsiTheme="majorHAnsi" w:cstheme="majorHAnsi"/>
        </w:rPr>
      </w:pPr>
    </w:p>
    <w:p w14:paraId="3EFED4EE" w14:textId="77777777" w:rsidR="000E7CE0" w:rsidRPr="006C1C2C" w:rsidRDefault="000E7CE0" w:rsidP="00C74E24">
      <w:pPr>
        <w:tabs>
          <w:tab w:val="left" w:pos="3024"/>
        </w:tabs>
        <w:autoSpaceDE w:val="0"/>
        <w:autoSpaceDN w:val="0"/>
        <w:adjustRightInd w:val="0"/>
        <w:jc w:val="both"/>
        <w:rPr>
          <w:rFonts w:asciiTheme="majorHAnsi" w:hAnsiTheme="majorHAnsi" w:cstheme="majorHAnsi"/>
        </w:rPr>
      </w:pPr>
    </w:p>
    <w:p w14:paraId="513B854D" w14:textId="2C67B571" w:rsidR="000E7CE0" w:rsidRPr="006C1C2C" w:rsidRDefault="000E7CE0" w:rsidP="000E7CE0">
      <w:pPr>
        <w:tabs>
          <w:tab w:val="left" w:pos="3024"/>
        </w:tabs>
        <w:autoSpaceDE w:val="0"/>
        <w:autoSpaceDN w:val="0"/>
        <w:adjustRightInd w:val="0"/>
        <w:jc w:val="center"/>
        <w:rPr>
          <w:rFonts w:asciiTheme="majorHAnsi" w:hAnsiTheme="majorHAnsi" w:cstheme="majorHAnsi"/>
          <w:b/>
        </w:rPr>
      </w:pPr>
      <w:r w:rsidRPr="006C1C2C">
        <w:rPr>
          <w:rFonts w:asciiTheme="majorHAnsi" w:hAnsiTheme="majorHAnsi" w:cstheme="majorHAnsi"/>
          <w:b/>
        </w:rPr>
        <w:t>DISTRITO FEDERAL</w:t>
      </w:r>
    </w:p>
    <w:p w14:paraId="21A88865" w14:textId="77777777" w:rsidR="000E7CE0" w:rsidRPr="006C1C2C" w:rsidRDefault="000E7CE0" w:rsidP="000E7CE0">
      <w:pPr>
        <w:tabs>
          <w:tab w:val="left" w:pos="3024"/>
        </w:tabs>
        <w:autoSpaceDE w:val="0"/>
        <w:autoSpaceDN w:val="0"/>
        <w:adjustRightInd w:val="0"/>
        <w:jc w:val="center"/>
        <w:rPr>
          <w:rFonts w:asciiTheme="majorHAnsi" w:hAnsiTheme="majorHAnsi" w:cstheme="majorHAnsi"/>
          <w:b/>
        </w:rPr>
      </w:pPr>
    </w:p>
    <w:p w14:paraId="3F27C900" w14:textId="65C17DB9" w:rsidR="000E7CE0" w:rsidRPr="006C1C2C" w:rsidRDefault="00326B7C"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SUBSECRETARIA DE ADMINISTRAÇÃO GERAL UNIDADE DE LICITAÇÕES AVISO DE ABERTURA DE LICITAÇÃO PREGÃO ELETRÔNICO SRP Nº 33/2023 PROCESSO SEI GDF Nº 04035-00006108/2023-46</w:t>
      </w:r>
    </w:p>
    <w:p w14:paraId="1933A5ED" w14:textId="75E2A775" w:rsidR="000E7CE0" w:rsidRPr="006C1C2C" w:rsidRDefault="000E7CE0"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A Secretaria de Estado de Desenvolvimento Econômico, Trabalho e Renda do DF, torna público aos interessados abertura do certame em epígrafe, cujo objeto é o Registro de preços para CONTRATAÇÃO DE EMPRESA DE ENGENHARIA PARA EXECUÇÃO DE RESTAURAÇÃO DE CALÇADAS existentes, implantação de calçadas e de rotas acessíveis nas Áreas de Desenvolvimento Econômico do Distrito Federal, conforme especificações e condições estabelecidas no Termo de Referência constante do Anexo I do presente </w:t>
      </w:r>
      <w:proofErr w:type="spellStart"/>
      <w:r w:rsidRPr="006C1C2C">
        <w:rPr>
          <w:rFonts w:asciiTheme="majorHAnsi" w:hAnsiTheme="majorHAnsi" w:cstheme="majorHAnsi"/>
        </w:rPr>
        <w:t>Edital.Valor</w:t>
      </w:r>
      <w:proofErr w:type="spellEnd"/>
      <w:r w:rsidRPr="006C1C2C">
        <w:rPr>
          <w:rFonts w:asciiTheme="majorHAnsi" w:hAnsiTheme="majorHAnsi" w:cstheme="majorHAnsi"/>
        </w:rPr>
        <w:t xml:space="preserve"> estimado: R$ 40.562.579,95 (quarenta milhões, quinhentos e sessenta e dois mil, quinhentos e setenta e nove reais e noventa e cinco centavos). Tipo: Empreitada por Preço Unitário. Data de abertura do certame: 31/10/2023 às 10:00h (horário de Brasília/DF). Cópia do Edital no sítio </w:t>
      </w:r>
      <w:hyperlink r:id="rId53" w:history="1">
        <w:r w:rsidR="00326B7C" w:rsidRPr="006C1C2C">
          <w:rPr>
            <w:rStyle w:val="Hyperlink"/>
            <w:rFonts w:asciiTheme="majorHAnsi" w:hAnsiTheme="majorHAnsi" w:cstheme="majorHAnsi"/>
          </w:rPr>
          <w:t>https://www.gov.br/compras/pt-br</w:t>
        </w:r>
      </w:hyperlink>
      <w:r w:rsidR="00326B7C" w:rsidRPr="006C1C2C">
        <w:rPr>
          <w:rFonts w:asciiTheme="majorHAnsi" w:hAnsiTheme="majorHAnsi" w:cstheme="majorHAnsi"/>
        </w:rPr>
        <w:t xml:space="preserve"> </w:t>
      </w:r>
      <w:r w:rsidRPr="006C1C2C">
        <w:rPr>
          <w:rFonts w:asciiTheme="majorHAnsi" w:hAnsiTheme="majorHAnsi" w:cstheme="majorHAnsi"/>
        </w:rPr>
        <w:t xml:space="preserve">e em </w:t>
      </w:r>
      <w:hyperlink r:id="rId54" w:history="1">
        <w:r w:rsidR="00326B7C" w:rsidRPr="006C1C2C">
          <w:rPr>
            <w:rStyle w:val="Hyperlink"/>
            <w:rFonts w:asciiTheme="majorHAnsi" w:hAnsiTheme="majorHAnsi" w:cstheme="majorHAnsi"/>
          </w:rPr>
          <w:t>www.sedet.df.gov.br</w:t>
        </w:r>
      </w:hyperlink>
      <w:r w:rsidRPr="006C1C2C">
        <w:rPr>
          <w:rFonts w:asciiTheme="majorHAnsi" w:hAnsiTheme="majorHAnsi" w:cstheme="majorHAnsi"/>
        </w:rPr>
        <w:t>.</w:t>
      </w:r>
      <w:r w:rsidR="00326B7C" w:rsidRPr="006C1C2C">
        <w:rPr>
          <w:rFonts w:asciiTheme="majorHAnsi" w:hAnsiTheme="majorHAnsi" w:cstheme="majorHAnsi"/>
        </w:rPr>
        <w:t xml:space="preserve"> </w:t>
      </w:r>
      <w:r w:rsidRPr="006C1C2C">
        <w:rPr>
          <w:rFonts w:asciiTheme="majorHAnsi" w:hAnsiTheme="majorHAnsi" w:cstheme="majorHAnsi"/>
        </w:rPr>
        <w:t>UASG: 926210. Informações: (61) 3773-9539.</w:t>
      </w:r>
    </w:p>
    <w:p w14:paraId="59854416" w14:textId="77777777" w:rsidR="000E7CE0" w:rsidRPr="006C1C2C" w:rsidRDefault="000E7CE0" w:rsidP="00C74E24">
      <w:pPr>
        <w:tabs>
          <w:tab w:val="left" w:pos="3024"/>
        </w:tabs>
        <w:autoSpaceDE w:val="0"/>
        <w:autoSpaceDN w:val="0"/>
        <w:adjustRightInd w:val="0"/>
        <w:jc w:val="both"/>
        <w:rPr>
          <w:rFonts w:asciiTheme="majorHAnsi" w:hAnsiTheme="majorHAnsi" w:cstheme="majorHAnsi"/>
          <w:b/>
        </w:rPr>
      </w:pPr>
    </w:p>
    <w:p w14:paraId="1B26BC93" w14:textId="77777777" w:rsidR="000E7CE0" w:rsidRPr="006C1C2C" w:rsidRDefault="000E7CE0" w:rsidP="00C74E24">
      <w:pPr>
        <w:tabs>
          <w:tab w:val="left" w:pos="3024"/>
        </w:tabs>
        <w:autoSpaceDE w:val="0"/>
        <w:autoSpaceDN w:val="0"/>
        <w:adjustRightInd w:val="0"/>
        <w:jc w:val="both"/>
        <w:rPr>
          <w:rFonts w:asciiTheme="majorHAnsi" w:hAnsiTheme="majorHAnsi" w:cstheme="majorHAnsi"/>
          <w:b/>
        </w:rPr>
      </w:pPr>
    </w:p>
    <w:p w14:paraId="4A4B1CC1" w14:textId="2A12F842" w:rsidR="00326B7C" w:rsidRPr="006C1C2C" w:rsidRDefault="00326B7C"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COMPANHIA IMOBILIÁRIA DE BRASÍLIA AGÊNCIA DE DESENVOLVIMENTO - LICITAÇÃO PRESENCIAL Nº 20/2023 </w:t>
      </w:r>
    </w:p>
    <w:p w14:paraId="381D1664" w14:textId="0D1E408D" w:rsidR="000E7CE0" w:rsidRPr="006C1C2C" w:rsidRDefault="000E7CE0"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lastRenderedPageBreak/>
        <w:t xml:space="preserve">COMISSÃO DE LICITAÇÃO PARA COMPRA DE BENS, SERVIÇOS E OBRAS AVISO DE ABERTURA DE LICITAÇÃO O Presidente da Comissão de Licitação para Compra de Bens, Serviços e Obras CPLIC/TERRACAP, no uso das atribuições que lhe confere a Portaria nº 045/2023 DIRAF, comunica a realização do seguinte certame. Processo: 00111-00006668/2023-53 Modalidade/número: Licitação Presencial nº 20/2023 Tipo: Menor Preço Objeto: Contratação por escopo de empresa especializada para execução de obras de implantação de infraestrutura de pavimentação, drenagem urbana e sinalização nos lotes indicados no ANEXO XXV – Divisão dos Lotes do Projeto Básico: AC02 e AC-04 que inclui: Ensaios, Bocas de lobo tipo </w:t>
      </w:r>
      <w:proofErr w:type="spellStart"/>
      <w:r w:rsidRPr="006C1C2C">
        <w:rPr>
          <w:rFonts w:asciiTheme="majorHAnsi" w:hAnsiTheme="majorHAnsi" w:cstheme="majorHAnsi"/>
        </w:rPr>
        <w:t>meiofio</w:t>
      </w:r>
      <w:proofErr w:type="spellEnd"/>
      <w:r w:rsidRPr="006C1C2C">
        <w:rPr>
          <w:rFonts w:asciiTheme="majorHAnsi" w:hAnsiTheme="majorHAnsi" w:cstheme="majorHAnsi"/>
        </w:rPr>
        <w:t xml:space="preserve"> vazado; Meio-fio; Poços de Visita; Condutos de Ligação; Dissipadores de Energia, Bacias de Detenção; Pavimentação; Calçadas; Sinalizações Verticais e Horizontais; além de serviços correlatos conforme indicações em projeto e orçamento. A poligonal do parcelamento, situa-se na Região Administrativa do Recanto das Emas, entre a BR-060, a DF-251 e o Córrego Estiva, contemplando uma poligonal de 138 hectares Valor estimado (R$): O valor estimado é sigiloso nos termos do Art. 34 da Lei nº 13.303/2016. Data/hora de abertura/local: 09/11/2023 às 10 horas. SAM - Boco "F" Edifício Sede da TERRACAP, Sala 24, </w:t>
      </w:r>
      <w:proofErr w:type="spellStart"/>
      <w:r w:rsidRPr="006C1C2C">
        <w:rPr>
          <w:rFonts w:asciiTheme="majorHAnsi" w:hAnsiTheme="majorHAnsi" w:cstheme="majorHAnsi"/>
        </w:rPr>
        <w:t>sub-solo</w:t>
      </w:r>
      <w:proofErr w:type="spellEnd"/>
      <w:r w:rsidRPr="006C1C2C">
        <w:rPr>
          <w:rFonts w:asciiTheme="majorHAnsi" w:hAnsiTheme="majorHAnsi" w:cstheme="majorHAnsi"/>
        </w:rPr>
        <w:t xml:space="preserve">. Brasília/DF - CEP 70620-000. Retirada do Edital e anexos: Gratuitamente no sitio da </w:t>
      </w:r>
      <w:proofErr w:type="spellStart"/>
      <w:r w:rsidRPr="006C1C2C">
        <w:rPr>
          <w:rFonts w:asciiTheme="majorHAnsi" w:hAnsiTheme="majorHAnsi" w:cstheme="majorHAnsi"/>
        </w:rPr>
        <w:t>Terracap</w:t>
      </w:r>
      <w:proofErr w:type="spellEnd"/>
      <w:r w:rsidRPr="006C1C2C">
        <w:rPr>
          <w:rFonts w:asciiTheme="majorHAnsi" w:hAnsiTheme="majorHAnsi" w:cstheme="majorHAnsi"/>
        </w:rPr>
        <w:t xml:space="preserve"> </w:t>
      </w:r>
      <w:hyperlink r:id="rId55" w:history="1">
        <w:r w:rsidR="00326B7C" w:rsidRPr="006C1C2C">
          <w:rPr>
            <w:rStyle w:val="Hyperlink"/>
            <w:rFonts w:asciiTheme="majorHAnsi" w:hAnsiTheme="majorHAnsi" w:cstheme="majorHAnsi"/>
          </w:rPr>
          <w:t>www.terracap.df.gov.br</w:t>
        </w:r>
      </w:hyperlink>
      <w:r w:rsidRPr="006C1C2C">
        <w:rPr>
          <w:rFonts w:asciiTheme="majorHAnsi" w:hAnsiTheme="majorHAnsi" w:cstheme="majorHAnsi"/>
        </w:rPr>
        <w:t>,</w:t>
      </w:r>
      <w:r w:rsidR="00326B7C" w:rsidRPr="006C1C2C">
        <w:rPr>
          <w:rFonts w:asciiTheme="majorHAnsi" w:hAnsiTheme="majorHAnsi" w:cstheme="majorHAnsi"/>
        </w:rPr>
        <w:t xml:space="preserve"> </w:t>
      </w:r>
      <w:r w:rsidRPr="006C1C2C">
        <w:rPr>
          <w:rFonts w:asciiTheme="majorHAnsi" w:hAnsiTheme="majorHAnsi" w:cstheme="majorHAnsi"/>
        </w:rPr>
        <w:t>na seção licitações compras/serviços.</w:t>
      </w:r>
    </w:p>
    <w:p w14:paraId="6891DF13" w14:textId="77777777" w:rsidR="000E7CE0" w:rsidRPr="006C1C2C" w:rsidRDefault="000E7CE0" w:rsidP="00C74E24">
      <w:pPr>
        <w:tabs>
          <w:tab w:val="left" w:pos="3024"/>
        </w:tabs>
        <w:autoSpaceDE w:val="0"/>
        <w:autoSpaceDN w:val="0"/>
        <w:adjustRightInd w:val="0"/>
        <w:jc w:val="both"/>
        <w:rPr>
          <w:rFonts w:asciiTheme="majorHAnsi" w:hAnsiTheme="majorHAnsi" w:cstheme="majorHAnsi"/>
        </w:rPr>
      </w:pPr>
    </w:p>
    <w:p w14:paraId="7375C8D1" w14:textId="77777777" w:rsidR="000E7CE0" w:rsidRPr="006C1C2C" w:rsidRDefault="000E7CE0" w:rsidP="00C74E24">
      <w:pPr>
        <w:tabs>
          <w:tab w:val="left" w:pos="3024"/>
        </w:tabs>
        <w:autoSpaceDE w:val="0"/>
        <w:autoSpaceDN w:val="0"/>
        <w:adjustRightInd w:val="0"/>
        <w:jc w:val="both"/>
        <w:rPr>
          <w:rFonts w:asciiTheme="majorHAnsi" w:hAnsiTheme="majorHAnsi" w:cstheme="majorHAnsi"/>
        </w:rPr>
      </w:pPr>
    </w:p>
    <w:p w14:paraId="751785A2" w14:textId="40D93236" w:rsidR="00A404F8" w:rsidRPr="006C1C2C" w:rsidRDefault="002D7348" w:rsidP="00D57704">
      <w:pPr>
        <w:tabs>
          <w:tab w:val="left" w:pos="3024"/>
        </w:tabs>
        <w:autoSpaceDE w:val="0"/>
        <w:autoSpaceDN w:val="0"/>
        <w:adjustRightInd w:val="0"/>
        <w:jc w:val="center"/>
        <w:rPr>
          <w:rFonts w:asciiTheme="majorHAnsi" w:hAnsiTheme="majorHAnsi" w:cstheme="majorHAnsi"/>
        </w:rPr>
      </w:pPr>
      <w:r w:rsidRPr="006C1C2C">
        <w:rPr>
          <w:rFonts w:asciiTheme="majorHAnsi" w:hAnsiTheme="majorHAnsi" w:cstheme="majorHAnsi"/>
          <w:b/>
        </w:rPr>
        <w:t xml:space="preserve">ESTADO DE GOIÁS </w:t>
      </w:r>
      <w:r w:rsidR="00F040D0" w:rsidRPr="006C1C2C">
        <w:rPr>
          <w:rFonts w:asciiTheme="majorHAnsi" w:hAnsiTheme="majorHAnsi" w:cstheme="majorHAnsi"/>
          <w:b/>
        </w:rPr>
        <w:t xml:space="preserve"> </w:t>
      </w:r>
    </w:p>
    <w:p w14:paraId="5FDBB11C" w14:textId="77777777" w:rsidR="00F040D0" w:rsidRPr="006C1C2C" w:rsidRDefault="00F040D0" w:rsidP="00C74E24">
      <w:pPr>
        <w:tabs>
          <w:tab w:val="left" w:pos="3024"/>
        </w:tabs>
        <w:autoSpaceDE w:val="0"/>
        <w:autoSpaceDN w:val="0"/>
        <w:adjustRightInd w:val="0"/>
        <w:jc w:val="both"/>
        <w:rPr>
          <w:rFonts w:asciiTheme="majorHAnsi" w:hAnsiTheme="majorHAnsi" w:cstheme="majorHAnsi"/>
        </w:rPr>
      </w:pPr>
    </w:p>
    <w:p w14:paraId="5BA69537" w14:textId="1DB230EA" w:rsidR="002D7348" w:rsidRPr="006C1C2C" w:rsidRDefault="00C7079E" w:rsidP="00C74E24">
      <w:pPr>
        <w:tabs>
          <w:tab w:val="left" w:pos="3024"/>
        </w:tabs>
        <w:autoSpaceDE w:val="0"/>
        <w:autoSpaceDN w:val="0"/>
        <w:adjustRightInd w:val="0"/>
        <w:jc w:val="both"/>
        <w:rPr>
          <w:rFonts w:asciiTheme="majorHAnsi" w:hAnsiTheme="majorHAnsi" w:cstheme="majorHAnsi"/>
          <w:b/>
        </w:rPr>
      </w:pPr>
      <w:r w:rsidRPr="006C1C2C">
        <w:rPr>
          <w:rFonts w:asciiTheme="majorHAnsi" w:hAnsiTheme="majorHAnsi" w:cstheme="majorHAnsi"/>
          <w:b/>
        </w:rPr>
        <w:t xml:space="preserve">SANEAMENTO DE GOIÁS S.A. - SANEAGO AVISO DE LICITAÇÃO </w:t>
      </w:r>
      <w:proofErr w:type="spellStart"/>
      <w:r w:rsidRPr="006C1C2C">
        <w:rPr>
          <w:rFonts w:asciiTheme="majorHAnsi" w:hAnsiTheme="majorHAnsi" w:cstheme="majorHAnsi"/>
          <w:b/>
        </w:rPr>
        <w:t>LICITAÇÃO</w:t>
      </w:r>
      <w:proofErr w:type="spellEnd"/>
      <w:r w:rsidRPr="006C1C2C">
        <w:rPr>
          <w:rFonts w:asciiTheme="majorHAnsi" w:hAnsiTheme="majorHAnsi" w:cstheme="majorHAnsi"/>
          <w:b/>
        </w:rPr>
        <w:t xml:space="preserve"> ELETRÔNICA Nº 15.3-011/2023 - SANEAGO PROCESSO: 4449/2023 </w:t>
      </w:r>
    </w:p>
    <w:p w14:paraId="5A4DE267" w14:textId="4C1332AD" w:rsidR="002D7348" w:rsidRPr="006C1C2C" w:rsidRDefault="002D7348"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Saneago Execução da Licitação: FORMA ELETRÔNICA Destinação: AMPLA PARTICIPAÇÃO Modo de Disputa: ABERTA Regime de Execução: EMPREITADA POR PREÇO GLOBAL Critério de Julgamento: MAIOR DESCONTO Licitação para contratação de obras e serviços de engenharia, será realizada no sistema “Licitações-e” do Banco do Brasil S.A. no site www.licitacoes-e.com.br Objeto: CONTRATAÇÃO POR EMPREITADA POR PREÇO GLOBAL DE OBRAS E SERVIÇOS DE ENGENHARIA RELATIVOS À CONSTRUÇÃO DO ALMOXARIFADO DA GERÊNCIA DE NEGÓCIOS-LESTE (P-GNL), NA CIDADE DE GOIÂNIA, ESTADO DE GOIÁS, conforme disposições fixadas no Edital e Anexos. Recursos: Próprios da Saneamento de Goiás S.A. - Saneago. Limite de Acolhimento de Propostas: 14/11/2023 às 08:00h Abertura das Propostas: 14/11/2023 às 08:00h Data e Hora da Abertura da Sessão: 14/11/2023 às 09:00h O Edital e anexos poderão ser obtidos no site </w:t>
      </w:r>
      <w:hyperlink r:id="rId56" w:history="1">
        <w:r w:rsidR="00C7079E" w:rsidRPr="006C1C2C">
          <w:rPr>
            <w:rStyle w:val="Hyperlink"/>
            <w:rFonts w:asciiTheme="majorHAnsi" w:hAnsiTheme="majorHAnsi" w:cstheme="majorHAnsi"/>
          </w:rPr>
          <w:t>www.saneago.com.br</w:t>
        </w:r>
      </w:hyperlink>
      <w:r w:rsidR="00C7079E" w:rsidRPr="006C1C2C">
        <w:rPr>
          <w:rFonts w:asciiTheme="majorHAnsi" w:hAnsiTheme="majorHAnsi" w:cstheme="majorHAnsi"/>
        </w:rPr>
        <w:t xml:space="preserve">. </w:t>
      </w:r>
    </w:p>
    <w:p w14:paraId="2873E6CA" w14:textId="77777777" w:rsidR="000648B6" w:rsidRPr="006C1C2C" w:rsidRDefault="000648B6" w:rsidP="00C74E24">
      <w:pPr>
        <w:tabs>
          <w:tab w:val="left" w:pos="3024"/>
        </w:tabs>
        <w:autoSpaceDE w:val="0"/>
        <w:autoSpaceDN w:val="0"/>
        <w:adjustRightInd w:val="0"/>
        <w:jc w:val="both"/>
        <w:rPr>
          <w:rFonts w:asciiTheme="majorHAnsi" w:hAnsiTheme="majorHAnsi" w:cstheme="majorHAnsi"/>
        </w:rPr>
      </w:pPr>
    </w:p>
    <w:p w14:paraId="0169A954" w14:textId="77777777" w:rsidR="000648B6" w:rsidRPr="006C1C2C" w:rsidRDefault="000648B6" w:rsidP="00C74E24">
      <w:pPr>
        <w:tabs>
          <w:tab w:val="left" w:pos="3024"/>
        </w:tabs>
        <w:autoSpaceDE w:val="0"/>
        <w:autoSpaceDN w:val="0"/>
        <w:adjustRightInd w:val="0"/>
        <w:jc w:val="both"/>
        <w:rPr>
          <w:rFonts w:asciiTheme="majorHAnsi" w:hAnsiTheme="majorHAnsi" w:cstheme="majorHAnsi"/>
        </w:rPr>
      </w:pPr>
    </w:p>
    <w:p w14:paraId="4D91BC1A" w14:textId="330CE6A2" w:rsidR="000648B6" w:rsidRPr="006C1C2C" w:rsidRDefault="000648B6" w:rsidP="000648B6">
      <w:pPr>
        <w:tabs>
          <w:tab w:val="left" w:pos="3024"/>
        </w:tabs>
        <w:autoSpaceDE w:val="0"/>
        <w:autoSpaceDN w:val="0"/>
        <w:adjustRightInd w:val="0"/>
        <w:jc w:val="center"/>
        <w:rPr>
          <w:rFonts w:asciiTheme="majorHAnsi" w:hAnsiTheme="majorHAnsi" w:cstheme="majorHAnsi"/>
          <w:b/>
        </w:rPr>
      </w:pPr>
      <w:r w:rsidRPr="006C1C2C">
        <w:rPr>
          <w:rFonts w:asciiTheme="majorHAnsi" w:hAnsiTheme="majorHAnsi" w:cstheme="majorHAnsi"/>
          <w:b/>
        </w:rPr>
        <w:t>ESTADO DO RIO DE JANEIRO</w:t>
      </w:r>
    </w:p>
    <w:p w14:paraId="6AEA2150" w14:textId="77777777" w:rsidR="000648B6" w:rsidRPr="006C1C2C" w:rsidRDefault="000648B6" w:rsidP="00C74E24">
      <w:pPr>
        <w:tabs>
          <w:tab w:val="left" w:pos="3024"/>
        </w:tabs>
        <w:autoSpaceDE w:val="0"/>
        <w:autoSpaceDN w:val="0"/>
        <w:adjustRightInd w:val="0"/>
        <w:jc w:val="both"/>
        <w:rPr>
          <w:rFonts w:asciiTheme="majorHAnsi" w:hAnsiTheme="majorHAnsi" w:cstheme="majorHAnsi"/>
          <w:b/>
        </w:rPr>
      </w:pPr>
    </w:p>
    <w:p w14:paraId="37310BA4" w14:textId="7C6FD91B" w:rsidR="000648B6" w:rsidRPr="006C1C2C" w:rsidRDefault="000648B6"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b/>
        </w:rPr>
        <w:t>Município de Niterói - CONCORRÊNCIA PÚBLICA Nº 13/2023 Proc. 9900022166/2023</w:t>
      </w:r>
      <w:r w:rsidRPr="006C1C2C">
        <w:rPr>
          <w:rFonts w:asciiTheme="majorHAnsi" w:hAnsiTheme="majorHAnsi" w:cstheme="majorHAnsi"/>
        </w:rPr>
        <w:t xml:space="preserve"> </w:t>
      </w:r>
    </w:p>
    <w:p w14:paraId="10F8B656" w14:textId="43F3FC89" w:rsidR="000648B6" w:rsidRPr="006C1C2C" w:rsidRDefault="000648B6"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OBJETO: Contratação de empresa para urbanização das Comunidades da Grota e Igrejinha nos Bairros Santa Rosa e São Francisco. DATA, HORA E LOCAL: Dia 23/11/2023, às 15:00 (quinze) horas, na sede da Prefeitura, situada a Rua Visconde de Sepetiba nº 987 - 11º andar - Centro - Niterói - RJ. PRAZO: 11 (onze) meses. CONDIÇÕES DE PARTICIPAÇÃO: Somente poderão participar da presente LICITAÇÃO, os interessados que atenderem às disposições do EDITAL e suas condições específicas até o terceiro dia anterior ao recebimento da proposta. VALOR: O valor máximo estimado de R$ 26.404.275,91 (vinte e seis milhões quatrocentos e quatro mil duzentos </w:t>
      </w:r>
      <w:proofErr w:type="gramStart"/>
      <w:r w:rsidRPr="006C1C2C">
        <w:rPr>
          <w:rFonts w:asciiTheme="majorHAnsi" w:hAnsiTheme="majorHAnsi" w:cstheme="majorHAnsi"/>
        </w:rPr>
        <w:t>e</w:t>
      </w:r>
      <w:proofErr w:type="gramEnd"/>
      <w:r w:rsidRPr="006C1C2C">
        <w:rPr>
          <w:rFonts w:asciiTheme="majorHAnsi" w:hAnsiTheme="majorHAnsi" w:cstheme="majorHAnsi"/>
        </w:rPr>
        <w:t xml:space="preserve"> setenta e cinco reais e noventa e um centavos). EDITAL E INFORMAÇÕES: Edital completo poderá ser retirado no seguinte endereço eletrônico (</w:t>
      </w:r>
      <w:hyperlink r:id="rId57" w:history="1">
        <w:r w:rsidRPr="006C1C2C">
          <w:rPr>
            <w:rStyle w:val="Hyperlink"/>
            <w:rFonts w:asciiTheme="majorHAnsi" w:hAnsiTheme="majorHAnsi" w:cstheme="majorHAnsi"/>
          </w:rPr>
          <w:t>www.emusa.niteroi.rj.gov.br</w:t>
        </w:r>
      </w:hyperlink>
      <w:r w:rsidRPr="006C1C2C">
        <w:rPr>
          <w:rFonts w:asciiTheme="majorHAnsi" w:hAnsiTheme="majorHAnsi" w:cstheme="majorHAnsi"/>
        </w:rPr>
        <w:t>), mediante a entrega de 02 (duas) resmas de papel A4, no endereço supracitado. Maiores esclarecimentos sobre a obra poderão ser prestados pelo Presidente da CPL. Niterói, 18 de outubro de 2023. Presidente da CPL</w:t>
      </w:r>
      <w:r w:rsidR="009264C0" w:rsidRPr="006C1C2C">
        <w:rPr>
          <w:rFonts w:asciiTheme="majorHAnsi" w:hAnsiTheme="majorHAnsi" w:cstheme="majorHAnsi"/>
        </w:rPr>
        <w:t>.</w:t>
      </w:r>
    </w:p>
    <w:p w14:paraId="0F6F82A7" w14:textId="77777777" w:rsidR="009264C0" w:rsidRPr="006C1C2C" w:rsidRDefault="009264C0" w:rsidP="00C74E24">
      <w:pPr>
        <w:tabs>
          <w:tab w:val="left" w:pos="3024"/>
        </w:tabs>
        <w:autoSpaceDE w:val="0"/>
        <w:autoSpaceDN w:val="0"/>
        <w:adjustRightInd w:val="0"/>
        <w:jc w:val="both"/>
        <w:rPr>
          <w:rFonts w:asciiTheme="majorHAnsi" w:hAnsiTheme="majorHAnsi" w:cstheme="majorHAnsi"/>
        </w:rPr>
      </w:pPr>
    </w:p>
    <w:p w14:paraId="142EA124" w14:textId="77777777" w:rsidR="009264C0" w:rsidRPr="006C1C2C" w:rsidRDefault="009264C0" w:rsidP="00C74E24">
      <w:pPr>
        <w:tabs>
          <w:tab w:val="left" w:pos="3024"/>
        </w:tabs>
        <w:autoSpaceDE w:val="0"/>
        <w:autoSpaceDN w:val="0"/>
        <w:adjustRightInd w:val="0"/>
        <w:jc w:val="both"/>
        <w:rPr>
          <w:rFonts w:asciiTheme="majorHAnsi" w:hAnsiTheme="majorHAnsi" w:cstheme="majorHAnsi"/>
        </w:rPr>
      </w:pPr>
    </w:p>
    <w:p w14:paraId="022BF2A2" w14:textId="46A85F06" w:rsidR="009264C0" w:rsidRPr="006C1C2C" w:rsidRDefault="009264C0" w:rsidP="009264C0">
      <w:pPr>
        <w:tabs>
          <w:tab w:val="left" w:pos="3024"/>
        </w:tabs>
        <w:autoSpaceDE w:val="0"/>
        <w:autoSpaceDN w:val="0"/>
        <w:adjustRightInd w:val="0"/>
        <w:jc w:val="center"/>
        <w:rPr>
          <w:rFonts w:asciiTheme="majorHAnsi" w:hAnsiTheme="majorHAnsi" w:cstheme="majorHAnsi"/>
          <w:b/>
        </w:rPr>
      </w:pPr>
      <w:r w:rsidRPr="006C1C2C">
        <w:rPr>
          <w:rFonts w:asciiTheme="majorHAnsi" w:hAnsiTheme="majorHAnsi" w:cstheme="majorHAnsi"/>
          <w:b/>
        </w:rPr>
        <w:t>ESTADO DE SÃO PAULO</w:t>
      </w:r>
    </w:p>
    <w:p w14:paraId="4501E110" w14:textId="77777777" w:rsidR="009264C0" w:rsidRPr="006C1C2C" w:rsidRDefault="009264C0" w:rsidP="00C74E24">
      <w:pPr>
        <w:tabs>
          <w:tab w:val="left" w:pos="3024"/>
        </w:tabs>
        <w:autoSpaceDE w:val="0"/>
        <w:autoSpaceDN w:val="0"/>
        <w:adjustRightInd w:val="0"/>
        <w:jc w:val="both"/>
        <w:rPr>
          <w:rFonts w:asciiTheme="majorHAnsi" w:hAnsiTheme="majorHAnsi" w:cstheme="majorHAnsi"/>
          <w:b/>
        </w:rPr>
      </w:pPr>
    </w:p>
    <w:p w14:paraId="398E3D22" w14:textId="77777777" w:rsidR="009264C0" w:rsidRPr="006C1C2C" w:rsidRDefault="009264C0"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b/>
        </w:rPr>
        <w:t>PREFEITURA MUNICIPAL DE VÁRZEA PAULISTA AVISO DE LICITAÇÃO CONCORRÊNCIA PÚBLICA Nº 8/2023</w:t>
      </w:r>
      <w:r w:rsidRPr="006C1C2C">
        <w:rPr>
          <w:rFonts w:asciiTheme="majorHAnsi" w:hAnsiTheme="majorHAnsi" w:cstheme="majorHAnsi"/>
        </w:rPr>
        <w:t xml:space="preserve"> </w:t>
      </w:r>
    </w:p>
    <w:p w14:paraId="23C2E2CA" w14:textId="20CC0CF5" w:rsidR="009264C0" w:rsidRPr="006C1C2C" w:rsidRDefault="009264C0"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Torna pública a abertura de CONCORRÊNCIA PÚBLICA Nº 08/2023 - Edital nº 114/2023 - Proc. 7287/2023 Objeto: Contratação de empresa especializada através de Ata de Registro de Preços para a prestação de serviços de Recuperação da Malha Viária e serviços correlatos em diversas vias do Município de Várzea Paulista/SP. A abertura </w:t>
      </w:r>
      <w:proofErr w:type="spellStart"/>
      <w:r w:rsidRPr="006C1C2C">
        <w:rPr>
          <w:rFonts w:asciiTheme="majorHAnsi" w:hAnsiTheme="majorHAnsi" w:cstheme="majorHAnsi"/>
        </w:rPr>
        <w:t>dar-seá</w:t>
      </w:r>
      <w:proofErr w:type="spellEnd"/>
      <w:r w:rsidRPr="006C1C2C">
        <w:rPr>
          <w:rFonts w:asciiTheme="majorHAnsi" w:hAnsiTheme="majorHAnsi" w:cstheme="majorHAnsi"/>
        </w:rPr>
        <w:t xml:space="preserve"> em 17 de novembro de 2023, às 10:00 horas. O Edital na íntegra encontra-se à disposição dos interessados, sem custos, no endereço eletrônico </w:t>
      </w:r>
      <w:hyperlink r:id="rId58" w:history="1">
        <w:r w:rsidRPr="006C1C2C">
          <w:rPr>
            <w:rStyle w:val="Hyperlink"/>
            <w:rFonts w:asciiTheme="majorHAnsi" w:hAnsiTheme="majorHAnsi" w:cstheme="majorHAnsi"/>
          </w:rPr>
          <w:t>www.varzeapaulista.sp.gov.br</w:t>
        </w:r>
      </w:hyperlink>
      <w:r w:rsidRPr="006C1C2C">
        <w:rPr>
          <w:rFonts w:asciiTheme="majorHAnsi" w:hAnsiTheme="majorHAnsi" w:cstheme="majorHAnsi"/>
        </w:rPr>
        <w:t>.</w:t>
      </w:r>
    </w:p>
    <w:p w14:paraId="5BE8AAE9" w14:textId="77777777" w:rsidR="009264C0" w:rsidRPr="006C1C2C" w:rsidRDefault="009264C0" w:rsidP="00C74E24">
      <w:pPr>
        <w:tabs>
          <w:tab w:val="left" w:pos="3024"/>
        </w:tabs>
        <w:autoSpaceDE w:val="0"/>
        <w:autoSpaceDN w:val="0"/>
        <w:adjustRightInd w:val="0"/>
        <w:jc w:val="both"/>
        <w:rPr>
          <w:rFonts w:asciiTheme="majorHAnsi" w:hAnsiTheme="majorHAnsi" w:cstheme="majorHAnsi"/>
        </w:rPr>
      </w:pPr>
    </w:p>
    <w:p w14:paraId="4F19D10B" w14:textId="77777777" w:rsidR="009264C0" w:rsidRPr="006C1C2C" w:rsidRDefault="009264C0" w:rsidP="00C74E24">
      <w:pPr>
        <w:tabs>
          <w:tab w:val="left" w:pos="3024"/>
        </w:tabs>
        <w:autoSpaceDE w:val="0"/>
        <w:autoSpaceDN w:val="0"/>
        <w:adjustRightInd w:val="0"/>
        <w:jc w:val="both"/>
        <w:rPr>
          <w:rFonts w:asciiTheme="majorHAnsi" w:hAnsiTheme="majorHAnsi" w:cstheme="majorHAnsi"/>
          <w:b/>
        </w:rPr>
      </w:pPr>
    </w:p>
    <w:p w14:paraId="2C757C1F" w14:textId="77777777" w:rsidR="009264C0" w:rsidRPr="006C1C2C" w:rsidRDefault="009264C0"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b/>
        </w:rPr>
        <w:t>PREFEITURA MUNICIPAL DE ITAPEVA AVISO DE LICITAÇÃO CONCORRÊNCIA N° 7/2023</w:t>
      </w:r>
      <w:r w:rsidRPr="006C1C2C">
        <w:rPr>
          <w:rFonts w:asciiTheme="majorHAnsi" w:hAnsiTheme="majorHAnsi" w:cstheme="majorHAnsi"/>
        </w:rPr>
        <w:t xml:space="preserve"> </w:t>
      </w:r>
    </w:p>
    <w:p w14:paraId="0C98A3B6" w14:textId="06731674" w:rsidR="009264C0" w:rsidRPr="006C1C2C" w:rsidRDefault="009264C0" w:rsidP="00C74E24">
      <w:pPr>
        <w:tabs>
          <w:tab w:val="left" w:pos="3024"/>
        </w:tabs>
        <w:autoSpaceDE w:val="0"/>
        <w:autoSpaceDN w:val="0"/>
        <w:adjustRightInd w:val="0"/>
        <w:jc w:val="both"/>
        <w:rPr>
          <w:rFonts w:asciiTheme="majorHAnsi" w:hAnsiTheme="majorHAnsi" w:cstheme="majorHAnsi"/>
        </w:rPr>
      </w:pPr>
      <w:r w:rsidRPr="006C1C2C">
        <w:rPr>
          <w:rFonts w:asciiTheme="majorHAnsi" w:hAnsiTheme="majorHAnsi" w:cstheme="majorHAnsi"/>
        </w:rPr>
        <w:t xml:space="preserve">Acha-se aberta nesta Prefeitura as seguintes licitações: Processo Administrativo nº 17.917/2021 do tipo Menor Preço - Interessado: Secretaria Municipal de Obras e Serviços - Objeto: Pavimentação com Lajotas Sextavadas e Guias pré-moldadas em vias públicas do Distrito Alto da </w:t>
      </w:r>
      <w:proofErr w:type="spellStart"/>
      <w:r w:rsidRPr="006C1C2C">
        <w:rPr>
          <w:rFonts w:asciiTheme="majorHAnsi" w:hAnsiTheme="majorHAnsi" w:cstheme="majorHAnsi"/>
        </w:rPr>
        <w:t>Brancal</w:t>
      </w:r>
      <w:proofErr w:type="spellEnd"/>
      <w:r w:rsidRPr="006C1C2C">
        <w:rPr>
          <w:rFonts w:asciiTheme="majorHAnsi" w:hAnsiTheme="majorHAnsi" w:cstheme="majorHAnsi"/>
        </w:rPr>
        <w:t xml:space="preserve">. Recebimento das Propostas a partir do dia 17/10/2023. Abertura da SESSÃO DA DISPUTA DE PREÇOS às 09h00min do dia 31/10/2023. Disponibilidade do Edital: no portal eletrônico </w:t>
      </w:r>
      <w:hyperlink r:id="rId59" w:history="1">
        <w:r w:rsidRPr="006C1C2C">
          <w:rPr>
            <w:rStyle w:val="Hyperlink"/>
            <w:rFonts w:asciiTheme="majorHAnsi" w:hAnsiTheme="majorHAnsi" w:cstheme="majorHAnsi"/>
          </w:rPr>
          <w:t>www.itapeva.sp.gov.br</w:t>
        </w:r>
      </w:hyperlink>
      <w:r w:rsidRPr="006C1C2C">
        <w:rPr>
          <w:rFonts w:asciiTheme="majorHAnsi" w:hAnsiTheme="majorHAnsi" w:cstheme="majorHAnsi"/>
        </w:rPr>
        <w:t>.</w:t>
      </w:r>
      <w:r w:rsidRPr="006C1C2C">
        <w:rPr>
          <w:rFonts w:asciiTheme="majorHAnsi" w:hAnsiTheme="majorHAnsi" w:cstheme="majorHAnsi"/>
        </w:rPr>
        <w:t xml:space="preserve"> </w:t>
      </w:r>
      <w:r w:rsidRPr="006C1C2C">
        <w:rPr>
          <w:rFonts w:asciiTheme="majorHAnsi" w:hAnsiTheme="majorHAnsi" w:cstheme="majorHAnsi"/>
        </w:rPr>
        <w:t xml:space="preserve">Esclarecimentos adicionais o agente de contratação João Gustavo Fonseca de Souza no </w:t>
      </w:r>
      <w:r w:rsidRPr="006C1C2C">
        <w:rPr>
          <w:rFonts w:asciiTheme="majorHAnsi" w:hAnsiTheme="majorHAnsi" w:cstheme="majorHAnsi"/>
        </w:rPr>
        <w:t xml:space="preserve">e-mail </w:t>
      </w:r>
      <w:hyperlink r:id="rId60" w:history="1">
        <w:r w:rsidRPr="006C1C2C">
          <w:rPr>
            <w:rStyle w:val="Hyperlink"/>
            <w:rFonts w:asciiTheme="majorHAnsi" w:hAnsiTheme="majorHAnsi" w:cstheme="majorHAnsi"/>
          </w:rPr>
          <w:t>pregao@itapeva.sp.gov.br</w:t>
        </w:r>
      </w:hyperlink>
      <w:r w:rsidRPr="006C1C2C">
        <w:rPr>
          <w:rFonts w:asciiTheme="majorHAnsi" w:hAnsiTheme="majorHAnsi" w:cstheme="majorHAnsi"/>
        </w:rPr>
        <w:t xml:space="preserve"> </w:t>
      </w:r>
      <w:r w:rsidRPr="006C1C2C">
        <w:rPr>
          <w:rFonts w:asciiTheme="majorHAnsi" w:hAnsiTheme="majorHAnsi" w:cstheme="majorHAnsi"/>
        </w:rPr>
        <w:t>ou pelo telefone (15) 3526-8043. Demais detalhes serão fornecidos no Departamento de Compras e Licitações, no horário normal de expediente à Praça Duque de Caxias, n° 22 - Centro - Itapeva/SP.</w:t>
      </w:r>
    </w:p>
    <w:p w14:paraId="49A94244" w14:textId="77777777" w:rsidR="00871D91" w:rsidRPr="006C1C2C" w:rsidRDefault="00871D91" w:rsidP="00871D91">
      <w:pPr>
        <w:tabs>
          <w:tab w:val="left" w:pos="3024"/>
        </w:tabs>
        <w:autoSpaceDE w:val="0"/>
        <w:autoSpaceDN w:val="0"/>
        <w:adjustRightInd w:val="0"/>
        <w:jc w:val="both"/>
        <w:rPr>
          <w:rFonts w:asciiTheme="majorHAnsi" w:hAnsiTheme="majorHAnsi" w:cstheme="majorHAnsi"/>
          <w:b/>
        </w:rPr>
      </w:pPr>
    </w:p>
    <w:p w14:paraId="7C3FD6A0" w14:textId="77777777" w:rsidR="00F040D0" w:rsidRPr="006C1C2C" w:rsidRDefault="00F040D0" w:rsidP="00871D91">
      <w:pPr>
        <w:tabs>
          <w:tab w:val="left" w:pos="3024"/>
        </w:tabs>
        <w:autoSpaceDE w:val="0"/>
        <w:autoSpaceDN w:val="0"/>
        <w:adjustRightInd w:val="0"/>
        <w:jc w:val="both"/>
        <w:rPr>
          <w:rFonts w:asciiTheme="majorHAnsi" w:hAnsiTheme="majorHAnsi" w:cstheme="majorHAnsi"/>
          <w:b/>
        </w:rPr>
      </w:pPr>
    </w:p>
    <w:bookmarkEnd w:id="0"/>
    <w:p w14:paraId="7E6A8784" w14:textId="77777777" w:rsidR="00791066" w:rsidRPr="006C1C2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C1C2C">
        <w:rPr>
          <w:rFonts w:asciiTheme="majorHAnsi" w:hAnsiTheme="majorHAnsi" w:cstheme="majorHAnsi"/>
          <w:i/>
          <w:color w:val="FFFFFF" w:themeColor="background1"/>
          <w:spacing w:val="20"/>
        </w:rPr>
        <w:t>- PUBLICIDADE -</w:t>
      </w:r>
    </w:p>
    <w:p w14:paraId="57DDC332" w14:textId="77777777" w:rsidR="00791066" w:rsidRPr="006C1C2C" w:rsidRDefault="00791066" w:rsidP="00791066">
      <w:pPr>
        <w:pStyle w:val="SemEspaamento"/>
        <w:jc w:val="both"/>
        <w:rPr>
          <w:rFonts w:asciiTheme="majorHAnsi" w:hAnsiTheme="majorHAnsi" w:cstheme="majorHAnsi"/>
          <w:spacing w:val="10"/>
        </w:rPr>
      </w:pPr>
    </w:p>
    <w:p w14:paraId="719632E6" w14:textId="77777777" w:rsidR="00791066" w:rsidRPr="006C1C2C" w:rsidRDefault="00791066" w:rsidP="00791066">
      <w:pPr>
        <w:pStyle w:val="SemEspaamento"/>
        <w:jc w:val="both"/>
        <w:rPr>
          <w:rFonts w:asciiTheme="majorHAnsi" w:hAnsiTheme="majorHAnsi" w:cstheme="majorHAnsi"/>
          <w:spacing w:val="10"/>
        </w:rPr>
      </w:pPr>
      <w:r w:rsidRPr="006C1C2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2">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6C1C2C" w:rsidRDefault="00C54FAD" w:rsidP="00791066">
      <w:pPr>
        <w:pStyle w:val="SemEspaamento"/>
        <w:jc w:val="both"/>
        <w:rPr>
          <w:rFonts w:asciiTheme="majorHAnsi" w:hAnsiTheme="majorHAnsi" w:cstheme="majorHAnsi"/>
          <w:spacing w:val="10"/>
        </w:rPr>
      </w:pPr>
    </w:p>
    <w:p w14:paraId="54BC78E0" w14:textId="77777777" w:rsidR="00C54FAD" w:rsidRPr="006C1C2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C1C2C">
        <w:rPr>
          <w:rFonts w:asciiTheme="majorHAnsi" w:hAnsiTheme="majorHAnsi" w:cstheme="majorHAnsi"/>
          <w:i/>
          <w:color w:val="FFFFFF" w:themeColor="background1"/>
          <w:spacing w:val="20"/>
        </w:rPr>
        <w:t>- PUBLICIDADE -</w:t>
      </w:r>
    </w:p>
    <w:p w14:paraId="21EB2378" w14:textId="77777777" w:rsidR="00C54FAD" w:rsidRPr="006C1C2C" w:rsidRDefault="00C54FAD" w:rsidP="00791066">
      <w:pPr>
        <w:pStyle w:val="SemEspaamento"/>
        <w:jc w:val="both"/>
        <w:rPr>
          <w:rFonts w:asciiTheme="majorHAnsi" w:hAnsiTheme="majorHAnsi" w:cstheme="majorHAnsi"/>
          <w:spacing w:val="10"/>
        </w:rPr>
      </w:pPr>
    </w:p>
    <w:p w14:paraId="04B28A23" w14:textId="44D91D3D" w:rsidR="00A02301" w:rsidRPr="006C1C2C" w:rsidRDefault="00491B18" w:rsidP="00D250BB">
      <w:pPr>
        <w:pStyle w:val="SemEspaamento"/>
        <w:jc w:val="both"/>
        <w:rPr>
          <w:rFonts w:asciiTheme="majorHAnsi" w:hAnsiTheme="majorHAnsi" w:cstheme="majorHAnsi"/>
        </w:rPr>
      </w:pPr>
      <w:r w:rsidRPr="006C1C2C">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6C1C2C" w:rsidSect="001042F4">
      <w:headerReference w:type="default" r:id="rId65"/>
      <w:footerReference w:type="default" r:id="rId6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08DE6" w14:textId="77777777" w:rsidR="001F58FD" w:rsidRDefault="001F58FD">
      <w:r>
        <w:separator/>
      </w:r>
    </w:p>
  </w:endnote>
  <w:endnote w:type="continuationSeparator" w:id="0">
    <w:p w14:paraId="7F7EA76E" w14:textId="77777777" w:rsidR="001F58FD" w:rsidRDefault="001F58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C241F" w:rsidRPr="00FE1850" w:rsidRDefault="000C24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C241F" w:rsidRDefault="001F58FD" w:rsidP="00FE1850">
    <w:pPr>
      <w:shd w:val="clear" w:color="auto" w:fill="F2F2F2" w:themeFill="background1" w:themeFillShade="F2"/>
      <w:jc w:val="center"/>
      <w:rPr>
        <w:rFonts w:ascii="Arial" w:hAnsi="Arial" w:cs="Arial"/>
        <w:sz w:val="16"/>
      </w:rPr>
    </w:pPr>
    <w:hyperlink r:id="rId1" w:history="1">
      <w:r w:rsidR="000C241F" w:rsidRPr="00317F1A">
        <w:rPr>
          <w:rStyle w:val="Hyperlink"/>
          <w:rFonts w:ascii="Arial" w:hAnsi="Arial" w:cs="Arial"/>
          <w:sz w:val="16"/>
        </w:rPr>
        <w:t>http://www.sicepot-mg.com.br/</w:t>
      </w:r>
    </w:hyperlink>
    <w:r w:rsidR="000C241F" w:rsidRPr="00FE1850">
      <w:rPr>
        <w:rFonts w:ascii="Arial" w:hAnsi="Arial" w:cs="Arial"/>
        <w:sz w:val="16"/>
      </w:rPr>
      <w:t xml:space="preserve">- E-mail: </w:t>
    </w:r>
    <w:hyperlink r:id="rId2" w:history="1">
      <w:r w:rsidR="000C241F" w:rsidRPr="00317F1A">
        <w:rPr>
          <w:rStyle w:val="Hyperlink"/>
          <w:rFonts w:ascii="Arial" w:hAnsi="Arial" w:cs="Arial"/>
          <w:sz w:val="16"/>
        </w:rPr>
        <w:t>licitacao@sicepotmg.com</w:t>
      </w:r>
    </w:hyperlink>
  </w:p>
  <w:p w14:paraId="1130C8B5" w14:textId="77777777" w:rsidR="000C241F" w:rsidRPr="001042F4" w:rsidRDefault="000C24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C241F" w14:paraId="15E73B0D" w14:textId="77777777" w:rsidTr="001042F4">
      <w:tc>
        <w:tcPr>
          <w:tcW w:w="2977" w:type="dxa"/>
          <w:shd w:val="clear" w:color="auto" w:fill="F2F2F2" w:themeFill="background1" w:themeFillShade="F2"/>
          <w:vAlign w:val="center"/>
        </w:tcPr>
        <w:p w14:paraId="179090BD" w14:textId="77777777" w:rsidR="000C241F" w:rsidRDefault="000C241F" w:rsidP="001042F4">
          <w:pPr>
            <w:jc w:val="center"/>
            <w:rPr>
              <w:rFonts w:ascii="Arial" w:hAnsi="Arial" w:cs="Arial"/>
              <w:sz w:val="16"/>
            </w:rPr>
          </w:pPr>
        </w:p>
      </w:tc>
      <w:tc>
        <w:tcPr>
          <w:tcW w:w="1418" w:type="dxa"/>
          <w:shd w:val="clear" w:color="auto" w:fill="F2F2F2" w:themeFill="background1" w:themeFillShade="F2"/>
        </w:tcPr>
        <w:p w14:paraId="200D52FE" w14:textId="77777777" w:rsidR="000C241F" w:rsidRPr="001042F4" w:rsidRDefault="000C24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C241F" w:rsidRDefault="000C241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C241F" w:rsidRDefault="000C241F" w:rsidP="001042F4">
          <w:pPr>
            <w:jc w:val="center"/>
            <w:rPr>
              <w:rFonts w:ascii="Arial" w:hAnsi="Arial" w:cs="Arial"/>
              <w:sz w:val="16"/>
            </w:rPr>
          </w:pPr>
        </w:p>
      </w:tc>
    </w:tr>
  </w:tbl>
  <w:p w14:paraId="62D11665" w14:textId="77777777" w:rsidR="000C241F" w:rsidRPr="18102E9A" w:rsidRDefault="000C241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78635" w14:textId="77777777" w:rsidR="001F58FD" w:rsidRDefault="001F58FD">
      <w:r>
        <w:separator/>
      </w:r>
    </w:p>
  </w:footnote>
  <w:footnote w:type="continuationSeparator" w:id="0">
    <w:p w14:paraId="3F6BB975" w14:textId="77777777" w:rsidR="001F58FD" w:rsidRDefault="001F58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C241F" w:rsidRDefault="000C241F"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14AF1D0" w:rsidR="000C241F" w:rsidRPr="20774586" w:rsidRDefault="006D435B" w:rsidP="007C304A">
                          <w:pPr>
                            <w:rPr>
                              <w:rFonts w:ascii="Arial" w:hAnsi="Arial" w:cs="Arial"/>
                              <w:b/>
                              <w:color w:val="FFFFFF"/>
                              <w:sz w:val="18"/>
                              <w:szCs w:val="18"/>
                            </w:rPr>
                          </w:pPr>
                          <w:r>
                            <w:rPr>
                              <w:rFonts w:ascii="Arial" w:hAnsi="Arial" w:cs="Arial"/>
                              <w:b/>
                              <w:bCs/>
                              <w:iCs/>
                              <w:caps/>
                              <w:color w:val="FFFFFF"/>
                              <w:sz w:val="18"/>
                              <w:szCs w:val="18"/>
                            </w:rPr>
                            <w:t>1</w:t>
                          </w:r>
                          <w:r w:rsidR="00326B7C">
                            <w:rPr>
                              <w:rFonts w:ascii="Arial" w:hAnsi="Arial" w:cs="Arial"/>
                              <w:b/>
                              <w:bCs/>
                              <w:iCs/>
                              <w:caps/>
                              <w:color w:val="FFFFFF"/>
                              <w:sz w:val="18"/>
                              <w:szCs w:val="18"/>
                            </w:rPr>
                            <w:t>9</w:t>
                          </w:r>
                          <w:r>
                            <w:rPr>
                              <w:rFonts w:ascii="Arial" w:hAnsi="Arial" w:cs="Arial"/>
                              <w:b/>
                              <w:bCs/>
                              <w:iCs/>
                              <w:caps/>
                              <w:color w:val="FFFFFF"/>
                              <w:sz w:val="18"/>
                              <w:szCs w:val="18"/>
                            </w:rPr>
                            <w:t>/10/2023 - EdiçÃo nº 18</w:t>
                          </w:r>
                          <w:r w:rsidR="00326B7C">
                            <w:rPr>
                              <w:rFonts w:ascii="Arial" w:hAnsi="Arial" w:cs="Arial"/>
                              <w:b/>
                              <w:bCs/>
                              <w:iCs/>
                              <w:caps/>
                              <w:color w:val="FFFFFF"/>
                              <w:sz w:val="18"/>
                              <w:szCs w:val="18"/>
                            </w:rPr>
                            <w:t>6</w:t>
                          </w:r>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sidR="006F4C37">
                            <w:rPr>
                              <w:rStyle w:val="Nmerodepgina"/>
                              <w:rFonts w:ascii="Arial" w:hAnsi="Arial" w:cs="Arial"/>
                              <w:b/>
                              <w:noProof/>
                              <w:color w:val="FFFFFF"/>
                              <w:sz w:val="18"/>
                              <w:szCs w:val="18"/>
                            </w:rPr>
                            <w:t>11</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sidR="006F4C37">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14AF1D0" w:rsidR="000C241F" w:rsidRPr="20774586" w:rsidRDefault="006D435B" w:rsidP="007C304A">
                    <w:pPr>
                      <w:rPr>
                        <w:rFonts w:ascii="Arial" w:hAnsi="Arial" w:cs="Arial"/>
                        <w:b/>
                        <w:color w:val="FFFFFF"/>
                        <w:sz w:val="18"/>
                        <w:szCs w:val="18"/>
                      </w:rPr>
                    </w:pPr>
                    <w:r>
                      <w:rPr>
                        <w:rFonts w:ascii="Arial" w:hAnsi="Arial" w:cs="Arial"/>
                        <w:b/>
                        <w:bCs/>
                        <w:iCs/>
                        <w:caps/>
                        <w:color w:val="FFFFFF"/>
                        <w:sz w:val="18"/>
                        <w:szCs w:val="18"/>
                      </w:rPr>
                      <w:t>1</w:t>
                    </w:r>
                    <w:r w:rsidR="00326B7C">
                      <w:rPr>
                        <w:rFonts w:ascii="Arial" w:hAnsi="Arial" w:cs="Arial"/>
                        <w:b/>
                        <w:bCs/>
                        <w:iCs/>
                        <w:caps/>
                        <w:color w:val="FFFFFF"/>
                        <w:sz w:val="18"/>
                        <w:szCs w:val="18"/>
                      </w:rPr>
                      <w:t>9</w:t>
                    </w:r>
                    <w:r>
                      <w:rPr>
                        <w:rFonts w:ascii="Arial" w:hAnsi="Arial" w:cs="Arial"/>
                        <w:b/>
                        <w:bCs/>
                        <w:iCs/>
                        <w:caps/>
                        <w:color w:val="FFFFFF"/>
                        <w:sz w:val="18"/>
                        <w:szCs w:val="18"/>
                      </w:rPr>
                      <w:t>/10/2023 - EdiçÃo nº 18</w:t>
                    </w:r>
                    <w:r w:rsidR="00326B7C">
                      <w:rPr>
                        <w:rFonts w:ascii="Arial" w:hAnsi="Arial" w:cs="Arial"/>
                        <w:b/>
                        <w:bCs/>
                        <w:iCs/>
                        <w:caps/>
                        <w:color w:val="FFFFFF"/>
                        <w:sz w:val="18"/>
                        <w:szCs w:val="18"/>
                      </w:rPr>
                      <w:t>6</w:t>
                    </w:r>
                    <w:r w:rsidR="000C241F">
                      <w:rPr>
                        <w:rFonts w:ascii="Arial" w:hAnsi="Arial" w:cs="Arial"/>
                        <w:b/>
                        <w:bCs/>
                        <w:iCs/>
                        <w:caps/>
                        <w:color w:val="FFFFFF"/>
                        <w:sz w:val="18"/>
                        <w:szCs w:val="18"/>
                      </w:rPr>
                      <w:t xml:space="preserve"> P</w:t>
                    </w:r>
                    <w:r w:rsidR="000C241F">
                      <w:rPr>
                        <w:rFonts w:ascii="Arial" w:hAnsi="Arial" w:cs="Arial"/>
                        <w:b/>
                        <w:bCs/>
                        <w:iCs/>
                        <w:color w:val="FFFFFF"/>
                        <w:sz w:val="18"/>
                        <w:szCs w:val="18"/>
                      </w:rPr>
                      <w:t>ÁG. 0</w:t>
                    </w:r>
                    <w:r w:rsidR="000C241F">
                      <w:rPr>
                        <w:rStyle w:val="Nmerodepgina"/>
                        <w:rFonts w:ascii="Arial" w:hAnsi="Arial" w:cs="Arial"/>
                        <w:b/>
                        <w:color w:val="FFFFFF"/>
                        <w:sz w:val="18"/>
                        <w:szCs w:val="18"/>
                      </w:rPr>
                      <w:fldChar w:fldCharType="begin"/>
                    </w:r>
                    <w:r w:rsidR="000C241F">
                      <w:rPr>
                        <w:rStyle w:val="Nmerodepgina"/>
                        <w:rFonts w:ascii="Arial" w:hAnsi="Arial" w:cs="Arial"/>
                        <w:b/>
                        <w:color w:val="FFFFFF"/>
                        <w:sz w:val="18"/>
                        <w:szCs w:val="18"/>
                      </w:rPr>
                      <w:instrText xml:space="preserve"> PAGE </w:instrText>
                    </w:r>
                    <w:r w:rsidR="000C241F">
                      <w:rPr>
                        <w:rStyle w:val="Nmerodepgina"/>
                        <w:rFonts w:ascii="Arial" w:hAnsi="Arial" w:cs="Arial"/>
                        <w:b/>
                        <w:color w:val="FFFFFF"/>
                        <w:sz w:val="18"/>
                        <w:szCs w:val="18"/>
                      </w:rPr>
                      <w:fldChar w:fldCharType="separate"/>
                    </w:r>
                    <w:r w:rsidR="006F4C37">
                      <w:rPr>
                        <w:rStyle w:val="Nmerodepgina"/>
                        <w:rFonts w:ascii="Arial" w:hAnsi="Arial" w:cs="Arial"/>
                        <w:b/>
                        <w:noProof/>
                        <w:color w:val="FFFFFF"/>
                        <w:sz w:val="18"/>
                        <w:szCs w:val="18"/>
                      </w:rPr>
                      <w:t>11</w:t>
                    </w:r>
                    <w:r w:rsidR="000C241F">
                      <w:rPr>
                        <w:rStyle w:val="Nmerodepgina"/>
                        <w:rFonts w:ascii="Arial" w:hAnsi="Arial" w:cs="Arial"/>
                        <w:b/>
                        <w:color w:val="FFFFFF"/>
                        <w:sz w:val="18"/>
                        <w:szCs w:val="18"/>
                      </w:rPr>
                      <w:fldChar w:fldCharType="end"/>
                    </w:r>
                    <w:r w:rsidR="000C241F">
                      <w:rPr>
                        <w:rStyle w:val="Nmerodepgina"/>
                        <w:rFonts w:ascii="Arial" w:hAnsi="Arial" w:cs="Arial"/>
                        <w:b/>
                        <w:color w:val="FFFFFF"/>
                        <w:sz w:val="18"/>
                        <w:szCs w:val="18"/>
                      </w:rPr>
                      <w:t>/1</w:t>
                    </w:r>
                    <w:r w:rsidR="006F4C37">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laraval.mg.gov.br" TargetMode="External"/><Relationship Id="rId21" Type="http://schemas.openxmlformats.org/officeDocument/2006/relationships/hyperlink" Target="mailto:arcoslicita@arcos.mg.gov.br" TargetMode="External"/><Relationship Id="rId42" Type="http://schemas.openxmlformats.org/officeDocument/2006/relationships/hyperlink" Target="mailto:editaispmpa@gmail.com" TargetMode="External"/><Relationship Id="rId47" Type="http://schemas.openxmlformats.org/officeDocument/2006/relationships/hyperlink" Target="http://www.sapucaimirim.mg.gov.br" TargetMode="External"/><Relationship Id="rId63" Type="http://schemas.openxmlformats.org/officeDocument/2006/relationships/hyperlink" Target="https://atentasaude.com.br/contat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net.com.br" TargetMode="External"/><Relationship Id="rId29" Type="http://schemas.openxmlformats.org/officeDocument/2006/relationships/hyperlink" Target="http://www.divisanova.mg.gov.br" TargetMode="External"/><Relationship Id="rId11" Type="http://schemas.openxmlformats.org/officeDocument/2006/relationships/image" Target="media/image2.png"/><Relationship Id="rId24" Type="http://schemas.openxmlformats.org/officeDocument/2006/relationships/hyperlink" Target="http://www.caboverde.mg.gov.br" TargetMode="External"/><Relationship Id="rId32" Type="http://schemas.openxmlformats.org/officeDocument/2006/relationships/hyperlink" Target="http://www.formiga.mg.gov.br" TargetMode="External"/><Relationship Id="rId37" Type="http://schemas.openxmlformats.org/officeDocument/2006/relationships/hyperlink" Target="http://www.pedradourada.mg.gov.br" TargetMode="External"/><Relationship Id="rId40" Type="http://schemas.openxmlformats.org/officeDocument/2006/relationships/hyperlink" Target="mailto:licitacao@porteirinha.mg.gov.br" TargetMode="External"/><Relationship Id="rId45" Type="http://schemas.openxmlformats.org/officeDocument/2006/relationships/hyperlink" Target="mailto:licitacao@santaritademinas.mg.gov.br" TargetMode="External"/><Relationship Id="rId53" Type="http://schemas.openxmlformats.org/officeDocument/2006/relationships/hyperlink" Target="https://www.gov.br/compras/pt-br" TargetMode="External"/><Relationship Id="rId58" Type="http://schemas.openxmlformats.org/officeDocument/2006/relationships/hyperlink" Target="http://www.varzeapaulista.sp.gov.br"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grupoqmt.com.br/produtosqmt/" TargetMode="External"/><Relationship Id="rId19" Type="http://schemas.openxmlformats.org/officeDocument/2006/relationships/hyperlink" Target="http://www.licitanet.com.br" TargetMode="External"/><Relationship Id="rId14" Type="http://schemas.openxmlformats.org/officeDocument/2006/relationships/hyperlink" Target="http://www.licitanet.com.br" TargetMode="External"/><Relationship Id="rId22" Type="http://schemas.openxmlformats.org/officeDocument/2006/relationships/hyperlink" Target="http://www.bordadamata.mg.gov.br" TargetMode="External"/><Relationship Id="rId27" Type="http://schemas.openxmlformats.org/officeDocument/2006/relationships/hyperlink" Target="http://www.cmd.mg.gov.br" TargetMode="External"/><Relationship Id="rId30" Type="http://schemas.openxmlformats.org/officeDocument/2006/relationships/hyperlink" Target="http://www.extrema.mg.gov.br/imprensaoficial/licitacoes" TargetMode="External"/><Relationship Id="rId35" Type="http://schemas.openxmlformats.org/officeDocument/2006/relationships/hyperlink" Target="http://www.ladainha.mg.gov.br" TargetMode="External"/><Relationship Id="rId43" Type="http://schemas.openxmlformats.org/officeDocument/2006/relationships/hyperlink" Target="mailto:licitacao@santaritademinas.mg.gov.br" TargetMode="External"/><Relationship Id="rId48" Type="http://schemas.openxmlformats.org/officeDocument/2006/relationships/hyperlink" Target="http://www.tocosdomoji.mg.gov.br" TargetMode="External"/><Relationship Id="rId56" Type="http://schemas.openxmlformats.org/officeDocument/2006/relationships/hyperlink" Target="http://www.saneago.com.br" TargetMode="External"/><Relationship Id="rId64" Type="http://schemas.openxmlformats.org/officeDocument/2006/relationships/image" Target="media/image4.jpg"/><Relationship Id="rId69"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hyperlink" Target="http://www.infraestrutura.ba.gov.br" TargetMode="External"/><Relationship Id="rId3" Type="http://schemas.openxmlformats.org/officeDocument/2006/relationships/styles" Target="styles.xml"/><Relationship Id="rId12" Type="http://schemas.openxmlformats.org/officeDocument/2006/relationships/hyperlink" Target="https://www.antoniodias.mg.gov.br" TargetMode="External"/><Relationship Id="rId17" Type="http://schemas.openxmlformats.org/officeDocument/2006/relationships/hyperlink" Target="http://www.licitanet.com.br" TargetMode="External"/><Relationship Id="rId25" Type="http://schemas.openxmlformats.org/officeDocument/2006/relationships/hyperlink" Target="http://www.claraval.mg.gov.br" TargetMode="External"/><Relationship Id="rId33" Type="http://schemas.openxmlformats.org/officeDocument/2006/relationships/hyperlink" Target="mailto:licitacaoindi@outlook.com" TargetMode="External"/><Relationship Id="rId38" Type="http://schemas.openxmlformats.org/officeDocument/2006/relationships/hyperlink" Target="mailto:licitacao@pedradourada.mg.gov.br" TargetMode="External"/><Relationship Id="rId46" Type="http://schemas.openxmlformats.org/officeDocument/2006/relationships/hyperlink" Target="mailto:licitacao@saogoncalodoriopreto.mg.gov.br" TargetMode="External"/><Relationship Id="rId59" Type="http://schemas.openxmlformats.org/officeDocument/2006/relationships/hyperlink" Target="http://www.itapeva.sp.gov.br" TargetMode="External"/><Relationship Id="rId67" Type="http://schemas.openxmlformats.org/officeDocument/2006/relationships/fontTable" Target="fontTable.xml"/><Relationship Id="rId20" Type="http://schemas.openxmlformats.org/officeDocument/2006/relationships/hyperlink" Target="http://www.arcos.mg.gov.br" TargetMode="External"/><Relationship Id="rId41" Type="http://schemas.openxmlformats.org/officeDocument/2006/relationships/hyperlink" Target="http://www.portaldecompraspublicas.com.br/18/" TargetMode="External"/><Relationship Id="rId54" Type="http://schemas.openxmlformats.org/officeDocument/2006/relationships/hyperlink" Target="http://www.sedet.df.gov.br" TargetMode="External"/><Relationship Id="rId62" Type="http://schemas.openxmlformats.org/officeDocument/2006/relationships/image" Target="media/image3.png"/><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aguari.mg.gov.br/licita&#231;&#245;es-portal" TargetMode="External"/><Relationship Id="rId23" Type="http://schemas.openxmlformats.org/officeDocument/2006/relationships/hyperlink" Target="https://www.diariomunicipal.com.br/amm-mg" TargetMode="External"/><Relationship Id="rId28" Type="http://schemas.openxmlformats.org/officeDocument/2006/relationships/hyperlink" Target="mailto:licitacao@divisanova.mg.gov.br" TargetMode="External"/><Relationship Id="rId36" Type="http://schemas.openxmlformats.org/officeDocument/2006/relationships/hyperlink" Target="http://www.passaquatro.mg.gov.br/governolicitacoes.php" TargetMode="External"/><Relationship Id="rId49" Type="http://schemas.openxmlformats.org/officeDocument/2006/relationships/hyperlink" Target="http://www.uberlandia.mg.gov.br" TargetMode="External"/><Relationship Id="rId57" Type="http://schemas.openxmlformats.org/officeDocument/2006/relationships/hyperlink" Target="http://www.emusa.niteroi.rj.gov.br" TargetMode="External"/><Relationship Id="rId10" Type="http://schemas.openxmlformats.org/officeDocument/2006/relationships/hyperlink" Target="http://www8.tjmg.gov.br/licitacoes/consulta/consultaLicitacao.jsf%3Bjsessionid%3DB6407EC384D203CE5A0442BDF79F750A.portal_node1?anoLicitacao=2023&amp;numeroLicitacao=163" TargetMode="External"/><Relationship Id="rId31" Type="http://schemas.openxmlformats.org/officeDocument/2006/relationships/hyperlink" Target="mailto:licitacaoformigamg@gmail.com" TargetMode="External"/><Relationship Id="rId44" Type="http://schemas.openxmlformats.org/officeDocument/2006/relationships/hyperlink" Target="http://www.santaritademinas.mg.gov.br" TargetMode="External"/><Relationship Id="rId52" Type="http://schemas.openxmlformats.org/officeDocument/2006/relationships/hyperlink" Target="mailto:cpl@infra.ba.gov.br" TargetMode="External"/><Relationship Id="rId60" Type="http://schemas.openxmlformats.org/officeDocument/2006/relationships/hyperlink" Target="mailto:pregao@itapeva.sp.gov.br"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jmg.jus.br/" TargetMode="External"/><Relationship Id="rId13" Type="http://schemas.openxmlformats.org/officeDocument/2006/relationships/hyperlink" Target="https://www.antoniodias.mg.gov.br" TargetMode="External"/><Relationship Id="rId18" Type="http://schemas.openxmlformats.org/officeDocument/2006/relationships/hyperlink" Target="https://araguari.mg.gov.br/licita&#231;&#245;es-portal" TargetMode="External"/><Relationship Id="rId39" Type="http://schemas.openxmlformats.org/officeDocument/2006/relationships/hyperlink" Target="mailto:licitacaopontochique2017@gmail.com" TargetMode="External"/><Relationship Id="rId34" Type="http://schemas.openxmlformats.org/officeDocument/2006/relationships/hyperlink" Target="http://www.janauba.mg.gov.br" TargetMode="External"/><Relationship Id="rId50" Type="http://schemas.openxmlformats.org/officeDocument/2006/relationships/hyperlink" Target="http://www.verdelandia.mg.gov.br" TargetMode="External"/><Relationship Id="rId55" Type="http://schemas.openxmlformats.org/officeDocument/2006/relationships/hyperlink" Target="http://www.terracap.df.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179CD9-6031-49AF-99E3-8020703C59D8}">
  <ds:schemaRefs>
    <ds:schemaRef ds:uri="http://schemas.openxmlformats.org/officeDocument/2006/bibliography"/>
  </ds:schemaRefs>
</ds:datastoreItem>
</file>

<file path=customXml/itemProps2.xml><?xml version="1.0" encoding="utf-8"?>
<ds:datastoreItem xmlns:ds="http://schemas.openxmlformats.org/officeDocument/2006/customXml" ds:itemID="{96A356A8-425C-44D4-88E4-9084D721026A}"/>
</file>

<file path=customXml/itemProps3.xml><?xml version="1.0" encoding="utf-8"?>
<ds:datastoreItem xmlns:ds="http://schemas.openxmlformats.org/officeDocument/2006/customXml" ds:itemID="{4F0373B0-2008-4313-972C-F10849E7824A}"/>
</file>

<file path=docProps/app.xml><?xml version="1.0" encoding="utf-8"?>
<Properties xmlns="http://schemas.openxmlformats.org/officeDocument/2006/extended-properties" xmlns:vt="http://schemas.openxmlformats.org/officeDocument/2006/docPropsVTypes">
  <Template>Normal</Template>
  <TotalTime>1182</TotalTime>
  <Pages>1</Pages>
  <Words>5566</Words>
  <Characters>30057</Characters>
  <Application>Microsoft Office Word</Application>
  <DocSecurity>0</DocSecurity>
  <Lines>250</Lines>
  <Paragraphs>71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35552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39</cp:revision>
  <cp:lastPrinted>2023-10-20T11:53:00Z</cp:lastPrinted>
  <dcterms:created xsi:type="dcterms:W3CDTF">2023-10-19T14:19:00Z</dcterms:created>
  <dcterms:modified xsi:type="dcterms:W3CDTF">2023-10-20T11:53:00Z</dcterms:modified>
</cp:coreProperties>
</file>