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3B68A" w14:textId="3C17F645" w:rsidR="00B12BE9" w:rsidRPr="002A1CDD" w:rsidRDefault="00557DA9" w:rsidP="00E11705">
      <w:pPr>
        <w:rPr>
          <w:rFonts w:asciiTheme="majorHAnsi" w:hAnsiTheme="majorHAnsi" w:cstheme="majorHAnsi"/>
        </w:rPr>
      </w:pPr>
      <w:r w:rsidRPr="002A1CDD">
        <w:rPr>
          <w:rFonts w:asciiTheme="majorHAnsi" w:hAnsiTheme="majorHAnsi" w:cstheme="majorHAnsi"/>
        </w:rPr>
        <w:tab/>
      </w:r>
      <w:r w:rsidR="00871570" w:rsidRPr="002A1CDD">
        <w:rPr>
          <w:rFonts w:asciiTheme="majorHAnsi" w:hAnsiTheme="majorHAnsi" w:cstheme="majorHAnsi"/>
        </w:rPr>
        <w:tab/>
      </w:r>
      <w:bookmarkStart w:id="0" w:name="_GoBack"/>
      <w:bookmarkEnd w:id="0"/>
    </w:p>
    <w:p w14:paraId="3E8EF77F" w14:textId="77777777" w:rsidR="009B5CF0" w:rsidRPr="002A1CDD" w:rsidRDefault="009B5CF0" w:rsidP="009B5CF0">
      <w:pPr>
        <w:tabs>
          <w:tab w:val="left" w:pos="2784"/>
        </w:tabs>
        <w:rPr>
          <w:rFonts w:asciiTheme="majorHAnsi" w:hAnsiTheme="majorHAnsi" w:cstheme="majorHAnsi"/>
        </w:rPr>
      </w:pPr>
      <w:r w:rsidRPr="002A1CDD">
        <w:rPr>
          <w:rFonts w:asciiTheme="majorHAnsi" w:eastAsia="Times New Roman" w:hAnsiTheme="majorHAnsi" w:cstheme="majorHAnsi"/>
          <w:noProof/>
          <w:color w:val="000000"/>
        </w:rPr>
        <w:drawing>
          <wp:inline distT="0" distB="0" distL="0" distR="0" wp14:anchorId="4CE73C04" wp14:editId="391DF6AB">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069101B1" w14:textId="525320B0" w:rsidR="00DB30EB" w:rsidRPr="002A1CDD" w:rsidRDefault="00FB2618" w:rsidP="000F7561">
      <w:pPr>
        <w:tabs>
          <w:tab w:val="left" w:pos="2340"/>
        </w:tabs>
        <w:rPr>
          <w:rFonts w:asciiTheme="majorHAnsi" w:hAnsiTheme="majorHAnsi" w:cstheme="majorHAnsi"/>
        </w:rPr>
      </w:pPr>
      <w:r w:rsidRPr="002A1CDD">
        <w:rPr>
          <w:rFonts w:asciiTheme="majorHAnsi" w:hAnsiTheme="majorHAnsi" w:cstheme="majorHAnsi"/>
        </w:rPr>
        <w:tab/>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6"/>
        <w:gridCol w:w="3827"/>
      </w:tblGrid>
      <w:tr w:rsidR="00DB30EB" w:rsidRPr="002A1CDD" w14:paraId="3D66222C" w14:textId="77777777" w:rsidTr="004D3988">
        <w:trPr>
          <w:cantSplit/>
          <w:trHeight w:val="510"/>
        </w:trPr>
        <w:tc>
          <w:tcPr>
            <w:tcW w:w="6946" w:type="dxa"/>
            <w:tcBorders>
              <w:top w:val="single" w:sz="4" w:space="0" w:color="auto"/>
              <w:left w:val="single" w:sz="4" w:space="0" w:color="auto"/>
              <w:bottom w:val="single" w:sz="4" w:space="0" w:color="auto"/>
              <w:right w:val="single" w:sz="4" w:space="0" w:color="auto"/>
            </w:tcBorders>
            <w:vAlign w:val="center"/>
            <w:hideMark/>
          </w:tcPr>
          <w:p w14:paraId="3D9437B1" w14:textId="77777777" w:rsidR="00DB30EB" w:rsidRPr="002A1CDD" w:rsidRDefault="00DB30EB" w:rsidP="00BB2D2F">
            <w:pPr>
              <w:rPr>
                <w:rFonts w:asciiTheme="majorHAnsi" w:hAnsiTheme="majorHAnsi" w:cstheme="majorHAnsi"/>
                <w:bCs/>
              </w:rPr>
            </w:pPr>
            <w:r w:rsidRPr="002A1CDD">
              <w:rPr>
                <w:rFonts w:asciiTheme="majorHAnsi" w:hAnsiTheme="majorHAnsi" w:cstheme="majorHAnsi"/>
                <w:bCs/>
              </w:rPr>
              <w:t xml:space="preserve">ÓRGÃO LICITANTE: </w:t>
            </w:r>
            <w:r w:rsidRPr="002A1CDD">
              <w:rPr>
                <w:rFonts w:asciiTheme="majorHAnsi" w:hAnsiTheme="majorHAnsi" w:cstheme="majorHAnsi"/>
                <w:b/>
                <w:bCs/>
              </w:rPr>
              <w:t xml:space="preserve">SMOBI  </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FCE036D" w14:textId="2316092F" w:rsidR="00DB30EB" w:rsidRPr="002A1CDD" w:rsidRDefault="00DB30EB" w:rsidP="00BB2D2F">
            <w:pPr>
              <w:jc w:val="both"/>
              <w:rPr>
                <w:rFonts w:asciiTheme="majorHAnsi" w:hAnsiTheme="majorHAnsi" w:cstheme="majorHAnsi"/>
                <w:b/>
                <w:bCs/>
              </w:rPr>
            </w:pPr>
            <w:r w:rsidRPr="002A1CDD">
              <w:rPr>
                <w:rFonts w:asciiTheme="majorHAnsi" w:hAnsiTheme="majorHAnsi" w:cstheme="majorHAnsi"/>
              </w:rPr>
              <w:t xml:space="preserve">EDITAL: </w:t>
            </w:r>
            <w:r w:rsidRPr="002A1CDD">
              <w:rPr>
                <w:rFonts w:asciiTheme="majorHAnsi" w:hAnsiTheme="majorHAnsi" w:cstheme="majorHAnsi"/>
                <w:b/>
              </w:rPr>
              <w:t>PREGÃO ELETRÔNICO DQ 13.008/2023 Processo nº 01-038.467/23-00</w:t>
            </w:r>
          </w:p>
        </w:tc>
      </w:tr>
      <w:tr w:rsidR="00DB30EB" w:rsidRPr="002A1CDD" w14:paraId="023C79A7" w14:textId="77777777" w:rsidTr="00BB2D2F">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239C6F5" w14:textId="77777777" w:rsidR="00DB30EB" w:rsidRPr="002A1CDD" w:rsidRDefault="00DB30EB" w:rsidP="00BB2D2F">
            <w:pPr>
              <w:pStyle w:val="Default"/>
              <w:jc w:val="both"/>
              <w:rPr>
                <w:rFonts w:asciiTheme="majorHAnsi" w:hAnsiTheme="majorHAnsi" w:cstheme="majorHAnsi"/>
              </w:rPr>
            </w:pPr>
            <w:r w:rsidRPr="002A1CDD">
              <w:rPr>
                <w:rFonts w:asciiTheme="majorHAnsi" w:hAnsiTheme="majorHAnsi" w:cstheme="majorHAnsi"/>
              </w:rPr>
              <w:t xml:space="preserve">Endereço: </w:t>
            </w:r>
            <w:proofErr w:type="gramStart"/>
            <w:r w:rsidRPr="002A1CDD">
              <w:rPr>
                <w:rFonts w:asciiTheme="majorHAnsi" w:hAnsiTheme="majorHAnsi" w:cstheme="majorHAnsi"/>
              </w:rPr>
              <w:t>Informações::</w:t>
            </w:r>
            <w:proofErr w:type="gramEnd"/>
            <w:r w:rsidRPr="002A1CDD">
              <w:rPr>
                <w:rFonts w:asciiTheme="majorHAnsi" w:hAnsiTheme="majorHAnsi" w:cstheme="majorHAnsi"/>
              </w:rPr>
              <w:t xml:space="preserve"> Rua dos Guajajaras, 1107 – Centro, Belo Horizonte - MG, 30180-105</w:t>
            </w:r>
          </w:p>
          <w:p w14:paraId="4D9257BB" w14:textId="77777777" w:rsidR="00DB30EB" w:rsidRPr="002A1CDD" w:rsidRDefault="00DB30EB" w:rsidP="00BB2D2F">
            <w:pPr>
              <w:pStyle w:val="Default"/>
              <w:jc w:val="both"/>
              <w:rPr>
                <w:rFonts w:asciiTheme="majorHAnsi" w:hAnsiTheme="majorHAnsi" w:cstheme="majorHAnsi"/>
              </w:rPr>
            </w:pPr>
            <w:r w:rsidRPr="002A1CDD">
              <w:rPr>
                <w:rFonts w:asciiTheme="majorHAnsi" w:hAnsiTheme="majorHAnsi" w:cstheme="majorHAnsi"/>
              </w:rPr>
              <w:t xml:space="preserve">Informações: Telefone: (31) 3277-8102 - (31) 3277-5020 - Sites: </w:t>
            </w:r>
            <w:hyperlink r:id="rId11" w:history="1">
              <w:proofErr w:type="gramStart"/>
              <w:r w:rsidRPr="002A1CDD">
                <w:rPr>
                  <w:rStyle w:val="Hyperlink"/>
                  <w:rFonts w:asciiTheme="majorHAnsi" w:hAnsiTheme="majorHAnsi" w:cstheme="majorHAnsi"/>
                </w:rPr>
                <w:t>www.licitacoes.caixa.gov.br</w:t>
              </w:r>
            </w:hyperlink>
            <w:r w:rsidRPr="002A1CDD">
              <w:rPr>
                <w:rFonts w:asciiTheme="majorHAnsi" w:hAnsiTheme="majorHAnsi" w:cstheme="majorHAnsi"/>
              </w:rPr>
              <w:t xml:space="preserve">  e</w:t>
            </w:r>
            <w:proofErr w:type="gramEnd"/>
            <w:r w:rsidRPr="002A1CDD">
              <w:rPr>
                <w:rFonts w:asciiTheme="majorHAnsi" w:hAnsiTheme="majorHAnsi" w:cstheme="majorHAnsi"/>
              </w:rPr>
              <w:t xml:space="preserve"> </w:t>
            </w:r>
            <w:hyperlink r:id="rId12" w:history="1">
              <w:r w:rsidRPr="002A1CDD">
                <w:rPr>
                  <w:rStyle w:val="Hyperlink"/>
                  <w:rFonts w:asciiTheme="majorHAnsi" w:hAnsiTheme="majorHAnsi" w:cstheme="majorHAnsi"/>
                </w:rPr>
                <w:t>www.pbh.gov.br</w:t>
              </w:r>
            </w:hyperlink>
          </w:p>
        </w:tc>
      </w:tr>
      <w:tr w:rsidR="00DB30EB" w:rsidRPr="002A1CDD" w14:paraId="58C07E15" w14:textId="77777777" w:rsidTr="004D3988">
        <w:trPr>
          <w:cantSplit/>
          <w:trHeight w:val="1203"/>
        </w:trPr>
        <w:tc>
          <w:tcPr>
            <w:tcW w:w="6946" w:type="dxa"/>
            <w:tcBorders>
              <w:top w:val="single" w:sz="4" w:space="0" w:color="auto"/>
              <w:left w:val="single" w:sz="4" w:space="0" w:color="auto"/>
              <w:bottom w:val="single" w:sz="4" w:space="0" w:color="auto"/>
              <w:right w:val="single" w:sz="4" w:space="0" w:color="auto"/>
            </w:tcBorders>
            <w:hideMark/>
          </w:tcPr>
          <w:p w14:paraId="6E700B2A" w14:textId="77777777" w:rsidR="00DB30EB" w:rsidRPr="002A1CDD" w:rsidRDefault="00DB30EB" w:rsidP="000E5AA9">
            <w:pPr>
              <w:tabs>
                <w:tab w:val="left" w:pos="2340"/>
              </w:tabs>
              <w:jc w:val="both"/>
              <w:rPr>
                <w:rFonts w:asciiTheme="majorHAnsi" w:hAnsiTheme="majorHAnsi" w:cstheme="majorHAnsi"/>
              </w:rPr>
            </w:pPr>
            <w:r w:rsidRPr="002A1CDD">
              <w:rPr>
                <w:rFonts w:asciiTheme="majorHAnsi" w:hAnsiTheme="majorHAnsi" w:cstheme="majorHAnsi"/>
              </w:rPr>
              <w:t xml:space="preserve">OBJETO: O Pregoeiro da Secretaria Municipal de Obras e Infraestrutura - SMOBI torna pública a ABERTURA DE LICITAÇÃO na Modalidade Pregão, na forma eletrônica, do Tipo Menor preço, aferido pelo Valor global do lote, para a contratação de empresa especializada na prestação de serviços comuns de engenharia para manutenção, adequação e conservação em 19 (dezenove) Centros de Saúde, para atendimento das necessidades da Secretaria Municipal de Obras e Infraestrutura. </w:t>
            </w:r>
          </w:p>
          <w:p w14:paraId="6513B18A" w14:textId="5411D2EC" w:rsidR="000E5AA9" w:rsidRPr="002A1CDD" w:rsidRDefault="000E5AA9" w:rsidP="000E5AA9">
            <w:pPr>
              <w:tabs>
                <w:tab w:val="left" w:pos="2340"/>
              </w:tabs>
              <w:jc w:val="both"/>
              <w:rPr>
                <w:rFonts w:asciiTheme="majorHAnsi" w:hAnsiTheme="majorHAnsi" w:cstheme="majorHAnsi"/>
              </w:rPr>
            </w:pPr>
            <w:r w:rsidRPr="002A1CDD">
              <w:rPr>
                <w:rFonts w:asciiTheme="majorHAnsi" w:hAnsiTheme="majorHAnsi" w:cstheme="majorHAnsi"/>
              </w:rPr>
              <w:t xml:space="preserve">Lote I - Centro de Saúde Santa Rosa  Lote II - Centro de Saúde Itamarati Lote III - Centro de Saúde Santo Antônio Lote IV - Centro de Saúde Nova York Lote V - Centro de Saúde Miramar Lote VI - Centro de Saúde Vale do Jatobá Lote VII - Centro de Saúde Pilar Lote VIII - Centro de Saúde Diamante Lote IX - Centro de Saúde Jardim Montanhês Lote X - Centro de Saúde Novo Aarão Reis Lote XI - Centro de Saúde Cidade </w:t>
            </w:r>
            <w:proofErr w:type="spellStart"/>
            <w:r w:rsidRPr="002A1CDD">
              <w:rPr>
                <w:rFonts w:asciiTheme="majorHAnsi" w:hAnsiTheme="majorHAnsi" w:cstheme="majorHAnsi"/>
              </w:rPr>
              <w:t>Ozanan</w:t>
            </w:r>
            <w:proofErr w:type="spellEnd"/>
            <w:r w:rsidRPr="002A1CDD">
              <w:rPr>
                <w:rFonts w:asciiTheme="majorHAnsi" w:hAnsiTheme="majorHAnsi" w:cstheme="majorHAnsi"/>
              </w:rPr>
              <w:t xml:space="preserve"> Lote XII - Centro de Saúde Dom Joaquim Lote XIII - Centro de Saúde Leopoldo </w:t>
            </w:r>
            <w:proofErr w:type="spellStart"/>
            <w:r w:rsidRPr="002A1CDD">
              <w:rPr>
                <w:rFonts w:asciiTheme="majorHAnsi" w:hAnsiTheme="majorHAnsi" w:cstheme="majorHAnsi"/>
              </w:rPr>
              <w:t>Chrisóstomo</w:t>
            </w:r>
            <w:proofErr w:type="spellEnd"/>
            <w:r w:rsidRPr="002A1CDD">
              <w:rPr>
                <w:rFonts w:asciiTheme="majorHAnsi" w:hAnsiTheme="majorHAnsi" w:cstheme="majorHAnsi"/>
              </w:rPr>
              <w:t xml:space="preserve"> de Castro  Lote XIV - Centro de Saúde Marco Antônio de Menezes  Lote XV - Centro de Saúde Vila Cemig  Lote XVI - Centro de Saúde Dom Bosco  Lote XVII - Centro de Saúde </w:t>
            </w:r>
            <w:proofErr w:type="spellStart"/>
            <w:r w:rsidRPr="002A1CDD">
              <w:rPr>
                <w:rFonts w:asciiTheme="majorHAnsi" w:hAnsiTheme="majorHAnsi" w:cstheme="majorHAnsi"/>
              </w:rPr>
              <w:t>Noraldino</w:t>
            </w:r>
            <w:proofErr w:type="spellEnd"/>
            <w:r w:rsidRPr="002A1CDD">
              <w:rPr>
                <w:rFonts w:asciiTheme="majorHAnsi" w:hAnsiTheme="majorHAnsi" w:cstheme="majorHAnsi"/>
              </w:rPr>
              <w:t xml:space="preserve"> de Lima Lote XVIII - Centro de Saúde Betânia Lote XIX - Centro de Saúde São Miguel Arcanjo</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F8EEBFA" w14:textId="77777777" w:rsidR="00DB30EB" w:rsidRPr="002A1CDD" w:rsidRDefault="00DB30EB" w:rsidP="00BB2D2F">
            <w:pPr>
              <w:pStyle w:val="Default"/>
              <w:jc w:val="both"/>
              <w:rPr>
                <w:rFonts w:asciiTheme="majorHAnsi" w:hAnsiTheme="majorHAnsi" w:cstheme="majorHAnsi"/>
              </w:rPr>
            </w:pPr>
            <w:r w:rsidRPr="002A1CDD">
              <w:rPr>
                <w:rFonts w:asciiTheme="majorHAnsi" w:hAnsiTheme="majorHAnsi" w:cstheme="majorHAnsi"/>
              </w:rPr>
              <w:t xml:space="preserve">DATAS: </w:t>
            </w:r>
          </w:p>
          <w:p w14:paraId="5C0739B3" w14:textId="77777777" w:rsidR="000E5AA9" w:rsidRPr="002A1CDD" w:rsidRDefault="000E5AA9" w:rsidP="000E5AA9">
            <w:pPr>
              <w:pStyle w:val="Default"/>
              <w:numPr>
                <w:ilvl w:val="0"/>
                <w:numId w:val="15"/>
              </w:numPr>
              <w:jc w:val="both"/>
              <w:rPr>
                <w:rFonts w:asciiTheme="majorHAnsi" w:hAnsiTheme="majorHAnsi" w:cstheme="majorHAnsi"/>
              </w:rPr>
            </w:pPr>
            <w:r w:rsidRPr="002A1CDD">
              <w:rPr>
                <w:rFonts w:asciiTheme="majorHAnsi" w:hAnsiTheme="majorHAnsi" w:cstheme="majorHAnsi"/>
              </w:rPr>
              <w:t xml:space="preserve">Recebimento das propostas exclusivamente por meio eletrônico: até as 08h59min do dia 20/12/2023. </w:t>
            </w:r>
          </w:p>
          <w:p w14:paraId="7DEB24C2" w14:textId="77777777" w:rsidR="000E5AA9" w:rsidRPr="002A1CDD" w:rsidRDefault="000E5AA9" w:rsidP="000E5AA9">
            <w:pPr>
              <w:pStyle w:val="Default"/>
              <w:numPr>
                <w:ilvl w:val="0"/>
                <w:numId w:val="15"/>
              </w:numPr>
              <w:jc w:val="both"/>
              <w:rPr>
                <w:rFonts w:asciiTheme="majorHAnsi" w:hAnsiTheme="majorHAnsi" w:cstheme="majorHAnsi"/>
              </w:rPr>
            </w:pPr>
            <w:r w:rsidRPr="002A1CDD">
              <w:rPr>
                <w:rFonts w:asciiTheme="majorHAnsi" w:hAnsiTheme="majorHAnsi" w:cstheme="majorHAnsi"/>
              </w:rPr>
              <w:t xml:space="preserve">Abertura das propostas e sessão de lances em meio eletrônico: a partir de 09h00min do dia 20/12/2023. </w:t>
            </w:r>
          </w:p>
          <w:p w14:paraId="56A6D183" w14:textId="7E8CAACA" w:rsidR="00DB30EB" w:rsidRPr="002A1CDD" w:rsidRDefault="00DB30EB" w:rsidP="000E5AA9">
            <w:pPr>
              <w:pStyle w:val="Default"/>
              <w:numPr>
                <w:ilvl w:val="0"/>
                <w:numId w:val="15"/>
              </w:numPr>
              <w:jc w:val="both"/>
              <w:rPr>
                <w:rFonts w:asciiTheme="majorHAnsi" w:hAnsiTheme="majorHAnsi" w:cstheme="majorHAnsi"/>
              </w:rPr>
            </w:pPr>
            <w:r w:rsidRPr="002A1CDD">
              <w:rPr>
                <w:rFonts w:asciiTheme="majorHAnsi" w:hAnsiTheme="majorHAnsi" w:cstheme="majorHAnsi"/>
              </w:rPr>
              <w:t>Prazo de execução</w:t>
            </w:r>
            <w:r w:rsidR="000E5AA9" w:rsidRPr="002A1CDD">
              <w:rPr>
                <w:rFonts w:asciiTheme="majorHAnsi" w:hAnsiTheme="majorHAnsi" w:cstheme="majorHAnsi"/>
              </w:rPr>
              <w:t xml:space="preserve">: conforme edital </w:t>
            </w:r>
          </w:p>
        </w:tc>
      </w:tr>
      <w:tr w:rsidR="00DB30EB" w:rsidRPr="002A1CDD" w14:paraId="1F8F4BA5" w14:textId="77777777" w:rsidTr="00BB2D2F">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BB1D041" w14:textId="77777777" w:rsidR="00DB30EB" w:rsidRPr="002A1CDD" w:rsidRDefault="00DB30EB" w:rsidP="00BB2D2F">
            <w:pPr>
              <w:jc w:val="center"/>
              <w:rPr>
                <w:rFonts w:asciiTheme="majorHAnsi" w:hAnsiTheme="majorHAnsi" w:cstheme="majorHAnsi"/>
              </w:rPr>
            </w:pPr>
            <w:r w:rsidRPr="002A1CDD">
              <w:rPr>
                <w:rFonts w:asciiTheme="majorHAnsi" w:hAnsiTheme="majorHAnsi" w:cstheme="majorHAnsi"/>
              </w:rPr>
              <w:t>VALORES</w:t>
            </w:r>
          </w:p>
        </w:tc>
      </w:tr>
      <w:tr w:rsidR="00DB30EB" w:rsidRPr="002A1CDD" w14:paraId="54EFC695" w14:textId="77777777" w:rsidTr="004D3988">
        <w:trPr>
          <w:cantSplit/>
          <w:trHeight w:val="366"/>
        </w:trPr>
        <w:tc>
          <w:tcPr>
            <w:tcW w:w="6946" w:type="dxa"/>
            <w:tcBorders>
              <w:top w:val="single" w:sz="4" w:space="0" w:color="auto"/>
              <w:left w:val="single" w:sz="4" w:space="0" w:color="auto"/>
              <w:bottom w:val="single" w:sz="4" w:space="0" w:color="auto"/>
              <w:right w:val="single" w:sz="4" w:space="0" w:color="auto"/>
            </w:tcBorders>
            <w:vAlign w:val="center"/>
            <w:hideMark/>
          </w:tcPr>
          <w:p w14:paraId="5755C07F" w14:textId="77777777" w:rsidR="00DB30EB" w:rsidRPr="002A1CDD" w:rsidRDefault="00DB30EB" w:rsidP="00BB2D2F">
            <w:pPr>
              <w:pStyle w:val="Default"/>
              <w:jc w:val="center"/>
              <w:rPr>
                <w:rFonts w:asciiTheme="majorHAnsi" w:hAnsiTheme="majorHAnsi" w:cstheme="majorHAnsi"/>
              </w:rPr>
            </w:pPr>
            <w:r w:rsidRPr="002A1CDD">
              <w:rPr>
                <w:rFonts w:asciiTheme="majorHAnsi" w:hAnsiTheme="majorHAnsi" w:cstheme="majorHAnsi"/>
              </w:rPr>
              <w:t>Valor Estimado da Obra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FC6B3E3" w14:textId="77777777" w:rsidR="00DB30EB" w:rsidRPr="002A1CDD" w:rsidRDefault="00DB30EB" w:rsidP="00BB2D2F">
            <w:pPr>
              <w:pStyle w:val="Default"/>
              <w:jc w:val="center"/>
              <w:rPr>
                <w:rFonts w:asciiTheme="majorHAnsi" w:hAnsiTheme="majorHAnsi" w:cstheme="majorHAnsi"/>
              </w:rPr>
            </w:pPr>
            <w:r w:rsidRPr="002A1CDD">
              <w:rPr>
                <w:rFonts w:asciiTheme="majorHAnsi" w:hAnsiTheme="majorHAnsi" w:cstheme="majorHAnsi"/>
              </w:rPr>
              <w:t>Capital Social Igual ou Superior</w:t>
            </w:r>
          </w:p>
        </w:tc>
      </w:tr>
      <w:tr w:rsidR="00DB30EB" w:rsidRPr="002A1CDD" w14:paraId="491332FD" w14:textId="77777777" w:rsidTr="004D3988">
        <w:trPr>
          <w:cantSplit/>
          <w:trHeight w:val="288"/>
        </w:trPr>
        <w:tc>
          <w:tcPr>
            <w:tcW w:w="6946" w:type="dxa"/>
            <w:tcBorders>
              <w:top w:val="single" w:sz="4" w:space="0" w:color="auto"/>
              <w:left w:val="single" w:sz="4" w:space="0" w:color="auto"/>
              <w:bottom w:val="single" w:sz="4" w:space="0" w:color="auto"/>
              <w:right w:val="single" w:sz="4" w:space="0" w:color="auto"/>
            </w:tcBorders>
            <w:vAlign w:val="center"/>
            <w:hideMark/>
          </w:tcPr>
          <w:p w14:paraId="71CABA23" w14:textId="0D087B8A" w:rsidR="000E5AA9" w:rsidRPr="002A1CDD" w:rsidRDefault="000E5AA9" w:rsidP="00DB30EB">
            <w:pPr>
              <w:pStyle w:val="Default"/>
              <w:jc w:val="center"/>
              <w:rPr>
                <w:rFonts w:asciiTheme="majorHAnsi" w:hAnsiTheme="majorHAnsi" w:cstheme="majorHAnsi"/>
              </w:rPr>
            </w:pPr>
            <w:r w:rsidRPr="002A1CDD">
              <w:rPr>
                <w:rFonts w:asciiTheme="majorHAnsi" w:hAnsiTheme="majorHAnsi" w:cstheme="majorHAnsi"/>
              </w:rPr>
              <w:lastRenderedPageBreak/>
              <w:t xml:space="preserve">Lote I - Centro de Saúde Santa Rosa:  R$ 495.281,55 </w:t>
            </w:r>
          </w:p>
          <w:p w14:paraId="6F9A49A7" w14:textId="77777777" w:rsidR="000E5AA9" w:rsidRPr="002A1CDD" w:rsidRDefault="000E5AA9" w:rsidP="00DB30EB">
            <w:pPr>
              <w:pStyle w:val="Default"/>
              <w:jc w:val="center"/>
              <w:rPr>
                <w:rFonts w:asciiTheme="majorHAnsi" w:hAnsiTheme="majorHAnsi" w:cstheme="majorHAnsi"/>
              </w:rPr>
            </w:pPr>
            <w:r w:rsidRPr="002A1CDD">
              <w:rPr>
                <w:rFonts w:asciiTheme="majorHAnsi" w:hAnsiTheme="majorHAnsi" w:cstheme="majorHAnsi"/>
              </w:rPr>
              <w:t xml:space="preserve"> Lote II - Centro de Saúde Itamarati: R$ 93.544</w:t>
            </w:r>
          </w:p>
          <w:p w14:paraId="197817F4" w14:textId="3AE38242" w:rsidR="000E5AA9" w:rsidRPr="002A1CDD" w:rsidRDefault="000E5AA9" w:rsidP="00DB30EB">
            <w:pPr>
              <w:pStyle w:val="Default"/>
              <w:jc w:val="center"/>
              <w:rPr>
                <w:rFonts w:asciiTheme="majorHAnsi" w:hAnsiTheme="majorHAnsi" w:cstheme="majorHAnsi"/>
              </w:rPr>
            </w:pPr>
            <w:r w:rsidRPr="002A1CDD">
              <w:rPr>
                <w:rFonts w:asciiTheme="majorHAnsi" w:hAnsiTheme="majorHAnsi" w:cstheme="majorHAnsi"/>
              </w:rPr>
              <w:t xml:space="preserve"> Lote III - Centro de Saúde Santo Antônio: R$ 115.198,54 </w:t>
            </w:r>
          </w:p>
          <w:p w14:paraId="20B54CA5" w14:textId="4508F69E" w:rsidR="000E5AA9" w:rsidRPr="002A1CDD" w:rsidRDefault="000E5AA9" w:rsidP="00DB30EB">
            <w:pPr>
              <w:pStyle w:val="Default"/>
              <w:jc w:val="center"/>
              <w:rPr>
                <w:rFonts w:asciiTheme="majorHAnsi" w:hAnsiTheme="majorHAnsi" w:cstheme="majorHAnsi"/>
              </w:rPr>
            </w:pPr>
            <w:r w:rsidRPr="002A1CDD">
              <w:rPr>
                <w:rFonts w:asciiTheme="majorHAnsi" w:hAnsiTheme="majorHAnsi" w:cstheme="majorHAnsi"/>
              </w:rPr>
              <w:t xml:space="preserve">Lote IV - Centro de Saúde Nova York: R$ 97.348,78 </w:t>
            </w:r>
          </w:p>
          <w:p w14:paraId="09735771" w14:textId="77777777" w:rsidR="000E5AA9" w:rsidRPr="002A1CDD" w:rsidRDefault="000E5AA9" w:rsidP="00DB30EB">
            <w:pPr>
              <w:pStyle w:val="Default"/>
              <w:jc w:val="center"/>
              <w:rPr>
                <w:rFonts w:asciiTheme="majorHAnsi" w:hAnsiTheme="majorHAnsi" w:cstheme="majorHAnsi"/>
              </w:rPr>
            </w:pPr>
            <w:r w:rsidRPr="002A1CDD">
              <w:rPr>
                <w:rFonts w:asciiTheme="majorHAnsi" w:hAnsiTheme="majorHAnsi" w:cstheme="majorHAnsi"/>
              </w:rPr>
              <w:t xml:space="preserve">Lote V - Centro de Saúde Miramar: R$ 197.858,87 </w:t>
            </w:r>
          </w:p>
          <w:p w14:paraId="40089E81" w14:textId="4D56092F" w:rsidR="00DB30EB" w:rsidRPr="002A1CDD" w:rsidRDefault="000E5AA9" w:rsidP="00DB30EB">
            <w:pPr>
              <w:pStyle w:val="Default"/>
              <w:jc w:val="center"/>
              <w:rPr>
                <w:rFonts w:asciiTheme="majorHAnsi" w:hAnsiTheme="majorHAnsi" w:cstheme="majorHAnsi"/>
              </w:rPr>
            </w:pPr>
            <w:r w:rsidRPr="002A1CDD">
              <w:rPr>
                <w:rFonts w:asciiTheme="majorHAnsi" w:hAnsiTheme="majorHAnsi" w:cstheme="majorHAnsi"/>
              </w:rPr>
              <w:t xml:space="preserve">Lote VI - Centro de Saúde Vale do Jatobá: R$ 334.292,15 </w:t>
            </w:r>
          </w:p>
          <w:p w14:paraId="04A1A633" w14:textId="77777777" w:rsidR="000E5AA9" w:rsidRPr="002A1CDD" w:rsidRDefault="000E5AA9" w:rsidP="00DB30EB">
            <w:pPr>
              <w:pStyle w:val="Default"/>
              <w:jc w:val="center"/>
              <w:rPr>
                <w:rFonts w:asciiTheme="majorHAnsi" w:hAnsiTheme="majorHAnsi" w:cstheme="majorHAnsi"/>
              </w:rPr>
            </w:pPr>
            <w:r w:rsidRPr="002A1CDD">
              <w:rPr>
                <w:rFonts w:asciiTheme="majorHAnsi" w:hAnsiTheme="majorHAnsi" w:cstheme="majorHAnsi"/>
              </w:rPr>
              <w:t xml:space="preserve">Lote VII - Centro de Saúde Pilar: R$ 596.602,76 </w:t>
            </w:r>
          </w:p>
          <w:p w14:paraId="62E35C04" w14:textId="77777777" w:rsidR="000E5AA9" w:rsidRPr="002A1CDD" w:rsidRDefault="000E5AA9" w:rsidP="00DB30EB">
            <w:pPr>
              <w:pStyle w:val="Default"/>
              <w:jc w:val="center"/>
              <w:rPr>
                <w:rFonts w:asciiTheme="majorHAnsi" w:hAnsiTheme="majorHAnsi" w:cstheme="majorHAnsi"/>
              </w:rPr>
            </w:pPr>
            <w:r w:rsidRPr="002A1CDD">
              <w:rPr>
                <w:rFonts w:asciiTheme="majorHAnsi" w:hAnsiTheme="majorHAnsi" w:cstheme="majorHAnsi"/>
              </w:rPr>
              <w:t xml:space="preserve">Lote VIII - Centro de Saúde Diamante: R$ 200.014,24 </w:t>
            </w:r>
          </w:p>
          <w:p w14:paraId="1E969184" w14:textId="77777777" w:rsidR="000E5AA9" w:rsidRPr="002A1CDD" w:rsidRDefault="000E5AA9" w:rsidP="00DB30EB">
            <w:pPr>
              <w:pStyle w:val="Default"/>
              <w:jc w:val="center"/>
              <w:rPr>
                <w:rFonts w:asciiTheme="majorHAnsi" w:hAnsiTheme="majorHAnsi" w:cstheme="majorHAnsi"/>
              </w:rPr>
            </w:pPr>
            <w:r w:rsidRPr="002A1CDD">
              <w:rPr>
                <w:rFonts w:asciiTheme="majorHAnsi" w:hAnsiTheme="majorHAnsi" w:cstheme="majorHAnsi"/>
              </w:rPr>
              <w:t xml:space="preserve">Lote IX - Centro de Saúde Jardim Montanhês: R$ 501.293,01 </w:t>
            </w:r>
          </w:p>
          <w:p w14:paraId="3A974AF2" w14:textId="77777777" w:rsidR="000E5AA9" w:rsidRPr="002A1CDD" w:rsidRDefault="000E5AA9" w:rsidP="00DB30EB">
            <w:pPr>
              <w:pStyle w:val="Default"/>
              <w:jc w:val="center"/>
              <w:rPr>
                <w:rFonts w:asciiTheme="majorHAnsi" w:hAnsiTheme="majorHAnsi" w:cstheme="majorHAnsi"/>
              </w:rPr>
            </w:pPr>
            <w:r w:rsidRPr="002A1CDD">
              <w:rPr>
                <w:rFonts w:asciiTheme="majorHAnsi" w:hAnsiTheme="majorHAnsi" w:cstheme="majorHAnsi"/>
              </w:rPr>
              <w:t xml:space="preserve">Lote X - Centro de Saúde Novo Aarão Reis: R$ 91.521,74 </w:t>
            </w:r>
          </w:p>
          <w:p w14:paraId="5E870249" w14:textId="77777777" w:rsidR="000E5AA9" w:rsidRPr="002A1CDD" w:rsidRDefault="000E5AA9" w:rsidP="00DB30EB">
            <w:pPr>
              <w:pStyle w:val="Default"/>
              <w:jc w:val="center"/>
              <w:rPr>
                <w:rFonts w:asciiTheme="majorHAnsi" w:hAnsiTheme="majorHAnsi" w:cstheme="majorHAnsi"/>
              </w:rPr>
            </w:pPr>
            <w:r w:rsidRPr="002A1CDD">
              <w:rPr>
                <w:rFonts w:asciiTheme="majorHAnsi" w:hAnsiTheme="majorHAnsi" w:cstheme="majorHAnsi"/>
              </w:rPr>
              <w:t xml:space="preserve">Lote XI - Centro de Saúde Cidade </w:t>
            </w:r>
            <w:proofErr w:type="spellStart"/>
            <w:r w:rsidRPr="002A1CDD">
              <w:rPr>
                <w:rFonts w:asciiTheme="majorHAnsi" w:hAnsiTheme="majorHAnsi" w:cstheme="majorHAnsi"/>
              </w:rPr>
              <w:t>Ozanan</w:t>
            </w:r>
            <w:proofErr w:type="spellEnd"/>
            <w:r w:rsidRPr="002A1CDD">
              <w:rPr>
                <w:rFonts w:asciiTheme="majorHAnsi" w:hAnsiTheme="majorHAnsi" w:cstheme="majorHAnsi"/>
              </w:rPr>
              <w:t xml:space="preserve">: R$ 244.529,85 </w:t>
            </w:r>
          </w:p>
          <w:p w14:paraId="43211984" w14:textId="77777777" w:rsidR="000E5AA9" w:rsidRPr="002A1CDD" w:rsidRDefault="000E5AA9" w:rsidP="00DB30EB">
            <w:pPr>
              <w:pStyle w:val="Default"/>
              <w:jc w:val="center"/>
              <w:rPr>
                <w:rFonts w:asciiTheme="majorHAnsi" w:hAnsiTheme="majorHAnsi" w:cstheme="majorHAnsi"/>
              </w:rPr>
            </w:pPr>
            <w:r w:rsidRPr="002A1CDD">
              <w:rPr>
                <w:rFonts w:asciiTheme="majorHAnsi" w:hAnsiTheme="majorHAnsi" w:cstheme="majorHAnsi"/>
              </w:rPr>
              <w:t xml:space="preserve">Lote XII - Centro de Saúde Dom Joaquim: R$ 389.292,02 </w:t>
            </w:r>
          </w:p>
          <w:p w14:paraId="259009B0" w14:textId="77777777" w:rsidR="000E5AA9" w:rsidRPr="002A1CDD" w:rsidRDefault="000E5AA9" w:rsidP="00DB30EB">
            <w:pPr>
              <w:pStyle w:val="Default"/>
              <w:jc w:val="center"/>
              <w:rPr>
                <w:rFonts w:asciiTheme="majorHAnsi" w:hAnsiTheme="majorHAnsi" w:cstheme="majorHAnsi"/>
              </w:rPr>
            </w:pPr>
            <w:r w:rsidRPr="002A1CDD">
              <w:rPr>
                <w:rFonts w:asciiTheme="majorHAnsi" w:hAnsiTheme="majorHAnsi" w:cstheme="majorHAnsi"/>
              </w:rPr>
              <w:t xml:space="preserve">Lote XIII - Centro de Saúde Leopoldo </w:t>
            </w:r>
            <w:proofErr w:type="spellStart"/>
            <w:r w:rsidRPr="002A1CDD">
              <w:rPr>
                <w:rFonts w:asciiTheme="majorHAnsi" w:hAnsiTheme="majorHAnsi" w:cstheme="majorHAnsi"/>
              </w:rPr>
              <w:t>Chrisóstomo</w:t>
            </w:r>
            <w:proofErr w:type="spellEnd"/>
            <w:r w:rsidRPr="002A1CDD">
              <w:rPr>
                <w:rFonts w:asciiTheme="majorHAnsi" w:hAnsiTheme="majorHAnsi" w:cstheme="majorHAnsi"/>
              </w:rPr>
              <w:t xml:space="preserve"> de Castro:  R$ 213.946,58 </w:t>
            </w:r>
          </w:p>
          <w:p w14:paraId="5047972B" w14:textId="77777777" w:rsidR="000E5AA9" w:rsidRPr="002A1CDD" w:rsidRDefault="000E5AA9" w:rsidP="00DB30EB">
            <w:pPr>
              <w:pStyle w:val="Default"/>
              <w:jc w:val="center"/>
              <w:rPr>
                <w:rFonts w:asciiTheme="majorHAnsi" w:hAnsiTheme="majorHAnsi" w:cstheme="majorHAnsi"/>
              </w:rPr>
            </w:pPr>
            <w:r w:rsidRPr="002A1CDD">
              <w:rPr>
                <w:rFonts w:asciiTheme="majorHAnsi" w:hAnsiTheme="majorHAnsi" w:cstheme="majorHAnsi"/>
              </w:rPr>
              <w:t xml:space="preserve">Lote XIV - Centro de Saúde Marco Antônio de Menezes:  R$ 299.000,93 </w:t>
            </w:r>
          </w:p>
          <w:p w14:paraId="7629C9C7" w14:textId="77777777" w:rsidR="000E5AA9" w:rsidRPr="002A1CDD" w:rsidRDefault="000E5AA9" w:rsidP="00DB30EB">
            <w:pPr>
              <w:pStyle w:val="Default"/>
              <w:jc w:val="center"/>
              <w:rPr>
                <w:rFonts w:asciiTheme="majorHAnsi" w:hAnsiTheme="majorHAnsi" w:cstheme="majorHAnsi"/>
              </w:rPr>
            </w:pPr>
            <w:r w:rsidRPr="002A1CDD">
              <w:rPr>
                <w:rFonts w:asciiTheme="majorHAnsi" w:hAnsiTheme="majorHAnsi" w:cstheme="majorHAnsi"/>
              </w:rPr>
              <w:t xml:space="preserve">Lote XV - Centro de Saúde Vila Cemig:  R$ 549.936,56 </w:t>
            </w:r>
          </w:p>
          <w:p w14:paraId="13D272BF" w14:textId="77777777" w:rsidR="000E5AA9" w:rsidRPr="002A1CDD" w:rsidRDefault="000E5AA9" w:rsidP="000E5AA9">
            <w:pPr>
              <w:pStyle w:val="Default"/>
              <w:jc w:val="center"/>
              <w:rPr>
                <w:rFonts w:asciiTheme="majorHAnsi" w:hAnsiTheme="majorHAnsi" w:cstheme="majorHAnsi"/>
              </w:rPr>
            </w:pPr>
            <w:r w:rsidRPr="002A1CDD">
              <w:rPr>
                <w:rFonts w:asciiTheme="majorHAnsi" w:hAnsiTheme="majorHAnsi" w:cstheme="majorHAnsi"/>
              </w:rPr>
              <w:t xml:space="preserve">Lote XVI - Centro de Saúde Dom Bosco:  R$ 249.974,86 </w:t>
            </w:r>
          </w:p>
          <w:p w14:paraId="568273C4" w14:textId="77777777" w:rsidR="000E5AA9" w:rsidRPr="002A1CDD" w:rsidRDefault="000E5AA9" w:rsidP="000E5AA9">
            <w:pPr>
              <w:pStyle w:val="Default"/>
              <w:jc w:val="center"/>
              <w:rPr>
                <w:rFonts w:asciiTheme="majorHAnsi" w:hAnsiTheme="majorHAnsi" w:cstheme="majorHAnsi"/>
              </w:rPr>
            </w:pPr>
            <w:r w:rsidRPr="002A1CDD">
              <w:rPr>
                <w:rFonts w:asciiTheme="majorHAnsi" w:hAnsiTheme="majorHAnsi" w:cstheme="majorHAnsi"/>
              </w:rPr>
              <w:t xml:space="preserve">Lote XVII - Centro de Saúde </w:t>
            </w:r>
            <w:proofErr w:type="spellStart"/>
            <w:r w:rsidRPr="002A1CDD">
              <w:rPr>
                <w:rFonts w:asciiTheme="majorHAnsi" w:hAnsiTheme="majorHAnsi" w:cstheme="majorHAnsi"/>
              </w:rPr>
              <w:t>Noraldino</w:t>
            </w:r>
            <w:proofErr w:type="spellEnd"/>
            <w:r w:rsidRPr="002A1CDD">
              <w:rPr>
                <w:rFonts w:asciiTheme="majorHAnsi" w:hAnsiTheme="majorHAnsi" w:cstheme="majorHAnsi"/>
              </w:rPr>
              <w:t xml:space="preserve"> de Lima: R$ 99.289,31 </w:t>
            </w:r>
          </w:p>
          <w:p w14:paraId="20E0A559" w14:textId="77777777" w:rsidR="000E5AA9" w:rsidRPr="002A1CDD" w:rsidRDefault="000E5AA9" w:rsidP="000E5AA9">
            <w:pPr>
              <w:pStyle w:val="Default"/>
              <w:jc w:val="center"/>
              <w:rPr>
                <w:rFonts w:asciiTheme="majorHAnsi" w:hAnsiTheme="majorHAnsi" w:cstheme="majorHAnsi"/>
              </w:rPr>
            </w:pPr>
            <w:r w:rsidRPr="002A1CDD">
              <w:rPr>
                <w:rFonts w:asciiTheme="majorHAnsi" w:hAnsiTheme="majorHAnsi" w:cstheme="majorHAnsi"/>
              </w:rPr>
              <w:t xml:space="preserve">Lote XVIII - Centro de Saúde Betânia: R$ 103.053,11 </w:t>
            </w:r>
          </w:p>
          <w:p w14:paraId="0DA22809" w14:textId="5DECD191" w:rsidR="000E5AA9" w:rsidRPr="002A1CDD" w:rsidRDefault="000E5AA9" w:rsidP="000E5AA9">
            <w:pPr>
              <w:pStyle w:val="Default"/>
              <w:jc w:val="center"/>
              <w:rPr>
                <w:rFonts w:asciiTheme="majorHAnsi" w:hAnsiTheme="majorHAnsi" w:cstheme="majorHAnsi"/>
              </w:rPr>
            </w:pPr>
            <w:r w:rsidRPr="002A1CDD">
              <w:rPr>
                <w:rFonts w:asciiTheme="majorHAnsi" w:hAnsiTheme="majorHAnsi" w:cstheme="majorHAnsi"/>
              </w:rPr>
              <w:t xml:space="preserve">Lote XIX - Centro de Saúde São Miguel Arcanjo: R$ 98.927,06 </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0E695F2" w14:textId="77777777" w:rsidR="00DB30EB" w:rsidRPr="002A1CDD" w:rsidRDefault="00DB30EB" w:rsidP="00BB2D2F">
            <w:pPr>
              <w:pStyle w:val="Default"/>
              <w:jc w:val="center"/>
              <w:rPr>
                <w:rFonts w:asciiTheme="majorHAnsi" w:hAnsiTheme="majorHAnsi" w:cstheme="majorHAnsi"/>
              </w:rPr>
            </w:pPr>
            <w:r w:rsidRPr="002A1CDD">
              <w:rPr>
                <w:rFonts w:asciiTheme="majorHAnsi" w:hAnsiTheme="majorHAnsi" w:cstheme="majorHAnsi"/>
              </w:rPr>
              <w:t>-</w:t>
            </w:r>
          </w:p>
        </w:tc>
      </w:tr>
      <w:tr w:rsidR="00DB30EB" w:rsidRPr="002A1CDD" w14:paraId="61155E93" w14:textId="77777777" w:rsidTr="00BB2D2F">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0097F818" w14:textId="13C7A5E6" w:rsidR="00DB30EB" w:rsidRPr="002A1CDD" w:rsidRDefault="00DB30EB" w:rsidP="00DB30EB">
            <w:pPr>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CAPACIDADE TÉCNICA: </w:t>
            </w:r>
            <w:r w:rsidR="00DE426B" w:rsidRPr="002A1CDD">
              <w:rPr>
                <w:rFonts w:asciiTheme="majorHAnsi" w:hAnsiTheme="majorHAnsi" w:cstheme="majorHAnsi"/>
              </w:rPr>
              <w:t>apresentação de profissional(</w:t>
            </w:r>
            <w:proofErr w:type="spellStart"/>
            <w:r w:rsidR="00DE426B" w:rsidRPr="002A1CDD">
              <w:rPr>
                <w:rFonts w:asciiTheme="majorHAnsi" w:hAnsiTheme="majorHAnsi" w:cstheme="majorHAnsi"/>
              </w:rPr>
              <w:t>is</w:t>
            </w:r>
            <w:proofErr w:type="spellEnd"/>
            <w:r w:rsidR="00DE426B" w:rsidRPr="002A1CDD">
              <w:rPr>
                <w:rFonts w:asciiTheme="majorHAnsi" w:hAnsiTheme="majorHAnsi" w:cstheme="majorHAnsi"/>
              </w:rPr>
              <w:t>), devidamente registrado(s) no conselho profissional competente, acompanhado de atestado(s) de responsabilidade técnico-profissional fornecido(s) por pessoa(s) jurídica(s) de direito público ou privado, que comprove que o profissional indicado executou diretamente serviços de manutenção, reforma, construção, adequação e/ou conservação em edificações.</w:t>
            </w:r>
          </w:p>
        </w:tc>
      </w:tr>
      <w:tr w:rsidR="00DB30EB" w:rsidRPr="002A1CDD" w14:paraId="474627CC" w14:textId="77777777" w:rsidTr="00BB2D2F">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58034E3C" w14:textId="77777777" w:rsidR="003212ED" w:rsidRPr="002A1CDD" w:rsidRDefault="00DB30EB" w:rsidP="00DB30EB">
            <w:pPr>
              <w:pStyle w:val="Default"/>
              <w:jc w:val="both"/>
              <w:rPr>
                <w:rFonts w:asciiTheme="majorHAnsi" w:hAnsiTheme="majorHAnsi" w:cstheme="majorHAnsi"/>
              </w:rPr>
            </w:pPr>
            <w:r w:rsidRPr="002A1CDD">
              <w:rPr>
                <w:rFonts w:asciiTheme="majorHAnsi" w:hAnsiTheme="majorHAnsi" w:cstheme="majorHAnsi"/>
              </w:rPr>
              <w:lastRenderedPageBreak/>
              <w:t xml:space="preserve">CAPACIDADE OPERACIONAL: </w:t>
            </w:r>
            <w:r w:rsidR="003212ED" w:rsidRPr="002A1CDD">
              <w:rPr>
                <w:rFonts w:asciiTheme="majorHAnsi" w:hAnsiTheme="majorHAnsi" w:cstheme="majorHAnsi"/>
              </w:rPr>
              <w:t xml:space="preserve">Certidões ou atestado(s) de capacidade técnico-operacional fornecido(s) por pessoa(s) jurídica(s) de direito público ou privado, comprovando que o Licitante executou diretamente serviços de manutenção, reforma, construção, adequação e/ou conservação em edificações com, no mínimo, as parcelas de relevância técnica e valores significativos abaixo indicados: </w:t>
            </w:r>
          </w:p>
          <w:p w14:paraId="6FD8B91B" w14:textId="77777777" w:rsidR="003212ED" w:rsidRPr="002A1CDD" w:rsidRDefault="003212ED" w:rsidP="00DB30EB">
            <w:pPr>
              <w:pStyle w:val="Default"/>
              <w:jc w:val="both"/>
              <w:rPr>
                <w:rFonts w:asciiTheme="majorHAnsi" w:hAnsiTheme="majorHAnsi" w:cstheme="majorHAnsi"/>
              </w:rPr>
            </w:pPr>
            <w:r w:rsidRPr="002A1CDD">
              <w:rPr>
                <w:rFonts w:asciiTheme="majorHAnsi" w:hAnsiTheme="majorHAnsi" w:cstheme="majorHAnsi"/>
              </w:rPr>
              <w:t xml:space="preserve">1. Lote I - Centro de Saúde Santa Rosa: Serviços de execução telhados – 160 m² que representam 30% do quantitativo total de execução de telhados na planilha do APÊNDICE I do Termo de Referência (os itens referentes a execução de telhados representam em seu total 24,76% do valor da planilha em relação ao valor total do contrato) </w:t>
            </w:r>
          </w:p>
          <w:p w14:paraId="79C58687" w14:textId="77777777" w:rsidR="003212ED" w:rsidRPr="002A1CDD" w:rsidRDefault="003212ED" w:rsidP="00DB30EB">
            <w:pPr>
              <w:pStyle w:val="Default"/>
              <w:jc w:val="both"/>
              <w:rPr>
                <w:rFonts w:asciiTheme="majorHAnsi" w:hAnsiTheme="majorHAnsi" w:cstheme="majorHAnsi"/>
              </w:rPr>
            </w:pPr>
            <w:r w:rsidRPr="002A1CDD">
              <w:rPr>
                <w:rFonts w:asciiTheme="majorHAnsi" w:hAnsiTheme="majorHAnsi" w:cstheme="majorHAnsi"/>
              </w:rPr>
              <w:t xml:space="preserve">2. Lote II - Centro de Saúde Itamarati: Serviços de execução pinturas – 344,61 m² que representam 30% do quantitativo total de execução de pinturas na planilha do APÊNDICE II do Termo de Referência (os itens referentes a execução de pinturas representam em seu total 18,15% do valor da planilha em relação ao valor total do contrato) </w:t>
            </w:r>
          </w:p>
          <w:p w14:paraId="4D72081E" w14:textId="29C6E221" w:rsidR="003212ED" w:rsidRPr="002A1CDD" w:rsidRDefault="003212ED" w:rsidP="00DB30EB">
            <w:pPr>
              <w:pStyle w:val="Default"/>
              <w:jc w:val="both"/>
              <w:rPr>
                <w:rFonts w:asciiTheme="majorHAnsi" w:hAnsiTheme="majorHAnsi" w:cstheme="majorHAnsi"/>
              </w:rPr>
            </w:pPr>
            <w:r w:rsidRPr="002A1CDD">
              <w:rPr>
                <w:rFonts w:asciiTheme="majorHAnsi" w:hAnsiTheme="majorHAnsi" w:cstheme="majorHAnsi"/>
              </w:rPr>
              <w:t xml:space="preserve">3. Lote III - Centro de Saúde Santo Antônio: Serviços de execução telhados – 25,30 m² que representam 30% do quantitativo total de execução de telhados na planilha do APÊNDICE III do Termo de Referência (os itens referentes a execução de telhados representam em seu total 17,96% do valor da planilha em relação ao valor total do contrato) </w:t>
            </w:r>
          </w:p>
          <w:p w14:paraId="4DDDD3D8" w14:textId="77777777" w:rsidR="003212ED" w:rsidRPr="002A1CDD" w:rsidRDefault="003212ED" w:rsidP="00DB30EB">
            <w:pPr>
              <w:pStyle w:val="Default"/>
              <w:jc w:val="both"/>
              <w:rPr>
                <w:rFonts w:asciiTheme="majorHAnsi" w:hAnsiTheme="majorHAnsi" w:cstheme="majorHAnsi"/>
              </w:rPr>
            </w:pPr>
            <w:r w:rsidRPr="002A1CDD">
              <w:rPr>
                <w:rFonts w:asciiTheme="majorHAnsi" w:hAnsiTheme="majorHAnsi" w:cstheme="majorHAnsi"/>
              </w:rPr>
              <w:t xml:space="preserve">4. Lote IV - Centro de Saúde Nova York: Serviços de execução revestimentos – 41,60 m² que representam 30% do quantitativo total de execução de revestimentos na planilha do APÊNDICE IV do Termo de Referência (os itens referentes a execução de revestimentos representam em seu total 13,68% do valor da planilha em relação ao valor total do contrato) </w:t>
            </w:r>
          </w:p>
          <w:p w14:paraId="3768B544" w14:textId="77777777" w:rsidR="003212ED" w:rsidRPr="002A1CDD" w:rsidRDefault="003212ED" w:rsidP="003212ED">
            <w:pPr>
              <w:pStyle w:val="Default"/>
              <w:jc w:val="both"/>
              <w:rPr>
                <w:rFonts w:asciiTheme="majorHAnsi" w:hAnsiTheme="majorHAnsi" w:cstheme="majorHAnsi"/>
              </w:rPr>
            </w:pPr>
            <w:r w:rsidRPr="002A1CDD">
              <w:rPr>
                <w:rFonts w:asciiTheme="majorHAnsi" w:hAnsiTheme="majorHAnsi" w:cstheme="majorHAnsi"/>
              </w:rPr>
              <w:t xml:space="preserve">5. Lote V - Centro de Saúde Miramar: Serviços de fornecimento e instalação de luminárias ou lâmpadas – 49 unidades e execução de telhados – 40 m², que representam 30% cada, do quantitativo total de fornecimento e instalação de luminárias ou lâmpadas e execução de telhados na planilha do APÊNDICE V do Termo de Referência (os itens referentes a fornecimento e instalação de luminárias e de telhados representam respectivamente em seu total 13,86% e 7,17% do valor da planilha em relação ao valor total do contrato) </w:t>
            </w:r>
          </w:p>
          <w:p w14:paraId="2EAE968F" w14:textId="46FEBA29" w:rsidR="003212ED" w:rsidRPr="002A1CDD" w:rsidRDefault="003212ED" w:rsidP="003212ED">
            <w:pPr>
              <w:pStyle w:val="Default"/>
              <w:jc w:val="both"/>
              <w:rPr>
                <w:rFonts w:asciiTheme="majorHAnsi" w:hAnsiTheme="majorHAnsi" w:cstheme="majorHAnsi"/>
              </w:rPr>
            </w:pPr>
            <w:r w:rsidRPr="002A1CDD">
              <w:rPr>
                <w:rFonts w:asciiTheme="majorHAnsi" w:hAnsiTheme="majorHAnsi" w:cstheme="majorHAnsi"/>
              </w:rPr>
              <w:t xml:space="preserve">6. Lote VI - Centro de Saúde Vale do Jatobá: Serviços de execução pinturas – 1921,55 m² que representam 30% do quantitativo total de execução de pinturas na planilha do APÊNDICE VI do Termo de Referência (os itens referentes a execução de pinturas representam em seu total 38,07% do valor da planilha em relação ao valor total do contrato) </w:t>
            </w:r>
          </w:p>
          <w:p w14:paraId="03B29FC8" w14:textId="77777777" w:rsidR="003212ED" w:rsidRPr="002A1CDD" w:rsidRDefault="003212ED" w:rsidP="003212ED">
            <w:pPr>
              <w:pStyle w:val="Default"/>
              <w:jc w:val="both"/>
              <w:rPr>
                <w:rFonts w:asciiTheme="majorHAnsi" w:hAnsiTheme="majorHAnsi" w:cstheme="majorHAnsi"/>
              </w:rPr>
            </w:pPr>
            <w:r w:rsidRPr="002A1CDD">
              <w:rPr>
                <w:rFonts w:asciiTheme="majorHAnsi" w:hAnsiTheme="majorHAnsi" w:cstheme="majorHAnsi"/>
              </w:rPr>
              <w:t xml:space="preserve">7. Lote VII - Centro de Saúde Pilar: Serviços de execução telhados – 209,83 m² que representam 30% do quantitativo total de execução de telhados na planilha do APÊNDICE VII do Termo de Referência (os itens referentes a execução de coberturas representam em seu total 30,66% do valor da planilha em relação ao valor total do contrato) </w:t>
            </w:r>
          </w:p>
          <w:p w14:paraId="339576C7" w14:textId="76A873A0" w:rsidR="003212ED" w:rsidRPr="002A1CDD" w:rsidRDefault="003212ED" w:rsidP="003212ED">
            <w:pPr>
              <w:pStyle w:val="Default"/>
              <w:jc w:val="both"/>
              <w:rPr>
                <w:rFonts w:asciiTheme="majorHAnsi" w:hAnsiTheme="majorHAnsi" w:cstheme="majorHAnsi"/>
              </w:rPr>
            </w:pPr>
            <w:r w:rsidRPr="002A1CDD">
              <w:rPr>
                <w:rFonts w:asciiTheme="majorHAnsi" w:hAnsiTheme="majorHAnsi" w:cstheme="majorHAnsi"/>
              </w:rPr>
              <w:t xml:space="preserve">8. Lote VIII - Centro de Saúde Diamante: Serviços de execução pinturas – 795,06 m² que representam 30% do quantitativo total de execução de pinturas na planilha do APÊNDICE VIII do Termo de Referência (os itens referentes a execução de pinturas representam em seu total 22,70% do valor da planilha em relação ao valor total do contrato) </w:t>
            </w:r>
          </w:p>
          <w:p w14:paraId="3124D0F0" w14:textId="77777777" w:rsidR="003212ED" w:rsidRPr="002A1CDD" w:rsidRDefault="003212ED" w:rsidP="003212ED">
            <w:pPr>
              <w:pStyle w:val="Default"/>
              <w:jc w:val="both"/>
              <w:rPr>
                <w:rFonts w:asciiTheme="majorHAnsi" w:hAnsiTheme="majorHAnsi" w:cstheme="majorHAnsi"/>
              </w:rPr>
            </w:pPr>
            <w:r w:rsidRPr="002A1CDD">
              <w:rPr>
                <w:rFonts w:asciiTheme="majorHAnsi" w:hAnsiTheme="majorHAnsi" w:cstheme="majorHAnsi"/>
              </w:rPr>
              <w:t xml:space="preserve">9. Lote IX - Centro de Saúde Jardim Montanhês: Serviços de execução coberturas – 1921,55 m² que representam 30% do quantitativo total de execução de coberturas na planilha do APÊNDICE IX do Termo de Referência (os itens referentes a execução de coberturas representam em seu total 8,01% do valor da planilha em relação ao valor total do contrato) </w:t>
            </w:r>
          </w:p>
          <w:p w14:paraId="2C30E9D9" w14:textId="5196E2CC" w:rsidR="003212ED" w:rsidRPr="002A1CDD" w:rsidRDefault="003212ED" w:rsidP="003212ED">
            <w:pPr>
              <w:pStyle w:val="Default"/>
              <w:jc w:val="both"/>
              <w:rPr>
                <w:rFonts w:asciiTheme="majorHAnsi" w:hAnsiTheme="majorHAnsi" w:cstheme="majorHAnsi"/>
              </w:rPr>
            </w:pPr>
            <w:r w:rsidRPr="002A1CDD">
              <w:rPr>
                <w:rFonts w:asciiTheme="majorHAnsi" w:hAnsiTheme="majorHAnsi" w:cstheme="majorHAnsi"/>
              </w:rPr>
              <w:t xml:space="preserve">10. Lote X - Centro de Saúde Novo Aarão Reis: Serviços de execução revestimento – 40,23 m² que representam 30% do quantitativo total de execução de revestimento na planilha do APÊNDICE X do Termo de Referência (os </w:t>
            </w:r>
            <w:r w:rsidRPr="002A1CDD">
              <w:rPr>
                <w:rFonts w:asciiTheme="majorHAnsi" w:hAnsiTheme="majorHAnsi" w:cstheme="majorHAnsi"/>
              </w:rPr>
              <w:lastRenderedPageBreak/>
              <w:t xml:space="preserve">itens referentes a execução de revestimento representam em seu total 32,29% do valor da planilha em relação ao valor total do contrato) </w:t>
            </w:r>
          </w:p>
          <w:p w14:paraId="58E572FA" w14:textId="77777777" w:rsidR="003212ED" w:rsidRPr="002A1CDD" w:rsidRDefault="003212ED" w:rsidP="003212ED">
            <w:pPr>
              <w:pStyle w:val="Default"/>
              <w:jc w:val="both"/>
              <w:rPr>
                <w:rFonts w:asciiTheme="majorHAnsi" w:hAnsiTheme="majorHAnsi" w:cstheme="majorHAnsi"/>
              </w:rPr>
            </w:pPr>
            <w:r w:rsidRPr="002A1CDD">
              <w:rPr>
                <w:rFonts w:asciiTheme="majorHAnsi" w:hAnsiTheme="majorHAnsi" w:cstheme="majorHAnsi"/>
              </w:rPr>
              <w:t xml:space="preserve">11. Lote XI - Centro de Saúde Cidade </w:t>
            </w:r>
            <w:proofErr w:type="spellStart"/>
            <w:r w:rsidRPr="002A1CDD">
              <w:rPr>
                <w:rFonts w:asciiTheme="majorHAnsi" w:hAnsiTheme="majorHAnsi" w:cstheme="majorHAnsi"/>
              </w:rPr>
              <w:t>Ozanan</w:t>
            </w:r>
            <w:proofErr w:type="spellEnd"/>
            <w:r w:rsidRPr="002A1CDD">
              <w:rPr>
                <w:rFonts w:asciiTheme="majorHAnsi" w:hAnsiTheme="majorHAnsi" w:cstheme="majorHAnsi"/>
              </w:rPr>
              <w:t xml:space="preserve">: Serviços de execução pinturas – 1.512,90 m² que representam 30% do quantitativo total de execução de pinturas na planilha do APÊNDICE XI do Termo de Referência (os itens referentes a execução de pinturas representam em seu total 42,64% do valor da planilha em relação ao valor total do contrato) </w:t>
            </w:r>
          </w:p>
          <w:p w14:paraId="58361358" w14:textId="7578D747" w:rsidR="003212ED" w:rsidRPr="002A1CDD" w:rsidRDefault="003212ED" w:rsidP="003212ED">
            <w:pPr>
              <w:pStyle w:val="Default"/>
              <w:jc w:val="both"/>
              <w:rPr>
                <w:rFonts w:asciiTheme="majorHAnsi" w:hAnsiTheme="majorHAnsi" w:cstheme="majorHAnsi"/>
              </w:rPr>
            </w:pPr>
            <w:r w:rsidRPr="002A1CDD">
              <w:rPr>
                <w:rFonts w:asciiTheme="majorHAnsi" w:hAnsiTheme="majorHAnsi" w:cstheme="majorHAnsi"/>
              </w:rPr>
              <w:t xml:space="preserve">12. Lote XII - Centro de Saúde Dom Joaquim: Serviços de execução pinturas – 1.657,45 m² que representam 30% do quantitativo total de execução de pinturas na planilha do APÊNDICE XII do Termo de Referência (os itens referentes a execução de pinturas representam em seu total 26,38% do valor da planilha em relação ao valor total do contrato) </w:t>
            </w:r>
          </w:p>
          <w:p w14:paraId="1FFB6D12" w14:textId="2D90EF16" w:rsidR="003212ED" w:rsidRPr="002A1CDD" w:rsidRDefault="003212ED" w:rsidP="003212ED">
            <w:pPr>
              <w:pStyle w:val="Default"/>
              <w:jc w:val="both"/>
              <w:rPr>
                <w:rFonts w:asciiTheme="majorHAnsi" w:hAnsiTheme="majorHAnsi" w:cstheme="majorHAnsi"/>
              </w:rPr>
            </w:pPr>
            <w:r w:rsidRPr="002A1CDD">
              <w:rPr>
                <w:rFonts w:asciiTheme="majorHAnsi" w:hAnsiTheme="majorHAnsi" w:cstheme="majorHAnsi"/>
              </w:rPr>
              <w:t xml:space="preserve">13. Lote XIII - Centro de Saúde Leopoldo </w:t>
            </w:r>
            <w:proofErr w:type="spellStart"/>
            <w:r w:rsidRPr="002A1CDD">
              <w:rPr>
                <w:rFonts w:asciiTheme="majorHAnsi" w:hAnsiTheme="majorHAnsi" w:cstheme="majorHAnsi"/>
              </w:rPr>
              <w:t>Chrisóstomo</w:t>
            </w:r>
            <w:proofErr w:type="spellEnd"/>
            <w:r w:rsidRPr="002A1CDD">
              <w:rPr>
                <w:rFonts w:asciiTheme="majorHAnsi" w:hAnsiTheme="majorHAnsi" w:cstheme="majorHAnsi"/>
              </w:rPr>
              <w:t xml:space="preserve"> de Castro: Serviços de execução coberturas – 65,59 m² que representam 30% do quantitativo total de execução de coberturas na planilha do APÊNDICE XIII do Termo de Referência (os itens referentes a execução de coberturas representam em seu total 20,23% do valor da planilha em relação ao valor total do contrato)</w:t>
            </w:r>
          </w:p>
          <w:p w14:paraId="3C6D13F8" w14:textId="4C9055BD" w:rsidR="003212ED" w:rsidRPr="002A1CDD" w:rsidRDefault="003212ED" w:rsidP="003212ED">
            <w:pPr>
              <w:pStyle w:val="Default"/>
              <w:jc w:val="both"/>
              <w:rPr>
                <w:rFonts w:asciiTheme="majorHAnsi" w:hAnsiTheme="majorHAnsi" w:cstheme="majorHAnsi"/>
              </w:rPr>
            </w:pPr>
            <w:r w:rsidRPr="002A1CDD">
              <w:rPr>
                <w:rFonts w:asciiTheme="majorHAnsi" w:hAnsiTheme="majorHAnsi" w:cstheme="majorHAnsi"/>
              </w:rPr>
              <w:t xml:space="preserve">14. Lote XIV - Centro de Saúde Marco Antônio de Menezes: Serviços de execução pinturas – 1.170,91 m² que representam 30% do quantitativo total de execução de pinturas na planilha do APÊNDICE XIV do Termo de Referência (os itens referentes a execução de pinturas representam em seu total 25,47% do valor da planilha em relação ao valor total do contrato) </w:t>
            </w:r>
          </w:p>
          <w:p w14:paraId="0CDAB71F" w14:textId="77777777" w:rsidR="003212ED" w:rsidRPr="002A1CDD" w:rsidRDefault="003212ED" w:rsidP="003212ED">
            <w:pPr>
              <w:pStyle w:val="Default"/>
              <w:jc w:val="both"/>
              <w:rPr>
                <w:rFonts w:asciiTheme="majorHAnsi" w:hAnsiTheme="majorHAnsi" w:cstheme="majorHAnsi"/>
              </w:rPr>
            </w:pPr>
            <w:r w:rsidRPr="002A1CDD">
              <w:rPr>
                <w:rFonts w:asciiTheme="majorHAnsi" w:hAnsiTheme="majorHAnsi" w:cstheme="majorHAnsi"/>
              </w:rPr>
              <w:t xml:space="preserve">15. Lote XV - Centro de Saúde Vila Cemig: Serviços de execução pinturas – 1.709,03 m² que representam 30% do quantitativo total de execução de pinturas na planilha do APÊNDICE XV do Termo de Referência (os itens referentes a execução de pinturas representam em seu total 16,88% do valor da planilha em relação ao valor total do contrato) </w:t>
            </w:r>
          </w:p>
          <w:p w14:paraId="2DBF9961" w14:textId="7B51EC8F" w:rsidR="003212ED" w:rsidRPr="002A1CDD" w:rsidRDefault="003212ED" w:rsidP="003212ED">
            <w:pPr>
              <w:pStyle w:val="Default"/>
              <w:jc w:val="both"/>
              <w:rPr>
                <w:rFonts w:asciiTheme="majorHAnsi" w:hAnsiTheme="majorHAnsi" w:cstheme="majorHAnsi"/>
              </w:rPr>
            </w:pPr>
            <w:r w:rsidRPr="002A1CDD">
              <w:rPr>
                <w:rFonts w:asciiTheme="majorHAnsi" w:hAnsiTheme="majorHAnsi" w:cstheme="majorHAnsi"/>
              </w:rPr>
              <w:t xml:space="preserve">16. Lote XVI - Centro de Saúde Dom Bosco: Serviços de execução coberturas – 346,40 m² que representam 30% do quantitativo total de execução de coberturas na planilha do APÊNDICE XVI do Termo de Referência (os itens referentes a execução de coberturas representam em seu total 20,14% do valor da planilha em relação ao valor total do contrato) </w:t>
            </w:r>
          </w:p>
          <w:p w14:paraId="0B0BF986" w14:textId="77777777" w:rsidR="003212ED" w:rsidRPr="002A1CDD" w:rsidRDefault="003212ED" w:rsidP="003212ED">
            <w:pPr>
              <w:pStyle w:val="Default"/>
              <w:jc w:val="both"/>
              <w:rPr>
                <w:rFonts w:asciiTheme="majorHAnsi" w:hAnsiTheme="majorHAnsi" w:cstheme="majorHAnsi"/>
              </w:rPr>
            </w:pPr>
            <w:r w:rsidRPr="002A1CDD">
              <w:rPr>
                <w:rFonts w:asciiTheme="majorHAnsi" w:hAnsiTheme="majorHAnsi" w:cstheme="majorHAnsi"/>
              </w:rPr>
              <w:t xml:space="preserve">17. Lote XVII - Centro de Saúde </w:t>
            </w:r>
            <w:proofErr w:type="spellStart"/>
            <w:r w:rsidRPr="002A1CDD">
              <w:rPr>
                <w:rFonts w:asciiTheme="majorHAnsi" w:hAnsiTheme="majorHAnsi" w:cstheme="majorHAnsi"/>
              </w:rPr>
              <w:t>Noraldino</w:t>
            </w:r>
            <w:proofErr w:type="spellEnd"/>
            <w:r w:rsidRPr="002A1CDD">
              <w:rPr>
                <w:rFonts w:asciiTheme="majorHAnsi" w:hAnsiTheme="majorHAnsi" w:cstheme="majorHAnsi"/>
              </w:rPr>
              <w:t xml:space="preserve"> de Lima: Serviços de execução coberturas – 12,87 m² que representam 30% do quantitativo total de execução de coberturas na planilha do APÊNDICE XVII do Termo de Referência (os itens referentes a execução de coberturas representam em seu total 13,31% do valor da planilha em relação ao valor total do contrato) </w:t>
            </w:r>
          </w:p>
          <w:p w14:paraId="1DBD4B15" w14:textId="77777777" w:rsidR="003212ED" w:rsidRPr="002A1CDD" w:rsidRDefault="003212ED" w:rsidP="003212ED">
            <w:pPr>
              <w:pStyle w:val="Default"/>
              <w:jc w:val="both"/>
              <w:rPr>
                <w:rFonts w:asciiTheme="majorHAnsi" w:hAnsiTheme="majorHAnsi" w:cstheme="majorHAnsi"/>
              </w:rPr>
            </w:pPr>
            <w:r w:rsidRPr="002A1CDD">
              <w:rPr>
                <w:rFonts w:asciiTheme="majorHAnsi" w:hAnsiTheme="majorHAnsi" w:cstheme="majorHAnsi"/>
              </w:rPr>
              <w:t xml:space="preserve">18. Lote XVIII - Centro de Saúde Betânia: Serviços de execução coberturas – 17,63 m² que representam 30% do quantitativo total de execução de coberturas na planilha do APÊNDICE XVIII do Termo de Referência (os itens referentes a execução de coberturas representam em seu total 17,61% do valor da planilha em relação ao valor total do contrato) </w:t>
            </w:r>
          </w:p>
          <w:p w14:paraId="0BDA0D8A" w14:textId="01F619D5" w:rsidR="003212ED" w:rsidRPr="002A1CDD" w:rsidRDefault="003212ED" w:rsidP="003212ED">
            <w:pPr>
              <w:pStyle w:val="Default"/>
              <w:jc w:val="both"/>
              <w:rPr>
                <w:rFonts w:asciiTheme="majorHAnsi" w:hAnsiTheme="majorHAnsi" w:cstheme="majorHAnsi"/>
              </w:rPr>
            </w:pPr>
            <w:r w:rsidRPr="002A1CDD">
              <w:rPr>
                <w:rFonts w:asciiTheme="majorHAnsi" w:hAnsiTheme="majorHAnsi" w:cstheme="majorHAnsi"/>
              </w:rPr>
              <w:t>19. Lote XIX - Centro de Saúde São Miguel Arcanjo: Serviços de execução revestimento – 30,94 m² que representam 30% do quantitativo total de execução de revestimento na planilha do APÊNDICE XIX do Termo de Referência (os itens referentes a execução de revestimento representam em seu total 10,01% do valor da planilha em relação ao valor total do contrato)</w:t>
            </w:r>
          </w:p>
        </w:tc>
      </w:tr>
      <w:tr w:rsidR="00DB30EB" w:rsidRPr="002A1CDD" w14:paraId="44516A1D" w14:textId="77777777" w:rsidTr="00BB2D2F">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69718D95" w14:textId="77777777" w:rsidR="00DB30EB" w:rsidRPr="002A1CDD" w:rsidRDefault="00DB30EB" w:rsidP="00BB2D2F">
            <w:pPr>
              <w:jc w:val="both"/>
              <w:rPr>
                <w:rFonts w:asciiTheme="majorHAnsi" w:hAnsiTheme="majorHAnsi" w:cstheme="majorHAnsi"/>
              </w:rPr>
            </w:pPr>
            <w:r w:rsidRPr="002A1CDD">
              <w:rPr>
                <w:rFonts w:asciiTheme="majorHAnsi" w:hAnsiTheme="majorHAnsi" w:cstheme="majorHAnsi"/>
              </w:rPr>
              <w:lastRenderedPageBreak/>
              <w:t xml:space="preserve">ÍNDICES ECONÔMICOS: CONFORME EDITAL. </w:t>
            </w:r>
          </w:p>
        </w:tc>
      </w:tr>
      <w:tr w:rsidR="00DB30EB" w:rsidRPr="002A1CDD" w14:paraId="4D2326F6" w14:textId="77777777" w:rsidTr="00BB2D2F">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0260C457" w14:textId="26267EBC" w:rsidR="00DB30EB" w:rsidRPr="002A1CDD" w:rsidRDefault="00DB30EB" w:rsidP="00DB30EB">
            <w:pPr>
              <w:jc w:val="both"/>
              <w:rPr>
                <w:rFonts w:asciiTheme="majorHAnsi" w:hAnsiTheme="majorHAnsi" w:cstheme="majorHAnsi"/>
              </w:rPr>
            </w:pPr>
            <w:r w:rsidRPr="002A1CDD">
              <w:rPr>
                <w:rFonts w:asciiTheme="majorHAnsi" w:hAnsiTheme="majorHAnsi" w:cstheme="majorHAnsi"/>
              </w:rPr>
              <w:lastRenderedPageBreak/>
              <w:t xml:space="preserve">OBSERVAÇÕES: </w:t>
            </w:r>
            <w:r w:rsidR="000E5AA9" w:rsidRPr="002A1CDD">
              <w:rPr>
                <w:rFonts w:asciiTheme="majorHAnsi" w:hAnsiTheme="majorHAnsi" w:cstheme="majorHAnsi"/>
              </w:rPr>
              <w:t>Obtenção do Edital: O Edital e seus anexos encontram-se disponíveis para acesso dos interessados no site da PBH, no link licitações e editais (prefeitura.pbh.gov.br/</w:t>
            </w:r>
            <w:proofErr w:type="spellStart"/>
            <w:r w:rsidR="000E5AA9" w:rsidRPr="002A1CDD">
              <w:rPr>
                <w:rFonts w:asciiTheme="majorHAnsi" w:hAnsiTheme="majorHAnsi" w:cstheme="majorHAnsi"/>
              </w:rPr>
              <w:t>licitacoes</w:t>
            </w:r>
            <w:proofErr w:type="spellEnd"/>
            <w:r w:rsidR="000E5AA9" w:rsidRPr="002A1CDD">
              <w:rPr>
                <w:rFonts w:asciiTheme="majorHAnsi" w:hAnsiTheme="majorHAnsi" w:cstheme="majorHAnsi"/>
              </w:rPr>
              <w:t>), no Portal Nacional de Contratações Públicas – PNCP (pncp.gov.br) e também na GERÊNCIA DE LICITAÇÕES – GELIT/DAQC da Secretaria Municipal de Obras e Infraestrutura - SMOBI, localizada em Belo Horizonte na Rua dos Guajajaras, n° 1.107, Térreo, Lourdes, de segunda à sexta-feira, no horário de 9h às 12h e de 14h às 17h Recebimento das propostas exclusivamente por meio eletrônico: até as 08:59h do dia 20/12/2023. Abertura das propostas e sessão de lances: a partir das 09:00h do dia 20/12/2023. Recebimento dos documentos de habilitação: apenas do licitante vencedor, mediante convocação em meio eletrônico.</w:t>
            </w:r>
          </w:p>
          <w:p w14:paraId="5558DD00" w14:textId="43652C0A" w:rsidR="00DB30EB" w:rsidRPr="002A1CDD" w:rsidRDefault="00BF0C06" w:rsidP="00BB2D2F">
            <w:pPr>
              <w:jc w:val="both"/>
              <w:rPr>
                <w:rFonts w:asciiTheme="majorHAnsi" w:hAnsiTheme="majorHAnsi" w:cstheme="majorHAnsi"/>
              </w:rPr>
            </w:pPr>
            <w:hyperlink r:id="rId13" w:history="1">
              <w:r w:rsidRPr="002A1CDD">
                <w:rPr>
                  <w:rStyle w:val="Hyperlink"/>
                  <w:rFonts w:asciiTheme="majorHAnsi" w:hAnsiTheme="majorHAnsi" w:cstheme="majorHAnsi"/>
                </w:rPr>
                <w:t>https://prefeitura.pbh.gov.br/obras-e-infraestrutura/licitacao/pregao-eletronico-13008-2023</w:t>
              </w:r>
            </w:hyperlink>
            <w:r w:rsidRPr="002A1CDD">
              <w:rPr>
                <w:rFonts w:asciiTheme="majorHAnsi" w:hAnsiTheme="majorHAnsi" w:cstheme="majorHAnsi"/>
              </w:rPr>
              <w:t xml:space="preserve"> </w:t>
            </w:r>
          </w:p>
        </w:tc>
      </w:tr>
    </w:tbl>
    <w:p w14:paraId="03FA8A31" w14:textId="77777777" w:rsidR="00DB30EB" w:rsidRPr="002A1CDD" w:rsidRDefault="00DB30EB" w:rsidP="00E2233C">
      <w:pPr>
        <w:tabs>
          <w:tab w:val="left" w:pos="2340"/>
        </w:tabs>
        <w:jc w:val="both"/>
        <w:rPr>
          <w:rFonts w:asciiTheme="majorHAnsi" w:hAnsiTheme="majorHAnsi" w:cstheme="majorHAnsi"/>
        </w:rPr>
      </w:pPr>
    </w:p>
    <w:p w14:paraId="6B52ABC0" w14:textId="77777777" w:rsidR="0018705D" w:rsidRPr="002A1CDD" w:rsidRDefault="0018705D" w:rsidP="00E2233C">
      <w:pPr>
        <w:tabs>
          <w:tab w:val="left" w:pos="2340"/>
        </w:tabs>
        <w:jc w:val="both"/>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6"/>
        <w:gridCol w:w="4677"/>
      </w:tblGrid>
      <w:tr w:rsidR="00DB30EB" w:rsidRPr="002A1CDD" w14:paraId="7C726AD0" w14:textId="77777777" w:rsidTr="00BF0C06">
        <w:trPr>
          <w:cantSplit/>
          <w:trHeight w:val="510"/>
        </w:trPr>
        <w:tc>
          <w:tcPr>
            <w:tcW w:w="6096" w:type="dxa"/>
            <w:tcBorders>
              <w:top w:val="single" w:sz="4" w:space="0" w:color="auto"/>
              <w:left w:val="single" w:sz="4" w:space="0" w:color="auto"/>
              <w:bottom w:val="single" w:sz="4" w:space="0" w:color="auto"/>
              <w:right w:val="single" w:sz="4" w:space="0" w:color="auto"/>
            </w:tcBorders>
            <w:vAlign w:val="center"/>
            <w:hideMark/>
          </w:tcPr>
          <w:p w14:paraId="799B54E6" w14:textId="77777777" w:rsidR="00DB30EB" w:rsidRPr="002A1CDD" w:rsidRDefault="00DB30EB" w:rsidP="00BB2D2F">
            <w:pPr>
              <w:rPr>
                <w:rFonts w:asciiTheme="majorHAnsi" w:hAnsiTheme="majorHAnsi" w:cstheme="majorHAnsi"/>
                <w:bCs/>
              </w:rPr>
            </w:pPr>
            <w:r w:rsidRPr="002A1CDD">
              <w:rPr>
                <w:rFonts w:asciiTheme="majorHAnsi" w:hAnsiTheme="majorHAnsi" w:cstheme="majorHAnsi"/>
                <w:bCs/>
              </w:rPr>
              <w:t xml:space="preserve">ÓRGÃO LICITANTE: </w:t>
            </w:r>
            <w:r w:rsidRPr="002A1CDD">
              <w:rPr>
                <w:rFonts w:asciiTheme="majorHAnsi" w:hAnsiTheme="majorHAnsi" w:cstheme="majorHAnsi"/>
                <w:b/>
                <w:bCs/>
              </w:rPr>
              <w:t xml:space="preserve">SMOBI  </w:t>
            </w:r>
          </w:p>
        </w:tc>
        <w:tc>
          <w:tcPr>
            <w:tcW w:w="4677" w:type="dxa"/>
            <w:tcBorders>
              <w:top w:val="single" w:sz="4" w:space="0" w:color="auto"/>
              <w:left w:val="single" w:sz="4" w:space="0" w:color="auto"/>
              <w:bottom w:val="single" w:sz="4" w:space="0" w:color="auto"/>
              <w:right w:val="single" w:sz="4" w:space="0" w:color="auto"/>
            </w:tcBorders>
            <w:vAlign w:val="center"/>
            <w:hideMark/>
          </w:tcPr>
          <w:p w14:paraId="5B1980E3" w14:textId="588F9E99" w:rsidR="00DB30EB" w:rsidRPr="002A1CDD" w:rsidRDefault="00DB30EB" w:rsidP="00BB2D2F">
            <w:pPr>
              <w:jc w:val="both"/>
              <w:rPr>
                <w:rFonts w:asciiTheme="majorHAnsi" w:hAnsiTheme="majorHAnsi" w:cstheme="majorHAnsi"/>
                <w:b/>
                <w:bCs/>
              </w:rPr>
            </w:pPr>
            <w:r w:rsidRPr="002A1CDD">
              <w:rPr>
                <w:rFonts w:asciiTheme="majorHAnsi" w:hAnsiTheme="majorHAnsi" w:cstheme="majorHAnsi"/>
              </w:rPr>
              <w:t xml:space="preserve">EDITAL: </w:t>
            </w:r>
            <w:r w:rsidRPr="002A1CDD">
              <w:rPr>
                <w:rFonts w:asciiTheme="majorHAnsi" w:hAnsiTheme="majorHAnsi" w:cstheme="majorHAnsi"/>
                <w:b/>
              </w:rPr>
              <w:t>PREGÃO ELETRÔNICO DQ 13.022/2023 Processo nº 01-045.960/23-03</w:t>
            </w:r>
          </w:p>
        </w:tc>
      </w:tr>
      <w:tr w:rsidR="00DB30EB" w:rsidRPr="002A1CDD" w14:paraId="272B34DC" w14:textId="77777777" w:rsidTr="00BB2D2F">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C78B269" w14:textId="77777777" w:rsidR="00DB30EB" w:rsidRPr="002A1CDD" w:rsidRDefault="00DB30EB" w:rsidP="00BB2D2F">
            <w:pPr>
              <w:pStyle w:val="Default"/>
              <w:jc w:val="both"/>
              <w:rPr>
                <w:rFonts w:asciiTheme="majorHAnsi" w:hAnsiTheme="majorHAnsi" w:cstheme="majorHAnsi"/>
              </w:rPr>
            </w:pPr>
            <w:r w:rsidRPr="002A1CDD">
              <w:rPr>
                <w:rFonts w:asciiTheme="majorHAnsi" w:hAnsiTheme="majorHAnsi" w:cstheme="majorHAnsi"/>
              </w:rPr>
              <w:t xml:space="preserve">Endereço: </w:t>
            </w:r>
            <w:proofErr w:type="gramStart"/>
            <w:r w:rsidRPr="002A1CDD">
              <w:rPr>
                <w:rFonts w:asciiTheme="majorHAnsi" w:hAnsiTheme="majorHAnsi" w:cstheme="majorHAnsi"/>
              </w:rPr>
              <w:t>Informações::</w:t>
            </w:r>
            <w:proofErr w:type="gramEnd"/>
            <w:r w:rsidRPr="002A1CDD">
              <w:rPr>
                <w:rFonts w:asciiTheme="majorHAnsi" w:hAnsiTheme="majorHAnsi" w:cstheme="majorHAnsi"/>
              </w:rPr>
              <w:t xml:space="preserve"> Rua dos Guajajaras, 1107 – Centro, Belo Horizonte - MG, 30180-105</w:t>
            </w:r>
          </w:p>
          <w:p w14:paraId="4D6141EE" w14:textId="77777777" w:rsidR="00DB30EB" w:rsidRPr="002A1CDD" w:rsidRDefault="00DB30EB" w:rsidP="00BB2D2F">
            <w:pPr>
              <w:pStyle w:val="Default"/>
              <w:jc w:val="both"/>
              <w:rPr>
                <w:rFonts w:asciiTheme="majorHAnsi" w:hAnsiTheme="majorHAnsi" w:cstheme="majorHAnsi"/>
              </w:rPr>
            </w:pPr>
            <w:r w:rsidRPr="002A1CDD">
              <w:rPr>
                <w:rFonts w:asciiTheme="majorHAnsi" w:hAnsiTheme="majorHAnsi" w:cstheme="majorHAnsi"/>
              </w:rPr>
              <w:t xml:space="preserve">Informações: Telefone: (31) 3277-8102 - (31) 3277-5020 - Sites: </w:t>
            </w:r>
            <w:hyperlink r:id="rId14" w:history="1">
              <w:proofErr w:type="gramStart"/>
              <w:r w:rsidRPr="002A1CDD">
                <w:rPr>
                  <w:rStyle w:val="Hyperlink"/>
                  <w:rFonts w:asciiTheme="majorHAnsi" w:hAnsiTheme="majorHAnsi" w:cstheme="majorHAnsi"/>
                </w:rPr>
                <w:t>www.licitacoes.caixa.gov.br</w:t>
              </w:r>
            </w:hyperlink>
            <w:r w:rsidRPr="002A1CDD">
              <w:rPr>
                <w:rFonts w:asciiTheme="majorHAnsi" w:hAnsiTheme="majorHAnsi" w:cstheme="majorHAnsi"/>
              </w:rPr>
              <w:t xml:space="preserve">  e</w:t>
            </w:r>
            <w:proofErr w:type="gramEnd"/>
            <w:r w:rsidRPr="002A1CDD">
              <w:rPr>
                <w:rFonts w:asciiTheme="majorHAnsi" w:hAnsiTheme="majorHAnsi" w:cstheme="majorHAnsi"/>
              </w:rPr>
              <w:t xml:space="preserve"> </w:t>
            </w:r>
            <w:hyperlink r:id="rId15" w:history="1">
              <w:r w:rsidRPr="002A1CDD">
                <w:rPr>
                  <w:rStyle w:val="Hyperlink"/>
                  <w:rFonts w:asciiTheme="majorHAnsi" w:hAnsiTheme="majorHAnsi" w:cstheme="majorHAnsi"/>
                </w:rPr>
                <w:t>www.pbh.gov.br</w:t>
              </w:r>
            </w:hyperlink>
          </w:p>
        </w:tc>
      </w:tr>
      <w:tr w:rsidR="00DB30EB" w:rsidRPr="002A1CDD" w14:paraId="623BF8A7" w14:textId="77777777" w:rsidTr="00BF0C06">
        <w:trPr>
          <w:cantSplit/>
          <w:trHeight w:val="1203"/>
        </w:trPr>
        <w:tc>
          <w:tcPr>
            <w:tcW w:w="6096" w:type="dxa"/>
            <w:tcBorders>
              <w:top w:val="single" w:sz="4" w:space="0" w:color="auto"/>
              <w:left w:val="single" w:sz="4" w:space="0" w:color="auto"/>
              <w:bottom w:val="single" w:sz="4" w:space="0" w:color="auto"/>
              <w:right w:val="single" w:sz="4" w:space="0" w:color="auto"/>
            </w:tcBorders>
            <w:hideMark/>
          </w:tcPr>
          <w:p w14:paraId="4C150C3C" w14:textId="77777777" w:rsidR="00DB30EB" w:rsidRPr="002A1CDD" w:rsidRDefault="00DB30EB" w:rsidP="00837894">
            <w:pPr>
              <w:tabs>
                <w:tab w:val="left" w:pos="2340"/>
              </w:tabs>
              <w:jc w:val="both"/>
              <w:rPr>
                <w:rFonts w:asciiTheme="majorHAnsi" w:hAnsiTheme="majorHAnsi" w:cstheme="majorHAnsi"/>
              </w:rPr>
            </w:pPr>
            <w:r w:rsidRPr="002A1CDD">
              <w:rPr>
                <w:rFonts w:asciiTheme="majorHAnsi" w:hAnsiTheme="majorHAnsi" w:cstheme="majorHAnsi"/>
              </w:rPr>
              <w:t xml:space="preserve">OBJETO: O Pregoeiro da Secretaria Municipal de Obras e Infraestrutura - SMOBI torna pública a ABERTURA DE LICITAÇÃO na Modalidade Pregão, na forma eletrônica, do Tipo Menor preço, aferido pelo Valor global do lote, para a contratação de empresa especializada na prestação de serviços comuns de engenharia para manutenção, adequação e conservação em 12 (doze) Centros de Saúde, para atendimento das necessidades da Secretaria Municipal de Obras e Infraestrutura. </w:t>
            </w:r>
          </w:p>
          <w:p w14:paraId="6E3D1B16" w14:textId="77777777" w:rsidR="00BD0A35" w:rsidRPr="002A1CDD" w:rsidRDefault="00BD0A35" w:rsidP="00BD0A35">
            <w:pPr>
              <w:tabs>
                <w:tab w:val="left" w:pos="2340"/>
              </w:tabs>
              <w:rPr>
                <w:rFonts w:asciiTheme="majorHAnsi" w:hAnsiTheme="majorHAnsi" w:cstheme="majorHAnsi"/>
              </w:rPr>
            </w:pPr>
            <w:proofErr w:type="spellStart"/>
            <w:r w:rsidRPr="002A1CDD">
              <w:rPr>
                <w:rFonts w:asciiTheme="majorHAnsi" w:hAnsiTheme="majorHAnsi" w:cstheme="majorHAnsi"/>
              </w:rPr>
              <w:t>LoteI-CentrodeSaúdeMinasCaixa</w:t>
            </w:r>
            <w:proofErr w:type="spellEnd"/>
            <w:r w:rsidRPr="002A1CDD">
              <w:rPr>
                <w:rFonts w:asciiTheme="majorHAnsi" w:hAnsiTheme="majorHAnsi" w:cstheme="majorHAnsi"/>
              </w:rPr>
              <w:t xml:space="preserve">; </w:t>
            </w:r>
          </w:p>
          <w:p w14:paraId="2A176B96" w14:textId="77777777" w:rsidR="00BD0A35" w:rsidRPr="002A1CDD" w:rsidRDefault="00BD0A35" w:rsidP="00BD0A35">
            <w:pPr>
              <w:tabs>
                <w:tab w:val="left" w:pos="2340"/>
              </w:tabs>
              <w:rPr>
                <w:rFonts w:asciiTheme="majorHAnsi" w:hAnsiTheme="majorHAnsi" w:cstheme="majorHAnsi"/>
              </w:rPr>
            </w:pPr>
            <w:proofErr w:type="spellStart"/>
            <w:r w:rsidRPr="002A1CDD">
              <w:rPr>
                <w:rFonts w:asciiTheme="majorHAnsi" w:hAnsiTheme="majorHAnsi" w:cstheme="majorHAnsi"/>
              </w:rPr>
              <w:t>LoteII-CentrodeSaúdeJardimEuropa</w:t>
            </w:r>
            <w:proofErr w:type="spellEnd"/>
            <w:r w:rsidRPr="002A1CDD">
              <w:rPr>
                <w:rFonts w:asciiTheme="majorHAnsi" w:hAnsiTheme="majorHAnsi" w:cstheme="majorHAnsi"/>
              </w:rPr>
              <w:t xml:space="preserve">; </w:t>
            </w:r>
          </w:p>
          <w:p w14:paraId="5F0B8998" w14:textId="77777777" w:rsidR="00BD0A35" w:rsidRPr="002A1CDD" w:rsidRDefault="00BD0A35" w:rsidP="00BD0A35">
            <w:pPr>
              <w:tabs>
                <w:tab w:val="left" w:pos="2340"/>
              </w:tabs>
              <w:rPr>
                <w:rFonts w:asciiTheme="majorHAnsi" w:hAnsiTheme="majorHAnsi" w:cstheme="majorHAnsi"/>
              </w:rPr>
            </w:pPr>
            <w:proofErr w:type="spellStart"/>
            <w:r w:rsidRPr="002A1CDD">
              <w:rPr>
                <w:rFonts w:asciiTheme="majorHAnsi" w:hAnsiTheme="majorHAnsi" w:cstheme="majorHAnsi"/>
              </w:rPr>
              <w:t>LoteIII</w:t>
            </w:r>
            <w:proofErr w:type="spellEnd"/>
            <w:r w:rsidRPr="002A1CDD">
              <w:rPr>
                <w:rFonts w:asciiTheme="majorHAnsi" w:hAnsiTheme="majorHAnsi" w:cstheme="majorHAnsi"/>
              </w:rPr>
              <w:t>–</w:t>
            </w:r>
            <w:proofErr w:type="spellStart"/>
            <w:r w:rsidRPr="002A1CDD">
              <w:rPr>
                <w:rFonts w:asciiTheme="majorHAnsi" w:hAnsiTheme="majorHAnsi" w:cstheme="majorHAnsi"/>
              </w:rPr>
              <w:t>CentrodeSaúdeMarceloPontelGomes</w:t>
            </w:r>
            <w:proofErr w:type="spellEnd"/>
            <w:r w:rsidRPr="002A1CDD">
              <w:rPr>
                <w:rFonts w:asciiTheme="majorHAnsi" w:hAnsiTheme="majorHAnsi" w:cstheme="majorHAnsi"/>
              </w:rPr>
              <w:t xml:space="preserve">; </w:t>
            </w:r>
          </w:p>
          <w:p w14:paraId="1FC614D5" w14:textId="77777777" w:rsidR="00BD0A35" w:rsidRPr="002A1CDD" w:rsidRDefault="00BD0A35" w:rsidP="00BD0A35">
            <w:pPr>
              <w:tabs>
                <w:tab w:val="left" w:pos="2340"/>
              </w:tabs>
              <w:rPr>
                <w:rFonts w:asciiTheme="majorHAnsi" w:hAnsiTheme="majorHAnsi" w:cstheme="majorHAnsi"/>
              </w:rPr>
            </w:pPr>
            <w:proofErr w:type="spellStart"/>
            <w:r w:rsidRPr="002A1CDD">
              <w:rPr>
                <w:rFonts w:asciiTheme="majorHAnsi" w:hAnsiTheme="majorHAnsi" w:cstheme="majorHAnsi"/>
              </w:rPr>
              <w:t>LoteIV-CentrodeSaúdeCapitãoEduardo</w:t>
            </w:r>
            <w:proofErr w:type="spellEnd"/>
            <w:r w:rsidRPr="002A1CDD">
              <w:rPr>
                <w:rFonts w:asciiTheme="majorHAnsi" w:hAnsiTheme="majorHAnsi" w:cstheme="majorHAnsi"/>
              </w:rPr>
              <w:t xml:space="preserve">; </w:t>
            </w:r>
          </w:p>
          <w:p w14:paraId="3A146433" w14:textId="77777777" w:rsidR="00BD0A35" w:rsidRPr="002A1CDD" w:rsidRDefault="00BD0A35" w:rsidP="00BD0A35">
            <w:pPr>
              <w:tabs>
                <w:tab w:val="left" w:pos="2340"/>
              </w:tabs>
              <w:rPr>
                <w:rFonts w:asciiTheme="majorHAnsi" w:hAnsiTheme="majorHAnsi" w:cstheme="majorHAnsi"/>
              </w:rPr>
            </w:pPr>
            <w:proofErr w:type="spellStart"/>
            <w:r w:rsidRPr="002A1CDD">
              <w:rPr>
                <w:rFonts w:asciiTheme="majorHAnsi" w:hAnsiTheme="majorHAnsi" w:cstheme="majorHAnsi"/>
              </w:rPr>
              <w:t>LoteV-CentrodeSaúdeVistaAlegre</w:t>
            </w:r>
            <w:proofErr w:type="spellEnd"/>
            <w:r w:rsidRPr="002A1CDD">
              <w:rPr>
                <w:rFonts w:asciiTheme="majorHAnsi" w:hAnsiTheme="majorHAnsi" w:cstheme="majorHAnsi"/>
              </w:rPr>
              <w:t xml:space="preserve">; </w:t>
            </w:r>
          </w:p>
          <w:p w14:paraId="3DE0EB4C" w14:textId="77777777" w:rsidR="00BD0A35" w:rsidRPr="002A1CDD" w:rsidRDefault="00BD0A35" w:rsidP="00BD0A35">
            <w:pPr>
              <w:tabs>
                <w:tab w:val="left" w:pos="2340"/>
              </w:tabs>
              <w:rPr>
                <w:rFonts w:asciiTheme="majorHAnsi" w:hAnsiTheme="majorHAnsi" w:cstheme="majorHAnsi"/>
              </w:rPr>
            </w:pPr>
            <w:proofErr w:type="spellStart"/>
            <w:r w:rsidRPr="002A1CDD">
              <w:rPr>
                <w:rFonts w:asciiTheme="majorHAnsi" w:hAnsiTheme="majorHAnsi" w:cstheme="majorHAnsi"/>
              </w:rPr>
              <w:t>LoteVI-CentrodeSaúdeSalgadoFilho</w:t>
            </w:r>
            <w:proofErr w:type="spellEnd"/>
            <w:r w:rsidRPr="002A1CDD">
              <w:rPr>
                <w:rFonts w:asciiTheme="majorHAnsi" w:hAnsiTheme="majorHAnsi" w:cstheme="majorHAnsi"/>
              </w:rPr>
              <w:t xml:space="preserve">; </w:t>
            </w:r>
          </w:p>
          <w:p w14:paraId="04EF0F7F" w14:textId="77777777" w:rsidR="00BD0A35" w:rsidRPr="002A1CDD" w:rsidRDefault="00BD0A35" w:rsidP="00BD0A35">
            <w:pPr>
              <w:tabs>
                <w:tab w:val="left" w:pos="2340"/>
              </w:tabs>
              <w:rPr>
                <w:rFonts w:asciiTheme="majorHAnsi" w:hAnsiTheme="majorHAnsi" w:cstheme="majorHAnsi"/>
              </w:rPr>
            </w:pPr>
            <w:proofErr w:type="spellStart"/>
            <w:r w:rsidRPr="002A1CDD">
              <w:rPr>
                <w:rFonts w:asciiTheme="majorHAnsi" w:hAnsiTheme="majorHAnsi" w:cstheme="majorHAnsi"/>
              </w:rPr>
              <w:t>LoteVII-CentrodeSaúdeAmilcarVianaMartins</w:t>
            </w:r>
            <w:proofErr w:type="spellEnd"/>
            <w:r w:rsidRPr="002A1CDD">
              <w:rPr>
                <w:rFonts w:asciiTheme="majorHAnsi" w:hAnsiTheme="majorHAnsi" w:cstheme="majorHAnsi"/>
              </w:rPr>
              <w:t xml:space="preserve">; </w:t>
            </w:r>
          </w:p>
          <w:p w14:paraId="38952155" w14:textId="77777777" w:rsidR="00BD0A35" w:rsidRPr="002A1CDD" w:rsidRDefault="00BD0A35" w:rsidP="00BD0A35">
            <w:pPr>
              <w:tabs>
                <w:tab w:val="left" w:pos="2340"/>
              </w:tabs>
              <w:rPr>
                <w:rFonts w:asciiTheme="majorHAnsi" w:hAnsiTheme="majorHAnsi" w:cstheme="majorHAnsi"/>
              </w:rPr>
            </w:pPr>
            <w:proofErr w:type="spellStart"/>
            <w:r w:rsidRPr="002A1CDD">
              <w:rPr>
                <w:rFonts w:asciiTheme="majorHAnsi" w:hAnsiTheme="majorHAnsi" w:cstheme="majorHAnsi"/>
              </w:rPr>
              <w:t>LoteVIII-CentrodeSaúdeConjuntoBetânia</w:t>
            </w:r>
            <w:proofErr w:type="spellEnd"/>
            <w:r w:rsidRPr="002A1CDD">
              <w:rPr>
                <w:rFonts w:asciiTheme="majorHAnsi" w:hAnsiTheme="majorHAnsi" w:cstheme="majorHAnsi"/>
              </w:rPr>
              <w:t xml:space="preserve">; </w:t>
            </w:r>
          </w:p>
          <w:p w14:paraId="620CAF77" w14:textId="77777777" w:rsidR="00BD0A35" w:rsidRPr="002A1CDD" w:rsidRDefault="00BD0A35" w:rsidP="00BD0A35">
            <w:pPr>
              <w:tabs>
                <w:tab w:val="left" w:pos="2340"/>
              </w:tabs>
              <w:rPr>
                <w:rFonts w:asciiTheme="majorHAnsi" w:hAnsiTheme="majorHAnsi" w:cstheme="majorHAnsi"/>
              </w:rPr>
            </w:pPr>
            <w:proofErr w:type="spellStart"/>
            <w:r w:rsidRPr="002A1CDD">
              <w:rPr>
                <w:rFonts w:asciiTheme="majorHAnsi" w:hAnsiTheme="majorHAnsi" w:cstheme="majorHAnsi"/>
              </w:rPr>
              <w:t>LoteIX-CentrodeSaúdeBonsucesso</w:t>
            </w:r>
            <w:proofErr w:type="spellEnd"/>
            <w:r w:rsidRPr="002A1CDD">
              <w:rPr>
                <w:rFonts w:asciiTheme="majorHAnsi" w:hAnsiTheme="majorHAnsi" w:cstheme="majorHAnsi"/>
              </w:rPr>
              <w:t xml:space="preserve">; </w:t>
            </w:r>
          </w:p>
          <w:p w14:paraId="723CC5D2" w14:textId="77777777" w:rsidR="00BD0A35" w:rsidRPr="002A1CDD" w:rsidRDefault="00BD0A35" w:rsidP="00BD0A35">
            <w:pPr>
              <w:tabs>
                <w:tab w:val="left" w:pos="2340"/>
              </w:tabs>
              <w:rPr>
                <w:rFonts w:asciiTheme="majorHAnsi" w:hAnsiTheme="majorHAnsi" w:cstheme="majorHAnsi"/>
              </w:rPr>
            </w:pPr>
            <w:proofErr w:type="spellStart"/>
            <w:r w:rsidRPr="002A1CDD">
              <w:rPr>
                <w:rFonts w:asciiTheme="majorHAnsi" w:hAnsiTheme="majorHAnsi" w:cstheme="majorHAnsi"/>
              </w:rPr>
              <w:t>LoteX-CentrodeSaúdeLagoa</w:t>
            </w:r>
            <w:proofErr w:type="spellEnd"/>
            <w:r w:rsidRPr="002A1CDD">
              <w:rPr>
                <w:rFonts w:asciiTheme="majorHAnsi" w:hAnsiTheme="majorHAnsi" w:cstheme="majorHAnsi"/>
              </w:rPr>
              <w:t xml:space="preserve">; </w:t>
            </w:r>
          </w:p>
          <w:p w14:paraId="1F1F2E6F" w14:textId="77777777" w:rsidR="00BD0A35" w:rsidRPr="002A1CDD" w:rsidRDefault="00BD0A35" w:rsidP="00BD0A35">
            <w:pPr>
              <w:tabs>
                <w:tab w:val="left" w:pos="2340"/>
              </w:tabs>
              <w:rPr>
                <w:rFonts w:asciiTheme="majorHAnsi" w:hAnsiTheme="majorHAnsi" w:cstheme="majorHAnsi"/>
              </w:rPr>
            </w:pPr>
            <w:proofErr w:type="spellStart"/>
            <w:r w:rsidRPr="002A1CDD">
              <w:rPr>
                <w:rFonts w:asciiTheme="majorHAnsi" w:hAnsiTheme="majorHAnsi" w:cstheme="majorHAnsi"/>
              </w:rPr>
              <w:t>LoteXI-CentrodeSaúdeVilaLeonina</w:t>
            </w:r>
            <w:proofErr w:type="spellEnd"/>
            <w:r w:rsidRPr="002A1CDD">
              <w:rPr>
                <w:rFonts w:asciiTheme="majorHAnsi" w:hAnsiTheme="majorHAnsi" w:cstheme="majorHAnsi"/>
              </w:rPr>
              <w:t>;</w:t>
            </w:r>
          </w:p>
          <w:p w14:paraId="3F9796E4" w14:textId="2419AF8D" w:rsidR="00BD0A35" w:rsidRPr="002A1CDD" w:rsidRDefault="00BD0A35" w:rsidP="00BD0A35">
            <w:pPr>
              <w:tabs>
                <w:tab w:val="left" w:pos="2340"/>
              </w:tabs>
              <w:rPr>
                <w:rFonts w:asciiTheme="majorHAnsi" w:hAnsiTheme="majorHAnsi" w:cstheme="majorHAnsi"/>
              </w:rPr>
            </w:pPr>
            <w:proofErr w:type="spellStart"/>
            <w:r w:rsidRPr="002A1CDD">
              <w:rPr>
                <w:rFonts w:asciiTheme="majorHAnsi" w:hAnsiTheme="majorHAnsi" w:cstheme="majorHAnsi"/>
              </w:rPr>
              <w:t>LoteXII-CentrodeSaúdeNovoHorizonte</w:t>
            </w:r>
            <w:proofErr w:type="spellEnd"/>
            <w:r w:rsidRPr="002A1CDD">
              <w:rPr>
                <w:rFonts w:asciiTheme="majorHAnsi" w:hAnsiTheme="majorHAnsi" w:cstheme="majorHAnsi"/>
              </w:rPr>
              <w:t>.</w:t>
            </w:r>
          </w:p>
        </w:tc>
        <w:tc>
          <w:tcPr>
            <w:tcW w:w="4677" w:type="dxa"/>
            <w:tcBorders>
              <w:top w:val="single" w:sz="4" w:space="0" w:color="auto"/>
              <w:left w:val="single" w:sz="4" w:space="0" w:color="auto"/>
              <w:bottom w:val="single" w:sz="4" w:space="0" w:color="auto"/>
              <w:right w:val="single" w:sz="4" w:space="0" w:color="auto"/>
            </w:tcBorders>
            <w:vAlign w:val="center"/>
            <w:hideMark/>
          </w:tcPr>
          <w:p w14:paraId="358480CB" w14:textId="77777777" w:rsidR="00DB30EB" w:rsidRPr="002A1CDD" w:rsidRDefault="00DB30EB" w:rsidP="00BB2D2F">
            <w:pPr>
              <w:pStyle w:val="Default"/>
              <w:jc w:val="both"/>
              <w:rPr>
                <w:rFonts w:asciiTheme="majorHAnsi" w:hAnsiTheme="majorHAnsi" w:cstheme="majorHAnsi"/>
              </w:rPr>
            </w:pPr>
            <w:r w:rsidRPr="002A1CDD">
              <w:rPr>
                <w:rFonts w:asciiTheme="majorHAnsi" w:hAnsiTheme="majorHAnsi" w:cstheme="majorHAnsi"/>
              </w:rPr>
              <w:t xml:space="preserve">DATAS: </w:t>
            </w:r>
          </w:p>
          <w:p w14:paraId="7A3D2D64" w14:textId="77777777" w:rsidR="00837894" w:rsidRPr="002A1CDD" w:rsidRDefault="00837894" w:rsidP="00837894">
            <w:pPr>
              <w:pStyle w:val="Default"/>
              <w:numPr>
                <w:ilvl w:val="0"/>
                <w:numId w:val="15"/>
              </w:numPr>
              <w:jc w:val="both"/>
              <w:rPr>
                <w:rFonts w:asciiTheme="majorHAnsi" w:hAnsiTheme="majorHAnsi" w:cstheme="majorHAnsi"/>
              </w:rPr>
            </w:pPr>
            <w:r w:rsidRPr="002A1CDD">
              <w:rPr>
                <w:rFonts w:asciiTheme="majorHAnsi" w:hAnsiTheme="majorHAnsi" w:cstheme="majorHAnsi"/>
              </w:rPr>
              <w:t xml:space="preserve">Recebimento das propostas exclusivamente por meio eletrônico: até as 08h59mindodia21/12/2023. </w:t>
            </w:r>
          </w:p>
          <w:p w14:paraId="527F3988" w14:textId="77777777" w:rsidR="00837894" w:rsidRPr="002A1CDD" w:rsidRDefault="00837894" w:rsidP="00837894">
            <w:pPr>
              <w:pStyle w:val="Default"/>
              <w:numPr>
                <w:ilvl w:val="0"/>
                <w:numId w:val="15"/>
              </w:numPr>
              <w:jc w:val="both"/>
              <w:rPr>
                <w:rFonts w:asciiTheme="majorHAnsi" w:hAnsiTheme="majorHAnsi" w:cstheme="majorHAnsi"/>
              </w:rPr>
            </w:pPr>
            <w:r w:rsidRPr="002A1CDD">
              <w:rPr>
                <w:rFonts w:asciiTheme="majorHAnsi" w:hAnsiTheme="majorHAnsi" w:cstheme="majorHAnsi"/>
              </w:rPr>
              <w:t xml:space="preserve">Abertura das propostas e </w:t>
            </w:r>
            <w:proofErr w:type="spellStart"/>
            <w:r w:rsidRPr="002A1CDD">
              <w:rPr>
                <w:rFonts w:asciiTheme="majorHAnsi" w:hAnsiTheme="majorHAnsi" w:cstheme="majorHAnsi"/>
              </w:rPr>
              <w:t>sessãode</w:t>
            </w:r>
            <w:proofErr w:type="spellEnd"/>
            <w:r w:rsidRPr="002A1CDD">
              <w:rPr>
                <w:rFonts w:asciiTheme="majorHAnsi" w:hAnsiTheme="majorHAnsi" w:cstheme="majorHAnsi"/>
              </w:rPr>
              <w:t xml:space="preserve"> </w:t>
            </w:r>
            <w:proofErr w:type="spellStart"/>
            <w:r w:rsidRPr="002A1CDD">
              <w:rPr>
                <w:rFonts w:asciiTheme="majorHAnsi" w:hAnsiTheme="majorHAnsi" w:cstheme="majorHAnsi"/>
              </w:rPr>
              <w:t>lancesemmeioeletrônico</w:t>
            </w:r>
            <w:proofErr w:type="spellEnd"/>
            <w:r w:rsidRPr="002A1CDD">
              <w:rPr>
                <w:rFonts w:asciiTheme="majorHAnsi" w:hAnsiTheme="majorHAnsi" w:cstheme="majorHAnsi"/>
              </w:rPr>
              <w:t xml:space="preserve">: </w:t>
            </w:r>
            <w:proofErr w:type="spellStart"/>
            <w:r w:rsidRPr="002A1CDD">
              <w:rPr>
                <w:rFonts w:asciiTheme="majorHAnsi" w:hAnsiTheme="majorHAnsi" w:cstheme="majorHAnsi"/>
              </w:rPr>
              <w:t>apartir</w:t>
            </w:r>
            <w:proofErr w:type="spellEnd"/>
            <w:r w:rsidRPr="002A1CDD">
              <w:rPr>
                <w:rFonts w:asciiTheme="majorHAnsi" w:hAnsiTheme="majorHAnsi" w:cstheme="majorHAnsi"/>
              </w:rPr>
              <w:t xml:space="preserve"> de 09h00mindodia21/12/2023.</w:t>
            </w:r>
          </w:p>
          <w:p w14:paraId="2F40C114" w14:textId="4275B276" w:rsidR="00DB30EB" w:rsidRPr="002A1CDD" w:rsidRDefault="00DB30EB" w:rsidP="00837894">
            <w:pPr>
              <w:pStyle w:val="Default"/>
              <w:numPr>
                <w:ilvl w:val="0"/>
                <w:numId w:val="15"/>
              </w:numPr>
              <w:jc w:val="both"/>
              <w:rPr>
                <w:rFonts w:asciiTheme="majorHAnsi" w:hAnsiTheme="majorHAnsi" w:cstheme="majorHAnsi"/>
              </w:rPr>
            </w:pPr>
            <w:r w:rsidRPr="002A1CDD">
              <w:rPr>
                <w:rFonts w:asciiTheme="majorHAnsi" w:hAnsiTheme="majorHAnsi" w:cstheme="majorHAnsi"/>
              </w:rPr>
              <w:t>Prazo de execução</w:t>
            </w:r>
            <w:r w:rsidR="00837894" w:rsidRPr="002A1CDD">
              <w:rPr>
                <w:rFonts w:asciiTheme="majorHAnsi" w:hAnsiTheme="majorHAnsi" w:cstheme="majorHAnsi"/>
              </w:rPr>
              <w:t xml:space="preserve">: </w:t>
            </w:r>
            <w:r w:rsidR="00837894" w:rsidRPr="002A1CDD">
              <w:rPr>
                <w:rFonts w:asciiTheme="majorHAnsi" w:hAnsiTheme="majorHAnsi" w:cstheme="majorHAnsi"/>
              </w:rPr>
              <w:t>CONFORME EDITAL.</w:t>
            </w:r>
          </w:p>
        </w:tc>
      </w:tr>
      <w:tr w:rsidR="00DB30EB" w:rsidRPr="002A1CDD" w14:paraId="0619C75C" w14:textId="77777777" w:rsidTr="00BB2D2F">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1BEF716" w14:textId="77777777" w:rsidR="00DB30EB" w:rsidRPr="002A1CDD" w:rsidRDefault="00DB30EB" w:rsidP="00BB2D2F">
            <w:pPr>
              <w:jc w:val="center"/>
              <w:rPr>
                <w:rFonts w:asciiTheme="majorHAnsi" w:hAnsiTheme="majorHAnsi" w:cstheme="majorHAnsi"/>
              </w:rPr>
            </w:pPr>
            <w:r w:rsidRPr="002A1CDD">
              <w:rPr>
                <w:rFonts w:asciiTheme="majorHAnsi" w:hAnsiTheme="majorHAnsi" w:cstheme="majorHAnsi"/>
              </w:rPr>
              <w:t>VALORES</w:t>
            </w:r>
          </w:p>
        </w:tc>
      </w:tr>
      <w:tr w:rsidR="00DB30EB" w:rsidRPr="002A1CDD" w14:paraId="168982D3" w14:textId="77777777" w:rsidTr="00BF0C06">
        <w:trPr>
          <w:cantSplit/>
          <w:trHeight w:val="366"/>
        </w:trPr>
        <w:tc>
          <w:tcPr>
            <w:tcW w:w="6096" w:type="dxa"/>
            <w:tcBorders>
              <w:top w:val="single" w:sz="4" w:space="0" w:color="auto"/>
              <w:left w:val="single" w:sz="4" w:space="0" w:color="auto"/>
              <w:bottom w:val="single" w:sz="4" w:space="0" w:color="auto"/>
              <w:right w:val="single" w:sz="4" w:space="0" w:color="auto"/>
            </w:tcBorders>
            <w:vAlign w:val="center"/>
            <w:hideMark/>
          </w:tcPr>
          <w:p w14:paraId="2601C906" w14:textId="77777777" w:rsidR="00DB30EB" w:rsidRPr="002A1CDD" w:rsidRDefault="00DB30EB" w:rsidP="00BB2D2F">
            <w:pPr>
              <w:pStyle w:val="Default"/>
              <w:jc w:val="center"/>
              <w:rPr>
                <w:rFonts w:asciiTheme="majorHAnsi" w:hAnsiTheme="majorHAnsi" w:cstheme="majorHAnsi"/>
              </w:rPr>
            </w:pPr>
            <w:r w:rsidRPr="002A1CDD">
              <w:rPr>
                <w:rFonts w:asciiTheme="majorHAnsi" w:hAnsiTheme="majorHAnsi" w:cstheme="majorHAnsi"/>
              </w:rPr>
              <w:t>Valor Estimado da Obra</w:t>
            </w:r>
          </w:p>
        </w:tc>
        <w:tc>
          <w:tcPr>
            <w:tcW w:w="4677" w:type="dxa"/>
            <w:tcBorders>
              <w:top w:val="single" w:sz="4" w:space="0" w:color="auto"/>
              <w:left w:val="single" w:sz="4" w:space="0" w:color="auto"/>
              <w:bottom w:val="single" w:sz="4" w:space="0" w:color="auto"/>
              <w:right w:val="single" w:sz="4" w:space="0" w:color="auto"/>
            </w:tcBorders>
            <w:vAlign w:val="center"/>
            <w:hideMark/>
          </w:tcPr>
          <w:p w14:paraId="2D89B24A" w14:textId="77777777" w:rsidR="00DB30EB" w:rsidRPr="002A1CDD" w:rsidRDefault="00DB30EB" w:rsidP="00BB2D2F">
            <w:pPr>
              <w:pStyle w:val="Default"/>
              <w:jc w:val="center"/>
              <w:rPr>
                <w:rFonts w:asciiTheme="majorHAnsi" w:hAnsiTheme="majorHAnsi" w:cstheme="majorHAnsi"/>
              </w:rPr>
            </w:pPr>
            <w:r w:rsidRPr="002A1CDD">
              <w:rPr>
                <w:rFonts w:asciiTheme="majorHAnsi" w:hAnsiTheme="majorHAnsi" w:cstheme="majorHAnsi"/>
              </w:rPr>
              <w:t>Capital Social Igual ou Superior</w:t>
            </w:r>
          </w:p>
        </w:tc>
      </w:tr>
      <w:tr w:rsidR="00DB30EB" w:rsidRPr="002A1CDD" w14:paraId="5E20D888" w14:textId="77777777" w:rsidTr="00BF0C06">
        <w:trPr>
          <w:cantSplit/>
          <w:trHeight w:val="288"/>
        </w:trPr>
        <w:tc>
          <w:tcPr>
            <w:tcW w:w="6096" w:type="dxa"/>
            <w:tcBorders>
              <w:top w:val="single" w:sz="4" w:space="0" w:color="auto"/>
              <w:left w:val="single" w:sz="4" w:space="0" w:color="auto"/>
              <w:bottom w:val="single" w:sz="4" w:space="0" w:color="auto"/>
              <w:right w:val="single" w:sz="4" w:space="0" w:color="auto"/>
            </w:tcBorders>
            <w:vAlign w:val="center"/>
            <w:hideMark/>
          </w:tcPr>
          <w:p w14:paraId="5A062802" w14:textId="6CBBB2FA" w:rsidR="000A641B" w:rsidRPr="002A1CDD" w:rsidRDefault="000A641B" w:rsidP="00BB2D2F">
            <w:pPr>
              <w:pStyle w:val="Default"/>
              <w:jc w:val="center"/>
              <w:rPr>
                <w:rFonts w:asciiTheme="majorHAnsi" w:hAnsiTheme="majorHAnsi" w:cstheme="majorHAnsi"/>
              </w:rPr>
            </w:pPr>
            <w:r w:rsidRPr="002A1CDD">
              <w:rPr>
                <w:rFonts w:asciiTheme="majorHAnsi" w:hAnsiTheme="majorHAnsi" w:cstheme="majorHAnsi"/>
              </w:rPr>
              <w:lastRenderedPageBreak/>
              <w:t>Valor estimado para a contratação: O valor total estimado para a contratação é de R$ 3.537.995,87 (três milhões, quinhentos e trinta e sete mil e novecentos e noventa e cinco reais e oitenta e sete centavos), divididos entre os seguintes lotes:</w:t>
            </w:r>
          </w:p>
          <w:p w14:paraId="2369CA8E" w14:textId="24057082" w:rsidR="000A641B" w:rsidRPr="002A1CDD" w:rsidRDefault="000A641B" w:rsidP="00BB2D2F">
            <w:pPr>
              <w:pStyle w:val="Default"/>
              <w:jc w:val="center"/>
              <w:rPr>
                <w:rFonts w:asciiTheme="majorHAnsi" w:hAnsiTheme="majorHAnsi" w:cstheme="majorHAnsi"/>
              </w:rPr>
            </w:pPr>
            <w:r w:rsidRPr="002A1CDD">
              <w:rPr>
                <w:rFonts w:asciiTheme="majorHAnsi" w:hAnsiTheme="majorHAnsi" w:cstheme="majorHAnsi"/>
              </w:rPr>
              <w:t xml:space="preserve">Lote I - Centro de Saúde Minas Caixa: R$ 249.172,59 </w:t>
            </w:r>
          </w:p>
          <w:p w14:paraId="3D75D6BC" w14:textId="77777777" w:rsidR="000A641B" w:rsidRPr="002A1CDD" w:rsidRDefault="000A641B" w:rsidP="00BB2D2F">
            <w:pPr>
              <w:pStyle w:val="Default"/>
              <w:jc w:val="center"/>
              <w:rPr>
                <w:rFonts w:asciiTheme="majorHAnsi" w:hAnsiTheme="majorHAnsi" w:cstheme="majorHAnsi"/>
              </w:rPr>
            </w:pPr>
            <w:r w:rsidRPr="002A1CDD">
              <w:rPr>
                <w:rFonts w:asciiTheme="majorHAnsi" w:hAnsiTheme="majorHAnsi" w:cstheme="majorHAnsi"/>
              </w:rPr>
              <w:t xml:space="preserve">Lote II - Centro de Saúde Jardim Europa: R$ 155.400,87 </w:t>
            </w:r>
          </w:p>
          <w:p w14:paraId="77CE0200" w14:textId="06C8DE81" w:rsidR="000A641B" w:rsidRPr="002A1CDD" w:rsidRDefault="000A641B" w:rsidP="00BB2D2F">
            <w:pPr>
              <w:pStyle w:val="Default"/>
              <w:jc w:val="center"/>
              <w:rPr>
                <w:rFonts w:asciiTheme="majorHAnsi" w:hAnsiTheme="majorHAnsi" w:cstheme="majorHAnsi"/>
              </w:rPr>
            </w:pPr>
            <w:r w:rsidRPr="002A1CDD">
              <w:rPr>
                <w:rFonts w:asciiTheme="majorHAnsi" w:hAnsiTheme="majorHAnsi" w:cstheme="majorHAnsi"/>
              </w:rPr>
              <w:t xml:space="preserve">Lote III – Centro de Saúde Marcelo </w:t>
            </w:r>
            <w:proofErr w:type="spellStart"/>
            <w:r w:rsidRPr="002A1CDD">
              <w:rPr>
                <w:rFonts w:asciiTheme="majorHAnsi" w:hAnsiTheme="majorHAnsi" w:cstheme="majorHAnsi"/>
              </w:rPr>
              <w:t>Pontel</w:t>
            </w:r>
            <w:proofErr w:type="spellEnd"/>
            <w:r w:rsidRPr="002A1CDD">
              <w:rPr>
                <w:rFonts w:asciiTheme="majorHAnsi" w:hAnsiTheme="majorHAnsi" w:cstheme="majorHAnsi"/>
              </w:rPr>
              <w:t xml:space="preserve"> Gomes: R$ 176.607,00.</w:t>
            </w:r>
          </w:p>
          <w:p w14:paraId="4C1D1DED" w14:textId="402554FF" w:rsidR="000A641B" w:rsidRPr="002A1CDD" w:rsidRDefault="000A641B" w:rsidP="00BB2D2F">
            <w:pPr>
              <w:pStyle w:val="Default"/>
              <w:jc w:val="center"/>
              <w:rPr>
                <w:rFonts w:asciiTheme="majorHAnsi" w:hAnsiTheme="majorHAnsi" w:cstheme="majorHAnsi"/>
              </w:rPr>
            </w:pPr>
            <w:r w:rsidRPr="002A1CDD">
              <w:rPr>
                <w:rFonts w:asciiTheme="majorHAnsi" w:hAnsiTheme="majorHAnsi" w:cstheme="majorHAnsi"/>
              </w:rPr>
              <w:t xml:space="preserve">Lote IV - Centro de Saúde Capitão Eduardo: R$ 195.905,74 </w:t>
            </w:r>
          </w:p>
          <w:p w14:paraId="00AB89CD" w14:textId="733AA1F6" w:rsidR="000A641B" w:rsidRPr="002A1CDD" w:rsidRDefault="000A641B" w:rsidP="00BB2D2F">
            <w:pPr>
              <w:pStyle w:val="Default"/>
              <w:jc w:val="center"/>
              <w:rPr>
                <w:rFonts w:asciiTheme="majorHAnsi" w:hAnsiTheme="majorHAnsi" w:cstheme="majorHAnsi"/>
              </w:rPr>
            </w:pPr>
            <w:r w:rsidRPr="002A1CDD">
              <w:rPr>
                <w:rFonts w:asciiTheme="majorHAnsi" w:hAnsiTheme="majorHAnsi" w:cstheme="majorHAnsi"/>
              </w:rPr>
              <w:t xml:space="preserve">Lote V - Centro de Saúde Vista Alegre: R$ 161.986,24 </w:t>
            </w:r>
          </w:p>
          <w:p w14:paraId="0F174861" w14:textId="630CAD83" w:rsidR="000A641B" w:rsidRPr="002A1CDD" w:rsidRDefault="000A641B" w:rsidP="00BB2D2F">
            <w:pPr>
              <w:pStyle w:val="Default"/>
              <w:jc w:val="center"/>
              <w:rPr>
                <w:rFonts w:asciiTheme="majorHAnsi" w:hAnsiTheme="majorHAnsi" w:cstheme="majorHAnsi"/>
              </w:rPr>
            </w:pPr>
            <w:r w:rsidRPr="002A1CDD">
              <w:rPr>
                <w:rFonts w:asciiTheme="majorHAnsi" w:hAnsiTheme="majorHAnsi" w:cstheme="majorHAnsi"/>
              </w:rPr>
              <w:t xml:space="preserve">Lote VI - Centro de Saúde Salgado Filho: R$ 483.204,18 </w:t>
            </w:r>
          </w:p>
          <w:p w14:paraId="3F0F22A3" w14:textId="786972B2" w:rsidR="000A641B" w:rsidRPr="002A1CDD" w:rsidRDefault="000A641B" w:rsidP="00BB2D2F">
            <w:pPr>
              <w:pStyle w:val="Default"/>
              <w:jc w:val="center"/>
              <w:rPr>
                <w:rFonts w:asciiTheme="majorHAnsi" w:hAnsiTheme="majorHAnsi" w:cstheme="majorHAnsi"/>
              </w:rPr>
            </w:pPr>
            <w:r w:rsidRPr="002A1CDD">
              <w:rPr>
                <w:rFonts w:asciiTheme="majorHAnsi" w:hAnsiTheme="majorHAnsi" w:cstheme="majorHAnsi"/>
              </w:rPr>
              <w:t xml:space="preserve">Lote VII - Centro de Saúde </w:t>
            </w:r>
            <w:proofErr w:type="spellStart"/>
            <w:r w:rsidRPr="002A1CDD">
              <w:rPr>
                <w:rFonts w:asciiTheme="majorHAnsi" w:hAnsiTheme="majorHAnsi" w:cstheme="majorHAnsi"/>
              </w:rPr>
              <w:t>Amilcar</w:t>
            </w:r>
            <w:proofErr w:type="spellEnd"/>
            <w:r w:rsidRPr="002A1CDD">
              <w:rPr>
                <w:rFonts w:asciiTheme="majorHAnsi" w:hAnsiTheme="majorHAnsi" w:cstheme="majorHAnsi"/>
              </w:rPr>
              <w:t xml:space="preserve"> Viana Martins: R$ 231.837,88 </w:t>
            </w:r>
          </w:p>
          <w:p w14:paraId="4F0E2938" w14:textId="77777777" w:rsidR="000A641B" w:rsidRPr="002A1CDD" w:rsidRDefault="000A641B" w:rsidP="000A641B">
            <w:pPr>
              <w:pStyle w:val="Default"/>
              <w:jc w:val="center"/>
              <w:rPr>
                <w:rFonts w:asciiTheme="majorHAnsi" w:hAnsiTheme="majorHAnsi" w:cstheme="majorHAnsi"/>
              </w:rPr>
            </w:pPr>
            <w:r w:rsidRPr="002A1CDD">
              <w:rPr>
                <w:rFonts w:asciiTheme="majorHAnsi" w:hAnsiTheme="majorHAnsi" w:cstheme="majorHAnsi"/>
              </w:rPr>
              <w:t xml:space="preserve">Lote VIII - Centro de Saúde Conjunto Betânia: R$ 193.352,08 </w:t>
            </w:r>
          </w:p>
          <w:p w14:paraId="4BC604B1" w14:textId="77777777" w:rsidR="000A641B" w:rsidRPr="002A1CDD" w:rsidRDefault="000A641B" w:rsidP="000A641B">
            <w:pPr>
              <w:pStyle w:val="Default"/>
              <w:jc w:val="center"/>
              <w:rPr>
                <w:rFonts w:asciiTheme="majorHAnsi" w:hAnsiTheme="majorHAnsi" w:cstheme="majorHAnsi"/>
              </w:rPr>
            </w:pPr>
            <w:r w:rsidRPr="002A1CDD">
              <w:rPr>
                <w:rFonts w:asciiTheme="majorHAnsi" w:hAnsiTheme="majorHAnsi" w:cstheme="majorHAnsi"/>
              </w:rPr>
              <w:t xml:space="preserve">Lote IX - Centro de Saúde Bonsucesso: R$ 361.705,01 </w:t>
            </w:r>
          </w:p>
          <w:p w14:paraId="1875AB4A" w14:textId="77777777" w:rsidR="000A641B" w:rsidRPr="002A1CDD" w:rsidRDefault="000A641B" w:rsidP="000A641B">
            <w:pPr>
              <w:pStyle w:val="Default"/>
              <w:jc w:val="center"/>
              <w:rPr>
                <w:rFonts w:asciiTheme="majorHAnsi" w:hAnsiTheme="majorHAnsi" w:cstheme="majorHAnsi"/>
              </w:rPr>
            </w:pPr>
            <w:r w:rsidRPr="002A1CDD">
              <w:rPr>
                <w:rFonts w:asciiTheme="majorHAnsi" w:hAnsiTheme="majorHAnsi" w:cstheme="majorHAnsi"/>
              </w:rPr>
              <w:t xml:space="preserve">Lote X - Centro de Saúde Lagoa: R$ 380.343,29 </w:t>
            </w:r>
          </w:p>
          <w:p w14:paraId="5022F98E" w14:textId="77777777" w:rsidR="000A641B" w:rsidRPr="002A1CDD" w:rsidRDefault="000A641B" w:rsidP="000A641B">
            <w:pPr>
              <w:pStyle w:val="Default"/>
              <w:jc w:val="center"/>
              <w:rPr>
                <w:rFonts w:asciiTheme="majorHAnsi" w:hAnsiTheme="majorHAnsi" w:cstheme="majorHAnsi"/>
              </w:rPr>
            </w:pPr>
            <w:r w:rsidRPr="002A1CDD">
              <w:rPr>
                <w:rFonts w:asciiTheme="majorHAnsi" w:hAnsiTheme="majorHAnsi" w:cstheme="majorHAnsi"/>
              </w:rPr>
              <w:t xml:space="preserve">Lote XI - Centro de Saúde Vila Leonina: R$ 529.557,55 </w:t>
            </w:r>
          </w:p>
          <w:p w14:paraId="346C8623" w14:textId="0A99F1F2" w:rsidR="00DB30EB" w:rsidRPr="002A1CDD" w:rsidRDefault="000A641B" w:rsidP="000A641B">
            <w:pPr>
              <w:pStyle w:val="Default"/>
              <w:jc w:val="center"/>
              <w:rPr>
                <w:rFonts w:asciiTheme="majorHAnsi" w:hAnsiTheme="majorHAnsi" w:cstheme="majorHAnsi"/>
              </w:rPr>
            </w:pPr>
            <w:r w:rsidRPr="002A1CDD">
              <w:rPr>
                <w:rFonts w:asciiTheme="majorHAnsi" w:hAnsiTheme="majorHAnsi" w:cstheme="majorHAnsi"/>
              </w:rPr>
              <w:t xml:space="preserve">Lote XII - Centro de Saúde Novo Horizonte: R$ 418.923,44 </w:t>
            </w:r>
          </w:p>
        </w:tc>
        <w:tc>
          <w:tcPr>
            <w:tcW w:w="4677" w:type="dxa"/>
            <w:tcBorders>
              <w:top w:val="single" w:sz="4" w:space="0" w:color="auto"/>
              <w:left w:val="single" w:sz="4" w:space="0" w:color="auto"/>
              <w:bottom w:val="single" w:sz="4" w:space="0" w:color="auto"/>
              <w:right w:val="single" w:sz="4" w:space="0" w:color="auto"/>
            </w:tcBorders>
            <w:vAlign w:val="center"/>
            <w:hideMark/>
          </w:tcPr>
          <w:p w14:paraId="4262AA02" w14:textId="77777777" w:rsidR="00DB30EB" w:rsidRPr="002A1CDD" w:rsidRDefault="00DB30EB" w:rsidP="00BB2D2F">
            <w:pPr>
              <w:pStyle w:val="Default"/>
              <w:jc w:val="center"/>
              <w:rPr>
                <w:rFonts w:asciiTheme="majorHAnsi" w:hAnsiTheme="majorHAnsi" w:cstheme="majorHAnsi"/>
              </w:rPr>
            </w:pPr>
            <w:r w:rsidRPr="002A1CDD">
              <w:rPr>
                <w:rFonts w:asciiTheme="majorHAnsi" w:hAnsiTheme="majorHAnsi" w:cstheme="majorHAnsi"/>
              </w:rPr>
              <w:t>-</w:t>
            </w:r>
          </w:p>
        </w:tc>
      </w:tr>
      <w:tr w:rsidR="00DB30EB" w:rsidRPr="002A1CDD" w14:paraId="33B0AF1F" w14:textId="77777777" w:rsidTr="00BB2D2F">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2D1FB006" w14:textId="38B09958" w:rsidR="00DB30EB" w:rsidRPr="002A1CDD" w:rsidRDefault="00DB30EB" w:rsidP="00BB2D2F">
            <w:pPr>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CAPACIDADE TÉCNICA: </w:t>
            </w:r>
            <w:r w:rsidR="000A641B" w:rsidRPr="002A1CDD">
              <w:rPr>
                <w:rFonts w:asciiTheme="majorHAnsi" w:hAnsiTheme="majorHAnsi" w:cstheme="majorHAnsi"/>
              </w:rPr>
              <w:t>CONFORME EDITAL.</w:t>
            </w:r>
          </w:p>
        </w:tc>
      </w:tr>
      <w:tr w:rsidR="00DB30EB" w:rsidRPr="002A1CDD" w14:paraId="1EF07B1D" w14:textId="77777777" w:rsidTr="00BB2D2F">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1C3B030B" w14:textId="6065B3D3" w:rsidR="00DB30EB" w:rsidRPr="002A1CDD" w:rsidRDefault="00DB30EB" w:rsidP="000A641B">
            <w:pPr>
              <w:pStyle w:val="Default"/>
              <w:jc w:val="both"/>
              <w:rPr>
                <w:rFonts w:asciiTheme="majorHAnsi" w:hAnsiTheme="majorHAnsi" w:cstheme="majorHAnsi"/>
              </w:rPr>
            </w:pPr>
            <w:r w:rsidRPr="002A1CDD">
              <w:rPr>
                <w:rFonts w:asciiTheme="majorHAnsi" w:hAnsiTheme="majorHAnsi" w:cstheme="majorHAnsi"/>
              </w:rPr>
              <w:t xml:space="preserve">CAPACIDADE OPERACIONAL: </w:t>
            </w:r>
            <w:r w:rsidR="000A641B" w:rsidRPr="002A1CDD">
              <w:rPr>
                <w:rFonts w:asciiTheme="majorHAnsi" w:hAnsiTheme="majorHAnsi" w:cstheme="majorHAnsi"/>
              </w:rPr>
              <w:t>CONFORME EDITAL.</w:t>
            </w:r>
          </w:p>
        </w:tc>
      </w:tr>
      <w:tr w:rsidR="00DB30EB" w:rsidRPr="002A1CDD" w14:paraId="15FBED5B" w14:textId="77777777" w:rsidTr="00BB2D2F">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0AAFD145" w14:textId="77777777" w:rsidR="00DB30EB" w:rsidRPr="002A1CDD" w:rsidRDefault="00DB30EB" w:rsidP="00BB2D2F">
            <w:pPr>
              <w:jc w:val="both"/>
              <w:rPr>
                <w:rFonts w:asciiTheme="majorHAnsi" w:hAnsiTheme="majorHAnsi" w:cstheme="majorHAnsi"/>
              </w:rPr>
            </w:pPr>
            <w:r w:rsidRPr="002A1CDD">
              <w:rPr>
                <w:rFonts w:asciiTheme="majorHAnsi" w:hAnsiTheme="majorHAnsi" w:cstheme="majorHAnsi"/>
              </w:rPr>
              <w:t xml:space="preserve">ÍNDICES ECONÔMICOS: CONFORME EDITAL. </w:t>
            </w:r>
          </w:p>
        </w:tc>
      </w:tr>
      <w:tr w:rsidR="00DB30EB" w:rsidRPr="002A1CDD" w14:paraId="68840DD0" w14:textId="77777777" w:rsidTr="00BB2D2F">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7CCD72C1" w14:textId="22336D60" w:rsidR="00DB30EB" w:rsidRPr="002A1CDD" w:rsidRDefault="00DB30EB" w:rsidP="00BB2D2F">
            <w:pPr>
              <w:jc w:val="both"/>
              <w:rPr>
                <w:rFonts w:asciiTheme="majorHAnsi" w:hAnsiTheme="majorHAnsi" w:cstheme="majorHAnsi"/>
              </w:rPr>
            </w:pPr>
            <w:r w:rsidRPr="002A1CDD">
              <w:rPr>
                <w:rFonts w:asciiTheme="majorHAnsi" w:hAnsiTheme="majorHAnsi" w:cstheme="majorHAnsi"/>
              </w:rPr>
              <w:t xml:space="preserve">OBSERVAÇÕES: </w:t>
            </w:r>
            <w:r w:rsidR="00837894" w:rsidRPr="002A1CDD">
              <w:rPr>
                <w:rFonts w:asciiTheme="majorHAnsi" w:hAnsiTheme="majorHAnsi" w:cstheme="majorHAnsi"/>
              </w:rPr>
              <w:t>Obtenção do Edital: O Edital e seus anexos encontram-se disponíveis para acesso dos interessados no site da PBH, no link licitações e editais (prefeitura.pbh.gov.br/</w:t>
            </w:r>
            <w:proofErr w:type="spellStart"/>
            <w:r w:rsidR="00837894" w:rsidRPr="002A1CDD">
              <w:rPr>
                <w:rFonts w:asciiTheme="majorHAnsi" w:hAnsiTheme="majorHAnsi" w:cstheme="majorHAnsi"/>
              </w:rPr>
              <w:t>licitacoes</w:t>
            </w:r>
            <w:proofErr w:type="spellEnd"/>
            <w:r w:rsidR="00837894" w:rsidRPr="002A1CDD">
              <w:rPr>
                <w:rFonts w:asciiTheme="majorHAnsi" w:hAnsiTheme="majorHAnsi" w:cstheme="majorHAnsi"/>
              </w:rPr>
              <w:t>), no Portal Nacional de Contratações Públicas – PNCP (pncp.gov.br) e também na GERÊNCIA DE LICITAÇÕES – GELIT/DAQC da Secretaria Municipal de Obras e Infraestrutura - SMOBI, localizada em Belo Horizonte na Rua dos Guajajaras, n° 1.107, Térreo, Lourdes, de segunda à sexta-feira, no horário de 9h às 12h e de 14h às 17h Recebimento das propostas exclusivamente por meio eletrônico: até as 08:59h do dia 21/12/2023. Abertura das propostas e sessão de lances: a partir das 09:00h do dia 21/12/2023. Recebimento dos documentos de habilitação: apenas do licitante vencedor, mediante convocação em meio eletrônico.</w:t>
            </w:r>
          </w:p>
          <w:p w14:paraId="70B846E1" w14:textId="5D31F98E" w:rsidR="00DB30EB" w:rsidRPr="002A1CDD" w:rsidRDefault="000E5AA9" w:rsidP="00BB2D2F">
            <w:pPr>
              <w:jc w:val="both"/>
              <w:rPr>
                <w:rFonts w:asciiTheme="majorHAnsi" w:hAnsiTheme="majorHAnsi" w:cstheme="majorHAnsi"/>
              </w:rPr>
            </w:pPr>
            <w:hyperlink r:id="rId16" w:history="1">
              <w:r w:rsidRPr="002A1CDD">
                <w:rPr>
                  <w:rStyle w:val="Hyperlink"/>
                  <w:rFonts w:asciiTheme="majorHAnsi" w:hAnsiTheme="majorHAnsi" w:cstheme="majorHAnsi"/>
                </w:rPr>
                <w:t>https://prefeitura.pbh.gov.br/obras-e-infraestrutura/licitacao/pregao-eletronico-13022-2023</w:t>
              </w:r>
            </w:hyperlink>
            <w:r w:rsidRPr="002A1CDD">
              <w:rPr>
                <w:rFonts w:asciiTheme="majorHAnsi" w:hAnsiTheme="majorHAnsi" w:cstheme="majorHAnsi"/>
              </w:rPr>
              <w:t xml:space="preserve"> </w:t>
            </w:r>
          </w:p>
        </w:tc>
      </w:tr>
    </w:tbl>
    <w:p w14:paraId="66F67236" w14:textId="77777777" w:rsidR="00DB30EB" w:rsidRPr="002A1CDD" w:rsidRDefault="00DB30EB" w:rsidP="00E2233C">
      <w:pPr>
        <w:tabs>
          <w:tab w:val="left" w:pos="2340"/>
        </w:tabs>
        <w:jc w:val="both"/>
        <w:rPr>
          <w:rFonts w:asciiTheme="majorHAnsi" w:hAnsiTheme="majorHAnsi" w:cstheme="majorHAnsi"/>
        </w:rPr>
      </w:pPr>
    </w:p>
    <w:p w14:paraId="0B54FA6D" w14:textId="77777777" w:rsidR="00DB30EB" w:rsidRPr="002A1CDD" w:rsidRDefault="00DB30EB" w:rsidP="00E2233C">
      <w:pPr>
        <w:tabs>
          <w:tab w:val="left" w:pos="2340"/>
        </w:tabs>
        <w:jc w:val="both"/>
        <w:rPr>
          <w:rFonts w:asciiTheme="majorHAnsi" w:hAnsiTheme="majorHAnsi" w:cstheme="majorHAnsi"/>
        </w:rPr>
      </w:pPr>
    </w:p>
    <w:tbl>
      <w:tblPr>
        <w:tblW w:w="108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6"/>
        <w:gridCol w:w="4747"/>
      </w:tblGrid>
      <w:tr w:rsidR="00DB30EB" w:rsidRPr="002A1CDD" w14:paraId="58663DD0" w14:textId="77777777" w:rsidTr="00E76055">
        <w:trPr>
          <w:cantSplit/>
          <w:trHeight w:val="510"/>
        </w:trPr>
        <w:tc>
          <w:tcPr>
            <w:tcW w:w="6096" w:type="dxa"/>
            <w:tcBorders>
              <w:top w:val="single" w:sz="4" w:space="0" w:color="auto"/>
              <w:left w:val="single" w:sz="4" w:space="0" w:color="auto"/>
              <w:bottom w:val="single" w:sz="4" w:space="0" w:color="auto"/>
              <w:right w:val="single" w:sz="4" w:space="0" w:color="auto"/>
            </w:tcBorders>
            <w:vAlign w:val="center"/>
            <w:hideMark/>
          </w:tcPr>
          <w:p w14:paraId="678DADA1" w14:textId="77777777" w:rsidR="00DB30EB" w:rsidRPr="002A1CDD" w:rsidRDefault="00DB30EB" w:rsidP="00BB2D2F">
            <w:pPr>
              <w:jc w:val="both"/>
              <w:rPr>
                <w:rFonts w:asciiTheme="majorHAnsi" w:hAnsiTheme="majorHAnsi" w:cstheme="majorHAnsi"/>
                <w:b/>
                <w:bCs/>
              </w:rPr>
            </w:pPr>
            <w:r w:rsidRPr="002A1CDD">
              <w:rPr>
                <w:rFonts w:asciiTheme="majorHAnsi" w:hAnsiTheme="majorHAnsi" w:cstheme="majorHAnsi"/>
                <w:bCs/>
              </w:rPr>
              <w:t xml:space="preserve">ÓRGÃO LICITANTE: </w:t>
            </w:r>
            <w:r w:rsidRPr="002A1CDD">
              <w:rPr>
                <w:rFonts w:asciiTheme="majorHAnsi" w:hAnsiTheme="majorHAnsi" w:cstheme="majorHAnsi"/>
                <w:b/>
                <w:bCs/>
              </w:rPr>
              <w:t>URBEL/SMOBI</w:t>
            </w:r>
          </w:p>
          <w:p w14:paraId="414AD773" w14:textId="77777777" w:rsidR="00DB30EB" w:rsidRPr="002A1CDD" w:rsidRDefault="00DB30EB" w:rsidP="00BB2D2F">
            <w:pPr>
              <w:jc w:val="both"/>
              <w:rPr>
                <w:rFonts w:asciiTheme="majorHAnsi" w:hAnsiTheme="majorHAnsi" w:cstheme="majorHAnsi"/>
                <w:bCs/>
              </w:rPr>
            </w:pPr>
            <w:r w:rsidRPr="002A1CDD">
              <w:rPr>
                <w:rFonts w:asciiTheme="majorHAnsi" w:hAnsiTheme="majorHAnsi" w:cstheme="majorHAnsi"/>
                <w:b/>
                <w:bCs/>
              </w:rPr>
              <w:t>URBEL SECRETARIA MUNICIPAL DE OBRAS E INFRAESTRUTURA. CIA URBANIZADORA E DE HABITAÇÃO DE BELO HORIZONTE</w:t>
            </w:r>
          </w:p>
        </w:tc>
        <w:tc>
          <w:tcPr>
            <w:tcW w:w="4747" w:type="dxa"/>
            <w:tcBorders>
              <w:top w:val="single" w:sz="4" w:space="0" w:color="auto"/>
              <w:left w:val="single" w:sz="4" w:space="0" w:color="auto"/>
              <w:bottom w:val="single" w:sz="4" w:space="0" w:color="auto"/>
              <w:right w:val="single" w:sz="4" w:space="0" w:color="auto"/>
            </w:tcBorders>
            <w:vAlign w:val="center"/>
            <w:hideMark/>
          </w:tcPr>
          <w:p w14:paraId="6F382812" w14:textId="747A694F" w:rsidR="00DB30EB" w:rsidRPr="002A1CDD" w:rsidRDefault="00DB30EB" w:rsidP="00BB2D2F">
            <w:pPr>
              <w:jc w:val="both"/>
              <w:rPr>
                <w:rFonts w:asciiTheme="majorHAnsi" w:hAnsiTheme="majorHAnsi" w:cstheme="majorHAnsi"/>
                <w:b/>
                <w:bCs/>
              </w:rPr>
            </w:pPr>
            <w:r w:rsidRPr="002A1CDD">
              <w:rPr>
                <w:rFonts w:asciiTheme="majorHAnsi" w:hAnsiTheme="majorHAnsi" w:cstheme="majorHAnsi"/>
              </w:rPr>
              <w:t xml:space="preserve">EDITAL: </w:t>
            </w:r>
            <w:r w:rsidRPr="002A1CDD">
              <w:rPr>
                <w:rFonts w:asciiTheme="majorHAnsi" w:hAnsiTheme="majorHAnsi" w:cstheme="majorHAnsi"/>
                <w:b/>
                <w:bCs/>
              </w:rPr>
              <w:t xml:space="preserve">URBEL/ SMOBI SRP CC 10.010/2023 UASG: 984123 – Secretaria de Obras e Infraestrutura PROCESSO </w:t>
            </w:r>
            <w:proofErr w:type="gramStart"/>
            <w:r w:rsidRPr="002A1CDD">
              <w:rPr>
                <w:rFonts w:asciiTheme="majorHAnsi" w:hAnsiTheme="majorHAnsi" w:cstheme="majorHAnsi"/>
                <w:b/>
                <w:bCs/>
              </w:rPr>
              <w:t>Nº.:</w:t>
            </w:r>
            <w:proofErr w:type="gramEnd"/>
            <w:r w:rsidRPr="002A1CDD">
              <w:rPr>
                <w:rFonts w:asciiTheme="majorHAnsi" w:hAnsiTheme="majorHAnsi" w:cstheme="majorHAnsi"/>
                <w:b/>
                <w:bCs/>
              </w:rPr>
              <w:t xml:space="preserve"> 01-051.564/23-60</w:t>
            </w:r>
          </w:p>
        </w:tc>
      </w:tr>
      <w:tr w:rsidR="00DB30EB" w:rsidRPr="002A1CDD" w14:paraId="03EF33F3" w14:textId="77777777" w:rsidTr="00BB2D2F">
        <w:trPr>
          <w:cantSplit/>
        </w:trPr>
        <w:tc>
          <w:tcPr>
            <w:tcW w:w="10843" w:type="dxa"/>
            <w:gridSpan w:val="2"/>
            <w:tcBorders>
              <w:top w:val="single" w:sz="4" w:space="0" w:color="auto"/>
              <w:left w:val="single" w:sz="4" w:space="0" w:color="auto"/>
              <w:bottom w:val="single" w:sz="4" w:space="0" w:color="auto"/>
              <w:right w:val="single" w:sz="4" w:space="0" w:color="auto"/>
            </w:tcBorders>
            <w:vAlign w:val="center"/>
            <w:hideMark/>
          </w:tcPr>
          <w:p w14:paraId="655E3764" w14:textId="77777777" w:rsidR="00DB30EB" w:rsidRPr="002A1CDD" w:rsidRDefault="00DB30EB" w:rsidP="00BB2D2F">
            <w:pPr>
              <w:jc w:val="both"/>
              <w:rPr>
                <w:rFonts w:asciiTheme="majorHAnsi" w:hAnsiTheme="majorHAnsi" w:cstheme="majorHAnsi"/>
              </w:rPr>
            </w:pPr>
            <w:r w:rsidRPr="002A1CDD">
              <w:rPr>
                <w:rFonts w:asciiTheme="majorHAnsi" w:hAnsiTheme="majorHAnsi" w:cstheme="majorHAnsi"/>
              </w:rPr>
              <w:t>Endereço: Avenida do Contorno, 6664 - 1º ao 5º andar Bairro: Savassi - CEP: 30.110-928</w:t>
            </w:r>
          </w:p>
          <w:p w14:paraId="6A7FE792" w14:textId="77777777" w:rsidR="00DB30EB" w:rsidRPr="002A1CDD" w:rsidRDefault="00DB30EB" w:rsidP="00BB2D2F">
            <w:pPr>
              <w:jc w:val="both"/>
              <w:rPr>
                <w:rFonts w:asciiTheme="majorHAnsi" w:hAnsiTheme="majorHAnsi" w:cstheme="majorHAnsi"/>
              </w:rPr>
            </w:pPr>
            <w:r w:rsidRPr="002A1CDD">
              <w:rPr>
                <w:rFonts w:asciiTheme="majorHAnsi" w:hAnsiTheme="majorHAnsi" w:cstheme="majorHAnsi"/>
              </w:rPr>
              <w:t>Telefone: (31) 3277-6436</w:t>
            </w:r>
          </w:p>
          <w:p w14:paraId="47E3A9A0" w14:textId="77777777" w:rsidR="00DB30EB" w:rsidRPr="002A1CDD" w:rsidRDefault="00DB30EB" w:rsidP="00BB2D2F">
            <w:pPr>
              <w:pStyle w:val="Default"/>
              <w:jc w:val="both"/>
              <w:rPr>
                <w:rFonts w:asciiTheme="majorHAnsi" w:hAnsiTheme="majorHAnsi" w:cstheme="majorHAnsi"/>
              </w:rPr>
            </w:pPr>
            <w:hyperlink r:id="rId17" w:history="1">
              <w:r w:rsidRPr="002A1CDD">
                <w:rPr>
                  <w:rStyle w:val="Hyperlink"/>
                  <w:rFonts w:asciiTheme="majorHAnsi" w:hAnsiTheme="majorHAnsi" w:cstheme="majorHAnsi"/>
                </w:rPr>
                <w:t>https://prefeitura.pbh.gov.br/urbel/contato</w:t>
              </w:r>
            </w:hyperlink>
            <w:r w:rsidRPr="002A1CDD">
              <w:rPr>
                <w:rFonts w:asciiTheme="majorHAnsi" w:hAnsiTheme="majorHAnsi" w:cstheme="majorHAnsi"/>
              </w:rPr>
              <w:t xml:space="preserve"> -  CONTATO: </w:t>
            </w:r>
            <w:hyperlink r:id="rId18" w:history="1">
              <w:r w:rsidRPr="002A1CDD">
                <w:rPr>
                  <w:rStyle w:val="Hyperlink"/>
                  <w:rFonts w:asciiTheme="majorHAnsi" w:hAnsiTheme="majorHAnsi" w:cstheme="majorHAnsi"/>
                </w:rPr>
                <w:t>mafg@pbh.gov.br</w:t>
              </w:r>
            </w:hyperlink>
          </w:p>
        </w:tc>
      </w:tr>
      <w:tr w:rsidR="00DB30EB" w:rsidRPr="002A1CDD" w14:paraId="2417AA1B" w14:textId="77777777" w:rsidTr="00E76055">
        <w:trPr>
          <w:cantSplit/>
          <w:trHeight w:val="1203"/>
        </w:trPr>
        <w:tc>
          <w:tcPr>
            <w:tcW w:w="6096" w:type="dxa"/>
            <w:tcBorders>
              <w:top w:val="single" w:sz="4" w:space="0" w:color="auto"/>
              <w:left w:val="single" w:sz="4" w:space="0" w:color="auto"/>
              <w:bottom w:val="single" w:sz="4" w:space="0" w:color="auto"/>
              <w:right w:val="single" w:sz="4" w:space="0" w:color="auto"/>
            </w:tcBorders>
            <w:hideMark/>
          </w:tcPr>
          <w:p w14:paraId="688DB457" w14:textId="77777777" w:rsidR="00E76055" w:rsidRPr="002A1CDD" w:rsidRDefault="00DB30EB" w:rsidP="00E76055">
            <w:pPr>
              <w:tabs>
                <w:tab w:val="left" w:pos="2340"/>
              </w:tabs>
              <w:jc w:val="both"/>
              <w:rPr>
                <w:rFonts w:asciiTheme="majorHAnsi" w:hAnsiTheme="majorHAnsi" w:cstheme="majorHAnsi"/>
              </w:rPr>
            </w:pPr>
            <w:r w:rsidRPr="002A1CDD">
              <w:rPr>
                <w:rFonts w:asciiTheme="majorHAnsi" w:hAnsiTheme="majorHAnsi" w:cstheme="majorHAnsi"/>
              </w:rPr>
              <w:lastRenderedPageBreak/>
              <w:t xml:space="preserve">OBJETO:  Registro de preços para execução de obras de mitigação de áreas de risco geológico, recuperação de áreas degradadas e serviços de estabilização do sistema viário e drenagens pluviais junto à região da </w:t>
            </w:r>
            <w:proofErr w:type="spellStart"/>
            <w:r w:rsidRPr="002A1CDD">
              <w:rPr>
                <w:rFonts w:asciiTheme="majorHAnsi" w:hAnsiTheme="majorHAnsi" w:cstheme="majorHAnsi"/>
              </w:rPr>
              <w:t>Izidora</w:t>
            </w:r>
            <w:proofErr w:type="spellEnd"/>
            <w:r w:rsidRPr="002A1CDD">
              <w:rPr>
                <w:rFonts w:asciiTheme="majorHAnsi" w:hAnsiTheme="majorHAnsi" w:cstheme="majorHAnsi"/>
              </w:rPr>
              <w:t xml:space="preserve"> constituída pelas ocupações Rosa Leão, Helena Greco, Vitória e Esperança. MODALIDADE: Concorrência CRITÉRIO DE JULGAMENTO: Menor Preço, aferido de forma global.</w:t>
            </w:r>
            <w:r w:rsidRPr="002A1CDD">
              <w:rPr>
                <w:rFonts w:asciiTheme="majorHAnsi" w:hAnsiTheme="majorHAnsi" w:cstheme="majorHAnsi"/>
              </w:rPr>
              <w:tab/>
            </w:r>
            <w:r w:rsidR="00E76055" w:rsidRPr="002A1CDD">
              <w:rPr>
                <w:rFonts w:asciiTheme="majorHAnsi" w:hAnsiTheme="majorHAnsi" w:cstheme="majorHAnsi"/>
              </w:rPr>
              <w:t xml:space="preserve"> </w:t>
            </w:r>
            <w:r w:rsidRPr="002A1CDD">
              <w:rPr>
                <w:rFonts w:asciiTheme="majorHAnsi" w:hAnsiTheme="majorHAnsi" w:cstheme="majorHAnsi"/>
              </w:rPr>
              <w:t xml:space="preserve">ORÇAMENTO ESTIMADO: Não sigiloso. MODO DE DISPUTA: Fechado e aberto. </w:t>
            </w:r>
          </w:p>
          <w:p w14:paraId="0AA89612" w14:textId="1722D941" w:rsidR="00DB30EB" w:rsidRPr="002A1CDD" w:rsidRDefault="00DB30EB" w:rsidP="00E76055">
            <w:pPr>
              <w:tabs>
                <w:tab w:val="left" w:pos="2340"/>
              </w:tabs>
              <w:jc w:val="both"/>
              <w:rPr>
                <w:rFonts w:asciiTheme="majorHAnsi" w:hAnsiTheme="majorHAnsi" w:cstheme="majorHAnsi"/>
              </w:rPr>
            </w:pPr>
          </w:p>
        </w:tc>
        <w:tc>
          <w:tcPr>
            <w:tcW w:w="4747" w:type="dxa"/>
            <w:tcBorders>
              <w:top w:val="single" w:sz="4" w:space="0" w:color="auto"/>
              <w:left w:val="single" w:sz="4" w:space="0" w:color="auto"/>
              <w:bottom w:val="single" w:sz="4" w:space="0" w:color="auto"/>
              <w:right w:val="single" w:sz="4" w:space="0" w:color="auto"/>
            </w:tcBorders>
            <w:vAlign w:val="center"/>
            <w:hideMark/>
          </w:tcPr>
          <w:p w14:paraId="0091EB23" w14:textId="77777777" w:rsidR="00DB30EB" w:rsidRPr="002A1CDD" w:rsidRDefault="00DB30EB" w:rsidP="00BB2D2F">
            <w:pPr>
              <w:pStyle w:val="Default"/>
              <w:jc w:val="both"/>
              <w:rPr>
                <w:rFonts w:asciiTheme="majorHAnsi" w:hAnsiTheme="majorHAnsi" w:cstheme="majorHAnsi"/>
              </w:rPr>
            </w:pPr>
            <w:r w:rsidRPr="002A1CDD">
              <w:rPr>
                <w:rFonts w:asciiTheme="majorHAnsi" w:hAnsiTheme="majorHAnsi" w:cstheme="majorHAnsi"/>
              </w:rPr>
              <w:t xml:space="preserve">DATAS: </w:t>
            </w:r>
          </w:p>
          <w:p w14:paraId="4A169E4D" w14:textId="77777777" w:rsidR="00E76055" w:rsidRPr="002A1CDD" w:rsidRDefault="00E76055" w:rsidP="00E76055">
            <w:pPr>
              <w:pStyle w:val="Default"/>
              <w:numPr>
                <w:ilvl w:val="0"/>
                <w:numId w:val="15"/>
              </w:numPr>
              <w:jc w:val="both"/>
              <w:rPr>
                <w:rFonts w:asciiTheme="majorHAnsi" w:hAnsiTheme="majorHAnsi" w:cstheme="majorHAnsi"/>
              </w:rPr>
            </w:pPr>
            <w:r w:rsidRPr="002A1CDD">
              <w:rPr>
                <w:rFonts w:asciiTheme="majorHAnsi" w:hAnsiTheme="majorHAnsi" w:cstheme="majorHAnsi"/>
              </w:rPr>
              <w:t xml:space="preserve">RECEBIMENTO DAS PROPOSTAS (exclusivamente em meio eletrônico): até as 9 h do dia 19 de dezembro de 2023. </w:t>
            </w:r>
          </w:p>
          <w:p w14:paraId="2BC79E7B" w14:textId="60C3D460" w:rsidR="00DB30EB" w:rsidRPr="002A1CDD" w:rsidRDefault="00E76055" w:rsidP="00E76055">
            <w:pPr>
              <w:pStyle w:val="Default"/>
              <w:numPr>
                <w:ilvl w:val="0"/>
                <w:numId w:val="15"/>
              </w:numPr>
              <w:jc w:val="both"/>
              <w:rPr>
                <w:rFonts w:asciiTheme="majorHAnsi" w:hAnsiTheme="majorHAnsi" w:cstheme="majorHAnsi"/>
              </w:rPr>
            </w:pPr>
            <w:r w:rsidRPr="002A1CDD">
              <w:rPr>
                <w:rFonts w:asciiTheme="majorHAnsi" w:hAnsiTheme="majorHAnsi" w:cstheme="majorHAnsi"/>
              </w:rPr>
              <w:t xml:space="preserve">JULGAMENTO DAS PROPOSTAS: a partir das 9 h do dia 19 de dezembro de 2023. </w:t>
            </w:r>
          </w:p>
        </w:tc>
      </w:tr>
      <w:tr w:rsidR="00DB30EB" w:rsidRPr="002A1CDD" w14:paraId="12051A8A" w14:textId="77777777" w:rsidTr="00BB2D2F">
        <w:trPr>
          <w:cantSplit/>
        </w:trPr>
        <w:tc>
          <w:tcPr>
            <w:tcW w:w="10843" w:type="dxa"/>
            <w:gridSpan w:val="2"/>
            <w:tcBorders>
              <w:top w:val="single" w:sz="4" w:space="0" w:color="auto"/>
              <w:left w:val="single" w:sz="4" w:space="0" w:color="auto"/>
              <w:bottom w:val="single" w:sz="4" w:space="0" w:color="auto"/>
              <w:right w:val="single" w:sz="4" w:space="0" w:color="auto"/>
            </w:tcBorders>
            <w:vAlign w:val="center"/>
            <w:hideMark/>
          </w:tcPr>
          <w:p w14:paraId="3AE583FB" w14:textId="77777777" w:rsidR="00DB30EB" w:rsidRPr="002A1CDD" w:rsidRDefault="00DB30EB" w:rsidP="00BB2D2F">
            <w:pPr>
              <w:jc w:val="center"/>
              <w:rPr>
                <w:rFonts w:asciiTheme="majorHAnsi" w:hAnsiTheme="majorHAnsi" w:cstheme="majorHAnsi"/>
              </w:rPr>
            </w:pPr>
            <w:r w:rsidRPr="002A1CDD">
              <w:rPr>
                <w:rFonts w:asciiTheme="majorHAnsi" w:hAnsiTheme="majorHAnsi" w:cstheme="majorHAnsi"/>
              </w:rPr>
              <w:t>VALORES</w:t>
            </w:r>
          </w:p>
        </w:tc>
      </w:tr>
      <w:tr w:rsidR="00DB30EB" w:rsidRPr="002A1CDD" w14:paraId="20F58395" w14:textId="77777777" w:rsidTr="00E76055">
        <w:trPr>
          <w:cantSplit/>
          <w:trHeight w:val="275"/>
        </w:trPr>
        <w:tc>
          <w:tcPr>
            <w:tcW w:w="6096" w:type="dxa"/>
            <w:tcBorders>
              <w:top w:val="single" w:sz="4" w:space="0" w:color="auto"/>
              <w:left w:val="single" w:sz="4" w:space="0" w:color="auto"/>
              <w:bottom w:val="single" w:sz="4" w:space="0" w:color="auto"/>
              <w:right w:val="single" w:sz="4" w:space="0" w:color="auto"/>
            </w:tcBorders>
            <w:vAlign w:val="center"/>
            <w:hideMark/>
          </w:tcPr>
          <w:p w14:paraId="68D7D840" w14:textId="77777777" w:rsidR="00DB30EB" w:rsidRPr="002A1CDD" w:rsidRDefault="00DB30EB" w:rsidP="00BB2D2F">
            <w:pPr>
              <w:pStyle w:val="Default"/>
              <w:jc w:val="center"/>
              <w:rPr>
                <w:rFonts w:asciiTheme="majorHAnsi" w:hAnsiTheme="majorHAnsi" w:cstheme="majorHAnsi"/>
                <w:color w:val="auto"/>
              </w:rPr>
            </w:pPr>
            <w:r w:rsidRPr="002A1CDD">
              <w:rPr>
                <w:rFonts w:asciiTheme="majorHAnsi" w:hAnsiTheme="majorHAnsi" w:cstheme="majorHAnsi"/>
                <w:color w:val="auto"/>
              </w:rPr>
              <w:t>Valor Estimado da Obra</w:t>
            </w:r>
          </w:p>
        </w:tc>
        <w:tc>
          <w:tcPr>
            <w:tcW w:w="4747" w:type="dxa"/>
            <w:tcBorders>
              <w:top w:val="single" w:sz="4" w:space="0" w:color="auto"/>
              <w:left w:val="single" w:sz="4" w:space="0" w:color="auto"/>
              <w:bottom w:val="single" w:sz="4" w:space="0" w:color="auto"/>
              <w:right w:val="single" w:sz="4" w:space="0" w:color="auto"/>
            </w:tcBorders>
            <w:vAlign w:val="center"/>
            <w:hideMark/>
          </w:tcPr>
          <w:p w14:paraId="3B901153" w14:textId="77777777" w:rsidR="00DB30EB" w:rsidRPr="002A1CDD" w:rsidRDefault="00DB30EB" w:rsidP="00BB2D2F">
            <w:pPr>
              <w:pStyle w:val="Default"/>
              <w:jc w:val="center"/>
              <w:rPr>
                <w:rFonts w:asciiTheme="majorHAnsi" w:hAnsiTheme="majorHAnsi" w:cstheme="majorHAnsi"/>
              </w:rPr>
            </w:pPr>
            <w:r w:rsidRPr="002A1CDD">
              <w:rPr>
                <w:rFonts w:asciiTheme="majorHAnsi" w:hAnsiTheme="majorHAnsi" w:cstheme="majorHAnsi"/>
              </w:rPr>
              <w:t>Capital Social Igual ou Superior</w:t>
            </w:r>
          </w:p>
        </w:tc>
      </w:tr>
      <w:tr w:rsidR="00DB30EB" w:rsidRPr="002A1CDD" w14:paraId="655DA0A0" w14:textId="77777777" w:rsidTr="00E76055">
        <w:trPr>
          <w:cantSplit/>
          <w:trHeight w:val="288"/>
        </w:trPr>
        <w:tc>
          <w:tcPr>
            <w:tcW w:w="6096" w:type="dxa"/>
            <w:tcBorders>
              <w:top w:val="single" w:sz="4" w:space="0" w:color="auto"/>
              <w:left w:val="single" w:sz="4" w:space="0" w:color="auto"/>
              <w:bottom w:val="single" w:sz="4" w:space="0" w:color="auto"/>
              <w:right w:val="single" w:sz="4" w:space="0" w:color="auto"/>
            </w:tcBorders>
            <w:vAlign w:val="center"/>
            <w:hideMark/>
          </w:tcPr>
          <w:p w14:paraId="05C5AA39" w14:textId="2B4FE4A3" w:rsidR="00DB30EB" w:rsidRPr="002A1CDD" w:rsidRDefault="00E76055" w:rsidP="00DB30EB">
            <w:pPr>
              <w:pStyle w:val="Default"/>
              <w:jc w:val="center"/>
              <w:rPr>
                <w:rFonts w:asciiTheme="majorHAnsi" w:hAnsiTheme="majorHAnsi" w:cstheme="majorHAnsi"/>
                <w:color w:val="auto"/>
              </w:rPr>
            </w:pPr>
            <w:r w:rsidRPr="002A1CDD">
              <w:rPr>
                <w:rFonts w:asciiTheme="majorHAnsi" w:hAnsiTheme="majorHAnsi" w:cstheme="majorHAnsi"/>
                <w:color w:val="auto"/>
              </w:rPr>
              <w:t>R$ 9.449.992,58</w:t>
            </w:r>
          </w:p>
        </w:tc>
        <w:tc>
          <w:tcPr>
            <w:tcW w:w="4747" w:type="dxa"/>
            <w:tcBorders>
              <w:top w:val="single" w:sz="4" w:space="0" w:color="auto"/>
              <w:left w:val="single" w:sz="4" w:space="0" w:color="auto"/>
              <w:bottom w:val="single" w:sz="4" w:space="0" w:color="auto"/>
              <w:right w:val="single" w:sz="4" w:space="0" w:color="auto"/>
            </w:tcBorders>
            <w:vAlign w:val="center"/>
            <w:hideMark/>
          </w:tcPr>
          <w:p w14:paraId="0B1FFDF0" w14:textId="77777777" w:rsidR="00DB30EB" w:rsidRPr="002A1CDD" w:rsidRDefault="00DB30EB" w:rsidP="00BB2D2F">
            <w:pPr>
              <w:pStyle w:val="Default"/>
              <w:jc w:val="center"/>
              <w:rPr>
                <w:rFonts w:asciiTheme="majorHAnsi" w:hAnsiTheme="majorHAnsi" w:cstheme="majorHAnsi"/>
              </w:rPr>
            </w:pPr>
            <w:r w:rsidRPr="002A1CDD">
              <w:rPr>
                <w:rFonts w:asciiTheme="majorHAnsi" w:hAnsiTheme="majorHAnsi" w:cstheme="majorHAnsi"/>
              </w:rPr>
              <w:t>-</w:t>
            </w:r>
          </w:p>
        </w:tc>
      </w:tr>
      <w:tr w:rsidR="00DB30EB" w:rsidRPr="002A1CDD" w14:paraId="05BD8E70" w14:textId="77777777" w:rsidTr="00BB2D2F">
        <w:trPr>
          <w:cantSplit/>
          <w:trHeight w:val="300"/>
        </w:trPr>
        <w:tc>
          <w:tcPr>
            <w:tcW w:w="10843" w:type="dxa"/>
            <w:gridSpan w:val="2"/>
            <w:tcBorders>
              <w:top w:val="single" w:sz="4" w:space="0" w:color="auto"/>
              <w:left w:val="single" w:sz="4" w:space="0" w:color="auto"/>
              <w:bottom w:val="single" w:sz="4" w:space="0" w:color="auto"/>
              <w:right w:val="single" w:sz="4" w:space="0" w:color="auto"/>
            </w:tcBorders>
            <w:hideMark/>
          </w:tcPr>
          <w:p w14:paraId="53E7FC0E" w14:textId="0B7639E9" w:rsidR="00DB30EB" w:rsidRPr="002A1CDD" w:rsidRDefault="00DB30EB" w:rsidP="00DB30EB">
            <w:pPr>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CAPACIDADE TÉCNICA: </w:t>
            </w:r>
            <w:r w:rsidR="00B36B98" w:rsidRPr="002A1CDD">
              <w:rPr>
                <w:rFonts w:asciiTheme="majorHAnsi" w:hAnsiTheme="majorHAnsi" w:cstheme="majorHAnsi"/>
              </w:rPr>
              <w:t>Atestado(s) de Capacidade Técnico-Profissional fornecido(s) por pessoa(s) jurídica(s) de direito público ou privado, devidamente registrado(s) na entidade profissional competente, de que o profissional, comprovadamente integrante do quadro permanente da LICITANTE e devidamente registrado na entidade profissional competente, executou, na qualidade de responsável técnico, obras de intervenções em assentamentos de interesse social em áreas urbanas, entendidos como aqueles constituídos predominantemente por famílias de baixa renda, situadas em território com irregularidade urbanística e/ou fundiária.</w:t>
            </w:r>
          </w:p>
        </w:tc>
      </w:tr>
      <w:tr w:rsidR="00DB30EB" w:rsidRPr="002A1CDD" w14:paraId="3D14CD53" w14:textId="77777777" w:rsidTr="00BB2D2F">
        <w:trPr>
          <w:cantSplit/>
          <w:trHeight w:val="45"/>
        </w:trPr>
        <w:tc>
          <w:tcPr>
            <w:tcW w:w="10843" w:type="dxa"/>
            <w:gridSpan w:val="2"/>
            <w:tcBorders>
              <w:top w:val="single" w:sz="4" w:space="0" w:color="auto"/>
              <w:left w:val="single" w:sz="4" w:space="0" w:color="auto"/>
              <w:bottom w:val="single" w:sz="4" w:space="0" w:color="auto"/>
              <w:right w:val="single" w:sz="4" w:space="0" w:color="auto"/>
            </w:tcBorders>
            <w:hideMark/>
          </w:tcPr>
          <w:p w14:paraId="5BDA29A6" w14:textId="77777777" w:rsidR="00DB30EB" w:rsidRPr="002A1CDD" w:rsidRDefault="00DB30EB" w:rsidP="00DB30EB">
            <w:pPr>
              <w:pStyle w:val="Default"/>
              <w:tabs>
                <w:tab w:val="left" w:pos="3600"/>
              </w:tabs>
              <w:jc w:val="both"/>
              <w:rPr>
                <w:rFonts w:asciiTheme="majorHAnsi" w:hAnsiTheme="majorHAnsi" w:cstheme="majorHAnsi"/>
              </w:rPr>
            </w:pPr>
            <w:r w:rsidRPr="002A1CDD">
              <w:rPr>
                <w:rFonts w:asciiTheme="majorHAnsi" w:hAnsiTheme="majorHAnsi" w:cstheme="majorHAnsi"/>
              </w:rPr>
              <w:t xml:space="preserve">CAPACIDADE OPERACIONAL: </w:t>
            </w:r>
            <w:r w:rsidR="00B36B98" w:rsidRPr="002A1CDD">
              <w:rPr>
                <w:rFonts w:asciiTheme="majorHAnsi" w:hAnsiTheme="majorHAnsi" w:cstheme="majorHAnsi"/>
              </w:rPr>
              <w:t>Atestado(s) de capacidade técnico-operacional fornecido(s) por pessoa(s) jurídica(s) de direito público ou privado, comprovando que a LICITANTE executou, diretamente, intervenções em assentamentos de interesse social em áreas urbanas com a comprovação das seguintes atividades relevantes:</w:t>
            </w:r>
          </w:p>
          <w:p w14:paraId="12B1D951" w14:textId="77777777" w:rsidR="00B36B98" w:rsidRPr="002A1CDD" w:rsidRDefault="00B36B98" w:rsidP="00DB30EB">
            <w:pPr>
              <w:pStyle w:val="Default"/>
              <w:tabs>
                <w:tab w:val="left" w:pos="3600"/>
              </w:tabs>
              <w:jc w:val="both"/>
              <w:rPr>
                <w:rFonts w:asciiTheme="majorHAnsi" w:hAnsiTheme="majorHAnsi" w:cstheme="majorHAnsi"/>
              </w:rPr>
            </w:pPr>
            <w:r w:rsidRPr="002A1CDD">
              <w:rPr>
                <w:rFonts w:asciiTheme="majorHAnsi" w:hAnsiTheme="majorHAnsi" w:cstheme="majorHAnsi"/>
              </w:rPr>
              <w:t xml:space="preserve">a) Serviços de movimentação de terra; </w:t>
            </w:r>
          </w:p>
          <w:p w14:paraId="2B48D673" w14:textId="77777777" w:rsidR="00B36B98" w:rsidRPr="002A1CDD" w:rsidRDefault="00B36B98" w:rsidP="00DB30EB">
            <w:pPr>
              <w:pStyle w:val="Default"/>
              <w:tabs>
                <w:tab w:val="left" w:pos="3600"/>
              </w:tabs>
              <w:jc w:val="both"/>
              <w:rPr>
                <w:rFonts w:asciiTheme="majorHAnsi" w:hAnsiTheme="majorHAnsi" w:cstheme="majorHAnsi"/>
              </w:rPr>
            </w:pPr>
            <w:r w:rsidRPr="002A1CDD">
              <w:rPr>
                <w:rFonts w:asciiTheme="majorHAnsi" w:hAnsiTheme="majorHAnsi" w:cstheme="majorHAnsi"/>
              </w:rPr>
              <w:t xml:space="preserve">b) Serviços de estabilização/contenção de encostas; </w:t>
            </w:r>
          </w:p>
          <w:p w14:paraId="06FF3581" w14:textId="2457CCE0" w:rsidR="00B36B98" w:rsidRPr="002A1CDD" w:rsidRDefault="00B36B98" w:rsidP="00DB30EB">
            <w:pPr>
              <w:pStyle w:val="Default"/>
              <w:tabs>
                <w:tab w:val="left" w:pos="3600"/>
              </w:tabs>
              <w:jc w:val="both"/>
              <w:rPr>
                <w:rFonts w:asciiTheme="majorHAnsi" w:hAnsiTheme="majorHAnsi" w:cstheme="majorHAnsi"/>
              </w:rPr>
            </w:pPr>
            <w:r w:rsidRPr="002A1CDD">
              <w:rPr>
                <w:rFonts w:asciiTheme="majorHAnsi" w:hAnsiTheme="majorHAnsi" w:cstheme="majorHAnsi"/>
              </w:rPr>
              <w:t xml:space="preserve">c) Serviços de drenagem; </w:t>
            </w:r>
          </w:p>
          <w:p w14:paraId="540E2100" w14:textId="07B44F0A" w:rsidR="00B36B98" w:rsidRPr="002A1CDD" w:rsidRDefault="00B36B98" w:rsidP="00DB30EB">
            <w:pPr>
              <w:pStyle w:val="Default"/>
              <w:tabs>
                <w:tab w:val="left" w:pos="3600"/>
              </w:tabs>
              <w:jc w:val="both"/>
              <w:rPr>
                <w:rFonts w:asciiTheme="majorHAnsi" w:hAnsiTheme="majorHAnsi" w:cstheme="majorHAnsi"/>
              </w:rPr>
            </w:pPr>
            <w:r w:rsidRPr="002A1CDD">
              <w:rPr>
                <w:rFonts w:asciiTheme="majorHAnsi" w:hAnsiTheme="majorHAnsi" w:cstheme="majorHAnsi"/>
              </w:rPr>
              <w:t>d) Serviços ou intervenções complementares de urbanização (guarda corpo, alambrados, corrimões, pisos)</w:t>
            </w:r>
          </w:p>
        </w:tc>
      </w:tr>
      <w:tr w:rsidR="00DB30EB" w:rsidRPr="002A1CDD" w14:paraId="76486E91" w14:textId="77777777" w:rsidTr="00BB2D2F">
        <w:trPr>
          <w:cantSplit/>
          <w:trHeight w:val="307"/>
        </w:trPr>
        <w:tc>
          <w:tcPr>
            <w:tcW w:w="10843" w:type="dxa"/>
            <w:gridSpan w:val="2"/>
            <w:tcBorders>
              <w:top w:val="single" w:sz="4" w:space="0" w:color="auto"/>
              <w:left w:val="single" w:sz="4" w:space="0" w:color="auto"/>
              <w:bottom w:val="single" w:sz="4" w:space="0" w:color="auto"/>
              <w:right w:val="single" w:sz="4" w:space="0" w:color="auto"/>
            </w:tcBorders>
            <w:hideMark/>
          </w:tcPr>
          <w:p w14:paraId="6215B833" w14:textId="77777777" w:rsidR="00DB30EB" w:rsidRPr="002A1CDD" w:rsidRDefault="00DB30EB" w:rsidP="00BB2D2F">
            <w:pPr>
              <w:jc w:val="both"/>
              <w:rPr>
                <w:rFonts w:asciiTheme="majorHAnsi" w:hAnsiTheme="majorHAnsi" w:cstheme="majorHAnsi"/>
              </w:rPr>
            </w:pPr>
            <w:r w:rsidRPr="002A1CDD">
              <w:rPr>
                <w:rFonts w:asciiTheme="majorHAnsi" w:hAnsiTheme="majorHAnsi" w:cstheme="majorHAnsi"/>
              </w:rPr>
              <w:t xml:space="preserve">ÍNDICES ECONÔMICOS: CONFORME EDITAL. </w:t>
            </w:r>
          </w:p>
        </w:tc>
      </w:tr>
      <w:tr w:rsidR="00DB30EB" w:rsidRPr="002A1CDD" w14:paraId="69D66CCC" w14:textId="77777777" w:rsidTr="00BB2D2F">
        <w:trPr>
          <w:cantSplit/>
          <w:trHeight w:val="274"/>
        </w:trPr>
        <w:tc>
          <w:tcPr>
            <w:tcW w:w="10843" w:type="dxa"/>
            <w:gridSpan w:val="2"/>
            <w:tcBorders>
              <w:top w:val="single" w:sz="4" w:space="0" w:color="auto"/>
              <w:left w:val="single" w:sz="4" w:space="0" w:color="auto"/>
              <w:bottom w:val="single" w:sz="4" w:space="0" w:color="auto"/>
              <w:right w:val="single" w:sz="4" w:space="0" w:color="auto"/>
            </w:tcBorders>
            <w:hideMark/>
          </w:tcPr>
          <w:p w14:paraId="33031D4E" w14:textId="478F1F47" w:rsidR="00DB30EB" w:rsidRPr="002A1CDD" w:rsidRDefault="00DB30EB" w:rsidP="00DB30EB">
            <w:pPr>
              <w:pStyle w:val="Default"/>
              <w:jc w:val="both"/>
              <w:rPr>
                <w:rFonts w:asciiTheme="majorHAnsi" w:hAnsiTheme="majorHAnsi" w:cstheme="majorHAnsi"/>
              </w:rPr>
            </w:pPr>
            <w:r w:rsidRPr="002A1CDD">
              <w:rPr>
                <w:rFonts w:asciiTheme="majorHAnsi" w:hAnsiTheme="majorHAnsi" w:cstheme="majorHAnsi"/>
              </w:rPr>
              <w:t xml:space="preserve">OBSERVAÇÕES: </w:t>
            </w:r>
            <w:r w:rsidR="00E76055" w:rsidRPr="002A1CDD">
              <w:rPr>
                <w:rFonts w:asciiTheme="majorHAnsi" w:hAnsiTheme="majorHAnsi" w:cstheme="majorHAnsi"/>
              </w:rPr>
              <w:t>RECEBIMENTO DOS DOCUMENTOS DE HABILITAÇÃO: apenas da licitante vencedora, mediante convocação em meio eletrônico. A LICITAÇÃO SERÁ REALIZADA DE FORMA ELETRÔNICA POR MEIO DO PORTAL DE COMPRAS DO GOVERNO FEDERAL HTTP://COMPRASGOVERNAMENTAIS.GOV.BR. OBTENÇÃO DO EDITAL: O texto integral do edital e seus anexos estarão à disposição dos interessados nos sites da Prefeitura Municipal de Belo Hor</w:t>
            </w:r>
            <w:r w:rsidR="00E76055" w:rsidRPr="002A1CDD">
              <w:rPr>
                <w:rFonts w:asciiTheme="majorHAnsi" w:hAnsiTheme="majorHAnsi" w:cstheme="majorHAnsi"/>
              </w:rPr>
              <w:t>izonte (</w:t>
            </w:r>
            <w:hyperlink r:id="rId19" w:history="1">
              <w:r w:rsidR="00E76055" w:rsidRPr="002A1CDD">
                <w:rPr>
                  <w:rStyle w:val="Hyperlink"/>
                  <w:rFonts w:asciiTheme="majorHAnsi" w:hAnsiTheme="majorHAnsi" w:cstheme="majorHAnsi"/>
                </w:rPr>
                <w:t>www.prefeitura.pbh.gov.br/licitacoes</w:t>
              </w:r>
            </w:hyperlink>
            <w:r w:rsidR="00E76055" w:rsidRPr="002A1CDD">
              <w:rPr>
                <w:rFonts w:asciiTheme="majorHAnsi" w:hAnsiTheme="majorHAnsi" w:cstheme="majorHAnsi"/>
              </w:rPr>
              <w:t xml:space="preserve">) </w:t>
            </w:r>
            <w:r w:rsidR="00E76055" w:rsidRPr="002A1CDD">
              <w:rPr>
                <w:rFonts w:asciiTheme="majorHAnsi" w:hAnsiTheme="majorHAnsi" w:cstheme="majorHAnsi"/>
              </w:rPr>
              <w:t>e no Portal Nacional de Contratações Públicas – PNCP (pncp.gov.br).</w:t>
            </w:r>
          </w:p>
          <w:p w14:paraId="055D5D71" w14:textId="09C3B0FA" w:rsidR="00E76055" w:rsidRPr="002A1CDD" w:rsidRDefault="00E76055" w:rsidP="00DB30EB">
            <w:pPr>
              <w:pStyle w:val="Default"/>
              <w:jc w:val="both"/>
              <w:rPr>
                <w:rFonts w:asciiTheme="majorHAnsi" w:hAnsiTheme="majorHAnsi" w:cstheme="majorHAnsi"/>
              </w:rPr>
            </w:pPr>
            <w:hyperlink r:id="rId20" w:history="1">
              <w:r w:rsidRPr="002A1CDD">
                <w:rPr>
                  <w:rStyle w:val="Hyperlink"/>
                  <w:rFonts w:asciiTheme="majorHAnsi" w:hAnsiTheme="majorHAnsi" w:cstheme="majorHAnsi"/>
                </w:rPr>
                <w:t>https://prefeitura.pbh.gov.br/urbel/licitacao/concorrencia-10010-2023</w:t>
              </w:r>
            </w:hyperlink>
            <w:r w:rsidRPr="002A1CDD">
              <w:rPr>
                <w:rFonts w:asciiTheme="majorHAnsi" w:hAnsiTheme="majorHAnsi" w:cstheme="majorHAnsi"/>
              </w:rPr>
              <w:t xml:space="preserve"> </w:t>
            </w:r>
          </w:p>
        </w:tc>
      </w:tr>
    </w:tbl>
    <w:p w14:paraId="6218C984" w14:textId="77777777" w:rsidR="00DB30EB" w:rsidRPr="002A1CDD" w:rsidRDefault="00DB30EB" w:rsidP="00DB30EB">
      <w:pPr>
        <w:tabs>
          <w:tab w:val="left" w:pos="2784"/>
        </w:tabs>
        <w:rPr>
          <w:rFonts w:asciiTheme="majorHAnsi" w:hAnsiTheme="majorHAnsi" w:cstheme="majorHAnsi"/>
        </w:rPr>
      </w:pPr>
    </w:p>
    <w:p w14:paraId="17886B6B" w14:textId="77777777" w:rsidR="00DB30EB" w:rsidRPr="002A1CDD" w:rsidRDefault="00DB30EB" w:rsidP="00E2233C">
      <w:pPr>
        <w:tabs>
          <w:tab w:val="left" w:pos="2340"/>
        </w:tabs>
        <w:jc w:val="both"/>
        <w:rPr>
          <w:rFonts w:asciiTheme="majorHAnsi" w:hAnsiTheme="majorHAnsi" w:cstheme="majorHAnsi"/>
        </w:rPr>
      </w:pPr>
    </w:p>
    <w:p w14:paraId="788CBEE1" w14:textId="77777777" w:rsidR="00FB2618" w:rsidRPr="002A1CDD" w:rsidRDefault="00FB2618" w:rsidP="00FB2618">
      <w:pPr>
        <w:tabs>
          <w:tab w:val="left" w:pos="2340"/>
        </w:tabs>
        <w:rPr>
          <w:rFonts w:asciiTheme="majorHAnsi" w:hAnsiTheme="majorHAnsi" w:cstheme="majorHAnsi"/>
        </w:rPr>
      </w:pPr>
    </w:p>
    <w:tbl>
      <w:tblPr>
        <w:tblW w:w="108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71"/>
        <w:gridCol w:w="3472"/>
      </w:tblGrid>
      <w:tr w:rsidR="00483E8C" w:rsidRPr="002A1CDD" w14:paraId="68B3F3CB" w14:textId="77777777" w:rsidTr="00691CFC">
        <w:trPr>
          <w:cantSplit/>
          <w:trHeight w:val="510"/>
        </w:trPr>
        <w:tc>
          <w:tcPr>
            <w:tcW w:w="7371" w:type="dxa"/>
            <w:tcBorders>
              <w:top w:val="single" w:sz="4" w:space="0" w:color="auto"/>
              <w:left w:val="single" w:sz="4" w:space="0" w:color="auto"/>
              <w:bottom w:val="single" w:sz="4" w:space="0" w:color="auto"/>
              <w:right w:val="single" w:sz="4" w:space="0" w:color="auto"/>
            </w:tcBorders>
            <w:vAlign w:val="center"/>
            <w:hideMark/>
          </w:tcPr>
          <w:p w14:paraId="04BDDEBF" w14:textId="77777777" w:rsidR="00811BA3" w:rsidRPr="002A1CDD" w:rsidRDefault="00483E8C" w:rsidP="00811BA3">
            <w:pPr>
              <w:jc w:val="both"/>
              <w:rPr>
                <w:rFonts w:asciiTheme="majorHAnsi" w:hAnsiTheme="majorHAnsi" w:cstheme="majorHAnsi"/>
                <w:b/>
                <w:bCs/>
              </w:rPr>
            </w:pPr>
            <w:r w:rsidRPr="002A1CDD">
              <w:rPr>
                <w:rFonts w:asciiTheme="majorHAnsi" w:hAnsiTheme="majorHAnsi" w:cstheme="majorHAnsi"/>
                <w:bCs/>
              </w:rPr>
              <w:t xml:space="preserve">ÓRGÃO LICITANTE: </w:t>
            </w:r>
            <w:r w:rsidR="00811BA3" w:rsidRPr="002A1CDD">
              <w:rPr>
                <w:rFonts w:asciiTheme="majorHAnsi" w:hAnsiTheme="majorHAnsi" w:cstheme="majorHAnsi"/>
                <w:b/>
                <w:bCs/>
              </w:rPr>
              <w:t>URBEL/SMOBI</w:t>
            </w:r>
          </w:p>
          <w:p w14:paraId="45F16573" w14:textId="0316F592" w:rsidR="00483E8C" w:rsidRPr="002A1CDD" w:rsidRDefault="00811BA3" w:rsidP="00811BA3">
            <w:pPr>
              <w:jc w:val="both"/>
              <w:rPr>
                <w:rFonts w:asciiTheme="majorHAnsi" w:hAnsiTheme="majorHAnsi" w:cstheme="majorHAnsi"/>
                <w:bCs/>
              </w:rPr>
            </w:pPr>
            <w:r w:rsidRPr="002A1CDD">
              <w:rPr>
                <w:rFonts w:asciiTheme="majorHAnsi" w:hAnsiTheme="majorHAnsi" w:cstheme="majorHAnsi"/>
                <w:b/>
                <w:bCs/>
              </w:rPr>
              <w:t>URBEL SECRETARIA MUNICIPAL DE OBRAS E INFRAESTRUTURA. CIA URBANIZADORA E DE HABITAÇÃO DE BELO HORIZONTE</w:t>
            </w:r>
          </w:p>
        </w:tc>
        <w:tc>
          <w:tcPr>
            <w:tcW w:w="3472" w:type="dxa"/>
            <w:tcBorders>
              <w:top w:val="single" w:sz="4" w:space="0" w:color="auto"/>
              <w:left w:val="single" w:sz="4" w:space="0" w:color="auto"/>
              <w:bottom w:val="single" w:sz="4" w:space="0" w:color="auto"/>
              <w:right w:val="single" w:sz="4" w:space="0" w:color="auto"/>
            </w:tcBorders>
            <w:vAlign w:val="center"/>
            <w:hideMark/>
          </w:tcPr>
          <w:p w14:paraId="58CDC2B8" w14:textId="0CD6366A" w:rsidR="00483E8C" w:rsidRPr="002A1CDD" w:rsidRDefault="00483E8C" w:rsidP="008A09FE">
            <w:pPr>
              <w:jc w:val="both"/>
              <w:rPr>
                <w:rFonts w:asciiTheme="majorHAnsi" w:hAnsiTheme="majorHAnsi" w:cstheme="majorHAnsi"/>
                <w:b/>
                <w:bCs/>
              </w:rPr>
            </w:pPr>
            <w:r w:rsidRPr="002A1CDD">
              <w:rPr>
                <w:rFonts w:asciiTheme="majorHAnsi" w:hAnsiTheme="majorHAnsi" w:cstheme="majorHAnsi"/>
              </w:rPr>
              <w:t xml:space="preserve">EDITAL: </w:t>
            </w:r>
            <w:r w:rsidR="00DB30EB" w:rsidRPr="002A1CDD">
              <w:rPr>
                <w:rFonts w:asciiTheme="majorHAnsi" w:hAnsiTheme="majorHAnsi" w:cstheme="majorHAnsi"/>
                <w:b/>
                <w:bCs/>
              </w:rPr>
              <w:t>RDC 10.016/2023</w:t>
            </w:r>
          </w:p>
        </w:tc>
      </w:tr>
      <w:tr w:rsidR="00483E8C" w:rsidRPr="002A1CDD" w14:paraId="1A574625" w14:textId="77777777" w:rsidTr="008A09FE">
        <w:trPr>
          <w:cantSplit/>
        </w:trPr>
        <w:tc>
          <w:tcPr>
            <w:tcW w:w="10843" w:type="dxa"/>
            <w:gridSpan w:val="2"/>
            <w:tcBorders>
              <w:top w:val="single" w:sz="4" w:space="0" w:color="auto"/>
              <w:left w:val="single" w:sz="4" w:space="0" w:color="auto"/>
              <w:bottom w:val="single" w:sz="4" w:space="0" w:color="auto"/>
              <w:right w:val="single" w:sz="4" w:space="0" w:color="auto"/>
            </w:tcBorders>
            <w:vAlign w:val="center"/>
            <w:hideMark/>
          </w:tcPr>
          <w:p w14:paraId="16755EA4" w14:textId="77777777" w:rsidR="00811BA3" w:rsidRPr="002A1CDD" w:rsidRDefault="00483E8C" w:rsidP="00811BA3">
            <w:pPr>
              <w:jc w:val="both"/>
              <w:rPr>
                <w:rFonts w:asciiTheme="majorHAnsi" w:hAnsiTheme="majorHAnsi" w:cstheme="majorHAnsi"/>
              </w:rPr>
            </w:pPr>
            <w:r w:rsidRPr="002A1CDD">
              <w:rPr>
                <w:rFonts w:asciiTheme="majorHAnsi" w:hAnsiTheme="majorHAnsi" w:cstheme="majorHAnsi"/>
              </w:rPr>
              <w:lastRenderedPageBreak/>
              <w:t xml:space="preserve">Endereço: </w:t>
            </w:r>
            <w:r w:rsidR="00811BA3" w:rsidRPr="002A1CDD">
              <w:rPr>
                <w:rFonts w:asciiTheme="majorHAnsi" w:hAnsiTheme="majorHAnsi" w:cstheme="majorHAnsi"/>
              </w:rPr>
              <w:t>Avenida do Contorno, 6664 - 1º ao 5º andar Bairro: Savassi - CEP: 30.110-928</w:t>
            </w:r>
          </w:p>
          <w:p w14:paraId="2FBC8628" w14:textId="77777777" w:rsidR="00811BA3" w:rsidRPr="002A1CDD" w:rsidRDefault="00811BA3" w:rsidP="00811BA3">
            <w:pPr>
              <w:jc w:val="both"/>
              <w:rPr>
                <w:rFonts w:asciiTheme="majorHAnsi" w:hAnsiTheme="majorHAnsi" w:cstheme="majorHAnsi"/>
              </w:rPr>
            </w:pPr>
            <w:r w:rsidRPr="002A1CDD">
              <w:rPr>
                <w:rFonts w:asciiTheme="majorHAnsi" w:hAnsiTheme="majorHAnsi" w:cstheme="majorHAnsi"/>
              </w:rPr>
              <w:t>Telefone: (31) 3277-6436</w:t>
            </w:r>
          </w:p>
          <w:p w14:paraId="05514882" w14:textId="6E73786E" w:rsidR="00483E8C" w:rsidRPr="002A1CDD" w:rsidRDefault="00E62B34" w:rsidP="00811BA3">
            <w:pPr>
              <w:pStyle w:val="Default"/>
              <w:jc w:val="both"/>
              <w:rPr>
                <w:rFonts w:asciiTheme="majorHAnsi" w:hAnsiTheme="majorHAnsi" w:cstheme="majorHAnsi"/>
              </w:rPr>
            </w:pPr>
            <w:hyperlink r:id="rId21" w:history="1">
              <w:r w:rsidR="00811BA3" w:rsidRPr="002A1CDD">
                <w:rPr>
                  <w:rStyle w:val="Hyperlink"/>
                  <w:rFonts w:asciiTheme="majorHAnsi" w:hAnsiTheme="majorHAnsi" w:cstheme="majorHAnsi"/>
                </w:rPr>
                <w:t>https://prefeitura.pbh.gov.br/urbel/contato</w:t>
              </w:r>
            </w:hyperlink>
            <w:r w:rsidR="00811BA3" w:rsidRPr="002A1CDD">
              <w:rPr>
                <w:rFonts w:asciiTheme="majorHAnsi" w:hAnsiTheme="majorHAnsi" w:cstheme="majorHAnsi"/>
              </w:rPr>
              <w:t xml:space="preserve"> -  CONTATO: </w:t>
            </w:r>
            <w:hyperlink r:id="rId22" w:history="1">
              <w:r w:rsidR="00811BA3" w:rsidRPr="002A1CDD">
                <w:rPr>
                  <w:rStyle w:val="Hyperlink"/>
                  <w:rFonts w:asciiTheme="majorHAnsi" w:hAnsiTheme="majorHAnsi" w:cstheme="majorHAnsi"/>
                </w:rPr>
                <w:t>mafg@pbh.gov.br</w:t>
              </w:r>
            </w:hyperlink>
          </w:p>
        </w:tc>
      </w:tr>
      <w:tr w:rsidR="00483E8C" w:rsidRPr="002A1CDD" w14:paraId="712019D6" w14:textId="77777777" w:rsidTr="00691CFC">
        <w:trPr>
          <w:cantSplit/>
          <w:trHeight w:val="1203"/>
        </w:trPr>
        <w:tc>
          <w:tcPr>
            <w:tcW w:w="7371" w:type="dxa"/>
            <w:tcBorders>
              <w:top w:val="single" w:sz="4" w:space="0" w:color="auto"/>
              <w:left w:val="single" w:sz="4" w:space="0" w:color="auto"/>
              <w:bottom w:val="single" w:sz="4" w:space="0" w:color="auto"/>
              <w:right w:val="single" w:sz="4" w:space="0" w:color="auto"/>
            </w:tcBorders>
            <w:hideMark/>
          </w:tcPr>
          <w:p w14:paraId="212AC5A5" w14:textId="325A60DB" w:rsidR="00483E8C" w:rsidRPr="002A1CDD" w:rsidRDefault="00483E8C" w:rsidP="00E42D32">
            <w:pPr>
              <w:tabs>
                <w:tab w:val="left" w:pos="1218"/>
              </w:tabs>
              <w:jc w:val="both"/>
              <w:rPr>
                <w:rFonts w:asciiTheme="majorHAnsi" w:hAnsiTheme="majorHAnsi" w:cstheme="majorHAnsi"/>
              </w:rPr>
            </w:pPr>
            <w:r w:rsidRPr="002A1CDD">
              <w:rPr>
                <w:rFonts w:asciiTheme="majorHAnsi" w:hAnsiTheme="majorHAnsi" w:cstheme="majorHAnsi"/>
              </w:rPr>
              <w:t xml:space="preserve">OBJETO:  </w:t>
            </w:r>
            <w:r w:rsidR="00E42D32" w:rsidRPr="002A1CDD">
              <w:rPr>
                <w:rFonts w:asciiTheme="majorHAnsi" w:hAnsiTheme="majorHAnsi" w:cstheme="majorHAnsi"/>
              </w:rPr>
              <w:t xml:space="preserve">Companhia Urbanizadora de Habitação de Belo Horizonte - URBEL SECRETARIA MUNICIPAL DE OBRAS E INFRAESTRUTURA - COMPANHIA URBANIZADORA E DE HABITAÇÃO DE BELO HORIZONTE AVISO DA LICITAÇÃO URBEL/ SMOBI RDC 10.016/2023 A presente licitação substitui o RDC 10.005/2023 URBEL/SMOBI, que foi anulado parcialmente, conforme a publicação no DOM em 18/11/2023. UASG: 984123 – Secretaria Municipal de Obras e Infraestrutura. Processo </w:t>
            </w:r>
            <w:proofErr w:type="gramStart"/>
            <w:r w:rsidR="00E42D32" w:rsidRPr="002A1CDD">
              <w:rPr>
                <w:rFonts w:asciiTheme="majorHAnsi" w:hAnsiTheme="majorHAnsi" w:cstheme="majorHAnsi"/>
              </w:rPr>
              <w:t>Nº.:</w:t>
            </w:r>
            <w:proofErr w:type="gramEnd"/>
            <w:r w:rsidR="00E42D32" w:rsidRPr="002A1CDD">
              <w:rPr>
                <w:rFonts w:asciiTheme="majorHAnsi" w:hAnsiTheme="majorHAnsi" w:cstheme="majorHAnsi"/>
              </w:rPr>
              <w:t xml:space="preserve"> 01-015.719/23-31. Objeto: Complementação dos Serviços e Obras de Infraestrutura da Vila Apolônia. Modalidade: Regime Diferenciado de Contratação - RDC Eletrônico. Critério de julgamento: Menor Preço, aferido de forma global. Regime de execução: Empreitada por Preço Unitário. Orçamento estimado: Não sigiloso. Modo de disputa: Fechado. Recebimento dos documentos de habilitação: apenas da licitante vencedora, mediante convocação em meio eletrônico. Obtenção do edital: O texto integral do edital e seus anexos estarão à disposição dos interessados nos sites da Prefeitura Municipal de Belo Horizonte (</w:t>
            </w:r>
            <w:hyperlink r:id="rId23" w:history="1">
              <w:r w:rsidR="00E42D32" w:rsidRPr="002A1CDD">
                <w:rPr>
                  <w:rStyle w:val="Hyperlink"/>
                  <w:rFonts w:asciiTheme="majorHAnsi" w:hAnsiTheme="majorHAnsi" w:cstheme="majorHAnsi"/>
                </w:rPr>
                <w:t>www.prefeitura.pbh.gov.br/licitacoes</w:t>
              </w:r>
            </w:hyperlink>
            <w:r w:rsidR="00E42D32" w:rsidRPr="002A1CDD">
              <w:rPr>
                <w:rFonts w:asciiTheme="majorHAnsi" w:hAnsiTheme="majorHAnsi" w:cstheme="majorHAnsi"/>
              </w:rPr>
              <w:t xml:space="preserve">) e no Portal Nacional de Contratações Públicas – PNCP (pncp.gov.br). </w:t>
            </w:r>
          </w:p>
        </w:tc>
        <w:tc>
          <w:tcPr>
            <w:tcW w:w="3472" w:type="dxa"/>
            <w:tcBorders>
              <w:top w:val="single" w:sz="4" w:space="0" w:color="auto"/>
              <w:left w:val="single" w:sz="4" w:space="0" w:color="auto"/>
              <w:bottom w:val="single" w:sz="4" w:space="0" w:color="auto"/>
              <w:right w:val="single" w:sz="4" w:space="0" w:color="auto"/>
            </w:tcBorders>
            <w:vAlign w:val="center"/>
            <w:hideMark/>
          </w:tcPr>
          <w:p w14:paraId="00ED1A5F" w14:textId="77777777" w:rsidR="00483E8C" w:rsidRPr="002A1CDD" w:rsidRDefault="00483E8C" w:rsidP="008A09FE">
            <w:pPr>
              <w:pStyle w:val="Default"/>
              <w:jc w:val="both"/>
              <w:rPr>
                <w:rFonts w:asciiTheme="majorHAnsi" w:hAnsiTheme="majorHAnsi" w:cstheme="majorHAnsi"/>
              </w:rPr>
            </w:pPr>
            <w:r w:rsidRPr="002A1CDD">
              <w:rPr>
                <w:rFonts w:asciiTheme="majorHAnsi" w:hAnsiTheme="majorHAnsi" w:cstheme="majorHAnsi"/>
              </w:rPr>
              <w:t xml:space="preserve">DATAS: </w:t>
            </w:r>
          </w:p>
          <w:p w14:paraId="726DC234" w14:textId="77777777" w:rsidR="00E42D32" w:rsidRPr="002A1CDD" w:rsidRDefault="00E42D32" w:rsidP="00E42D32">
            <w:pPr>
              <w:pStyle w:val="Default"/>
              <w:numPr>
                <w:ilvl w:val="0"/>
                <w:numId w:val="15"/>
              </w:numPr>
              <w:jc w:val="both"/>
              <w:rPr>
                <w:rFonts w:asciiTheme="majorHAnsi" w:hAnsiTheme="majorHAnsi" w:cstheme="majorHAnsi"/>
              </w:rPr>
            </w:pPr>
            <w:r w:rsidRPr="002A1CDD">
              <w:rPr>
                <w:rFonts w:asciiTheme="majorHAnsi" w:hAnsiTheme="majorHAnsi" w:cstheme="majorHAnsi"/>
              </w:rPr>
              <w:t xml:space="preserve">Recebimento das propostas (exclusivamente em meio eletrônico): até as 9h do dia 04 de janeiro de 2024. </w:t>
            </w:r>
          </w:p>
          <w:p w14:paraId="238C9979" w14:textId="77777777" w:rsidR="00E42D32" w:rsidRPr="002A1CDD" w:rsidRDefault="00E42D32" w:rsidP="00E42D32">
            <w:pPr>
              <w:pStyle w:val="Default"/>
              <w:numPr>
                <w:ilvl w:val="0"/>
                <w:numId w:val="15"/>
              </w:numPr>
              <w:jc w:val="both"/>
              <w:rPr>
                <w:rFonts w:asciiTheme="majorHAnsi" w:hAnsiTheme="majorHAnsi" w:cstheme="majorHAnsi"/>
              </w:rPr>
            </w:pPr>
            <w:r w:rsidRPr="002A1CDD">
              <w:rPr>
                <w:rFonts w:asciiTheme="majorHAnsi" w:hAnsiTheme="majorHAnsi" w:cstheme="majorHAnsi"/>
              </w:rPr>
              <w:t>Julgamento das propostas (em meio eletrônico): a partir das 9h do dia 04 de janeiro de 2024.</w:t>
            </w:r>
          </w:p>
          <w:p w14:paraId="05F3B2D4" w14:textId="589C436F" w:rsidR="00483E8C" w:rsidRPr="002A1CDD" w:rsidRDefault="00483E8C" w:rsidP="00691CFC">
            <w:pPr>
              <w:pStyle w:val="Default"/>
              <w:jc w:val="both"/>
              <w:rPr>
                <w:rFonts w:asciiTheme="majorHAnsi" w:hAnsiTheme="majorHAnsi" w:cstheme="majorHAnsi"/>
              </w:rPr>
            </w:pPr>
          </w:p>
        </w:tc>
      </w:tr>
      <w:tr w:rsidR="00483E8C" w:rsidRPr="002A1CDD" w14:paraId="52C3E18B" w14:textId="77777777" w:rsidTr="008A09FE">
        <w:trPr>
          <w:cantSplit/>
        </w:trPr>
        <w:tc>
          <w:tcPr>
            <w:tcW w:w="10843" w:type="dxa"/>
            <w:gridSpan w:val="2"/>
            <w:tcBorders>
              <w:top w:val="single" w:sz="4" w:space="0" w:color="auto"/>
              <w:left w:val="single" w:sz="4" w:space="0" w:color="auto"/>
              <w:bottom w:val="single" w:sz="4" w:space="0" w:color="auto"/>
              <w:right w:val="single" w:sz="4" w:space="0" w:color="auto"/>
            </w:tcBorders>
            <w:vAlign w:val="center"/>
            <w:hideMark/>
          </w:tcPr>
          <w:p w14:paraId="778C0C61" w14:textId="77777777" w:rsidR="00483E8C" w:rsidRPr="002A1CDD" w:rsidRDefault="00483E8C" w:rsidP="008A09FE">
            <w:pPr>
              <w:jc w:val="center"/>
              <w:rPr>
                <w:rFonts w:asciiTheme="majorHAnsi" w:hAnsiTheme="majorHAnsi" w:cstheme="majorHAnsi"/>
              </w:rPr>
            </w:pPr>
            <w:r w:rsidRPr="002A1CDD">
              <w:rPr>
                <w:rFonts w:asciiTheme="majorHAnsi" w:hAnsiTheme="majorHAnsi" w:cstheme="majorHAnsi"/>
              </w:rPr>
              <w:t>VALORES</w:t>
            </w:r>
          </w:p>
        </w:tc>
      </w:tr>
      <w:tr w:rsidR="00483E8C" w:rsidRPr="002A1CDD" w14:paraId="2A2A1E28" w14:textId="77777777" w:rsidTr="00691CFC">
        <w:trPr>
          <w:cantSplit/>
          <w:trHeight w:val="275"/>
        </w:trPr>
        <w:tc>
          <w:tcPr>
            <w:tcW w:w="7371" w:type="dxa"/>
            <w:tcBorders>
              <w:top w:val="single" w:sz="4" w:space="0" w:color="auto"/>
              <w:left w:val="single" w:sz="4" w:space="0" w:color="auto"/>
              <w:bottom w:val="single" w:sz="4" w:space="0" w:color="auto"/>
              <w:right w:val="single" w:sz="4" w:space="0" w:color="auto"/>
            </w:tcBorders>
            <w:vAlign w:val="center"/>
            <w:hideMark/>
          </w:tcPr>
          <w:p w14:paraId="3FB07886" w14:textId="77777777" w:rsidR="00483E8C" w:rsidRPr="002A1CDD" w:rsidRDefault="00483E8C" w:rsidP="008A09FE">
            <w:pPr>
              <w:pStyle w:val="Default"/>
              <w:jc w:val="center"/>
              <w:rPr>
                <w:rFonts w:asciiTheme="majorHAnsi" w:hAnsiTheme="majorHAnsi" w:cstheme="majorHAnsi"/>
                <w:color w:val="auto"/>
              </w:rPr>
            </w:pPr>
            <w:r w:rsidRPr="002A1CDD">
              <w:rPr>
                <w:rFonts w:asciiTheme="majorHAnsi" w:hAnsiTheme="majorHAnsi" w:cstheme="majorHAnsi"/>
                <w:color w:val="auto"/>
              </w:rPr>
              <w:t>Valor Estimado da Obra</w:t>
            </w:r>
          </w:p>
        </w:tc>
        <w:tc>
          <w:tcPr>
            <w:tcW w:w="3472" w:type="dxa"/>
            <w:tcBorders>
              <w:top w:val="single" w:sz="4" w:space="0" w:color="auto"/>
              <w:left w:val="single" w:sz="4" w:space="0" w:color="auto"/>
              <w:bottom w:val="single" w:sz="4" w:space="0" w:color="auto"/>
              <w:right w:val="single" w:sz="4" w:space="0" w:color="auto"/>
            </w:tcBorders>
            <w:vAlign w:val="center"/>
            <w:hideMark/>
          </w:tcPr>
          <w:p w14:paraId="700C7D26" w14:textId="77777777" w:rsidR="00483E8C" w:rsidRPr="002A1CDD" w:rsidRDefault="00483E8C" w:rsidP="008A09FE">
            <w:pPr>
              <w:pStyle w:val="Default"/>
              <w:jc w:val="center"/>
              <w:rPr>
                <w:rFonts w:asciiTheme="majorHAnsi" w:hAnsiTheme="majorHAnsi" w:cstheme="majorHAnsi"/>
              </w:rPr>
            </w:pPr>
            <w:r w:rsidRPr="002A1CDD">
              <w:rPr>
                <w:rFonts w:asciiTheme="majorHAnsi" w:hAnsiTheme="majorHAnsi" w:cstheme="majorHAnsi"/>
              </w:rPr>
              <w:t>Capital Social Igual ou Superior</w:t>
            </w:r>
          </w:p>
        </w:tc>
      </w:tr>
      <w:tr w:rsidR="00483E8C" w:rsidRPr="002A1CDD" w14:paraId="618AE50B" w14:textId="77777777" w:rsidTr="00691CFC">
        <w:trPr>
          <w:cantSplit/>
          <w:trHeight w:val="288"/>
        </w:trPr>
        <w:tc>
          <w:tcPr>
            <w:tcW w:w="7371" w:type="dxa"/>
            <w:tcBorders>
              <w:top w:val="single" w:sz="4" w:space="0" w:color="auto"/>
              <w:left w:val="single" w:sz="4" w:space="0" w:color="auto"/>
              <w:bottom w:val="single" w:sz="4" w:space="0" w:color="auto"/>
              <w:right w:val="single" w:sz="4" w:space="0" w:color="auto"/>
            </w:tcBorders>
            <w:vAlign w:val="center"/>
            <w:hideMark/>
          </w:tcPr>
          <w:p w14:paraId="2CD3A80B" w14:textId="54E759ED" w:rsidR="00483E8C" w:rsidRPr="002A1CDD" w:rsidRDefault="00DE7D99" w:rsidP="008A09FE">
            <w:pPr>
              <w:pStyle w:val="Default"/>
              <w:jc w:val="center"/>
              <w:rPr>
                <w:rFonts w:asciiTheme="majorHAnsi" w:hAnsiTheme="majorHAnsi" w:cstheme="majorHAnsi"/>
                <w:color w:val="auto"/>
              </w:rPr>
            </w:pPr>
            <w:r w:rsidRPr="002A1CDD">
              <w:rPr>
                <w:rFonts w:asciiTheme="majorHAnsi" w:hAnsiTheme="majorHAnsi" w:cstheme="majorHAnsi"/>
                <w:color w:val="auto"/>
              </w:rPr>
              <w:t>R$ 6.463.167,80</w:t>
            </w:r>
          </w:p>
        </w:tc>
        <w:tc>
          <w:tcPr>
            <w:tcW w:w="3472" w:type="dxa"/>
            <w:tcBorders>
              <w:top w:val="single" w:sz="4" w:space="0" w:color="auto"/>
              <w:left w:val="single" w:sz="4" w:space="0" w:color="auto"/>
              <w:bottom w:val="single" w:sz="4" w:space="0" w:color="auto"/>
              <w:right w:val="single" w:sz="4" w:space="0" w:color="auto"/>
            </w:tcBorders>
            <w:vAlign w:val="center"/>
            <w:hideMark/>
          </w:tcPr>
          <w:p w14:paraId="4EE27AB9" w14:textId="77777777" w:rsidR="00483E8C" w:rsidRPr="002A1CDD" w:rsidRDefault="00483E8C" w:rsidP="008A09FE">
            <w:pPr>
              <w:pStyle w:val="Default"/>
              <w:jc w:val="center"/>
              <w:rPr>
                <w:rFonts w:asciiTheme="majorHAnsi" w:hAnsiTheme="majorHAnsi" w:cstheme="majorHAnsi"/>
              </w:rPr>
            </w:pPr>
            <w:r w:rsidRPr="002A1CDD">
              <w:rPr>
                <w:rFonts w:asciiTheme="majorHAnsi" w:hAnsiTheme="majorHAnsi" w:cstheme="majorHAnsi"/>
              </w:rPr>
              <w:t>-</w:t>
            </w:r>
          </w:p>
        </w:tc>
      </w:tr>
      <w:tr w:rsidR="00483E8C" w:rsidRPr="002A1CDD" w14:paraId="19B914D6" w14:textId="77777777" w:rsidTr="008A09FE">
        <w:trPr>
          <w:cantSplit/>
          <w:trHeight w:val="300"/>
        </w:trPr>
        <w:tc>
          <w:tcPr>
            <w:tcW w:w="10843" w:type="dxa"/>
            <w:gridSpan w:val="2"/>
            <w:tcBorders>
              <w:top w:val="single" w:sz="4" w:space="0" w:color="auto"/>
              <w:left w:val="single" w:sz="4" w:space="0" w:color="auto"/>
              <w:bottom w:val="single" w:sz="4" w:space="0" w:color="auto"/>
              <w:right w:val="single" w:sz="4" w:space="0" w:color="auto"/>
            </w:tcBorders>
            <w:hideMark/>
          </w:tcPr>
          <w:p w14:paraId="16F03F4C" w14:textId="37334F16" w:rsidR="00483E8C" w:rsidRPr="002A1CDD" w:rsidRDefault="00483E8C" w:rsidP="00DE7D99">
            <w:pPr>
              <w:autoSpaceDE w:val="0"/>
              <w:autoSpaceDN w:val="0"/>
              <w:adjustRightInd w:val="0"/>
              <w:jc w:val="both"/>
              <w:rPr>
                <w:rFonts w:asciiTheme="majorHAnsi" w:hAnsiTheme="majorHAnsi" w:cstheme="majorHAnsi"/>
              </w:rPr>
            </w:pPr>
            <w:r w:rsidRPr="002A1CDD">
              <w:rPr>
                <w:rFonts w:asciiTheme="majorHAnsi" w:hAnsiTheme="majorHAnsi" w:cstheme="majorHAnsi"/>
              </w:rPr>
              <w:t>CAPACIDADE TÉCNICA:</w:t>
            </w:r>
            <w:r w:rsidR="00DE7D99" w:rsidRPr="002A1CDD">
              <w:rPr>
                <w:rFonts w:asciiTheme="majorHAnsi" w:hAnsiTheme="majorHAnsi" w:cstheme="majorHAnsi"/>
              </w:rPr>
              <w:t xml:space="preserve"> Atestado(s) de Capacidade Técnico-Profissional fornecido(s) por pessoa(s) jurídica(s) de direito público ou privado, devidamente registrado(s) na entidade profissional competente, de que o profissional, comprovadamente integrante do quadro permanente da LICITANTE e devidamente registrado na entidade profissional competente, executou, na qualidade de responsável técnico, obras de infraestrutura urbana.</w:t>
            </w:r>
            <w:r w:rsidRPr="002A1CDD">
              <w:rPr>
                <w:rFonts w:asciiTheme="majorHAnsi" w:hAnsiTheme="majorHAnsi" w:cstheme="majorHAnsi"/>
              </w:rPr>
              <w:t xml:space="preserve"> </w:t>
            </w:r>
          </w:p>
        </w:tc>
      </w:tr>
      <w:tr w:rsidR="00483E8C" w:rsidRPr="002A1CDD" w14:paraId="1BB92692" w14:textId="77777777" w:rsidTr="008A09FE">
        <w:trPr>
          <w:cantSplit/>
          <w:trHeight w:val="45"/>
        </w:trPr>
        <w:tc>
          <w:tcPr>
            <w:tcW w:w="10843" w:type="dxa"/>
            <w:gridSpan w:val="2"/>
            <w:tcBorders>
              <w:top w:val="single" w:sz="4" w:space="0" w:color="auto"/>
              <w:left w:val="single" w:sz="4" w:space="0" w:color="auto"/>
              <w:bottom w:val="single" w:sz="4" w:space="0" w:color="auto"/>
              <w:right w:val="single" w:sz="4" w:space="0" w:color="auto"/>
            </w:tcBorders>
            <w:hideMark/>
          </w:tcPr>
          <w:p w14:paraId="654ED11D" w14:textId="36C5AD75" w:rsidR="00483E8C" w:rsidRPr="002A1CDD" w:rsidRDefault="00483E8C" w:rsidP="00691CFC">
            <w:pPr>
              <w:pStyle w:val="Default"/>
              <w:tabs>
                <w:tab w:val="left" w:pos="3600"/>
              </w:tabs>
              <w:jc w:val="both"/>
              <w:rPr>
                <w:rFonts w:asciiTheme="majorHAnsi" w:hAnsiTheme="majorHAnsi" w:cstheme="majorHAnsi"/>
              </w:rPr>
            </w:pPr>
            <w:r w:rsidRPr="002A1CDD">
              <w:rPr>
                <w:rFonts w:asciiTheme="majorHAnsi" w:hAnsiTheme="majorHAnsi" w:cstheme="majorHAnsi"/>
              </w:rPr>
              <w:t xml:space="preserve">CAPACIDADE OPERACIONAL: </w:t>
            </w:r>
            <w:r w:rsidR="00DE7D99" w:rsidRPr="002A1CDD">
              <w:rPr>
                <w:rFonts w:asciiTheme="majorHAnsi" w:hAnsiTheme="majorHAnsi" w:cstheme="majorHAnsi"/>
              </w:rPr>
              <w:t>Atestado(s) de capacidade técnico-operacional fornecido(s) por pessoa(s) jurídica(s) de direito público ou privado, comprovando que a LICITANTE executou, diretamente, obras de infraestrutura urbana, comprovando a execução das seguintes atividades relevantes: 13.1.3.3.1 Serviços de estrutura em concreto; 13.1.3.3.2 Serviços de drenagem; 13.1.3.3.3 Serviços de pavimentação.</w:t>
            </w:r>
          </w:p>
        </w:tc>
      </w:tr>
      <w:tr w:rsidR="00483E8C" w:rsidRPr="002A1CDD" w14:paraId="695FC4C0" w14:textId="77777777" w:rsidTr="008A09FE">
        <w:trPr>
          <w:cantSplit/>
          <w:trHeight w:val="307"/>
        </w:trPr>
        <w:tc>
          <w:tcPr>
            <w:tcW w:w="10843" w:type="dxa"/>
            <w:gridSpan w:val="2"/>
            <w:tcBorders>
              <w:top w:val="single" w:sz="4" w:space="0" w:color="auto"/>
              <w:left w:val="single" w:sz="4" w:space="0" w:color="auto"/>
              <w:bottom w:val="single" w:sz="4" w:space="0" w:color="auto"/>
              <w:right w:val="single" w:sz="4" w:space="0" w:color="auto"/>
            </w:tcBorders>
            <w:hideMark/>
          </w:tcPr>
          <w:p w14:paraId="29096B22" w14:textId="77777777" w:rsidR="00483E8C" w:rsidRPr="002A1CDD" w:rsidRDefault="00483E8C" w:rsidP="008A09FE">
            <w:pPr>
              <w:jc w:val="both"/>
              <w:rPr>
                <w:rFonts w:asciiTheme="majorHAnsi" w:hAnsiTheme="majorHAnsi" w:cstheme="majorHAnsi"/>
              </w:rPr>
            </w:pPr>
            <w:r w:rsidRPr="002A1CDD">
              <w:rPr>
                <w:rFonts w:asciiTheme="majorHAnsi" w:hAnsiTheme="majorHAnsi" w:cstheme="majorHAnsi"/>
              </w:rPr>
              <w:t xml:space="preserve">ÍNDICES ECONÔMICOS: CONFORME EDITAL. </w:t>
            </w:r>
          </w:p>
        </w:tc>
      </w:tr>
      <w:tr w:rsidR="00483E8C" w:rsidRPr="002A1CDD" w14:paraId="546197E6" w14:textId="77777777" w:rsidTr="008A09FE">
        <w:trPr>
          <w:cantSplit/>
          <w:trHeight w:val="274"/>
        </w:trPr>
        <w:tc>
          <w:tcPr>
            <w:tcW w:w="10843" w:type="dxa"/>
            <w:gridSpan w:val="2"/>
            <w:tcBorders>
              <w:top w:val="single" w:sz="4" w:space="0" w:color="auto"/>
              <w:left w:val="single" w:sz="4" w:space="0" w:color="auto"/>
              <w:bottom w:val="single" w:sz="4" w:space="0" w:color="auto"/>
              <w:right w:val="single" w:sz="4" w:space="0" w:color="auto"/>
            </w:tcBorders>
            <w:hideMark/>
          </w:tcPr>
          <w:p w14:paraId="1A0BEBF1" w14:textId="24C14BC1" w:rsidR="00FB2618" w:rsidRPr="002A1CDD" w:rsidRDefault="00483E8C" w:rsidP="00FB2618">
            <w:pPr>
              <w:pStyle w:val="Default"/>
              <w:jc w:val="both"/>
              <w:rPr>
                <w:rFonts w:asciiTheme="majorHAnsi" w:hAnsiTheme="majorHAnsi" w:cstheme="majorHAnsi"/>
              </w:rPr>
            </w:pPr>
            <w:r w:rsidRPr="002A1CDD">
              <w:rPr>
                <w:rFonts w:asciiTheme="majorHAnsi" w:hAnsiTheme="majorHAnsi" w:cstheme="majorHAnsi"/>
              </w:rPr>
              <w:t xml:space="preserve">OBSERVAÇÕES: </w:t>
            </w:r>
            <w:r w:rsidR="00DE7D99" w:rsidRPr="002A1CDD">
              <w:rPr>
                <w:rFonts w:asciiTheme="majorHAnsi" w:hAnsiTheme="majorHAnsi" w:cstheme="majorHAnsi"/>
              </w:rPr>
              <w:t>VISITA TÉCNICA 8.1 A licitante poderá, caso julgue necessário, visitar o local onde será realizada a intervenção, tendo assim condições de avaliar toda a complexidade e exigências da execução dos serviços da licitação, bem como as condições de execução e peculiaridades do local de intervenção. 8.2 A visita poderá ser acompanhada pela FISCALIZAÇÃO, devendo, neste caso, ser previamente agendada, utilizando-se os canais informados no item 25 deste Edital. 8.2.1 Recomenda-se que 1 (um) único representante da empresa interessada compareça na visita técnica e que sejam observados os protocolos de segurança e saúde pública estabelecidos pelo Município de Belo Horizonte. 8.3 Não serão consideradas quaisquer alegações posteriores, relativas ao desconhecimento dos locais e das condições de execução e peculiaridades inerentes à natureza dos trabalhos.</w:t>
            </w:r>
          </w:p>
          <w:p w14:paraId="56674F7F" w14:textId="4BE224C5" w:rsidR="00483E8C" w:rsidRPr="002A1CDD" w:rsidRDefault="00E62B34" w:rsidP="00814B9F">
            <w:pPr>
              <w:jc w:val="both"/>
              <w:rPr>
                <w:rFonts w:asciiTheme="majorHAnsi" w:hAnsiTheme="majorHAnsi" w:cstheme="majorHAnsi"/>
              </w:rPr>
            </w:pPr>
            <w:hyperlink r:id="rId24" w:history="1">
              <w:r w:rsidR="00E42D32" w:rsidRPr="002A1CDD">
                <w:rPr>
                  <w:rStyle w:val="Hyperlink"/>
                  <w:rFonts w:asciiTheme="majorHAnsi" w:hAnsiTheme="majorHAnsi" w:cstheme="majorHAnsi"/>
                </w:rPr>
                <w:t>https://prefeitura.pbh.gov.br/urbel/licitacao/regime-diferenciado-de-contratacao-10016-2023</w:t>
              </w:r>
            </w:hyperlink>
            <w:r w:rsidR="00E42D32" w:rsidRPr="002A1CDD">
              <w:rPr>
                <w:rFonts w:asciiTheme="majorHAnsi" w:hAnsiTheme="majorHAnsi" w:cstheme="majorHAnsi"/>
              </w:rPr>
              <w:t xml:space="preserve">. </w:t>
            </w:r>
          </w:p>
        </w:tc>
      </w:tr>
    </w:tbl>
    <w:p w14:paraId="3F0D2773" w14:textId="77777777" w:rsidR="00483E8C" w:rsidRPr="002A1CDD" w:rsidRDefault="00483E8C" w:rsidP="00483E8C">
      <w:pPr>
        <w:tabs>
          <w:tab w:val="left" w:pos="2784"/>
        </w:tabs>
        <w:rPr>
          <w:rFonts w:asciiTheme="majorHAnsi" w:hAnsiTheme="majorHAnsi" w:cstheme="majorHAnsi"/>
        </w:rPr>
      </w:pPr>
    </w:p>
    <w:p w14:paraId="1CC50826" w14:textId="77777777" w:rsidR="00EC6474" w:rsidRPr="002A1CDD" w:rsidRDefault="00EC6474" w:rsidP="00483E8C">
      <w:pPr>
        <w:tabs>
          <w:tab w:val="left" w:pos="2784"/>
        </w:tabs>
        <w:rPr>
          <w:rFonts w:asciiTheme="majorHAnsi" w:hAnsiTheme="majorHAnsi" w:cstheme="majorHAnsi"/>
        </w:rPr>
      </w:pPr>
    </w:p>
    <w:p w14:paraId="5FFD41BD" w14:textId="77777777" w:rsidR="00565526" w:rsidRPr="002A1CDD" w:rsidRDefault="00565526" w:rsidP="00483E8C">
      <w:pPr>
        <w:tabs>
          <w:tab w:val="left" w:pos="2784"/>
        </w:tabs>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21"/>
        <w:gridCol w:w="4394"/>
      </w:tblGrid>
      <w:tr w:rsidR="00565526" w:rsidRPr="002A1CDD" w14:paraId="2216728D" w14:textId="77777777" w:rsidTr="007D63ED">
        <w:trPr>
          <w:cantSplit/>
          <w:trHeight w:val="510"/>
        </w:trPr>
        <w:tc>
          <w:tcPr>
            <w:tcW w:w="6521" w:type="dxa"/>
            <w:tcBorders>
              <w:top w:val="single" w:sz="4" w:space="0" w:color="auto"/>
              <w:left w:val="single" w:sz="4" w:space="0" w:color="auto"/>
              <w:bottom w:val="single" w:sz="4" w:space="0" w:color="auto"/>
              <w:right w:val="single" w:sz="4" w:space="0" w:color="auto"/>
            </w:tcBorders>
            <w:vAlign w:val="center"/>
            <w:hideMark/>
          </w:tcPr>
          <w:p w14:paraId="6F65D7A6" w14:textId="77777777" w:rsidR="00565526" w:rsidRPr="002A1CDD" w:rsidRDefault="00565526" w:rsidP="00BB2D2F">
            <w:pPr>
              <w:jc w:val="both"/>
              <w:rPr>
                <w:rFonts w:asciiTheme="majorHAnsi" w:hAnsiTheme="majorHAnsi" w:cstheme="majorHAnsi"/>
                <w:bCs/>
              </w:rPr>
            </w:pPr>
            <w:r w:rsidRPr="002A1CDD">
              <w:rPr>
                <w:rFonts w:asciiTheme="majorHAnsi" w:hAnsiTheme="majorHAnsi" w:cstheme="majorHAnsi"/>
                <w:bCs/>
              </w:rPr>
              <w:t xml:space="preserve">ÓRGÃO LICITANTE: </w:t>
            </w:r>
            <w:r w:rsidRPr="002A1CDD">
              <w:rPr>
                <w:rFonts w:asciiTheme="majorHAnsi" w:hAnsiTheme="majorHAnsi" w:cstheme="majorHAnsi"/>
                <w:b/>
                <w:bCs/>
              </w:rPr>
              <w:t xml:space="preserve">DER - DEPARTAMENTO DE ESTRADAS DE RODAGEM DO ESTADO DE MINAS GERAIS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10EDBE3" w14:textId="3A0EAB97" w:rsidR="00565526" w:rsidRPr="002A1CDD" w:rsidRDefault="00565526" w:rsidP="00565526">
            <w:pPr>
              <w:jc w:val="both"/>
              <w:rPr>
                <w:rFonts w:asciiTheme="majorHAnsi" w:hAnsiTheme="majorHAnsi" w:cstheme="majorHAnsi"/>
                <w:b/>
                <w:bCs/>
              </w:rPr>
            </w:pPr>
            <w:r w:rsidRPr="002A1CDD">
              <w:rPr>
                <w:rFonts w:asciiTheme="majorHAnsi" w:hAnsiTheme="majorHAnsi" w:cstheme="majorHAnsi"/>
              </w:rPr>
              <w:t xml:space="preserve">EDITAL: </w:t>
            </w:r>
            <w:r w:rsidRPr="002A1CDD">
              <w:rPr>
                <w:rFonts w:asciiTheme="majorHAnsi" w:hAnsiTheme="majorHAnsi" w:cstheme="majorHAnsi"/>
                <w:b/>
              </w:rPr>
              <w:t xml:space="preserve">CONCORRÊNCIA </w:t>
            </w:r>
            <w:r w:rsidRPr="002A1CDD">
              <w:rPr>
                <w:rFonts w:asciiTheme="majorHAnsi" w:hAnsiTheme="majorHAnsi" w:cstheme="majorHAnsi"/>
                <w:b/>
              </w:rPr>
              <w:t>- Edital nº: 110/2023. Processo SEI nº: 2300.01.0216565/2023-29.</w:t>
            </w:r>
          </w:p>
        </w:tc>
      </w:tr>
      <w:tr w:rsidR="00565526" w:rsidRPr="002A1CDD" w14:paraId="495EB9AB" w14:textId="77777777" w:rsidTr="00BB2D2F">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23551F4" w14:textId="77777777" w:rsidR="00565526" w:rsidRPr="002A1CDD" w:rsidRDefault="00565526" w:rsidP="00BB2D2F">
            <w:pPr>
              <w:pStyle w:val="Default"/>
              <w:jc w:val="both"/>
              <w:rPr>
                <w:rFonts w:asciiTheme="majorHAnsi" w:hAnsiTheme="majorHAnsi" w:cstheme="majorHAnsi"/>
              </w:rPr>
            </w:pPr>
            <w:r w:rsidRPr="002A1CDD">
              <w:rPr>
                <w:rFonts w:asciiTheme="majorHAnsi" w:hAnsiTheme="majorHAnsi" w:cstheme="majorHAnsi"/>
              </w:rPr>
              <w:t>Contatos da Assessoria de Licitações: Telefones: (31) 3235-1272</w:t>
            </w:r>
          </w:p>
          <w:p w14:paraId="6295E976" w14:textId="77777777" w:rsidR="00565526" w:rsidRPr="002A1CDD" w:rsidRDefault="00565526" w:rsidP="00BB2D2F">
            <w:pPr>
              <w:pStyle w:val="Default"/>
              <w:jc w:val="both"/>
              <w:rPr>
                <w:rFonts w:asciiTheme="majorHAnsi" w:hAnsiTheme="majorHAnsi" w:cstheme="majorHAnsi"/>
              </w:rPr>
            </w:pPr>
            <w:r w:rsidRPr="002A1CDD">
              <w:rPr>
                <w:rFonts w:asciiTheme="majorHAnsi" w:hAnsiTheme="majorHAnsi" w:cstheme="majorHAnsi"/>
              </w:rPr>
              <w:t xml:space="preserve">E-mail: </w:t>
            </w:r>
            <w:hyperlink r:id="rId25" w:history="1">
              <w:proofErr w:type="gramStart"/>
              <w:r w:rsidRPr="002A1CDD">
                <w:rPr>
                  <w:rStyle w:val="Hyperlink"/>
                  <w:rFonts w:asciiTheme="majorHAnsi" w:hAnsiTheme="majorHAnsi" w:cstheme="majorHAnsi"/>
                </w:rPr>
                <w:t>asl@deer.mg.gov.br</w:t>
              </w:r>
            </w:hyperlink>
            <w:r w:rsidRPr="002A1CDD">
              <w:rPr>
                <w:rFonts w:asciiTheme="majorHAnsi" w:hAnsiTheme="majorHAnsi" w:cstheme="majorHAnsi"/>
              </w:rPr>
              <w:t xml:space="preserve">  -</w:t>
            </w:r>
            <w:proofErr w:type="gramEnd"/>
            <w:r w:rsidRPr="002A1CDD">
              <w:rPr>
                <w:rFonts w:asciiTheme="majorHAnsi" w:hAnsiTheme="majorHAnsi" w:cstheme="majorHAnsi"/>
              </w:rPr>
              <w:t xml:space="preserve"> Av. dos Andradas, 1120 – 10º andar – CEP: 30.120-016 – Belo Horizonte - MG</w:t>
            </w:r>
          </w:p>
          <w:p w14:paraId="2C2A3C52" w14:textId="77777777" w:rsidR="00565526" w:rsidRPr="002A1CDD" w:rsidRDefault="00565526" w:rsidP="00BB2D2F">
            <w:pPr>
              <w:pStyle w:val="Default"/>
              <w:jc w:val="both"/>
              <w:rPr>
                <w:rFonts w:asciiTheme="majorHAnsi" w:hAnsiTheme="majorHAnsi" w:cstheme="majorHAnsi"/>
              </w:rPr>
            </w:pPr>
            <w:r w:rsidRPr="002A1CDD">
              <w:rPr>
                <w:rFonts w:asciiTheme="majorHAnsi" w:hAnsiTheme="majorHAnsi" w:cstheme="majorHAnsi"/>
              </w:rPr>
              <w:t xml:space="preserve">DER-MG - </w:t>
            </w:r>
            <w:hyperlink r:id="rId26" w:history="1">
              <w:r w:rsidRPr="002A1CDD">
                <w:rPr>
                  <w:rStyle w:val="Hyperlink"/>
                  <w:rFonts w:asciiTheme="majorHAnsi" w:hAnsiTheme="majorHAnsi" w:cstheme="majorHAnsi"/>
                </w:rPr>
                <w:t>www.der.mg.gov.br</w:t>
              </w:r>
            </w:hyperlink>
            <w:r w:rsidRPr="002A1CDD">
              <w:rPr>
                <w:rFonts w:asciiTheme="majorHAnsi" w:hAnsiTheme="majorHAnsi" w:cstheme="majorHAnsi"/>
              </w:rPr>
              <w:t xml:space="preserve"> Fone: (31) 3235-1081 </w:t>
            </w:r>
          </w:p>
          <w:p w14:paraId="6B58D134" w14:textId="77777777" w:rsidR="00565526" w:rsidRPr="002A1CDD" w:rsidRDefault="00565526" w:rsidP="00BB2D2F">
            <w:pPr>
              <w:pStyle w:val="Default"/>
              <w:jc w:val="both"/>
              <w:rPr>
                <w:rFonts w:asciiTheme="majorHAnsi" w:hAnsiTheme="majorHAnsi" w:cstheme="majorHAnsi"/>
              </w:rPr>
            </w:pPr>
            <w:hyperlink r:id="rId27" w:history="1">
              <w:r w:rsidRPr="002A1CDD">
                <w:rPr>
                  <w:rStyle w:val="Hyperlink"/>
                  <w:rFonts w:asciiTheme="majorHAnsi" w:hAnsiTheme="majorHAnsi" w:cstheme="majorHAnsi"/>
                </w:rPr>
                <w:t>https://www.der.mg.gov.br/transparencia/licitacoes</w:t>
              </w:r>
            </w:hyperlink>
            <w:r w:rsidRPr="002A1CDD">
              <w:rPr>
                <w:rFonts w:asciiTheme="majorHAnsi" w:hAnsiTheme="majorHAnsi" w:cstheme="majorHAnsi"/>
              </w:rPr>
              <w:t xml:space="preserve"> </w:t>
            </w:r>
          </w:p>
        </w:tc>
      </w:tr>
      <w:tr w:rsidR="00565526" w:rsidRPr="002A1CDD" w14:paraId="01F18043" w14:textId="77777777" w:rsidTr="007D63ED">
        <w:trPr>
          <w:cantSplit/>
          <w:trHeight w:val="1203"/>
        </w:trPr>
        <w:tc>
          <w:tcPr>
            <w:tcW w:w="6521" w:type="dxa"/>
            <w:tcBorders>
              <w:top w:val="single" w:sz="4" w:space="0" w:color="auto"/>
              <w:left w:val="single" w:sz="4" w:space="0" w:color="auto"/>
              <w:bottom w:val="single" w:sz="4" w:space="0" w:color="auto"/>
              <w:right w:val="single" w:sz="4" w:space="0" w:color="auto"/>
            </w:tcBorders>
            <w:hideMark/>
          </w:tcPr>
          <w:p w14:paraId="52059FAD" w14:textId="1D727281" w:rsidR="00565526" w:rsidRPr="002A1CDD" w:rsidRDefault="00565526" w:rsidP="007D63ED">
            <w:pPr>
              <w:tabs>
                <w:tab w:val="left" w:pos="2784"/>
              </w:tabs>
              <w:jc w:val="both"/>
              <w:rPr>
                <w:rFonts w:asciiTheme="majorHAnsi" w:hAnsiTheme="majorHAnsi" w:cstheme="majorHAnsi"/>
              </w:rPr>
            </w:pPr>
            <w:r w:rsidRPr="002A1CDD">
              <w:rPr>
                <w:rFonts w:asciiTheme="majorHAnsi" w:hAnsiTheme="majorHAnsi" w:cstheme="majorHAnsi"/>
              </w:rPr>
              <w:t xml:space="preserve">OBJETO: O Diretor Geral do Departamento de Estradas de Rodagem do Estado de Minas Gerais – DER-MG torna público que fará realizar, através da Comissão Permanente de Licitação, às 09:30hs (nove e trinta horas) do dia 09/01/2024, em seu edifício-sede, à Rodovia Papa João Paulo II, Bairro Serra Verde, nº 4001 - Prédio Gerais - 5º andar, nesta capital, licitação na modalidade CONCORRÊNCIA para a Recuperação Funcional do Pavimento da Rodovia LMG-601, trecho Entrº LMG-634 P/ Almenara - Mata Verde / Estabilidade de taludes nos </w:t>
            </w:r>
            <w:proofErr w:type="spellStart"/>
            <w:r w:rsidRPr="002A1CDD">
              <w:rPr>
                <w:rFonts w:asciiTheme="majorHAnsi" w:hAnsiTheme="majorHAnsi" w:cstheme="majorHAnsi"/>
              </w:rPr>
              <w:t>kms</w:t>
            </w:r>
            <w:proofErr w:type="spellEnd"/>
            <w:r w:rsidRPr="002A1CDD">
              <w:rPr>
                <w:rFonts w:asciiTheme="majorHAnsi" w:hAnsiTheme="majorHAnsi" w:cstheme="majorHAnsi"/>
              </w:rPr>
              <w:t xml:space="preserve">: 28,30 - 36,10 - 42,80 - 51,60 - 58,30 - 58,50 - 58,80 e 59,20. A execução dos serviços descritos está restrita ao âmbito de circunscrição da 27ª URG do DER-MG – Pedra Azul. Inclusas no PPAG, de acordo com edital e composições de custos unitários constantes do quadro de quantidades, que estarão disponíveis no endereço acima citado e no site www.der. mg.gov.br, a partir do dia 04/12/2023.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CCB7F6C" w14:textId="77777777" w:rsidR="00565526" w:rsidRPr="002A1CDD" w:rsidRDefault="00565526" w:rsidP="00BB2D2F">
            <w:pPr>
              <w:pStyle w:val="Default"/>
              <w:jc w:val="both"/>
              <w:rPr>
                <w:rFonts w:asciiTheme="majorHAnsi" w:hAnsiTheme="majorHAnsi" w:cstheme="majorHAnsi"/>
              </w:rPr>
            </w:pPr>
            <w:r w:rsidRPr="002A1CDD">
              <w:rPr>
                <w:rFonts w:asciiTheme="majorHAnsi" w:hAnsiTheme="majorHAnsi" w:cstheme="majorHAnsi"/>
              </w:rPr>
              <w:t xml:space="preserve">DATAS: </w:t>
            </w:r>
          </w:p>
          <w:p w14:paraId="65819481" w14:textId="77777777" w:rsidR="003E548E" w:rsidRPr="002A1CDD" w:rsidRDefault="003E548E" w:rsidP="003E548E">
            <w:pPr>
              <w:pStyle w:val="Default"/>
              <w:numPr>
                <w:ilvl w:val="0"/>
                <w:numId w:val="15"/>
              </w:numPr>
              <w:jc w:val="both"/>
              <w:rPr>
                <w:rFonts w:asciiTheme="majorHAnsi" w:hAnsiTheme="majorHAnsi" w:cstheme="majorHAnsi"/>
              </w:rPr>
            </w:pPr>
            <w:r w:rsidRPr="002A1CDD">
              <w:rPr>
                <w:rFonts w:asciiTheme="majorHAnsi" w:hAnsiTheme="majorHAnsi" w:cstheme="majorHAnsi"/>
                <w:color w:val="auto"/>
              </w:rPr>
              <w:t xml:space="preserve">ENTREGA DOS ENVELOPES: até às 16:00 horas do dia 08/01/2024. </w:t>
            </w:r>
          </w:p>
          <w:p w14:paraId="7CEBED09" w14:textId="372B0669" w:rsidR="00565526" w:rsidRPr="002A1CDD" w:rsidRDefault="003E548E" w:rsidP="003E548E">
            <w:pPr>
              <w:pStyle w:val="Default"/>
              <w:numPr>
                <w:ilvl w:val="0"/>
                <w:numId w:val="15"/>
              </w:numPr>
              <w:jc w:val="both"/>
              <w:rPr>
                <w:rFonts w:asciiTheme="majorHAnsi" w:hAnsiTheme="majorHAnsi" w:cstheme="majorHAnsi"/>
              </w:rPr>
            </w:pPr>
            <w:r w:rsidRPr="002A1CDD">
              <w:rPr>
                <w:rFonts w:asciiTheme="majorHAnsi" w:hAnsiTheme="majorHAnsi" w:cstheme="majorHAnsi"/>
                <w:color w:val="auto"/>
              </w:rPr>
              <w:t>ABERTURA DA LICITAÇÃO: às 09:30 horas do dia 09/01/2024.</w:t>
            </w:r>
          </w:p>
        </w:tc>
      </w:tr>
      <w:tr w:rsidR="00565526" w:rsidRPr="002A1CDD" w14:paraId="25D0BEA2" w14:textId="77777777" w:rsidTr="00BB2D2F">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28D245E9" w14:textId="77777777" w:rsidR="00565526" w:rsidRPr="002A1CDD" w:rsidRDefault="00565526" w:rsidP="00BB2D2F">
            <w:pPr>
              <w:jc w:val="center"/>
              <w:rPr>
                <w:rFonts w:asciiTheme="majorHAnsi" w:hAnsiTheme="majorHAnsi" w:cstheme="majorHAnsi"/>
              </w:rPr>
            </w:pPr>
            <w:r w:rsidRPr="002A1CDD">
              <w:rPr>
                <w:rFonts w:asciiTheme="majorHAnsi" w:hAnsiTheme="majorHAnsi" w:cstheme="majorHAnsi"/>
              </w:rPr>
              <w:t>VALORES</w:t>
            </w:r>
          </w:p>
        </w:tc>
      </w:tr>
      <w:tr w:rsidR="00565526" w:rsidRPr="002A1CDD" w14:paraId="4FC3B59C" w14:textId="77777777" w:rsidTr="007D63ED">
        <w:trPr>
          <w:cantSplit/>
          <w:trHeight w:val="224"/>
        </w:trPr>
        <w:tc>
          <w:tcPr>
            <w:tcW w:w="6521" w:type="dxa"/>
            <w:tcBorders>
              <w:top w:val="single" w:sz="4" w:space="0" w:color="auto"/>
              <w:left w:val="single" w:sz="4" w:space="0" w:color="auto"/>
              <w:bottom w:val="single" w:sz="4" w:space="0" w:color="auto"/>
              <w:right w:val="single" w:sz="4" w:space="0" w:color="auto"/>
            </w:tcBorders>
            <w:vAlign w:val="center"/>
            <w:hideMark/>
          </w:tcPr>
          <w:p w14:paraId="542E262A" w14:textId="77777777" w:rsidR="00565526" w:rsidRPr="002A1CDD" w:rsidRDefault="00565526" w:rsidP="00BB2D2F">
            <w:pPr>
              <w:pStyle w:val="Default"/>
              <w:jc w:val="center"/>
              <w:rPr>
                <w:rFonts w:asciiTheme="majorHAnsi" w:hAnsiTheme="majorHAnsi" w:cstheme="majorHAnsi"/>
              </w:rPr>
            </w:pPr>
            <w:r w:rsidRPr="002A1CDD">
              <w:rPr>
                <w:rFonts w:asciiTheme="majorHAnsi" w:hAnsiTheme="majorHAnsi" w:cstheme="majorHAnsi"/>
              </w:rPr>
              <w:t>Valor Estimado da Obra</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97B06E2" w14:textId="77777777" w:rsidR="00565526" w:rsidRPr="002A1CDD" w:rsidRDefault="00565526" w:rsidP="00BB2D2F">
            <w:pPr>
              <w:pStyle w:val="Default"/>
              <w:jc w:val="center"/>
              <w:rPr>
                <w:rFonts w:asciiTheme="majorHAnsi" w:hAnsiTheme="majorHAnsi" w:cstheme="majorHAnsi"/>
              </w:rPr>
            </w:pPr>
            <w:r w:rsidRPr="002A1CDD">
              <w:rPr>
                <w:rFonts w:asciiTheme="majorHAnsi" w:hAnsiTheme="majorHAnsi" w:cstheme="majorHAnsi"/>
              </w:rPr>
              <w:t>Capital Social Igual ou Superior</w:t>
            </w:r>
          </w:p>
        </w:tc>
      </w:tr>
      <w:tr w:rsidR="00565526" w:rsidRPr="002A1CDD" w14:paraId="7301EE85" w14:textId="77777777" w:rsidTr="007D63ED">
        <w:trPr>
          <w:cantSplit/>
          <w:trHeight w:val="288"/>
        </w:trPr>
        <w:tc>
          <w:tcPr>
            <w:tcW w:w="6521" w:type="dxa"/>
            <w:tcBorders>
              <w:top w:val="single" w:sz="4" w:space="0" w:color="auto"/>
              <w:left w:val="single" w:sz="4" w:space="0" w:color="auto"/>
              <w:bottom w:val="single" w:sz="4" w:space="0" w:color="auto"/>
              <w:right w:val="single" w:sz="4" w:space="0" w:color="auto"/>
            </w:tcBorders>
            <w:vAlign w:val="center"/>
            <w:hideMark/>
          </w:tcPr>
          <w:p w14:paraId="221B13A4" w14:textId="38806479" w:rsidR="00565526" w:rsidRPr="002A1CDD" w:rsidRDefault="007D63ED" w:rsidP="00565526">
            <w:pPr>
              <w:pStyle w:val="Default"/>
              <w:jc w:val="center"/>
              <w:rPr>
                <w:rFonts w:asciiTheme="majorHAnsi" w:hAnsiTheme="majorHAnsi" w:cstheme="majorHAnsi"/>
              </w:rPr>
            </w:pPr>
            <w:r w:rsidRPr="002A1CDD">
              <w:rPr>
                <w:rFonts w:asciiTheme="majorHAnsi" w:hAnsiTheme="majorHAnsi" w:cstheme="majorHAnsi"/>
              </w:rPr>
              <w:t>R$ 50.023.008,61</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3CD389F" w14:textId="77777777" w:rsidR="00565526" w:rsidRPr="002A1CDD" w:rsidRDefault="00565526" w:rsidP="00BB2D2F">
            <w:pPr>
              <w:pStyle w:val="Default"/>
              <w:jc w:val="center"/>
              <w:rPr>
                <w:rFonts w:asciiTheme="majorHAnsi" w:hAnsiTheme="majorHAnsi" w:cstheme="majorHAnsi"/>
              </w:rPr>
            </w:pPr>
            <w:r w:rsidRPr="002A1CDD">
              <w:rPr>
                <w:rFonts w:asciiTheme="majorHAnsi" w:hAnsiTheme="majorHAnsi" w:cstheme="majorHAnsi"/>
              </w:rPr>
              <w:t>-</w:t>
            </w:r>
          </w:p>
        </w:tc>
      </w:tr>
      <w:tr w:rsidR="00565526" w:rsidRPr="002A1CDD" w14:paraId="23BC3E9E" w14:textId="77777777" w:rsidTr="00BB2D2F">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2C285E73" w14:textId="5562FE71" w:rsidR="00565526" w:rsidRPr="002A1CDD" w:rsidRDefault="00565526" w:rsidP="00BB2D2F">
            <w:pPr>
              <w:autoSpaceDE w:val="0"/>
              <w:autoSpaceDN w:val="0"/>
              <w:adjustRightInd w:val="0"/>
              <w:jc w:val="both"/>
              <w:rPr>
                <w:rFonts w:asciiTheme="majorHAnsi" w:hAnsiTheme="majorHAnsi" w:cstheme="majorHAnsi"/>
              </w:rPr>
            </w:pPr>
            <w:r w:rsidRPr="002A1CDD">
              <w:rPr>
                <w:rFonts w:asciiTheme="majorHAnsi" w:hAnsiTheme="majorHAnsi" w:cstheme="majorHAnsi"/>
              </w:rPr>
              <w:t>CAPACIDADE TÉCNICA:</w:t>
            </w:r>
            <w:r w:rsidRPr="002A1CDD">
              <w:rPr>
                <w:rFonts w:asciiTheme="majorHAnsi" w:hAnsiTheme="majorHAnsi" w:cstheme="majorHAnsi"/>
                <w:noProof/>
              </w:rPr>
              <w:t xml:space="preserve"> </w:t>
            </w:r>
            <w:r w:rsidR="003E548E" w:rsidRPr="002A1CDD">
              <w:rPr>
                <w:rFonts w:asciiTheme="majorHAnsi" w:hAnsiTheme="majorHAnsi" w:cstheme="majorHAnsi"/>
                <w:noProof/>
              </w:rPr>
              <w:t>ATESTADO(S) DE CAPACIDADE TÉCNICA DO RESPONSÁVEL TÉCNICO da empresa, fornecido por pessoa jurídica de direito público ou privado, devidamente cer ficado pelo Conselho Regional de Engenharia e Agronomia – CREA, acompanhado  da respec va Cer dão  de  Acervo Técnico – CAT, comprovando ter executado serviços de drenagem e pavimentação em obra rodoviária.</w:t>
            </w:r>
          </w:p>
        </w:tc>
      </w:tr>
      <w:tr w:rsidR="00565526" w:rsidRPr="002A1CDD" w14:paraId="26945DCC" w14:textId="77777777" w:rsidTr="00BB2D2F">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5FB8B862" w14:textId="77777777" w:rsidR="003E548E" w:rsidRPr="002A1CDD" w:rsidRDefault="00565526" w:rsidP="003E548E">
            <w:pPr>
              <w:pStyle w:val="Default"/>
              <w:tabs>
                <w:tab w:val="left" w:pos="3240"/>
              </w:tabs>
              <w:jc w:val="both"/>
              <w:rPr>
                <w:rFonts w:asciiTheme="majorHAnsi" w:hAnsiTheme="majorHAnsi" w:cstheme="majorHAnsi"/>
              </w:rPr>
            </w:pPr>
            <w:r w:rsidRPr="002A1CDD">
              <w:rPr>
                <w:rFonts w:asciiTheme="majorHAnsi" w:hAnsiTheme="majorHAnsi" w:cstheme="majorHAnsi"/>
              </w:rPr>
              <w:t xml:space="preserve">CAPACIDADE OPERACIONAL: </w:t>
            </w:r>
            <w:r w:rsidR="003E548E" w:rsidRPr="002A1CDD">
              <w:rPr>
                <w:rFonts w:asciiTheme="majorHAnsi" w:hAnsiTheme="majorHAnsi" w:cstheme="majorHAnsi"/>
              </w:rPr>
              <w:t xml:space="preserve">COMPROVAÇÃO DE APTIDÃO DE DESEMPENHO TÉCNICO DA LICITANTE, por meio de atestado(s) ou </w:t>
            </w:r>
            <w:proofErr w:type="spellStart"/>
            <w:r w:rsidR="003E548E" w:rsidRPr="002A1CDD">
              <w:rPr>
                <w:rFonts w:asciiTheme="majorHAnsi" w:hAnsiTheme="majorHAnsi" w:cstheme="majorHAnsi"/>
              </w:rPr>
              <w:t>cer</w:t>
            </w:r>
            <w:proofErr w:type="spellEnd"/>
            <w:r w:rsidR="003E548E" w:rsidRPr="002A1CDD">
              <w:rPr>
                <w:rFonts w:asciiTheme="majorHAnsi" w:hAnsiTheme="majorHAnsi" w:cstheme="majorHAnsi"/>
              </w:rPr>
              <w:t xml:space="preserve"> dão(</w:t>
            </w:r>
            <w:proofErr w:type="spellStart"/>
            <w:r w:rsidR="003E548E" w:rsidRPr="002A1CDD">
              <w:rPr>
                <w:rFonts w:asciiTheme="majorHAnsi" w:hAnsiTheme="majorHAnsi" w:cstheme="majorHAnsi"/>
              </w:rPr>
              <w:t>ões</w:t>
            </w:r>
            <w:proofErr w:type="spellEnd"/>
            <w:r w:rsidR="003E548E" w:rsidRPr="002A1CDD">
              <w:rPr>
                <w:rFonts w:asciiTheme="majorHAnsi" w:hAnsiTheme="majorHAnsi" w:cstheme="majorHAnsi"/>
              </w:rPr>
              <w:t xml:space="preserve">), fornecidos por pessoa jurídica de direito público ou privado, em nome da licitante, comprovando ter executado os serviços a seguir discriminados, nas </w:t>
            </w:r>
            <w:proofErr w:type="spellStart"/>
            <w:r w:rsidR="003E548E" w:rsidRPr="002A1CDD">
              <w:rPr>
                <w:rFonts w:asciiTheme="majorHAnsi" w:hAnsiTheme="majorHAnsi" w:cstheme="majorHAnsi"/>
              </w:rPr>
              <w:t>quan</w:t>
            </w:r>
            <w:proofErr w:type="spellEnd"/>
            <w:r w:rsidR="003E548E" w:rsidRPr="002A1CDD">
              <w:rPr>
                <w:rFonts w:asciiTheme="majorHAnsi" w:hAnsiTheme="majorHAnsi" w:cstheme="majorHAnsi"/>
              </w:rPr>
              <w:t xml:space="preserve"> </w:t>
            </w:r>
            <w:proofErr w:type="spellStart"/>
            <w:r w:rsidR="003E548E" w:rsidRPr="002A1CDD">
              <w:rPr>
                <w:rFonts w:asciiTheme="majorHAnsi" w:hAnsiTheme="majorHAnsi" w:cstheme="majorHAnsi"/>
              </w:rPr>
              <w:t>dades</w:t>
            </w:r>
            <w:proofErr w:type="spellEnd"/>
            <w:r w:rsidR="003E548E" w:rsidRPr="002A1CDD">
              <w:rPr>
                <w:rFonts w:asciiTheme="majorHAnsi" w:hAnsiTheme="majorHAnsi" w:cstheme="majorHAnsi"/>
              </w:rPr>
              <w:t xml:space="preserve"> mínimas, referente a parcela de maior relevância técnica ou econômica. </w:t>
            </w:r>
          </w:p>
          <w:p w14:paraId="5A9FBA5C" w14:textId="77777777" w:rsidR="003E548E" w:rsidRPr="002A1CDD" w:rsidRDefault="003E548E" w:rsidP="003E548E">
            <w:pPr>
              <w:pStyle w:val="Default"/>
              <w:tabs>
                <w:tab w:val="left" w:pos="3240"/>
              </w:tabs>
              <w:jc w:val="both"/>
              <w:rPr>
                <w:rFonts w:asciiTheme="majorHAnsi" w:hAnsiTheme="majorHAnsi" w:cstheme="majorHAnsi"/>
              </w:rPr>
            </w:pPr>
            <w:r w:rsidRPr="002A1CDD">
              <w:rPr>
                <w:rFonts w:asciiTheme="majorHAnsi" w:hAnsiTheme="majorHAnsi" w:cstheme="majorHAnsi"/>
              </w:rPr>
              <w:t xml:space="preserve">Reciclagem do pavimento                                                  50.670,000 m³ </w:t>
            </w:r>
          </w:p>
          <w:p w14:paraId="3C8B6D0B" w14:textId="3CBD3CC1" w:rsidR="003E548E" w:rsidRPr="002A1CDD" w:rsidRDefault="003E548E" w:rsidP="003E548E">
            <w:pPr>
              <w:pStyle w:val="Default"/>
              <w:tabs>
                <w:tab w:val="left" w:pos="3240"/>
              </w:tabs>
              <w:jc w:val="both"/>
              <w:rPr>
                <w:rFonts w:asciiTheme="majorHAnsi" w:hAnsiTheme="majorHAnsi" w:cstheme="majorHAnsi"/>
              </w:rPr>
            </w:pPr>
            <w:r w:rsidRPr="002A1CDD">
              <w:rPr>
                <w:rFonts w:asciiTheme="majorHAnsi" w:hAnsiTheme="majorHAnsi" w:cstheme="majorHAnsi"/>
              </w:rPr>
              <w:t xml:space="preserve">CBUQ - Concreto Betuminoso Usinado a Quente         11.733,000 m³ </w:t>
            </w:r>
          </w:p>
          <w:p w14:paraId="28858D8F" w14:textId="4BE3080D" w:rsidR="00565526" w:rsidRPr="002A1CDD" w:rsidRDefault="003E548E" w:rsidP="003E548E">
            <w:pPr>
              <w:pStyle w:val="Default"/>
              <w:tabs>
                <w:tab w:val="left" w:pos="3240"/>
              </w:tabs>
              <w:jc w:val="both"/>
              <w:rPr>
                <w:rFonts w:asciiTheme="majorHAnsi" w:hAnsiTheme="majorHAnsi" w:cstheme="majorHAnsi"/>
              </w:rPr>
            </w:pPr>
            <w:r w:rsidRPr="002A1CDD">
              <w:rPr>
                <w:rFonts w:asciiTheme="majorHAnsi" w:hAnsiTheme="majorHAnsi" w:cstheme="majorHAnsi"/>
              </w:rPr>
              <w:t>Muro de arrimo em gabião                                                 2.912,000 m³</w:t>
            </w:r>
          </w:p>
        </w:tc>
      </w:tr>
      <w:tr w:rsidR="00565526" w:rsidRPr="002A1CDD" w14:paraId="21C5A28A" w14:textId="77777777" w:rsidTr="00BB2D2F">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24DF3374" w14:textId="77777777" w:rsidR="00565526" w:rsidRPr="002A1CDD" w:rsidRDefault="00565526" w:rsidP="00BB2D2F">
            <w:pPr>
              <w:jc w:val="both"/>
              <w:rPr>
                <w:rFonts w:asciiTheme="majorHAnsi" w:hAnsiTheme="majorHAnsi" w:cstheme="majorHAnsi"/>
              </w:rPr>
            </w:pPr>
            <w:r w:rsidRPr="002A1CDD">
              <w:rPr>
                <w:rFonts w:asciiTheme="majorHAnsi" w:hAnsiTheme="majorHAnsi" w:cstheme="majorHAnsi"/>
              </w:rPr>
              <w:t xml:space="preserve">ÍNDICES ECONÔMICOS: CONFORME EDITAL. </w:t>
            </w:r>
          </w:p>
        </w:tc>
      </w:tr>
      <w:tr w:rsidR="00565526" w:rsidRPr="002A1CDD" w14:paraId="730F33D6" w14:textId="77777777" w:rsidTr="00BB2D2F">
        <w:trPr>
          <w:cantSplit/>
          <w:trHeight w:val="423"/>
        </w:trPr>
        <w:tc>
          <w:tcPr>
            <w:tcW w:w="10915" w:type="dxa"/>
            <w:gridSpan w:val="2"/>
            <w:tcBorders>
              <w:top w:val="single" w:sz="4" w:space="0" w:color="auto"/>
              <w:left w:val="single" w:sz="4" w:space="0" w:color="auto"/>
              <w:bottom w:val="single" w:sz="4" w:space="0" w:color="auto"/>
              <w:right w:val="single" w:sz="4" w:space="0" w:color="auto"/>
            </w:tcBorders>
            <w:hideMark/>
          </w:tcPr>
          <w:p w14:paraId="4CE60BB5" w14:textId="77777777" w:rsidR="00565526" w:rsidRPr="002A1CDD" w:rsidRDefault="00565526" w:rsidP="00565526">
            <w:pPr>
              <w:tabs>
                <w:tab w:val="left" w:pos="2784"/>
              </w:tabs>
              <w:jc w:val="both"/>
              <w:rPr>
                <w:rFonts w:asciiTheme="majorHAnsi" w:hAnsiTheme="majorHAnsi" w:cstheme="majorHAnsi"/>
              </w:rPr>
            </w:pPr>
            <w:r w:rsidRPr="002A1CDD">
              <w:rPr>
                <w:rFonts w:asciiTheme="majorHAnsi" w:hAnsiTheme="majorHAnsi" w:cstheme="majorHAnsi"/>
              </w:rPr>
              <w:t xml:space="preserve">OBSERVAÇÕES: </w:t>
            </w:r>
            <w:r w:rsidRPr="002A1CDD">
              <w:rPr>
                <w:rFonts w:asciiTheme="majorHAnsi" w:hAnsiTheme="majorHAnsi" w:cstheme="majorHAnsi"/>
              </w:rPr>
              <w:t xml:space="preserve"> </w:t>
            </w:r>
            <w:r w:rsidRPr="002A1CDD">
              <w:rPr>
                <w:rFonts w:asciiTheme="majorHAnsi" w:hAnsiTheme="majorHAnsi" w:cstheme="majorHAnsi"/>
              </w:rPr>
              <w:t>A visita técnica ocorrerá nos dias 13/12/2023 e 14/12/2023, mediante agendamento. Informações complementares poderão ser obtidas pelo telefone 3501- 5056 ou pelo site acima mencionado</w:t>
            </w:r>
            <w:r w:rsidRPr="002A1CDD">
              <w:rPr>
                <w:rFonts w:asciiTheme="majorHAnsi" w:hAnsiTheme="majorHAnsi" w:cstheme="majorHAnsi"/>
              </w:rPr>
              <w:t>.</w:t>
            </w:r>
            <w:r w:rsidRPr="002A1CDD">
              <w:rPr>
                <w:rFonts w:asciiTheme="majorHAnsi" w:hAnsiTheme="majorHAnsi" w:cstheme="majorHAnsi"/>
              </w:rPr>
              <w:t xml:space="preserve"> </w:t>
            </w:r>
          </w:p>
          <w:p w14:paraId="642B7AB4" w14:textId="46D3988A" w:rsidR="007D63ED" w:rsidRPr="002A1CDD" w:rsidRDefault="007D63ED" w:rsidP="00565526">
            <w:pPr>
              <w:tabs>
                <w:tab w:val="left" w:pos="2784"/>
              </w:tabs>
              <w:jc w:val="both"/>
              <w:rPr>
                <w:rFonts w:asciiTheme="majorHAnsi" w:hAnsiTheme="majorHAnsi" w:cstheme="majorHAnsi"/>
              </w:rPr>
            </w:pPr>
            <w:hyperlink r:id="rId28" w:history="1">
              <w:r w:rsidRPr="002A1CDD">
                <w:rPr>
                  <w:rStyle w:val="Hyperlink"/>
                  <w:rFonts w:asciiTheme="majorHAnsi" w:hAnsiTheme="majorHAnsi" w:cstheme="majorHAnsi"/>
                </w:rPr>
                <w:t>https://www.der.mg.gov.br/transparencia/licitacoes/concorrencias-tomadas-de-preco-2023/2222-licitacoes/concorrencias-tomadas-de-preco-2023/3403-edital-110-2023</w:t>
              </w:r>
            </w:hyperlink>
            <w:r w:rsidRPr="002A1CDD">
              <w:rPr>
                <w:rFonts w:asciiTheme="majorHAnsi" w:hAnsiTheme="majorHAnsi" w:cstheme="majorHAnsi"/>
              </w:rPr>
              <w:t xml:space="preserve"> </w:t>
            </w:r>
          </w:p>
        </w:tc>
      </w:tr>
    </w:tbl>
    <w:p w14:paraId="11CFE3E1" w14:textId="77777777" w:rsidR="00565526" w:rsidRPr="002A1CDD" w:rsidRDefault="00565526" w:rsidP="00483E8C">
      <w:pPr>
        <w:tabs>
          <w:tab w:val="left" w:pos="2784"/>
        </w:tabs>
        <w:rPr>
          <w:rFonts w:asciiTheme="majorHAnsi" w:hAnsiTheme="majorHAnsi" w:cstheme="majorHAnsi"/>
        </w:rPr>
      </w:pPr>
    </w:p>
    <w:p w14:paraId="03ECEBEC" w14:textId="4BF7B928" w:rsidR="009A7B5C" w:rsidRPr="002A1CDD" w:rsidRDefault="009A7B5C" w:rsidP="002700AD">
      <w:pPr>
        <w:rPr>
          <w:rFonts w:asciiTheme="majorHAnsi" w:hAnsiTheme="majorHAnsi" w:cstheme="majorHAnsi"/>
        </w:rPr>
      </w:pPr>
    </w:p>
    <w:p w14:paraId="3C62F724" w14:textId="485744EA" w:rsidR="00295C4B" w:rsidRPr="002A1CDD" w:rsidRDefault="00295C4B" w:rsidP="009262B0">
      <w:pPr>
        <w:jc w:val="both"/>
        <w:rPr>
          <w:rFonts w:asciiTheme="majorHAnsi" w:hAnsiTheme="majorHAnsi" w:cstheme="majorHAnsi"/>
        </w:rPr>
      </w:pPr>
      <w:r w:rsidRPr="002A1CDD">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2A1CDD" w:rsidRDefault="00DA2A77" w:rsidP="00A25127">
      <w:pPr>
        <w:rPr>
          <w:rFonts w:asciiTheme="majorHAnsi" w:hAnsiTheme="majorHAnsi" w:cstheme="majorHAnsi"/>
          <w:b/>
        </w:rPr>
      </w:pPr>
    </w:p>
    <w:p w14:paraId="23CE6EA1" w14:textId="77777777" w:rsidR="005E4805" w:rsidRPr="002A1CDD" w:rsidRDefault="005E4805" w:rsidP="00295C4B">
      <w:pPr>
        <w:autoSpaceDE w:val="0"/>
        <w:autoSpaceDN w:val="0"/>
        <w:adjustRightInd w:val="0"/>
        <w:jc w:val="center"/>
        <w:rPr>
          <w:rFonts w:asciiTheme="majorHAnsi" w:hAnsiTheme="majorHAnsi" w:cstheme="majorHAnsi"/>
          <w:b/>
        </w:rPr>
      </w:pPr>
    </w:p>
    <w:p w14:paraId="685006D6" w14:textId="77777777" w:rsidR="00295C4B" w:rsidRPr="002A1CDD" w:rsidRDefault="00295C4B" w:rsidP="00295C4B">
      <w:pPr>
        <w:autoSpaceDE w:val="0"/>
        <w:autoSpaceDN w:val="0"/>
        <w:adjustRightInd w:val="0"/>
        <w:jc w:val="center"/>
        <w:rPr>
          <w:rFonts w:asciiTheme="majorHAnsi" w:hAnsiTheme="majorHAnsi" w:cstheme="majorHAnsi"/>
          <w:b/>
        </w:rPr>
      </w:pPr>
      <w:r w:rsidRPr="002A1CDD">
        <w:rPr>
          <w:rFonts w:asciiTheme="majorHAnsi" w:hAnsiTheme="majorHAnsi" w:cstheme="majorHAnsi"/>
          <w:b/>
        </w:rPr>
        <w:t>ESTADO DE MINAS GERAIS</w:t>
      </w:r>
    </w:p>
    <w:p w14:paraId="7DC520FC" w14:textId="77777777" w:rsidR="00DA7B2D" w:rsidRPr="00E95894" w:rsidRDefault="00DA7B2D" w:rsidP="00A305C3">
      <w:pPr>
        <w:tabs>
          <w:tab w:val="left" w:pos="3024"/>
        </w:tabs>
        <w:autoSpaceDE w:val="0"/>
        <w:autoSpaceDN w:val="0"/>
        <w:adjustRightInd w:val="0"/>
        <w:jc w:val="both"/>
        <w:rPr>
          <w:rFonts w:asciiTheme="majorHAnsi" w:hAnsiTheme="majorHAnsi" w:cstheme="majorHAnsi"/>
          <w:b/>
        </w:rPr>
      </w:pPr>
      <w:bookmarkStart w:id="1" w:name="F0"/>
    </w:p>
    <w:p w14:paraId="1A664123" w14:textId="7130FE23" w:rsidR="00E95894" w:rsidRPr="00E95894" w:rsidRDefault="00E95894" w:rsidP="00A305C3">
      <w:pPr>
        <w:tabs>
          <w:tab w:val="left" w:pos="3024"/>
        </w:tabs>
        <w:autoSpaceDE w:val="0"/>
        <w:autoSpaceDN w:val="0"/>
        <w:adjustRightInd w:val="0"/>
        <w:jc w:val="both"/>
        <w:rPr>
          <w:rFonts w:asciiTheme="majorHAnsi" w:hAnsiTheme="majorHAnsi" w:cstheme="majorHAnsi"/>
          <w:b/>
        </w:rPr>
      </w:pPr>
      <w:r w:rsidRPr="00E95894">
        <w:rPr>
          <w:rFonts w:asciiTheme="majorHAnsi" w:hAnsiTheme="majorHAnsi" w:cstheme="majorHAnsi"/>
          <w:b/>
        </w:rPr>
        <w:t>UNIVERSIDADE ESTADUAL DE MONTES CLAROS - UNIMONTES AVISO DE LICITAÇÃO TOMADA DE PREÇOS 98/2023</w:t>
      </w:r>
    </w:p>
    <w:p w14:paraId="0512D1FE" w14:textId="5FDDA5D1" w:rsidR="00EC6474" w:rsidRPr="002A1CDD" w:rsidRDefault="0077012B" w:rsidP="00A305C3">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A Universidade Estadual de Montes Claros - UNIMONTES torna público aos interessados que realizará licitação, na modalidade TOMADA DE PREÇOS 98/2023, Processo 2311021 000098/2023, pelo regime de EMPREITADA POR PREÇO GLOBAL, do tipo MENOR PREÇO, para EXECUÇÃO DE PAVIMENTAÇÃO E DRENAGEM EM TRECHO DO CAMPUS JANAÚBA - MG, com abertura dos envelopes de habilitação na data de 20/12/2023, às 09 horas, na sala do setor de Compras/Licitação Montes Claros - MG - Prédio 05 - 1º andar, CEP 39401-089 - Informações: (38) 3229.8137/3229-8007 ou</w:t>
      </w:r>
      <w:r w:rsidRPr="002A1CDD">
        <w:rPr>
          <w:rFonts w:asciiTheme="majorHAnsi" w:hAnsiTheme="majorHAnsi" w:cstheme="majorHAnsi"/>
        </w:rPr>
        <w:t xml:space="preserve"> </w:t>
      </w:r>
      <w:r w:rsidRPr="002A1CDD">
        <w:rPr>
          <w:rFonts w:asciiTheme="majorHAnsi" w:hAnsiTheme="majorHAnsi" w:cstheme="majorHAnsi"/>
        </w:rPr>
        <w:t xml:space="preserve">pelo e-mail: </w:t>
      </w:r>
      <w:proofErr w:type="spellStart"/>
      <w:r w:rsidRPr="002A1CDD">
        <w:rPr>
          <w:rFonts w:asciiTheme="majorHAnsi" w:hAnsiTheme="majorHAnsi" w:cstheme="majorHAnsi"/>
        </w:rPr>
        <w:t>licitacao@unimontesbrA</w:t>
      </w:r>
      <w:proofErr w:type="spellEnd"/>
      <w:r w:rsidRPr="002A1CDD">
        <w:rPr>
          <w:rFonts w:asciiTheme="majorHAnsi" w:hAnsiTheme="majorHAnsi" w:cstheme="majorHAnsi"/>
        </w:rPr>
        <w:t xml:space="preserve"> visita técnica, nos termos do item 829 do Edital, ocorrerá nas seguintes datas e horários: 13 e 14 de outubro de 2023 no horário de 09 às 17 </w:t>
      </w:r>
      <w:proofErr w:type="spellStart"/>
      <w:r w:rsidRPr="002A1CDD">
        <w:rPr>
          <w:rFonts w:asciiTheme="majorHAnsi" w:hAnsiTheme="majorHAnsi" w:cstheme="majorHAnsi"/>
        </w:rPr>
        <w:t>horasA</w:t>
      </w:r>
      <w:proofErr w:type="spellEnd"/>
      <w:r w:rsidRPr="002A1CDD">
        <w:rPr>
          <w:rFonts w:asciiTheme="majorHAnsi" w:hAnsiTheme="majorHAnsi" w:cstheme="majorHAnsi"/>
        </w:rPr>
        <w:t xml:space="preserve"> visita técnica deverá ser agendada nos termos do Edital e anexos O edital completo poderá ser retirado por meio dos sítios: https://unimontes.br/licitacoes-e-contratos/ tomada-de-</w:t>
      </w:r>
      <w:proofErr w:type="spellStart"/>
      <w:r w:rsidRPr="002A1CDD">
        <w:rPr>
          <w:rFonts w:asciiTheme="majorHAnsi" w:hAnsiTheme="majorHAnsi" w:cstheme="majorHAnsi"/>
        </w:rPr>
        <w:t>precos</w:t>
      </w:r>
      <w:proofErr w:type="spellEnd"/>
      <w:r w:rsidRPr="002A1CDD">
        <w:rPr>
          <w:rFonts w:asciiTheme="majorHAnsi" w:hAnsiTheme="majorHAnsi" w:cstheme="majorHAnsi"/>
        </w:rPr>
        <w:t xml:space="preserve">/ e </w:t>
      </w:r>
      <w:hyperlink r:id="rId30" w:history="1">
        <w:r w:rsidRPr="002A1CDD">
          <w:rPr>
            <w:rStyle w:val="Hyperlink"/>
            <w:rFonts w:asciiTheme="majorHAnsi" w:hAnsiTheme="majorHAnsi" w:cstheme="majorHAnsi"/>
          </w:rPr>
          <w:t>www.compras.mg.gov.br</w:t>
        </w:r>
      </w:hyperlink>
      <w:r w:rsidRPr="002A1CDD">
        <w:rPr>
          <w:rFonts w:asciiTheme="majorHAnsi" w:hAnsiTheme="majorHAnsi" w:cstheme="majorHAnsi"/>
        </w:rPr>
        <w:t>.</w:t>
      </w:r>
      <w:r w:rsidRPr="002A1CDD">
        <w:rPr>
          <w:rFonts w:asciiTheme="majorHAnsi" w:hAnsiTheme="majorHAnsi" w:cstheme="majorHAnsi"/>
        </w:rPr>
        <w:t xml:space="preserve"> </w:t>
      </w:r>
    </w:p>
    <w:p w14:paraId="4BBD27DB" w14:textId="77777777" w:rsidR="00B01174" w:rsidRPr="00E95894" w:rsidRDefault="00B01174" w:rsidP="00A305C3">
      <w:pPr>
        <w:tabs>
          <w:tab w:val="left" w:pos="3024"/>
        </w:tabs>
        <w:autoSpaceDE w:val="0"/>
        <w:autoSpaceDN w:val="0"/>
        <w:adjustRightInd w:val="0"/>
        <w:jc w:val="both"/>
        <w:rPr>
          <w:rFonts w:asciiTheme="majorHAnsi" w:hAnsiTheme="majorHAnsi" w:cstheme="majorHAnsi"/>
          <w:b/>
        </w:rPr>
      </w:pPr>
    </w:p>
    <w:p w14:paraId="32AEDF17" w14:textId="77777777" w:rsidR="00B01174" w:rsidRPr="00E95894" w:rsidRDefault="00B01174" w:rsidP="00A305C3">
      <w:pPr>
        <w:tabs>
          <w:tab w:val="left" w:pos="3024"/>
        </w:tabs>
        <w:autoSpaceDE w:val="0"/>
        <w:autoSpaceDN w:val="0"/>
        <w:adjustRightInd w:val="0"/>
        <w:jc w:val="both"/>
        <w:rPr>
          <w:rFonts w:asciiTheme="majorHAnsi" w:hAnsiTheme="majorHAnsi" w:cstheme="majorHAnsi"/>
          <w:b/>
        </w:rPr>
      </w:pPr>
    </w:p>
    <w:p w14:paraId="53DD6028" w14:textId="1CCE7CF8" w:rsidR="00E95894" w:rsidRPr="00E95894" w:rsidRDefault="00E95894" w:rsidP="00A305C3">
      <w:pPr>
        <w:tabs>
          <w:tab w:val="left" w:pos="3024"/>
        </w:tabs>
        <w:autoSpaceDE w:val="0"/>
        <w:autoSpaceDN w:val="0"/>
        <w:adjustRightInd w:val="0"/>
        <w:jc w:val="both"/>
        <w:rPr>
          <w:rFonts w:asciiTheme="majorHAnsi" w:hAnsiTheme="majorHAnsi" w:cstheme="majorHAnsi"/>
          <w:b/>
        </w:rPr>
      </w:pPr>
      <w:r w:rsidRPr="00E95894">
        <w:rPr>
          <w:rFonts w:asciiTheme="majorHAnsi" w:hAnsiTheme="majorHAnsi" w:cstheme="majorHAnsi"/>
          <w:b/>
        </w:rPr>
        <w:t xml:space="preserve">ALPINÓPOLIS PREFEITURA MUNICIPAL CONCORRÊNCIA 002/2022 ERRATA </w:t>
      </w:r>
    </w:p>
    <w:p w14:paraId="79B149B9" w14:textId="141EEDD0" w:rsidR="00B01174" w:rsidRPr="002A1CDD" w:rsidRDefault="00B01174" w:rsidP="00A305C3">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Objeto: Concessão comum da prestação dos serviços públicos de captação, adução, tratamento e fornecimento de água, da reservação e distribuição até as ligações prediais e seus respectivos instrumentos de medição e ainda da coleta, afastamento, tratamento e disposição final do esgotamento sanitário, em caráter de exclusividade, na área de concessão do município de Alpinópolis (MG). O certame em epigrafe foi remarcado ¸ os envelopes deverão ser protocolizados junto à comissão permanente de licitação, até às 16h do dia 12/12/2023. A SESSÃO PÚBLICA DE LICITAÇÃO para abertura dos envelopes, análise, julgamento e classificação dos licitantes e suas propostas realizar-se-ão no dia 13 de Dezembro de 2023, impreterivelmente às 8(oito) horas. O despacho, bem como o edital e seus anexos retificados estão à disposição dos interessados no </w:t>
      </w:r>
      <w:r w:rsidR="00E95894">
        <w:rPr>
          <w:rFonts w:asciiTheme="majorHAnsi" w:hAnsiTheme="majorHAnsi" w:cstheme="majorHAnsi"/>
        </w:rPr>
        <w:t xml:space="preserve">site </w:t>
      </w:r>
      <w:hyperlink r:id="rId31" w:history="1">
        <w:r w:rsidR="00E95894" w:rsidRPr="00A2469E">
          <w:rPr>
            <w:rStyle w:val="Hyperlink"/>
            <w:rFonts w:asciiTheme="majorHAnsi" w:hAnsiTheme="majorHAnsi" w:cstheme="majorHAnsi"/>
          </w:rPr>
          <w:t>www.alpinopolis.mg.gov.br</w:t>
        </w:r>
      </w:hyperlink>
      <w:r w:rsidR="00E95894">
        <w:rPr>
          <w:rFonts w:asciiTheme="majorHAnsi" w:hAnsiTheme="majorHAnsi" w:cstheme="majorHAnsi"/>
        </w:rPr>
        <w:t xml:space="preserve">. </w:t>
      </w:r>
    </w:p>
    <w:p w14:paraId="34020F8D" w14:textId="77777777" w:rsidR="0077012B" w:rsidRPr="002A1CDD" w:rsidRDefault="0077012B" w:rsidP="00A305C3">
      <w:pPr>
        <w:tabs>
          <w:tab w:val="left" w:pos="3024"/>
        </w:tabs>
        <w:autoSpaceDE w:val="0"/>
        <w:autoSpaceDN w:val="0"/>
        <w:adjustRightInd w:val="0"/>
        <w:jc w:val="both"/>
        <w:rPr>
          <w:rFonts w:asciiTheme="majorHAnsi" w:hAnsiTheme="majorHAnsi" w:cstheme="majorHAnsi"/>
        </w:rPr>
      </w:pPr>
    </w:p>
    <w:p w14:paraId="4E1B5E07" w14:textId="77777777" w:rsidR="0077012B" w:rsidRPr="00E95894" w:rsidRDefault="0077012B" w:rsidP="00A305C3">
      <w:pPr>
        <w:tabs>
          <w:tab w:val="left" w:pos="3024"/>
        </w:tabs>
        <w:autoSpaceDE w:val="0"/>
        <w:autoSpaceDN w:val="0"/>
        <w:adjustRightInd w:val="0"/>
        <w:jc w:val="both"/>
        <w:rPr>
          <w:rFonts w:asciiTheme="majorHAnsi" w:hAnsiTheme="majorHAnsi" w:cstheme="majorHAnsi"/>
          <w:b/>
        </w:rPr>
      </w:pPr>
    </w:p>
    <w:p w14:paraId="7424CD4A" w14:textId="41CFC762" w:rsidR="00E95894" w:rsidRPr="00E95894" w:rsidRDefault="00E95894" w:rsidP="00A305C3">
      <w:pPr>
        <w:tabs>
          <w:tab w:val="left" w:pos="3024"/>
        </w:tabs>
        <w:autoSpaceDE w:val="0"/>
        <w:autoSpaceDN w:val="0"/>
        <w:adjustRightInd w:val="0"/>
        <w:jc w:val="both"/>
        <w:rPr>
          <w:rFonts w:asciiTheme="majorHAnsi" w:hAnsiTheme="majorHAnsi" w:cstheme="majorHAnsi"/>
          <w:b/>
        </w:rPr>
      </w:pPr>
      <w:r w:rsidRPr="00E95894">
        <w:rPr>
          <w:rFonts w:asciiTheme="majorHAnsi" w:hAnsiTheme="majorHAnsi" w:cstheme="majorHAnsi"/>
          <w:b/>
        </w:rPr>
        <w:t>BARÃO DE COCAIS PREFEITURA MUNICIPAL - ABERTURA DO PROCESSO LICITATÓRIO Nº 147/2023 CONCORRÊNCIA ELETRÔNICA Nº 021/2023</w:t>
      </w:r>
    </w:p>
    <w:p w14:paraId="3E0EA0DD" w14:textId="61769343" w:rsidR="00EC6474" w:rsidRPr="002A1CDD" w:rsidRDefault="00B01174" w:rsidP="00A305C3">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Objeto: Concorrência pública com sistema de registro de preços, do tipo menor preço global, sob regime de empreitada por preço unitário, visando a contratação de empresa para futura e eventual prestação de serviços de construção, reforma e ampliação de passeios, granilite, muros pré-moldados de concreto e bloco cheio e plantio de grama no município de Barão de Cocais/ MG. Data limite de envio das propostas: 22/12/2023 às 09h00min. Data de início da disputa: 22/12/2023 às 09h30min. Referência de tempo: Horário de Brasília. O </w:t>
      </w:r>
      <w:proofErr w:type="spellStart"/>
      <w:r w:rsidRPr="002A1CDD">
        <w:rPr>
          <w:rFonts w:asciiTheme="majorHAnsi" w:hAnsiTheme="majorHAnsi" w:cstheme="majorHAnsi"/>
        </w:rPr>
        <w:t>editale</w:t>
      </w:r>
      <w:proofErr w:type="spellEnd"/>
      <w:r w:rsidRPr="002A1CDD">
        <w:rPr>
          <w:rFonts w:asciiTheme="majorHAnsi" w:hAnsiTheme="majorHAnsi" w:cstheme="majorHAnsi"/>
        </w:rPr>
        <w:t xml:space="preserve"> seus </w:t>
      </w:r>
      <w:proofErr w:type="spellStart"/>
      <w:r w:rsidRPr="002A1CDD">
        <w:rPr>
          <w:rFonts w:asciiTheme="majorHAnsi" w:hAnsiTheme="majorHAnsi" w:cstheme="majorHAnsi"/>
        </w:rPr>
        <w:t>anexosestarão</w:t>
      </w:r>
      <w:proofErr w:type="spellEnd"/>
      <w:r w:rsidRPr="002A1CDD">
        <w:rPr>
          <w:rFonts w:asciiTheme="majorHAnsi" w:hAnsiTheme="majorHAnsi" w:cstheme="majorHAnsi"/>
        </w:rPr>
        <w:t xml:space="preserve"> disponíveis na íntegra no site https://licitar.digital/ - Licitação ID 18123, no Portal do Município: </w:t>
      </w:r>
      <w:hyperlink r:id="rId32" w:history="1">
        <w:r w:rsidR="00E95894" w:rsidRPr="00A2469E">
          <w:rPr>
            <w:rStyle w:val="Hyperlink"/>
            <w:rFonts w:asciiTheme="majorHAnsi" w:hAnsiTheme="majorHAnsi" w:cstheme="majorHAnsi"/>
          </w:rPr>
          <w:t>www.baraodecocais.mg.gov.br</w:t>
        </w:r>
      </w:hyperlink>
      <w:r w:rsidR="00E95894">
        <w:rPr>
          <w:rFonts w:asciiTheme="majorHAnsi" w:hAnsiTheme="majorHAnsi" w:cstheme="majorHAnsi"/>
        </w:rPr>
        <w:t xml:space="preserve"> </w:t>
      </w:r>
      <w:r w:rsidRPr="002A1CDD">
        <w:rPr>
          <w:rFonts w:asciiTheme="majorHAnsi" w:hAnsiTheme="majorHAnsi" w:cstheme="majorHAnsi"/>
        </w:rPr>
        <w:t xml:space="preserve">- Licitações - CO 21/2023 e no Portal Nacional de Contratações Públicas - PNCP. Douglas Aleixo Pena - Secretário Municipal de Obras e Saneamento. </w:t>
      </w:r>
    </w:p>
    <w:p w14:paraId="4D142250" w14:textId="77777777" w:rsidR="00B01174" w:rsidRPr="00E95894" w:rsidRDefault="00B01174" w:rsidP="00A305C3">
      <w:pPr>
        <w:tabs>
          <w:tab w:val="left" w:pos="3024"/>
        </w:tabs>
        <w:autoSpaceDE w:val="0"/>
        <w:autoSpaceDN w:val="0"/>
        <w:adjustRightInd w:val="0"/>
        <w:jc w:val="both"/>
        <w:rPr>
          <w:rFonts w:asciiTheme="majorHAnsi" w:hAnsiTheme="majorHAnsi" w:cstheme="majorHAnsi"/>
          <w:b/>
        </w:rPr>
      </w:pPr>
    </w:p>
    <w:p w14:paraId="07DFEE4B" w14:textId="77777777" w:rsidR="00B01174" w:rsidRPr="00E95894" w:rsidRDefault="00B01174" w:rsidP="00A305C3">
      <w:pPr>
        <w:tabs>
          <w:tab w:val="left" w:pos="3024"/>
        </w:tabs>
        <w:autoSpaceDE w:val="0"/>
        <w:autoSpaceDN w:val="0"/>
        <w:adjustRightInd w:val="0"/>
        <w:jc w:val="both"/>
        <w:rPr>
          <w:rFonts w:asciiTheme="majorHAnsi" w:hAnsiTheme="majorHAnsi" w:cstheme="majorHAnsi"/>
          <w:b/>
        </w:rPr>
      </w:pPr>
    </w:p>
    <w:p w14:paraId="4797F689" w14:textId="1488AFFA" w:rsidR="00E95894" w:rsidRPr="00E95894" w:rsidRDefault="00E95894" w:rsidP="00A305C3">
      <w:pPr>
        <w:tabs>
          <w:tab w:val="left" w:pos="3024"/>
        </w:tabs>
        <w:autoSpaceDE w:val="0"/>
        <w:autoSpaceDN w:val="0"/>
        <w:adjustRightInd w:val="0"/>
        <w:jc w:val="both"/>
        <w:rPr>
          <w:rFonts w:asciiTheme="majorHAnsi" w:hAnsiTheme="majorHAnsi" w:cstheme="majorHAnsi"/>
          <w:b/>
        </w:rPr>
      </w:pPr>
      <w:r w:rsidRPr="00E95894">
        <w:rPr>
          <w:rFonts w:asciiTheme="majorHAnsi" w:hAnsiTheme="majorHAnsi" w:cstheme="majorHAnsi"/>
          <w:b/>
        </w:rPr>
        <w:t xml:space="preserve">BOA ESPERANÇA SERVIÇO AUTÔNOMO DE ÁGUA E ESGOTO - SAAE PROCESSO N° 534/2023. </w:t>
      </w:r>
    </w:p>
    <w:p w14:paraId="34C573C3" w14:textId="2BD9B81E" w:rsidR="00B01174" w:rsidRPr="002A1CDD" w:rsidRDefault="00B01174" w:rsidP="00A305C3">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lastRenderedPageBreak/>
        <w:t xml:space="preserve">AVISO DE EDITAL PREGÃO ELETRÔNICO Nº 53/2023 O Serviço Autônomo de Água e Esgoto do município de Boa Esperança - MG, através da Pregoeira Juliana Ferreira Tomaz Leite, comunica a abertura do Pregão Eletrônico N° 53/2023, referente ao registro de preços para contratação de empresa especializada na prestação de serviços de destinação final adequada e tratamento de resíduos sólidos originados na ETE, ETA, emissários de esgotos, rede coletoras e caixas de decantação do município de Boa Esperança/MG, para o dia 14/12/2023 às 08:00 horas através da plataforma www.licitanet.com. br. A cópia na íntegra do Edital poderá ser retirada junto à Comissão de Apoio e/ou através das seguintes páginas da Internet: </w:t>
      </w:r>
      <w:hyperlink r:id="rId33" w:history="1">
        <w:r w:rsidR="00C550C9" w:rsidRPr="00A2469E">
          <w:rPr>
            <w:rStyle w:val="Hyperlink"/>
            <w:rFonts w:asciiTheme="majorHAnsi" w:hAnsiTheme="majorHAnsi" w:cstheme="majorHAnsi"/>
          </w:rPr>
          <w:t>www.saae.boaesperanca.mg.gov.br</w:t>
        </w:r>
      </w:hyperlink>
      <w:r w:rsidR="00C550C9">
        <w:rPr>
          <w:rFonts w:asciiTheme="majorHAnsi" w:hAnsiTheme="majorHAnsi" w:cstheme="majorHAnsi"/>
        </w:rPr>
        <w:t xml:space="preserve">, </w:t>
      </w:r>
      <w:hyperlink r:id="rId34" w:history="1">
        <w:r w:rsidR="00C550C9" w:rsidRPr="00A2469E">
          <w:rPr>
            <w:rStyle w:val="Hyperlink"/>
            <w:rFonts w:asciiTheme="majorHAnsi" w:hAnsiTheme="majorHAnsi" w:cstheme="majorHAnsi"/>
          </w:rPr>
          <w:t>www.licitanet.com.br</w:t>
        </w:r>
      </w:hyperlink>
      <w:r w:rsidR="00C550C9">
        <w:rPr>
          <w:rFonts w:asciiTheme="majorHAnsi" w:hAnsiTheme="majorHAnsi" w:cstheme="majorHAnsi"/>
        </w:rPr>
        <w:t xml:space="preserve"> </w:t>
      </w:r>
      <w:r w:rsidRPr="002A1CDD">
        <w:rPr>
          <w:rFonts w:asciiTheme="majorHAnsi" w:hAnsiTheme="majorHAnsi" w:cstheme="majorHAnsi"/>
        </w:rPr>
        <w:t xml:space="preserve">e/ou pelo e-mail </w:t>
      </w:r>
      <w:proofErr w:type="spellStart"/>
      <w:r w:rsidRPr="002A1CDD">
        <w:rPr>
          <w:rFonts w:asciiTheme="majorHAnsi" w:hAnsiTheme="majorHAnsi" w:cstheme="majorHAnsi"/>
        </w:rPr>
        <w:t>licitacao</w:t>
      </w:r>
      <w:proofErr w:type="spellEnd"/>
      <w:r w:rsidRPr="002A1CDD">
        <w:rPr>
          <w:rFonts w:asciiTheme="majorHAnsi" w:hAnsiTheme="majorHAnsi" w:cstheme="majorHAnsi"/>
        </w:rPr>
        <w:t xml:space="preserve">@ saae.boaesperanca.mg.gov.br. Qualquer informação adicional pelo telefone 35-3851-0559. </w:t>
      </w:r>
    </w:p>
    <w:p w14:paraId="7E6466EA" w14:textId="77777777" w:rsidR="00B01174" w:rsidRPr="002A1CDD" w:rsidRDefault="00B01174" w:rsidP="00A305C3">
      <w:pPr>
        <w:tabs>
          <w:tab w:val="left" w:pos="3024"/>
        </w:tabs>
        <w:autoSpaceDE w:val="0"/>
        <w:autoSpaceDN w:val="0"/>
        <w:adjustRightInd w:val="0"/>
        <w:jc w:val="both"/>
        <w:rPr>
          <w:rFonts w:asciiTheme="majorHAnsi" w:hAnsiTheme="majorHAnsi" w:cstheme="majorHAnsi"/>
        </w:rPr>
      </w:pPr>
    </w:p>
    <w:p w14:paraId="2CBF1955" w14:textId="77777777" w:rsidR="00B01174" w:rsidRPr="00C550C9" w:rsidRDefault="00B01174" w:rsidP="00A305C3">
      <w:pPr>
        <w:tabs>
          <w:tab w:val="left" w:pos="3024"/>
        </w:tabs>
        <w:autoSpaceDE w:val="0"/>
        <w:autoSpaceDN w:val="0"/>
        <w:adjustRightInd w:val="0"/>
        <w:jc w:val="both"/>
        <w:rPr>
          <w:rFonts w:asciiTheme="majorHAnsi" w:hAnsiTheme="majorHAnsi" w:cstheme="majorHAnsi"/>
          <w:b/>
        </w:rPr>
      </w:pPr>
    </w:p>
    <w:p w14:paraId="02D51E2B" w14:textId="549C55B0" w:rsidR="00C550C9" w:rsidRPr="00C550C9" w:rsidRDefault="00C550C9" w:rsidP="00A305C3">
      <w:pPr>
        <w:tabs>
          <w:tab w:val="left" w:pos="3024"/>
        </w:tabs>
        <w:autoSpaceDE w:val="0"/>
        <w:autoSpaceDN w:val="0"/>
        <w:adjustRightInd w:val="0"/>
        <w:jc w:val="both"/>
        <w:rPr>
          <w:rFonts w:asciiTheme="majorHAnsi" w:hAnsiTheme="majorHAnsi" w:cstheme="majorHAnsi"/>
          <w:b/>
        </w:rPr>
      </w:pPr>
      <w:r w:rsidRPr="00C550C9">
        <w:rPr>
          <w:rFonts w:asciiTheme="majorHAnsi" w:hAnsiTheme="majorHAnsi" w:cstheme="majorHAnsi"/>
          <w:b/>
        </w:rPr>
        <w:t xml:space="preserve">BRAZÓPOLIS PREFEITURA MUNICIPAL TOMADA DE PREÇO Nº 05/23. EDITAL DE LICITAÇÃO. PROCESSO Nº 193/23 - TOMADA DE PREÇO Nº 05/23. </w:t>
      </w:r>
    </w:p>
    <w:p w14:paraId="3A3BADF7" w14:textId="44F318BC" w:rsidR="00B01174" w:rsidRPr="002A1CDD" w:rsidRDefault="00B01174" w:rsidP="00A305C3">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Objeto: Contratação de empresa especializada para execução por Empreitada Global, do Tipo Menor Preço visando a pavimentação em CBUQ (asfalto) em vias públicas dentro do perímetro urbano do Município sendo na Rua Capitão José Maria e Travessa Conego Teófilo </w:t>
      </w:r>
      <w:proofErr w:type="spellStart"/>
      <w:r w:rsidRPr="002A1CDD">
        <w:rPr>
          <w:rFonts w:asciiTheme="majorHAnsi" w:hAnsiTheme="majorHAnsi" w:cstheme="majorHAnsi"/>
        </w:rPr>
        <w:t>Jazedê</w:t>
      </w:r>
      <w:proofErr w:type="spellEnd"/>
      <w:r w:rsidRPr="002A1CDD">
        <w:rPr>
          <w:rFonts w:asciiTheme="majorHAnsi" w:hAnsiTheme="majorHAnsi" w:cstheme="majorHAnsi"/>
        </w:rPr>
        <w:t xml:space="preserve">, conforme Convênio Estadual nº 1491001182/2023 e planilhas anexas. Entrega dos envelopes no dia 22/12/23 às 09h00min na sala de Licitações, localizada na Rua Alferes Antônio Dias, nº 198, Centro. Edital à disposição na página do Município: www.brazopolis.mg.gov. </w:t>
      </w:r>
      <w:proofErr w:type="spellStart"/>
      <w:proofErr w:type="gramStart"/>
      <w:r w:rsidRPr="002A1CDD">
        <w:rPr>
          <w:rFonts w:asciiTheme="majorHAnsi" w:hAnsiTheme="majorHAnsi" w:cstheme="majorHAnsi"/>
        </w:rPr>
        <w:t>br</w:t>
      </w:r>
      <w:proofErr w:type="spellEnd"/>
      <w:proofErr w:type="gramEnd"/>
      <w:r w:rsidRPr="002A1CDD">
        <w:rPr>
          <w:rFonts w:asciiTheme="majorHAnsi" w:hAnsiTheme="majorHAnsi" w:cstheme="majorHAnsi"/>
        </w:rPr>
        <w:t xml:space="preserve"> e-mail: </w:t>
      </w:r>
      <w:hyperlink r:id="rId35" w:history="1">
        <w:r w:rsidR="00C550C9" w:rsidRPr="00A2469E">
          <w:rPr>
            <w:rStyle w:val="Hyperlink"/>
            <w:rFonts w:asciiTheme="majorHAnsi" w:hAnsiTheme="majorHAnsi" w:cstheme="majorHAnsi"/>
          </w:rPr>
          <w:t>licitacao@brazopolis.mg.gov.br</w:t>
        </w:r>
      </w:hyperlink>
      <w:r w:rsidRPr="002A1CDD">
        <w:rPr>
          <w:rFonts w:asciiTheme="majorHAnsi" w:hAnsiTheme="majorHAnsi" w:cstheme="majorHAnsi"/>
        </w:rPr>
        <w:t>.</w:t>
      </w:r>
      <w:r w:rsidR="00C550C9">
        <w:rPr>
          <w:rFonts w:asciiTheme="majorHAnsi" w:hAnsiTheme="majorHAnsi" w:cstheme="majorHAnsi"/>
        </w:rPr>
        <w:t xml:space="preserve"> </w:t>
      </w:r>
      <w:r w:rsidRPr="002A1CDD">
        <w:rPr>
          <w:rFonts w:asciiTheme="majorHAnsi" w:hAnsiTheme="majorHAnsi" w:cstheme="majorHAnsi"/>
        </w:rPr>
        <w:t xml:space="preserve">Tel: 984219093. </w:t>
      </w:r>
    </w:p>
    <w:p w14:paraId="3C4FF114" w14:textId="77777777" w:rsidR="00B01174" w:rsidRPr="002A1CDD" w:rsidRDefault="00B01174" w:rsidP="00A305C3">
      <w:pPr>
        <w:tabs>
          <w:tab w:val="left" w:pos="3024"/>
        </w:tabs>
        <w:autoSpaceDE w:val="0"/>
        <w:autoSpaceDN w:val="0"/>
        <w:adjustRightInd w:val="0"/>
        <w:jc w:val="both"/>
        <w:rPr>
          <w:rFonts w:asciiTheme="majorHAnsi" w:hAnsiTheme="majorHAnsi" w:cstheme="majorHAnsi"/>
        </w:rPr>
      </w:pPr>
    </w:p>
    <w:p w14:paraId="6CCD2341" w14:textId="77777777" w:rsidR="00B01174" w:rsidRPr="00C550C9" w:rsidRDefault="00B01174" w:rsidP="00A305C3">
      <w:pPr>
        <w:tabs>
          <w:tab w:val="left" w:pos="3024"/>
        </w:tabs>
        <w:autoSpaceDE w:val="0"/>
        <w:autoSpaceDN w:val="0"/>
        <w:adjustRightInd w:val="0"/>
        <w:jc w:val="both"/>
        <w:rPr>
          <w:rFonts w:asciiTheme="majorHAnsi" w:hAnsiTheme="majorHAnsi" w:cstheme="majorHAnsi"/>
          <w:b/>
        </w:rPr>
      </w:pPr>
    </w:p>
    <w:p w14:paraId="228538DB" w14:textId="50EFA857" w:rsidR="00C550C9" w:rsidRPr="00C550C9" w:rsidRDefault="00C550C9" w:rsidP="00A305C3">
      <w:pPr>
        <w:tabs>
          <w:tab w:val="left" w:pos="3024"/>
        </w:tabs>
        <w:autoSpaceDE w:val="0"/>
        <w:autoSpaceDN w:val="0"/>
        <w:adjustRightInd w:val="0"/>
        <w:jc w:val="both"/>
        <w:rPr>
          <w:rFonts w:asciiTheme="majorHAnsi" w:hAnsiTheme="majorHAnsi" w:cstheme="majorHAnsi"/>
          <w:b/>
        </w:rPr>
      </w:pPr>
      <w:r w:rsidRPr="00C550C9">
        <w:rPr>
          <w:rFonts w:asciiTheme="majorHAnsi" w:hAnsiTheme="majorHAnsi" w:cstheme="majorHAnsi"/>
          <w:b/>
        </w:rPr>
        <w:t xml:space="preserve">AVISO DE LICITAÇÃO TOMADA DE PREÇOS Nº 009/2023 </w:t>
      </w:r>
    </w:p>
    <w:p w14:paraId="18753C5E" w14:textId="6B26A06F" w:rsidR="00B01174" w:rsidRPr="002A1CDD" w:rsidRDefault="00C550C9" w:rsidP="00A305C3">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A</w:t>
      </w:r>
      <w:r w:rsidR="00B01174" w:rsidRPr="002A1CDD">
        <w:rPr>
          <w:rFonts w:asciiTheme="majorHAnsi" w:hAnsiTheme="majorHAnsi" w:cstheme="majorHAnsi"/>
        </w:rPr>
        <w:t xml:space="preserve">viso de Licitação: Prefeitura Municipal de Bugre – MG, comunica que abrirá processo licitatório nº. 299/2023, na modalidade MDDE PEÇS nº 009/2023, para a Contratação de empresa para execução de obra de calçamento em bloquete sextavado de trecho de acesso ao Córrego do Bugre, conforme planilha orçamentária, de acordo com Convênio Seinfra nº 1301001553/2023. </w:t>
      </w:r>
      <w:proofErr w:type="spellStart"/>
      <w:proofErr w:type="gramStart"/>
      <w:r w:rsidR="00B01174" w:rsidRPr="002A1CDD">
        <w:rPr>
          <w:rFonts w:asciiTheme="majorHAnsi" w:hAnsiTheme="majorHAnsi" w:cstheme="majorHAnsi"/>
        </w:rPr>
        <w:t>bertura</w:t>
      </w:r>
      <w:proofErr w:type="spellEnd"/>
      <w:proofErr w:type="gramEnd"/>
      <w:r w:rsidR="00B01174" w:rsidRPr="002A1CDD">
        <w:rPr>
          <w:rFonts w:asciiTheme="majorHAnsi" w:hAnsiTheme="majorHAnsi" w:cstheme="majorHAnsi"/>
        </w:rPr>
        <w:t xml:space="preserve"> será dia 19/12/2023, as 09:h30min na Prefeitura Municipal de Bugre, a </w:t>
      </w:r>
      <w:proofErr w:type="spellStart"/>
      <w:r w:rsidR="00B01174" w:rsidRPr="002A1CDD">
        <w:rPr>
          <w:rFonts w:asciiTheme="majorHAnsi" w:hAnsiTheme="majorHAnsi" w:cstheme="majorHAnsi"/>
        </w:rPr>
        <w:t>venida</w:t>
      </w:r>
      <w:proofErr w:type="spellEnd"/>
      <w:r w:rsidR="00B01174" w:rsidRPr="002A1CDD">
        <w:rPr>
          <w:rFonts w:asciiTheme="majorHAnsi" w:hAnsiTheme="majorHAnsi" w:cstheme="majorHAnsi"/>
        </w:rPr>
        <w:t xml:space="preserve"> Valério Viana, nº 54, Centro – Bugre – MG</w:t>
      </w:r>
      <w:r>
        <w:rPr>
          <w:rFonts w:asciiTheme="majorHAnsi" w:hAnsiTheme="majorHAnsi" w:cstheme="majorHAnsi"/>
        </w:rPr>
        <w:t>.</w:t>
      </w:r>
    </w:p>
    <w:p w14:paraId="7860CF7D" w14:textId="77777777" w:rsidR="00B01174" w:rsidRPr="00C550C9" w:rsidRDefault="00B01174" w:rsidP="00A305C3">
      <w:pPr>
        <w:tabs>
          <w:tab w:val="left" w:pos="3024"/>
        </w:tabs>
        <w:autoSpaceDE w:val="0"/>
        <w:autoSpaceDN w:val="0"/>
        <w:adjustRightInd w:val="0"/>
        <w:jc w:val="both"/>
        <w:rPr>
          <w:rFonts w:asciiTheme="majorHAnsi" w:hAnsiTheme="majorHAnsi" w:cstheme="majorHAnsi"/>
          <w:b/>
        </w:rPr>
      </w:pPr>
    </w:p>
    <w:p w14:paraId="3504D477" w14:textId="77777777" w:rsidR="00B01174" w:rsidRPr="00C550C9" w:rsidRDefault="00B01174" w:rsidP="00A305C3">
      <w:pPr>
        <w:tabs>
          <w:tab w:val="left" w:pos="3024"/>
        </w:tabs>
        <w:autoSpaceDE w:val="0"/>
        <w:autoSpaceDN w:val="0"/>
        <w:adjustRightInd w:val="0"/>
        <w:jc w:val="both"/>
        <w:rPr>
          <w:rFonts w:asciiTheme="majorHAnsi" w:hAnsiTheme="majorHAnsi" w:cstheme="majorHAnsi"/>
          <w:b/>
        </w:rPr>
      </w:pPr>
    </w:p>
    <w:p w14:paraId="32B54856" w14:textId="2121E6CB" w:rsidR="00C550C9" w:rsidRPr="00C550C9" w:rsidRDefault="00C550C9" w:rsidP="00A305C3">
      <w:pPr>
        <w:tabs>
          <w:tab w:val="left" w:pos="3024"/>
        </w:tabs>
        <w:autoSpaceDE w:val="0"/>
        <w:autoSpaceDN w:val="0"/>
        <w:adjustRightInd w:val="0"/>
        <w:jc w:val="both"/>
        <w:rPr>
          <w:rFonts w:asciiTheme="majorHAnsi" w:hAnsiTheme="majorHAnsi" w:cstheme="majorHAnsi"/>
          <w:b/>
        </w:rPr>
      </w:pPr>
      <w:r w:rsidRPr="00C550C9">
        <w:rPr>
          <w:rFonts w:asciiTheme="majorHAnsi" w:hAnsiTheme="majorHAnsi" w:cstheme="majorHAnsi"/>
          <w:b/>
        </w:rPr>
        <w:t xml:space="preserve">CAETANÓPOLIS PREFEITURA MUNICIPAL TOMADA DE PREÇOS Nº 012/2023 </w:t>
      </w:r>
    </w:p>
    <w:p w14:paraId="15579BFF" w14:textId="7294BB5E" w:rsidR="00B01174" w:rsidRPr="002A1CDD" w:rsidRDefault="00B01174" w:rsidP="00A305C3">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A Prefeitura M. de Caetanópolis/MG, COMUNICA aos interessados do Processo Licitatório nº 081/2023, Tomada de Preços nº 012/2023. Objeto: Contratação, sob o regime de empreitada por menor preço global, de pessoa jurídica especializada </w:t>
      </w:r>
      <w:proofErr w:type="spellStart"/>
      <w:r w:rsidRPr="002A1CDD">
        <w:rPr>
          <w:rFonts w:asciiTheme="majorHAnsi" w:hAnsiTheme="majorHAnsi" w:cstheme="majorHAnsi"/>
        </w:rPr>
        <w:t>parareforma</w:t>
      </w:r>
      <w:proofErr w:type="spellEnd"/>
      <w:r w:rsidRPr="002A1CDD">
        <w:rPr>
          <w:rFonts w:asciiTheme="majorHAnsi" w:hAnsiTheme="majorHAnsi" w:cstheme="majorHAnsi"/>
        </w:rPr>
        <w:t xml:space="preserve"> do GINÁSIO Poliesportivo Raymundo Juvenal Machado Goulart, em conformidade com os anexos do presente Edital, que dará continuidade a sessão de habilitação no dia 07/12/2023, às 08:00</w:t>
      </w:r>
      <w:proofErr w:type="gramStart"/>
      <w:r w:rsidRPr="002A1CDD">
        <w:rPr>
          <w:rFonts w:asciiTheme="majorHAnsi" w:hAnsiTheme="majorHAnsi" w:cstheme="majorHAnsi"/>
        </w:rPr>
        <w:t>h,na</w:t>
      </w:r>
      <w:proofErr w:type="gramEnd"/>
      <w:r w:rsidRPr="002A1CDD">
        <w:rPr>
          <w:rFonts w:asciiTheme="majorHAnsi" w:hAnsiTheme="majorHAnsi" w:cstheme="majorHAnsi"/>
        </w:rPr>
        <w:t xml:space="preserve"> Sala de Licitações, situada na </w:t>
      </w:r>
      <w:proofErr w:type="spellStart"/>
      <w:r w:rsidRPr="002A1CDD">
        <w:rPr>
          <w:rFonts w:asciiTheme="majorHAnsi" w:hAnsiTheme="majorHAnsi" w:cstheme="majorHAnsi"/>
        </w:rPr>
        <w:t>Av</w:t>
      </w:r>
      <w:proofErr w:type="spellEnd"/>
      <w:r w:rsidRPr="002A1CDD">
        <w:rPr>
          <w:rFonts w:asciiTheme="majorHAnsi" w:hAnsiTheme="majorHAnsi" w:cstheme="majorHAnsi"/>
        </w:rPr>
        <w:t>: Francisco Mascarenhas Ferreira, 159, Centro. Maiores informações: tel.(31)3714-7399, e-mail:</w:t>
      </w:r>
      <w:r w:rsidR="00C550C9">
        <w:rPr>
          <w:rFonts w:asciiTheme="majorHAnsi" w:hAnsiTheme="majorHAnsi" w:cstheme="majorHAnsi"/>
        </w:rPr>
        <w:t xml:space="preserve"> </w:t>
      </w:r>
      <w:hyperlink r:id="rId36" w:history="1">
        <w:r w:rsidR="00C550C9" w:rsidRPr="00A2469E">
          <w:rPr>
            <w:rStyle w:val="Hyperlink"/>
            <w:rFonts w:asciiTheme="majorHAnsi" w:hAnsiTheme="majorHAnsi" w:cstheme="majorHAnsi"/>
          </w:rPr>
          <w:t>licitacoes@caetanopolis.mg.gov.br</w:t>
        </w:r>
      </w:hyperlink>
      <w:r w:rsidRPr="002A1CDD">
        <w:rPr>
          <w:rFonts w:asciiTheme="majorHAnsi" w:hAnsiTheme="majorHAnsi" w:cstheme="majorHAnsi"/>
        </w:rPr>
        <w:t>;</w:t>
      </w:r>
      <w:r w:rsidR="00C550C9">
        <w:rPr>
          <w:rFonts w:asciiTheme="majorHAnsi" w:hAnsiTheme="majorHAnsi" w:cstheme="majorHAnsi"/>
        </w:rPr>
        <w:t xml:space="preserve"> </w:t>
      </w:r>
      <w:r w:rsidRPr="002A1CDD">
        <w:rPr>
          <w:rFonts w:asciiTheme="majorHAnsi" w:hAnsiTheme="majorHAnsi" w:cstheme="majorHAnsi"/>
        </w:rPr>
        <w:t>Edital disponí</w:t>
      </w:r>
      <w:r w:rsidR="00C550C9">
        <w:rPr>
          <w:rFonts w:asciiTheme="majorHAnsi" w:hAnsiTheme="majorHAnsi" w:cstheme="majorHAnsi"/>
        </w:rPr>
        <w:t xml:space="preserve">vel: </w:t>
      </w:r>
      <w:hyperlink r:id="rId37" w:history="1">
        <w:r w:rsidR="00C550C9" w:rsidRPr="00A2469E">
          <w:rPr>
            <w:rStyle w:val="Hyperlink"/>
            <w:rFonts w:asciiTheme="majorHAnsi" w:hAnsiTheme="majorHAnsi" w:cstheme="majorHAnsi"/>
          </w:rPr>
          <w:t>www.caetanopolis.mg.gov.br</w:t>
        </w:r>
      </w:hyperlink>
      <w:r w:rsidR="00C550C9">
        <w:rPr>
          <w:rFonts w:asciiTheme="majorHAnsi" w:hAnsiTheme="majorHAnsi" w:cstheme="majorHAnsi"/>
        </w:rPr>
        <w:t xml:space="preserve">. </w:t>
      </w:r>
    </w:p>
    <w:p w14:paraId="2B3DFCB0" w14:textId="77777777" w:rsidR="00B01174" w:rsidRPr="002A1CDD" w:rsidRDefault="00B01174" w:rsidP="00A305C3">
      <w:pPr>
        <w:tabs>
          <w:tab w:val="left" w:pos="3024"/>
        </w:tabs>
        <w:autoSpaceDE w:val="0"/>
        <w:autoSpaceDN w:val="0"/>
        <w:adjustRightInd w:val="0"/>
        <w:jc w:val="both"/>
        <w:rPr>
          <w:rFonts w:asciiTheme="majorHAnsi" w:hAnsiTheme="majorHAnsi" w:cstheme="majorHAnsi"/>
        </w:rPr>
      </w:pPr>
    </w:p>
    <w:p w14:paraId="0413AAF5" w14:textId="77777777" w:rsidR="00B01174" w:rsidRPr="00C550C9" w:rsidRDefault="00B01174" w:rsidP="00A305C3">
      <w:pPr>
        <w:tabs>
          <w:tab w:val="left" w:pos="3024"/>
        </w:tabs>
        <w:autoSpaceDE w:val="0"/>
        <w:autoSpaceDN w:val="0"/>
        <w:adjustRightInd w:val="0"/>
        <w:jc w:val="both"/>
        <w:rPr>
          <w:rFonts w:asciiTheme="majorHAnsi" w:hAnsiTheme="majorHAnsi" w:cstheme="majorHAnsi"/>
          <w:b/>
        </w:rPr>
      </w:pPr>
    </w:p>
    <w:p w14:paraId="4506C188" w14:textId="32368225" w:rsidR="00C550C9" w:rsidRPr="00C550C9" w:rsidRDefault="00C550C9" w:rsidP="00A305C3">
      <w:pPr>
        <w:tabs>
          <w:tab w:val="left" w:pos="3024"/>
        </w:tabs>
        <w:autoSpaceDE w:val="0"/>
        <w:autoSpaceDN w:val="0"/>
        <w:adjustRightInd w:val="0"/>
        <w:jc w:val="both"/>
        <w:rPr>
          <w:rFonts w:asciiTheme="majorHAnsi" w:hAnsiTheme="majorHAnsi" w:cstheme="majorHAnsi"/>
          <w:b/>
        </w:rPr>
      </w:pPr>
      <w:r w:rsidRPr="00C550C9">
        <w:rPr>
          <w:rFonts w:asciiTheme="majorHAnsi" w:hAnsiTheme="majorHAnsi" w:cstheme="majorHAnsi"/>
          <w:b/>
        </w:rPr>
        <w:t xml:space="preserve">CAMPO FLORIDO PREFEITURA MUNICIPAL AVISO DE LICITAÇÃO Nº 004/2023 </w:t>
      </w:r>
    </w:p>
    <w:p w14:paraId="01922345" w14:textId="3887AA2B" w:rsidR="00B01174" w:rsidRPr="002A1CDD" w:rsidRDefault="00B01174" w:rsidP="00A305C3">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A Prefeitura Municipal de Campo Florido torna público nos termos das leis 8666/93 o Edital do PROC. LICITATÓRIO Nº 093/2023 - TOMADA DE PREÇOS Nº 004/2023 - contratação de empresa especializada para construção de pista de caminhada e de ciclismo executada em pavimento asfáltico, com meio fio, calçadas de acesso, acessibilidade, sinalização vertical e horizontal e estacionamento, paralela </w:t>
      </w:r>
      <w:proofErr w:type="spellStart"/>
      <w:r w:rsidRPr="002A1CDD">
        <w:rPr>
          <w:rFonts w:asciiTheme="majorHAnsi" w:hAnsiTheme="majorHAnsi" w:cstheme="majorHAnsi"/>
        </w:rPr>
        <w:t>a</w:t>
      </w:r>
      <w:proofErr w:type="spellEnd"/>
      <w:r w:rsidRPr="002A1CDD">
        <w:rPr>
          <w:rFonts w:asciiTheme="majorHAnsi" w:hAnsiTheme="majorHAnsi" w:cstheme="majorHAnsi"/>
        </w:rPr>
        <w:t xml:space="preserve"> rua Jeronimo Fernandes da </w:t>
      </w:r>
      <w:r w:rsidRPr="002A1CDD">
        <w:rPr>
          <w:rFonts w:asciiTheme="majorHAnsi" w:hAnsiTheme="majorHAnsi" w:cstheme="majorHAnsi"/>
        </w:rPr>
        <w:lastRenderedPageBreak/>
        <w:t xml:space="preserve">Silva, na cidade de Campo Florido – MG. A abertura dos envelopes ocorrerá no dia 19 de dezembro de 2023 as 08h00min horas. Quaisquer informações poderão ser obtidas pelo </w:t>
      </w:r>
      <w:proofErr w:type="spellStart"/>
      <w:r w:rsidRPr="002A1CDD">
        <w:rPr>
          <w:rFonts w:asciiTheme="majorHAnsi" w:hAnsiTheme="majorHAnsi" w:cstheme="majorHAnsi"/>
        </w:rPr>
        <w:t>email</w:t>
      </w:r>
      <w:proofErr w:type="spellEnd"/>
      <w:r w:rsidRPr="002A1CDD">
        <w:rPr>
          <w:rFonts w:asciiTheme="majorHAnsi" w:hAnsiTheme="majorHAnsi" w:cstheme="majorHAnsi"/>
        </w:rPr>
        <w:t xml:space="preserve"> </w:t>
      </w:r>
      <w:hyperlink r:id="rId38" w:history="1">
        <w:r w:rsidR="00E95894" w:rsidRPr="00A2469E">
          <w:rPr>
            <w:rStyle w:val="Hyperlink"/>
            <w:rFonts w:asciiTheme="majorHAnsi" w:hAnsiTheme="majorHAnsi" w:cstheme="majorHAnsi"/>
          </w:rPr>
          <w:t>licitação@campoflorido.mg.gov.br</w:t>
        </w:r>
      </w:hyperlink>
      <w:r w:rsidR="00E95894">
        <w:rPr>
          <w:rFonts w:asciiTheme="majorHAnsi" w:hAnsiTheme="majorHAnsi" w:cstheme="majorHAnsi"/>
        </w:rPr>
        <w:t xml:space="preserve">. </w:t>
      </w:r>
    </w:p>
    <w:p w14:paraId="3F56FA83" w14:textId="77777777" w:rsidR="00716764" w:rsidRPr="00C550C9" w:rsidRDefault="00716764" w:rsidP="00A305C3">
      <w:pPr>
        <w:tabs>
          <w:tab w:val="left" w:pos="3024"/>
        </w:tabs>
        <w:autoSpaceDE w:val="0"/>
        <w:autoSpaceDN w:val="0"/>
        <w:adjustRightInd w:val="0"/>
        <w:jc w:val="both"/>
        <w:rPr>
          <w:rFonts w:asciiTheme="majorHAnsi" w:hAnsiTheme="majorHAnsi" w:cstheme="majorHAnsi"/>
          <w:b/>
        </w:rPr>
      </w:pPr>
    </w:p>
    <w:p w14:paraId="5DF4137E" w14:textId="631E109D" w:rsidR="00C550C9" w:rsidRPr="00C550C9" w:rsidRDefault="00C550C9" w:rsidP="00A305C3">
      <w:pPr>
        <w:tabs>
          <w:tab w:val="left" w:pos="3024"/>
        </w:tabs>
        <w:autoSpaceDE w:val="0"/>
        <w:autoSpaceDN w:val="0"/>
        <w:adjustRightInd w:val="0"/>
        <w:jc w:val="both"/>
        <w:rPr>
          <w:rFonts w:asciiTheme="majorHAnsi" w:hAnsiTheme="majorHAnsi" w:cstheme="majorHAnsi"/>
          <w:b/>
        </w:rPr>
      </w:pPr>
      <w:r w:rsidRPr="00C550C9">
        <w:rPr>
          <w:rFonts w:asciiTheme="majorHAnsi" w:hAnsiTheme="majorHAnsi" w:cstheme="majorHAnsi"/>
          <w:b/>
        </w:rPr>
        <w:t xml:space="preserve">CARMÓPOLIS DE MINAS PREFEITURA MUNICIPAL ERRATA AO PL 211/23 TP 11/23 </w:t>
      </w:r>
    </w:p>
    <w:p w14:paraId="06D53B60" w14:textId="779CB4E4" w:rsidR="00716764" w:rsidRPr="002A1CDD" w:rsidRDefault="00716764" w:rsidP="00A305C3">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Objeto: Contratação de empresa de engenharia para execução de obras de revitalização da Praça Santo Antônio. SESSÃO DE JULGAMENTO 19/12/23 às 14:00. E-mail </w:t>
      </w:r>
      <w:hyperlink r:id="rId39" w:history="1">
        <w:r w:rsidR="00C550C9" w:rsidRPr="00A2469E">
          <w:rPr>
            <w:rStyle w:val="Hyperlink"/>
            <w:rFonts w:asciiTheme="majorHAnsi" w:hAnsiTheme="majorHAnsi" w:cstheme="majorHAnsi"/>
          </w:rPr>
          <w:t>licitacao@carmopolisdeminas.mg.gov.br</w:t>
        </w:r>
      </w:hyperlink>
      <w:r w:rsidR="00C550C9">
        <w:rPr>
          <w:rFonts w:asciiTheme="majorHAnsi" w:hAnsiTheme="majorHAnsi" w:cstheme="majorHAnsi"/>
        </w:rPr>
        <w:t xml:space="preserve">. </w:t>
      </w:r>
    </w:p>
    <w:p w14:paraId="6E0609A7" w14:textId="77777777" w:rsidR="00716764" w:rsidRPr="002A1CDD" w:rsidRDefault="00716764" w:rsidP="00A305C3">
      <w:pPr>
        <w:tabs>
          <w:tab w:val="left" w:pos="3024"/>
        </w:tabs>
        <w:autoSpaceDE w:val="0"/>
        <w:autoSpaceDN w:val="0"/>
        <w:adjustRightInd w:val="0"/>
        <w:jc w:val="both"/>
        <w:rPr>
          <w:rFonts w:asciiTheme="majorHAnsi" w:hAnsiTheme="majorHAnsi" w:cstheme="majorHAnsi"/>
        </w:rPr>
      </w:pPr>
    </w:p>
    <w:p w14:paraId="78AD4400" w14:textId="77777777" w:rsidR="00716764" w:rsidRPr="002A1CDD" w:rsidRDefault="00716764" w:rsidP="00A305C3">
      <w:pPr>
        <w:tabs>
          <w:tab w:val="left" w:pos="3024"/>
        </w:tabs>
        <w:autoSpaceDE w:val="0"/>
        <w:autoSpaceDN w:val="0"/>
        <w:adjustRightInd w:val="0"/>
        <w:jc w:val="both"/>
        <w:rPr>
          <w:rFonts w:asciiTheme="majorHAnsi" w:hAnsiTheme="majorHAnsi" w:cstheme="majorHAnsi"/>
        </w:rPr>
      </w:pPr>
    </w:p>
    <w:p w14:paraId="1A343226" w14:textId="77777777" w:rsidR="00C550C9" w:rsidRDefault="00C550C9" w:rsidP="00A305C3">
      <w:pPr>
        <w:tabs>
          <w:tab w:val="left" w:pos="3024"/>
        </w:tabs>
        <w:autoSpaceDE w:val="0"/>
        <w:autoSpaceDN w:val="0"/>
        <w:adjustRightInd w:val="0"/>
        <w:jc w:val="both"/>
        <w:rPr>
          <w:rFonts w:asciiTheme="majorHAnsi" w:hAnsiTheme="majorHAnsi" w:cstheme="majorHAnsi"/>
          <w:b/>
        </w:rPr>
      </w:pPr>
      <w:r w:rsidRPr="00C550C9">
        <w:rPr>
          <w:rFonts w:asciiTheme="majorHAnsi" w:hAnsiTheme="majorHAnsi" w:cstheme="majorHAnsi"/>
          <w:b/>
        </w:rPr>
        <w:t xml:space="preserve">ESPERA FELIZ PREFEITURA MUNICIPAL </w:t>
      </w:r>
    </w:p>
    <w:p w14:paraId="1619A9CA" w14:textId="77777777" w:rsidR="00C550C9" w:rsidRDefault="00C550C9" w:rsidP="00A305C3">
      <w:pPr>
        <w:tabs>
          <w:tab w:val="left" w:pos="3024"/>
        </w:tabs>
        <w:autoSpaceDE w:val="0"/>
        <w:autoSpaceDN w:val="0"/>
        <w:adjustRightInd w:val="0"/>
        <w:jc w:val="both"/>
        <w:rPr>
          <w:rFonts w:asciiTheme="majorHAnsi" w:hAnsiTheme="majorHAnsi" w:cstheme="majorHAnsi"/>
          <w:b/>
        </w:rPr>
      </w:pPr>
    </w:p>
    <w:p w14:paraId="6503ED36" w14:textId="5F749233" w:rsidR="00C550C9" w:rsidRDefault="00C550C9" w:rsidP="00A305C3">
      <w:pPr>
        <w:tabs>
          <w:tab w:val="left" w:pos="3024"/>
        </w:tabs>
        <w:autoSpaceDE w:val="0"/>
        <w:autoSpaceDN w:val="0"/>
        <w:adjustRightInd w:val="0"/>
        <w:jc w:val="both"/>
        <w:rPr>
          <w:rFonts w:asciiTheme="majorHAnsi" w:hAnsiTheme="majorHAnsi" w:cstheme="majorHAnsi"/>
        </w:rPr>
      </w:pPr>
      <w:r w:rsidRPr="00C550C9">
        <w:rPr>
          <w:rFonts w:asciiTheme="majorHAnsi" w:hAnsiTheme="majorHAnsi" w:cstheme="majorHAnsi"/>
          <w:b/>
        </w:rPr>
        <w:t>AVISO ABERTURA DE PROPOSTA TOMADA DE PREÇOS 11/2023 PROCESSO 230/2023</w:t>
      </w:r>
      <w:r w:rsidRPr="002A1CDD">
        <w:rPr>
          <w:rFonts w:asciiTheme="majorHAnsi" w:hAnsiTheme="majorHAnsi" w:cstheme="majorHAnsi"/>
        </w:rPr>
        <w:t xml:space="preserve"> </w:t>
      </w:r>
    </w:p>
    <w:p w14:paraId="2A16A96A" w14:textId="62B022CE" w:rsidR="00716764" w:rsidRPr="002A1CDD" w:rsidRDefault="00716764" w:rsidP="00A305C3">
      <w:pPr>
        <w:tabs>
          <w:tab w:val="left" w:pos="3024"/>
        </w:tabs>
        <w:autoSpaceDE w:val="0"/>
        <w:autoSpaceDN w:val="0"/>
        <w:adjustRightInd w:val="0"/>
        <w:jc w:val="both"/>
        <w:rPr>
          <w:rFonts w:asciiTheme="majorHAnsi" w:hAnsiTheme="majorHAnsi" w:cstheme="majorHAnsi"/>
        </w:rPr>
      </w:pPr>
      <w:proofErr w:type="gramStart"/>
      <w:r w:rsidRPr="002A1CDD">
        <w:rPr>
          <w:rFonts w:asciiTheme="majorHAnsi" w:hAnsiTheme="majorHAnsi" w:cstheme="majorHAnsi"/>
        </w:rPr>
        <w:t>contratação</w:t>
      </w:r>
      <w:proofErr w:type="gramEnd"/>
      <w:r w:rsidRPr="002A1CDD">
        <w:rPr>
          <w:rFonts w:asciiTheme="majorHAnsi" w:hAnsiTheme="majorHAnsi" w:cstheme="majorHAnsi"/>
        </w:rPr>
        <w:t xml:space="preserve"> de empresa para calçamento da Rua Maria Moreira De Souza Convênio Nº 1301001277/2023. Data 05/12/2023 às 13:30 horas. O edital completo encontra – se disponível no site: www.esperafeliz.mg.gov.br. </w:t>
      </w:r>
      <w:proofErr w:type="spellStart"/>
      <w:r w:rsidRPr="002A1CDD">
        <w:rPr>
          <w:rFonts w:asciiTheme="majorHAnsi" w:hAnsiTheme="majorHAnsi" w:cstheme="majorHAnsi"/>
        </w:rPr>
        <w:t>Oziel</w:t>
      </w:r>
      <w:proofErr w:type="spellEnd"/>
      <w:r w:rsidRPr="002A1CDD">
        <w:rPr>
          <w:rFonts w:asciiTheme="majorHAnsi" w:hAnsiTheme="majorHAnsi" w:cstheme="majorHAnsi"/>
        </w:rPr>
        <w:t xml:space="preserve"> Gomes da Silva – Prefeito Municipal.</w:t>
      </w:r>
    </w:p>
    <w:p w14:paraId="174622E8" w14:textId="77777777" w:rsidR="00716764" w:rsidRPr="00C550C9" w:rsidRDefault="00716764" w:rsidP="00A305C3">
      <w:pPr>
        <w:tabs>
          <w:tab w:val="left" w:pos="3024"/>
        </w:tabs>
        <w:autoSpaceDE w:val="0"/>
        <w:autoSpaceDN w:val="0"/>
        <w:adjustRightInd w:val="0"/>
        <w:jc w:val="both"/>
        <w:rPr>
          <w:rFonts w:asciiTheme="majorHAnsi" w:hAnsiTheme="majorHAnsi" w:cstheme="majorHAnsi"/>
          <w:b/>
        </w:rPr>
      </w:pPr>
    </w:p>
    <w:p w14:paraId="38BE3352" w14:textId="21BC38BB" w:rsidR="00C550C9" w:rsidRPr="00C550C9" w:rsidRDefault="00C550C9" w:rsidP="00A305C3">
      <w:pPr>
        <w:tabs>
          <w:tab w:val="left" w:pos="3024"/>
        </w:tabs>
        <w:autoSpaceDE w:val="0"/>
        <w:autoSpaceDN w:val="0"/>
        <w:adjustRightInd w:val="0"/>
        <w:jc w:val="both"/>
        <w:rPr>
          <w:rFonts w:asciiTheme="majorHAnsi" w:hAnsiTheme="majorHAnsi" w:cstheme="majorHAnsi"/>
          <w:b/>
        </w:rPr>
      </w:pPr>
      <w:r w:rsidRPr="00C550C9">
        <w:rPr>
          <w:rFonts w:asciiTheme="majorHAnsi" w:hAnsiTheme="majorHAnsi" w:cstheme="majorHAnsi"/>
          <w:b/>
        </w:rPr>
        <w:t xml:space="preserve">AVISO ABERTURA DE PROPOSTA TOMADA DE PREÇOS 12/2023 PROCESSO 242/2023 </w:t>
      </w:r>
    </w:p>
    <w:p w14:paraId="134F1244" w14:textId="73C39EF0" w:rsidR="00716764" w:rsidRPr="002A1CDD" w:rsidRDefault="00716764" w:rsidP="00A305C3">
      <w:pPr>
        <w:tabs>
          <w:tab w:val="left" w:pos="3024"/>
        </w:tabs>
        <w:autoSpaceDE w:val="0"/>
        <w:autoSpaceDN w:val="0"/>
        <w:adjustRightInd w:val="0"/>
        <w:jc w:val="both"/>
        <w:rPr>
          <w:rFonts w:asciiTheme="majorHAnsi" w:hAnsiTheme="majorHAnsi" w:cstheme="majorHAnsi"/>
        </w:rPr>
      </w:pPr>
      <w:proofErr w:type="gramStart"/>
      <w:r w:rsidRPr="002A1CDD">
        <w:rPr>
          <w:rFonts w:asciiTheme="majorHAnsi" w:hAnsiTheme="majorHAnsi" w:cstheme="majorHAnsi"/>
        </w:rPr>
        <w:t>contratação</w:t>
      </w:r>
      <w:proofErr w:type="gramEnd"/>
      <w:r w:rsidRPr="002A1CDD">
        <w:rPr>
          <w:rFonts w:asciiTheme="majorHAnsi" w:hAnsiTheme="majorHAnsi" w:cstheme="majorHAnsi"/>
        </w:rPr>
        <w:t xml:space="preserve"> de empresa especializada para execução da obra de construção de 11 unidades habitacionais urbanas de 42M² cada e execução da infraestrutura urbana incidente para atender as necessidades da Secretaria Municipal De Meio Ambiente E Defesa Civil conforme especificado no processo Nº 59053.006711/2022-71. Data 05/12/2023 às 15:30 horas. O edital completo encontra – se disponível no site: </w:t>
      </w:r>
      <w:hyperlink r:id="rId40" w:history="1">
        <w:r w:rsidR="00A30D43" w:rsidRPr="002A1CDD">
          <w:rPr>
            <w:rStyle w:val="Hyperlink"/>
            <w:rFonts w:asciiTheme="majorHAnsi" w:hAnsiTheme="majorHAnsi" w:cstheme="majorHAnsi"/>
          </w:rPr>
          <w:t>www.esperafeliz.mg.gov.br</w:t>
        </w:r>
      </w:hyperlink>
      <w:r w:rsidR="00A30D43" w:rsidRPr="002A1CDD">
        <w:rPr>
          <w:rFonts w:asciiTheme="majorHAnsi" w:hAnsiTheme="majorHAnsi" w:cstheme="majorHAnsi"/>
        </w:rPr>
        <w:t>.</w:t>
      </w:r>
    </w:p>
    <w:p w14:paraId="4BB0B339" w14:textId="77777777" w:rsidR="00786AB0" w:rsidRPr="002A1CDD" w:rsidRDefault="00786AB0" w:rsidP="00A305C3">
      <w:pPr>
        <w:tabs>
          <w:tab w:val="left" w:pos="3024"/>
        </w:tabs>
        <w:autoSpaceDE w:val="0"/>
        <w:autoSpaceDN w:val="0"/>
        <w:adjustRightInd w:val="0"/>
        <w:jc w:val="both"/>
        <w:rPr>
          <w:rFonts w:asciiTheme="majorHAnsi" w:hAnsiTheme="majorHAnsi" w:cstheme="majorHAnsi"/>
        </w:rPr>
      </w:pPr>
    </w:p>
    <w:p w14:paraId="54D86D6B" w14:textId="77777777" w:rsidR="00786AB0" w:rsidRPr="002A1CDD" w:rsidRDefault="00786AB0" w:rsidP="00A305C3">
      <w:pPr>
        <w:tabs>
          <w:tab w:val="left" w:pos="3024"/>
        </w:tabs>
        <w:autoSpaceDE w:val="0"/>
        <w:autoSpaceDN w:val="0"/>
        <w:adjustRightInd w:val="0"/>
        <w:jc w:val="both"/>
        <w:rPr>
          <w:rFonts w:asciiTheme="majorHAnsi" w:hAnsiTheme="majorHAnsi" w:cstheme="majorHAnsi"/>
        </w:rPr>
      </w:pPr>
    </w:p>
    <w:p w14:paraId="1311366C" w14:textId="33DCCEF2" w:rsidR="00C550C9" w:rsidRDefault="00C550C9" w:rsidP="00A305C3">
      <w:pPr>
        <w:tabs>
          <w:tab w:val="left" w:pos="3024"/>
        </w:tabs>
        <w:autoSpaceDE w:val="0"/>
        <w:autoSpaceDN w:val="0"/>
        <w:adjustRightInd w:val="0"/>
        <w:jc w:val="both"/>
        <w:rPr>
          <w:rFonts w:asciiTheme="majorHAnsi" w:hAnsiTheme="majorHAnsi" w:cstheme="majorHAnsi"/>
        </w:rPr>
      </w:pPr>
      <w:r w:rsidRPr="00C550C9">
        <w:rPr>
          <w:rFonts w:asciiTheme="majorHAnsi" w:hAnsiTheme="majorHAnsi" w:cstheme="majorHAnsi"/>
          <w:b/>
        </w:rPr>
        <w:t>ITAMARANDIBA PREFEITURA MUNICIPAL PREGÃO</w:t>
      </w:r>
      <w:r w:rsidRPr="002A1CDD">
        <w:rPr>
          <w:rFonts w:asciiTheme="majorHAnsi" w:hAnsiTheme="majorHAnsi" w:cstheme="majorHAnsi"/>
        </w:rPr>
        <w:t xml:space="preserve"> </w:t>
      </w:r>
      <w:r w:rsidRPr="00C550C9">
        <w:rPr>
          <w:rFonts w:asciiTheme="majorHAnsi" w:hAnsiTheme="majorHAnsi" w:cstheme="majorHAnsi"/>
          <w:b/>
        </w:rPr>
        <w:t>ELETRÔNICO Nº 0137/2023.</w:t>
      </w:r>
      <w:r w:rsidRPr="002A1CDD">
        <w:rPr>
          <w:rFonts w:asciiTheme="majorHAnsi" w:hAnsiTheme="majorHAnsi" w:cstheme="majorHAnsi"/>
        </w:rPr>
        <w:t xml:space="preserve"> </w:t>
      </w:r>
    </w:p>
    <w:p w14:paraId="0DEA884D" w14:textId="166195D8" w:rsidR="00786AB0" w:rsidRPr="002A1CDD" w:rsidRDefault="00786AB0" w:rsidP="00A305C3">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A Prefeitura Municipal de Itamarandiba torna público a quantos possam interessar, que fará realizar licitação sob a modalidade de Pregão Eletrônico objetivando a CONCESSÃO ONEROSA DE USO DO ESPAÇO DESTINADO AO RESTAURANTE DO NOVO MERCADO MUNICIPAL. Data da sessão: 13 de dezembro de 2023. Horário: 09:00 horas. Local: Portal AMMLICITA – www.licitardigital.com. br. Critério de Julgamento: Maior lance. O edital completo poderá ser retirado nos portais www.licitardigital.com.br, www.itamarandiba. mg.gov.br ou através do </w:t>
      </w:r>
      <w:proofErr w:type="spellStart"/>
      <w:r w:rsidRPr="002A1CDD">
        <w:rPr>
          <w:rFonts w:asciiTheme="majorHAnsi" w:hAnsiTheme="majorHAnsi" w:cstheme="majorHAnsi"/>
        </w:rPr>
        <w:t>email</w:t>
      </w:r>
      <w:proofErr w:type="spellEnd"/>
      <w:r w:rsidRPr="002A1CDD">
        <w:rPr>
          <w:rFonts w:asciiTheme="majorHAnsi" w:hAnsiTheme="majorHAnsi" w:cstheme="majorHAnsi"/>
        </w:rPr>
        <w:t>: planejamento@itamarandiba.mg.gov. br. José Adilson Oliveira – Secretário Municipal Planejamento.</w:t>
      </w:r>
    </w:p>
    <w:p w14:paraId="325AFA50" w14:textId="77777777" w:rsidR="00786AB0" w:rsidRPr="002A1CDD" w:rsidRDefault="00786AB0" w:rsidP="00A305C3">
      <w:pPr>
        <w:tabs>
          <w:tab w:val="left" w:pos="3024"/>
        </w:tabs>
        <w:autoSpaceDE w:val="0"/>
        <w:autoSpaceDN w:val="0"/>
        <w:adjustRightInd w:val="0"/>
        <w:jc w:val="both"/>
        <w:rPr>
          <w:rFonts w:asciiTheme="majorHAnsi" w:hAnsiTheme="majorHAnsi" w:cstheme="majorHAnsi"/>
        </w:rPr>
      </w:pPr>
    </w:p>
    <w:p w14:paraId="44411F76" w14:textId="77777777" w:rsidR="00786AB0" w:rsidRPr="00C550C9" w:rsidRDefault="00786AB0" w:rsidP="00A305C3">
      <w:pPr>
        <w:tabs>
          <w:tab w:val="left" w:pos="3024"/>
        </w:tabs>
        <w:autoSpaceDE w:val="0"/>
        <w:autoSpaceDN w:val="0"/>
        <w:adjustRightInd w:val="0"/>
        <w:jc w:val="both"/>
        <w:rPr>
          <w:rFonts w:asciiTheme="majorHAnsi" w:hAnsiTheme="majorHAnsi" w:cstheme="majorHAnsi"/>
          <w:b/>
        </w:rPr>
      </w:pPr>
    </w:p>
    <w:p w14:paraId="190E18C7" w14:textId="048A2327" w:rsidR="00C550C9" w:rsidRPr="00C550C9" w:rsidRDefault="00C550C9" w:rsidP="00A305C3">
      <w:pPr>
        <w:tabs>
          <w:tab w:val="left" w:pos="3024"/>
        </w:tabs>
        <w:autoSpaceDE w:val="0"/>
        <w:autoSpaceDN w:val="0"/>
        <w:adjustRightInd w:val="0"/>
        <w:jc w:val="both"/>
        <w:rPr>
          <w:rFonts w:asciiTheme="majorHAnsi" w:hAnsiTheme="majorHAnsi" w:cstheme="majorHAnsi"/>
          <w:b/>
        </w:rPr>
      </w:pPr>
      <w:r w:rsidRPr="00C550C9">
        <w:rPr>
          <w:rFonts w:asciiTheme="majorHAnsi" w:hAnsiTheme="majorHAnsi" w:cstheme="majorHAnsi"/>
          <w:b/>
        </w:rPr>
        <w:t xml:space="preserve">JANUÁRIA PREFEITURA MUNICIPAL - AVISO DE LICITAÇÃO DO PROCESSO LICITATÓRIO Nº 227/2023 – TOMADA DE PREÇOS Nº 027/2023. </w:t>
      </w:r>
    </w:p>
    <w:p w14:paraId="6A4FBD58" w14:textId="4CD93D05" w:rsidR="00786AB0" w:rsidRPr="002A1CDD" w:rsidRDefault="00786AB0" w:rsidP="00A305C3">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Objeto: contratação de pessoa jurídica para construção da praça Lagoa do Velho Chico, em atendimento a solicitação da Secretaria Municipal de Obras e Serviços Urbanos. Abertura da sessão dia 20.12.2023 às 13 13h30min. Interessados deverão manter contato pelo </w:t>
      </w:r>
      <w:proofErr w:type="spellStart"/>
      <w:r w:rsidRPr="002A1CDD">
        <w:rPr>
          <w:rFonts w:asciiTheme="majorHAnsi" w:hAnsiTheme="majorHAnsi" w:cstheme="majorHAnsi"/>
        </w:rPr>
        <w:t>email</w:t>
      </w:r>
      <w:proofErr w:type="spellEnd"/>
      <w:r w:rsidRPr="002A1CDD">
        <w:rPr>
          <w:rFonts w:asciiTheme="majorHAnsi" w:hAnsiTheme="majorHAnsi" w:cstheme="majorHAnsi"/>
        </w:rPr>
        <w:t xml:space="preserve">: licitacaojanuaria@yahoo.com.br, Tel. (38) 9 9266-2220 ou diretamente no Setor de Licitação. Edital e maiores informações pelo site https://www.januaria.mg.gov.br/portal/ editais/1 e https:// </w:t>
      </w:r>
      <w:hyperlink r:id="rId41" w:history="1">
        <w:r w:rsidRPr="002A1CDD">
          <w:rPr>
            <w:rStyle w:val="Hyperlink"/>
            <w:rFonts w:asciiTheme="majorHAnsi" w:hAnsiTheme="majorHAnsi" w:cstheme="majorHAnsi"/>
          </w:rPr>
          <w:t>www.portaldecompraspublicas.com.br</w:t>
        </w:r>
      </w:hyperlink>
      <w:r w:rsidRPr="002A1CDD">
        <w:rPr>
          <w:rFonts w:asciiTheme="majorHAnsi" w:hAnsiTheme="majorHAnsi" w:cstheme="majorHAnsi"/>
        </w:rPr>
        <w:t>.</w:t>
      </w:r>
    </w:p>
    <w:p w14:paraId="2B39274E" w14:textId="77777777" w:rsidR="00786AB0" w:rsidRPr="00C550C9" w:rsidRDefault="00786AB0" w:rsidP="00A305C3">
      <w:pPr>
        <w:tabs>
          <w:tab w:val="left" w:pos="3024"/>
        </w:tabs>
        <w:autoSpaceDE w:val="0"/>
        <w:autoSpaceDN w:val="0"/>
        <w:adjustRightInd w:val="0"/>
        <w:jc w:val="both"/>
        <w:rPr>
          <w:rFonts w:asciiTheme="majorHAnsi" w:hAnsiTheme="majorHAnsi" w:cstheme="majorHAnsi"/>
          <w:b/>
        </w:rPr>
      </w:pPr>
    </w:p>
    <w:p w14:paraId="22EA47AF" w14:textId="05C80211" w:rsidR="00C550C9" w:rsidRPr="00C550C9" w:rsidRDefault="00C550C9" w:rsidP="00A305C3">
      <w:pPr>
        <w:tabs>
          <w:tab w:val="left" w:pos="3024"/>
        </w:tabs>
        <w:autoSpaceDE w:val="0"/>
        <w:autoSpaceDN w:val="0"/>
        <w:adjustRightInd w:val="0"/>
        <w:jc w:val="both"/>
        <w:rPr>
          <w:rFonts w:asciiTheme="majorHAnsi" w:hAnsiTheme="majorHAnsi" w:cstheme="majorHAnsi"/>
          <w:b/>
        </w:rPr>
      </w:pPr>
      <w:r w:rsidRPr="00C550C9">
        <w:rPr>
          <w:rFonts w:asciiTheme="majorHAnsi" w:hAnsiTheme="majorHAnsi" w:cstheme="majorHAnsi"/>
          <w:b/>
        </w:rPr>
        <w:t xml:space="preserve">AVISO DE LICITAÇÃO DO PROCESSO LICITATÓRIO Nº 229/2023 – TOMADA DE PREÇOS Nº 028/2023. </w:t>
      </w:r>
    </w:p>
    <w:p w14:paraId="7A51319D" w14:textId="10CCBA27" w:rsidR="00786AB0" w:rsidRPr="002A1CDD" w:rsidRDefault="00786AB0" w:rsidP="00A305C3">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Objeto: contratação de pessoa jurídica para construção do Portal entrada da cidade, em atendimento a solicitação da Secretaria Municipal de Obras e Serviços Urbanos. Abertura da sessão dia 21.12.2023 às 13 13h30min. Interessados deverão manter contato pelo </w:t>
      </w:r>
      <w:proofErr w:type="spellStart"/>
      <w:r w:rsidRPr="002A1CDD">
        <w:rPr>
          <w:rFonts w:asciiTheme="majorHAnsi" w:hAnsiTheme="majorHAnsi" w:cstheme="majorHAnsi"/>
        </w:rPr>
        <w:t>email</w:t>
      </w:r>
      <w:proofErr w:type="spellEnd"/>
      <w:r w:rsidRPr="002A1CDD">
        <w:rPr>
          <w:rFonts w:asciiTheme="majorHAnsi" w:hAnsiTheme="majorHAnsi" w:cstheme="majorHAnsi"/>
        </w:rPr>
        <w:t>: licitacaojanuaria@yahoo.com.br, Tel. (38) 9 9266-</w:t>
      </w:r>
      <w:r w:rsidRPr="002A1CDD">
        <w:rPr>
          <w:rFonts w:asciiTheme="majorHAnsi" w:hAnsiTheme="majorHAnsi" w:cstheme="majorHAnsi"/>
        </w:rPr>
        <w:lastRenderedPageBreak/>
        <w:t xml:space="preserve">2220 ou diretamente no Setor de Licitação. Edital e maiores informações pelo site https://www.januaria.mg.gov.br/portal/editais/1 e https:// </w:t>
      </w:r>
      <w:hyperlink r:id="rId42" w:history="1">
        <w:r w:rsidRPr="002A1CDD">
          <w:rPr>
            <w:rStyle w:val="Hyperlink"/>
            <w:rFonts w:asciiTheme="majorHAnsi" w:hAnsiTheme="majorHAnsi" w:cstheme="majorHAnsi"/>
          </w:rPr>
          <w:t>www.portaldecompraspublicas.com.br</w:t>
        </w:r>
      </w:hyperlink>
      <w:r w:rsidRPr="002A1CDD">
        <w:rPr>
          <w:rFonts w:asciiTheme="majorHAnsi" w:hAnsiTheme="majorHAnsi" w:cstheme="majorHAnsi"/>
        </w:rPr>
        <w:t>.</w:t>
      </w:r>
    </w:p>
    <w:p w14:paraId="0579F85F" w14:textId="77777777" w:rsidR="00786AB0" w:rsidRPr="002A1CDD" w:rsidRDefault="00786AB0" w:rsidP="00A305C3">
      <w:pPr>
        <w:tabs>
          <w:tab w:val="left" w:pos="3024"/>
        </w:tabs>
        <w:autoSpaceDE w:val="0"/>
        <w:autoSpaceDN w:val="0"/>
        <w:adjustRightInd w:val="0"/>
        <w:jc w:val="both"/>
        <w:rPr>
          <w:rFonts w:asciiTheme="majorHAnsi" w:hAnsiTheme="majorHAnsi" w:cstheme="majorHAnsi"/>
        </w:rPr>
      </w:pPr>
    </w:p>
    <w:p w14:paraId="1733A0E4" w14:textId="77777777" w:rsidR="00786AB0" w:rsidRPr="002A1CDD" w:rsidRDefault="00786AB0" w:rsidP="00786AB0">
      <w:pPr>
        <w:tabs>
          <w:tab w:val="left" w:pos="3024"/>
        </w:tabs>
        <w:autoSpaceDE w:val="0"/>
        <w:autoSpaceDN w:val="0"/>
        <w:adjustRightInd w:val="0"/>
        <w:jc w:val="both"/>
        <w:rPr>
          <w:rFonts w:asciiTheme="majorHAnsi" w:hAnsiTheme="majorHAnsi" w:cstheme="majorHAnsi"/>
        </w:rPr>
      </w:pPr>
    </w:p>
    <w:p w14:paraId="24CDC4A2" w14:textId="77777777" w:rsidR="00253DE0" w:rsidRDefault="00253DE0" w:rsidP="00786AB0">
      <w:pPr>
        <w:tabs>
          <w:tab w:val="left" w:pos="3024"/>
        </w:tabs>
        <w:autoSpaceDE w:val="0"/>
        <w:autoSpaceDN w:val="0"/>
        <w:adjustRightInd w:val="0"/>
        <w:jc w:val="both"/>
        <w:rPr>
          <w:rFonts w:asciiTheme="majorHAnsi" w:hAnsiTheme="majorHAnsi" w:cstheme="majorHAnsi"/>
        </w:rPr>
      </w:pPr>
      <w:r w:rsidRPr="00253DE0">
        <w:rPr>
          <w:rFonts w:asciiTheme="majorHAnsi" w:hAnsiTheme="majorHAnsi" w:cstheme="majorHAnsi"/>
          <w:b/>
        </w:rPr>
        <w:t>JEQUITINHONHA PREFEITURA MUNICIPAL AVISO DE LICITAÇÃO, REPUBLICAÇÃO, TOMADA DE PREÇOS 09/2023 PROCESSO LICITATÓRIO 087/2023</w:t>
      </w:r>
      <w:r w:rsidR="00786AB0" w:rsidRPr="002A1CDD">
        <w:rPr>
          <w:rFonts w:asciiTheme="majorHAnsi" w:hAnsiTheme="majorHAnsi" w:cstheme="majorHAnsi"/>
        </w:rPr>
        <w:t xml:space="preserve">. </w:t>
      </w:r>
    </w:p>
    <w:p w14:paraId="26E96EEC" w14:textId="257AE664" w:rsidR="00786AB0" w:rsidRDefault="00786AB0" w:rsidP="00786AB0">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Objeto: Contratação de empresa especializada sob o regime de empreitada global para Calçamento em Alvenaria Poliédrica de vias públicas na Rua A, Rua B, Rua C, Rua D, Rua do Campo, Rua Nossa Senhora D’Ajuda, Rua Santos Martins de Araújo e MG 105, localizadas no distrito de Estiva no município de Jequitinhonha, com fornecimento total de equipamentos, materiais e </w:t>
      </w:r>
      <w:proofErr w:type="spellStart"/>
      <w:r w:rsidRPr="002A1CDD">
        <w:rPr>
          <w:rFonts w:asciiTheme="majorHAnsi" w:hAnsiTheme="majorHAnsi" w:cstheme="majorHAnsi"/>
        </w:rPr>
        <w:t>mãode-obra</w:t>
      </w:r>
      <w:proofErr w:type="spellEnd"/>
      <w:r w:rsidRPr="002A1CDD">
        <w:rPr>
          <w:rFonts w:asciiTheme="majorHAnsi" w:hAnsiTheme="majorHAnsi" w:cstheme="majorHAnsi"/>
        </w:rPr>
        <w:t>, em conformidade com planilhas e projetos anexos. Abertura: 20/12/2023 às 08h00min. Edital e demais Informações na sala de licitações à Av. Pedro Ferreira, 159, Centro, CEP: 39.960-000 das 08h00min às 17h00min, Fone: (33) 3741-2570, também no sit</w:t>
      </w:r>
      <w:r w:rsidR="00253DE0">
        <w:rPr>
          <w:rFonts w:asciiTheme="majorHAnsi" w:hAnsiTheme="majorHAnsi" w:cstheme="majorHAnsi"/>
        </w:rPr>
        <w:t xml:space="preserve">e: </w:t>
      </w:r>
      <w:hyperlink r:id="rId43" w:history="1">
        <w:r w:rsidR="00253DE0" w:rsidRPr="00A2469E">
          <w:rPr>
            <w:rStyle w:val="Hyperlink"/>
            <w:rFonts w:asciiTheme="majorHAnsi" w:hAnsiTheme="majorHAnsi" w:cstheme="majorHAnsi"/>
          </w:rPr>
          <w:t>www.jequitinhonha.mg.gov.br</w:t>
        </w:r>
      </w:hyperlink>
      <w:r w:rsidR="00253DE0">
        <w:rPr>
          <w:rFonts w:asciiTheme="majorHAnsi" w:hAnsiTheme="majorHAnsi" w:cstheme="majorHAnsi"/>
        </w:rPr>
        <w:t>.</w:t>
      </w:r>
    </w:p>
    <w:p w14:paraId="20B75402" w14:textId="77777777" w:rsidR="00253DE0" w:rsidRPr="002A1CDD" w:rsidRDefault="00253DE0" w:rsidP="00786AB0">
      <w:pPr>
        <w:tabs>
          <w:tab w:val="left" w:pos="3024"/>
        </w:tabs>
        <w:autoSpaceDE w:val="0"/>
        <w:autoSpaceDN w:val="0"/>
        <w:adjustRightInd w:val="0"/>
        <w:jc w:val="both"/>
        <w:rPr>
          <w:rFonts w:asciiTheme="majorHAnsi" w:hAnsiTheme="majorHAnsi" w:cstheme="majorHAnsi"/>
        </w:rPr>
      </w:pPr>
    </w:p>
    <w:p w14:paraId="64510CE7" w14:textId="77777777" w:rsidR="00786AB0" w:rsidRPr="002A1CDD" w:rsidRDefault="00786AB0" w:rsidP="00786AB0">
      <w:pPr>
        <w:tabs>
          <w:tab w:val="left" w:pos="3024"/>
        </w:tabs>
        <w:autoSpaceDE w:val="0"/>
        <w:autoSpaceDN w:val="0"/>
        <w:adjustRightInd w:val="0"/>
        <w:jc w:val="both"/>
        <w:rPr>
          <w:rFonts w:asciiTheme="majorHAnsi" w:hAnsiTheme="majorHAnsi" w:cstheme="majorHAnsi"/>
        </w:rPr>
      </w:pPr>
    </w:p>
    <w:p w14:paraId="20B6B438" w14:textId="75822BD3" w:rsidR="00253DE0" w:rsidRDefault="00253DE0" w:rsidP="00786AB0">
      <w:pPr>
        <w:tabs>
          <w:tab w:val="left" w:pos="3024"/>
        </w:tabs>
        <w:autoSpaceDE w:val="0"/>
        <w:autoSpaceDN w:val="0"/>
        <w:adjustRightInd w:val="0"/>
        <w:jc w:val="both"/>
        <w:rPr>
          <w:rFonts w:asciiTheme="majorHAnsi" w:hAnsiTheme="majorHAnsi" w:cstheme="majorHAnsi"/>
        </w:rPr>
      </w:pPr>
      <w:r w:rsidRPr="00253DE0">
        <w:rPr>
          <w:rFonts w:asciiTheme="majorHAnsi" w:hAnsiTheme="majorHAnsi" w:cstheme="majorHAnsi"/>
          <w:b/>
        </w:rPr>
        <w:t xml:space="preserve">CONSÓRCIO INTERMUNICIPAL DE SAÚDE DO ALTO JEQUITINHONHA - CISAJE PROCESSO LICITATÓRIO N° 060/2023 </w:t>
      </w:r>
      <w:r>
        <w:rPr>
          <w:rFonts w:asciiTheme="majorHAnsi" w:hAnsiTheme="majorHAnsi" w:cstheme="majorHAnsi"/>
          <w:b/>
        </w:rPr>
        <w:t>T</w:t>
      </w:r>
      <w:r w:rsidRPr="00253DE0">
        <w:rPr>
          <w:rFonts w:asciiTheme="majorHAnsi" w:hAnsiTheme="majorHAnsi" w:cstheme="majorHAnsi"/>
          <w:b/>
        </w:rPr>
        <w:t>OMADA DE PREÇOS N° 006/2023 CISJE</w:t>
      </w:r>
      <w:r w:rsidRPr="002A1CDD">
        <w:rPr>
          <w:rFonts w:asciiTheme="majorHAnsi" w:hAnsiTheme="majorHAnsi" w:cstheme="majorHAnsi"/>
        </w:rPr>
        <w:t xml:space="preserve"> </w:t>
      </w:r>
    </w:p>
    <w:p w14:paraId="32B00CD7" w14:textId="472D197B" w:rsidR="00786AB0" w:rsidRPr="002A1CDD" w:rsidRDefault="00786AB0" w:rsidP="00786AB0">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Consórcio Intermunicipal de Saúde do </w:t>
      </w:r>
      <w:proofErr w:type="spellStart"/>
      <w:r w:rsidRPr="002A1CDD">
        <w:rPr>
          <w:rFonts w:asciiTheme="majorHAnsi" w:hAnsiTheme="majorHAnsi" w:cstheme="majorHAnsi"/>
        </w:rPr>
        <w:t>lto</w:t>
      </w:r>
      <w:proofErr w:type="spellEnd"/>
      <w:r w:rsidRPr="002A1CDD">
        <w:rPr>
          <w:rFonts w:asciiTheme="majorHAnsi" w:hAnsiTheme="majorHAnsi" w:cstheme="majorHAnsi"/>
        </w:rPr>
        <w:t xml:space="preserve"> Jequitinhonha torna público que fará Processo Licitatório n° 060/2023, na modalidade </w:t>
      </w:r>
      <w:proofErr w:type="spellStart"/>
      <w:r w:rsidRPr="002A1CDD">
        <w:rPr>
          <w:rFonts w:asciiTheme="majorHAnsi" w:hAnsiTheme="majorHAnsi" w:cstheme="majorHAnsi"/>
        </w:rPr>
        <w:t>omada</w:t>
      </w:r>
      <w:proofErr w:type="spellEnd"/>
      <w:r w:rsidRPr="002A1CDD">
        <w:rPr>
          <w:rFonts w:asciiTheme="majorHAnsi" w:hAnsiTheme="majorHAnsi" w:cstheme="majorHAnsi"/>
        </w:rPr>
        <w:t xml:space="preserve"> de preços n° 006/2023, objetivando a Contratação de empresa especializada para execução de obra de restauração, conservação e modernização do imóvel sede da Administração do CISAJE – Consórcio Intermunicipal de Saúde do Alto Jequitinhonha - imóvel Tombado como Patrimônio Histórico, localizada na Rua Macau de Baixo, nº 62, Centro Histórico de Diamantina (MG), devidamente descrito no projetos Básicos , executivos, memorias e demais documentos técnicos constantes no Termo de Referência, anexo I do edital. A sessão ocorrerá no dia 21/12/2023, às 08:30min, no Ambulatório do CISAJE, situado no Beco Felisberto, n°. 101 - Bairro Rio Grande, na cidade de Diamantina/MG, CEP: 39.100-000. Maiores inf</w:t>
      </w:r>
      <w:r w:rsidR="00253DE0">
        <w:rPr>
          <w:rFonts w:asciiTheme="majorHAnsi" w:hAnsiTheme="majorHAnsi" w:cstheme="majorHAnsi"/>
        </w:rPr>
        <w:t xml:space="preserve">ormações: </w:t>
      </w:r>
      <w:hyperlink r:id="rId44" w:history="1">
        <w:r w:rsidR="00253DE0" w:rsidRPr="00A2469E">
          <w:rPr>
            <w:rStyle w:val="Hyperlink"/>
            <w:rFonts w:asciiTheme="majorHAnsi" w:hAnsiTheme="majorHAnsi" w:cstheme="majorHAnsi"/>
          </w:rPr>
          <w:t>www.cisaje.mg.gov.br</w:t>
        </w:r>
      </w:hyperlink>
      <w:r w:rsidR="00253DE0">
        <w:rPr>
          <w:rFonts w:asciiTheme="majorHAnsi" w:hAnsiTheme="majorHAnsi" w:cstheme="majorHAnsi"/>
        </w:rPr>
        <w:t xml:space="preserve">; </w:t>
      </w:r>
      <w:r w:rsidRPr="002A1CDD">
        <w:rPr>
          <w:rFonts w:asciiTheme="majorHAnsi" w:hAnsiTheme="majorHAnsi" w:cstheme="majorHAnsi"/>
        </w:rPr>
        <w:t xml:space="preserve">e-mails: </w:t>
      </w:r>
      <w:hyperlink r:id="rId45" w:history="1">
        <w:r w:rsidR="00253DE0" w:rsidRPr="00A2469E">
          <w:rPr>
            <w:rStyle w:val="Hyperlink"/>
            <w:rFonts w:asciiTheme="majorHAnsi" w:hAnsiTheme="majorHAnsi" w:cstheme="majorHAnsi"/>
          </w:rPr>
          <w:t>licitacao@cisaje.mg.gov.br</w:t>
        </w:r>
      </w:hyperlink>
      <w:r w:rsidRPr="002A1CDD">
        <w:rPr>
          <w:rFonts w:asciiTheme="majorHAnsi" w:hAnsiTheme="majorHAnsi" w:cstheme="majorHAnsi"/>
        </w:rPr>
        <w:t>,</w:t>
      </w:r>
      <w:r w:rsidR="00253DE0">
        <w:rPr>
          <w:rFonts w:asciiTheme="majorHAnsi" w:hAnsiTheme="majorHAnsi" w:cstheme="majorHAnsi"/>
        </w:rPr>
        <w:t xml:space="preserve"> </w:t>
      </w:r>
      <w:hyperlink r:id="rId46" w:history="1">
        <w:r w:rsidR="00253DE0" w:rsidRPr="00A2469E">
          <w:rPr>
            <w:rStyle w:val="Hyperlink"/>
            <w:rFonts w:asciiTheme="majorHAnsi" w:hAnsiTheme="majorHAnsi" w:cstheme="majorHAnsi"/>
          </w:rPr>
          <w:t>ouvidoria@cisaje.mg.gov.br</w:t>
        </w:r>
      </w:hyperlink>
      <w:r w:rsidR="00253DE0">
        <w:rPr>
          <w:rFonts w:asciiTheme="majorHAnsi" w:hAnsiTheme="majorHAnsi" w:cstheme="majorHAnsi"/>
        </w:rPr>
        <w:t xml:space="preserve">; </w:t>
      </w:r>
      <w:r w:rsidRPr="002A1CDD">
        <w:rPr>
          <w:rFonts w:asciiTheme="majorHAnsi" w:hAnsiTheme="majorHAnsi" w:cstheme="majorHAnsi"/>
        </w:rPr>
        <w:t>ou pelo Tel. (38)3531-2757/1309.</w:t>
      </w:r>
    </w:p>
    <w:p w14:paraId="3F220557" w14:textId="77777777" w:rsidR="00786AB0" w:rsidRPr="002A1CDD" w:rsidRDefault="00786AB0" w:rsidP="00A305C3">
      <w:pPr>
        <w:tabs>
          <w:tab w:val="left" w:pos="3024"/>
        </w:tabs>
        <w:autoSpaceDE w:val="0"/>
        <w:autoSpaceDN w:val="0"/>
        <w:adjustRightInd w:val="0"/>
        <w:jc w:val="both"/>
        <w:rPr>
          <w:rFonts w:asciiTheme="majorHAnsi" w:hAnsiTheme="majorHAnsi" w:cstheme="majorHAnsi"/>
        </w:rPr>
      </w:pPr>
    </w:p>
    <w:p w14:paraId="55B5BC91" w14:textId="77777777" w:rsidR="00786AB0" w:rsidRPr="00253DE0" w:rsidRDefault="00786AB0" w:rsidP="00A305C3">
      <w:pPr>
        <w:tabs>
          <w:tab w:val="left" w:pos="3024"/>
        </w:tabs>
        <w:autoSpaceDE w:val="0"/>
        <w:autoSpaceDN w:val="0"/>
        <w:adjustRightInd w:val="0"/>
        <w:jc w:val="both"/>
        <w:rPr>
          <w:rFonts w:asciiTheme="majorHAnsi" w:hAnsiTheme="majorHAnsi" w:cstheme="majorHAnsi"/>
          <w:b/>
        </w:rPr>
      </w:pPr>
    </w:p>
    <w:p w14:paraId="2ACF5965" w14:textId="773AC613" w:rsidR="00253DE0" w:rsidRPr="00253DE0" w:rsidRDefault="00253DE0" w:rsidP="00A305C3">
      <w:pPr>
        <w:tabs>
          <w:tab w:val="left" w:pos="3024"/>
        </w:tabs>
        <w:autoSpaceDE w:val="0"/>
        <w:autoSpaceDN w:val="0"/>
        <w:adjustRightInd w:val="0"/>
        <w:jc w:val="both"/>
        <w:rPr>
          <w:rFonts w:asciiTheme="majorHAnsi" w:hAnsiTheme="majorHAnsi" w:cstheme="majorHAnsi"/>
          <w:b/>
        </w:rPr>
      </w:pPr>
      <w:r w:rsidRPr="00253DE0">
        <w:rPr>
          <w:rFonts w:asciiTheme="majorHAnsi" w:hAnsiTheme="majorHAnsi" w:cstheme="majorHAnsi"/>
          <w:b/>
        </w:rPr>
        <w:t xml:space="preserve">JENIPAPO DE MINAS PREFEITURA MUNICIPAL - PROCESSO LICITATÓRIO Nº 098/2023 - TP Nº. 006/2023 </w:t>
      </w:r>
    </w:p>
    <w:p w14:paraId="7543DB88" w14:textId="6ACB186A" w:rsidR="00786AB0" w:rsidRPr="002A1CDD" w:rsidRDefault="00786AB0" w:rsidP="00A305C3">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OBJETO: Contratação de empresa especializada em engenharia, visando a construção de Praça Pública entre as Ruas Costas e D. Pedro I, no município de Jenipapo de Minas, conforme planilha, memorial executivo e projetos anexos ao edital de licitação, incluindo o fornecimento de materiais, equipamentos e mão-de-obra. Sessão Pública para abertura e julgamento: 19/12/2023 às 09h00min; tipo: menor preço global; Critério de Julgamento: preço global. Maiores informações: Rua Turmalina, 200 - Centro, Cep: 39.645-000 – Jenipapo de Minas/MG; Tel: (33)3738-9002; E-mail: </w:t>
      </w:r>
      <w:hyperlink r:id="rId47" w:history="1">
        <w:r w:rsidR="00253DE0" w:rsidRPr="00A2469E">
          <w:rPr>
            <w:rStyle w:val="Hyperlink"/>
            <w:rFonts w:asciiTheme="majorHAnsi" w:hAnsiTheme="majorHAnsi" w:cstheme="majorHAnsi"/>
          </w:rPr>
          <w:t>licitacao@jenipapodeminas.mg.gov.br</w:t>
        </w:r>
      </w:hyperlink>
      <w:r w:rsidR="00253DE0">
        <w:rPr>
          <w:rFonts w:asciiTheme="majorHAnsi" w:hAnsiTheme="majorHAnsi" w:cstheme="majorHAnsi"/>
        </w:rPr>
        <w:t xml:space="preserve">, </w:t>
      </w:r>
      <w:r w:rsidRPr="002A1CDD">
        <w:rPr>
          <w:rFonts w:asciiTheme="majorHAnsi" w:hAnsiTheme="majorHAnsi" w:cstheme="majorHAnsi"/>
        </w:rPr>
        <w:t>site:</w:t>
      </w:r>
      <w:r w:rsidR="00253DE0">
        <w:rPr>
          <w:rFonts w:asciiTheme="majorHAnsi" w:hAnsiTheme="majorHAnsi" w:cstheme="majorHAnsi"/>
        </w:rPr>
        <w:t xml:space="preserve"> </w:t>
      </w:r>
      <w:hyperlink r:id="rId48" w:history="1">
        <w:r w:rsidR="00253DE0" w:rsidRPr="00A2469E">
          <w:rPr>
            <w:rStyle w:val="Hyperlink"/>
            <w:rFonts w:asciiTheme="majorHAnsi" w:hAnsiTheme="majorHAnsi" w:cstheme="majorHAnsi"/>
          </w:rPr>
          <w:t>www.jenipapodeminas.mg.gov.br</w:t>
        </w:r>
      </w:hyperlink>
      <w:r w:rsidRPr="002A1CDD">
        <w:rPr>
          <w:rFonts w:asciiTheme="majorHAnsi" w:hAnsiTheme="majorHAnsi" w:cstheme="majorHAnsi"/>
        </w:rPr>
        <w:t>.</w:t>
      </w:r>
      <w:r w:rsidR="00253DE0">
        <w:rPr>
          <w:rFonts w:asciiTheme="majorHAnsi" w:hAnsiTheme="majorHAnsi" w:cstheme="majorHAnsi"/>
        </w:rPr>
        <w:t xml:space="preserve"> </w:t>
      </w:r>
    </w:p>
    <w:p w14:paraId="000F0112" w14:textId="77777777" w:rsidR="00786AB0" w:rsidRPr="002A1CDD" w:rsidRDefault="00786AB0" w:rsidP="00A305C3">
      <w:pPr>
        <w:tabs>
          <w:tab w:val="left" w:pos="3024"/>
        </w:tabs>
        <w:autoSpaceDE w:val="0"/>
        <w:autoSpaceDN w:val="0"/>
        <w:adjustRightInd w:val="0"/>
        <w:jc w:val="both"/>
        <w:rPr>
          <w:rFonts w:asciiTheme="majorHAnsi" w:hAnsiTheme="majorHAnsi" w:cstheme="majorHAnsi"/>
        </w:rPr>
      </w:pPr>
    </w:p>
    <w:p w14:paraId="5AA8D0E0" w14:textId="77777777" w:rsidR="00786AB0" w:rsidRPr="00253DE0" w:rsidRDefault="00786AB0" w:rsidP="00A305C3">
      <w:pPr>
        <w:tabs>
          <w:tab w:val="left" w:pos="3024"/>
        </w:tabs>
        <w:autoSpaceDE w:val="0"/>
        <w:autoSpaceDN w:val="0"/>
        <w:adjustRightInd w:val="0"/>
        <w:jc w:val="both"/>
        <w:rPr>
          <w:rFonts w:asciiTheme="majorHAnsi" w:hAnsiTheme="majorHAnsi" w:cstheme="majorHAnsi"/>
          <w:b/>
        </w:rPr>
      </w:pPr>
    </w:p>
    <w:p w14:paraId="60ED64EE" w14:textId="4087B2E1" w:rsidR="00253DE0" w:rsidRPr="00253DE0" w:rsidRDefault="00253DE0" w:rsidP="00A305C3">
      <w:pPr>
        <w:tabs>
          <w:tab w:val="left" w:pos="3024"/>
        </w:tabs>
        <w:autoSpaceDE w:val="0"/>
        <w:autoSpaceDN w:val="0"/>
        <w:adjustRightInd w:val="0"/>
        <w:jc w:val="both"/>
        <w:rPr>
          <w:rFonts w:asciiTheme="majorHAnsi" w:hAnsiTheme="majorHAnsi" w:cstheme="majorHAnsi"/>
          <w:b/>
        </w:rPr>
      </w:pPr>
      <w:r w:rsidRPr="00253DE0">
        <w:rPr>
          <w:rFonts w:asciiTheme="majorHAnsi" w:hAnsiTheme="majorHAnsi" w:cstheme="majorHAnsi"/>
          <w:b/>
        </w:rPr>
        <w:t xml:space="preserve">LUZ CÂMARA MUNICIPAL AVISO DE LICITAÇÃO, TOMADA DE PREÇO 02/2023, PROCESSO LICITATÓRIO 08/2023 </w:t>
      </w:r>
    </w:p>
    <w:p w14:paraId="19620A34" w14:textId="4C0CB552" w:rsidR="00786AB0" w:rsidRPr="002A1CDD" w:rsidRDefault="00786AB0" w:rsidP="00A305C3">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A Câmara Municipal de Luz/MG, torna pública a realização da Tomada de Preços 02/2023, cujo objeto é a contratação de empresa especializada para execução de obra estrutural no prédio da Câmara Municipal de Luz, situado na Rua Dez de Abril, nº 721, Centro, Luz/MG, para receber e abrigar uma plataforma elevatória de percurso vertical a ser instalada, tudo conforme projetos de engenharia que integram este edital. Regime de Execução: Empreitada por preço Global. O credenciamento para a licitação será realizado pela protocolização </w:t>
      </w:r>
      <w:r w:rsidRPr="002A1CDD">
        <w:rPr>
          <w:rFonts w:asciiTheme="majorHAnsi" w:hAnsiTheme="majorHAnsi" w:cstheme="majorHAnsi"/>
        </w:rPr>
        <w:lastRenderedPageBreak/>
        <w:t xml:space="preserve">dos envelopes contendo a documentação exigida e a proposta de preços, até às 9h do dia 21/12/23. Data da abertura da sessão: às 9h30min do dia 21/12/23. Íntegra do Edital no site: </w:t>
      </w:r>
      <w:hyperlink r:id="rId49" w:history="1">
        <w:r w:rsidR="00253DE0" w:rsidRPr="00A2469E">
          <w:rPr>
            <w:rStyle w:val="Hyperlink"/>
            <w:rFonts w:asciiTheme="majorHAnsi" w:hAnsiTheme="majorHAnsi" w:cstheme="majorHAnsi"/>
          </w:rPr>
          <w:t>www.camaramunicipaldeluz.mg.gov.br</w:t>
        </w:r>
      </w:hyperlink>
      <w:r w:rsidR="00253DE0">
        <w:rPr>
          <w:rFonts w:asciiTheme="majorHAnsi" w:hAnsiTheme="majorHAnsi" w:cstheme="majorHAnsi"/>
        </w:rPr>
        <w:t xml:space="preserve">. </w:t>
      </w:r>
      <w:r w:rsidRPr="002A1CDD">
        <w:rPr>
          <w:rFonts w:asciiTheme="majorHAnsi" w:hAnsiTheme="majorHAnsi" w:cstheme="majorHAnsi"/>
        </w:rPr>
        <w:t>Informações: (37) 3421 3089.</w:t>
      </w:r>
    </w:p>
    <w:p w14:paraId="0C5CE2B3" w14:textId="77777777" w:rsidR="00786AB0" w:rsidRPr="002A1CDD" w:rsidRDefault="00786AB0" w:rsidP="00A305C3">
      <w:pPr>
        <w:tabs>
          <w:tab w:val="left" w:pos="3024"/>
        </w:tabs>
        <w:autoSpaceDE w:val="0"/>
        <w:autoSpaceDN w:val="0"/>
        <w:adjustRightInd w:val="0"/>
        <w:jc w:val="both"/>
        <w:rPr>
          <w:rFonts w:asciiTheme="majorHAnsi" w:hAnsiTheme="majorHAnsi" w:cstheme="majorHAnsi"/>
        </w:rPr>
      </w:pPr>
    </w:p>
    <w:p w14:paraId="6271A333" w14:textId="77777777" w:rsidR="00786AB0" w:rsidRPr="00253DE0" w:rsidRDefault="00786AB0" w:rsidP="00A305C3">
      <w:pPr>
        <w:tabs>
          <w:tab w:val="left" w:pos="3024"/>
        </w:tabs>
        <w:autoSpaceDE w:val="0"/>
        <w:autoSpaceDN w:val="0"/>
        <w:adjustRightInd w:val="0"/>
        <w:jc w:val="both"/>
        <w:rPr>
          <w:rFonts w:asciiTheme="majorHAnsi" w:hAnsiTheme="majorHAnsi" w:cstheme="majorHAnsi"/>
          <w:b/>
        </w:rPr>
      </w:pPr>
    </w:p>
    <w:p w14:paraId="54340A57" w14:textId="77777777" w:rsidR="00253DE0" w:rsidRDefault="00253DE0" w:rsidP="00A305C3">
      <w:pPr>
        <w:tabs>
          <w:tab w:val="left" w:pos="3024"/>
        </w:tabs>
        <w:autoSpaceDE w:val="0"/>
        <w:autoSpaceDN w:val="0"/>
        <w:adjustRightInd w:val="0"/>
        <w:jc w:val="both"/>
        <w:rPr>
          <w:rFonts w:asciiTheme="majorHAnsi" w:hAnsiTheme="majorHAnsi" w:cstheme="majorHAnsi"/>
          <w:b/>
        </w:rPr>
      </w:pPr>
      <w:r w:rsidRPr="00253DE0">
        <w:rPr>
          <w:rFonts w:asciiTheme="majorHAnsi" w:hAnsiTheme="majorHAnsi" w:cstheme="majorHAnsi"/>
          <w:b/>
        </w:rPr>
        <w:t xml:space="preserve">MANHUAÇU PREFEITURA MUNICIPAL </w:t>
      </w:r>
    </w:p>
    <w:p w14:paraId="4C3B3824" w14:textId="77777777" w:rsidR="00253DE0" w:rsidRDefault="00253DE0" w:rsidP="00A305C3">
      <w:pPr>
        <w:tabs>
          <w:tab w:val="left" w:pos="3024"/>
        </w:tabs>
        <w:autoSpaceDE w:val="0"/>
        <w:autoSpaceDN w:val="0"/>
        <w:adjustRightInd w:val="0"/>
        <w:jc w:val="both"/>
        <w:rPr>
          <w:rFonts w:asciiTheme="majorHAnsi" w:hAnsiTheme="majorHAnsi" w:cstheme="majorHAnsi"/>
          <w:b/>
        </w:rPr>
      </w:pPr>
    </w:p>
    <w:p w14:paraId="1E94D844" w14:textId="6B7D97F3" w:rsidR="00253DE0" w:rsidRDefault="00253DE0" w:rsidP="00A305C3">
      <w:pPr>
        <w:tabs>
          <w:tab w:val="left" w:pos="3024"/>
        </w:tabs>
        <w:autoSpaceDE w:val="0"/>
        <w:autoSpaceDN w:val="0"/>
        <w:adjustRightInd w:val="0"/>
        <w:jc w:val="both"/>
        <w:rPr>
          <w:rFonts w:asciiTheme="majorHAnsi" w:hAnsiTheme="majorHAnsi" w:cstheme="majorHAnsi"/>
        </w:rPr>
      </w:pPr>
      <w:r w:rsidRPr="00253DE0">
        <w:rPr>
          <w:rFonts w:asciiTheme="majorHAnsi" w:hAnsiTheme="majorHAnsi" w:cstheme="majorHAnsi"/>
          <w:b/>
        </w:rPr>
        <w:t>TOMADA DE PREÇO Nº. 25/2023</w:t>
      </w:r>
      <w:r w:rsidRPr="002A1CDD">
        <w:rPr>
          <w:rFonts w:asciiTheme="majorHAnsi" w:hAnsiTheme="majorHAnsi" w:cstheme="majorHAnsi"/>
        </w:rPr>
        <w:t xml:space="preserve"> </w:t>
      </w:r>
    </w:p>
    <w:p w14:paraId="2E02FD91" w14:textId="4F397B80" w:rsidR="00786AB0" w:rsidRPr="002A1CDD" w:rsidRDefault="00786AB0" w:rsidP="00A305C3">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Torna público que se fará realizar abertura de licitação na modalidade “Tomada de Preço nº 25/2023”, do tipo Menor Preço, julgamento pelo Menor Valor Global, sob Regime de Execução por Empreitada Global, cujo objeto é a Contratação de Empresa do Ramo da Engenharia Civil para Execução de Pavimentação em Bloquete - trecho 2, no Distrito de São Pedro do Avaí, neste Município, conforme solicitação da Secretaria Municipal de Obras (Convênio nº. 924424/2021 - Ministério do Desenvolvimento Regional). Sessão dia 20/12/2023 às 13hs30min (protocolo dos envelopes, conforme edital). </w:t>
      </w:r>
    </w:p>
    <w:p w14:paraId="3103800A" w14:textId="77777777" w:rsidR="00786AB0" w:rsidRPr="002A1CDD" w:rsidRDefault="00786AB0" w:rsidP="00A305C3">
      <w:pPr>
        <w:tabs>
          <w:tab w:val="left" w:pos="3024"/>
        </w:tabs>
        <w:autoSpaceDE w:val="0"/>
        <w:autoSpaceDN w:val="0"/>
        <w:adjustRightInd w:val="0"/>
        <w:jc w:val="both"/>
        <w:rPr>
          <w:rFonts w:asciiTheme="majorHAnsi" w:hAnsiTheme="majorHAnsi" w:cstheme="majorHAnsi"/>
        </w:rPr>
      </w:pPr>
    </w:p>
    <w:p w14:paraId="6B43AC52" w14:textId="77777777" w:rsidR="00253DE0" w:rsidRDefault="00253DE0" w:rsidP="00A305C3">
      <w:pPr>
        <w:tabs>
          <w:tab w:val="left" w:pos="3024"/>
        </w:tabs>
        <w:autoSpaceDE w:val="0"/>
        <w:autoSpaceDN w:val="0"/>
        <w:adjustRightInd w:val="0"/>
        <w:jc w:val="both"/>
        <w:rPr>
          <w:rFonts w:asciiTheme="majorHAnsi" w:hAnsiTheme="majorHAnsi" w:cstheme="majorHAnsi"/>
        </w:rPr>
      </w:pPr>
      <w:r w:rsidRPr="00253DE0">
        <w:rPr>
          <w:rFonts w:asciiTheme="majorHAnsi" w:hAnsiTheme="majorHAnsi" w:cstheme="majorHAnsi"/>
          <w:b/>
        </w:rPr>
        <w:t>TOMADA DE PREÇO Nº. 26/2023</w:t>
      </w:r>
      <w:r w:rsidRPr="002A1CDD">
        <w:rPr>
          <w:rFonts w:asciiTheme="majorHAnsi" w:hAnsiTheme="majorHAnsi" w:cstheme="majorHAnsi"/>
        </w:rPr>
        <w:t xml:space="preserve"> </w:t>
      </w:r>
    </w:p>
    <w:p w14:paraId="3C8EC1E1" w14:textId="4110471B" w:rsidR="00786AB0" w:rsidRPr="002A1CDD" w:rsidRDefault="00786AB0" w:rsidP="00A305C3">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Torna público que se fará realizar abertura de licitação na modalidade “Tomada de Preço nº 26/2023”, do tipo Menor Preço, julgamento pelo Menor Valor Global, sob Regime de Execução por Empreitada Global, cujo objeto é a Contratação de Empresa do Ramo da Engenharia Civil para Execução de Calçamento no Córrego Bem Posta, Zona Rural de Manhuaçu, conforme solicitação da Secretaria Municipal de Obras (Emenda Especial Federal nº. 09032023-034013). Sessão dia 21/12/2023 às 13hs30min (protocolo dos envelopes, conforme edital). As informações inerentes a presente publicação estarão disponíveis aos interessados no Setor de Licitações, situada à Praça Cinco de Novembro, 381 – Centro, no horário de 09h00min às 11h00min e 13h00min às 16h00min. Através do e-mail licitacao@manhuacu.mg.gov.br ou através do site </w:t>
      </w:r>
      <w:hyperlink r:id="rId50" w:history="1">
        <w:r w:rsidR="00253DE0" w:rsidRPr="00A2469E">
          <w:rPr>
            <w:rStyle w:val="Hyperlink"/>
            <w:rFonts w:asciiTheme="majorHAnsi" w:hAnsiTheme="majorHAnsi" w:cstheme="majorHAnsi"/>
          </w:rPr>
          <w:t>www.manhuacu.mg.gov.br</w:t>
        </w:r>
      </w:hyperlink>
      <w:r w:rsidR="00253DE0">
        <w:rPr>
          <w:rFonts w:asciiTheme="majorHAnsi" w:hAnsiTheme="majorHAnsi" w:cstheme="majorHAnsi"/>
        </w:rPr>
        <w:t xml:space="preserve">. </w:t>
      </w:r>
    </w:p>
    <w:p w14:paraId="6E53D353" w14:textId="77777777" w:rsidR="00786AB0" w:rsidRPr="002A1CDD" w:rsidRDefault="00786AB0" w:rsidP="00A305C3">
      <w:pPr>
        <w:tabs>
          <w:tab w:val="left" w:pos="3024"/>
        </w:tabs>
        <w:autoSpaceDE w:val="0"/>
        <w:autoSpaceDN w:val="0"/>
        <w:adjustRightInd w:val="0"/>
        <w:jc w:val="both"/>
        <w:rPr>
          <w:rFonts w:asciiTheme="majorHAnsi" w:hAnsiTheme="majorHAnsi" w:cstheme="majorHAnsi"/>
        </w:rPr>
      </w:pPr>
    </w:p>
    <w:p w14:paraId="20DF133C" w14:textId="77777777" w:rsidR="00786AB0" w:rsidRPr="00253DE0" w:rsidRDefault="00786AB0" w:rsidP="00A305C3">
      <w:pPr>
        <w:tabs>
          <w:tab w:val="left" w:pos="3024"/>
        </w:tabs>
        <w:autoSpaceDE w:val="0"/>
        <w:autoSpaceDN w:val="0"/>
        <w:adjustRightInd w:val="0"/>
        <w:jc w:val="both"/>
        <w:rPr>
          <w:rFonts w:asciiTheme="majorHAnsi" w:hAnsiTheme="majorHAnsi" w:cstheme="majorHAnsi"/>
          <w:b/>
        </w:rPr>
      </w:pPr>
    </w:p>
    <w:p w14:paraId="28849D2B" w14:textId="77777777" w:rsidR="00253DE0" w:rsidRDefault="00253DE0" w:rsidP="00A305C3">
      <w:pPr>
        <w:tabs>
          <w:tab w:val="left" w:pos="3024"/>
        </w:tabs>
        <w:autoSpaceDE w:val="0"/>
        <w:autoSpaceDN w:val="0"/>
        <w:adjustRightInd w:val="0"/>
        <w:jc w:val="both"/>
        <w:rPr>
          <w:rFonts w:asciiTheme="majorHAnsi" w:hAnsiTheme="majorHAnsi" w:cstheme="majorHAnsi"/>
        </w:rPr>
      </w:pPr>
      <w:r w:rsidRPr="00253DE0">
        <w:rPr>
          <w:rFonts w:asciiTheme="majorHAnsi" w:hAnsiTheme="majorHAnsi" w:cstheme="majorHAnsi"/>
          <w:b/>
        </w:rPr>
        <w:t>MIRADOURO PREFEITURA MUNICIPAL PREGÃO PRESENCIAL 071/2023</w:t>
      </w:r>
      <w:r w:rsidRPr="002A1CDD">
        <w:rPr>
          <w:rFonts w:asciiTheme="majorHAnsi" w:hAnsiTheme="majorHAnsi" w:cstheme="majorHAnsi"/>
        </w:rPr>
        <w:t xml:space="preserve"> </w:t>
      </w:r>
    </w:p>
    <w:p w14:paraId="5FE6210A" w14:textId="27F89AE6" w:rsidR="00786AB0" w:rsidRPr="002A1CDD" w:rsidRDefault="00786AB0" w:rsidP="00A305C3">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Contratação de empresa para Prestação de serviços públicos de Transporte rodoviário (incluindo o fornecimento de contêiner estacionário com capacidade volumétrica mínima de 30m³), tratamento e disposição final de resíduos sólidos urbanos domiciliares e públicos de características domiciliares, não perigosos (Classe II, ABNT NBR 10.004:2004), gerados pelo Município de Miradouro/MG, em aterro sanitário licenciado de acordo com as normas técnicas aplicáveis e a legislação pertinente, contemplando a operação, a atividade de engenharia de sua construção e manutenção com uso de materiais e mão de obra próprios, bem como o seu monitoramento e o controle tecnológico nos termos das normas ambientais vigentes, em quantitativo estimado de 240 t/mês, devendo a empresa contratada proceder à troca de </w:t>
      </w:r>
      <w:proofErr w:type="spellStart"/>
      <w:r w:rsidRPr="002A1CDD">
        <w:rPr>
          <w:rFonts w:asciiTheme="majorHAnsi" w:hAnsiTheme="majorHAnsi" w:cstheme="majorHAnsi"/>
        </w:rPr>
        <w:t>contênier</w:t>
      </w:r>
      <w:proofErr w:type="spellEnd"/>
      <w:r w:rsidRPr="002A1CDD">
        <w:rPr>
          <w:rFonts w:asciiTheme="majorHAnsi" w:hAnsiTheme="majorHAnsi" w:cstheme="majorHAnsi"/>
        </w:rPr>
        <w:t xml:space="preserve"> que disponibilizará na estação de transbordo municipal toda segunda, quarta e sexta , ou outros dias que em comum acordo com o Município ficar estipulado. Abertura dia 18/12/2023 às 08:30 horas na Praça Santa Rita, 192 – Miradouro/MG. Edital disponí</w:t>
      </w:r>
      <w:r w:rsidR="00253DE0">
        <w:rPr>
          <w:rFonts w:asciiTheme="majorHAnsi" w:hAnsiTheme="majorHAnsi" w:cstheme="majorHAnsi"/>
        </w:rPr>
        <w:t xml:space="preserve">vel no site da instituição </w:t>
      </w:r>
      <w:hyperlink r:id="rId51" w:history="1">
        <w:r w:rsidR="00253DE0" w:rsidRPr="00A2469E">
          <w:rPr>
            <w:rStyle w:val="Hyperlink"/>
            <w:rFonts w:asciiTheme="majorHAnsi" w:hAnsiTheme="majorHAnsi" w:cstheme="majorHAnsi"/>
          </w:rPr>
          <w:t>www.miradouro.mg.gov.br</w:t>
        </w:r>
      </w:hyperlink>
      <w:r w:rsidR="00253DE0">
        <w:rPr>
          <w:rFonts w:asciiTheme="majorHAnsi" w:hAnsiTheme="majorHAnsi" w:cstheme="majorHAnsi"/>
        </w:rPr>
        <w:t xml:space="preserve"> </w:t>
      </w:r>
      <w:r w:rsidRPr="002A1CDD">
        <w:rPr>
          <w:rFonts w:asciiTheme="majorHAnsi" w:hAnsiTheme="majorHAnsi" w:cstheme="majorHAnsi"/>
        </w:rPr>
        <w:t>a partir do dia 06/12/2023. Informações (32) 3753-1160 ou e-:</w:t>
      </w:r>
      <w:r w:rsidRPr="002A1CDD">
        <w:rPr>
          <w:rFonts w:asciiTheme="majorHAnsi" w:hAnsiTheme="majorHAnsi" w:cstheme="majorHAnsi"/>
        </w:rPr>
        <w:t xml:space="preserve"> </w:t>
      </w:r>
      <w:hyperlink r:id="rId52" w:history="1">
        <w:r w:rsidRPr="002A1CDD">
          <w:rPr>
            <w:rStyle w:val="Hyperlink"/>
            <w:rFonts w:asciiTheme="majorHAnsi" w:hAnsiTheme="majorHAnsi" w:cstheme="majorHAnsi"/>
          </w:rPr>
          <w:t>premir2013@yahoo.com.br</w:t>
        </w:r>
      </w:hyperlink>
      <w:r w:rsidRPr="002A1CDD">
        <w:rPr>
          <w:rFonts w:asciiTheme="majorHAnsi" w:hAnsiTheme="majorHAnsi" w:cstheme="majorHAnsi"/>
        </w:rPr>
        <w:t>.</w:t>
      </w:r>
      <w:r w:rsidRPr="002A1CDD">
        <w:rPr>
          <w:rFonts w:asciiTheme="majorHAnsi" w:hAnsiTheme="majorHAnsi" w:cstheme="majorHAnsi"/>
        </w:rPr>
        <w:t xml:space="preserve"> </w:t>
      </w:r>
    </w:p>
    <w:p w14:paraId="6452B233" w14:textId="77777777" w:rsidR="00786AB0" w:rsidRPr="002A1CDD" w:rsidRDefault="00786AB0" w:rsidP="00A305C3">
      <w:pPr>
        <w:tabs>
          <w:tab w:val="left" w:pos="3024"/>
        </w:tabs>
        <w:autoSpaceDE w:val="0"/>
        <w:autoSpaceDN w:val="0"/>
        <w:adjustRightInd w:val="0"/>
        <w:jc w:val="both"/>
        <w:rPr>
          <w:rFonts w:asciiTheme="majorHAnsi" w:hAnsiTheme="majorHAnsi" w:cstheme="majorHAnsi"/>
        </w:rPr>
      </w:pPr>
    </w:p>
    <w:p w14:paraId="538B4A4F" w14:textId="77777777" w:rsidR="00786AB0" w:rsidRPr="00253DE0" w:rsidRDefault="00786AB0" w:rsidP="00A305C3">
      <w:pPr>
        <w:tabs>
          <w:tab w:val="left" w:pos="3024"/>
        </w:tabs>
        <w:autoSpaceDE w:val="0"/>
        <w:autoSpaceDN w:val="0"/>
        <w:adjustRightInd w:val="0"/>
        <w:jc w:val="both"/>
        <w:rPr>
          <w:rFonts w:asciiTheme="majorHAnsi" w:hAnsiTheme="majorHAnsi" w:cstheme="majorHAnsi"/>
          <w:b/>
        </w:rPr>
      </w:pPr>
    </w:p>
    <w:p w14:paraId="7164E907" w14:textId="1DDA926B" w:rsidR="00253DE0" w:rsidRPr="00253DE0" w:rsidRDefault="00253DE0" w:rsidP="00A305C3">
      <w:pPr>
        <w:tabs>
          <w:tab w:val="left" w:pos="3024"/>
        </w:tabs>
        <w:autoSpaceDE w:val="0"/>
        <w:autoSpaceDN w:val="0"/>
        <w:adjustRightInd w:val="0"/>
        <w:jc w:val="both"/>
        <w:rPr>
          <w:rFonts w:asciiTheme="majorHAnsi" w:hAnsiTheme="majorHAnsi" w:cstheme="majorHAnsi"/>
          <w:b/>
        </w:rPr>
      </w:pPr>
      <w:r w:rsidRPr="00253DE0">
        <w:rPr>
          <w:rFonts w:asciiTheme="majorHAnsi" w:hAnsiTheme="majorHAnsi" w:cstheme="majorHAnsi"/>
          <w:b/>
        </w:rPr>
        <w:t xml:space="preserve">NOVA MÓDICA PREFEITURA MUNICIPAL EDITAL DE PROCESSO LICITATÓRIO N.º 087/2023 CONCORRÊNCIA PÚBLICA N.º 001/2023. </w:t>
      </w:r>
    </w:p>
    <w:p w14:paraId="21AE953D" w14:textId="474C9B44" w:rsidR="00786AB0" w:rsidRPr="002A1CDD" w:rsidRDefault="00786AB0" w:rsidP="00A305C3">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lastRenderedPageBreak/>
        <w:t xml:space="preserve">Objeto: Contratação de Empresa Especializada para Pavimentação de Ruas e Estradas Vicinais conforme </w:t>
      </w:r>
      <w:proofErr w:type="gramStart"/>
      <w:r w:rsidRPr="002A1CDD">
        <w:rPr>
          <w:rFonts w:asciiTheme="majorHAnsi" w:hAnsiTheme="majorHAnsi" w:cstheme="majorHAnsi"/>
        </w:rPr>
        <w:t>demanda</w:t>
      </w:r>
      <w:proofErr w:type="gramEnd"/>
      <w:r w:rsidRPr="002A1CDD">
        <w:rPr>
          <w:rFonts w:asciiTheme="majorHAnsi" w:hAnsiTheme="majorHAnsi" w:cstheme="majorHAnsi"/>
        </w:rPr>
        <w:t xml:space="preserve">. Abertura dos envelopes em 05 de janeiro de 2024 às 09h00min. O edital em seu inteiro teor encontra-se à disposição de segunda a sexta-feira das 07h00min às 13h00min na Praça Filomeno Cardoso s/nº, Centro, Nova Módica/MG, </w:t>
      </w:r>
      <w:proofErr w:type="spellStart"/>
      <w:r w:rsidRPr="002A1CDD">
        <w:rPr>
          <w:rFonts w:asciiTheme="majorHAnsi" w:hAnsiTheme="majorHAnsi" w:cstheme="majorHAnsi"/>
        </w:rPr>
        <w:t>Email</w:t>
      </w:r>
      <w:proofErr w:type="spellEnd"/>
      <w:r w:rsidRPr="002A1CDD">
        <w:rPr>
          <w:rFonts w:asciiTheme="majorHAnsi" w:hAnsiTheme="majorHAnsi" w:cstheme="majorHAnsi"/>
        </w:rPr>
        <w:t>: licitacao@novamodica.mg.gov.br. CPL:01/12/2023.</w:t>
      </w:r>
    </w:p>
    <w:p w14:paraId="136BEC65" w14:textId="77777777" w:rsidR="00786AB0" w:rsidRPr="002A1CDD" w:rsidRDefault="00786AB0" w:rsidP="00A305C3">
      <w:pPr>
        <w:tabs>
          <w:tab w:val="left" w:pos="3024"/>
        </w:tabs>
        <w:autoSpaceDE w:val="0"/>
        <w:autoSpaceDN w:val="0"/>
        <w:adjustRightInd w:val="0"/>
        <w:jc w:val="both"/>
        <w:rPr>
          <w:rFonts w:asciiTheme="majorHAnsi" w:hAnsiTheme="majorHAnsi" w:cstheme="majorHAnsi"/>
        </w:rPr>
      </w:pPr>
    </w:p>
    <w:p w14:paraId="2E588B6D" w14:textId="77777777" w:rsidR="00786AB0" w:rsidRPr="00253DE0" w:rsidRDefault="00786AB0" w:rsidP="00A305C3">
      <w:pPr>
        <w:tabs>
          <w:tab w:val="left" w:pos="3024"/>
        </w:tabs>
        <w:autoSpaceDE w:val="0"/>
        <w:autoSpaceDN w:val="0"/>
        <w:adjustRightInd w:val="0"/>
        <w:jc w:val="both"/>
        <w:rPr>
          <w:rFonts w:asciiTheme="majorHAnsi" w:hAnsiTheme="majorHAnsi" w:cstheme="majorHAnsi"/>
          <w:b/>
        </w:rPr>
      </w:pPr>
    </w:p>
    <w:p w14:paraId="2B473089" w14:textId="282A1499" w:rsidR="00253DE0" w:rsidRPr="00253DE0" w:rsidRDefault="00253DE0" w:rsidP="00A305C3">
      <w:pPr>
        <w:tabs>
          <w:tab w:val="left" w:pos="3024"/>
        </w:tabs>
        <w:autoSpaceDE w:val="0"/>
        <w:autoSpaceDN w:val="0"/>
        <w:adjustRightInd w:val="0"/>
        <w:jc w:val="both"/>
        <w:rPr>
          <w:rFonts w:asciiTheme="majorHAnsi" w:hAnsiTheme="majorHAnsi" w:cstheme="majorHAnsi"/>
          <w:b/>
        </w:rPr>
      </w:pPr>
      <w:r w:rsidRPr="00253DE0">
        <w:rPr>
          <w:rFonts w:asciiTheme="majorHAnsi" w:hAnsiTheme="majorHAnsi" w:cstheme="majorHAnsi"/>
          <w:b/>
        </w:rPr>
        <w:t>NOVO CRUZEIRO PREFEITURA MUNICIPAL AVISO DE LICITAÇÃO – CONCORÊNCIA 001/2023</w:t>
      </w:r>
    </w:p>
    <w:p w14:paraId="15E998EF" w14:textId="651DB608" w:rsidR="00786AB0" w:rsidRPr="002A1CDD" w:rsidRDefault="00786AB0" w:rsidP="00A305C3">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O Município de Novo Cruzeiro – MG, torna pública a realização da concorrência nº 001/2023, no dia 05/01/2024 às 08h00min. Objeto: contratação de empresa para construção de parte da estrutura e fundação do hospital municipal, na sede do município de novo cruzeiro-mg, execução por regime de empreitada por menor preço global, conforme projeto básico (planilhas, cronograma físico financeiro, memorial descritivo e pranchas; Integra do edital e demais informações atinentes ao certame encontra-se à disposição dos interessados na divisão de licitação situada na Av. Júlio Campos, 172, Centro nos dias úteis no horário de 07 às 12 horas, através do telefone 33 3533-1200 e e-e-mail: licitacoesnc@yahoo.com.br; </w:t>
      </w:r>
      <w:hyperlink r:id="rId53" w:history="1">
        <w:r w:rsidR="00253DE0" w:rsidRPr="00A2469E">
          <w:rPr>
            <w:rStyle w:val="Hyperlink"/>
            <w:rFonts w:asciiTheme="majorHAnsi" w:hAnsiTheme="majorHAnsi" w:cstheme="majorHAnsi"/>
          </w:rPr>
          <w:t>http://novocruzeiro.mg.gov.br/site/</w:t>
        </w:r>
      </w:hyperlink>
      <w:r w:rsidR="00253DE0">
        <w:rPr>
          <w:rFonts w:asciiTheme="majorHAnsi" w:hAnsiTheme="majorHAnsi" w:cstheme="majorHAnsi"/>
        </w:rPr>
        <w:t xml:space="preserve">;. </w:t>
      </w:r>
    </w:p>
    <w:p w14:paraId="45FA58E3" w14:textId="77777777" w:rsidR="00786AB0" w:rsidRPr="00CA0CF9" w:rsidRDefault="00786AB0" w:rsidP="00A305C3">
      <w:pPr>
        <w:tabs>
          <w:tab w:val="left" w:pos="3024"/>
        </w:tabs>
        <w:autoSpaceDE w:val="0"/>
        <w:autoSpaceDN w:val="0"/>
        <w:adjustRightInd w:val="0"/>
        <w:jc w:val="both"/>
        <w:rPr>
          <w:rFonts w:asciiTheme="majorHAnsi" w:hAnsiTheme="majorHAnsi" w:cstheme="majorHAnsi"/>
          <w:b/>
        </w:rPr>
      </w:pPr>
    </w:p>
    <w:p w14:paraId="3030C4EC" w14:textId="77777777" w:rsidR="00786AB0" w:rsidRPr="00CA0CF9" w:rsidRDefault="00786AB0" w:rsidP="00A305C3">
      <w:pPr>
        <w:tabs>
          <w:tab w:val="left" w:pos="3024"/>
        </w:tabs>
        <w:autoSpaceDE w:val="0"/>
        <w:autoSpaceDN w:val="0"/>
        <w:adjustRightInd w:val="0"/>
        <w:jc w:val="both"/>
        <w:rPr>
          <w:rFonts w:asciiTheme="majorHAnsi" w:hAnsiTheme="majorHAnsi" w:cstheme="majorHAnsi"/>
          <w:b/>
        </w:rPr>
      </w:pPr>
    </w:p>
    <w:p w14:paraId="2A89712E" w14:textId="77777777" w:rsidR="00CA0CF9" w:rsidRDefault="00CA0CF9" w:rsidP="00A305C3">
      <w:pPr>
        <w:tabs>
          <w:tab w:val="left" w:pos="3024"/>
        </w:tabs>
        <w:autoSpaceDE w:val="0"/>
        <w:autoSpaceDN w:val="0"/>
        <w:adjustRightInd w:val="0"/>
        <w:jc w:val="both"/>
        <w:rPr>
          <w:rFonts w:asciiTheme="majorHAnsi" w:hAnsiTheme="majorHAnsi" w:cstheme="majorHAnsi"/>
        </w:rPr>
      </w:pPr>
      <w:r w:rsidRPr="00CA0CF9">
        <w:rPr>
          <w:rFonts w:asciiTheme="majorHAnsi" w:hAnsiTheme="majorHAnsi" w:cstheme="majorHAnsi"/>
          <w:b/>
        </w:rPr>
        <w:t>PAINS PREFEITURA MUNICIPAL AVISO DE LICITAÇÃO DA TOMADA DE PREÇOS Nº 012/2023</w:t>
      </w:r>
      <w:r w:rsidRPr="002A1CDD">
        <w:rPr>
          <w:rFonts w:asciiTheme="majorHAnsi" w:hAnsiTheme="majorHAnsi" w:cstheme="majorHAnsi"/>
        </w:rPr>
        <w:t xml:space="preserve"> </w:t>
      </w:r>
    </w:p>
    <w:p w14:paraId="59FF5E03" w14:textId="75C7B179" w:rsidR="00786AB0" w:rsidRDefault="00786AB0" w:rsidP="00A305C3">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A Prefeitura Municipal de </w:t>
      </w:r>
      <w:proofErr w:type="spellStart"/>
      <w:r w:rsidRPr="002A1CDD">
        <w:rPr>
          <w:rFonts w:asciiTheme="majorHAnsi" w:hAnsiTheme="majorHAnsi" w:cstheme="majorHAnsi"/>
        </w:rPr>
        <w:t>Pains</w:t>
      </w:r>
      <w:proofErr w:type="spellEnd"/>
      <w:r w:rsidRPr="002A1CDD">
        <w:rPr>
          <w:rFonts w:asciiTheme="majorHAnsi" w:hAnsiTheme="majorHAnsi" w:cstheme="majorHAnsi"/>
        </w:rPr>
        <w:t xml:space="preserve"> torna público a todos os interessados a realização do Processo Licitatório Nº 275/2023. Modalidade: Tomada de Preços Nº 012/2023. Tipo: Menor Preço Global. Objeto: Contratação de empresa de engenharia ou arquitetura e urbanismo para execução de obra de adequação de estrada vicinal – construção de pontes e “mata-burros” no Município de </w:t>
      </w:r>
      <w:proofErr w:type="spellStart"/>
      <w:r w:rsidRPr="002A1CDD">
        <w:rPr>
          <w:rFonts w:asciiTheme="majorHAnsi" w:hAnsiTheme="majorHAnsi" w:cstheme="majorHAnsi"/>
        </w:rPr>
        <w:t>Pains</w:t>
      </w:r>
      <w:proofErr w:type="spellEnd"/>
      <w:r w:rsidRPr="002A1CDD">
        <w:rPr>
          <w:rFonts w:asciiTheme="majorHAnsi" w:hAnsiTheme="majorHAnsi" w:cstheme="majorHAnsi"/>
        </w:rPr>
        <w:t xml:space="preserve">/MG. Contrato de Repasse nº 940306/2022/MAPA/CAIXA. Abertura da Sessão: às 9h do dia 20 de Dezembro de 2023. Local: Setor de Licitações, situado à Praça Tonico Rabelo, 164 – Centro – </w:t>
      </w:r>
      <w:proofErr w:type="spellStart"/>
      <w:r w:rsidRPr="002A1CDD">
        <w:rPr>
          <w:rFonts w:asciiTheme="majorHAnsi" w:hAnsiTheme="majorHAnsi" w:cstheme="majorHAnsi"/>
        </w:rPr>
        <w:t>Pains</w:t>
      </w:r>
      <w:proofErr w:type="spellEnd"/>
      <w:r w:rsidRPr="002A1CDD">
        <w:rPr>
          <w:rFonts w:asciiTheme="majorHAnsi" w:hAnsiTheme="majorHAnsi" w:cstheme="majorHAnsi"/>
        </w:rPr>
        <w:t xml:space="preserve">/MG. Tel: (37) 3323-1285. Karina Paula Rodrigues Silva, Presidente da CPL. Edital disponível no site da Prefeitura </w:t>
      </w:r>
      <w:hyperlink r:id="rId54" w:history="1">
        <w:r w:rsidRPr="002A1CDD">
          <w:rPr>
            <w:rStyle w:val="Hyperlink"/>
            <w:rFonts w:asciiTheme="majorHAnsi" w:hAnsiTheme="majorHAnsi" w:cstheme="majorHAnsi"/>
          </w:rPr>
          <w:t>www.pains.mg.gov.br</w:t>
        </w:r>
      </w:hyperlink>
    </w:p>
    <w:p w14:paraId="08F05EE7" w14:textId="77777777" w:rsidR="00CA0CF9" w:rsidRPr="002A1CDD" w:rsidRDefault="00CA0CF9" w:rsidP="00A305C3">
      <w:pPr>
        <w:tabs>
          <w:tab w:val="left" w:pos="3024"/>
        </w:tabs>
        <w:autoSpaceDE w:val="0"/>
        <w:autoSpaceDN w:val="0"/>
        <w:adjustRightInd w:val="0"/>
        <w:jc w:val="both"/>
        <w:rPr>
          <w:rFonts w:asciiTheme="majorHAnsi" w:hAnsiTheme="majorHAnsi" w:cstheme="majorHAnsi"/>
        </w:rPr>
      </w:pPr>
    </w:p>
    <w:p w14:paraId="03DE1179" w14:textId="77777777" w:rsidR="00786AB0" w:rsidRPr="00CA0CF9" w:rsidRDefault="00786AB0" w:rsidP="00A305C3">
      <w:pPr>
        <w:tabs>
          <w:tab w:val="left" w:pos="3024"/>
        </w:tabs>
        <w:autoSpaceDE w:val="0"/>
        <w:autoSpaceDN w:val="0"/>
        <w:adjustRightInd w:val="0"/>
        <w:jc w:val="both"/>
        <w:rPr>
          <w:rFonts w:asciiTheme="majorHAnsi" w:hAnsiTheme="majorHAnsi" w:cstheme="majorHAnsi"/>
          <w:b/>
        </w:rPr>
      </w:pPr>
    </w:p>
    <w:p w14:paraId="087585C9" w14:textId="77777777" w:rsidR="00CA0CF9" w:rsidRDefault="00CA0CF9" w:rsidP="00A305C3">
      <w:pPr>
        <w:tabs>
          <w:tab w:val="left" w:pos="3024"/>
        </w:tabs>
        <w:autoSpaceDE w:val="0"/>
        <w:autoSpaceDN w:val="0"/>
        <w:adjustRightInd w:val="0"/>
        <w:jc w:val="both"/>
        <w:rPr>
          <w:rFonts w:asciiTheme="majorHAnsi" w:hAnsiTheme="majorHAnsi" w:cstheme="majorHAnsi"/>
          <w:b/>
        </w:rPr>
      </w:pPr>
      <w:r w:rsidRPr="00CA0CF9">
        <w:rPr>
          <w:rFonts w:asciiTheme="majorHAnsi" w:hAnsiTheme="majorHAnsi" w:cstheme="majorHAnsi"/>
          <w:b/>
        </w:rPr>
        <w:t xml:space="preserve">PATROCÍNIO PREFEITURA MUNICIPAL </w:t>
      </w:r>
    </w:p>
    <w:p w14:paraId="755F472E" w14:textId="77777777" w:rsidR="00CA0CF9" w:rsidRDefault="00CA0CF9" w:rsidP="00A305C3">
      <w:pPr>
        <w:tabs>
          <w:tab w:val="left" w:pos="3024"/>
        </w:tabs>
        <w:autoSpaceDE w:val="0"/>
        <w:autoSpaceDN w:val="0"/>
        <w:adjustRightInd w:val="0"/>
        <w:jc w:val="both"/>
        <w:rPr>
          <w:rFonts w:asciiTheme="majorHAnsi" w:hAnsiTheme="majorHAnsi" w:cstheme="majorHAnsi"/>
          <w:b/>
        </w:rPr>
      </w:pPr>
    </w:p>
    <w:p w14:paraId="235294EA" w14:textId="1F9A1689" w:rsidR="00CA0CF9" w:rsidRDefault="00CA0CF9" w:rsidP="00A305C3">
      <w:pPr>
        <w:tabs>
          <w:tab w:val="left" w:pos="3024"/>
        </w:tabs>
        <w:autoSpaceDE w:val="0"/>
        <w:autoSpaceDN w:val="0"/>
        <w:adjustRightInd w:val="0"/>
        <w:jc w:val="both"/>
        <w:rPr>
          <w:rFonts w:asciiTheme="majorHAnsi" w:hAnsiTheme="majorHAnsi" w:cstheme="majorHAnsi"/>
          <w:b/>
        </w:rPr>
      </w:pPr>
      <w:r w:rsidRPr="00CA0CF9">
        <w:rPr>
          <w:rFonts w:asciiTheme="majorHAnsi" w:hAnsiTheme="majorHAnsi" w:cstheme="majorHAnsi"/>
          <w:b/>
        </w:rPr>
        <w:t>AVISOS DE EDITAL E REPUBLICAÇÃO DE EDITAL PROCESSO Nº: 192/2023.</w:t>
      </w:r>
    </w:p>
    <w:p w14:paraId="6EF9935D" w14:textId="351B6725" w:rsidR="00786AB0" w:rsidRPr="002A1CDD" w:rsidRDefault="00786AB0" w:rsidP="00A305C3">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Modalidade: Tomada de preços. Edital nº: 39/2023. Tipo: Menor Preço Global. Republicação de edital. Objeto: Contratação de empresa especializada para revitalização da Praça Santa Luzia e construção de quiosques no município de Patrocínio/MG. Fica republicada a data de abertura de abertura dos envelopes de habilitação e propostas de preços do processo suprarreferido para o dia 20 de dezembro de 2023 de 2022 às 09:00 horas. O edital de licitação e as documentações atualizadas de Planilha Orçamentária, Memorial de Cálculo, Composições de Preços e Cronograma estão disponibilizados no portal do município. Patrocínio-MG, 30 de novembro de 2023.</w:t>
      </w:r>
    </w:p>
    <w:p w14:paraId="0C15C92E" w14:textId="77777777" w:rsidR="00786AB0" w:rsidRPr="00CA0CF9" w:rsidRDefault="00786AB0" w:rsidP="00A305C3">
      <w:pPr>
        <w:tabs>
          <w:tab w:val="left" w:pos="3024"/>
        </w:tabs>
        <w:autoSpaceDE w:val="0"/>
        <w:autoSpaceDN w:val="0"/>
        <w:adjustRightInd w:val="0"/>
        <w:jc w:val="both"/>
        <w:rPr>
          <w:rFonts w:asciiTheme="majorHAnsi" w:hAnsiTheme="majorHAnsi" w:cstheme="majorHAnsi"/>
          <w:b/>
        </w:rPr>
      </w:pPr>
    </w:p>
    <w:p w14:paraId="71DB7524" w14:textId="77777777" w:rsidR="00CA0CF9" w:rsidRDefault="00CA0CF9" w:rsidP="00A305C3">
      <w:pPr>
        <w:tabs>
          <w:tab w:val="left" w:pos="3024"/>
        </w:tabs>
        <w:autoSpaceDE w:val="0"/>
        <w:autoSpaceDN w:val="0"/>
        <w:adjustRightInd w:val="0"/>
        <w:jc w:val="both"/>
        <w:rPr>
          <w:rFonts w:asciiTheme="majorHAnsi" w:hAnsiTheme="majorHAnsi" w:cstheme="majorHAnsi"/>
        </w:rPr>
      </w:pPr>
      <w:r w:rsidRPr="00CA0CF9">
        <w:rPr>
          <w:rFonts w:asciiTheme="majorHAnsi" w:hAnsiTheme="majorHAnsi" w:cstheme="majorHAnsi"/>
          <w:b/>
        </w:rPr>
        <w:t>PROCESSO Nº: 287/2023. MODALIDADE: OMADA DE PREÇOS. EDITAL Nº: 48/2023.</w:t>
      </w:r>
      <w:r w:rsidRPr="002A1CDD">
        <w:rPr>
          <w:rFonts w:asciiTheme="majorHAnsi" w:hAnsiTheme="majorHAnsi" w:cstheme="majorHAnsi"/>
        </w:rPr>
        <w:t xml:space="preserve"> </w:t>
      </w:r>
    </w:p>
    <w:p w14:paraId="4CB8121A" w14:textId="77C3113D" w:rsidR="00786AB0" w:rsidRDefault="00CA0CF9" w:rsidP="00A305C3">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T</w:t>
      </w:r>
      <w:r w:rsidR="00786AB0" w:rsidRPr="002A1CDD">
        <w:rPr>
          <w:rFonts w:asciiTheme="majorHAnsi" w:hAnsiTheme="majorHAnsi" w:cstheme="majorHAnsi"/>
        </w:rPr>
        <w:t xml:space="preserve">ipo: Menor Preço Global. Edital resumido. </w:t>
      </w:r>
      <w:proofErr w:type="spellStart"/>
      <w:proofErr w:type="gramStart"/>
      <w:r w:rsidR="00786AB0" w:rsidRPr="002A1CDD">
        <w:rPr>
          <w:rFonts w:asciiTheme="majorHAnsi" w:hAnsiTheme="majorHAnsi" w:cstheme="majorHAnsi"/>
        </w:rPr>
        <w:t>bjeto</w:t>
      </w:r>
      <w:proofErr w:type="spellEnd"/>
      <w:proofErr w:type="gramEnd"/>
      <w:r w:rsidR="00786AB0" w:rsidRPr="002A1CDD">
        <w:rPr>
          <w:rFonts w:asciiTheme="majorHAnsi" w:hAnsiTheme="majorHAnsi" w:cstheme="majorHAnsi"/>
        </w:rPr>
        <w:t xml:space="preserve">: Contratação de empresa especializada para fornecimento e prestação de serviços de execução de imprimação com asfalto diluído CM-30, execução de pintura de ligação com emulsão -2c e construção de pavimentação com aplicação de concreto betuminoso usinado a quente (CBQ), camada de rolamento com espessura de 5,0 cm, para atender as obras de revitalização das </w:t>
      </w:r>
      <w:proofErr w:type="spellStart"/>
      <w:r w:rsidR="00786AB0" w:rsidRPr="002A1CDD">
        <w:rPr>
          <w:rFonts w:asciiTheme="majorHAnsi" w:hAnsiTheme="majorHAnsi" w:cstheme="majorHAnsi"/>
        </w:rPr>
        <w:t>venidas</w:t>
      </w:r>
      <w:proofErr w:type="spellEnd"/>
      <w:r w:rsidR="00786AB0" w:rsidRPr="002A1CDD">
        <w:rPr>
          <w:rFonts w:asciiTheme="majorHAnsi" w:hAnsiTheme="majorHAnsi" w:cstheme="majorHAnsi"/>
        </w:rPr>
        <w:t xml:space="preserve"> </w:t>
      </w:r>
      <w:proofErr w:type="spellStart"/>
      <w:r w:rsidR="00786AB0" w:rsidRPr="002A1CDD">
        <w:rPr>
          <w:rFonts w:asciiTheme="majorHAnsi" w:hAnsiTheme="majorHAnsi" w:cstheme="majorHAnsi"/>
        </w:rPr>
        <w:t>ltino</w:t>
      </w:r>
      <w:proofErr w:type="spellEnd"/>
      <w:r w:rsidR="00786AB0" w:rsidRPr="002A1CDD">
        <w:rPr>
          <w:rFonts w:asciiTheme="majorHAnsi" w:hAnsiTheme="majorHAnsi" w:cstheme="majorHAnsi"/>
        </w:rPr>
        <w:t xml:space="preserve"> Guimarães, Dom José </w:t>
      </w:r>
      <w:proofErr w:type="spellStart"/>
      <w:r w:rsidR="00786AB0" w:rsidRPr="002A1CDD">
        <w:rPr>
          <w:rFonts w:asciiTheme="majorHAnsi" w:hAnsiTheme="majorHAnsi" w:cstheme="majorHAnsi"/>
        </w:rPr>
        <w:t>ndré</w:t>
      </w:r>
      <w:proofErr w:type="spellEnd"/>
      <w:r w:rsidR="00786AB0" w:rsidRPr="002A1CDD">
        <w:rPr>
          <w:rFonts w:asciiTheme="majorHAnsi" w:hAnsiTheme="majorHAnsi" w:cstheme="majorHAnsi"/>
        </w:rPr>
        <w:t xml:space="preserve"> Coimbra e João Furtado de </w:t>
      </w:r>
      <w:proofErr w:type="spellStart"/>
      <w:r w:rsidR="00786AB0" w:rsidRPr="002A1CDD">
        <w:rPr>
          <w:rFonts w:asciiTheme="majorHAnsi" w:hAnsiTheme="majorHAnsi" w:cstheme="majorHAnsi"/>
        </w:rPr>
        <w:t>liveira</w:t>
      </w:r>
      <w:proofErr w:type="spellEnd"/>
      <w:r w:rsidR="00786AB0" w:rsidRPr="002A1CDD">
        <w:rPr>
          <w:rFonts w:asciiTheme="majorHAnsi" w:hAnsiTheme="majorHAnsi" w:cstheme="majorHAnsi"/>
        </w:rPr>
        <w:t xml:space="preserve"> no município de Patrocínio/MG. Prefeitura Municipal de </w:t>
      </w:r>
      <w:proofErr w:type="spellStart"/>
      <w:r w:rsidR="00786AB0" w:rsidRPr="002A1CDD">
        <w:rPr>
          <w:rFonts w:asciiTheme="majorHAnsi" w:hAnsiTheme="majorHAnsi" w:cstheme="majorHAnsi"/>
        </w:rPr>
        <w:t>Patrocinio</w:t>
      </w:r>
      <w:proofErr w:type="spellEnd"/>
      <w:r w:rsidR="00786AB0" w:rsidRPr="002A1CDD">
        <w:rPr>
          <w:rFonts w:asciiTheme="majorHAnsi" w:hAnsiTheme="majorHAnsi" w:cstheme="majorHAnsi"/>
        </w:rPr>
        <w:t xml:space="preserve"> torna público que no dia 27 de dezembro de 2023 às 09:00 </w:t>
      </w:r>
      <w:proofErr w:type="spellStart"/>
      <w:r w:rsidR="00786AB0" w:rsidRPr="002A1CDD">
        <w:rPr>
          <w:rFonts w:asciiTheme="majorHAnsi" w:hAnsiTheme="majorHAnsi" w:cstheme="majorHAnsi"/>
        </w:rPr>
        <w:t>hs</w:t>
      </w:r>
      <w:proofErr w:type="spellEnd"/>
      <w:r w:rsidR="00786AB0" w:rsidRPr="002A1CDD">
        <w:rPr>
          <w:rFonts w:asciiTheme="majorHAnsi" w:hAnsiTheme="majorHAnsi" w:cstheme="majorHAnsi"/>
        </w:rPr>
        <w:t xml:space="preserve">, no departamento de compras sito na Praça Olímpio Garcia Brandão, nº 1.452 na cidade de Patrocínio/MG, serão recebidas e abertas </w:t>
      </w:r>
      <w:r w:rsidR="00786AB0" w:rsidRPr="002A1CDD">
        <w:rPr>
          <w:rFonts w:asciiTheme="majorHAnsi" w:hAnsiTheme="majorHAnsi" w:cstheme="majorHAnsi"/>
        </w:rPr>
        <w:lastRenderedPageBreak/>
        <w:t>a documentação referente ao processo acima especificado. Cópias de Edital e informações complementares serão obtidas junto a Comissão Permanente de Licitação, no endereço acima referido, no e-mail:</w:t>
      </w:r>
      <w:r>
        <w:rPr>
          <w:rFonts w:asciiTheme="majorHAnsi" w:hAnsiTheme="majorHAnsi" w:cstheme="majorHAnsi"/>
        </w:rPr>
        <w:t xml:space="preserve"> </w:t>
      </w:r>
      <w:hyperlink r:id="rId55" w:history="1">
        <w:r w:rsidRPr="00A2469E">
          <w:rPr>
            <w:rStyle w:val="Hyperlink"/>
            <w:rFonts w:asciiTheme="majorHAnsi" w:hAnsiTheme="majorHAnsi" w:cstheme="majorHAnsi"/>
          </w:rPr>
          <w:t>licitacao@patrocinio.mg.gov.br</w:t>
        </w:r>
      </w:hyperlink>
      <w:r>
        <w:rPr>
          <w:rFonts w:asciiTheme="majorHAnsi" w:hAnsiTheme="majorHAnsi" w:cstheme="majorHAnsi"/>
        </w:rPr>
        <w:t xml:space="preserve"> </w:t>
      </w:r>
      <w:r w:rsidR="00786AB0" w:rsidRPr="002A1CDD">
        <w:rPr>
          <w:rFonts w:asciiTheme="majorHAnsi" w:hAnsiTheme="majorHAnsi" w:cstheme="majorHAnsi"/>
        </w:rPr>
        <w:t xml:space="preserve">e no portal do município. </w:t>
      </w:r>
    </w:p>
    <w:p w14:paraId="11793917" w14:textId="77777777" w:rsidR="00CA0CF9" w:rsidRPr="002A1CDD" w:rsidRDefault="00CA0CF9" w:rsidP="00A305C3">
      <w:pPr>
        <w:tabs>
          <w:tab w:val="left" w:pos="3024"/>
        </w:tabs>
        <w:autoSpaceDE w:val="0"/>
        <w:autoSpaceDN w:val="0"/>
        <w:adjustRightInd w:val="0"/>
        <w:jc w:val="both"/>
        <w:rPr>
          <w:rFonts w:asciiTheme="majorHAnsi" w:hAnsiTheme="majorHAnsi" w:cstheme="majorHAnsi"/>
        </w:rPr>
      </w:pPr>
    </w:p>
    <w:p w14:paraId="4C9B48D6" w14:textId="77777777" w:rsidR="00786AB0" w:rsidRPr="00CA0CF9" w:rsidRDefault="00786AB0" w:rsidP="00A305C3">
      <w:pPr>
        <w:tabs>
          <w:tab w:val="left" w:pos="3024"/>
        </w:tabs>
        <w:autoSpaceDE w:val="0"/>
        <w:autoSpaceDN w:val="0"/>
        <w:adjustRightInd w:val="0"/>
        <w:jc w:val="both"/>
        <w:rPr>
          <w:rFonts w:asciiTheme="majorHAnsi" w:hAnsiTheme="majorHAnsi" w:cstheme="majorHAnsi"/>
          <w:b/>
        </w:rPr>
      </w:pPr>
    </w:p>
    <w:p w14:paraId="633A9F81" w14:textId="77777777" w:rsidR="00CA0CF9" w:rsidRDefault="00CA0CF9" w:rsidP="00A305C3">
      <w:pPr>
        <w:tabs>
          <w:tab w:val="left" w:pos="3024"/>
        </w:tabs>
        <w:autoSpaceDE w:val="0"/>
        <w:autoSpaceDN w:val="0"/>
        <w:adjustRightInd w:val="0"/>
        <w:jc w:val="both"/>
        <w:rPr>
          <w:rFonts w:asciiTheme="majorHAnsi" w:hAnsiTheme="majorHAnsi" w:cstheme="majorHAnsi"/>
          <w:b/>
        </w:rPr>
      </w:pPr>
      <w:r w:rsidRPr="00CA0CF9">
        <w:rPr>
          <w:rFonts w:asciiTheme="majorHAnsi" w:hAnsiTheme="majorHAnsi" w:cstheme="majorHAnsi"/>
          <w:b/>
        </w:rPr>
        <w:t xml:space="preserve">PEDRA AZUL PREFEITURA MUNICIPAL </w:t>
      </w:r>
    </w:p>
    <w:p w14:paraId="0E21D78C" w14:textId="77777777" w:rsidR="00CA0CF9" w:rsidRDefault="00CA0CF9" w:rsidP="00A305C3">
      <w:pPr>
        <w:tabs>
          <w:tab w:val="left" w:pos="3024"/>
        </w:tabs>
        <w:autoSpaceDE w:val="0"/>
        <w:autoSpaceDN w:val="0"/>
        <w:adjustRightInd w:val="0"/>
        <w:jc w:val="both"/>
        <w:rPr>
          <w:rFonts w:asciiTheme="majorHAnsi" w:hAnsiTheme="majorHAnsi" w:cstheme="majorHAnsi"/>
          <w:b/>
        </w:rPr>
      </w:pPr>
    </w:p>
    <w:p w14:paraId="56C0086E" w14:textId="5B05F200" w:rsidR="00CA0CF9" w:rsidRDefault="00CA0CF9" w:rsidP="00A305C3">
      <w:pPr>
        <w:tabs>
          <w:tab w:val="left" w:pos="3024"/>
        </w:tabs>
        <w:autoSpaceDE w:val="0"/>
        <w:autoSpaceDN w:val="0"/>
        <w:adjustRightInd w:val="0"/>
        <w:jc w:val="both"/>
        <w:rPr>
          <w:rFonts w:asciiTheme="majorHAnsi" w:hAnsiTheme="majorHAnsi" w:cstheme="majorHAnsi"/>
          <w:b/>
        </w:rPr>
      </w:pPr>
      <w:r w:rsidRPr="00CA0CF9">
        <w:rPr>
          <w:rFonts w:asciiTheme="majorHAnsi" w:hAnsiTheme="majorHAnsi" w:cstheme="majorHAnsi"/>
          <w:b/>
        </w:rPr>
        <w:t>PROCESSO LICITATÓRIO DE N° 117/2023 TOMADA DE PREÇOS Nº 018/2023</w:t>
      </w:r>
    </w:p>
    <w:p w14:paraId="7C4607F7" w14:textId="29FD34B3" w:rsidR="00786AB0" w:rsidRPr="002A1CDD" w:rsidRDefault="00786AB0" w:rsidP="00A305C3">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TIPO MENOR PREÇO GLOBAL - Prefeitura de Pedra Azul - MG, torna-se público a realização do PROCESSO LICITATÓRIO DE N° 117/2023, na modalidade TOMADA DE PREÇOS Nº 018/2023, tipo Menor Preço Global, em 18/12/2023 às 15h 00 min, OBJETIVANDO A contratação de empresa especializada para EXECUÇÃO DE REFORMA DE EDIFICAÇÃO PARTE DO MERCADO MUNICIPAL correspondente a Área Construída de 1179,07 M², Conforme Determinações e RECURSOS CONVÊNIO 1491000413/2019/SEGOV-MG/ PMPA. EDITAL COM INFORMAÇÕES complementares NO SITE </w:t>
      </w:r>
      <w:hyperlink r:id="rId56" w:history="1">
        <w:r w:rsidRPr="002A1CDD">
          <w:rPr>
            <w:rStyle w:val="Hyperlink"/>
            <w:rFonts w:asciiTheme="majorHAnsi" w:hAnsiTheme="majorHAnsi" w:cstheme="majorHAnsi"/>
          </w:rPr>
          <w:t>www.pedraazul.mg.gov.br</w:t>
        </w:r>
      </w:hyperlink>
    </w:p>
    <w:p w14:paraId="4B456A9F" w14:textId="77777777" w:rsidR="00786AB0" w:rsidRPr="00CA0CF9" w:rsidRDefault="00786AB0" w:rsidP="00A305C3">
      <w:pPr>
        <w:tabs>
          <w:tab w:val="left" w:pos="3024"/>
        </w:tabs>
        <w:autoSpaceDE w:val="0"/>
        <w:autoSpaceDN w:val="0"/>
        <w:adjustRightInd w:val="0"/>
        <w:jc w:val="both"/>
        <w:rPr>
          <w:rFonts w:asciiTheme="majorHAnsi" w:hAnsiTheme="majorHAnsi" w:cstheme="majorHAnsi"/>
          <w:b/>
        </w:rPr>
      </w:pPr>
    </w:p>
    <w:p w14:paraId="000CAB56" w14:textId="77777777" w:rsidR="00CA0CF9" w:rsidRPr="00CA0CF9" w:rsidRDefault="00786AB0" w:rsidP="00A305C3">
      <w:pPr>
        <w:tabs>
          <w:tab w:val="left" w:pos="3024"/>
        </w:tabs>
        <w:autoSpaceDE w:val="0"/>
        <w:autoSpaceDN w:val="0"/>
        <w:adjustRightInd w:val="0"/>
        <w:jc w:val="both"/>
        <w:rPr>
          <w:rFonts w:asciiTheme="majorHAnsi" w:hAnsiTheme="majorHAnsi" w:cstheme="majorHAnsi"/>
          <w:b/>
        </w:rPr>
      </w:pPr>
      <w:r w:rsidRPr="00CA0CF9">
        <w:rPr>
          <w:rFonts w:asciiTheme="majorHAnsi" w:hAnsiTheme="majorHAnsi" w:cstheme="majorHAnsi"/>
          <w:b/>
        </w:rPr>
        <w:t>PROCESSO LICITATÓRIO DE N° 116/2023 TOMADA DE PREÇOS Nº 0</w:t>
      </w:r>
      <w:r w:rsidR="00CA0CF9" w:rsidRPr="00CA0CF9">
        <w:rPr>
          <w:rFonts w:asciiTheme="majorHAnsi" w:hAnsiTheme="majorHAnsi" w:cstheme="majorHAnsi"/>
          <w:b/>
        </w:rPr>
        <w:t xml:space="preserve">17/2023 TIPO MENOR PREÇO </w:t>
      </w:r>
      <w:proofErr w:type="spellStart"/>
      <w:r w:rsidR="00CA0CF9" w:rsidRPr="00CA0CF9">
        <w:rPr>
          <w:rFonts w:asciiTheme="majorHAnsi" w:hAnsiTheme="majorHAnsi" w:cstheme="majorHAnsi"/>
          <w:b/>
        </w:rPr>
        <w:t>GLOBAL</w:t>
      </w:r>
    </w:p>
    <w:p w14:paraId="60BA3AA9" w14:textId="0115BE0A" w:rsidR="00786AB0" w:rsidRPr="002A1CDD" w:rsidRDefault="00786AB0" w:rsidP="00A305C3">
      <w:pPr>
        <w:tabs>
          <w:tab w:val="left" w:pos="3024"/>
        </w:tabs>
        <w:autoSpaceDE w:val="0"/>
        <w:autoSpaceDN w:val="0"/>
        <w:adjustRightInd w:val="0"/>
        <w:jc w:val="both"/>
        <w:rPr>
          <w:rFonts w:asciiTheme="majorHAnsi" w:hAnsiTheme="majorHAnsi" w:cstheme="majorHAnsi"/>
        </w:rPr>
      </w:pPr>
      <w:proofErr w:type="spellEnd"/>
      <w:r w:rsidRPr="002A1CDD">
        <w:rPr>
          <w:rFonts w:asciiTheme="majorHAnsi" w:hAnsiTheme="majorHAnsi" w:cstheme="majorHAnsi"/>
        </w:rPr>
        <w:t xml:space="preserve">Prefeitura de Pedra Azul - MG, torna-se público a realização do PROCESSO LICITATÓRIO DE N° 116/2023, na modalidade TOMADA DE PREÇOS Nº 017/2023, tipo Menor Preço Global, em 18/12/2023 às 09h 00 min, OBJETIVANDO A contratação de empresa especializada para EXECUÇÃO DA CONSTRUÇÃO DE MURO DE CONTENÇÃO NO CONTORNO DA QUADRA POLIESPORTIVA localizada na Rua Filomena Lacerda, Distrito Araçagi de Minas - Pedra Azul - MG, com UTILIZAÇÃO DE RECURSOS VINCULADOS À Secretaria Municipal de Educação. EDITAL COM INFORMAÇÕES complementares NO SITE </w:t>
      </w:r>
      <w:hyperlink r:id="rId57" w:history="1">
        <w:r w:rsidR="00CA0CF9" w:rsidRPr="00A2469E">
          <w:rPr>
            <w:rStyle w:val="Hyperlink"/>
            <w:rFonts w:asciiTheme="majorHAnsi" w:hAnsiTheme="majorHAnsi" w:cstheme="majorHAnsi"/>
          </w:rPr>
          <w:t>www.pedraazul.mg.gov.br</w:t>
        </w:r>
      </w:hyperlink>
      <w:r w:rsidRPr="002A1CDD">
        <w:rPr>
          <w:rFonts w:asciiTheme="majorHAnsi" w:hAnsiTheme="majorHAnsi" w:cstheme="majorHAnsi"/>
        </w:rPr>
        <w:t>.</w:t>
      </w:r>
      <w:r w:rsidR="00CA0CF9">
        <w:rPr>
          <w:rFonts w:asciiTheme="majorHAnsi" w:hAnsiTheme="majorHAnsi" w:cstheme="majorHAnsi"/>
        </w:rPr>
        <w:t xml:space="preserve"> </w:t>
      </w:r>
    </w:p>
    <w:p w14:paraId="3D60E878" w14:textId="77777777" w:rsidR="00786AB0" w:rsidRPr="002A1CDD" w:rsidRDefault="00786AB0" w:rsidP="00A305C3">
      <w:pPr>
        <w:tabs>
          <w:tab w:val="left" w:pos="3024"/>
        </w:tabs>
        <w:autoSpaceDE w:val="0"/>
        <w:autoSpaceDN w:val="0"/>
        <w:adjustRightInd w:val="0"/>
        <w:jc w:val="both"/>
        <w:rPr>
          <w:rFonts w:asciiTheme="majorHAnsi" w:hAnsiTheme="majorHAnsi" w:cstheme="majorHAnsi"/>
        </w:rPr>
      </w:pPr>
    </w:p>
    <w:p w14:paraId="49C319C3" w14:textId="77777777" w:rsidR="00786AB0" w:rsidRPr="002A1CDD" w:rsidRDefault="00786AB0" w:rsidP="00A305C3">
      <w:pPr>
        <w:tabs>
          <w:tab w:val="left" w:pos="3024"/>
        </w:tabs>
        <w:autoSpaceDE w:val="0"/>
        <w:autoSpaceDN w:val="0"/>
        <w:adjustRightInd w:val="0"/>
        <w:jc w:val="both"/>
        <w:rPr>
          <w:rFonts w:asciiTheme="majorHAnsi" w:hAnsiTheme="majorHAnsi" w:cstheme="majorHAnsi"/>
        </w:rPr>
      </w:pPr>
    </w:p>
    <w:p w14:paraId="0A0F0FCF" w14:textId="77777777" w:rsidR="00CA0CF9" w:rsidRDefault="00CA0CF9" w:rsidP="00A305C3">
      <w:pPr>
        <w:tabs>
          <w:tab w:val="left" w:pos="3024"/>
        </w:tabs>
        <w:autoSpaceDE w:val="0"/>
        <w:autoSpaceDN w:val="0"/>
        <w:adjustRightInd w:val="0"/>
        <w:jc w:val="both"/>
        <w:rPr>
          <w:rFonts w:asciiTheme="majorHAnsi" w:hAnsiTheme="majorHAnsi" w:cstheme="majorHAnsi"/>
        </w:rPr>
      </w:pPr>
      <w:r w:rsidRPr="00CA0CF9">
        <w:rPr>
          <w:rFonts w:asciiTheme="majorHAnsi" w:hAnsiTheme="majorHAnsi" w:cstheme="majorHAnsi"/>
          <w:b/>
        </w:rPr>
        <w:t>PEDRA BONITA PREFEITURA MUNICIPAL REPETIÇÃO DO PROCESSO LICITATÓRIO Nº 070/2023 TOMADA DE PREÇOS Nº 009/2023.</w:t>
      </w:r>
      <w:r w:rsidRPr="002A1CDD">
        <w:rPr>
          <w:rFonts w:asciiTheme="majorHAnsi" w:hAnsiTheme="majorHAnsi" w:cstheme="majorHAnsi"/>
        </w:rPr>
        <w:t xml:space="preserve"> </w:t>
      </w:r>
    </w:p>
    <w:p w14:paraId="5CC02355" w14:textId="7EDE2048" w:rsidR="00786AB0" w:rsidRPr="002A1CDD" w:rsidRDefault="00786AB0" w:rsidP="00A305C3">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Objeto: Contratação de empresa especializada em serviços de engenharia para execução de obras de Reconstrução e Conclusão de Unidade Básica de Saúde, modelo T1A, na comunidade do Matipó Grande, conforme especificações constantes nas Planilhas Orçamentárias, Cronogramas </w:t>
      </w:r>
      <w:proofErr w:type="spellStart"/>
      <w:r w:rsidRPr="002A1CDD">
        <w:rPr>
          <w:rFonts w:asciiTheme="majorHAnsi" w:hAnsiTheme="majorHAnsi" w:cstheme="majorHAnsi"/>
        </w:rPr>
        <w:t>Físico-financeiros</w:t>
      </w:r>
      <w:proofErr w:type="spellEnd"/>
      <w:r w:rsidRPr="002A1CDD">
        <w:rPr>
          <w:rFonts w:asciiTheme="majorHAnsi" w:hAnsiTheme="majorHAnsi" w:cstheme="majorHAnsi"/>
        </w:rPr>
        <w:t xml:space="preserve">, projetos, memoriais descritivos e demais documentos constantes no Anexo I deste instrumento. Entrega dos envelopes até o dia 21/12/2023 às 08h50min horas; Abertura: 21/12/2023 às 09h00min. O Edital e seus anexos encontram-se disponíveis no </w:t>
      </w:r>
      <w:r w:rsidR="00CA0CF9">
        <w:rPr>
          <w:rFonts w:asciiTheme="majorHAnsi" w:hAnsiTheme="majorHAnsi" w:cstheme="majorHAnsi"/>
        </w:rPr>
        <w:t xml:space="preserve">Site: </w:t>
      </w:r>
      <w:hyperlink r:id="rId58" w:history="1">
        <w:r w:rsidR="00CA0CF9" w:rsidRPr="00A2469E">
          <w:rPr>
            <w:rStyle w:val="Hyperlink"/>
            <w:rFonts w:asciiTheme="majorHAnsi" w:hAnsiTheme="majorHAnsi" w:cstheme="majorHAnsi"/>
          </w:rPr>
          <w:t>www.pedrabonita.mg.gov.br</w:t>
        </w:r>
      </w:hyperlink>
      <w:r w:rsidRPr="002A1CDD">
        <w:rPr>
          <w:rFonts w:asciiTheme="majorHAnsi" w:hAnsiTheme="majorHAnsi" w:cstheme="majorHAnsi"/>
        </w:rPr>
        <w:t>.</w:t>
      </w:r>
      <w:r w:rsidR="00CA0CF9">
        <w:rPr>
          <w:rFonts w:asciiTheme="majorHAnsi" w:hAnsiTheme="majorHAnsi" w:cstheme="majorHAnsi"/>
        </w:rPr>
        <w:t xml:space="preserve"> </w:t>
      </w:r>
      <w:r w:rsidRPr="002A1CDD">
        <w:rPr>
          <w:rFonts w:asciiTheme="majorHAnsi" w:hAnsiTheme="majorHAnsi" w:cstheme="majorHAnsi"/>
        </w:rPr>
        <w:t xml:space="preserve">Informações pelo Tel.: (31) 3872-9103, no horário de 08h00min às 11h00min e de 13h00min às 17h00min, pelo e-mail: </w:t>
      </w:r>
      <w:hyperlink r:id="rId59" w:history="1">
        <w:r w:rsidR="00CA0CF9" w:rsidRPr="00A2469E">
          <w:rPr>
            <w:rStyle w:val="Hyperlink"/>
            <w:rFonts w:asciiTheme="majorHAnsi" w:hAnsiTheme="majorHAnsi" w:cstheme="majorHAnsi"/>
          </w:rPr>
          <w:t>licitacao@pedrabonita.mg.gov.br</w:t>
        </w:r>
      </w:hyperlink>
      <w:r w:rsidR="00CA0CF9">
        <w:rPr>
          <w:rFonts w:asciiTheme="majorHAnsi" w:hAnsiTheme="majorHAnsi" w:cstheme="majorHAnsi"/>
        </w:rPr>
        <w:t xml:space="preserve">, </w:t>
      </w:r>
      <w:r w:rsidRPr="002A1CDD">
        <w:rPr>
          <w:rFonts w:asciiTheme="majorHAnsi" w:hAnsiTheme="majorHAnsi" w:cstheme="majorHAnsi"/>
        </w:rPr>
        <w:t>ou pessoalmente na sede da Prefeitura Municipal.</w:t>
      </w:r>
    </w:p>
    <w:p w14:paraId="636943F4" w14:textId="77777777" w:rsidR="00786AB0" w:rsidRPr="002A1CDD" w:rsidRDefault="00786AB0" w:rsidP="00A305C3">
      <w:pPr>
        <w:tabs>
          <w:tab w:val="left" w:pos="3024"/>
        </w:tabs>
        <w:autoSpaceDE w:val="0"/>
        <w:autoSpaceDN w:val="0"/>
        <w:adjustRightInd w:val="0"/>
        <w:jc w:val="both"/>
        <w:rPr>
          <w:rFonts w:asciiTheme="majorHAnsi" w:hAnsiTheme="majorHAnsi" w:cstheme="majorHAnsi"/>
        </w:rPr>
      </w:pPr>
    </w:p>
    <w:p w14:paraId="2619855E" w14:textId="77777777" w:rsidR="00786AB0" w:rsidRPr="00CA0CF9" w:rsidRDefault="00786AB0" w:rsidP="00A305C3">
      <w:pPr>
        <w:tabs>
          <w:tab w:val="left" w:pos="3024"/>
        </w:tabs>
        <w:autoSpaceDE w:val="0"/>
        <w:autoSpaceDN w:val="0"/>
        <w:adjustRightInd w:val="0"/>
        <w:jc w:val="both"/>
        <w:rPr>
          <w:rFonts w:asciiTheme="majorHAnsi" w:hAnsiTheme="majorHAnsi" w:cstheme="majorHAnsi"/>
          <w:b/>
        </w:rPr>
      </w:pPr>
    </w:p>
    <w:p w14:paraId="3D436CDA" w14:textId="7CC1007A" w:rsidR="00CA0CF9" w:rsidRPr="00CA0CF9" w:rsidRDefault="00CA0CF9" w:rsidP="00A305C3">
      <w:pPr>
        <w:tabs>
          <w:tab w:val="left" w:pos="3024"/>
        </w:tabs>
        <w:autoSpaceDE w:val="0"/>
        <w:autoSpaceDN w:val="0"/>
        <w:adjustRightInd w:val="0"/>
        <w:jc w:val="both"/>
        <w:rPr>
          <w:rFonts w:asciiTheme="majorHAnsi" w:hAnsiTheme="majorHAnsi" w:cstheme="majorHAnsi"/>
          <w:b/>
        </w:rPr>
      </w:pPr>
      <w:r w:rsidRPr="00CA0CF9">
        <w:rPr>
          <w:rFonts w:asciiTheme="majorHAnsi" w:hAnsiTheme="majorHAnsi" w:cstheme="majorHAnsi"/>
          <w:b/>
        </w:rPr>
        <w:t xml:space="preserve">PRESIDENTE OLEGÁRIO PREFEITURA MUNICIPAL AVISO DE LICITAÇÃO – PL 124/2023 TP 005/2023 </w:t>
      </w:r>
    </w:p>
    <w:p w14:paraId="09B926ED" w14:textId="246F6355" w:rsidR="00786AB0" w:rsidRDefault="00786AB0" w:rsidP="00A305C3">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Torna pública a licitação do PL 124/2023 TP 005/2023, cujo objeto é a contratação de empresa de engenharia para execução da revitalização da praça Dona Luzia Trajano do Distrito de Ponte Firme, recurso da resolução SEGOV nº 21 de 1º de abril de 2022. Data e horário da abertura da sessão: 21/12/2023 às 09h. Local: Cozinha Comunitária. Outras </w:t>
      </w:r>
      <w:proofErr w:type="spellStart"/>
      <w:r w:rsidRPr="002A1CDD">
        <w:rPr>
          <w:rFonts w:asciiTheme="majorHAnsi" w:hAnsiTheme="majorHAnsi" w:cstheme="majorHAnsi"/>
        </w:rPr>
        <w:t>inf</w:t>
      </w:r>
      <w:proofErr w:type="spellEnd"/>
      <w:r w:rsidRPr="002A1CDD">
        <w:rPr>
          <w:rFonts w:asciiTheme="majorHAnsi" w:hAnsiTheme="majorHAnsi" w:cstheme="majorHAnsi"/>
        </w:rPr>
        <w:t xml:space="preserve">: </w:t>
      </w:r>
      <w:r w:rsidR="00371E16">
        <w:rPr>
          <w:rFonts w:asciiTheme="majorHAnsi" w:hAnsiTheme="majorHAnsi" w:cstheme="majorHAnsi"/>
        </w:rPr>
        <w:t xml:space="preserve"> </w:t>
      </w:r>
      <w:hyperlink r:id="rId60" w:history="1">
        <w:r w:rsidR="00371E16" w:rsidRPr="00A2469E">
          <w:rPr>
            <w:rStyle w:val="Hyperlink"/>
            <w:rFonts w:asciiTheme="majorHAnsi" w:hAnsiTheme="majorHAnsi" w:cstheme="majorHAnsi"/>
          </w:rPr>
          <w:t>WWW.po.mg.gov.br/licitações</w:t>
        </w:r>
      </w:hyperlink>
      <w:r w:rsidR="00CA0CF9">
        <w:rPr>
          <w:rFonts w:asciiTheme="majorHAnsi" w:hAnsiTheme="majorHAnsi" w:cstheme="majorHAnsi"/>
        </w:rPr>
        <w:t>,</w:t>
      </w:r>
      <w:r w:rsidR="00371E16">
        <w:rPr>
          <w:rFonts w:asciiTheme="majorHAnsi" w:hAnsiTheme="majorHAnsi" w:cstheme="majorHAnsi"/>
        </w:rPr>
        <w:t xml:space="preserve"> </w:t>
      </w:r>
      <w:hyperlink r:id="rId61" w:history="1">
        <w:r w:rsidR="00CA0CF9" w:rsidRPr="00A2469E">
          <w:rPr>
            <w:rStyle w:val="Hyperlink"/>
            <w:rFonts w:asciiTheme="majorHAnsi" w:hAnsiTheme="majorHAnsi" w:cstheme="majorHAnsi"/>
          </w:rPr>
          <w:t>licitacao@po.mg.gov.br</w:t>
        </w:r>
      </w:hyperlink>
      <w:r w:rsidR="00CA0CF9">
        <w:rPr>
          <w:rFonts w:asciiTheme="majorHAnsi" w:hAnsiTheme="majorHAnsi" w:cstheme="majorHAnsi"/>
        </w:rPr>
        <w:t xml:space="preserve"> </w:t>
      </w:r>
      <w:r w:rsidRPr="002A1CDD">
        <w:rPr>
          <w:rFonts w:asciiTheme="majorHAnsi" w:hAnsiTheme="majorHAnsi" w:cstheme="majorHAnsi"/>
        </w:rPr>
        <w:t xml:space="preserve">ou 3438110070. </w:t>
      </w:r>
    </w:p>
    <w:p w14:paraId="763B0A25" w14:textId="77777777" w:rsidR="00CA0CF9" w:rsidRPr="002A1CDD" w:rsidRDefault="00CA0CF9" w:rsidP="00A305C3">
      <w:pPr>
        <w:tabs>
          <w:tab w:val="left" w:pos="3024"/>
        </w:tabs>
        <w:autoSpaceDE w:val="0"/>
        <w:autoSpaceDN w:val="0"/>
        <w:adjustRightInd w:val="0"/>
        <w:jc w:val="both"/>
        <w:rPr>
          <w:rFonts w:asciiTheme="majorHAnsi" w:hAnsiTheme="majorHAnsi" w:cstheme="majorHAnsi"/>
        </w:rPr>
      </w:pPr>
    </w:p>
    <w:p w14:paraId="1F1715E9" w14:textId="77777777" w:rsidR="00786AB0" w:rsidRPr="00CA0CF9" w:rsidRDefault="00786AB0" w:rsidP="00A305C3">
      <w:pPr>
        <w:tabs>
          <w:tab w:val="left" w:pos="3024"/>
        </w:tabs>
        <w:autoSpaceDE w:val="0"/>
        <w:autoSpaceDN w:val="0"/>
        <w:adjustRightInd w:val="0"/>
        <w:jc w:val="both"/>
        <w:rPr>
          <w:rFonts w:asciiTheme="majorHAnsi" w:hAnsiTheme="majorHAnsi" w:cstheme="majorHAnsi"/>
          <w:b/>
        </w:rPr>
      </w:pPr>
    </w:p>
    <w:p w14:paraId="2ABB95ED" w14:textId="0C4F3C11" w:rsidR="00CA0CF9" w:rsidRPr="00CA0CF9" w:rsidRDefault="00CA0CF9" w:rsidP="00A305C3">
      <w:pPr>
        <w:tabs>
          <w:tab w:val="left" w:pos="3024"/>
        </w:tabs>
        <w:autoSpaceDE w:val="0"/>
        <w:autoSpaceDN w:val="0"/>
        <w:adjustRightInd w:val="0"/>
        <w:jc w:val="both"/>
        <w:rPr>
          <w:rFonts w:asciiTheme="majorHAnsi" w:hAnsiTheme="majorHAnsi" w:cstheme="majorHAnsi"/>
          <w:b/>
        </w:rPr>
      </w:pPr>
      <w:r w:rsidRPr="00CA0CF9">
        <w:rPr>
          <w:rFonts w:asciiTheme="majorHAnsi" w:hAnsiTheme="majorHAnsi" w:cstheme="majorHAnsi"/>
          <w:b/>
        </w:rPr>
        <w:t xml:space="preserve">RESPLENDOR PREFEITURA MUNICIPAL TP Nº 8/2023 </w:t>
      </w:r>
    </w:p>
    <w:p w14:paraId="77973F9B" w14:textId="5F386A97" w:rsidR="00786AB0" w:rsidRDefault="00786AB0" w:rsidP="00A305C3">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lastRenderedPageBreak/>
        <w:t xml:space="preserve">O Município de Resplendor/MG, torna público a abertura de TP, do tipo menor preço, para execução de obras de infraestruturas de calçamento em pavimento intertravado em bloco sextavado e rede de drenagem pluvial em conformidade com os projetos e a planilha orçamentária, na Rua A, Bairro Distrito Industrial, Município de Resplendor/ MG. O recebimento dos envelopes será realizado pela CPL até o dia 20/12/2023, às 09:00 horas, na sala do Setor de Licitações da Prefeitura Municipal. Informações complementares, edital e seus anexos, poderão ser obtidas no sítio: www.resplendor.mg.gov.br, pelo e-mail: licitacaopmresplendor@gmail.com ou à Praça Pedro Nolasco, 20 – Centro – Resplendor/MG. Resplendor, 1 de dezembro de 2023. </w:t>
      </w:r>
    </w:p>
    <w:p w14:paraId="125E0DC8" w14:textId="77777777" w:rsidR="00CA0CF9" w:rsidRPr="002A1CDD" w:rsidRDefault="00CA0CF9" w:rsidP="00A305C3">
      <w:pPr>
        <w:tabs>
          <w:tab w:val="left" w:pos="3024"/>
        </w:tabs>
        <w:autoSpaceDE w:val="0"/>
        <w:autoSpaceDN w:val="0"/>
        <w:adjustRightInd w:val="0"/>
        <w:jc w:val="both"/>
        <w:rPr>
          <w:rFonts w:asciiTheme="majorHAnsi" w:hAnsiTheme="majorHAnsi" w:cstheme="majorHAnsi"/>
        </w:rPr>
      </w:pPr>
    </w:p>
    <w:p w14:paraId="3CD07895" w14:textId="77777777" w:rsidR="00786AB0" w:rsidRPr="002A1CDD" w:rsidRDefault="00786AB0" w:rsidP="00A305C3">
      <w:pPr>
        <w:tabs>
          <w:tab w:val="left" w:pos="3024"/>
        </w:tabs>
        <w:autoSpaceDE w:val="0"/>
        <w:autoSpaceDN w:val="0"/>
        <w:adjustRightInd w:val="0"/>
        <w:jc w:val="both"/>
        <w:rPr>
          <w:rFonts w:asciiTheme="majorHAnsi" w:hAnsiTheme="majorHAnsi" w:cstheme="majorHAnsi"/>
        </w:rPr>
      </w:pPr>
    </w:p>
    <w:p w14:paraId="312E0E47" w14:textId="77777777" w:rsidR="00F97344" w:rsidRDefault="00F97344" w:rsidP="00A305C3">
      <w:pPr>
        <w:tabs>
          <w:tab w:val="left" w:pos="3024"/>
        </w:tabs>
        <w:autoSpaceDE w:val="0"/>
        <w:autoSpaceDN w:val="0"/>
        <w:adjustRightInd w:val="0"/>
        <w:jc w:val="both"/>
        <w:rPr>
          <w:rFonts w:asciiTheme="majorHAnsi" w:hAnsiTheme="majorHAnsi" w:cstheme="majorHAnsi"/>
        </w:rPr>
      </w:pPr>
      <w:r w:rsidRPr="00F97344">
        <w:rPr>
          <w:rFonts w:asciiTheme="majorHAnsi" w:hAnsiTheme="majorHAnsi" w:cstheme="majorHAnsi"/>
          <w:b/>
        </w:rPr>
        <w:t>SANTANA DO GARAMBÉU PREFEITURA MUNICIPAL - PROCESSO LICITATÓRIO 153/2023 TOMADA DE PREÇOS 005/2023</w:t>
      </w:r>
      <w:r w:rsidRPr="002A1CDD">
        <w:rPr>
          <w:rFonts w:asciiTheme="majorHAnsi" w:hAnsiTheme="majorHAnsi" w:cstheme="majorHAnsi"/>
        </w:rPr>
        <w:t xml:space="preserve"> </w:t>
      </w:r>
    </w:p>
    <w:p w14:paraId="2D829A83" w14:textId="4EE69415" w:rsidR="008011B6" w:rsidRDefault="00786AB0" w:rsidP="00A305C3">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O Município torna público e para conhecimento de todos que fará realizar licitação sob a modalidade e tipo acima, para contratação de empresa especializada para execução de obra de extensão de rede de distribuição aérea urbana, por meio de recursos próprios. Informa que o Edital completo estará à disposição dos interessados à Praça Paiva Duque 120, de 08:00 às 16:00h, de segunda a sexta-feira, ou pelo site </w:t>
      </w:r>
      <w:hyperlink r:id="rId62" w:history="1">
        <w:r w:rsidR="005C5690" w:rsidRPr="00A2469E">
          <w:rPr>
            <w:rStyle w:val="Hyperlink"/>
            <w:rFonts w:asciiTheme="majorHAnsi" w:hAnsiTheme="majorHAnsi" w:cstheme="majorHAnsi"/>
          </w:rPr>
          <w:t>www.santanadogarambeu.mg.gov.br</w:t>
        </w:r>
      </w:hyperlink>
      <w:r w:rsidR="005C5690">
        <w:rPr>
          <w:rFonts w:asciiTheme="majorHAnsi" w:hAnsiTheme="majorHAnsi" w:cstheme="majorHAnsi"/>
        </w:rPr>
        <w:t xml:space="preserve"> </w:t>
      </w:r>
      <w:r w:rsidRPr="002A1CDD">
        <w:rPr>
          <w:rFonts w:asciiTheme="majorHAnsi" w:hAnsiTheme="majorHAnsi" w:cstheme="majorHAnsi"/>
        </w:rPr>
        <w:t xml:space="preserve">e terá abertura dia 21/12/2023, às 10:15h em sua sede. Santana do </w:t>
      </w:r>
      <w:proofErr w:type="spellStart"/>
      <w:r w:rsidRPr="002A1CDD">
        <w:rPr>
          <w:rFonts w:asciiTheme="majorHAnsi" w:hAnsiTheme="majorHAnsi" w:cstheme="majorHAnsi"/>
        </w:rPr>
        <w:t>Garambéu</w:t>
      </w:r>
      <w:proofErr w:type="spellEnd"/>
      <w:r w:rsidRPr="002A1CDD">
        <w:rPr>
          <w:rFonts w:asciiTheme="majorHAnsi" w:hAnsiTheme="majorHAnsi" w:cstheme="majorHAnsi"/>
        </w:rPr>
        <w:t xml:space="preserve">, 01 de dezembro de 2023. </w:t>
      </w:r>
    </w:p>
    <w:p w14:paraId="1BB6036F" w14:textId="77777777" w:rsidR="005C5690" w:rsidRPr="002A1CDD" w:rsidRDefault="005C5690" w:rsidP="00A305C3">
      <w:pPr>
        <w:tabs>
          <w:tab w:val="left" w:pos="3024"/>
        </w:tabs>
        <w:autoSpaceDE w:val="0"/>
        <w:autoSpaceDN w:val="0"/>
        <w:adjustRightInd w:val="0"/>
        <w:jc w:val="both"/>
        <w:rPr>
          <w:rFonts w:asciiTheme="majorHAnsi" w:hAnsiTheme="majorHAnsi" w:cstheme="majorHAnsi"/>
        </w:rPr>
      </w:pPr>
    </w:p>
    <w:p w14:paraId="066E6929" w14:textId="77777777" w:rsidR="008011B6" w:rsidRPr="002A1CDD" w:rsidRDefault="008011B6" w:rsidP="00A305C3">
      <w:pPr>
        <w:tabs>
          <w:tab w:val="left" w:pos="3024"/>
        </w:tabs>
        <w:autoSpaceDE w:val="0"/>
        <w:autoSpaceDN w:val="0"/>
        <w:adjustRightInd w:val="0"/>
        <w:jc w:val="both"/>
        <w:rPr>
          <w:rFonts w:asciiTheme="majorHAnsi" w:hAnsiTheme="majorHAnsi" w:cstheme="majorHAnsi"/>
        </w:rPr>
      </w:pPr>
    </w:p>
    <w:p w14:paraId="6A7D9609" w14:textId="77777777" w:rsidR="005C5690" w:rsidRDefault="005C5690" w:rsidP="00A305C3">
      <w:pPr>
        <w:tabs>
          <w:tab w:val="left" w:pos="3024"/>
        </w:tabs>
        <w:autoSpaceDE w:val="0"/>
        <w:autoSpaceDN w:val="0"/>
        <w:adjustRightInd w:val="0"/>
        <w:jc w:val="both"/>
        <w:rPr>
          <w:rFonts w:asciiTheme="majorHAnsi" w:hAnsiTheme="majorHAnsi" w:cstheme="majorHAnsi"/>
        </w:rPr>
      </w:pPr>
      <w:r w:rsidRPr="005C5690">
        <w:rPr>
          <w:rFonts w:asciiTheme="majorHAnsi" w:hAnsiTheme="majorHAnsi" w:cstheme="majorHAnsi"/>
          <w:b/>
        </w:rPr>
        <w:t>SANTA RITA DE MINAS PREFEITURA MUNICIPAL TOMADA DE PREÇOS Nº 007/2023, PROCESSO LICITATÓRIO Nº 081/2023</w:t>
      </w:r>
      <w:r w:rsidRPr="002A1CDD">
        <w:rPr>
          <w:rFonts w:asciiTheme="majorHAnsi" w:hAnsiTheme="majorHAnsi" w:cstheme="majorHAnsi"/>
        </w:rPr>
        <w:t xml:space="preserve"> </w:t>
      </w:r>
    </w:p>
    <w:p w14:paraId="4827262A" w14:textId="300061DC" w:rsidR="00786AB0" w:rsidRDefault="008011B6" w:rsidP="00A305C3">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Torna público a realização do certame licitatório, cujo objeto é a contratação de empresa para execução da obra de Pavimentação Asfáltica em CBUQ na estada vicinal do córrego do Jequitibá, zona rural, Santa Rita de Minas, no âmbito do convênio nº 920262/2021/MDR/CAIXA, Operação CT nº 1079723-31, conforme Projeto Básico, Planilha Orçamentária e memorial descritivo. Os envelopes contendo as documentações e as propostas deverão ser entregues até as 09h30min do dia 20/12/2023, na sede da Prefeitura Municipal. O Edital encontra-se disponível no setor de Licitações e Contratos da Prefeitura e no site </w:t>
      </w:r>
      <w:hyperlink r:id="rId63" w:history="1">
        <w:r w:rsidR="005C5690" w:rsidRPr="00A2469E">
          <w:rPr>
            <w:rStyle w:val="Hyperlink"/>
            <w:rFonts w:asciiTheme="majorHAnsi" w:hAnsiTheme="majorHAnsi" w:cstheme="majorHAnsi"/>
          </w:rPr>
          <w:t>www.santaritademinas.mg.gov.br</w:t>
        </w:r>
      </w:hyperlink>
      <w:r w:rsidR="005C5690">
        <w:rPr>
          <w:rFonts w:asciiTheme="majorHAnsi" w:hAnsiTheme="majorHAnsi" w:cstheme="majorHAnsi"/>
        </w:rPr>
        <w:t xml:space="preserve">. </w:t>
      </w:r>
      <w:r w:rsidRPr="002A1CDD">
        <w:rPr>
          <w:rFonts w:asciiTheme="majorHAnsi" w:hAnsiTheme="majorHAnsi" w:cstheme="majorHAnsi"/>
        </w:rPr>
        <w:t xml:space="preserve">Informações complementares poderão ser obtidas na Rua Altivo Marçal do Carmo, nº 75, Bairro Industrial, Santa Rita de Minas, em dias úteis, de 08:00 às 11:00 horas e das 12:00 às 17:00 horas, ou pelo telefone (33) 3038-1979 e/ou pelo e-mail: </w:t>
      </w:r>
      <w:hyperlink r:id="rId64" w:history="1">
        <w:r w:rsidR="005C5690" w:rsidRPr="00A2469E">
          <w:rPr>
            <w:rStyle w:val="Hyperlink"/>
            <w:rFonts w:asciiTheme="majorHAnsi" w:hAnsiTheme="majorHAnsi" w:cstheme="majorHAnsi"/>
          </w:rPr>
          <w:t>licitacao@santaritademinas.mg.gov.br</w:t>
        </w:r>
      </w:hyperlink>
      <w:r w:rsidRPr="002A1CDD">
        <w:rPr>
          <w:rFonts w:asciiTheme="majorHAnsi" w:hAnsiTheme="majorHAnsi" w:cstheme="majorHAnsi"/>
        </w:rPr>
        <w:t>.</w:t>
      </w:r>
    </w:p>
    <w:p w14:paraId="2D038BD7" w14:textId="77777777" w:rsidR="005C5690" w:rsidRPr="002A1CDD" w:rsidRDefault="005C5690" w:rsidP="00A305C3">
      <w:pPr>
        <w:tabs>
          <w:tab w:val="left" w:pos="3024"/>
        </w:tabs>
        <w:autoSpaceDE w:val="0"/>
        <w:autoSpaceDN w:val="0"/>
        <w:adjustRightInd w:val="0"/>
        <w:jc w:val="both"/>
        <w:rPr>
          <w:rFonts w:asciiTheme="majorHAnsi" w:hAnsiTheme="majorHAnsi" w:cstheme="majorHAnsi"/>
        </w:rPr>
      </w:pPr>
    </w:p>
    <w:p w14:paraId="20EFF832" w14:textId="77777777" w:rsidR="00786AB0" w:rsidRPr="002A1CDD" w:rsidRDefault="00786AB0" w:rsidP="00A305C3">
      <w:pPr>
        <w:tabs>
          <w:tab w:val="left" w:pos="3024"/>
        </w:tabs>
        <w:autoSpaceDE w:val="0"/>
        <w:autoSpaceDN w:val="0"/>
        <w:adjustRightInd w:val="0"/>
        <w:jc w:val="both"/>
        <w:rPr>
          <w:rFonts w:asciiTheme="majorHAnsi" w:hAnsiTheme="majorHAnsi" w:cstheme="majorHAnsi"/>
        </w:rPr>
      </w:pPr>
    </w:p>
    <w:p w14:paraId="7D55A288" w14:textId="77777777" w:rsidR="005C5690" w:rsidRDefault="005C5690" w:rsidP="00A305C3">
      <w:pPr>
        <w:tabs>
          <w:tab w:val="left" w:pos="3024"/>
        </w:tabs>
        <w:autoSpaceDE w:val="0"/>
        <w:autoSpaceDN w:val="0"/>
        <w:adjustRightInd w:val="0"/>
        <w:jc w:val="both"/>
        <w:rPr>
          <w:rFonts w:asciiTheme="majorHAnsi" w:hAnsiTheme="majorHAnsi" w:cstheme="majorHAnsi"/>
        </w:rPr>
      </w:pPr>
      <w:r w:rsidRPr="005C5690">
        <w:rPr>
          <w:rFonts w:asciiTheme="majorHAnsi" w:hAnsiTheme="majorHAnsi" w:cstheme="majorHAnsi"/>
          <w:b/>
        </w:rPr>
        <w:t>SANTOS DUMONT PREFEITURA MUNICIPAL AVISO DE LICITAÇÃO - TOMADA DE PREÇOS TP006/2023</w:t>
      </w:r>
      <w:r w:rsidRPr="002A1CDD">
        <w:rPr>
          <w:rFonts w:asciiTheme="majorHAnsi" w:hAnsiTheme="majorHAnsi" w:cstheme="majorHAnsi"/>
        </w:rPr>
        <w:t xml:space="preserve"> </w:t>
      </w:r>
    </w:p>
    <w:p w14:paraId="31114EF6" w14:textId="69BC2736" w:rsidR="00786AB0" w:rsidRPr="002A1CDD" w:rsidRDefault="00786AB0" w:rsidP="00A305C3">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Obj. Contratação Pessoa Jurídica ramo pertinente, prestação serviços reconstrução de 03 pontes concreto armado vigas metálicas e </w:t>
      </w:r>
      <w:proofErr w:type="spellStart"/>
      <w:r w:rsidRPr="002A1CDD">
        <w:rPr>
          <w:rFonts w:asciiTheme="majorHAnsi" w:hAnsiTheme="majorHAnsi" w:cstheme="majorHAnsi"/>
        </w:rPr>
        <w:t>reconst</w:t>
      </w:r>
      <w:proofErr w:type="spellEnd"/>
      <w:r w:rsidRPr="002A1CDD">
        <w:rPr>
          <w:rFonts w:asciiTheme="majorHAnsi" w:hAnsiTheme="majorHAnsi" w:cstheme="majorHAnsi"/>
        </w:rPr>
        <w:t xml:space="preserve">. </w:t>
      </w:r>
      <w:proofErr w:type="gramStart"/>
      <w:r w:rsidRPr="002A1CDD">
        <w:rPr>
          <w:rFonts w:asciiTheme="majorHAnsi" w:hAnsiTheme="majorHAnsi" w:cstheme="majorHAnsi"/>
        </w:rPr>
        <w:t>muro</w:t>
      </w:r>
      <w:proofErr w:type="gramEnd"/>
      <w:r w:rsidRPr="002A1CDD">
        <w:rPr>
          <w:rFonts w:asciiTheme="majorHAnsi" w:hAnsiTheme="majorHAnsi" w:cstheme="majorHAnsi"/>
        </w:rPr>
        <w:t xml:space="preserve"> contenção Bo. São Sebastião, </w:t>
      </w:r>
      <w:proofErr w:type="spellStart"/>
      <w:r w:rsidRPr="002A1CDD">
        <w:rPr>
          <w:rFonts w:asciiTheme="majorHAnsi" w:hAnsiTheme="majorHAnsi" w:cstheme="majorHAnsi"/>
        </w:rPr>
        <w:t>atend</w:t>
      </w:r>
      <w:proofErr w:type="spellEnd"/>
      <w:r w:rsidRPr="002A1CDD">
        <w:rPr>
          <w:rFonts w:asciiTheme="majorHAnsi" w:hAnsiTheme="majorHAnsi" w:cstheme="majorHAnsi"/>
        </w:rPr>
        <w:t xml:space="preserve">. Secr. Obras Serv. Públicos. Abertura: 19/12/2023 às 09h. Edital: </w:t>
      </w:r>
      <w:hyperlink r:id="rId65" w:history="1">
        <w:r w:rsidR="005C5690" w:rsidRPr="00A2469E">
          <w:rPr>
            <w:rStyle w:val="Hyperlink"/>
            <w:rFonts w:asciiTheme="majorHAnsi" w:hAnsiTheme="majorHAnsi" w:cstheme="majorHAnsi"/>
          </w:rPr>
          <w:t>www.santosdumont.mg.gov.br</w:t>
        </w:r>
      </w:hyperlink>
      <w:r w:rsidRPr="002A1CDD">
        <w:rPr>
          <w:rFonts w:asciiTheme="majorHAnsi" w:hAnsiTheme="majorHAnsi" w:cstheme="majorHAnsi"/>
        </w:rPr>
        <w:t>,</w:t>
      </w:r>
      <w:r w:rsidR="005C5690">
        <w:rPr>
          <w:rFonts w:asciiTheme="majorHAnsi" w:hAnsiTheme="majorHAnsi" w:cstheme="majorHAnsi"/>
        </w:rPr>
        <w:t xml:space="preserve"> </w:t>
      </w:r>
      <w:r w:rsidRPr="002A1CDD">
        <w:rPr>
          <w:rFonts w:asciiTheme="majorHAnsi" w:hAnsiTheme="majorHAnsi" w:cstheme="majorHAnsi"/>
        </w:rPr>
        <w:t xml:space="preserve">informações: (32) 3252-7400 – Ramal 202. </w:t>
      </w:r>
    </w:p>
    <w:p w14:paraId="61A7D12B" w14:textId="77777777" w:rsidR="005070AD" w:rsidRPr="002A1CDD" w:rsidRDefault="005070AD" w:rsidP="00A305C3">
      <w:pPr>
        <w:tabs>
          <w:tab w:val="left" w:pos="3024"/>
        </w:tabs>
        <w:autoSpaceDE w:val="0"/>
        <w:autoSpaceDN w:val="0"/>
        <w:adjustRightInd w:val="0"/>
        <w:jc w:val="both"/>
        <w:rPr>
          <w:rFonts w:asciiTheme="majorHAnsi" w:hAnsiTheme="majorHAnsi" w:cstheme="majorHAnsi"/>
        </w:rPr>
      </w:pPr>
    </w:p>
    <w:p w14:paraId="7E1049FD" w14:textId="77777777" w:rsidR="005070AD" w:rsidRPr="002A1CDD" w:rsidRDefault="005070AD" w:rsidP="00A305C3">
      <w:pPr>
        <w:tabs>
          <w:tab w:val="left" w:pos="3024"/>
        </w:tabs>
        <w:autoSpaceDE w:val="0"/>
        <w:autoSpaceDN w:val="0"/>
        <w:adjustRightInd w:val="0"/>
        <w:jc w:val="both"/>
        <w:rPr>
          <w:rFonts w:asciiTheme="majorHAnsi" w:hAnsiTheme="majorHAnsi" w:cstheme="majorHAnsi"/>
        </w:rPr>
      </w:pPr>
    </w:p>
    <w:p w14:paraId="4D434161" w14:textId="77777777" w:rsidR="005C5690" w:rsidRDefault="005C5690" w:rsidP="00A305C3">
      <w:pPr>
        <w:tabs>
          <w:tab w:val="left" w:pos="3024"/>
        </w:tabs>
        <w:autoSpaceDE w:val="0"/>
        <w:autoSpaceDN w:val="0"/>
        <w:adjustRightInd w:val="0"/>
        <w:jc w:val="both"/>
        <w:rPr>
          <w:rFonts w:asciiTheme="majorHAnsi" w:hAnsiTheme="majorHAnsi" w:cstheme="majorHAnsi"/>
        </w:rPr>
      </w:pPr>
      <w:r w:rsidRPr="005C5690">
        <w:rPr>
          <w:rFonts w:asciiTheme="majorHAnsi" w:hAnsiTheme="majorHAnsi" w:cstheme="majorHAnsi"/>
          <w:b/>
        </w:rPr>
        <w:t>SÃO JOÃO DAS MISSÕES PREFEITURA MUNICIPAL ERRATA - RETIFICAÇÃO DA PUBLICAÇÃO, PROCESSO Nº 63/23 TP Nº 08/23</w:t>
      </w:r>
      <w:r w:rsidR="005070AD" w:rsidRPr="002A1CDD">
        <w:rPr>
          <w:rFonts w:asciiTheme="majorHAnsi" w:hAnsiTheme="majorHAnsi" w:cstheme="majorHAnsi"/>
        </w:rPr>
        <w:t xml:space="preserve">. </w:t>
      </w:r>
    </w:p>
    <w:p w14:paraId="51F37A47" w14:textId="677B9CFC" w:rsidR="005070AD" w:rsidRPr="002A1CDD" w:rsidRDefault="005070AD" w:rsidP="00A305C3">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Objeto: contratação de empresa especializada para a realização de obra de pavimentação asfáltica em cbuq em ruas do município de São João das Missões/MG conforme termo de convênio de saída nº 1301001169/2023-SEINFRA. Onde se lê Data para abertura dos envelopes: 20 de novembro de 2023, às 09:30 horas; leia-se Data para abertura dos envelopes: 20 de dezembro de 2023, às 09:30 horas. Maiores informações: Praça Vicente de </w:t>
      </w:r>
      <w:r w:rsidRPr="002A1CDD">
        <w:rPr>
          <w:rFonts w:asciiTheme="majorHAnsi" w:hAnsiTheme="majorHAnsi" w:cstheme="majorHAnsi"/>
        </w:rPr>
        <w:lastRenderedPageBreak/>
        <w:t xml:space="preserve">Paula, 300, Bairro: Centro, São João das Missões-MG (Setor de Licitação), site: </w:t>
      </w:r>
      <w:hyperlink r:id="rId66" w:history="1">
        <w:r w:rsidR="005C5690" w:rsidRPr="00A2469E">
          <w:rPr>
            <w:rStyle w:val="Hyperlink"/>
            <w:rFonts w:asciiTheme="majorHAnsi" w:hAnsiTheme="majorHAnsi" w:cstheme="majorHAnsi"/>
          </w:rPr>
          <w:t>https://saojoaodasmissoes.mg.gov.br</w:t>
        </w:r>
      </w:hyperlink>
      <w:r w:rsidR="005C5690">
        <w:rPr>
          <w:rFonts w:asciiTheme="majorHAnsi" w:hAnsiTheme="majorHAnsi" w:cstheme="majorHAnsi"/>
        </w:rPr>
        <w:t xml:space="preserve"> </w:t>
      </w:r>
      <w:r w:rsidRPr="002A1CDD">
        <w:rPr>
          <w:rFonts w:asciiTheme="majorHAnsi" w:hAnsiTheme="majorHAnsi" w:cstheme="majorHAnsi"/>
        </w:rPr>
        <w:t xml:space="preserve">ou pelo e-mail: </w:t>
      </w:r>
      <w:hyperlink r:id="rId67" w:history="1">
        <w:r w:rsidR="005C5690" w:rsidRPr="00A2469E">
          <w:rPr>
            <w:rStyle w:val="Hyperlink"/>
            <w:rFonts w:asciiTheme="majorHAnsi" w:hAnsiTheme="majorHAnsi" w:cstheme="majorHAnsi"/>
          </w:rPr>
          <w:t>licitacoes@saojoaodasmissoes.mg.gov.br</w:t>
        </w:r>
      </w:hyperlink>
      <w:r w:rsidR="005C5690">
        <w:rPr>
          <w:rFonts w:asciiTheme="majorHAnsi" w:hAnsiTheme="majorHAnsi" w:cstheme="majorHAnsi"/>
        </w:rPr>
        <w:t xml:space="preserve">. </w:t>
      </w:r>
    </w:p>
    <w:p w14:paraId="1E514795" w14:textId="77777777" w:rsidR="005070AD" w:rsidRPr="002A1CDD" w:rsidRDefault="005070AD" w:rsidP="00A305C3">
      <w:pPr>
        <w:tabs>
          <w:tab w:val="left" w:pos="3024"/>
        </w:tabs>
        <w:autoSpaceDE w:val="0"/>
        <w:autoSpaceDN w:val="0"/>
        <w:adjustRightInd w:val="0"/>
        <w:jc w:val="both"/>
        <w:rPr>
          <w:rFonts w:asciiTheme="majorHAnsi" w:hAnsiTheme="majorHAnsi" w:cstheme="majorHAnsi"/>
        </w:rPr>
      </w:pPr>
    </w:p>
    <w:p w14:paraId="2F33E09E" w14:textId="77777777" w:rsidR="005070AD" w:rsidRPr="002A1CDD" w:rsidRDefault="005070AD" w:rsidP="00A305C3">
      <w:pPr>
        <w:tabs>
          <w:tab w:val="left" w:pos="3024"/>
        </w:tabs>
        <w:autoSpaceDE w:val="0"/>
        <w:autoSpaceDN w:val="0"/>
        <w:adjustRightInd w:val="0"/>
        <w:jc w:val="both"/>
        <w:rPr>
          <w:rFonts w:asciiTheme="majorHAnsi" w:hAnsiTheme="majorHAnsi" w:cstheme="majorHAnsi"/>
        </w:rPr>
      </w:pPr>
    </w:p>
    <w:p w14:paraId="57C16B6F" w14:textId="77777777" w:rsidR="005C5690" w:rsidRDefault="005C5690" w:rsidP="00A305C3">
      <w:pPr>
        <w:tabs>
          <w:tab w:val="left" w:pos="3024"/>
        </w:tabs>
        <w:autoSpaceDE w:val="0"/>
        <w:autoSpaceDN w:val="0"/>
        <w:adjustRightInd w:val="0"/>
        <w:jc w:val="both"/>
        <w:rPr>
          <w:rFonts w:asciiTheme="majorHAnsi" w:hAnsiTheme="majorHAnsi" w:cstheme="majorHAnsi"/>
        </w:rPr>
      </w:pPr>
      <w:r w:rsidRPr="005C5690">
        <w:rPr>
          <w:rFonts w:asciiTheme="majorHAnsi" w:hAnsiTheme="majorHAnsi" w:cstheme="majorHAnsi"/>
          <w:b/>
        </w:rPr>
        <w:t>SÃO JOSÉ DO DIVINO PREFEITURA MUNICIPAL EDITAL DE PROCESSO LICITATÓRIO N.º 082/2023 TOMADA DE PREÇOS N.º 005/2023.</w:t>
      </w:r>
      <w:r w:rsidRPr="002A1CDD">
        <w:rPr>
          <w:rFonts w:asciiTheme="majorHAnsi" w:hAnsiTheme="majorHAnsi" w:cstheme="majorHAnsi"/>
        </w:rPr>
        <w:t xml:space="preserve"> </w:t>
      </w:r>
    </w:p>
    <w:p w14:paraId="743CDDCB" w14:textId="324354DF" w:rsidR="005070AD" w:rsidRPr="002A1CDD" w:rsidRDefault="005070AD" w:rsidP="00A305C3">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Objeto: Contratação de empresa para realização de calçamento em pavimento intertravado em bloco sextavado e rede de drenagem pluvial, através do Convênio de Saída nº1301001490/2023, celebrado entre o Estado de Minas Gerais, por intermédio da Secretaria de Estado de Infraestrutura, Mobilidade e Parcerias, e a Prefeitura Municipal de São José do Divino-MG. Abertura em 19/12/2023, às 09h00min. O edital poderá ser lido e obtido, das 07:00 às 13:00 horas de segunda a sexta-feira, na Praça Prefeito Jurandir José Duarte, 100, Centro, São José do Divino/MG, CEP: 39848- 000, </w:t>
      </w:r>
      <w:hyperlink r:id="rId68" w:history="1">
        <w:r w:rsidRPr="002A1CDD">
          <w:rPr>
            <w:rStyle w:val="Hyperlink"/>
            <w:rFonts w:asciiTheme="majorHAnsi" w:hAnsiTheme="majorHAnsi" w:cstheme="majorHAnsi"/>
          </w:rPr>
          <w:t>licitacao2124sjd@gmail.com</w:t>
        </w:r>
      </w:hyperlink>
      <w:r w:rsidRPr="002A1CDD">
        <w:rPr>
          <w:rFonts w:asciiTheme="majorHAnsi" w:hAnsiTheme="majorHAnsi" w:cstheme="majorHAnsi"/>
        </w:rPr>
        <w:t>.</w:t>
      </w:r>
    </w:p>
    <w:p w14:paraId="0A6F87AA" w14:textId="77777777" w:rsidR="005070AD" w:rsidRPr="002A1CDD" w:rsidRDefault="005070AD" w:rsidP="00A305C3">
      <w:pPr>
        <w:tabs>
          <w:tab w:val="left" w:pos="3024"/>
        </w:tabs>
        <w:autoSpaceDE w:val="0"/>
        <w:autoSpaceDN w:val="0"/>
        <w:adjustRightInd w:val="0"/>
        <w:jc w:val="both"/>
        <w:rPr>
          <w:rFonts w:asciiTheme="majorHAnsi" w:hAnsiTheme="majorHAnsi" w:cstheme="majorHAnsi"/>
        </w:rPr>
      </w:pPr>
    </w:p>
    <w:p w14:paraId="62D7AD57" w14:textId="77777777" w:rsidR="005070AD" w:rsidRPr="002A1CDD" w:rsidRDefault="005070AD" w:rsidP="00A305C3">
      <w:pPr>
        <w:tabs>
          <w:tab w:val="left" w:pos="3024"/>
        </w:tabs>
        <w:autoSpaceDE w:val="0"/>
        <w:autoSpaceDN w:val="0"/>
        <w:adjustRightInd w:val="0"/>
        <w:jc w:val="both"/>
        <w:rPr>
          <w:rFonts w:asciiTheme="majorHAnsi" w:hAnsiTheme="majorHAnsi" w:cstheme="majorHAnsi"/>
        </w:rPr>
      </w:pPr>
    </w:p>
    <w:p w14:paraId="3F5406C1" w14:textId="77777777" w:rsidR="005C5690" w:rsidRDefault="005C5690" w:rsidP="00A305C3">
      <w:pPr>
        <w:tabs>
          <w:tab w:val="left" w:pos="3024"/>
        </w:tabs>
        <w:autoSpaceDE w:val="0"/>
        <w:autoSpaceDN w:val="0"/>
        <w:adjustRightInd w:val="0"/>
        <w:jc w:val="both"/>
        <w:rPr>
          <w:rFonts w:asciiTheme="majorHAnsi" w:hAnsiTheme="majorHAnsi" w:cstheme="majorHAnsi"/>
        </w:rPr>
      </w:pPr>
      <w:r w:rsidRPr="005C5690">
        <w:rPr>
          <w:rFonts w:asciiTheme="majorHAnsi" w:hAnsiTheme="majorHAnsi" w:cstheme="majorHAnsi"/>
          <w:b/>
        </w:rPr>
        <w:t>VARGEM ALEGRE PREFEITURA MUNICIPAL PAC Nº 066/2023 TOMADA DE PREÇOS Nº 008/2023</w:t>
      </w:r>
      <w:r w:rsidRPr="002A1CDD">
        <w:rPr>
          <w:rFonts w:asciiTheme="majorHAnsi" w:hAnsiTheme="majorHAnsi" w:cstheme="majorHAnsi"/>
        </w:rPr>
        <w:t xml:space="preserve"> </w:t>
      </w:r>
    </w:p>
    <w:p w14:paraId="0721DE3E" w14:textId="1AE618BC" w:rsidR="005070AD" w:rsidRPr="002A1CDD" w:rsidRDefault="005070AD" w:rsidP="00A305C3">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Tipo: Menor Preço – Regime de Execução: Empreitada por Preço Global – Objeto: Contratação de empresa especializada em obras e serviços de engenharia para prestação de serviços em obras de reforma do telhado do PSF </w:t>
      </w:r>
      <w:proofErr w:type="spellStart"/>
      <w:r w:rsidRPr="002A1CDD">
        <w:rPr>
          <w:rFonts w:asciiTheme="majorHAnsi" w:hAnsiTheme="majorHAnsi" w:cstheme="majorHAnsi"/>
        </w:rPr>
        <w:t>Satil</w:t>
      </w:r>
      <w:proofErr w:type="spellEnd"/>
      <w:r w:rsidRPr="002A1CDD">
        <w:rPr>
          <w:rFonts w:asciiTheme="majorHAnsi" w:hAnsiTheme="majorHAnsi" w:cstheme="majorHAnsi"/>
        </w:rPr>
        <w:t xml:space="preserve"> Lisboa, Rua </w:t>
      </w:r>
      <w:proofErr w:type="spellStart"/>
      <w:r w:rsidRPr="002A1CDD">
        <w:rPr>
          <w:rFonts w:asciiTheme="majorHAnsi" w:hAnsiTheme="majorHAnsi" w:cstheme="majorHAnsi"/>
        </w:rPr>
        <w:t>Satil</w:t>
      </w:r>
      <w:proofErr w:type="spellEnd"/>
      <w:r w:rsidRPr="002A1CDD">
        <w:rPr>
          <w:rFonts w:asciiTheme="majorHAnsi" w:hAnsiTheme="majorHAnsi" w:cstheme="majorHAnsi"/>
        </w:rPr>
        <w:t xml:space="preserve"> Lisboa, S/N, Centro, Vargem Alegre/MG, em conformidade com o Anexo I (Projeto Básico – Termo de Referência), com recurso proveniente da Transferência Especial Estadual – ABERTURA: 20/12/2023 às 08h30min. Local: Sala de licitações, situada à Rua José Rodrigues Campos, n.º 53, Centro, Vargem Alegre/MG. Edital encontra-se disponível no endereço eletrônico:</w:t>
      </w:r>
      <w:r w:rsidR="005C5690">
        <w:rPr>
          <w:rFonts w:asciiTheme="majorHAnsi" w:hAnsiTheme="majorHAnsi" w:cstheme="majorHAnsi"/>
        </w:rPr>
        <w:t xml:space="preserve"> </w:t>
      </w:r>
      <w:hyperlink r:id="rId69" w:history="1">
        <w:r w:rsidR="005C5690" w:rsidRPr="00A2469E">
          <w:rPr>
            <w:rStyle w:val="Hyperlink"/>
            <w:rFonts w:asciiTheme="majorHAnsi" w:hAnsiTheme="majorHAnsi" w:cstheme="majorHAnsi"/>
          </w:rPr>
          <w:t>www.vargemalegre.mg.gov.br</w:t>
        </w:r>
      </w:hyperlink>
      <w:r w:rsidRPr="002A1CDD">
        <w:rPr>
          <w:rFonts w:asciiTheme="majorHAnsi" w:hAnsiTheme="majorHAnsi" w:cstheme="majorHAnsi"/>
        </w:rPr>
        <w:t>.</w:t>
      </w:r>
      <w:r w:rsidR="005C5690">
        <w:rPr>
          <w:rFonts w:asciiTheme="majorHAnsi" w:hAnsiTheme="majorHAnsi" w:cstheme="majorHAnsi"/>
        </w:rPr>
        <w:t xml:space="preserve"> </w:t>
      </w:r>
      <w:r w:rsidRPr="002A1CDD">
        <w:rPr>
          <w:rFonts w:asciiTheme="majorHAnsi" w:hAnsiTheme="majorHAnsi" w:cstheme="majorHAnsi"/>
        </w:rPr>
        <w:t xml:space="preserve">Maiores informações no telefone (33) 3324-1000. </w:t>
      </w:r>
    </w:p>
    <w:p w14:paraId="768085A7" w14:textId="77777777" w:rsidR="005070AD" w:rsidRPr="002A1CDD" w:rsidRDefault="005070AD" w:rsidP="00A305C3">
      <w:pPr>
        <w:tabs>
          <w:tab w:val="left" w:pos="3024"/>
        </w:tabs>
        <w:autoSpaceDE w:val="0"/>
        <w:autoSpaceDN w:val="0"/>
        <w:adjustRightInd w:val="0"/>
        <w:jc w:val="both"/>
        <w:rPr>
          <w:rFonts w:asciiTheme="majorHAnsi" w:hAnsiTheme="majorHAnsi" w:cstheme="majorHAnsi"/>
        </w:rPr>
      </w:pPr>
    </w:p>
    <w:p w14:paraId="3B945985" w14:textId="77777777" w:rsidR="005070AD" w:rsidRPr="005C5690" w:rsidRDefault="005070AD" w:rsidP="00A305C3">
      <w:pPr>
        <w:tabs>
          <w:tab w:val="left" w:pos="3024"/>
        </w:tabs>
        <w:autoSpaceDE w:val="0"/>
        <w:autoSpaceDN w:val="0"/>
        <w:adjustRightInd w:val="0"/>
        <w:jc w:val="both"/>
        <w:rPr>
          <w:rFonts w:asciiTheme="majorHAnsi" w:hAnsiTheme="majorHAnsi" w:cstheme="majorHAnsi"/>
          <w:b/>
        </w:rPr>
      </w:pPr>
    </w:p>
    <w:p w14:paraId="64A4501C" w14:textId="77777777" w:rsidR="005C5690" w:rsidRDefault="005C5690" w:rsidP="00A305C3">
      <w:pPr>
        <w:tabs>
          <w:tab w:val="left" w:pos="3024"/>
        </w:tabs>
        <w:autoSpaceDE w:val="0"/>
        <w:autoSpaceDN w:val="0"/>
        <w:adjustRightInd w:val="0"/>
        <w:jc w:val="both"/>
        <w:rPr>
          <w:rFonts w:asciiTheme="majorHAnsi" w:hAnsiTheme="majorHAnsi" w:cstheme="majorHAnsi"/>
        </w:rPr>
      </w:pPr>
      <w:r w:rsidRPr="005C5690">
        <w:rPr>
          <w:rFonts w:asciiTheme="majorHAnsi" w:hAnsiTheme="majorHAnsi" w:cstheme="majorHAnsi"/>
          <w:b/>
        </w:rPr>
        <w:t>VESPASIANO PREFEITURA MUNICIPAL PL 234/2023 CONCORRÊNCIA PÚBLICA 010/2023.</w:t>
      </w:r>
      <w:r w:rsidRPr="002A1CDD">
        <w:rPr>
          <w:rFonts w:asciiTheme="majorHAnsi" w:hAnsiTheme="majorHAnsi" w:cstheme="majorHAnsi"/>
        </w:rPr>
        <w:t xml:space="preserve"> </w:t>
      </w:r>
    </w:p>
    <w:p w14:paraId="453B14EA" w14:textId="0EA22442" w:rsidR="005070AD" w:rsidRPr="002A1CDD" w:rsidRDefault="005070AD" w:rsidP="00A305C3">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Aviso de licitação. Objeto: Contratação de empresa especializada para execução de recapeamento asfáltico em CBUQ, sarjetas e acessibilidade com fornecimento de material, mão de obra e equipamentos necessários. Protocolo dos envelopes: Até às 09h30m do dia 09/01/2024. Abertura dos envelopes e o procedimento de julgamento ocorrerão em ato contínuo. Edital disponível no site </w:t>
      </w:r>
      <w:hyperlink r:id="rId70" w:history="1">
        <w:r w:rsidR="005C5690" w:rsidRPr="00A2469E">
          <w:rPr>
            <w:rStyle w:val="Hyperlink"/>
            <w:rFonts w:asciiTheme="majorHAnsi" w:hAnsiTheme="majorHAnsi" w:cstheme="majorHAnsi"/>
          </w:rPr>
          <w:t>http://www.vespasiano.mg.gov.br</w:t>
        </w:r>
      </w:hyperlink>
      <w:r w:rsidR="005C5690">
        <w:rPr>
          <w:rFonts w:asciiTheme="majorHAnsi" w:hAnsiTheme="majorHAnsi" w:cstheme="majorHAnsi"/>
        </w:rPr>
        <w:t xml:space="preserve">. </w:t>
      </w:r>
    </w:p>
    <w:p w14:paraId="6910CB8E" w14:textId="2875406F" w:rsidR="005070AD" w:rsidRPr="002A1CDD" w:rsidRDefault="000F3D69" w:rsidP="000F3D69">
      <w:pPr>
        <w:tabs>
          <w:tab w:val="left" w:pos="2351"/>
        </w:tabs>
        <w:autoSpaceDE w:val="0"/>
        <w:autoSpaceDN w:val="0"/>
        <w:adjustRightInd w:val="0"/>
        <w:jc w:val="both"/>
        <w:rPr>
          <w:rFonts w:asciiTheme="majorHAnsi" w:hAnsiTheme="majorHAnsi" w:cstheme="majorHAnsi"/>
        </w:rPr>
      </w:pPr>
      <w:r w:rsidRPr="002A1CDD">
        <w:rPr>
          <w:rFonts w:asciiTheme="majorHAnsi" w:hAnsiTheme="majorHAnsi" w:cstheme="majorHAnsi"/>
        </w:rPr>
        <w:tab/>
      </w:r>
    </w:p>
    <w:p w14:paraId="3535B845" w14:textId="77777777" w:rsidR="000F3D69" w:rsidRPr="002A1CDD" w:rsidRDefault="000F3D69" w:rsidP="000F3D69">
      <w:pPr>
        <w:tabs>
          <w:tab w:val="left" w:pos="2351"/>
        </w:tabs>
        <w:autoSpaceDE w:val="0"/>
        <w:autoSpaceDN w:val="0"/>
        <w:adjustRightInd w:val="0"/>
        <w:jc w:val="both"/>
        <w:rPr>
          <w:rFonts w:asciiTheme="majorHAnsi" w:hAnsiTheme="majorHAnsi" w:cstheme="majorHAnsi"/>
          <w:b/>
        </w:rPr>
      </w:pPr>
    </w:p>
    <w:p w14:paraId="0A5B49E4" w14:textId="186549ED" w:rsidR="000F3D69" w:rsidRPr="002A1CDD" w:rsidRDefault="000F3D69" w:rsidP="000F3D69">
      <w:pPr>
        <w:tabs>
          <w:tab w:val="left" w:pos="2351"/>
        </w:tabs>
        <w:autoSpaceDE w:val="0"/>
        <w:autoSpaceDN w:val="0"/>
        <w:adjustRightInd w:val="0"/>
        <w:jc w:val="both"/>
        <w:rPr>
          <w:rFonts w:asciiTheme="majorHAnsi" w:hAnsiTheme="majorHAnsi" w:cstheme="majorHAnsi"/>
          <w:b/>
        </w:rPr>
      </w:pPr>
      <w:r w:rsidRPr="002A1CDD">
        <w:rPr>
          <w:rFonts w:asciiTheme="majorHAnsi" w:hAnsiTheme="majorHAnsi" w:cstheme="majorHAnsi"/>
          <w:b/>
        </w:rPr>
        <w:t xml:space="preserve">DNIT- SUPERINTENDÊNCIA REGIONAL EM MINAS GERAIS SERVIÇO 2-SRE-MG - AVISO DE REABERTURA DE PRAZO PREGÃO Nº 513/2023 </w:t>
      </w:r>
    </w:p>
    <w:p w14:paraId="68EAEFA7" w14:textId="25FCEB6F" w:rsidR="000F3D69" w:rsidRPr="002A1CDD" w:rsidRDefault="000F3D69" w:rsidP="000F3D69">
      <w:pPr>
        <w:tabs>
          <w:tab w:val="left" w:pos="2351"/>
        </w:tabs>
        <w:autoSpaceDE w:val="0"/>
        <w:autoSpaceDN w:val="0"/>
        <w:adjustRightInd w:val="0"/>
        <w:jc w:val="both"/>
        <w:rPr>
          <w:rFonts w:asciiTheme="majorHAnsi" w:hAnsiTheme="majorHAnsi" w:cstheme="majorHAnsi"/>
        </w:rPr>
      </w:pPr>
      <w:r w:rsidRPr="002A1CDD">
        <w:rPr>
          <w:rFonts w:asciiTheme="majorHAnsi" w:hAnsiTheme="majorHAnsi" w:cstheme="majorHAnsi"/>
        </w:rPr>
        <w:t>Comunicamos a reabertura de prazo da licitação supracitada, processo Nº 50606004144202399</w:t>
      </w:r>
      <w:proofErr w:type="gramStart"/>
      <w:r w:rsidRPr="002A1CDD">
        <w:rPr>
          <w:rFonts w:asciiTheme="majorHAnsi" w:hAnsiTheme="majorHAnsi" w:cstheme="majorHAnsi"/>
        </w:rPr>
        <w:t>. ,</w:t>
      </w:r>
      <w:proofErr w:type="gramEnd"/>
      <w:r w:rsidRPr="002A1CDD">
        <w:rPr>
          <w:rFonts w:asciiTheme="majorHAnsi" w:hAnsiTheme="majorHAnsi" w:cstheme="majorHAnsi"/>
        </w:rPr>
        <w:t xml:space="preserve"> publicada no D.O.U de 01/11/2023 . Objeto: Pregão Eletrônico - Contratação empresa para execução dos serviços necessários de manutenção rodoviária (conservação/recuperação) na rodovia BR-381/MG, segmento km 262,2 ao km 342,6 e km 8,8 ao 15,0 Novo Edital: 28/11/2023 das 08h00 às 12h00 e de13h00 às 17h00. Endereço: Www.dnit.gov.br Ou Rua Líder, 197 Pampulha - BELO HORIZONTE - </w:t>
      </w:r>
      <w:proofErr w:type="spellStart"/>
      <w:r w:rsidRPr="002A1CDD">
        <w:rPr>
          <w:rFonts w:asciiTheme="majorHAnsi" w:hAnsiTheme="majorHAnsi" w:cstheme="majorHAnsi"/>
        </w:rPr>
        <w:t>MGEntrega</w:t>
      </w:r>
      <w:proofErr w:type="spellEnd"/>
      <w:r w:rsidRPr="002A1CDD">
        <w:rPr>
          <w:rFonts w:asciiTheme="majorHAnsi" w:hAnsiTheme="majorHAnsi" w:cstheme="majorHAnsi"/>
        </w:rPr>
        <w:t xml:space="preserve"> das Propostas: a partir de 28/11/2023 às 08h00</w:t>
      </w:r>
      <w:r w:rsidR="00ED0C4B" w:rsidRPr="002A1CDD">
        <w:rPr>
          <w:rFonts w:asciiTheme="majorHAnsi" w:hAnsiTheme="majorHAnsi" w:cstheme="majorHAnsi"/>
        </w:rPr>
        <w:t xml:space="preserve"> no site </w:t>
      </w:r>
      <w:hyperlink r:id="rId71" w:history="1">
        <w:r w:rsidR="00ED0C4B" w:rsidRPr="002A1CDD">
          <w:rPr>
            <w:rStyle w:val="Hyperlink"/>
            <w:rFonts w:asciiTheme="majorHAnsi" w:hAnsiTheme="majorHAnsi" w:cstheme="majorHAnsi"/>
          </w:rPr>
          <w:t>www.comprasnet.gov.br</w:t>
        </w:r>
      </w:hyperlink>
      <w:r w:rsidR="00ED0C4B" w:rsidRPr="002A1CDD">
        <w:rPr>
          <w:rFonts w:asciiTheme="majorHAnsi" w:hAnsiTheme="majorHAnsi" w:cstheme="majorHAnsi"/>
        </w:rPr>
        <w:t xml:space="preserve">. </w:t>
      </w:r>
      <w:r w:rsidRPr="002A1CDD">
        <w:rPr>
          <w:rFonts w:asciiTheme="majorHAnsi" w:hAnsiTheme="majorHAnsi" w:cstheme="majorHAnsi"/>
        </w:rPr>
        <w:t xml:space="preserve">Abertura das Propostas: 12/12/2023, às 14h00 no site </w:t>
      </w:r>
      <w:hyperlink r:id="rId72" w:history="1">
        <w:r w:rsidRPr="002A1CDD">
          <w:rPr>
            <w:rStyle w:val="Hyperlink"/>
            <w:rFonts w:asciiTheme="majorHAnsi" w:hAnsiTheme="majorHAnsi" w:cstheme="majorHAnsi"/>
          </w:rPr>
          <w:t>www.comprasnet.gov.br</w:t>
        </w:r>
      </w:hyperlink>
      <w:r w:rsidRPr="002A1CDD">
        <w:rPr>
          <w:rFonts w:asciiTheme="majorHAnsi" w:hAnsiTheme="majorHAnsi" w:cstheme="majorHAnsi"/>
        </w:rPr>
        <w:t>.</w:t>
      </w:r>
    </w:p>
    <w:p w14:paraId="3B06EB5E" w14:textId="77777777" w:rsidR="002A1CDD" w:rsidRPr="002A1CDD" w:rsidRDefault="002A1CDD" w:rsidP="000F3D69">
      <w:pPr>
        <w:tabs>
          <w:tab w:val="left" w:pos="2351"/>
        </w:tabs>
        <w:autoSpaceDE w:val="0"/>
        <w:autoSpaceDN w:val="0"/>
        <w:adjustRightInd w:val="0"/>
        <w:jc w:val="both"/>
        <w:rPr>
          <w:rFonts w:asciiTheme="majorHAnsi" w:hAnsiTheme="majorHAnsi" w:cstheme="majorHAnsi"/>
        </w:rPr>
      </w:pPr>
    </w:p>
    <w:p w14:paraId="31726FCF" w14:textId="4D32A39D" w:rsidR="002A1CDD" w:rsidRPr="002A1CDD" w:rsidRDefault="002A1CDD" w:rsidP="000F3D69">
      <w:pPr>
        <w:tabs>
          <w:tab w:val="left" w:pos="2351"/>
        </w:tabs>
        <w:autoSpaceDE w:val="0"/>
        <w:autoSpaceDN w:val="0"/>
        <w:adjustRightInd w:val="0"/>
        <w:jc w:val="both"/>
        <w:rPr>
          <w:rFonts w:asciiTheme="majorHAnsi" w:hAnsiTheme="majorHAnsi" w:cstheme="majorHAnsi"/>
          <w:b/>
        </w:rPr>
      </w:pPr>
      <w:r w:rsidRPr="002A1CDD">
        <w:rPr>
          <w:rFonts w:asciiTheme="majorHAnsi" w:hAnsiTheme="majorHAnsi" w:cstheme="majorHAnsi"/>
          <w:b/>
        </w:rPr>
        <w:t xml:space="preserve">AVISO DE ADIAMENTO PREGÃO Nº 540/2023 </w:t>
      </w:r>
    </w:p>
    <w:p w14:paraId="13804852" w14:textId="5F57F7B3" w:rsidR="002A1CDD" w:rsidRPr="002A1CDD" w:rsidRDefault="002A1CDD" w:rsidP="000F3D69">
      <w:pPr>
        <w:tabs>
          <w:tab w:val="left" w:pos="2351"/>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Comunicamos o adiamento da licitação </w:t>
      </w:r>
      <w:proofErr w:type="gramStart"/>
      <w:r w:rsidRPr="002A1CDD">
        <w:rPr>
          <w:rFonts w:asciiTheme="majorHAnsi" w:hAnsiTheme="majorHAnsi" w:cstheme="majorHAnsi"/>
        </w:rPr>
        <w:t>supracitada ,</w:t>
      </w:r>
      <w:proofErr w:type="gramEnd"/>
      <w:r w:rsidRPr="002A1CDD">
        <w:rPr>
          <w:rFonts w:asciiTheme="majorHAnsi" w:hAnsiTheme="majorHAnsi" w:cstheme="majorHAnsi"/>
        </w:rPr>
        <w:t xml:space="preserve"> publicada no D.O.U de 27/11/2023, .Entrega das Propostas: a partir de 27/11/2023, às 08h00 no site www.comprasnet.gov.br. Abertura das Propostas: 18/12/2023, às 10h00 </w:t>
      </w:r>
      <w:r w:rsidRPr="002A1CDD">
        <w:rPr>
          <w:rFonts w:asciiTheme="majorHAnsi" w:hAnsiTheme="majorHAnsi" w:cstheme="majorHAnsi"/>
        </w:rPr>
        <w:t xml:space="preserve">no site </w:t>
      </w:r>
      <w:hyperlink r:id="rId73" w:history="1">
        <w:r w:rsidRPr="002A1CDD">
          <w:rPr>
            <w:rStyle w:val="Hyperlink"/>
            <w:rFonts w:asciiTheme="majorHAnsi" w:hAnsiTheme="majorHAnsi" w:cstheme="majorHAnsi"/>
          </w:rPr>
          <w:t>www.comprasnet.gov.br</w:t>
        </w:r>
      </w:hyperlink>
      <w:r w:rsidRPr="002A1CDD">
        <w:rPr>
          <w:rFonts w:asciiTheme="majorHAnsi" w:hAnsiTheme="majorHAnsi" w:cstheme="majorHAnsi"/>
        </w:rPr>
        <w:t xml:space="preserve">. </w:t>
      </w:r>
      <w:r w:rsidRPr="002A1CDD">
        <w:rPr>
          <w:rFonts w:asciiTheme="majorHAnsi" w:hAnsiTheme="majorHAnsi" w:cstheme="majorHAnsi"/>
        </w:rPr>
        <w:t xml:space="preserve">Objeto: Pregão Eletrônico - Contratação de empresa especializada para a </w:t>
      </w:r>
      <w:r w:rsidRPr="002A1CDD">
        <w:rPr>
          <w:rFonts w:asciiTheme="majorHAnsi" w:hAnsiTheme="majorHAnsi" w:cstheme="majorHAnsi"/>
        </w:rPr>
        <w:lastRenderedPageBreak/>
        <w:t>execução dos serviços de manutenção de 29 (vinte e nove) Obras de Arte Especiais, localizada(s) em rodovia(s) federal(ais) sobre jurisdição de(a) Unidade Local (ver tabela 1), no âmbito do Programa de Manutenção e Reabilitação de Estruturas - PROARTE, conforme condições, quantidades e exigências estabelecidas neste Edital e seus anexos.</w:t>
      </w:r>
    </w:p>
    <w:p w14:paraId="1AE04DAD" w14:textId="77777777" w:rsidR="002A1CDD" w:rsidRPr="002A1CDD" w:rsidRDefault="002A1CDD" w:rsidP="000F3D69">
      <w:pPr>
        <w:tabs>
          <w:tab w:val="left" w:pos="2351"/>
        </w:tabs>
        <w:autoSpaceDE w:val="0"/>
        <w:autoSpaceDN w:val="0"/>
        <w:adjustRightInd w:val="0"/>
        <w:jc w:val="both"/>
        <w:rPr>
          <w:rFonts w:asciiTheme="majorHAnsi" w:hAnsiTheme="majorHAnsi" w:cstheme="majorHAnsi"/>
        </w:rPr>
      </w:pPr>
    </w:p>
    <w:p w14:paraId="5EE2717F" w14:textId="77777777" w:rsidR="002A1CDD" w:rsidRPr="002A1CDD" w:rsidRDefault="002A1CDD" w:rsidP="000F3D69">
      <w:pPr>
        <w:tabs>
          <w:tab w:val="left" w:pos="2351"/>
        </w:tabs>
        <w:autoSpaceDE w:val="0"/>
        <w:autoSpaceDN w:val="0"/>
        <w:adjustRightInd w:val="0"/>
        <w:jc w:val="both"/>
        <w:rPr>
          <w:rFonts w:asciiTheme="majorHAnsi" w:hAnsiTheme="majorHAnsi" w:cstheme="majorHAnsi"/>
          <w:b/>
        </w:rPr>
      </w:pPr>
      <w:r w:rsidRPr="002A1CDD">
        <w:rPr>
          <w:rFonts w:asciiTheme="majorHAnsi" w:hAnsiTheme="majorHAnsi" w:cstheme="majorHAnsi"/>
          <w:b/>
        </w:rPr>
        <w:t xml:space="preserve">AVISO DE LICITAÇÃO PREGÃO ELETRÔNICO Nº 568/2023 - UASG 393031 Nº Processo: 50600028350202000. </w:t>
      </w:r>
    </w:p>
    <w:p w14:paraId="2A10AB88" w14:textId="1D58A9ED" w:rsidR="002A1CDD" w:rsidRPr="002A1CDD" w:rsidRDefault="002A1CDD" w:rsidP="000F3D69">
      <w:pPr>
        <w:tabs>
          <w:tab w:val="left" w:pos="2351"/>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Objeto: Contratação de empresa especializada para a execução dos serviços de manutenção de 38 (trinta e oito) Obras de Arte Especiais, localizada(s) em rodovia(s) federal(ais) sobre jurisdição de(a) Unidade Local (ver tabela 1), no âmbito do Programa de Manutenção e Reabilitação de Estruturas - PROARTE, conforme condições, quantidades e exigências estabelecidas neste Edital e seus </w:t>
      </w:r>
      <w:proofErr w:type="gramStart"/>
      <w:r w:rsidRPr="002A1CDD">
        <w:rPr>
          <w:rFonts w:asciiTheme="majorHAnsi" w:hAnsiTheme="majorHAnsi" w:cstheme="majorHAnsi"/>
        </w:rPr>
        <w:t>anexos..</w:t>
      </w:r>
      <w:proofErr w:type="gramEnd"/>
      <w:r w:rsidRPr="002A1CDD">
        <w:rPr>
          <w:rFonts w:asciiTheme="majorHAnsi" w:hAnsiTheme="majorHAnsi" w:cstheme="majorHAnsi"/>
        </w:rPr>
        <w:t xml:space="preserve"> Total de Itens Licitados: 1. Edital: 01/12/2023 das 08h00 às 12h00 e das 13h00 às 17h00. End</w:t>
      </w:r>
      <w:r w:rsidRPr="002A1CDD">
        <w:rPr>
          <w:rFonts w:asciiTheme="majorHAnsi" w:hAnsiTheme="majorHAnsi" w:cstheme="majorHAnsi"/>
        </w:rPr>
        <w:t xml:space="preserve">ereço: </w:t>
      </w:r>
      <w:hyperlink r:id="rId74" w:history="1">
        <w:r w:rsidRPr="002A1CDD">
          <w:rPr>
            <w:rStyle w:val="Hyperlink"/>
            <w:rFonts w:asciiTheme="majorHAnsi" w:hAnsiTheme="majorHAnsi" w:cstheme="majorHAnsi"/>
          </w:rPr>
          <w:t>Www.dnit.gov.br</w:t>
        </w:r>
      </w:hyperlink>
      <w:r w:rsidRPr="002A1CDD">
        <w:rPr>
          <w:rFonts w:asciiTheme="majorHAnsi" w:hAnsiTheme="majorHAnsi" w:cstheme="majorHAnsi"/>
        </w:rPr>
        <w:t xml:space="preserve"> </w:t>
      </w:r>
      <w:r w:rsidRPr="002A1CDD">
        <w:rPr>
          <w:rFonts w:asciiTheme="majorHAnsi" w:hAnsiTheme="majorHAnsi" w:cstheme="majorHAnsi"/>
        </w:rPr>
        <w:t>Ou Rua Líder, 197. Aeroporto, - - Belo Horizonte/MG ou https://www.gov.br/compras/edital/393031-5-00568-2023. Entrega das Propostas: a partir de 01/12/2023 às 08</w:t>
      </w:r>
      <w:r w:rsidRPr="002A1CDD">
        <w:rPr>
          <w:rFonts w:asciiTheme="majorHAnsi" w:hAnsiTheme="majorHAnsi" w:cstheme="majorHAnsi"/>
        </w:rPr>
        <w:t xml:space="preserve">h00 no site </w:t>
      </w:r>
      <w:hyperlink r:id="rId75" w:history="1">
        <w:r w:rsidRPr="002A1CDD">
          <w:rPr>
            <w:rStyle w:val="Hyperlink"/>
            <w:rFonts w:asciiTheme="majorHAnsi" w:hAnsiTheme="majorHAnsi" w:cstheme="majorHAnsi"/>
          </w:rPr>
          <w:t>www.gov.br/compras</w:t>
        </w:r>
      </w:hyperlink>
      <w:r w:rsidRPr="002A1CDD">
        <w:rPr>
          <w:rFonts w:asciiTheme="majorHAnsi" w:hAnsiTheme="majorHAnsi" w:cstheme="majorHAnsi"/>
        </w:rPr>
        <w:t xml:space="preserve">. </w:t>
      </w:r>
      <w:r w:rsidRPr="002A1CDD">
        <w:rPr>
          <w:rFonts w:asciiTheme="majorHAnsi" w:hAnsiTheme="majorHAnsi" w:cstheme="majorHAnsi"/>
        </w:rPr>
        <w:t xml:space="preserve">Abertura das Propostas: 20/12/2023 às 10h00 no site </w:t>
      </w:r>
      <w:hyperlink r:id="rId76" w:history="1">
        <w:r w:rsidRPr="002A1CDD">
          <w:rPr>
            <w:rStyle w:val="Hyperlink"/>
            <w:rFonts w:asciiTheme="majorHAnsi" w:hAnsiTheme="majorHAnsi" w:cstheme="majorHAnsi"/>
          </w:rPr>
          <w:t>www.gov.br/compras</w:t>
        </w:r>
      </w:hyperlink>
      <w:r w:rsidRPr="002A1CDD">
        <w:rPr>
          <w:rFonts w:asciiTheme="majorHAnsi" w:hAnsiTheme="majorHAnsi" w:cstheme="majorHAnsi"/>
        </w:rPr>
        <w:t>.</w:t>
      </w:r>
      <w:r w:rsidRPr="002A1CDD">
        <w:rPr>
          <w:rFonts w:asciiTheme="majorHAnsi" w:hAnsiTheme="majorHAnsi" w:cstheme="majorHAnsi"/>
        </w:rPr>
        <w:t xml:space="preserve"> </w:t>
      </w:r>
      <w:r w:rsidRPr="002A1CDD">
        <w:rPr>
          <w:rFonts w:asciiTheme="majorHAnsi" w:hAnsiTheme="majorHAnsi" w:cstheme="majorHAnsi"/>
        </w:rPr>
        <w:t>Informações Gerais</w:t>
      </w:r>
      <w:proofErr w:type="gramStart"/>
      <w:r w:rsidRPr="002A1CDD">
        <w:rPr>
          <w:rFonts w:asciiTheme="majorHAnsi" w:hAnsiTheme="majorHAnsi" w:cstheme="majorHAnsi"/>
        </w:rPr>
        <w:t>: .</w:t>
      </w:r>
      <w:proofErr w:type="gramEnd"/>
    </w:p>
    <w:p w14:paraId="4CA3E1C1" w14:textId="77777777" w:rsidR="00ED0C4B" w:rsidRPr="002A1CDD" w:rsidRDefault="00ED0C4B" w:rsidP="000F3D69">
      <w:pPr>
        <w:tabs>
          <w:tab w:val="left" w:pos="2351"/>
        </w:tabs>
        <w:autoSpaceDE w:val="0"/>
        <w:autoSpaceDN w:val="0"/>
        <w:adjustRightInd w:val="0"/>
        <w:jc w:val="both"/>
        <w:rPr>
          <w:rFonts w:asciiTheme="majorHAnsi" w:hAnsiTheme="majorHAnsi" w:cstheme="majorHAnsi"/>
        </w:rPr>
      </w:pPr>
    </w:p>
    <w:p w14:paraId="025F1E59" w14:textId="77777777" w:rsidR="00ED0C4B" w:rsidRPr="002A1CDD" w:rsidRDefault="00ED0C4B" w:rsidP="000F3D69">
      <w:pPr>
        <w:tabs>
          <w:tab w:val="left" w:pos="2351"/>
        </w:tabs>
        <w:autoSpaceDE w:val="0"/>
        <w:autoSpaceDN w:val="0"/>
        <w:adjustRightInd w:val="0"/>
        <w:jc w:val="both"/>
        <w:rPr>
          <w:rFonts w:asciiTheme="majorHAnsi" w:hAnsiTheme="majorHAnsi" w:cstheme="majorHAnsi"/>
        </w:rPr>
      </w:pPr>
    </w:p>
    <w:p w14:paraId="461889FF" w14:textId="5E1262A4" w:rsidR="00ED0C4B" w:rsidRPr="002A1CDD" w:rsidRDefault="00ED0C4B" w:rsidP="00ED0C4B">
      <w:pPr>
        <w:tabs>
          <w:tab w:val="left" w:pos="2351"/>
        </w:tabs>
        <w:autoSpaceDE w:val="0"/>
        <w:autoSpaceDN w:val="0"/>
        <w:adjustRightInd w:val="0"/>
        <w:jc w:val="center"/>
        <w:rPr>
          <w:rFonts w:asciiTheme="majorHAnsi" w:hAnsiTheme="majorHAnsi" w:cstheme="majorHAnsi"/>
          <w:b/>
        </w:rPr>
      </w:pPr>
      <w:r w:rsidRPr="002A1CDD">
        <w:rPr>
          <w:rFonts w:asciiTheme="majorHAnsi" w:hAnsiTheme="majorHAnsi" w:cstheme="majorHAnsi"/>
          <w:b/>
        </w:rPr>
        <w:t>ESTADO DO MARANHÃO</w:t>
      </w:r>
    </w:p>
    <w:p w14:paraId="1F8F789A" w14:textId="77777777" w:rsidR="00ED0C4B" w:rsidRPr="002A1CDD" w:rsidRDefault="00ED0C4B" w:rsidP="000F3D69">
      <w:pPr>
        <w:tabs>
          <w:tab w:val="left" w:pos="2351"/>
        </w:tabs>
        <w:autoSpaceDE w:val="0"/>
        <w:autoSpaceDN w:val="0"/>
        <w:adjustRightInd w:val="0"/>
        <w:jc w:val="both"/>
        <w:rPr>
          <w:rFonts w:asciiTheme="majorHAnsi" w:hAnsiTheme="majorHAnsi" w:cstheme="majorHAnsi"/>
          <w:b/>
        </w:rPr>
      </w:pPr>
    </w:p>
    <w:p w14:paraId="2DE1E334" w14:textId="27ED3DE3" w:rsidR="00ED0C4B" w:rsidRPr="002A1CDD" w:rsidRDefault="00ED0C4B" w:rsidP="000F3D69">
      <w:pPr>
        <w:tabs>
          <w:tab w:val="left" w:pos="2351"/>
        </w:tabs>
        <w:autoSpaceDE w:val="0"/>
        <w:autoSpaceDN w:val="0"/>
        <w:adjustRightInd w:val="0"/>
        <w:jc w:val="both"/>
        <w:rPr>
          <w:rFonts w:asciiTheme="majorHAnsi" w:hAnsiTheme="majorHAnsi" w:cstheme="majorHAnsi"/>
          <w:b/>
        </w:rPr>
      </w:pPr>
      <w:r w:rsidRPr="002A1CDD">
        <w:rPr>
          <w:rFonts w:asciiTheme="majorHAnsi" w:hAnsiTheme="majorHAnsi" w:cstheme="majorHAnsi"/>
          <w:b/>
        </w:rPr>
        <w:t>GOVERNO DO ESTADO DO MARANHÃO</w:t>
      </w:r>
      <w:r w:rsidRPr="002A1CDD">
        <w:rPr>
          <w:rFonts w:asciiTheme="majorHAnsi" w:hAnsiTheme="majorHAnsi" w:cstheme="majorHAnsi"/>
          <w:b/>
        </w:rPr>
        <w:t xml:space="preserve"> - A</w:t>
      </w:r>
      <w:r w:rsidRPr="002A1CDD">
        <w:rPr>
          <w:rFonts w:asciiTheme="majorHAnsi" w:hAnsiTheme="majorHAnsi" w:cstheme="majorHAnsi"/>
          <w:b/>
        </w:rPr>
        <w:t xml:space="preserve">VISO DE LICITAÇÃO RDC Nº 2/2023 - CSL/SINFRA PROCESSO ADMINISTRATIVO Nº 150135/2023 - SINFRA </w:t>
      </w:r>
    </w:p>
    <w:p w14:paraId="3672D028" w14:textId="4DD60E3E" w:rsidR="00ED0C4B" w:rsidRPr="002A1CDD" w:rsidRDefault="00ED0C4B" w:rsidP="000F3D69">
      <w:pPr>
        <w:tabs>
          <w:tab w:val="left" w:pos="2351"/>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A Comissão Setorial de Licitação da Secretaria de Estado de Infraestrutura - SINFRA comunica aos interessados que realizará no dia 27 de dezembro de 2023, às 09 horas e 30 minutos, no seu Auditório, no Centro Administrativo do Estado do Maranhão, no Edifício </w:t>
      </w:r>
      <w:proofErr w:type="spellStart"/>
      <w:r w:rsidRPr="002A1CDD">
        <w:rPr>
          <w:rFonts w:asciiTheme="majorHAnsi" w:hAnsiTheme="majorHAnsi" w:cstheme="majorHAnsi"/>
        </w:rPr>
        <w:t>Clodomir</w:t>
      </w:r>
      <w:proofErr w:type="spellEnd"/>
      <w:r w:rsidRPr="002A1CDD">
        <w:rPr>
          <w:rFonts w:asciiTheme="majorHAnsi" w:hAnsiTheme="majorHAnsi" w:cstheme="majorHAnsi"/>
        </w:rPr>
        <w:t xml:space="preserve"> </w:t>
      </w:r>
      <w:proofErr w:type="spellStart"/>
      <w:r w:rsidRPr="002A1CDD">
        <w:rPr>
          <w:rFonts w:asciiTheme="majorHAnsi" w:hAnsiTheme="majorHAnsi" w:cstheme="majorHAnsi"/>
        </w:rPr>
        <w:t>Millet</w:t>
      </w:r>
      <w:proofErr w:type="spellEnd"/>
      <w:r w:rsidRPr="002A1CDD">
        <w:rPr>
          <w:rFonts w:asciiTheme="majorHAnsi" w:hAnsiTheme="majorHAnsi" w:cstheme="majorHAnsi"/>
        </w:rPr>
        <w:t xml:space="preserve"> - 1º Andar, na Avenida Jerônimo de Albuquerque, s/nº, Calhau, nesta Capital, licitação na modalidade RDC, na forma PRESENCIAL, em modo de disputa fechado, com critério de julgamento menor preço, por LOTE, no regime de execução contratação integrada, cujo objeto é CONTRATAÇÃO DE EMPRESA ESPECIALIZADA PARA REALIZAÇÃO DE OBRAS DE MELHORIAS DE PAVIMENTAÇÃO E IMPLANTAÇÃO PARA RODOVIA MA-372,TRECHO: ENTRONCAMENTO COM A BR - 230 (SÃO DOMINGOS DO</w:t>
      </w:r>
      <w:r w:rsidRPr="002A1CDD">
        <w:rPr>
          <w:rFonts w:asciiTheme="majorHAnsi" w:hAnsiTheme="majorHAnsi" w:cstheme="majorHAnsi"/>
        </w:rPr>
        <w:t xml:space="preserve"> </w:t>
      </w:r>
      <w:r w:rsidRPr="002A1CDD">
        <w:rPr>
          <w:rFonts w:asciiTheme="majorHAnsi" w:hAnsiTheme="majorHAnsi" w:cstheme="majorHAnsi"/>
        </w:rPr>
        <w:t xml:space="preserve">AZEITÃO) A ENTRONCAMENTO COM A MA - 270 (MIRADOR).SUB-TRECHOS: LOTE 01 - KM 0 A KM 20,70 E ACESSO 01 COM EXTENSÃO: 2,93 KM COM EXTENSÃO TOTAL: 23,63 KM, LOTE 02: KM 20,70 A KM 51,80 COM EXTENSÃO TOTAL: 31,10 KM E LOTE 03 - KM 59,00 A KM 89,62 E ACESSO 02 - EXTENSÃO:0,6 KM COM EXTENSÃO TOTAL: 31,22 KM . EXTENSÃO TOTAL: 85,95 </w:t>
      </w:r>
      <w:proofErr w:type="gramStart"/>
      <w:r w:rsidRPr="002A1CDD">
        <w:rPr>
          <w:rFonts w:asciiTheme="majorHAnsi" w:hAnsiTheme="majorHAnsi" w:cstheme="majorHAnsi"/>
        </w:rPr>
        <w:t>KM.,</w:t>
      </w:r>
      <w:proofErr w:type="gramEnd"/>
      <w:r w:rsidRPr="002A1CDD">
        <w:rPr>
          <w:rFonts w:asciiTheme="majorHAnsi" w:hAnsiTheme="majorHAnsi" w:cstheme="majorHAnsi"/>
        </w:rPr>
        <w:t xml:space="preserve"> de interesse da Secretaria de Estado da Infraestrutura - SINFRA, na forma da Lei nº 12.462, de 4 de agosto de 2011, do Decreto nº 7.581, de 11 de outubro de 2011, da Lei Complementar n° 123, de 14 de dezembro de 2006, </w:t>
      </w:r>
      <w:proofErr w:type="spellStart"/>
      <w:r w:rsidRPr="002A1CDD">
        <w:rPr>
          <w:rFonts w:asciiTheme="majorHAnsi" w:hAnsiTheme="majorHAnsi" w:cstheme="majorHAnsi"/>
        </w:rPr>
        <w:t>aplicandose</w:t>
      </w:r>
      <w:proofErr w:type="spellEnd"/>
      <w:r w:rsidRPr="002A1CDD">
        <w:rPr>
          <w:rFonts w:asciiTheme="majorHAnsi" w:hAnsiTheme="majorHAnsi" w:cstheme="majorHAnsi"/>
        </w:rPr>
        <w:t xml:space="preserve">, no que couber, a Lei nº 8.666, de 21 de junho de 1993. Este Edital está à disposição dos interessados no site http://www.sinfra.ma.gov.br/pregoes-online/ e seus anexos na Comissão Setorial de Licitação - CSL/SINFRA, em sua sede localizada no Centro Administrativo do Estado do Maranhão, no Edifício </w:t>
      </w:r>
      <w:proofErr w:type="spellStart"/>
      <w:r w:rsidRPr="002A1CDD">
        <w:rPr>
          <w:rFonts w:asciiTheme="majorHAnsi" w:hAnsiTheme="majorHAnsi" w:cstheme="majorHAnsi"/>
        </w:rPr>
        <w:t>Clodomir</w:t>
      </w:r>
      <w:proofErr w:type="spellEnd"/>
      <w:r w:rsidRPr="002A1CDD">
        <w:rPr>
          <w:rFonts w:asciiTheme="majorHAnsi" w:hAnsiTheme="majorHAnsi" w:cstheme="majorHAnsi"/>
        </w:rPr>
        <w:t xml:space="preserve"> </w:t>
      </w:r>
      <w:proofErr w:type="spellStart"/>
      <w:r w:rsidRPr="002A1CDD">
        <w:rPr>
          <w:rFonts w:asciiTheme="majorHAnsi" w:hAnsiTheme="majorHAnsi" w:cstheme="majorHAnsi"/>
        </w:rPr>
        <w:t>Millet</w:t>
      </w:r>
      <w:proofErr w:type="spellEnd"/>
      <w:r w:rsidRPr="002A1CDD">
        <w:rPr>
          <w:rFonts w:asciiTheme="majorHAnsi" w:hAnsiTheme="majorHAnsi" w:cstheme="majorHAnsi"/>
        </w:rPr>
        <w:t xml:space="preserve"> - 1º Andar, na Avenida Jerônimo de Albuquerque, s/nº, Calhau, São Luís/Maranhão,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3218- 8023 ou pelo e-mail </w:t>
      </w:r>
      <w:hyperlink r:id="rId77" w:history="1">
        <w:r w:rsidRPr="002A1CDD">
          <w:rPr>
            <w:rStyle w:val="Hyperlink"/>
            <w:rFonts w:asciiTheme="majorHAnsi" w:hAnsiTheme="majorHAnsi" w:cstheme="majorHAnsi"/>
          </w:rPr>
          <w:t>licitacao.sinfra@gmail.com</w:t>
        </w:r>
      </w:hyperlink>
      <w:r w:rsidRPr="002A1CDD">
        <w:rPr>
          <w:rFonts w:asciiTheme="majorHAnsi" w:hAnsiTheme="majorHAnsi" w:cstheme="majorHAnsi"/>
        </w:rPr>
        <w:t>.</w:t>
      </w:r>
    </w:p>
    <w:p w14:paraId="027C4075" w14:textId="77777777" w:rsidR="00ED0C4B" w:rsidRPr="002A1CDD" w:rsidRDefault="00ED0C4B" w:rsidP="000F3D69">
      <w:pPr>
        <w:tabs>
          <w:tab w:val="left" w:pos="2351"/>
        </w:tabs>
        <w:autoSpaceDE w:val="0"/>
        <w:autoSpaceDN w:val="0"/>
        <w:adjustRightInd w:val="0"/>
        <w:jc w:val="both"/>
        <w:rPr>
          <w:rFonts w:asciiTheme="majorHAnsi" w:hAnsiTheme="majorHAnsi" w:cstheme="majorHAnsi"/>
          <w:b/>
        </w:rPr>
      </w:pPr>
    </w:p>
    <w:p w14:paraId="7531091B" w14:textId="676223DE" w:rsidR="002A1CDD" w:rsidRPr="002A1CDD" w:rsidRDefault="002A1CDD" w:rsidP="000F3D69">
      <w:pPr>
        <w:tabs>
          <w:tab w:val="left" w:pos="2351"/>
        </w:tabs>
        <w:autoSpaceDE w:val="0"/>
        <w:autoSpaceDN w:val="0"/>
        <w:adjustRightInd w:val="0"/>
        <w:jc w:val="both"/>
        <w:rPr>
          <w:rFonts w:asciiTheme="majorHAnsi" w:hAnsiTheme="majorHAnsi" w:cstheme="majorHAnsi"/>
          <w:b/>
        </w:rPr>
      </w:pPr>
      <w:r w:rsidRPr="002A1CDD">
        <w:rPr>
          <w:rFonts w:asciiTheme="majorHAnsi" w:hAnsiTheme="majorHAnsi" w:cstheme="majorHAnsi"/>
          <w:b/>
        </w:rPr>
        <w:lastRenderedPageBreak/>
        <w:t xml:space="preserve">DNIT - </w:t>
      </w:r>
      <w:r w:rsidRPr="002A1CDD">
        <w:rPr>
          <w:rFonts w:asciiTheme="majorHAnsi" w:hAnsiTheme="majorHAnsi" w:cstheme="majorHAnsi"/>
          <w:b/>
        </w:rPr>
        <w:t xml:space="preserve">SUPERINTENDÊNCIA REGIONAL NO MARANHÃO AVISO DE LICITAÇÃO RDC ELETRÔNICO Nº 491/2023 - UASG 393030 Nº Processo: 50615001017202248. </w:t>
      </w:r>
    </w:p>
    <w:p w14:paraId="7A8ABE2B" w14:textId="7537591A" w:rsidR="002A1CDD" w:rsidRPr="002A1CDD" w:rsidRDefault="002A1CDD" w:rsidP="000F3D69">
      <w:pPr>
        <w:tabs>
          <w:tab w:val="left" w:pos="2351"/>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Objeto: Contratação de empresa para execução de serviços de construção de 02 (duas) passarelas para pedestres, paralelas à ponte sobre o rio </w:t>
      </w:r>
      <w:proofErr w:type="spellStart"/>
      <w:r w:rsidRPr="002A1CDD">
        <w:rPr>
          <w:rFonts w:asciiTheme="majorHAnsi" w:hAnsiTheme="majorHAnsi" w:cstheme="majorHAnsi"/>
        </w:rPr>
        <w:t>peritoró</w:t>
      </w:r>
      <w:proofErr w:type="spellEnd"/>
      <w:r w:rsidRPr="002A1CDD">
        <w:rPr>
          <w:rFonts w:asciiTheme="majorHAnsi" w:hAnsiTheme="majorHAnsi" w:cstheme="majorHAnsi"/>
        </w:rPr>
        <w:t>, localizada na rodovia federal BR-316/</w:t>
      </w:r>
      <w:proofErr w:type="gramStart"/>
      <w:r w:rsidRPr="002A1CDD">
        <w:rPr>
          <w:rFonts w:asciiTheme="majorHAnsi" w:hAnsiTheme="majorHAnsi" w:cstheme="majorHAnsi"/>
        </w:rPr>
        <w:t>MA..</w:t>
      </w:r>
      <w:proofErr w:type="gramEnd"/>
      <w:r w:rsidRPr="002A1CDD">
        <w:rPr>
          <w:rFonts w:asciiTheme="majorHAnsi" w:hAnsiTheme="majorHAnsi" w:cstheme="majorHAnsi"/>
        </w:rPr>
        <w:t xml:space="preserve"> Total de Itens Licitados: 1. Edital: 01/12/2023 das 08h00 às 12h00 e das 13h00 às 16h00. Endereço: Rua Jansen Müller, 37, </w:t>
      </w:r>
      <w:proofErr w:type="gramStart"/>
      <w:r w:rsidRPr="002A1CDD">
        <w:rPr>
          <w:rFonts w:asciiTheme="majorHAnsi" w:hAnsiTheme="majorHAnsi" w:cstheme="majorHAnsi"/>
        </w:rPr>
        <w:t>Centro.,</w:t>
      </w:r>
      <w:proofErr w:type="gramEnd"/>
      <w:r w:rsidRPr="002A1CDD">
        <w:rPr>
          <w:rFonts w:asciiTheme="majorHAnsi" w:hAnsiTheme="majorHAnsi" w:cstheme="majorHAnsi"/>
        </w:rPr>
        <w:t xml:space="preserve"> Centro - São Luís/MA ou https://www.gov.br/compras/edital/393030-99-00491-2023. Entrega das Propostas: a partir de 01/12/2023 às 08h00 no site www.gov.br/compras/</w:t>
      </w:r>
      <w:proofErr w:type="spellStart"/>
      <w:r w:rsidRPr="002A1CDD">
        <w:rPr>
          <w:rFonts w:asciiTheme="majorHAnsi" w:hAnsiTheme="majorHAnsi" w:cstheme="majorHAnsi"/>
        </w:rPr>
        <w:t>pt-br</w:t>
      </w:r>
      <w:proofErr w:type="spellEnd"/>
      <w:r w:rsidRPr="002A1CDD">
        <w:rPr>
          <w:rFonts w:asciiTheme="majorHAnsi" w:hAnsiTheme="majorHAnsi" w:cstheme="majorHAnsi"/>
        </w:rPr>
        <w:t xml:space="preserve">/. Abertura das Propostas: 27/12/2023 às 10h00 no </w:t>
      </w:r>
      <w:r w:rsidRPr="002A1CDD">
        <w:rPr>
          <w:rFonts w:asciiTheme="majorHAnsi" w:hAnsiTheme="majorHAnsi" w:cstheme="majorHAnsi"/>
        </w:rPr>
        <w:t xml:space="preserve">site </w:t>
      </w:r>
      <w:hyperlink r:id="rId78" w:history="1">
        <w:r w:rsidRPr="002A1CDD">
          <w:rPr>
            <w:rStyle w:val="Hyperlink"/>
            <w:rFonts w:asciiTheme="majorHAnsi" w:hAnsiTheme="majorHAnsi" w:cstheme="majorHAnsi"/>
          </w:rPr>
          <w:t>www.gov.br/compras/pt-br/</w:t>
        </w:r>
      </w:hyperlink>
      <w:r w:rsidRPr="002A1CDD">
        <w:rPr>
          <w:rFonts w:asciiTheme="majorHAnsi" w:hAnsiTheme="majorHAnsi" w:cstheme="majorHAnsi"/>
        </w:rPr>
        <w:t>.</w:t>
      </w:r>
    </w:p>
    <w:p w14:paraId="3F42CB63" w14:textId="77777777" w:rsidR="002A1CDD" w:rsidRPr="002A1CDD" w:rsidRDefault="002A1CDD" w:rsidP="000F3D69">
      <w:pPr>
        <w:tabs>
          <w:tab w:val="left" w:pos="2351"/>
        </w:tabs>
        <w:autoSpaceDE w:val="0"/>
        <w:autoSpaceDN w:val="0"/>
        <w:adjustRightInd w:val="0"/>
        <w:jc w:val="both"/>
        <w:rPr>
          <w:rFonts w:asciiTheme="majorHAnsi" w:hAnsiTheme="majorHAnsi" w:cstheme="majorHAnsi"/>
        </w:rPr>
      </w:pPr>
    </w:p>
    <w:p w14:paraId="72EDCAC8" w14:textId="77777777" w:rsidR="002A1CDD" w:rsidRPr="002A1CDD" w:rsidRDefault="002A1CDD" w:rsidP="000F3D69">
      <w:pPr>
        <w:tabs>
          <w:tab w:val="left" w:pos="2351"/>
        </w:tabs>
        <w:autoSpaceDE w:val="0"/>
        <w:autoSpaceDN w:val="0"/>
        <w:adjustRightInd w:val="0"/>
        <w:jc w:val="both"/>
        <w:rPr>
          <w:rFonts w:asciiTheme="majorHAnsi" w:hAnsiTheme="majorHAnsi" w:cstheme="majorHAnsi"/>
        </w:rPr>
      </w:pPr>
    </w:p>
    <w:p w14:paraId="6B7FD618" w14:textId="77777777" w:rsidR="0015705A" w:rsidRPr="002A1CDD" w:rsidRDefault="0015705A" w:rsidP="000F3D69">
      <w:pPr>
        <w:tabs>
          <w:tab w:val="left" w:pos="2351"/>
        </w:tabs>
        <w:autoSpaceDE w:val="0"/>
        <w:autoSpaceDN w:val="0"/>
        <w:adjustRightInd w:val="0"/>
        <w:jc w:val="both"/>
        <w:rPr>
          <w:rFonts w:asciiTheme="majorHAnsi" w:hAnsiTheme="majorHAnsi" w:cstheme="majorHAnsi"/>
        </w:rPr>
      </w:pPr>
    </w:p>
    <w:p w14:paraId="22453C40" w14:textId="7BCCD688" w:rsidR="0015705A" w:rsidRPr="002A1CDD" w:rsidRDefault="0015705A" w:rsidP="0015705A">
      <w:pPr>
        <w:tabs>
          <w:tab w:val="left" w:pos="2351"/>
        </w:tabs>
        <w:autoSpaceDE w:val="0"/>
        <w:autoSpaceDN w:val="0"/>
        <w:adjustRightInd w:val="0"/>
        <w:jc w:val="center"/>
        <w:rPr>
          <w:rFonts w:asciiTheme="majorHAnsi" w:hAnsiTheme="majorHAnsi" w:cstheme="majorHAnsi"/>
        </w:rPr>
      </w:pPr>
      <w:r w:rsidRPr="002A1CDD">
        <w:rPr>
          <w:rFonts w:asciiTheme="majorHAnsi" w:hAnsiTheme="majorHAnsi" w:cstheme="majorHAnsi"/>
          <w:b/>
        </w:rPr>
        <w:t>MATO GROSSO DO SUL</w:t>
      </w:r>
    </w:p>
    <w:p w14:paraId="55251B85" w14:textId="77777777" w:rsidR="0015705A" w:rsidRPr="002A1CDD" w:rsidRDefault="0015705A" w:rsidP="000F3D69">
      <w:pPr>
        <w:tabs>
          <w:tab w:val="left" w:pos="2351"/>
        </w:tabs>
        <w:autoSpaceDE w:val="0"/>
        <w:autoSpaceDN w:val="0"/>
        <w:adjustRightInd w:val="0"/>
        <w:jc w:val="both"/>
        <w:rPr>
          <w:rFonts w:asciiTheme="majorHAnsi" w:hAnsiTheme="majorHAnsi" w:cstheme="majorHAnsi"/>
          <w:b/>
        </w:rPr>
      </w:pPr>
    </w:p>
    <w:p w14:paraId="3AC48964" w14:textId="77777777" w:rsidR="0015705A" w:rsidRPr="002A1CDD" w:rsidRDefault="0015705A" w:rsidP="000F3D69">
      <w:pPr>
        <w:tabs>
          <w:tab w:val="left" w:pos="2351"/>
        </w:tabs>
        <w:autoSpaceDE w:val="0"/>
        <w:autoSpaceDN w:val="0"/>
        <w:adjustRightInd w:val="0"/>
        <w:jc w:val="both"/>
        <w:rPr>
          <w:rFonts w:asciiTheme="majorHAnsi" w:hAnsiTheme="majorHAnsi" w:cstheme="majorHAnsi"/>
          <w:b/>
        </w:rPr>
      </w:pPr>
      <w:r w:rsidRPr="002A1CDD">
        <w:rPr>
          <w:rFonts w:asciiTheme="majorHAnsi" w:hAnsiTheme="majorHAnsi" w:cstheme="majorHAnsi"/>
          <w:b/>
        </w:rPr>
        <w:t>SUPERINTENDÊNCIA REGIONAL NO MATO GROSSO DO SUL</w:t>
      </w:r>
      <w:r w:rsidRPr="002A1CDD">
        <w:rPr>
          <w:rFonts w:asciiTheme="majorHAnsi" w:hAnsiTheme="majorHAnsi" w:cstheme="majorHAnsi"/>
          <w:b/>
        </w:rPr>
        <w:t xml:space="preserve"> - </w:t>
      </w:r>
      <w:r w:rsidRPr="002A1CDD">
        <w:rPr>
          <w:rFonts w:asciiTheme="majorHAnsi" w:hAnsiTheme="majorHAnsi" w:cstheme="majorHAnsi"/>
          <w:b/>
        </w:rPr>
        <w:t xml:space="preserve">AVISO DE LICITAÇÃO RDC ELETRÔNICO Nº 419/2023 - UASG 393010 Nº Processo: 50619000196202002. </w:t>
      </w:r>
    </w:p>
    <w:p w14:paraId="0B9DA6F8" w14:textId="3BC5BAF5" w:rsidR="0015705A" w:rsidRPr="002A1CDD" w:rsidRDefault="0015705A" w:rsidP="000F3D69">
      <w:pPr>
        <w:tabs>
          <w:tab w:val="left" w:pos="2351"/>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Objeto: Contratação de empresa especializada para a Elaboração do Projeto Básico e Executivo de Engenharia de Restauração com Melhoramentos na Rodovia BR-267/MS, km 473,0 ao km </w:t>
      </w:r>
      <w:proofErr w:type="gramStart"/>
      <w:r w:rsidRPr="002A1CDD">
        <w:rPr>
          <w:rFonts w:asciiTheme="majorHAnsi" w:hAnsiTheme="majorHAnsi" w:cstheme="majorHAnsi"/>
        </w:rPr>
        <w:t>577,0..</w:t>
      </w:r>
      <w:proofErr w:type="gramEnd"/>
      <w:r w:rsidRPr="002A1CDD">
        <w:rPr>
          <w:rFonts w:asciiTheme="majorHAnsi" w:hAnsiTheme="majorHAnsi" w:cstheme="majorHAnsi"/>
        </w:rPr>
        <w:t xml:space="preserve"> Total de Itens Licitados: 1. Edital: 29/11/2023 das 08h00 às 11h30 e das 13h30 às 17h30. Endereço: Rua Antonio Maria Coelho, 3099, Jardim Dos Estados - Campo Grande/MS ou </w:t>
      </w:r>
      <w:hyperlink r:id="rId79" w:history="1">
        <w:r w:rsidR="00FB0049" w:rsidRPr="002A1CDD">
          <w:rPr>
            <w:rStyle w:val="Hyperlink"/>
            <w:rFonts w:asciiTheme="majorHAnsi" w:hAnsiTheme="majorHAnsi" w:cstheme="majorHAnsi"/>
          </w:rPr>
          <w:t>https://www.gov.br/compras/edital/393010-99-00419-2023</w:t>
        </w:r>
      </w:hyperlink>
      <w:r w:rsidRPr="002A1CDD">
        <w:rPr>
          <w:rFonts w:asciiTheme="majorHAnsi" w:hAnsiTheme="majorHAnsi" w:cstheme="majorHAnsi"/>
        </w:rPr>
        <w:t>.</w:t>
      </w:r>
      <w:r w:rsidR="00FB0049" w:rsidRPr="002A1CDD">
        <w:rPr>
          <w:rFonts w:asciiTheme="majorHAnsi" w:hAnsiTheme="majorHAnsi" w:cstheme="majorHAnsi"/>
        </w:rPr>
        <w:t xml:space="preserve"> </w:t>
      </w:r>
      <w:r w:rsidRPr="002A1CDD">
        <w:rPr>
          <w:rFonts w:asciiTheme="majorHAnsi" w:hAnsiTheme="majorHAnsi" w:cstheme="majorHAnsi"/>
        </w:rPr>
        <w:t xml:space="preserve"> Entrega das Propostas: a partir de 29/11/2023 às 08h00 no </w:t>
      </w:r>
      <w:r w:rsidR="00FB0049" w:rsidRPr="002A1CDD">
        <w:rPr>
          <w:rFonts w:asciiTheme="majorHAnsi" w:hAnsiTheme="majorHAnsi" w:cstheme="majorHAnsi"/>
        </w:rPr>
        <w:t xml:space="preserve">site </w:t>
      </w:r>
      <w:hyperlink r:id="rId80" w:history="1">
        <w:r w:rsidR="00FB0049" w:rsidRPr="002A1CDD">
          <w:rPr>
            <w:rStyle w:val="Hyperlink"/>
            <w:rFonts w:asciiTheme="majorHAnsi" w:hAnsiTheme="majorHAnsi" w:cstheme="majorHAnsi"/>
          </w:rPr>
          <w:t>www.gov.br/compras/pt-br/</w:t>
        </w:r>
      </w:hyperlink>
      <w:r w:rsidR="00FB0049" w:rsidRPr="002A1CDD">
        <w:rPr>
          <w:rFonts w:asciiTheme="majorHAnsi" w:hAnsiTheme="majorHAnsi" w:cstheme="majorHAnsi"/>
        </w:rPr>
        <w:t xml:space="preserve">. </w:t>
      </w:r>
      <w:r w:rsidRPr="002A1CDD">
        <w:rPr>
          <w:rFonts w:asciiTheme="majorHAnsi" w:hAnsiTheme="majorHAnsi" w:cstheme="majorHAnsi"/>
        </w:rPr>
        <w:t xml:space="preserve">Abertura das Propostas: 21/12/2023 às 11h00 no site </w:t>
      </w:r>
      <w:hyperlink r:id="rId81" w:history="1">
        <w:r w:rsidR="00FB0049" w:rsidRPr="002A1CDD">
          <w:rPr>
            <w:rStyle w:val="Hyperlink"/>
            <w:rFonts w:asciiTheme="majorHAnsi" w:hAnsiTheme="majorHAnsi" w:cstheme="majorHAnsi"/>
          </w:rPr>
          <w:t>www.gov.br/compras/pt-br/</w:t>
        </w:r>
      </w:hyperlink>
      <w:r w:rsidRPr="002A1CDD">
        <w:rPr>
          <w:rFonts w:asciiTheme="majorHAnsi" w:hAnsiTheme="majorHAnsi" w:cstheme="majorHAnsi"/>
        </w:rPr>
        <w:t>.</w:t>
      </w:r>
      <w:r w:rsidR="00FB0049" w:rsidRPr="002A1CDD">
        <w:rPr>
          <w:rFonts w:asciiTheme="majorHAnsi" w:hAnsiTheme="majorHAnsi" w:cstheme="majorHAnsi"/>
        </w:rPr>
        <w:t xml:space="preserve"> </w:t>
      </w:r>
      <w:r w:rsidRPr="002A1CDD">
        <w:rPr>
          <w:rFonts w:asciiTheme="majorHAnsi" w:hAnsiTheme="majorHAnsi" w:cstheme="majorHAnsi"/>
        </w:rPr>
        <w:t xml:space="preserve"> Informações Gerais: EDITAL: </w:t>
      </w:r>
      <w:hyperlink r:id="rId82" w:history="1">
        <w:r w:rsidR="00034765" w:rsidRPr="002A1CDD">
          <w:rPr>
            <w:rStyle w:val="Hyperlink"/>
            <w:rFonts w:asciiTheme="majorHAnsi" w:hAnsiTheme="majorHAnsi" w:cstheme="majorHAnsi"/>
          </w:rPr>
          <w:t>https://www.gov.br/dnit/pt-br/assuntos/licitacoes/superintendencias/editais-de-licitacoes/</w:t>
        </w:r>
      </w:hyperlink>
      <w:r w:rsidRPr="002A1CDD">
        <w:rPr>
          <w:rFonts w:asciiTheme="majorHAnsi" w:hAnsiTheme="majorHAnsi" w:cstheme="majorHAnsi"/>
        </w:rPr>
        <w:t>.</w:t>
      </w:r>
      <w:r w:rsidR="00034765" w:rsidRPr="002A1CDD">
        <w:rPr>
          <w:rFonts w:asciiTheme="majorHAnsi" w:hAnsiTheme="majorHAnsi" w:cstheme="majorHAnsi"/>
        </w:rPr>
        <w:t xml:space="preserve"> </w:t>
      </w:r>
      <w:r w:rsidRPr="002A1CDD">
        <w:rPr>
          <w:rFonts w:asciiTheme="majorHAnsi" w:hAnsiTheme="majorHAnsi" w:cstheme="majorHAnsi"/>
        </w:rPr>
        <w:t xml:space="preserve">ESCLARECIMENTOS: </w:t>
      </w:r>
      <w:hyperlink r:id="rId83" w:history="1">
        <w:r w:rsidR="00034765" w:rsidRPr="002A1CDD">
          <w:rPr>
            <w:rStyle w:val="Hyperlink"/>
            <w:rFonts w:asciiTheme="majorHAnsi" w:hAnsiTheme="majorHAnsi" w:cstheme="majorHAnsi"/>
          </w:rPr>
          <w:t>scl.ms@dnit.gov.br</w:t>
        </w:r>
      </w:hyperlink>
      <w:r w:rsidRPr="002A1CDD">
        <w:rPr>
          <w:rFonts w:asciiTheme="majorHAnsi" w:hAnsiTheme="majorHAnsi" w:cstheme="majorHAnsi"/>
        </w:rPr>
        <w:t>.</w:t>
      </w:r>
      <w:r w:rsidR="00034765" w:rsidRPr="002A1CDD">
        <w:rPr>
          <w:rFonts w:asciiTheme="majorHAnsi" w:hAnsiTheme="majorHAnsi" w:cstheme="majorHAnsi"/>
        </w:rPr>
        <w:t xml:space="preserve">  </w:t>
      </w:r>
    </w:p>
    <w:p w14:paraId="41E93B78" w14:textId="77777777" w:rsidR="000F3D69" w:rsidRPr="002A1CDD" w:rsidRDefault="000F3D69" w:rsidP="000F3D69">
      <w:pPr>
        <w:tabs>
          <w:tab w:val="left" w:pos="2351"/>
        </w:tabs>
        <w:autoSpaceDE w:val="0"/>
        <w:autoSpaceDN w:val="0"/>
        <w:adjustRightInd w:val="0"/>
        <w:jc w:val="both"/>
        <w:rPr>
          <w:rFonts w:asciiTheme="majorHAnsi" w:hAnsiTheme="majorHAnsi" w:cstheme="majorHAnsi"/>
        </w:rPr>
      </w:pPr>
    </w:p>
    <w:p w14:paraId="1BD42436" w14:textId="77777777" w:rsidR="000F3D69" w:rsidRPr="002A1CDD" w:rsidRDefault="000F3D69" w:rsidP="000F3D69">
      <w:pPr>
        <w:tabs>
          <w:tab w:val="left" w:pos="2351"/>
        </w:tabs>
        <w:autoSpaceDE w:val="0"/>
        <w:autoSpaceDN w:val="0"/>
        <w:adjustRightInd w:val="0"/>
        <w:jc w:val="both"/>
        <w:rPr>
          <w:rFonts w:asciiTheme="majorHAnsi" w:hAnsiTheme="majorHAnsi" w:cstheme="majorHAnsi"/>
        </w:rPr>
      </w:pPr>
    </w:p>
    <w:p w14:paraId="29099E2D" w14:textId="77777777" w:rsidR="00786AB0" w:rsidRPr="002A1CDD" w:rsidRDefault="00786AB0" w:rsidP="00A305C3">
      <w:pPr>
        <w:tabs>
          <w:tab w:val="left" w:pos="3024"/>
        </w:tabs>
        <w:autoSpaceDE w:val="0"/>
        <w:autoSpaceDN w:val="0"/>
        <w:adjustRightInd w:val="0"/>
        <w:jc w:val="both"/>
        <w:rPr>
          <w:rFonts w:asciiTheme="majorHAnsi" w:hAnsiTheme="majorHAnsi" w:cstheme="majorHAnsi"/>
        </w:rPr>
      </w:pPr>
    </w:p>
    <w:p w14:paraId="6669F99D" w14:textId="75D5F056" w:rsidR="003E213C" w:rsidRPr="002A1CDD" w:rsidRDefault="00253B1D" w:rsidP="00D05288">
      <w:pPr>
        <w:tabs>
          <w:tab w:val="left" w:pos="3024"/>
        </w:tabs>
        <w:autoSpaceDE w:val="0"/>
        <w:autoSpaceDN w:val="0"/>
        <w:adjustRightInd w:val="0"/>
        <w:jc w:val="center"/>
        <w:rPr>
          <w:rFonts w:asciiTheme="majorHAnsi" w:hAnsiTheme="majorHAnsi" w:cstheme="majorHAnsi"/>
          <w:b/>
        </w:rPr>
      </w:pPr>
      <w:r w:rsidRPr="002A1CDD">
        <w:rPr>
          <w:rFonts w:asciiTheme="majorHAnsi" w:hAnsiTheme="majorHAnsi" w:cstheme="majorHAnsi"/>
          <w:b/>
        </w:rPr>
        <w:t xml:space="preserve">ESTADO </w:t>
      </w:r>
      <w:r w:rsidR="000F3D69" w:rsidRPr="002A1CDD">
        <w:rPr>
          <w:rFonts w:asciiTheme="majorHAnsi" w:hAnsiTheme="majorHAnsi" w:cstheme="majorHAnsi"/>
          <w:b/>
        </w:rPr>
        <w:t xml:space="preserve">DO </w:t>
      </w:r>
      <w:r w:rsidR="000F3D69" w:rsidRPr="002A1CDD">
        <w:rPr>
          <w:rFonts w:asciiTheme="majorHAnsi" w:hAnsiTheme="majorHAnsi" w:cstheme="majorHAnsi"/>
          <w:b/>
        </w:rPr>
        <w:t>PARÁ</w:t>
      </w:r>
    </w:p>
    <w:p w14:paraId="2FE69327" w14:textId="77777777" w:rsidR="003E213C" w:rsidRPr="002A1CDD" w:rsidRDefault="003E213C" w:rsidP="000D12A2">
      <w:pPr>
        <w:tabs>
          <w:tab w:val="left" w:pos="3024"/>
        </w:tabs>
        <w:autoSpaceDE w:val="0"/>
        <w:autoSpaceDN w:val="0"/>
        <w:adjustRightInd w:val="0"/>
        <w:jc w:val="both"/>
        <w:rPr>
          <w:rFonts w:asciiTheme="majorHAnsi" w:hAnsiTheme="majorHAnsi" w:cstheme="majorHAnsi"/>
          <w:b/>
        </w:rPr>
      </w:pPr>
    </w:p>
    <w:p w14:paraId="6FDBA1E3" w14:textId="77777777" w:rsidR="000F3D69" w:rsidRPr="002A1CDD" w:rsidRDefault="000F3D69" w:rsidP="00C86B34">
      <w:pPr>
        <w:tabs>
          <w:tab w:val="left" w:pos="3024"/>
        </w:tabs>
        <w:autoSpaceDE w:val="0"/>
        <w:autoSpaceDN w:val="0"/>
        <w:adjustRightInd w:val="0"/>
        <w:jc w:val="both"/>
        <w:rPr>
          <w:rFonts w:asciiTheme="majorHAnsi" w:hAnsiTheme="majorHAnsi" w:cstheme="majorHAnsi"/>
          <w:b/>
        </w:rPr>
      </w:pPr>
      <w:r w:rsidRPr="002A1CDD">
        <w:rPr>
          <w:rFonts w:asciiTheme="majorHAnsi" w:hAnsiTheme="majorHAnsi" w:cstheme="majorHAnsi"/>
          <w:b/>
        </w:rPr>
        <w:t xml:space="preserve">DNIT - </w:t>
      </w:r>
      <w:r w:rsidRPr="002A1CDD">
        <w:rPr>
          <w:rFonts w:asciiTheme="majorHAnsi" w:hAnsiTheme="majorHAnsi" w:cstheme="majorHAnsi"/>
          <w:b/>
        </w:rPr>
        <w:t xml:space="preserve">SUPERINTENDÊNCIA REGIONAL NO PARÁ SERVIÇO DE CADASTRO E LICITAÇÕES </w:t>
      </w:r>
      <w:r w:rsidRPr="002A1CDD">
        <w:rPr>
          <w:rFonts w:asciiTheme="majorHAnsi" w:hAnsiTheme="majorHAnsi" w:cstheme="majorHAnsi"/>
          <w:b/>
        </w:rPr>
        <w:t>–</w:t>
      </w:r>
      <w:r w:rsidRPr="002A1CDD">
        <w:rPr>
          <w:rFonts w:asciiTheme="majorHAnsi" w:hAnsiTheme="majorHAnsi" w:cstheme="majorHAnsi"/>
          <w:b/>
        </w:rPr>
        <w:t xml:space="preserve"> PA</w:t>
      </w:r>
      <w:r w:rsidRPr="002A1CDD">
        <w:rPr>
          <w:rFonts w:asciiTheme="majorHAnsi" w:hAnsiTheme="majorHAnsi" w:cstheme="majorHAnsi"/>
          <w:b/>
        </w:rPr>
        <w:t xml:space="preserve"> - </w:t>
      </w:r>
      <w:r w:rsidRPr="002A1CDD">
        <w:rPr>
          <w:rFonts w:asciiTheme="majorHAnsi" w:hAnsiTheme="majorHAnsi" w:cstheme="majorHAnsi"/>
          <w:b/>
        </w:rPr>
        <w:t xml:space="preserve">AVISO DE ADIAMENTO PREGÃO Nº 333/2023 </w:t>
      </w:r>
    </w:p>
    <w:p w14:paraId="7EB54325" w14:textId="57DE863D" w:rsidR="00A0021E" w:rsidRPr="002A1CDD" w:rsidRDefault="000F3D69" w:rsidP="00C86B34">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Comunicamos o adiamento da licitação </w:t>
      </w:r>
      <w:proofErr w:type="gramStart"/>
      <w:r w:rsidRPr="002A1CDD">
        <w:rPr>
          <w:rFonts w:asciiTheme="majorHAnsi" w:hAnsiTheme="majorHAnsi" w:cstheme="majorHAnsi"/>
        </w:rPr>
        <w:t>supracitada ,</w:t>
      </w:r>
      <w:proofErr w:type="gramEnd"/>
      <w:r w:rsidRPr="002A1CDD">
        <w:rPr>
          <w:rFonts w:asciiTheme="majorHAnsi" w:hAnsiTheme="majorHAnsi" w:cstheme="majorHAnsi"/>
        </w:rPr>
        <w:t xml:space="preserve"> publicada no D.O.U de 27/11/2023, .Entrega das Propostas: a partir de 27/11/2023, às 08h00 no site www.comprasnet.gov.br. Abertura das Propostas: 12/12/2023, às 10h00 no site www.comprasnet.gov.br. Objeto: Pregão Eletrônico - Contratação de empresa para Execução dos Serviços de Solução dos Pontos Críticos - nos </w:t>
      </w:r>
      <w:proofErr w:type="spellStart"/>
      <w:r w:rsidRPr="002A1CDD">
        <w:rPr>
          <w:rFonts w:asciiTheme="majorHAnsi" w:hAnsiTheme="majorHAnsi" w:cstheme="majorHAnsi"/>
        </w:rPr>
        <w:t>Kms</w:t>
      </w:r>
      <w:proofErr w:type="spellEnd"/>
      <w:r w:rsidRPr="002A1CDD">
        <w:rPr>
          <w:rFonts w:asciiTheme="majorHAnsi" w:hAnsiTheme="majorHAnsi" w:cstheme="majorHAnsi"/>
        </w:rPr>
        <w:t xml:space="preserve"> 399,60, 403,45, 447,81 e 455,00 da BR-230/PA; Trecho: DIV TO/PA (início ponte S/ R. Araguaia) - ENTR BR-230 - DIV PA/AM (IGARAPÉ PALMARES); SUBTRECHO: início trecho pavimentado- R. </w:t>
      </w:r>
      <w:proofErr w:type="spellStart"/>
      <w:r w:rsidRPr="002A1CDD">
        <w:rPr>
          <w:rFonts w:asciiTheme="majorHAnsi" w:hAnsiTheme="majorHAnsi" w:cstheme="majorHAnsi"/>
        </w:rPr>
        <w:t>Anapu</w:t>
      </w:r>
      <w:proofErr w:type="spellEnd"/>
      <w:r w:rsidRPr="002A1CDD">
        <w:rPr>
          <w:rFonts w:asciiTheme="majorHAnsi" w:hAnsiTheme="majorHAnsi" w:cstheme="majorHAnsi"/>
        </w:rPr>
        <w:t xml:space="preserve"> (ANAPÚ). Lote único</w:t>
      </w:r>
      <w:r w:rsidRPr="002A1CDD">
        <w:rPr>
          <w:rFonts w:asciiTheme="majorHAnsi" w:hAnsiTheme="majorHAnsi" w:cstheme="majorHAnsi"/>
        </w:rPr>
        <w:t>.</w:t>
      </w:r>
    </w:p>
    <w:p w14:paraId="2124DB46" w14:textId="77777777" w:rsidR="000F3D69" w:rsidRPr="002A1CDD" w:rsidRDefault="000F3D69" w:rsidP="00C86B34">
      <w:pPr>
        <w:tabs>
          <w:tab w:val="left" w:pos="3024"/>
        </w:tabs>
        <w:autoSpaceDE w:val="0"/>
        <w:autoSpaceDN w:val="0"/>
        <w:adjustRightInd w:val="0"/>
        <w:jc w:val="both"/>
        <w:rPr>
          <w:rFonts w:asciiTheme="majorHAnsi" w:hAnsiTheme="majorHAnsi" w:cstheme="majorHAnsi"/>
        </w:rPr>
      </w:pPr>
    </w:p>
    <w:p w14:paraId="2D6748B1" w14:textId="77777777" w:rsidR="000F3D69" w:rsidRPr="002A1CDD" w:rsidRDefault="000F3D69" w:rsidP="00C86B34">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b/>
        </w:rPr>
        <w:t>AVISO DE LICITAÇÃO PREGÃO ELETRÔNICO Nº 508/2023 - UASG 393016 Nº Processo: 50602000040202345</w:t>
      </w:r>
      <w:r w:rsidRPr="002A1CDD">
        <w:rPr>
          <w:rFonts w:asciiTheme="majorHAnsi" w:hAnsiTheme="majorHAnsi" w:cstheme="majorHAnsi"/>
        </w:rPr>
        <w:t xml:space="preserve">. </w:t>
      </w:r>
    </w:p>
    <w:p w14:paraId="05B3E970" w14:textId="10126CBA" w:rsidR="000F3D69" w:rsidRPr="002A1CDD" w:rsidRDefault="000F3D69" w:rsidP="00C86B34">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Objeto: Contratação de empresa para Execução dos Serviços de Solução dos Pontos Críticos - nos </w:t>
      </w:r>
      <w:proofErr w:type="spellStart"/>
      <w:r w:rsidRPr="002A1CDD">
        <w:rPr>
          <w:rFonts w:asciiTheme="majorHAnsi" w:hAnsiTheme="majorHAnsi" w:cstheme="majorHAnsi"/>
        </w:rPr>
        <w:t>kms</w:t>
      </w:r>
      <w:proofErr w:type="spellEnd"/>
      <w:r w:rsidRPr="002A1CDD">
        <w:rPr>
          <w:rFonts w:asciiTheme="majorHAnsi" w:hAnsiTheme="majorHAnsi" w:cstheme="majorHAnsi"/>
        </w:rPr>
        <w:t xml:space="preserve"> 613,50, 743,40 e 744,00 da BR-230/PA, a cargo do DNIT, sob a coordenação da Superintendência Regional do DNIT no Estado do Pará. Total de Itens Licitados: 1. Edital: 28/11/2023 das 08h00 às 12h00 e das 13h00 às 17h00. Endereço: Rodovia Br 316 Km Zero, S/n - Castanheira, - Belém/PA ou </w:t>
      </w:r>
      <w:hyperlink r:id="rId84" w:history="1">
        <w:r w:rsidR="00ED0C4B" w:rsidRPr="002A1CDD">
          <w:rPr>
            <w:rStyle w:val="Hyperlink"/>
            <w:rFonts w:asciiTheme="majorHAnsi" w:hAnsiTheme="majorHAnsi" w:cstheme="majorHAnsi"/>
          </w:rPr>
          <w:t>https://www.gov.br/compras/edital/393016-5-00508-2023</w:t>
        </w:r>
      </w:hyperlink>
      <w:r w:rsidR="00ED0C4B" w:rsidRPr="002A1CDD">
        <w:rPr>
          <w:rFonts w:asciiTheme="majorHAnsi" w:hAnsiTheme="majorHAnsi" w:cstheme="majorHAnsi"/>
        </w:rPr>
        <w:t xml:space="preserve">. </w:t>
      </w:r>
      <w:r w:rsidRPr="002A1CDD">
        <w:rPr>
          <w:rFonts w:asciiTheme="majorHAnsi" w:hAnsiTheme="majorHAnsi" w:cstheme="majorHAnsi"/>
        </w:rPr>
        <w:t xml:space="preserve">Entrega das Propostas: a partir de 28/11/2023 às 08h00 no site www.gov.br/compras. Abertura das Propostas: 11/12/2023 às 10h00 no site www.gov.br/compras. </w:t>
      </w:r>
      <w:r w:rsidRPr="002A1CDD">
        <w:rPr>
          <w:rFonts w:asciiTheme="majorHAnsi" w:hAnsiTheme="majorHAnsi" w:cstheme="majorHAnsi"/>
        </w:rPr>
        <w:lastRenderedPageBreak/>
        <w:t xml:space="preserve">Informações Gerais: Cópia do Edital disponível nos portais: </w:t>
      </w:r>
      <w:hyperlink r:id="rId85" w:history="1">
        <w:r w:rsidR="00F22F14" w:rsidRPr="002A1CDD">
          <w:rPr>
            <w:rStyle w:val="Hyperlink"/>
            <w:rFonts w:asciiTheme="majorHAnsi" w:hAnsiTheme="majorHAnsi" w:cstheme="majorHAnsi"/>
          </w:rPr>
          <w:t>https://www.gov.br/compras</w:t>
        </w:r>
      </w:hyperlink>
      <w:r w:rsidR="00F22F14" w:rsidRPr="002A1CDD">
        <w:rPr>
          <w:rFonts w:asciiTheme="majorHAnsi" w:hAnsiTheme="majorHAnsi" w:cstheme="majorHAnsi"/>
        </w:rPr>
        <w:t xml:space="preserve"> </w:t>
      </w:r>
      <w:r w:rsidRPr="002A1CDD">
        <w:rPr>
          <w:rFonts w:asciiTheme="majorHAnsi" w:hAnsiTheme="majorHAnsi" w:cstheme="majorHAnsi"/>
        </w:rPr>
        <w:t xml:space="preserve">ou </w:t>
      </w:r>
      <w:hyperlink r:id="rId86" w:history="1">
        <w:r w:rsidRPr="002A1CDD">
          <w:rPr>
            <w:rStyle w:val="Hyperlink"/>
            <w:rFonts w:asciiTheme="majorHAnsi" w:hAnsiTheme="majorHAnsi" w:cstheme="majorHAnsi"/>
          </w:rPr>
          <w:t>https://www.gov.br/dnit</w:t>
        </w:r>
      </w:hyperlink>
      <w:r w:rsidRPr="002A1CDD">
        <w:rPr>
          <w:rFonts w:asciiTheme="majorHAnsi" w:hAnsiTheme="majorHAnsi" w:cstheme="majorHAnsi"/>
        </w:rPr>
        <w:t>.</w:t>
      </w:r>
    </w:p>
    <w:p w14:paraId="385ED342" w14:textId="77777777" w:rsidR="00843099" w:rsidRPr="002A1CDD" w:rsidRDefault="00843099" w:rsidP="00C86B34">
      <w:pPr>
        <w:tabs>
          <w:tab w:val="left" w:pos="3024"/>
        </w:tabs>
        <w:autoSpaceDE w:val="0"/>
        <w:autoSpaceDN w:val="0"/>
        <w:adjustRightInd w:val="0"/>
        <w:jc w:val="both"/>
        <w:rPr>
          <w:rFonts w:asciiTheme="majorHAnsi" w:hAnsiTheme="majorHAnsi" w:cstheme="majorHAnsi"/>
        </w:rPr>
      </w:pPr>
    </w:p>
    <w:p w14:paraId="5141226A" w14:textId="77777777" w:rsidR="00843099" w:rsidRPr="002A1CDD" w:rsidRDefault="00843099" w:rsidP="00C86B34">
      <w:pPr>
        <w:tabs>
          <w:tab w:val="left" w:pos="3024"/>
        </w:tabs>
        <w:autoSpaceDE w:val="0"/>
        <w:autoSpaceDN w:val="0"/>
        <w:adjustRightInd w:val="0"/>
        <w:jc w:val="both"/>
        <w:rPr>
          <w:rFonts w:asciiTheme="majorHAnsi" w:hAnsiTheme="majorHAnsi" w:cstheme="majorHAnsi"/>
          <w:b/>
        </w:rPr>
      </w:pPr>
    </w:p>
    <w:p w14:paraId="6711EAF4" w14:textId="09485E85" w:rsidR="00843099" w:rsidRPr="002A1CDD" w:rsidRDefault="00843099" w:rsidP="00843099">
      <w:pPr>
        <w:tabs>
          <w:tab w:val="left" w:pos="3024"/>
        </w:tabs>
        <w:autoSpaceDE w:val="0"/>
        <w:autoSpaceDN w:val="0"/>
        <w:adjustRightInd w:val="0"/>
        <w:jc w:val="center"/>
        <w:rPr>
          <w:rFonts w:asciiTheme="majorHAnsi" w:hAnsiTheme="majorHAnsi" w:cstheme="majorHAnsi"/>
          <w:b/>
        </w:rPr>
      </w:pPr>
      <w:r w:rsidRPr="002A1CDD">
        <w:rPr>
          <w:rFonts w:asciiTheme="majorHAnsi" w:hAnsiTheme="majorHAnsi" w:cstheme="majorHAnsi"/>
          <w:b/>
        </w:rPr>
        <w:t>ESTADO DO PARANÁ</w:t>
      </w:r>
    </w:p>
    <w:p w14:paraId="4AD20CFB" w14:textId="77777777" w:rsidR="00843099" w:rsidRPr="002A1CDD" w:rsidRDefault="00843099" w:rsidP="00C86B34">
      <w:pPr>
        <w:tabs>
          <w:tab w:val="left" w:pos="3024"/>
        </w:tabs>
        <w:autoSpaceDE w:val="0"/>
        <w:autoSpaceDN w:val="0"/>
        <w:adjustRightInd w:val="0"/>
        <w:jc w:val="both"/>
        <w:rPr>
          <w:rFonts w:asciiTheme="majorHAnsi" w:hAnsiTheme="majorHAnsi" w:cstheme="majorHAnsi"/>
          <w:b/>
        </w:rPr>
      </w:pPr>
    </w:p>
    <w:p w14:paraId="5F5EFE6A" w14:textId="77777777" w:rsidR="00F22F14" w:rsidRPr="002A1CDD" w:rsidRDefault="00843099" w:rsidP="00C86B34">
      <w:pPr>
        <w:tabs>
          <w:tab w:val="left" w:pos="3024"/>
        </w:tabs>
        <w:autoSpaceDE w:val="0"/>
        <w:autoSpaceDN w:val="0"/>
        <w:adjustRightInd w:val="0"/>
        <w:jc w:val="both"/>
        <w:rPr>
          <w:rFonts w:asciiTheme="majorHAnsi" w:hAnsiTheme="majorHAnsi" w:cstheme="majorHAnsi"/>
          <w:b/>
        </w:rPr>
      </w:pPr>
      <w:r w:rsidRPr="002A1CDD">
        <w:rPr>
          <w:rFonts w:asciiTheme="majorHAnsi" w:hAnsiTheme="majorHAnsi" w:cstheme="majorHAnsi"/>
          <w:b/>
        </w:rPr>
        <w:t xml:space="preserve">PREFEITURA MUNICIPAL DE CURITIBA SECRETARIA MUNICIPAL DE OBRAS PÚBLICAS AVISO DE LICITAÇÃO RDC/016/2023-SMOP/OPO </w:t>
      </w:r>
    </w:p>
    <w:p w14:paraId="7748D62B" w14:textId="5A53183A" w:rsidR="00843099" w:rsidRPr="002A1CDD" w:rsidRDefault="00843099" w:rsidP="00C86B34">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O MUNICIPIO DE CURITIBA, através da SECRETARIA MUNICIPAL DE OBRAS PÚBLICAS - SMOP da PREFEITURA MUNICIPAL DE CURITIBA torna público, para conhecimento dos interessados, que fará realizar LICITAÇÃO, através do Regime Diferenciado de Contratação (RDC) - PRESENCIAL, do tipo MAIOR DESCONTO, modo de disputa FECHADA, pelo Regime de Contratação EMPREITADA POR PREÇO GLOBAL E UNITÁRIO (este último somente para serviços de topografia e de </w:t>
      </w:r>
      <w:proofErr w:type="spellStart"/>
      <w:r w:rsidRPr="002A1CDD">
        <w:rPr>
          <w:rFonts w:asciiTheme="majorHAnsi" w:hAnsiTheme="majorHAnsi" w:cstheme="majorHAnsi"/>
        </w:rPr>
        <w:t>geotecnia</w:t>
      </w:r>
      <w:proofErr w:type="spellEnd"/>
      <w:r w:rsidRPr="002A1CDD">
        <w:rPr>
          <w:rFonts w:asciiTheme="majorHAnsi" w:hAnsiTheme="majorHAnsi" w:cstheme="majorHAnsi"/>
        </w:rPr>
        <w:t xml:space="preserve">), com fundamento legal no inciso IV e § 1º do Art. 1º, da Lei nº 12.462 de 04 de agosto de 2011, visando a contratação de empresa de engenharia civil para elaboração de projetos de engenharia para a gestão das águas pluviais, manejo de águas pluviais e drenagem urbana para minimização das cheias da Bacia do Rio Belém, especificamente nas áreas do Rio Água Verde e da Rua Samuel Cezar, no Município de Curitiba, Paraná, a serem executados com recursos provenientes do Programa de Aceleração do Crescimento - PAC 2, repassados por meio da CAIXA, através do Termo de Compromisso - TC nº 0402.494-70/2012 </w:t>
      </w:r>
      <w:proofErr w:type="spellStart"/>
      <w:r w:rsidRPr="002A1CDD">
        <w:rPr>
          <w:rFonts w:asciiTheme="majorHAnsi" w:hAnsiTheme="majorHAnsi" w:cstheme="majorHAnsi"/>
        </w:rPr>
        <w:t>MCidades</w:t>
      </w:r>
      <w:proofErr w:type="spellEnd"/>
      <w:r w:rsidRPr="002A1CDD">
        <w:rPr>
          <w:rFonts w:asciiTheme="majorHAnsi" w:hAnsiTheme="majorHAnsi" w:cstheme="majorHAnsi"/>
        </w:rPr>
        <w:t xml:space="preserve">/CAIXA/PMC, celebrado entre o Governo Federal e o Município de Curitiba, cuja caracterização e abrangência estão descritas no edital e seus anexos. O valor total da licitação é de R$ 1.173.578,88 (um milhão, cento e setenta e três mil, quinhentos e setenta e oito reais e oitenta e oito centavos). Os serviços deverão ser desenvolvidos de acordo com o Termo de Referência apresentado no Anexo IX e obedecerão aos padrões de apresentação, constantes daquele anexo. O envelope contendo a PROPOSTA DE PREÇOS deverá ser protocolado no Serviço de Protocolo da SMOP até o dia 22 de dezembro de 2023 até às 09:15h. Os envelopes contendo as propostas de preços serão abertos em sessão pública às 09:30 horas do mesmo dia 22 de dezembro de 2023 no Auditório da Sede da Secretaria Municipal de Obras Públicas - SMOP situada na rua Emílio de Menezes n° 450, Bairro São Francisco, Curitiba - Paraná. Os documentos integrantes deste edital estão disponíveis para "download" no Portal da Transparência, do sitio eletrônico da Prefeitura de Curitiba, através do link: https://www.transparencia.curitiba.pr.gov.br/sgp/licitacoes.aspx onde poderá ser realizada a consulta através do número e modalidade da licitação, ou poderão ser retirados na Unidade Gestora Local da SMOP, situada na Rua </w:t>
      </w:r>
      <w:proofErr w:type="spellStart"/>
      <w:r w:rsidRPr="002A1CDD">
        <w:rPr>
          <w:rFonts w:asciiTheme="majorHAnsi" w:hAnsiTheme="majorHAnsi" w:cstheme="majorHAnsi"/>
        </w:rPr>
        <w:t>Quari</w:t>
      </w:r>
      <w:proofErr w:type="spellEnd"/>
      <w:r w:rsidRPr="002A1CDD">
        <w:rPr>
          <w:rFonts w:asciiTheme="majorHAnsi" w:hAnsiTheme="majorHAnsi" w:cstheme="majorHAnsi"/>
        </w:rPr>
        <w:t>, 405 - Bairro São Francisco - Curitiba Paraná, Fone:(41) 3350-9081 de 2ª a 6ª feira (dias úteis), das 8:00</w:t>
      </w:r>
      <w:r w:rsidRPr="002A1CDD">
        <w:rPr>
          <w:rFonts w:asciiTheme="majorHAnsi" w:hAnsiTheme="majorHAnsi" w:cstheme="majorHAnsi"/>
        </w:rPr>
        <w:t xml:space="preserve"> </w:t>
      </w:r>
      <w:r w:rsidRPr="002A1CDD">
        <w:rPr>
          <w:rFonts w:asciiTheme="majorHAnsi" w:hAnsiTheme="majorHAnsi" w:cstheme="majorHAnsi"/>
        </w:rPr>
        <w:t xml:space="preserve">às 12:00 e das 14:00 às 18:00 horas, mediante prévio requerimento da licitante interessada, endereçada à COMISSÃO ESPECIAL, assinada pelo seu representante legal, devendo fornecer pen drive ou similar para extração de cópias. Para empresas licitantes cuja sede não está localizada em Curitiba, a solicitação, assinada pelo seu representante legal mediante certificação digital, poderá ser enviada por e-mail endereçado à COMISSÃO ESPECIAL DE LICITAÇÃO para o correio eletrônico </w:t>
      </w:r>
      <w:hyperlink r:id="rId87" w:history="1">
        <w:r w:rsidRPr="002A1CDD">
          <w:rPr>
            <w:rStyle w:val="Hyperlink"/>
            <w:rFonts w:asciiTheme="majorHAnsi" w:hAnsiTheme="majorHAnsi" w:cstheme="majorHAnsi"/>
          </w:rPr>
          <w:t>uglsmop@curitiba.pr.gov.br</w:t>
        </w:r>
      </w:hyperlink>
      <w:r w:rsidRPr="002A1CDD">
        <w:rPr>
          <w:rFonts w:asciiTheme="majorHAnsi" w:hAnsiTheme="majorHAnsi" w:cstheme="majorHAnsi"/>
        </w:rPr>
        <w:t>.</w:t>
      </w:r>
      <w:r w:rsidRPr="002A1CDD">
        <w:rPr>
          <w:rFonts w:asciiTheme="majorHAnsi" w:hAnsiTheme="majorHAnsi" w:cstheme="majorHAnsi"/>
        </w:rPr>
        <w:t xml:space="preserve"> </w:t>
      </w:r>
    </w:p>
    <w:p w14:paraId="5515CD0A" w14:textId="77777777" w:rsidR="00843099" w:rsidRPr="002A1CDD" w:rsidRDefault="00843099" w:rsidP="00C86B34">
      <w:pPr>
        <w:tabs>
          <w:tab w:val="left" w:pos="3024"/>
        </w:tabs>
        <w:autoSpaceDE w:val="0"/>
        <w:autoSpaceDN w:val="0"/>
        <w:adjustRightInd w:val="0"/>
        <w:jc w:val="both"/>
        <w:rPr>
          <w:rFonts w:asciiTheme="majorHAnsi" w:hAnsiTheme="majorHAnsi" w:cstheme="majorHAnsi"/>
          <w:b/>
        </w:rPr>
      </w:pPr>
    </w:p>
    <w:p w14:paraId="40D53C3E" w14:textId="77777777" w:rsidR="00F22F14" w:rsidRPr="002A1CDD" w:rsidRDefault="00843099" w:rsidP="00C86B34">
      <w:pPr>
        <w:tabs>
          <w:tab w:val="left" w:pos="3024"/>
        </w:tabs>
        <w:autoSpaceDE w:val="0"/>
        <w:autoSpaceDN w:val="0"/>
        <w:adjustRightInd w:val="0"/>
        <w:jc w:val="both"/>
        <w:rPr>
          <w:rFonts w:asciiTheme="majorHAnsi" w:hAnsiTheme="majorHAnsi" w:cstheme="majorHAnsi"/>
          <w:b/>
        </w:rPr>
      </w:pPr>
      <w:r w:rsidRPr="002A1CDD">
        <w:rPr>
          <w:rFonts w:asciiTheme="majorHAnsi" w:hAnsiTheme="majorHAnsi" w:cstheme="majorHAnsi"/>
          <w:b/>
        </w:rPr>
        <w:t xml:space="preserve">AVISO DE LICITAÇÃO RDC/017/2023-SMOP/OPO </w:t>
      </w:r>
    </w:p>
    <w:p w14:paraId="4067E9ED" w14:textId="4F74E1D3" w:rsidR="00843099" w:rsidRPr="002A1CDD" w:rsidRDefault="00843099" w:rsidP="00C86B34">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O MUNICIPIO DE CURITIBA, através da SECRETARIA MUNICIPAL DE OBRAS PÚBLICAS - SMOP da PREFEITURA MUNICIPAL DE CURITIBA torna público, para conhecimento dos interessados, que fará realizar LICITAÇÃO, através do Regime Diferenciado de Contratação (RDC) - PRESENCIAL, do tipo MAIOR DESCONTO, modo de disputa FECHADA, pelo Regime de Contratação EMPREITADA POR PREÇO GLOBAL E UNITÁRIO (este último somente para serviços de topografia e de </w:t>
      </w:r>
      <w:proofErr w:type="spellStart"/>
      <w:r w:rsidRPr="002A1CDD">
        <w:rPr>
          <w:rFonts w:asciiTheme="majorHAnsi" w:hAnsiTheme="majorHAnsi" w:cstheme="majorHAnsi"/>
        </w:rPr>
        <w:t>geotecnia</w:t>
      </w:r>
      <w:proofErr w:type="spellEnd"/>
      <w:r w:rsidRPr="002A1CDD">
        <w:rPr>
          <w:rFonts w:asciiTheme="majorHAnsi" w:hAnsiTheme="majorHAnsi" w:cstheme="majorHAnsi"/>
        </w:rPr>
        <w:t xml:space="preserve">), com fundamento legal no inciso IV e § 1º do Art. 1º, da Lei nº 12.462 de 04 de agosto de 2011, visando a contratação de empresa de engenharia civil para elaboração de projetos de </w:t>
      </w:r>
      <w:r w:rsidRPr="002A1CDD">
        <w:rPr>
          <w:rFonts w:asciiTheme="majorHAnsi" w:hAnsiTheme="majorHAnsi" w:cstheme="majorHAnsi"/>
        </w:rPr>
        <w:lastRenderedPageBreak/>
        <w:t xml:space="preserve">engenharia para a gestão das águas pluviais, manejo de águas pluviais e drenagem urbana para a revitalização da sub bacia do Rio Serraria, na Bacia do Rio Belém, no Município de Curitiba, Paraná, a serem executados com recursos provenientes do Programa de Aceleração do Crescimento - PAC 2, repassados por meio da CAIXA, através do Termo de Compromisso - TC nº 0402.494-70/2012 MCIDADES/CAIXA/PMC, celebrado entre o Governo Federal e o Município de Curitiba, cuja caracterização e abrangência estão descritas no edital e seus anexos. O valor total da licitação é de R$ 500.423,92 (quinhentos mil, quatrocentos e vinte e três reais e noventa e dois centavos). Os serviços deverão ser desenvolvidos de acordo com o Termo de Referência apresentado no Anexo IX e obedecerão aos padrões de apresentação, constantes daquele anexo. O envelope contendo a PROPOSTA DE PREÇOS deverá ser protocolado no Serviço de Protocolo da SMOP até o dia 22 de dezembro de 2023 até às 10:15h. Os envelopes contendo as propostas de preços serão abertos em sessão pública às 10:30 horas do mesmo dia 22 de dezembro de 2023 no Auditório da Sede da Secretaria Municipal de Obras Públicas - SMOP situada na rua Emílio de Menezes n° 450, Bairro São Francisco, Curitiba - Paraná. Os documentos integrantes deste edital estão disponíveis para "download" no Portal da Transparência, do sitio eletrônico da Prefeitura de Curitiba, através do link: https://www.transparencia.curitiba.pr.gov.br/sgp/licitacoes.aspx onde poderá ser realizada a consulta através do número e modalidade da licitação, ou poderão ser retirados na Unidade Gestora Local da SMOP, situada na Rua </w:t>
      </w:r>
      <w:proofErr w:type="spellStart"/>
      <w:r w:rsidRPr="002A1CDD">
        <w:rPr>
          <w:rFonts w:asciiTheme="majorHAnsi" w:hAnsiTheme="majorHAnsi" w:cstheme="majorHAnsi"/>
        </w:rPr>
        <w:t>Quari</w:t>
      </w:r>
      <w:proofErr w:type="spellEnd"/>
      <w:r w:rsidRPr="002A1CDD">
        <w:rPr>
          <w:rFonts w:asciiTheme="majorHAnsi" w:hAnsiTheme="majorHAnsi" w:cstheme="majorHAnsi"/>
        </w:rPr>
        <w:t xml:space="preserve">, 405 - Bairro São Francisco - Curitiba Paraná, Fone:(41) 3350-9081 de 2ª a 6ª feira (dias úteis), das 8:00 às 12:00 e das 14:00 às 18:00 horas, mediante prévio requerimento da licitante interessada, endereçada à COMISSÃO ESPECIAL, assinada pelo seu representante legal, devendo fornecer pen drive ou similar para extração de cópias. Para empresas licitantes cuja sede não está localizada em Curitiba, a solicitação, assinada pelo seu representante legal mediante certificação digital, poderá ser enviada por e-mail endereçado à COMISSÃO ESPECIAL DE LICITAÇÃO para o correio eletrônico </w:t>
      </w:r>
      <w:hyperlink r:id="rId88" w:history="1">
        <w:r w:rsidRPr="002A1CDD">
          <w:rPr>
            <w:rStyle w:val="Hyperlink"/>
            <w:rFonts w:asciiTheme="majorHAnsi" w:hAnsiTheme="majorHAnsi" w:cstheme="majorHAnsi"/>
          </w:rPr>
          <w:t>uglsmop@curitiba.pr.gov.br</w:t>
        </w:r>
      </w:hyperlink>
      <w:r w:rsidRPr="002A1CDD">
        <w:rPr>
          <w:rFonts w:asciiTheme="majorHAnsi" w:hAnsiTheme="majorHAnsi" w:cstheme="majorHAnsi"/>
        </w:rPr>
        <w:t>.</w:t>
      </w:r>
    </w:p>
    <w:p w14:paraId="6DEDC312" w14:textId="77777777" w:rsidR="00843099" w:rsidRPr="002A1CDD" w:rsidRDefault="00843099" w:rsidP="00C86B34">
      <w:pPr>
        <w:tabs>
          <w:tab w:val="left" w:pos="3024"/>
        </w:tabs>
        <w:autoSpaceDE w:val="0"/>
        <w:autoSpaceDN w:val="0"/>
        <w:adjustRightInd w:val="0"/>
        <w:jc w:val="both"/>
        <w:rPr>
          <w:rFonts w:asciiTheme="majorHAnsi" w:hAnsiTheme="majorHAnsi" w:cstheme="majorHAnsi"/>
        </w:rPr>
      </w:pPr>
    </w:p>
    <w:p w14:paraId="52084A8C" w14:textId="77BEC009" w:rsidR="00F22F14" w:rsidRPr="002A1CDD" w:rsidRDefault="00F22F14" w:rsidP="00C86B34">
      <w:pPr>
        <w:tabs>
          <w:tab w:val="left" w:pos="3024"/>
        </w:tabs>
        <w:autoSpaceDE w:val="0"/>
        <w:autoSpaceDN w:val="0"/>
        <w:adjustRightInd w:val="0"/>
        <w:jc w:val="both"/>
        <w:rPr>
          <w:rFonts w:asciiTheme="majorHAnsi" w:hAnsiTheme="majorHAnsi" w:cstheme="majorHAnsi"/>
          <w:b/>
        </w:rPr>
      </w:pPr>
      <w:r w:rsidRPr="002A1CDD">
        <w:rPr>
          <w:rFonts w:asciiTheme="majorHAnsi" w:hAnsiTheme="majorHAnsi" w:cstheme="majorHAnsi"/>
          <w:b/>
        </w:rPr>
        <w:t xml:space="preserve">AVISO DE LICITAÇÃO </w:t>
      </w:r>
      <w:proofErr w:type="spellStart"/>
      <w:r w:rsidRPr="002A1CDD">
        <w:rPr>
          <w:rFonts w:asciiTheme="majorHAnsi" w:hAnsiTheme="majorHAnsi" w:cstheme="majorHAnsi"/>
          <w:b/>
        </w:rPr>
        <w:t>LICITAÇÃO</w:t>
      </w:r>
      <w:proofErr w:type="spellEnd"/>
      <w:r w:rsidRPr="002A1CDD">
        <w:rPr>
          <w:rFonts w:asciiTheme="majorHAnsi" w:hAnsiTheme="majorHAnsi" w:cstheme="majorHAnsi"/>
          <w:b/>
        </w:rPr>
        <w:t xml:space="preserve"> PÚBLICA INTERNACIONAL Nº CP/055/2023-SMOP/OPP-BID CONTRATO DE EMPRÉSTIMO Nº 4958-OC-BR EDITAL LICITAÇÃO PÚBLICA INTERNACIONAL Nº CP/055/2023-SMOP/OPP-BID </w:t>
      </w:r>
    </w:p>
    <w:p w14:paraId="0BFE007D" w14:textId="3CCA26C2" w:rsidR="00843099" w:rsidRPr="002A1CDD" w:rsidRDefault="00843099" w:rsidP="00C86B34">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O Município de Curitiba, recebeu um empréstimo do Banco Interamericano de Desenvolvimento (doravante denominado "Banco"), no montante de US$ 106.700.000,00 para o financiamento do PROGRAMA DE MOBILIDADE SUSTENTÁVEL DE CURITIBA, AUMENTO DA CAPACIDADE E VELOCIDADE DO INTER II, e pretende aplicar parte dos recursos em pagamentos decorrentes do contrato de Descrição das Obras: Execução de Obras de Infraestrutura Viária e de Engenharia e Arquitetura para Ampliação da Capacidade da Linha Direta Inter 2 - Lote 3.1: Pacote 4 - Ruas Francisco </w:t>
      </w:r>
      <w:proofErr w:type="spellStart"/>
      <w:r w:rsidRPr="002A1CDD">
        <w:rPr>
          <w:rFonts w:asciiTheme="majorHAnsi" w:hAnsiTheme="majorHAnsi" w:cstheme="majorHAnsi"/>
        </w:rPr>
        <w:t>Derosso</w:t>
      </w:r>
      <w:proofErr w:type="spellEnd"/>
      <w:r w:rsidRPr="002A1CDD">
        <w:rPr>
          <w:rFonts w:asciiTheme="majorHAnsi" w:hAnsiTheme="majorHAnsi" w:cstheme="majorHAnsi"/>
        </w:rPr>
        <w:t xml:space="preserve">, Antônio Liberato, Evaristo da Veiga, Av. Brasília e ampliação do viaduto da Av. Brasília/Francisco </w:t>
      </w:r>
      <w:proofErr w:type="spellStart"/>
      <w:r w:rsidRPr="002A1CDD">
        <w:rPr>
          <w:rFonts w:asciiTheme="majorHAnsi" w:hAnsiTheme="majorHAnsi" w:cstheme="majorHAnsi"/>
        </w:rPr>
        <w:t>Derosso</w:t>
      </w:r>
      <w:proofErr w:type="spellEnd"/>
      <w:r w:rsidRPr="002A1CDD">
        <w:rPr>
          <w:rFonts w:asciiTheme="majorHAnsi" w:hAnsiTheme="majorHAnsi" w:cstheme="majorHAnsi"/>
        </w:rPr>
        <w:t xml:space="preserve"> sobre a linha verde; Pacote 5 - Ruas José Gomes de Abreu, Pedro </w:t>
      </w:r>
      <w:proofErr w:type="spellStart"/>
      <w:r w:rsidRPr="002A1CDD">
        <w:rPr>
          <w:rFonts w:asciiTheme="majorHAnsi" w:hAnsiTheme="majorHAnsi" w:cstheme="majorHAnsi"/>
        </w:rPr>
        <w:t>Dorigo</w:t>
      </w:r>
      <w:proofErr w:type="spellEnd"/>
      <w:r w:rsidRPr="002A1CDD">
        <w:rPr>
          <w:rFonts w:asciiTheme="majorHAnsi" w:hAnsiTheme="majorHAnsi" w:cstheme="majorHAnsi"/>
        </w:rPr>
        <w:t xml:space="preserve">, Vilson </w:t>
      </w:r>
      <w:proofErr w:type="spellStart"/>
      <w:r w:rsidRPr="002A1CDD">
        <w:rPr>
          <w:rFonts w:asciiTheme="majorHAnsi" w:hAnsiTheme="majorHAnsi" w:cstheme="majorHAnsi"/>
        </w:rPr>
        <w:t>Brun</w:t>
      </w:r>
      <w:proofErr w:type="spellEnd"/>
      <w:r w:rsidRPr="002A1CDD">
        <w:rPr>
          <w:rFonts w:asciiTheme="majorHAnsi" w:hAnsiTheme="majorHAnsi" w:cstheme="majorHAnsi"/>
        </w:rPr>
        <w:t xml:space="preserve">, Dom José </w:t>
      </w:r>
      <w:proofErr w:type="spellStart"/>
      <w:r w:rsidRPr="002A1CDD">
        <w:rPr>
          <w:rFonts w:asciiTheme="majorHAnsi" w:hAnsiTheme="majorHAnsi" w:cstheme="majorHAnsi"/>
        </w:rPr>
        <w:t>Marello</w:t>
      </w:r>
      <w:proofErr w:type="spellEnd"/>
      <w:r w:rsidRPr="002A1CDD">
        <w:rPr>
          <w:rFonts w:asciiTheme="majorHAnsi" w:hAnsiTheme="majorHAnsi" w:cstheme="majorHAnsi"/>
        </w:rPr>
        <w:t xml:space="preserve">, Vereador Oswaldo Nascimento Bittencourt, Hipólito da Costa e viaduto no prolongamento da Rua José Gomes de Abreu para conexão à Rua Pedro </w:t>
      </w:r>
      <w:proofErr w:type="spellStart"/>
      <w:r w:rsidRPr="002A1CDD">
        <w:rPr>
          <w:rFonts w:asciiTheme="majorHAnsi" w:hAnsiTheme="majorHAnsi" w:cstheme="majorHAnsi"/>
        </w:rPr>
        <w:t>Dorigo</w:t>
      </w:r>
      <w:proofErr w:type="spellEnd"/>
      <w:r w:rsidRPr="002A1CDD">
        <w:rPr>
          <w:rFonts w:asciiTheme="majorHAnsi" w:hAnsiTheme="majorHAnsi" w:cstheme="majorHAnsi"/>
        </w:rPr>
        <w:t xml:space="preserve">, sobre a Linha Verde; e Pacote 6 - Estação Xaxim. 2. O Município de Curitiba, doravante denominado Contratante convida os interessados a se habilitarem e apresentarem propostas para a execução das obras de terraplenagem, drenagem pluvial, pavimentação, sinalização vertical e horizontal, iluminação, rede de distribuição aérea, rede de fibra ótica, </w:t>
      </w:r>
      <w:proofErr w:type="spellStart"/>
      <w:r w:rsidRPr="002A1CDD">
        <w:rPr>
          <w:rFonts w:asciiTheme="majorHAnsi" w:hAnsiTheme="majorHAnsi" w:cstheme="majorHAnsi"/>
        </w:rPr>
        <w:t>semaforização</w:t>
      </w:r>
      <w:proofErr w:type="spellEnd"/>
      <w:r w:rsidRPr="002A1CDD">
        <w:rPr>
          <w:rFonts w:asciiTheme="majorHAnsi" w:hAnsiTheme="majorHAnsi" w:cstheme="majorHAnsi"/>
        </w:rPr>
        <w:t xml:space="preserve">, paisagismo e desapropriações, com um valor de R$ 138.708.600,67 (cento e trinta e oito milhões, setecentos e oito mil, seiscentos reais e sessenta e sete centavos) e prazo de execução de 540 dias. O Edital e seus anexos encontram-se disponíveis para "download" no site </w:t>
      </w:r>
      <w:hyperlink r:id="rId89" w:history="1">
        <w:r w:rsidR="00F22F14" w:rsidRPr="002A1CDD">
          <w:rPr>
            <w:rStyle w:val="Hyperlink"/>
            <w:rFonts w:asciiTheme="majorHAnsi" w:hAnsiTheme="majorHAnsi" w:cstheme="majorHAnsi"/>
          </w:rPr>
          <w:t>www.curitiba.pr.gov.br</w:t>
        </w:r>
      </w:hyperlink>
      <w:r w:rsidR="00F22F14" w:rsidRPr="002A1CDD">
        <w:rPr>
          <w:rFonts w:asciiTheme="majorHAnsi" w:hAnsiTheme="majorHAnsi" w:cstheme="majorHAnsi"/>
        </w:rPr>
        <w:t xml:space="preserve"> </w:t>
      </w:r>
      <w:r w:rsidRPr="002A1CDD">
        <w:rPr>
          <w:rFonts w:asciiTheme="majorHAnsi" w:hAnsiTheme="majorHAnsi" w:cstheme="majorHAnsi"/>
        </w:rPr>
        <w:t xml:space="preserve">no ícone "Licitações" ou junto à Gerência de Licitações da SMOP no endereço citado acima, ou ainda na Unidade Técnico Administrativa de Gerenciamento - UTAG, à Rua Bom Jesus n.º 669 - </w:t>
      </w:r>
      <w:proofErr w:type="spellStart"/>
      <w:r w:rsidRPr="002A1CDD">
        <w:rPr>
          <w:rFonts w:asciiTheme="majorHAnsi" w:hAnsiTheme="majorHAnsi" w:cstheme="majorHAnsi"/>
        </w:rPr>
        <w:t>Juvevê</w:t>
      </w:r>
      <w:proofErr w:type="spellEnd"/>
      <w:r w:rsidRPr="002A1CDD">
        <w:rPr>
          <w:rFonts w:asciiTheme="majorHAnsi" w:hAnsiTheme="majorHAnsi" w:cstheme="majorHAnsi"/>
        </w:rPr>
        <w:t xml:space="preserve"> - (041) 3250-1436. As informações sobre a Concorrência Pública serão prestadas somente pela CEL - UTAG, no </w:t>
      </w:r>
      <w:proofErr w:type="spellStart"/>
      <w:r w:rsidRPr="002A1CDD">
        <w:rPr>
          <w:rFonts w:asciiTheme="majorHAnsi" w:hAnsiTheme="majorHAnsi" w:cstheme="majorHAnsi"/>
        </w:rPr>
        <w:t>email</w:t>
      </w:r>
      <w:proofErr w:type="spellEnd"/>
      <w:r w:rsidRPr="002A1CDD">
        <w:rPr>
          <w:rFonts w:asciiTheme="majorHAnsi" w:hAnsiTheme="majorHAnsi" w:cstheme="majorHAnsi"/>
        </w:rPr>
        <w:t xml:space="preserve"> utagbid@ippuc.org.br. O envelope contendo os documentos que integram a "PROPOSTA", conforme preconizado na IAL 21 do Edital, deverá ser </w:t>
      </w:r>
      <w:r w:rsidRPr="002A1CDD">
        <w:rPr>
          <w:rFonts w:asciiTheme="majorHAnsi" w:hAnsiTheme="majorHAnsi" w:cstheme="majorHAnsi"/>
        </w:rPr>
        <w:lastRenderedPageBreak/>
        <w:t>protocolado no "SERVIÇO DE PROTOCOLO" da SMOP, situado na Rua Emílio de Menezes n.º 450 - Bairro São Francisco - Curitiba - Paraná, até às 08:45h do dia 19/01/2024. Os envelopes contendo as "propostas" serão abertos em sessão pública às 09:00h do mesmo dia 19/01/2024, na Sala de Reuniões desta SMOP, situada no endereço acima mencionado. O Concorrente poderá apresentar proposta individualmente ou como participante de um Joint-Venture e/ou Consórcio.</w:t>
      </w:r>
    </w:p>
    <w:p w14:paraId="6094D151" w14:textId="77777777" w:rsidR="00843099" w:rsidRPr="002A1CDD" w:rsidRDefault="00843099" w:rsidP="00C86B34">
      <w:pPr>
        <w:tabs>
          <w:tab w:val="left" w:pos="3024"/>
        </w:tabs>
        <w:autoSpaceDE w:val="0"/>
        <w:autoSpaceDN w:val="0"/>
        <w:adjustRightInd w:val="0"/>
        <w:jc w:val="both"/>
        <w:rPr>
          <w:rFonts w:asciiTheme="majorHAnsi" w:hAnsiTheme="majorHAnsi" w:cstheme="majorHAnsi"/>
          <w:b/>
        </w:rPr>
      </w:pPr>
    </w:p>
    <w:p w14:paraId="2F983F8F" w14:textId="62907669" w:rsidR="00F22F14" w:rsidRPr="002A1CDD" w:rsidRDefault="00F22F14" w:rsidP="00C86B34">
      <w:pPr>
        <w:tabs>
          <w:tab w:val="left" w:pos="3024"/>
        </w:tabs>
        <w:autoSpaceDE w:val="0"/>
        <w:autoSpaceDN w:val="0"/>
        <w:adjustRightInd w:val="0"/>
        <w:jc w:val="both"/>
        <w:rPr>
          <w:rFonts w:asciiTheme="majorHAnsi" w:hAnsiTheme="majorHAnsi" w:cstheme="majorHAnsi"/>
          <w:b/>
        </w:rPr>
      </w:pPr>
      <w:r w:rsidRPr="002A1CDD">
        <w:rPr>
          <w:rFonts w:asciiTheme="majorHAnsi" w:hAnsiTheme="majorHAnsi" w:cstheme="majorHAnsi"/>
          <w:b/>
        </w:rPr>
        <w:t xml:space="preserve">AVISO DE LICITAÇÃO </w:t>
      </w:r>
      <w:proofErr w:type="spellStart"/>
      <w:r w:rsidRPr="002A1CDD">
        <w:rPr>
          <w:rFonts w:asciiTheme="majorHAnsi" w:hAnsiTheme="majorHAnsi" w:cstheme="majorHAnsi"/>
          <w:b/>
        </w:rPr>
        <w:t>LICITAÇÃO</w:t>
      </w:r>
      <w:proofErr w:type="spellEnd"/>
      <w:r w:rsidRPr="002A1CDD">
        <w:rPr>
          <w:rFonts w:asciiTheme="majorHAnsi" w:hAnsiTheme="majorHAnsi" w:cstheme="majorHAnsi"/>
          <w:b/>
        </w:rPr>
        <w:t xml:space="preserve"> PÚBLICA INTERNACIONAL Nº CP/056/2023-SMOP/OPP-BID CONTRATO DE EMPRÉSTIMO Nº 4958-OC-BR EDITAL LICITAÇÃO PÚBLICA INTERNACIONAL Nº CP/056/2023-SMOP/OPP-BID </w:t>
      </w:r>
    </w:p>
    <w:p w14:paraId="482EF37B" w14:textId="35D627C1" w:rsidR="00843099" w:rsidRPr="002A1CDD" w:rsidRDefault="00843099" w:rsidP="00C86B34">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O Município de Curitiba, recebeu um empréstimo do Banco Interamericano de Desenvolvimento (doravante denominado "Banco"), no montante de US$ 106.700.000,00 para o financiamento do PROGRAMA DE MOBILIDADE SUSTENTÁVEL DE CURITIBA, AUMENTO DA CAPACIDADE E VELOCIDADE DO INTER II, e pretende aplicar parte dos recursos em pagamentos decorrentes do contrato de Execução de Obras de Infraestrutura Viária e de Engenharia e Arquitetura para Ampliação da Capacidade da Linha Direta Inter 2 - LOTE 1 - PACOTE 2 - AV. PRESIDENTE ARTHUR DA SILVA BERNARDES; PACOTE 3 - RUAS EDMIR SILVEIRA D'AVILA, JOÃO ALENCAR GUIMARÃES, CEL. HOCHE PEDRA PIRES, MAJOR FRANÇA GOMES E CEL. AIRTON PLAISANT; PACOTE 4 - RUAS CURUPAITIS, PROF. ULISSES VIEIRA, BOCAIÚVA, VITAL BRASIL, WENCESLAU GLASER E PROF. DR. PEDRO RIBEIRO MACEDO DA COSTA. O Município de Curitiba, doravante denominado Contratante convida os interessados a se habilitarem e apresentarem propostas para a execução das obras de terraplenagem, drenagem pluvial, pavimentação, sinalização vertical e horizontal, iluminação, rede de distribuição aérea, rede de fibra ótica, </w:t>
      </w:r>
      <w:proofErr w:type="spellStart"/>
      <w:r w:rsidRPr="002A1CDD">
        <w:rPr>
          <w:rFonts w:asciiTheme="majorHAnsi" w:hAnsiTheme="majorHAnsi" w:cstheme="majorHAnsi"/>
        </w:rPr>
        <w:t>semaforização</w:t>
      </w:r>
      <w:proofErr w:type="spellEnd"/>
      <w:r w:rsidRPr="002A1CDD">
        <w:rPr>
          <w:rFonts w:asciiTheme="majorHAnsi" w:hAnsiTheme="majorHAnsi" w:cstheme="majorHAnsi"/>
        </w:rPr>
        <w:t>, paisagismo e desapropriações, com um valor de R$ 96.075.240,91 (noventa e seis milhões, setenta e cinco mil, duzentos e quarenta reais e noventa e um centavos) e prazo de execução de 540</w:t>
      </w:r>
      <w:r w:rsidRPr="002A1CDD">
        <w:rPr>
          <w:rFonts w:asciiTheme="majorHAnsi" w:hAnsiTheme="majorHAnsi" w:cstheme="majorHAnsi"/>
        </w:rPr>
        <w:t xml:space="preserve"> </w:t>
      </w:r>
      <w:r w:rsidRPr="002A1CDD">
        <w:rPr>
          <w:rFonts w:asciiTheme="majorHAnsi" w:hAnsiTheme="majorHAnsi" w:cstheme="majorHAnsi"/>
        </w:rPr>
        <w:t xml:space="preserve">dias. O Edital e seus anexos encontram-se disponíveis para "download" no site </w:t>
      </w:r>
      <w:hyperlink r:id="rId90" w:history="1">
        <w:r w:rsidR="00F22F14" w:rsidRPr="002A1CDD">
          <w:rPr>
            <w:rStyle w:val="Hyperlink"/>
            <w:rFonts w:asciiTheme="majorHAnsi" w:hAnsiTheme="majorHAnsi" w:cstheme="majorHAnsi"/>
          </w:rPr>
          <w:t>www.curitiba.pr.gov.br</w:t>
        </w:r>
      </w:hyperlink>
      <w:r w:rsidR="00F22F14" w:rsidRPr="002A1CDD">
        <w:rPr>
          <w:rFonts w:asciiTheme="majorHAnsi" w:hAnsiTheme="majorHAnsi" w:cstheme="majorHAnsi"/>
        </w:rPr>
        <w:t xml:space="preserve"> </w:t>
      </w:r>
      <w:r w:rsidRPr="002A1CDD">
        <w:rPr>
          <w:rFonts w:asciiTheme="majorHAnsi" w:hAnsiTheme="majorHAnsi" w:cstheme="majorHAnsi"/>
        </w:rPr>
        <w:t xml:space="preserve">no ícone "Licitações" ou junto à Gerência de Licitações da SMOP no endereço citado acima, ou ainda na Unidade Técnico Administrativa de Gerenciamento - UTAG, à Rua Bom Jesus n.º 669 - </w:t>
      </w:r>
      <w:proofErr w:type="spellStart"/>
      <w:r w:rsidRPr="002A1CDD">
        <w:rPr>
          <w:rFonts w:asciiTheme="majorHAnsi" w:hAnsiTheme="majorHAnsi" w:cstheme="majorHAnsi"/>
        </w:rPr>
        <w:t>Juvevê</w:t>
      </w:r>
      <w:proofErr w:type="spellEnd"/>
      <w:r w:rsidRPr="002A1CDD">
        <w:rPr>
          <w:rFonts w:asciiTheme="majorHAnsi" w:hAnsiTheme="majorHAnsi" w:cstheme="majorHAnsi"/>
        </w:rPr>
        <w:t xml:space="preserve"> - (041) 3250-1436. As informações sobre a Concorrência Pública serão prestadas somente pela CEL - UTAG, no </w:t>
      </w:r>
      <w:proofErr w:type="spellStart"/>
      <w:r w:rsidRPr="002A1CDD">
        <w:rPr>
          <w:rFonts w:asciiTheme="majorHAnsi" w:hAnsiTheme="majorHAnsi" w:cstheme="majorHAnsi"/>
        </w:rPr>
        <w:t>email</w:t>
      </w:r>
      <w:proofErr w:type="spellEnd"/>
      <w:r w:rsidRPr="002A1CDD">
        <w:rPr>
          <w:rFonts w:asciiTheme="majorHAnsi" w:hAnsiTheme="majorHAnsi" w:cstheme="majorHAnsi"/>
        </w:rPr>
        <w:t xml:space="preserve"> utagbid@ippuc.org.br. O envelope contendo os documentos que integram a "PROPOSTA", conforme preconizado na IAL 21 do Edital, deverá ser protocolado no "SERVIÇO DE PROTOCOLO" da SMOP, situado na Rua Emílio de Menezes n.º 450 - Bairro São Francisco - Curitiba - Paraná, até às 10:15h do dia 19/01/2024. Os envelopes contendo as "propostas" serão abertos em sessão pública às 10:30h do mesmo dia 19/01/2024, na Sala de Reuniões desta SMOP, situada no endereço acima mencionado. O Concorrente poderá apresentar proposta individualmente ou como participante de um Joint-Venture e/ou Consórcio.</w:t>
      </w:r>
    </w:p>
    <w:p w14:paraId="424CD33D" w14:textId="77777777" w:rsidR="00843099" w:rsidRPr="002A1CDD" w:rsidRDefault="00843099" w:rsidP="00C86B34">
      <w:pPr>
        <w:tabs>
          <w:tab w:val="left" w:pos="3024"/>
        </w:tabs>
        <w:autoSpaceDE w:val="0"/>
        <w:autoSpaceDN w:val="0"/>
        <w:adjustRightInd w:val="0"/>
        <w:jc w:val="both"/>
        <w:rPr>
          <w:rFonts w:asciiTheme="majorHAnsi" w:hAnsiTheme="majorHAnsi" w:cstheme="majorHAnsi"/>
        </w:rPr>
      </w:pPr>
    </w:p>
    <w:p w14:paraId="6BDA1340" w14:textId="745D0510" w:rsidR="00F22F14" w:rsidRPr="002A1CDD" w:rsidRDefault="00F22F14" w:rsidP="00C86B34">
      <w:pPr>
        <w:tabs>
          <w:tab w:val="left" w:pos="3024"/>
        </w:tabs>
        <w:autoSpaceDE w:val="0"/>
        <w:autoSpaceDN w:val="0"/>
        <w:adjustRightInd w:val="0"/>
        <w:jc w:val="both"/>
        <w:rPr>
          <w:rFonts w:asciiTheme="majorHAnsi" w:hAnsiTheme="majorHAnsi" w:cstheme="majorHAnsi"/>
          <w:b/>
        </w:rPr>
      </w:pPr>
      <w:r w:rsidRPr="002A1CDD">
        <w:rPr>
          <w:rFonts w:asciiTheme="majorHAnsi" w:hAnsiTheme="majorHAnsi" w:cstheme="majorHAnsi"/>
          <w:b/>
        </w:rPr>
        <w:t xml:space="preserve">AVISO DE LICITAÇÃO </w:t>
      </w:r>
      <w:proofErr w:type="spellStart"/>
      <w:r w:rsidRPr="002A1CDD">
        <w:rPr>
          <w:rFonts w:asciiTheme="majorHAnsi" w:hAnsiTheme="majorHAnsi" w:cstheme="majorHAnsi"/>
          <w:b/>
        </w:rPr>
        <w:t>LICITAÇÃO</w:t>
      </w:r>
      <w:proofErr w:type="spellEnd"/>
      <w:r w:rsidRPr="002A1CDD">
        <w:rPr>
          <w:rFonts w:asciiTheme="majorHAnsi" w:hAnsiTheme="majorHAnsi" w:cstheme="majorHAnsi"/>
          <w:b/>
        </w:rPr>
        <w:t xml:space="preserve"> PÚBLICA INTERNACIONAL Nº CP/057/2023-SMOP/OPP-BID CONTRATO DE EMPRÉSTIMO Nº 4958-OC-BR EDITAL LICITAÇÃO PÚBLICA INTERNACIONAL Nº CP/057/2023-SMOP/OPP-BID </w:t>
      </w:r>
    </w:p>
    <w:p w14:paraId="185097F7" w14:textId="5DA5521E" w:rsidR="00843099" w:rsidRPr="002A1CDD" w:rsidRDefault="00843099" w:rsidP="00C86B34">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O Município de Curitiba, recebeu um empréstimo do Banco Interamericano de Desenvolvimento (doravante denominado "Banco"), no montante de US$ 106.700.000,00 para o financiamento do PROGRAMA DE MOBILIDADE SUSTENTÁVEL DE CURITIBA, AUMENTO DA CAPACIDADE E VELOCIDADE DO INTER II, e pretende aplicar parte dos recursos em pagamentos decorrentes do contrato de Execução de Obras de Infraestrutura Viária e de Engenharia e Arquitetura para Ampliação da Capacidade da Linha Direta Inter 2 - lote 4.1 - Rua Roberto </w:t>
      </w:r>
      <w:proofErr w:type="spellStart"/>
      <w:r w:rsidRPr="002A1CDD">
        <w:rPr>
          <w:rFonts w:asciiTheme="majorHAnsi" w:hAnsiTheme="majorHAnsi" w:cstheme="majorHAnsi"/>
        </w:rPr>
        <w:t>Barrozo</w:t>
      </w:r>
      <w:proofErr w:type="spellEnd"/>
      <w:r w:rsidRPr="002A1CDD">
        <w:rPr>
          <w:rFonts w:asciiTheme="majorHAnsi" w:hAnsiTheme="majorHAnsi" w:cstheme="majorHAnsi"/>
        </w:rPr>
        <w:t xml:space="preserve"> e Lote 5 - Pacote 1 - Ruas André Zanetti, Roberto </w:t>
      </w:r>
      <w:proofErr w:type="spellStart"/>
      <w:r w:rsidRPr="002A1CDD">
        <w:rPr>
          <w:rFonts w:asciiTheme="majorHAnsi" w:hAnsiTheme="majorHAnsi" w:cstheme="majorHAnsi"/>
        </w:rPr>
        <w:t>Barrozo</w:t>
      </w:r>
      <w:proofErr w:type="spellEnd"/>
      <w:r w:rsidRPr="002A1CDD">
        <w:rPr>
          <w:rFonts w:asciiTheme="majorHAnsi" w:hAnsiTheme="majorHAnsi" w:cstheme="majorHAnsi"/>
        </w:rPr>
        <w:t xml:space="preserve">, Jacarezinho, </w:t>
      </w:r>
      <w:proofErr w:type="spellStart"/>
      <w:r w:rsidRPr="002A1CDD">
        <w:rPr>
          <w:rFonts w:asciiTheme="majorHAnsi" w:hAnsiTheme="majorHAnsi" w:cstheme="majorHAnsi"/>
        </w:rPr>
        <w:t>Profª</w:t>
      </w:r>
      <w:proofErr w:type="spellEnd"/>
      <w:r w:rsidRPr="002A1CDD">
        <w:rPr>
          <w:rFonts w:asciiTheme="majorHAnsi" w:hAnsiTheme="majorHAnsi" w:cstheme="majorHAnsi"/>
        </w:rPr>
        <w:t xml:space="preserve"> Rosa </w:t>
      </w:r>
      <w:proofErr w:type="spellStart"/>
      <w:r w:rsidRPr="002A1CDD">
        <w:rPr>
          <w:rFonts w:asciiTheme="majorHAnsi" w:hAnsiTheme="majorHAnsi" w:cstheme="majorHAnsi"/>
        </w:rPr>
        <w:t>Saporski</w:t>
      </w:r>
      <w:proofErr w:type="spellEnd"/>
      <w:r w:rsidRPr="002A1CDD">
        <w:rPr>
          <w:rFonts w:asciiTheme="majorHAnsi" w:hAnsiTheme="majorHAnsi" w:cstheme="majorHAnsi"/>
        </w:rPr>
        <w:t xml:space="preserve">, José </w:t>
      </w:r>
      <w:proofErr w:type="spellStart"/>
      <w:r w:rsidRPr="002A1CDD">
        <w:rPr>
          <w:rFonts w:asciiTheme="majorHAnsi" w:hAnsiTheme="majorHAnsi" w:cstheme="majorHAnsi"/>
        </w:rPr>
        <w:t>Antoniassi</w:t>
      </w:r>
      <w:proofErr w:type="spellEnd"/>
      <w:r w:rsidRPr="002A1CDD">
        <w:rPr>
          <w:rFonts w:asciiTheme="majorHAnsi" w:hAnsiTheme="majorHAnsi" w:cstheme="majorHAnsi"/>
        </w:rPr>
        <w:t xml:space="preserve">, Capuchinhos, Alcides Munhoz e Des. Vieira Cavalcanti. O Município de Curitiba, doravante denominado Contratante convida os interessados a se habilitarem e apresentarem propostas para a execução das obras de terraplenagem, drenagem pluvial, pavimentação, sinalização vertical e horizontal, iluminação, rede de distribuição aérea, rede de fibra ótica, </w:t>
      </w:r>
      <w:proofErr w:type="spellStart"/>
      <w:r w:rsidRPr="002A1CDD">
        <w:rPr>
          <w:rFonts w:asciiTheme="majorHAnsi" w:hAnsiTheme="majorHAnsi" w:cstheme="majorHAnsi"/>
        </w:rPr>
        <w:t>semaforização</w:t>
      </w:r>
      <w:proofErr w:type="spellEnd"/>
      <w:r w:rsidRPr="002A1CDD">
        <w:rPr>
          <w:rFonts w:asciiTheme="majorHAnsi" w:hAnsiTheme="majorHAnsi" w:cstheme="majorHAnsi"/>
        </w:rPr>
        <w:t xml:space="preserve">, paisagismo e desapropriações, com um valor de R$ </w:t>
      </w:r>
      <w:r w:rsidRPr="002A1CDD">
        <w:rPr>
          <w:rFonts w:asciiTheme="majorHAnsi" w:hAnsiTheme="majorHAnsi" w:cstheme="majorHAnsi"/>
        </w:rPr>
        <w:lastRenderedPageBreak/>
        <w:t xml:space="preserve">59.588.771,18 (cinquenta e nove milhões, quinhentos e oitenta e oito mil, setecentos e setenta e um reais e dezoito centavos) e prazo de execução de 540 dias. O Edital e seus anexos encontram-se disponíveis para "download" no site </w:t>
      </w:r>
      <w:hyperlink r:id="rId91" w:history="1">
        <w:r w:rsidR="00F22F14" w:rsidRPr="002A1CDD">
          <w:rPr>
            <w:rStyle w:val="Hyperlink"/>
            <w:rFonts w:asciiTheme="majorHAnsi" w:hAnsiTheme="majorHAnsi" w:cstheme="majorHAnsi"/>
          </w:rPr>
          <w:t>www.curitiba.pr.gov.br</w:t>
        </w:r>
      </w:hyperlink>
      <w:r w:rsidR="00F22F14" w:rsidRPr="002A1CDD">
        <w:rPr>
          <w:rFonts w:asciiTheme="majorHAnsi" w:hAnsiTheme="majorHAnsi" w:cstheme="majorHAnsi"/>
        </w:rPr>
        <w:t xml:space="preserve"> </w:t>
      </w:r>
      <w:r w:rsidRPr="002A1CDD">
        <w:rPr>
          <w:rFonts w:asciiTheme="majorHAnsi" w:hAnsiTheme="majorHAnsi" w:cstheme="majorHAnsi"/>
        </w:rPr>
        <w:t xml:space="preserve">no ícone "Licitações" ou junto à Gerência de Licitações da SMOP no endereço citado acima, ou ainda na Unidade Técnico Administrativa de Gerenciamento - UTAG, à Rua Bom Jesus n.º 669 - </w:t>
      </w:r>
      <w:proofErr w:type="spellStart"/>
      <w:r w:rsidRPr="002A1CDD">
        <w:rPr>
          <w:rFonts w:asciiTheme="majorHAnsi" w:hAnsiTheme="majorHAnsi" w:cstheme="majorHAnsi"/>
        </w:rPr>
        <w:t>Juvevê</w:t>
      </w:r>
      <w:proofErr w:type="spellEnd"/>
      <w:r w:rsidRPr="002A1CDD">
        <w:rPr>
          <w:rFonts w:asciiTheme="majorHAnsi" w:hAnsiTheme="majorHAnsi" w:cstheme="majorHAnsi"/>
        </w:rPr>
        <w:t xml:space="preserve"> - (041) 3250-1436. As informações sobre a Concorrência Pública serão prestadas somente pela CEL - UTAG, no </w:t>
      </w:r>
      <w:proofErr w:type="spellStart"/>
      <w:r w:rsidRPr="002A1CDD">
        <w:rPr>
          <w:rFonts w:asciiTheme="majorHAnsi" w:hAnsiTheme="majorHAnsi" w:cstheme="majorHAnsi"/>
        </w:rPr>
        <w:t>email</w:t>
      </w:r>
      <w:proofErr w:type="spellEnd"/>
      <w:r w:rsidRPr="002A1CDD">
        <w:rPr>
          <w:rFonts w:asciiTheme="majorHAnsi" w:hAnsiTheme="majorHAnsi" w:cstheme="majorHAnsi"/>
        </w:rPr>
        <w:t xml:space="preserve"> utagbid@ippuc.org.br ou no licitacoessmop@curitiba.pr.gov.br. O envelope contendo os documentos que integram a "PROPOSTA", conforme preconizado na IAL 21 do Edital, deverá ser protocolado no "SERVIÇO DE PROTOCOLO" da SMOP, situado na Rua Emílio de Menezes n.º 450 - Bairro São Francisco - Curitiba - Paraná, até às 14:15h do dia 19/01/2024. Os envelopes contendo as "propostas" serão abertos em sessão pública às 14:30h do mesmo dia 19/01/2024, na Sala de Reuniões desta SMOP, situada no endereço acima mencionado. O Concorrente poderá apresentar proposta individualmente ou como participante de um Joint-Venture e/ou Consórcio</w:t>
      </w:r>
      <w:r w:rsidRPr="002A1CDD">
        <w:rPr>
          <w:rFonts w:asciiTheme="majorHAnsi" w:hAnsiTheme="majorHAnsi" w:cstheme="majorHAnsi"/>
        </w:rPr>
        <w:t>.</w:t>
      </w:r>
    </w:p>
    <w:p w14:paraId="265B9532" w14:textId="77777777" w:rsidR="00010D9D" w:rsidRPr="002A1CDD" w:rsidRDefault="00010D9D" w:rsidP="00C86B34">
      <w:pPr>
        <w:tabs>
          <w:tab w:val="left" w:pos="3024"/>
        </w:tabs>
        <w:autoSpaceDE w:val="0"/>
        <w:autoSpaceDN w:val="0"/>
        <w:adjustRightInd w:val="0"/>
        <w:jc w:val="both"/>
        <w:rPr>
          <w:rFonts w:asciiTheme="majorHAnsi" w:hAnsiTheme="majorHAnsi" w:cstheme="majorHAnsi"/>
        </w:rPr>
      </w:pPr>
    </w:p>
    <w:p w14:paraId="42D5816B" w14:textId="77777777" w:rsidR="00010D9D" w:rsidRPr="002A1CDD" w:rsidRDefault="00010D9D" w:rsidP="00C86B34">
      <w:pPr>
        <w:tabs>
          <w:tab w:val="left" w:pos="3024"/>
        </w:tabs>
        <w:autoSpaceDE w:val="0"/>
        <w:autoSpaceDN w:val="0"/>
        <w:adjustRightInd w:val="0"/>
        <w:jc w:val="both"/>
        <w:rPr>
          <w:rFonts w:asciiTheme="majorHAnsi" w:hAnsiTheme="majorHAnsi" w:cstheme="majorHAnsi"/>
        </w:rPr>
      </w:pPr>
    </w:p>
    <w:p w14:paraId="013CD16E" w14:textId="29C1C063" w:rsidR="000F3D69" w:rsidRPr="002A1CDD" w:rsidRDefault="000F3D69" w:rsidP="000F3D69">
      <w:pPr>
        <w:tabs>
          <w:tab w:val="left" w:pos="3024"/>
        </w:tabs>
        <w:autoSpaceDE w:val="0"/>
        <w:autoSpaceDN w:val="0"/>
        <w:adjustRightInd w:val="0"/>
        <w:jc w:val="center"/>
        <w:rPr>
          <w:rFonts w:asciiTheme="majorHAnsi" w:hAnsiTheme="majorHAnsi" w:cstheme="majorHAnsi"/>
          <w:b/>
        </w:rPr>
      </w:pPr>
      <w:r w:rsidRPr="002A1CDD">
        <w:rPr>
          <w:rFonts w:asciiTheme="majorHAnsi" w:hAnsiTheme="majorHAnsi" w:cstheme="majorHAnsi"/>
          <w:b/>
        </w:rPr>
        <w:t xml:space="preserve">ESTADO DO </w:t>
      </w:r>
      <w:r w:rsidRPr="002A1CDD">
        <w:rPr>
          <w:rFonts w:asciiTheme="majorHAnsi" w:hAnsiTheme="majorHAnsi" w:cstheme="majorHAnsi"/>
          <w:b/>
        </w:rPr>
        <w:t>RIO GRANDE DO NORTE</w:t>
      </w:r>
    </w:p>
    <w:p w14:paraId="153B29DA" w14:textId="77777777" w:rsidR="000F3D69" w:rsidRPr="002A1CDD" w:rsidRDefault="000F3D69" w:rsidP="00C86B34">
      <w:pPr>
        <w:tabs>
          <w:tab w:val="left" w:pos="3024"/>
        </w:tabs>
        <w:autoSpaceDE w:val="0"/>
        <w:autoSpaceDN w:val="0"/>
        <w:adjustRightInd w:val="0"/>
        <w:jc w:val="both"/>
        <w:rPr>
          <w:rFonts w:asciiTheme="majorHAnsi" w:hAnsiTheme="majorHAnsi" w:cstheme="majorHAnsi"/>
          <w:b/>
        </w:rPr>
      </w:pPr>
    </w:p>
    <w:p w14:paraId="6B8FA9E8" w14:textId="77777777" w:rsidR="000F3D69" w:rsidRPr="002A1CDD" w:rsidRDefault="000F3D69" w:rsidP="00C86B34">
      <w:pPr>
        <w:tabs>
          <w:tab w:val="left" w:pos="3024"/>
        </w:tabs>
        <w:autoSpaceDE w:val="0"/>
        <w:autoSpaceDN w:val="0"/>
        <w:adjustRightInd w:val="0"/>
        <w:jc w:val="both"/>
        <w:rPr>
          <w:rFonts w:asciiTheme="majorHAnsi" w:hAnsiTheme="majorHAnsi" w:cstheme="majorHAnsi"/>
          <w:b/>
        </w:rPr>
      </w:pPr>
      <w:r w:rsidRPr="002A1CDD">
        <w:rPr>
          <w:rFonts w:asciiTheme="majorHAnsi" w:hAnsiTheme="majorHAnsi" w:cstheme="majorHAnsi"/>
          <w:b/>
        </w:rPr>
        <w:t>SUPERINTENDÊNCIA REGIONAL NO RIO GRANDE DO NORTE</w:t>
      </w:r>
      <w:r w:rsidRPr="002A1CDD">
        <w:rPr>
          <w:rFonts w:asciiTheme="majorHAnsi" w:hAnsiTheme="majorHAnsi" w:cstheme="majorHAnsi"/>
          <w:b/>
        </w:rPr>
        <w:t xml:space="preserve"> - </w:t>
      </w:r>
      <w:r w:rsidRPr="002A1CDD">
        <w:rPr>
          <w:rFonts w:asciiTheme="majorHAnsi" w:hAnsiTheme="majorHAnsi" w:cstheme="majorHAnsi"/>
          <w:b/>
        </w:rPr>
        <w:t>AVISO DE LICITAÇÃO PREGÃO ELETRÔNICO Nº 478/2023 - UASG 393021 Nº Processo: 50614.002327/2023.</w:t>
      </w:r>
    </w:p>
    <w:p w14:paraId="17E423E4" w14:textId="16F85E2A" w:rsidR="000F3D69" w:rsidRPr="002A1CDD" w:rsidRDefault="000F3D69" w:rsidP="00C86B34">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 xml:space="preserve"> Objeto: Contratação de empresa especializada para execução dos serviços de manutenção preventiva e corretiva de passarelas para pedestres nas rodovias federais BR-101/RN e BR-304/RN, inclusive dispositivos de segurança e iluminação, conforme condições, quantidades e exigências estabelecidas neste Edital e seus </w:t>
      </w:r>
      <w:proofErr w:type="gramStart"/>
      <w:r w:rsidRPr="002A1CDD">
        <w:rPr>
          <w:rFonts w:asciiTheme="majorHAnsi" w:hAnsiTheme="majorHAnsi" w:cstheme="majorHAnsi"/>
        </w:rPr>
        <w:t>anexos..</w:t>
      </w:r>
      <w:proofErr w:type="gramEnd"/>
      <w:r w:rsidRPr="002A1CDD">
        <w:rPr>
          <w:rFonts w:asciiTheme="majorHAnsi" w:hAnsiTheme="majorHAnsi" w:cstheme="majorHAnsi"/>
        </w:rPr>
        <w:t xml:space="preserve"> Total de Itens Licitados: 1. Edital: 28/11/2023 das 08h00 às 12h00 e das 13h00 às 17h00. Endereço: Av. Bernardo Vieira 3656, Lagoa Nova, Lagoa Nova - Natal/RN ou </w:t>
      </w:r>
      <w:hyperlink r:id="rId92" w:history="1">
        <w:r w:rsidR="00843099" w:rsidRPr="002A1CDD">
          <w:rPr>
            <w:rStyle w:val="Hyperlink"/>
            <w:rFonts w:asciiTheme="majorHAnsi" w:hAnsiTheme="majorHAnsi" w:cstheme="majorHAnsi"/>
          </w:rPr>
          <w:t>https://www.gov.br/compras/edital/393021-5-00478-2023</w:t>
        </w:r>
      </w:hyperlink>
      <w:r w:rsidR="00843099" w:rsidRPr="002A1CDD">
        <w:rPr>
          <w:rFonts w:asciiTheme="majorHAnsi" w:hAnsiTheme="majorHAnsi" w:cstheme="majorHAnsi"/>
        </w:rPr>
        <w:t xml:space="preserve">. </w:t>
      </w:r>
      <w:r w:rsidRPr="002A1CDD">
        <w:rPr>
          <w:rFonts w:asciiTheme="majorHAnsi" w:hAnsiTheme="majorHAnsi" w:cstheme="majorHAnsi"/>
        </w:rPr>
        <w:t>Entrega das Propostas: a partir de 28/11/2023 às 08h00 no site www.gov.br/compras. Abertura das Propostas: 13/12/2023 às 10</w:t>
      </w:r>
      <w:r w:rsidR="00843099" w:rsidRPr="002A1CDD">
        <w:rPr>
          <w:rFonts w:asciiTheme="majorHAnsi" w:hAnsiTheme="majorHAnsi" w:cstheme="majorHAnsi"/>
        </w:rPr>
        <w:t xml:space="preserve">h00 no site </w:t>
      </w:r>
      <w:hyperlink r:id="rId93" w:history="1">
        <w:r w:rsidR="00843099" w:rsidRPr="002A1CDD">
          <w:rPr>
            <w:rStyle w:val="Hyperlink"/>
            <w:rFonts w:asciiTheme="majorHAnsi" w:hAnsiTheme="majorHAnsi" w:cstheme="majorHAnsi"/>
          </w:rPr>
          <w:t>www.gov.br/compras</w:t>
        </w:r>
      </w:hyperlink>
      <w:r w:rsidR="00843099" w:rsidRPr="002A1CDD">
        <w:rPr>
          <w:rFonts w:asciiTheme="majorHAnsi" w:hAnsiTheme="majorHAnsi" w:cstheme="majorHAnsi"/>
        </w:rPr>
        <w:t xml:space="preserve">. </w:t>
      </w:r>
      <w:r w:rsidRPr="002A1CDD">
        <w:rPr>
          <w:rFonts w:asciiTheme="majorHAnsi" w:hAnsiTheme="majorHAnsi" w:cstheme="majorHAnsi"/>
        </w:rPr>
        <w:t xml:space="preserve">Informações Gerais: Edital disponível em </w:t>
      </w:r>
      <w:hyperlink r:id="rId94" w:history="1">
        <w:r w:rsidRPr="002A1CDD">
          <w:rPr>
            <w:rStyle w:val="Hyperlink"/>
            <w:rFonts w:asciiTheme="majorHAnsi" w:hAnsiTheme="majorHAnsi" w:cstheme="majorHAnsi"/>
          </w:rPr>
          <w:t>www.comprasnet.gov.br</w:t>
        </w:r>
      </w:hyperlink>
      <w:r w:rsidRPr="002A1CDD">
        <w:rPr>
          <w:rFonts w:asciiTheme="majorHAnsi" w:hAnsiTheme="majorHAnsi" w:cstheme="majorHAnsi"/>
        </w:rPr>
        <w:t>.</w:t>
      </w:r>
    </w:p>
    <w:p w14:paraId="568545D6" w14:textId="77777777" w:rsidR="000F3D69" w:rsidRPr="002A1CDD" w:rsidRDefault="000F3D69" w:rsidP="00C86B34">
      <w:pPr>
        <w:tabs>
          <w:tab w:val="left" w:pos="3024"/>
        </w:tabs>
        <w:autoSpaceDE w:val="0"/>
        <w:autoSpaceDN w:val="0"/>
        <w:adjustRightInd w:val="0"/>
        <w:jc w:val="both"/>
        <w:rPr>
          <w:rFonts w:asciiTheme="majorHAnsi" w:hAnsiTheme="majorHAnsi" w:cstheme="majorHAnsi"/>
        </w:rPr>
      </w:pPr>
    </w:p>
    <w:p w14:paraId="2DEECFCB" w14:textId="77777777" w:rsidR="000F3D69" w:rsidRPr="002A1CDD" w:rsidRDefault="000F3D69" w:rsidP="00C86B34">
      <w:pPr>
        <w:tabs>
          <w:tab w:val="left" w:pos="3024"/>
        </w:tabs>
        <w:autoSpaceDE w:val="0"/>
        <w:autoSpaceDN w:val="0"/>
        <w:adjustRightInd w:val="0"/>
        <w:jc w:val="both"/>
        <w:rPr>
          <w:rFonts w:asciiTheme="majorHAnsi" w:hAnsiTheme="majorHAnsi" w:cstheme="majorHAnsi"/>
        </w:rPr>
      </w:pPr>
    </w:p>
    <w:p w14:paraId="3DA66B66" w14:textId="224F47E1" w:rsidR="000F3D69" w:rsidRPr="002A1CDD" w:rsidRDefault="000F3D69" w:rsidP="000F3D69">
      <w:pPr>
        <w:tabs>
          <w:tab w:val="left" w:pos="3024"/>
        </w:tabs>
        <w:autoSpaceDE w:val="0"/>
        <w:autoSpaceDN w:val="0"/>
        <w:adjustRightInd w:val="0"/>
        <w:jc w:val="center"/>
        <w:rPr>
          <w:rFonts w:asciiTheme="majorHAnsi" w:hAnsiTheme="majorHAnsi" w:cstheme="majorHAnsi"/>
          <w:b/>
        </w:rPr>
      </w:pPr>
      <w:r w:rsidRPr="002A1CDD">
        <w:rPr>
          <w:rFonts w:asciiTheme="majorHAnsi" w:hAnsiTheme="majorHAnsi" w:cstheme="majorHAnsi"/>
          <w:b/>
        </w:rPr>
        <w:t xml:space="preserve">ESTADO DO </w:t>
      </w:r>
      <w:r w:rsidRPr="002A1CDD">
        <w:rPr>
          <w:rFonts w:asciiTheme="majorHAnsi" w:hAnsiTheme="majorHAnsi" w:cstheme="majorHAnsi"/>
          <w:b/>
        </w:rPr>
        <w:t>RIO DE JANEIRO</w:t>
      </w:r>
    </w:p>
    <w:p w14:paraId="5BD481CE" w14:textId="77777777" w:rsidR="000F3D69" w:rsidRPr="002A1CDD" w:rsidRDefault="000F3D69" w:rsidP="00C86B34">
      <w:pPr>
        <w:tabs>
          <w:tab w:val="left" w:pos="3024"/>
        </w:tabs>
        <w:autoSpaceDE w:val="0"/>
        <w:autoSpaceDN w:val="0"/>
        <w:adjustRightInd w:val="0"/>
        <w:jc w:val="both"/>
        <w:rPr>
          <w:rFonts w:asciiTheme="majorHAnsi" w:hAnsiTheme="majorHAnsi" w:cstheme="majorHAnsi"/>
          <w:b/>
        </w:rPr>
      </w:pPr>
    </w:p>
    <w:p w14:paraId="43BAEEED" w14:textId="0397A65C" w:rsidR="000F3D69" w:rsidRPr="002A1CDD" w:rsidRDefault="005C5690" w:rsidP="00C86B34">
      <w:pPr>
        <w:tabs>
          <w:tab w:val="left" w:pos="3024"/>
        </w:tabs>
        <w:autoSpaceDE w:val="0"/>
        <w:autoSpaceDN w:val="0"/>
        <w:adjustRightInd w:val="0"/>
        <w:jc w:val="both"/>
        <w:rPr>
          <w:rFonts w:asciiTheme="majorHAnsi" w:hAnsiTheme="majorHAnsi" w:cstheme="majorHAnsi"/>
          <w:b/>
        </w:rPr>
      </w:pPr>
      <w:r w:rsidRPr="002A1CDD">
        <w:rPr>
          <w:rFonts w:asciiTheme="majorHAnsi" w:hAnsiTheme="majorHAnsi" w:cstheme="majorHAnsi"/>
          <w:b/>
        </w:rPr>
        <w:t xml:space="preserve">DNIT - SUPERINTENDÊNCIA REGIONAL NO RIO DE JANEIRO AVISO DE REABERTURA DE PRAZO PREGÃO Nº 484/2023 </w:t>
      </w:r>
    </w:p>
    <w:p w14:paraId="3472FAED" w14:textId="0D00B70D" w:rsidR="000F3D69" w:rsidRDefault="000F3D69" w:rsidP="00C86B34">
      <w:pPr>
        <w:tabs>
          <w:tab w:val="left" w:pos="3024"/>
        </w:tabs>
        <w:autoSpaceDE w:val="0"/>
        <w:autoSpaceDN w:val="0"/>
        <w:adjustRightInd w:val="0"/>
        <w:jc w:val="both"/>
        <w:rPr>
          <w:rFonts w:asciiTheme="majorHAnsi" w:hAnsiTheme="majorHAnsi" w:cstheme="majorHAnsi"/>
        </w:rPr>
      </w:pPr>
      <w:r w:rsidRPr="002A1CDD">
        <w:rPr>
          <w:rFonts w:asciiTheme="majorHAnsi" w:hAnsiTheme="majorHAnsi" w:cstheme="majorHAnsi"/>
        </w:rPr>
        <w:t>Comunicamos a reabertura de prazo da licitação supracitada, processo Nº 50607000542/23-07</w:t>
      </w:r>
      <w:proofErr w:type="gramStart"/>
      <w:r w:rsidRPr="002A1CDD">
        <w:rPr>
          <w:rFonts w:asciiTheme="majorHAnsi" w:hAnsiTheme="majorHAnsi" w:cstheme="majorHAnsi"/>
        </w:rPr>
        <w:t>. ,</w:t>
      </w:r>
      <w:proofErr w:type="gramEnd"/>
      <w:r w:rsidRPr="002A1CDD">
        <w:rPr>
          <w:rFonts w:asciiTheme="majorHAnsi" w:hAnsiTheme="majorHAnsi" w:cstheme="majorHAnsi"/>
        </w:rPr>
        <w:t xml:space="preserve"> publicada no D.O.U de 31/10/2023 . Objeto: Pregão Eletrônico - Execução </w:t>
      </w:r>
      <w:proofErr w:type="spellStart"/>
      <w:r w:rsidRPr="002A1CDD">
        <w:rPr>
          <w:rFonts w:asciiTheme="majorHAnsi" w:hAnsiTheme="majorHAnsi" w:cstheme="majorHAnsi"/>
        </w:rPr>
        <w:t>Serv</w:t>
      </w:r>
      <w:proofErr w:type="spellEnd"/>
      <w:r w:rsidRPr="002A1CDD">
        <w:rPr>
          <w:rFonts w:asciiTheme="majorHAnsi" w:hAnsiTheme="majorHAnsi" w:cstheme="majorHAnsi"/>
        </w:rPr>
        <w:t xml:space="preserve">(Conservação/Recuperação)2(dois)trechos Rodovia BR-393/RJ execução Plano Trabalho e Orçamento P.A.T.O.(1)BR-393/RJ-Trecho:EntrBR-484(A)(Div ES/RJ)(Bom Jesus do Itabapoana)-Limite </w:t>
      </w:r>
      <w:proofErr w:type="spellStart"/>
      <w:r w:rsidRPr="002A1CDD">
        <w:rPr>
          <w:rFonts w:asciiTheme="majorHAnsi" w:hAnsiTheme="majorHAnsi" w:cstheme="majorHAnsi"/>
        </w:rPr>
        <w:t>Munic</w:t>
      </w:r>
      <w:proofErr w:type="spellEnd"/>
      <w:r w:rsidRPr="002A1CDD">
        <w:rPr>
          <w:rFonts w:asciiTheme="majorHAnsi" w:hAnsiTheme="majorHAnsi" w:cstheme="majorHAnsi"/>
        </w:rPr>
        <w:t xml:space="preserve"> Volta Redonda/Barra </w:t>
      </w:r>
      <w:proofErr w:type="spellStart"/>
      <w:r w:rsidRPr="002A1CDD">
        <w:rPr>
          <w:rFonts w:asciiTheme="majorHAnsi" w:hAnsiTheme="majorHAnsi" w:cstheme="majorHAnsi"/>
        </w:rPr>
        <w:t>Mansa;Subtrecho:Limite</w:t>
      </w:r>
      <w:proofErr w:type="spellEnd"/>
      <w:r w:rsidRPr="002A1CDD">
        <w:rPr>
          <w:rFonts w:asciiTheme="majorHAnsi" w:hAnsiTheme="majorHAnsi" w:cstheme="majorHAnsi"/>
        </w:rPr>
        <w:t xml:space="preserve"> </w:t>
      </w:r>
      <w:proofErr w:type="spellStart"/>
      <w:r w:rsidRPr="002A1CDD">
        <w:rPr>
          <w:rFonts w:asciiTheme="majorHAnsi" w:hAnsiTheme="majorHAnsi" w:cstheme="majorHAnsi"/>
        </w:rPr>
        <w:t>Munic</w:t>
      </w:r>
      <w:proofErr w:type="spellEnd"/>
      <w:r w:rsidRPr="002A1CDD">
        <w:rPr>
          <w:rFonts w:asciiTheme="majorHAnsi" w:hAnsiTheme="majorHAnsi" w:cstheme="majorHAnsi"/>
        </w:rPr>
        <w:t xml:space="preserve"> Volta Redonda/Barra Mansa-Entr.BR-116(Trecho Urbano);</w:t>
      </w:r>
      <w:proofErr w:type="spellStart"/>
      <w:r w:rsidRPr="002A1CDD">
        <w:rPr>
          <w:rFonts w:asciiTheme="majorHAnsi" w:hAnsiTheme="majorHAnsi" w:cstheme="majorHAnsi"/>
        </w:rPr>
        <w:t>Seg:km</w:t>
      </w:r>
      <w:proofErr w:type="spellEnd"/>
      <w:r w:rsidRPr="002A1CDD">
        <w:rPr>
          <w:rFonts w:asciiTheme="majorHAnsi" w:hAnsiTheme="majorHAnsi" w:cstheme="majorHAnsi"/>
        </w:rPr>
        <w:t xml:space="preserve"> 294,50-km 298,20;Ext:3,70 km e (2)BR-393/RJ(Contorno de Volta Redonda);Trecho:Entr.BR-393(km 282,9 Bairro Brasilândia)Entr.BR-116*Trecho Municipal*;Segmento: km 0,00 ao km 12,60; Novo Edital: 28/11/2023 das 08h00 às 12h00 e de13h00 às 17h00. Endereço: Av. República do Chile, 230, 3º Andar Centro - RIO DE JANEIRO - </w:t>
      </w:r>
      <w:proofErr w:type="spellStart"/>
      <w:r w:rsidRPr="002A1CDD">
        <w:rPr>
          <w:rFonts w:asciiTheme="majorHAnsi" w:hAnsiTheme="majorHAnsi" w:cstheme="majorHAnsi"/>
        </w:rPr>
        <w:t>RJEntrega</w:t>
      </w:r>
      <w:proofErr w:type="spellEnd"/>
      <w:r w:rsidRPr="002A1CDD">
        <w:rPr>
          <w:rFonts w:asciiTheme="majorHAnsi" w:hAnsiTheme="majorHAnsi" w:cstheme="majorHAnsi"/>
        </w:rPr>
        <w:t xml:space="preserve"> das Propostas: a partir de 28/11/2023 às 08h00 no site www.comprasnet.gov.br. Abertura das Propostas: 11/12/2023, às 15h00 no site </w:t>
      </w:r>
      <w:hyperlink r:id="rId95" w:history="1">
        <w:r w:rsidR="005C5690" w:rsidRPr="00A2469E">
          <w:rPr>
            <w:rStyle w:val="Hyperlink"/>
            <w:rFonts w:asciiTheme="majorHAnsi" w:hAnsiTheme="majorHAnsi" w:cstheme="majorHAnsi"/>
          </w:rPr>
          <w:t>www.comprasnet.gov.br</w:t>
        </w:r>
      </w:hyperlink>
      <w:r w:rsidRPr="002A1CDD">
        <w:rPr>
          <w:rFonts w:asciiTheme="majorHAnsi" w:hAnsiTheme="majorHAnsi" w:cstheme="majorHAnsi"/>
        </w:rPr>
        <w:t>.</w:t>
      </w:r>
    </w:p>
    <w:p w14:paraId="08932EAB" w14:textId="77777777" w:rsidR="00EC6474" w:rsidRPr="002A1CDD" w:rsidRDefault="00EC6474" w:rsidP="0008449D">
      <w:pPr>
        <w:tabs>
          <w:tab w:val="left" w:pos="3703"/>
        </w:tabs>
        <w:autoSpaceDE w:val="0"/>
        <w:autoSpaceDN w:val="0"/>
        <w:adjustRightInd w:val="0"/>
        <w:jc w:val="both"/>
        <w:rPr>
          <w:rFonts w:asciiTheme="majorHAnsi" w:hAnsiTheme="majorHAnsi" w:cstheme="majorHAnsi"/>
          <w:b/>
        </w:rPr>
      </w:pPr>
    </w:p>
    <w:p w14:paraId="11720A20" w14:textId="77777777" w:rsidR="00EC6474" w:rsidRPr="002A1CDD" w:rsidRDefault="00EC6474" w:rsidP="0008449D">
      <w:pPr>
        <w:tabs>
          <w:tab w:val="left" w:pos="3703"/>
        </w:tabs>
        <w:autoSpaceDE w:val="0"/>
        <w:autoSpaceDN w:val="0"/>
        <w:adjustRightInd w:val="0"/>
        <w:jc w:val="both"/>
        <w:rPr>
          <w:rFonts w:asciiTheme="majorHAnsi" w:hAnsiTheme="majorHAnsi" w:cstheme="majorHAnsi"/>
        </w:rPr>
      </w:pPr>
    </w:p>
    <w:bookmarkEnd w:id="1"/>
    <w:p w14:paraId="7E6A8784" w14:textId="2628F088" w:rsidR="00791066" w:rsidRPr="002A1CDD" w:rsidRDefault="00791066" w:rsidP="0053268A">
      <w:pPr>
        <w:pStyle w:val="SemEspaamento"/>
        <w:shd w:val="clear" w:color="auto" w:fill="808080" w:themeFill="background1" w:themeFillShade="80"/>
        <w:ind w:left="-142" w:right="6662"/>
        <w:jc w:val="center"/>
        <w:rPr>
          <w:rFonts w:asciiTheme="majorHAnsi" w:hAnsiTheme="majorHAnsi" w:cstheme="majorHAnsi"/>
          <w:i/>
          <w:color w:val="FFFFFF" w:themeColor="background1"/>
          <w:spacing w:val="20"/>
          <w:shd w:val="clear" w:color="auto" w:fill="D9D9D9" w:themeFill="background1" w:themeFillShade="D9"/>
        </w:rPr>
      </w:pPr>
      <w:r w:rsidRPr="002A1CDD">
        <w:rPr>
          <w:rFonts w:asciiTheme="majorHAnsi" w:hAnsiTheme="majorHAnsi" w:cstheme="majorHAnsi"/>
          <w:i/>
          <w:color w:val="FFFFFF" w:themeColor="background1"/>
          <w:spacing w:val="20"/>
        </w:rPr>
        <w:lastRenderedPageBreak/>
        <w:t xml:space="preserve">- </w:t>
      </w:r>
      <w:r w:rsidR="0053268A" w:rsidRPr="002A1CDD">
        <w:rPr>
          <w:rFonts w:asciiTheme="majorHAnsi" w:hAnsiTheme="majorHAnsi" w:cstheme="majorHAnsi"/>
          <w:i/>
          <w:color w:val="FFFFFF" w:themeColor="background1"/>
          <w:spacing w:val="20"/>
        </w:rPr>
        <w:t>PARCEIROS INSTITUCIONAIS</w:t>
      </w:r>
      <w:r w:rsidRPr="002A1CDD">
        <w:rPr>
          <w:rFonts w:asciiTheme="majorHAnsi" w:hAnsiTheme="majorHAnsi" w:cstheme="majorHAnsi"/>
          <w:i/>
          <w:color w:val="FFFFFF" w:themeColor="background1"/>
          <w:spacing w:val="20"/>
        </w:rPr>
        <w:t xml:space="preserve"> -</w:t>
      </w:r>
    </w:p>
    <w:p w14:paraId="57DDC332" w14:textId="77777777" w:rsidR="00791066" w:rsidRPr="002A1CDD" w:rsidRDefault="00791066" w:rsidP="00791066">
      <w:pPr>
        <w:pStyle w:val="SemEspaamento"/>
        <w:jc w:val="both"/>
        <w:rPr>
          <w:rFonts w:asciiTheme="majorHAnsi" w:hAnsiTheme="majorHAnsi" w:cstheme="majorHAnsi"/>
          <w:spacing w:val="10"/>
        </w:rPr>
      </w:pPr>
    </w:p>
    <w:p w14:paraId="719632E6" w14:textId="0AFCA2C4" w:rsidR="00791066" w:rsidRPr="002A1CDD" w:rsidRDefault="00964890" w:rsidP="00791066">
      <w:pPr>
        <w:pStyle w:val="SemEspaamento"/>
        <w:jc w:val="both"/>
        <w:rPr>
          <w:rFonts w:asciiTheme="majorHAnsi" w:hAnsiTheme="majorHAnsi" w:cstheme="majorHAnsi"/>
          <w:spacing w:val="10"/>
        </w:rPr>
      </w:pPr>
      <w:r w:rsidRPr="002A1CDD">
        <w:rPr>
          <w:rFonts w:asciiTheme="majorHAnsi" w:hAnsiTheme="majorHAnsi" w:cstheme="majorHAnsi"/>
          <w:noProof/>
          <w:spacing w:val="10"/>
        </w:rPr>
        <w:drawing>
          <wp:inline distT="0" distB="0" distL="0" distR="0" wp14:anchorId="18FCE3FD" wp14:editId="59B6FC3E">
            <wp:extent cx="6840855" cy="1104900"/>
            <wp:effectExtent l="0" t="0" r="0" b="0"/>
            <wp:docPr id="1110364847" name="Imagem 1" descr="Uma imagem contendo Calendário&#10;&#10;Descrição gerada automaticamente">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64847" name="Imagem 1" descr="Uma imagem contendo Calendário&#10;&#10;Descrição gerada automaticamente">
                      <a:hlinkClick r:id="rId96"/>
                    </pic:cNvPr>
                    <pic:cNvPicPr/>
                  </pic:nvPicPr>
                  <pic:blipFill rotWithShape="1">
                    <a:blip r:embed="rId97" cstate="print">
                      <a:extLst>
                        <a:ext uri="{28A0092B-C50C-407E-A947-70E740481C1C}">
                          <a14:useLocalDpi xmlns:a14="http://schemas.microsoft.com/office/drawing/2010/main" val="0"/>
                        </a:ext>
                      </a:extLst>
                    </a:blip>
                    <a:srcRect t="1" b="-2776"/>
                    <a:stretch/>
                  </pic:blipFill>
                  <pic:spPr bwMode="auto">
                    <a:xfrm>
                      <a:off x="0" y="0"/>
                      <a:ext cx="6840855" cy="1104900"/>
                    </a:xfrm>
                    <a:prstGeom prst="rect">
                      <a:avLst/>
                    </a:prstGeom>
                    <a:ln>
                      <a:noFill/>
                    </a:ln>
                    <a:extLst>
                      <a:ext uri="{53640926-AAD7-44D8-BBD7-CCE9431645EC}">
                        <a14:shadowObscured xmlns:a14="http://schemas.microsoft.com/office/drawing/2010/main"/>
                      </a:ext>
                    </a:extLst>
                  </pic:spPr>
                </pic:pic>
              </a:graphicData>
            </a:graphic>
          </wp:inline>
        </w:drawing>
      </w:r>
    </w:p>
    <w:p w14:paraId="259EEEAD" w14:textId="77777777" w:rsidR="00964890" w:rsidRPr="002A1CDD" w:rsidRDefault="00964890" w:rsidP="00791066">
      <w:pPr>
        <w:pStyle w:val="SemEspaamento"/>
        <w:jc w:val="both"/>
        <w:rPr>
          <w:rFonts w:asciiTheme="majorHAnsi" w:hAnsiTheme="majorHAnsi" w:cstheme="majorHAnsi"/>
          <w:spacing w:val="10"/>
        </w:rPr>
      </w:pPr>
    </w:p>
    <w:p w14:paraId="28CFD841" w14:textId="6D526144" w:rsidR="00964890" w:rsidRPr="002A1CDD" w:rsidRDefault="00964890" w:rsidP="00791066">
      <w:pPr>
        <w:pStyle w:val="SemEspaamento"/>
        <w:jc w:val="both"/>
        <w:rPr>
          <w:rFonts w:asciiTheme="majorHAnsi" w:hAnsiTheme="majorHAnsi" w:cstheme="majorHAnsi"/>
          <w:spacing w:val="10"/>
        </w:rPr>
      </w:pPr>
      <w:r w:rsidRPr="002A1CDD">
        <w:rPr>
          <w:rFonts w:asciiTheme="majorHAnsi" w:hAnsiTheme="majorHAnsi" w:cstheme="majorHAnsi"/>
          <w:noProof/>
          <w:spacing w:val="10"/>
        </w:rPr>
        <w:drawing>
          <wp:inline distT="0" distB="0" distL="0" distR="0" wp14:anchorId="0C6A5C60" wp14:editId="38624319">
            <wp:extent cx="6866209" cy="1076325"/>
            <wp:effectExtent l="0" t="0" r="0" b="0"/>
            <wp:docPr id="1984660884" name="Imagem 2" descr="Interface gráfica do usuário, Texto, Aplicativo&#10;&#10;Descrição gerada automaticamente">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60884" name="Imagem 2" descr="Interface gráfica do usuário, Texto, Aplicativo&#10;&#10;Descrição gerada automaticamente">
                      <a:hlinkClick r:id="rId98"/>
                    </pic:cNvPr>
                    <pic:cNvPicPr/>
                  </pic:nvPicPr>
                  <pic:blipFill>
                    <a:blip r:embed="rId99">
                      <a:extLst>
                        <a:ext uri="{28A0092B-C50C-407E-A947-70E740481C1C}">
                          <a14:useLocalDpi xmlns:a14="http://schemas.microsoft.com/office/drawing/2010/main" val="0"/>
                        </a:ext>
                      </a:extLst>
                    </a:blip>
                    <a:stretch>
                      <a:fillRect/>
                    </a:stretch>
                  </pic:blipFill>
                  <pic:spPr>
                    <a:xfrm>
                      <a:off x="0" y="0"/>
                      <a:ext cx="6870826" cy="1077049"/>
                    </a:xfrm>
                    <a:prstGeom prst="rect">
                      <a:avLst/>
                    </a:prstGeom>
                  </pic:spPr>
                </pic:pic>
              </a:graphicData>
            </a:graphic>
          </wp:inline>
        </w:drawing>
      </w:r>
    </w:p>
    <w:p w14:paraId="19F34F8E" w14:textId="77777777" w:rsidR="00964890" w:rsidRPr="002A1CDD" w:rsidRDefault="00964890" w:rsidP="00791066">
      <w:pPr>
        <w:pStyle w:val="SemEspaamento"/>
        <w:jc w:val="both"/>
        <w:rPr>
          <w:rFonts w:asciiTheme="majorHAnsi" w:hAnsiTheme="majorHAnsi" w:cstheme="majorHAnsi"/>
          <w:spacing w:val="10"/>
        </w:rPr>
      </w:pPr>
    </w:p>
    <w:p w14:paraId="754FFE9C" w14:textId="07E0293C" w:rsidR="00964890" w:rsidRPr="002A1CDD" w:rsidRDefault="00964890" w:rsidP="00791066">
      <w:pPr>
        <w:pStyle w:val="SemEspaamento"/>
        <w:jc w:val="both"/>
        <w:rPr>
          <w:rFonts w:asciiTheme="majorHAnsi" w:hAnsiTheme="majorHAnsi" w:cstheme="majorHAnsi"/>
          <w:spacing w:val="10"/>
        </w:rPr>
      </w:pPr>
      <w:r w:rsidRPr="002A1CDD">
        <w:rPr>
          <w:rFonts w:asciiTheme="majorHAnsi" w:hAnsiTheme="majorHAnsi" w:cstheme="majorHAnsi"/>
          <w:noProof/>
          <w:spacing w:val="10"/>
        </w:rPr>
        <w:drawing>
          <wp:inline distT="0" distB="0" distL="0" distR="0" wp14:anchorId="3D9A9932" wp14:editId="2CB4D7B9">
            <wp:extent cx="6840855" cy="1072515"/>
            <wp:effectExtent l="0" t="0" r="0" b="0"/>
            <wp:docPr id="1870859374" name="Imagem 3" descr="Uma imagem contendo escavadeira, transporte, caminhão&#10;&#10;Descrição gerada automaticamente">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100"/>
                    </pic:cNvPr>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9326FDE" w14:textId="77777777" w:rsidR="0053268A" w:rsidRPr="002A1CDD" w:rsidRDefault="0053268A" w:rsidP="00791066">
      <w:pPr>
        <w:pStyle w:val="SemEspaamento"/>
        <w:jc w:val="both"/>
        <w:rPr>
          <w:rFonts w:asciiTheme="majorHAnsi" w:hAnsiTheme="majorHAnsi" w:cstheme="majorHAnsi"/>
          <w:spacing w:val="10"/>
        </w:rPr>
      </w:pPr>
    </w:p>
    <w:p w14:paraId="79EDC0B9" w14:textId="77777777" w:rsidR="00D93B2E" w:rsidRPr="002A1CDD" w:rsidRDefault="00D93B2E" w:rsidP="00791066">
      <w:pPr>
        <w:pStyle w:val="SemEspaamento"/>
        <w:jc w:val="both"/>
        <w:rPr>
          <w:rFonts w:asciiTheme="majorHAnsi" w:hAnsiTheme="majorHAnsi" w:cstheme="majorHAnsi"/>
          <w:spacing w:val="10"/>
        </w:rPr>
      </w:pPr>
    </w:p>
    <w:p w14:paraId="00E66631" w14:textId="77777777" w:rsidR="00C54FAD" w:rsidRPr="002A1CDD" w:rsidRDefault="00C54FAD" w:rsidP="00791066">
      <w:pPr>
        <w:pStyle w:val="SemEspaamento"/>
        <w:jc w:val="both"/>
        <w:rPr>
          <w:rFonts w:asciiTheme="majorHAnsi" w:hAnsiTheme="majorHAnsi" w:cstheme="majorHAnsi"/>
          <w:spacing w:val="10"/>
        </w:rPr>
      </w:pPr>
    </w:p>
    <w:p w14:paraId="54BC78E0" w14:textId="77777777" w:rsidR="00C54FAD" w:rsidRPr="002A1CDD"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2A1CDD">
        <w:rPr>
          <w:rFonts w:asciiTheme="majorHAnsi" w:hAnsiTheme="majorHAnsi" w:cstheme="majorHAnsi"/>
          <w:i/>
          <w:color w:val="FFFFFF" w:themeColor="background1"/>
          <w:spacing w:val="20"/>
        </w:rPr>
        <w:t>- PUBLICIDADE -</w:t>
      </w:r>
    </w:p>
    <w:p w14:paraId="21EB2378" w14:textId="77777777" w:rsidR="00C54FAD" w:rsidRPr="002A1CDD" w:rsidRDefault="00C54FAD" w:rsidP="00791066">
      <w:pPr>
        <w:pStyle w:val="SemEspaamento"/>
        <w:jc w:val="both"/>
        <w:rPr>
          <w:rFonts w:asciiTheme="majorHAnsi" w:hAnsiTheme="majorHAnsi" w:cstheme="majorHAnsi"/>
          <w:spacing w:val="10"/>
        </w:rPr>
      </w:pPr>
    </w:p>
    <w:p w14:paraId="6E9050A1" w14:textId="55561030" w:rsidR="0053268A" w:rsidRPr="002A1CDD" w:rsidRDefault="0053268A" w:rsidP="0053268A">
      <w:pPr>
        <w:pStyle w:val="SemEspaamento"/>
        <w:jc w:val="right"/>
        <w:rPr>
          <w:rFonts w:asciiTheme="majorHAnsi" w:hAnsiTheme="majorHAnsi" w:cstheme="majorHAnsi"/>
          <w:spacing w:val="10"/>
        </w:rPr>
      </w:pPr>
      <w:r w:rsidRPr="002A1CDD">
        <w:rPr>
          <w:rFonts w:asciiTheme="majorHAnsi" w:hAnsiTheme="majorHAnsi" w:cstheme="majorHAnsi"/>
          <w:noProof/>
          <w:spacing w:val="14"/>
        </w:rPr>
        <w:drawing>
          <wp:inline distT="0" distB="0" distL="0" distR="0" wp14:anchorId="61B7DD13" wp14:editId="00F4E1F6">
            <wp:extent cx="5531341" cy="866775"/>
            <wp:effectExtent l="0" t="0" r="0" b="0"/>
            <wp:docPr id="6" name="Imagem 6" descr="Texto&#10;&#10;Descrição gerada automaticamente">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exto&#10;&#10;Descrição gerada automaticamente">
                      <a:hlinkClick r:id="rId102"/>
                    </pic:cNvPr>
                    <pic:cNvPicPr/>
                  </pic:nvPicPr>
                  <pic:blipFill>
                    <a:blip r:embed="rId103">
                      <a:extLst>
                        <a:ext uri="{28A0092B-C50C-407E-A947-70E740481C1C}">
                          <a14:useLocalDpi xmlns:a14="http://schemas.microsoft.com/office/drawing/2010/main" val="0"/>
                        </a:ext>
                      </a:extLst>
                    </a:blip>
                    <a:stretch>
                      <a:fillRect/>
                    </a:stretch>
                  </pic:blipFill>
                  <pic:spPr>
                    <a:xfrm>
                      <a:off x="0" y="0"/>
                      <a:ext cx="5583601" cy="874964"/>
                    </a:xfrm>
                    <a:prstGeom prst="rect">
                      <a:avLst/>
                    </a:prstGeom>
                  </pic:spPr>
                </pic:pic>
              </a:graphicData>
            </a:graphic>
          </wp:inline>
        </w:drawing>
      </w:r>
    </w:p>
    <w:p w14:paraId="5FFF0455" w14:textId="77777777" w:rsidR="0053268A" w:rsidRPr="002A1CDD" w:rsidRDefault="0053268A" w:rsidP="00791066">
      <w:pPr>
        <w:pStyle w:val="SemEspaamento"/>
        <w:jc w:val="both"/>
        <w:rPr>
          <w:rFonts w:asciiTheme="majorHAnsi" w:hAnsiTheme="majorHAnsi" w:cstheme="majorHAnsi"/>
          <w:spacing w:val="10"/>
        </w:rPr>
      </w:pPr>
    </w:p>
    <w:p w14:paraId="04B28A23" w14:textId="44D91D3D" w:rsidR="00A02301" w:rsidRPr="002A1CDD" w:rsidRDefault="00491B18" w:rsidP="0053268A">
      <w:pPr>
        <w:pStyle w:val="SemEspaamento"/>
        <w:jc w:val="right"/>
        <w:rPr>
          <w:rFonts w:asciiTheme="majorHAnsi" w:hAnsiTheme="majorHAnsi" w:cstheme="majorHAnsi"/>
        </w:rPr>
      </w:pPr>
      <w:r w:rsidRPr="002A1CDD">
        <w:rPr>
          <w:rFonts w:asciiTheme="majorHAnsi" w:hAnsiTheme="majorHAnsi" w:cstheme="majorHAnsi"/>
          <w:noProof/>
        </w:rPr>
        <w:drawing>
          <wp:inline distT="0" distB="0" distL="0" distR="0" wp14:anchorId="4F378E45" wp14:editId="32DE2349">
            <wp:extent cx="5553075" cy="870615"/>
            <wp:effectExtent l="0" t="0" r="0" b="5715"/>
            <wp:docPr id="3" name="Imagem 3">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5">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sectPr w:rsidR="00A02301" w:rsidRPr="002A1CDD" w:rsidSect="001042F4">
      <w:headerReference w:type="default" r:id="rId106"/>
      <w:footerReference w:type="default" r:id="rId10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2E6B7D" w14:textId="77777777" w:rsidR="00E62B34" w:rsidRDefault="00E62B34">
      <w:r>
        <w:separator/>
      </w:r>
    </w:p>
  </w:endnote>
  <w:endnote w:type="continuationSeparator" w:id="0">
    <w:p w14:paraId="59B7BF9E" w14:textId="77777777" w:rsidR="00E62B34" w:rsidRDefault="00E62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A09FE" w:rsidRPr="00FE1850" w:rsidRDefault="008A09F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A09FE" w:rsidRDefault="00E62B34" w:rsidP="00FE1850">
    <w:pPr>
      <w:shd w:val="clear" w:color="auto" w:fill="F2F2F2" w:themeFill="background1" w:themeFillShade="F2"/>
      <w:jc w:val="center"/>
      <w:rPr>
        <w:rFonts w:ascii="Arial" w:hAnsi="Arial" w:cs="Arial"/>
        <w:sz w:val="16"/>
      </w:rPr>
    </w:pPr>
    <w:hyperlink r:id="rId1" w:history="1">
      <w:r w:rsidR="008A09FE" w:rsidRPr="00317F1A">
        <w:rPr>
          <w:rStyle w:val="Hyperlink"/>
          <w:rFonts w:ascii="Arial" w:hAnsi="Arial" w:cs="Arial"/>
          <w:sz w:val="16"/>
        </w:rPr>
        <w:t>http://www.sicepot-mg.com.br/</w:t>
      </w:r>
    </w:hyperlink>
    <w:r w:rsidR="008A09FE" w:rsidRPr="00FE1850">
      <w:rPr>
        <w:rFonts w:ascii="Arial" w:hAnsi="Arial" w:cs="Arial"/>
        <w:sz w:val="16"/>
      </w:rPr>
      <w:t xml:space="preserve">- E-mail: </w:t>
    </w:r>
    <w:hyperlink r:id="rId2" w:history="1">
      <w:r w:rsidR="008A09FE" w:rsidRPr="00317F1A">
        <w:rPr>
          <w:rStyle w:val="Hyperlink"/>
          <w:rFonts w:ascii="Arial" w:hAnsi="Arial" w:cs="Arial"/>
          <w:sz w:val="16"/>
        </w:rPr>
        <w:t>licitacao@sicepotmg.com</w:t>
      </w:r>
    </w:hyperlink>
  </w:p>
  <w:p w14:paraId="1130C8B5" w14:textId="77777777" w:rsidR="008A09FE" w:rsidRPr="001042F4" w:rsidRDefault="008A09F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A09FE" w14:paraId="15E73B0D" w14:textId="77777777" w:rsidTr="001042F4">
      <w:tc>
        <w:tcPr>
          <w:tcW w:w="2977" w:type="dxa"/>
          <w:shd w:val="clear" w:color="auto" w:fill="F2F2F2" w:themeFill="background1" w:themeFillShade="F2"/>
          <w:vAlign w:val="center"/>
        </w:tcPr>
        <w:p w14:paraId="179090BD" w14:textId="77777777" w:rsidR="008A09FE" w:rsidRDefault="008A09FE" w:rsidP="001042F4">
          <w:pPr>
            <w:jc w:val="center"/>
            <w:rPr>
              <w:rFonts w:ascii="Arial" w:hAnsi="Arial" w:cs="Arial"/>
              <w:sz w:val="16"/>
            </w:rPr>
          </w:pPr>
        </w:p>
      </w:tc>
      <w:tc>
        <w:tcPr>
          <w:tcW w:w="1418" w:type="dxa"/>
          <w:shd w:val="clear" w:color="auto" w:fill="F2F2F2" w:themeFill="background1" w:themeFillShade="F2"/>
        </w:tcPr>
        <w:p w14:paraId="200D52FE" w14:textId="77777777" w:rsidR="008A09FE" w:rsidRPr="001042F4" w:rsidRDefault="008A09F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A09FE" w:rsidRDefault="008A09FE"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A09FE" w:rsidRDefault="008A09F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A09FE" w:rsidRDefault="008A09F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A09FE" w:rsidRDefault="008A09F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A09FE" w:rsidRDefault="008A09FE" w:rsidP="001042F4">
          <w:pPr>
            <w:jc w:val="center"/>
            <w:rPr>
              <w:rFonts w:ascii="Arial" w:hAnsi="Arial" w:cs="Arial"/>
              <w:sz w:val="16"/>
            </w:rPr>
          </w:pPr>
        </w:p>
      </w:tc>
    </w:tr>
  </w:tbl>
  <w:p w14:paraId="62D11665" w14:textId="77777777" w:rsidR="008A09FE" w:rsidRPr="18102E9A" w:rsidRDefault="008A09F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ED07E1" w14:textId="77777777" w:rsidR="00E62B34" w:rsidRDefault="00E62B34">
      <w:r>
        <w:separator/>
      </w:r>
    </w:p>
  </w:footnote>
  <w:footnote w:type="continuationSeparator" w:id="0">
    <w:p w14:paraId="4A7AFDBF" w14:textId="77777777" w:rsidR="00E62B34" w:rsidRDefault="00E62B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8A09FE" w:rsidRDefault="008A09FE"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59B482D" w:rsidR="008A09FE" w:rsidRPr="20774586" w:rsidRDefault="00811BA3" w:rsidP="007C304A">
                          <w:pPr>
                            <w:rPr>
                              <w:rFonts w:ascii="Arial" w:hAnsi="Arial" w:cs="Arial"/>
                              <w:b/>
                              <w:color w:val="FFFFFF"/>
                              <w:sz w:val="18"/>
                              <w:szCs w:val="18"/>
                            </w:rPr>
                          </w:pPr>
                          <w:r>
                            <w:rPr>
                              <w:rFonts w:ascii="Arial" w:hAnsi="Arial" w:cs="Arial"/>
                              <w:b/>
                              <w:bCs/>
                              <w:iCs/>
                              <w:caps/>
                              <w:color w:val="FFFFFF"/>
                              <w:sz w:val="18"/>
                              <w:szCs w:val="18"/>
                            </w:rPr>
                            <w:t>0</w:t>
                          </w:r>
                          <w:r w:rsidR="000F7561">
                            <w:rPr>
                              <w:rFonts w:ascii="Arial" w:hAnsi="Arial" w:cs="Arial"/>
                              <w:b/>
                              <w:bCs/>
                              <w:iCs/>
                              <w:caps/>
                              <w:color w:val="FFFFFF"/>
                              <w:sz w:val="18"/>
                              <w:szCs w:val="18"/>
                            </w:rPr>
                            <w:t>4</w:t>
                          </w:r>
                          <w:r>
                            <w:rPr>
                              <w:rFonts w:ascii="Arial" w:hAnsi="Arial" w:cs="Arial"/>
                              <w:b/>
                              <w:bCs/>
                              <w:iCs/>
                              <w:caps/>
                              <w:color w:val="FFFFFF"/>
                              <w:sz w:val="18"/>
                              <w:szCs w:val="18"/>
                            </w:rPr>
                            <w:t>/12/2023 - EdiçÃo nº 21</w:t>
                          </w:r>
                          <w:r w:rsidR="000F7561">
                            <w:rPr>
                              <w:rFonts w:ascii="Arial" w:hAnsi="Arial" w:cs="Arial"/>
                              <w:b/>
                              <w:bCs/>
                              <w:iCs/>
                              <w:caps/>
                              <w:color w:val="FFFFFF"/>
                              <w:sz w:val="18"/>
                              <w:szCs w:val="18"/>
                            </w:rPr>
                            <w:t>6</w:t>
                          </w:r>
                          <w:r w:rsidR="008A09FE">
                            <w:rPr>
                              <w:rFonts w:ascii="Arial" w:hAnsi="Arial" w:cs="Arial"/>
                              <w:b/>
                              <w:bCs/>
                              <w:iCs/>
                              <w:caps/>
                              <w:color w:val="FFFFFF"/>
                              <w:sz w:val="18"/>
                              <w:szCs w:val="18"/>
                            </w:rPr>
                            <w:t xml:space="preserve"> P</w:t>
                          </w:r>
                          <w:r w:rsidR="008A09FE">
                            <w:rPr>
                              <w:rFonts w:ascii="Arial" w:hAnsi="Arial" w:cs="Arial"/>
                              <w:b/>
                              <w:bCs/>
                              <w:iCs/>
                              <w:color w:val="FFFFFF"/>
                              <w:sz w:val="18"/>
                              <w:szCs w:val="18"/>
                            </w:rPr>
                            <w:t>ÁG. 0</w:t>
                          </w:r>
                          <w:r w:rsidR="008A09FE">
                            <w:rPr>
                              <w:rStyle w:val="Nmerodepgina"/>
                              <w:rFonts w:ascii="Arial" w:hAnsi="Arial" w:cs="Arial"/>
                              <w:b/>
                              <w:color w:val="FFFFFF"/>
                              <w:sz w:val="18"/>
                              <w:szCs w:val="18"/>
                            </w:rPr>
                            <w:fldChar w:fldCharType="begin"/>
                          </w:r>
                          <w:r w:rsidR="008A09FE">
                            <w:rPr>
                              <w:rStyle w:val="Nmerodepgina"/>
                              <w:rFonts w:ascii="Arial" w:hAnsi="Arial" w:cs="Arial"/>
                              <w:b/>
                              <w:color w:val="FFFFFF"/>
                              <w:sz w:val="18"/>
                              <w:szCs w:val="18"/>
                            </w:rPr>
                            <w:instrText xml:space="preserve"> PAGE </w:instrText>
                          </w:r>
                          <w:r w:rsidR="008A09FE">
                            <w:rPr>
                              <w:rStyle w:val="Nmerodepgina"/>
                              <w:rFonts w:ascii="Arial" w:hAnsi="Arial" w:cs="Arial"/>
                              <w:b/>
                              <w:color w:val="FFFFFF"/>
                              <w:sz w:val="18"/>
                              <w:szCs w:val="18"/>
                            </w:rPr>
                            <w:fldChar w:fldCharType="separate"/>
                          </w:r>
                          <w:r w:rsidR="001161AD">
                            <w:rPr>
                              <w:rStyle w:val="Nmerodepgina"/>
                              <w:rFonts w:ascii="Arial" w:hAnsi="Arial" w:cs="Arial"/>
                              <w:b/>
                              <w:noProof/>
                              <w:color w:val="FFFFFF"/>
                              <w:sz w:val="18"/>
                              <w:szCs w:val="18"/>
                            </w:rPr>
                            <w:t>22</w:t>
                          </w:r>
                          <w:r w:rsidR="008A09FE">
                            <w:rPr>
                              <w:rStyle w:val="Nmerodepgina"/>
                              <w:rFonts w:ascii="Arial" w:hAnsi="Arial" w:cs="Arial"/>
                              <w:b/>
                              <w:color w:val="FFFFFF"/>
                              <w:sz w:val="18"/>
                              <w:szCs w:val="18"/>
                            </w:rPr>
                            <w:fldChar w:fldCharType="end"/>
                          </w:r>
                          <w:r w:rsidR="008A09FE">
                            <w:rPr>
                              <w:rStyle w:val="Nmerodepgina"/>
                              <w:rFonts w:ascii="Arial" w:hAnsi="Arial" w:cs="Arial"/>
                              <w:b/>
                              <w:color w:val="FFFFFF"/>
                              <w:sz w:val="18"/>
                              <w:szCs w:val="18"/>
                            </w:rPr>
                            <w:t>/</w:t>
                          </w:r>
                          <w:r w:rsidR="000F7561">
                            <w:rPr>
                              <w:rStyle w:val="Nmerodepgina"/>
                              <w:rFonts w:ascii="Arial" w:hAnsi="Arial" w:cs="Arial"/>
                              <w:b/>
                              <w:color w:val="FFFFFF"/>
                              <w:sz w:val="18"/>
                              <w:szCs w:val="18"/>
                            </w:rPr>
                            <w:t>2</w:t>
                          </w:r>
                          <w:r w:rsidR="001161AD">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59B482D" w:rsidR="008A09FE" w:rsidRPr="20774586" w:rsidRDefault="00811BA3" w:rsidP="007C304A">
                    <w:pPr>
                      <w:rPr>
                        <w:rFonts w:ascii="Arial" w:hAnsi="Arial" w:cs="Arial"/>
                        <w:b/>
                        <w:color w:val="FFFFFF"/>
                        <w:sz w:val="18"/>
                        <w:szCs w:val="18"/>
                      </w:rPr>
                    </w:pPr>
                    <w:r>
                      <w:rPr>
                        <w:rFonts w:ascii="Arial" w:hAnsi="Arial" w:cs="Arial"/>
                        <w:b/>
                        <w:bCs/>
                        <w:iCs/>
                        <w:caps/>
                        <w:color w:val="FFFFFF"/>
                        <w:sz w:val="18"/>
                        <w:szCs w:val="18"/>
                      </w:rPr>
                      <w:t>0</w:t>
                    </w:r>
                    <w:r w:rsidR="000F7561">
                      <w:rPr>
                        <w:rFonts w:ascii="Arial" w:hAnsi="Arial" w:cs="Arial"/>
                        <w:b/>
                        <w:bCs/>
                        <w:iCs/>
                        <w:caps/>
                        <w:color w:val="FFFFFF"/>
                        <w:sz w:val="18"/>
                        <w:szCs w:val="18"/>
                      </w:rPr>
                      <w:t>4</w:t>
                    </w:r>
                    <w:r>
                      <w:rPr>
                        <w:rFonts w:ascii="Arial" w:hAnsi="Arial" w:cs="Arial"/>
                        <w:b/>
                        <w:bCs/>
                        <w:iCs/>
                        <w:caps/>
                        <w:color w:val="FFFFFF"/>
                        <w:sz w:val="18"/>
                        <w:szCs w:val="18"/>
                      </w:rPr>
                      <w:t>/12/2023 - EdiçÃo nº 21</w:t>
                    </w:r>
                    <w:r w:rsidR="000F7561">
                      <w:rPr>
                        <w:rFonts w:ascii="Arial" w:hAnsi="Arial" w:cs="Arial"/>
                        <w:b/>
                        <w:bCs/>
                        <w:iCs/>
                        <w:caps/>
                        <w:color w:val="FFFFFF"/>
                        <w:sz w:val="18"/>
                        <w:szCs w:val="18"/>
                      </w:rPr>
                      <w:t>6</w:t>
                    </w:r>
                    <w:r w:rsidR="008A09FE">
                      <w:rPr>
                        <w:rFonts w:ascii="Arial" w:hAnsi="Arial" w:cs="Arial"/>
                        <w:b/>
                        <w:bCs/>
                        <w:iCs/>
                        <w:caps/>
                        <w:color w:val="FFFFFF"/>
                        <w:sz w:val="18"/>
                        <w:szCs w:val="18"/>
                      </w:rPr>
                      <w:t xml:space="preserve"> P</w:t>
                    </w:r>
                    <w:r w:rsidR="008A09FE">
                      <w:rPr>
                        <w:rFonts w:ascii="Arial" w:hAnsi="Arial" w:cs="Arial"/>
                        <w:b/>
                        <w:bCs/>
                        <w:iCs/>
                        <w:color w:val="FFFFFF"/>
                        <w:sz w:val="18"/>
                        <w:szCs w:val="18"/>
                      </w:rPr>
                      <w:t>ÁG. 0</w:t>
                    </w:r>
                    <w:r w:rsidR="008A09FE">
                      <w:rPr>
                        <w:rStyle w:val="Nmerodepgina"/>
                        <w:rFonts w:ascii="Arial" w:hAnsi="Arial" w:cs="Arial"/>
                        <w:b/>
                        <w:color w:val="FFFFFF"/>
                        <w:sz w:val="18"/>
                        <w:szCs w:val="18"/>
                      </w:rPr>
                      <w:fldChar w:fldCharType="begin"/>
                    </w:r>
                    <w:r w:rsidR="008A09FE">
                      <w:rPr>
                        <w:rStyle w:val="Nmerodepgina"/>
                        <w:rFonts w:ascii="Arial" w:hAnsi="Arial" w:cs="Arial"/>
                        <w:b/>
                        <w:color w:val="FFFFFF"/>
                        <w:sz w:val="18"/>
                        <w:szCs w:val="18"/>
                      </w:rPr>
                      <w:instrText xml:space="preserve"> PAGE </w:instrText>
                    </w:r>
                    <w:r w:rsidR="008A09FE">
                      <w:rPr>
                        <w:rStyle w:val="Nmerodepgina"/>
                        <w:rFonts w:ascii="Arial" w:hAnsi="Arial" w:cs="Arial"/>
                        <w:b/>
                        <w:color w:val="FFFFFF"/>
                        <w:sz w:val="18"/>
                        <w:szCs w:val="18"/>
                      </w:rPr>
                      <w:fldChar w:fldCharType="separate"/>
                    </w:r>
                    <w:r w:rsidR="001161AD">
                      <w:rPr>
                        <w:rStyle w:val="Nmerodepgina"/>
                        <w:rFonts w:ascii="Arial" w:hAnsi="Arial" w:cs="Arial"/>
                        <w:b/>
                        <w:noProof/>
                        <w:color w:val="FFFFFF"/>
                        <w:sz w:val="18"/>
                        <w:szCs w:val="18"/>
                      </w:rPr>
                      <w:t>22</w:t>
                    </w:r>
                    <w:r w:rsidR="008A09FE">
                      <w:rPr>
                        <w:rStyle w:val="Nmerodepgina"/>
                        <w:rFonts w:ascii="Arial" w:hAnsi="Arial" w:cs="Arial"/>
                        <w:b/>
                        <w:color w:val="FFFFFF"/>
                        <w:sz w:val="18"/>
                        <w:szCs w:val="18"/>
                      </w:rPr>
                      <w:fldChar w:fldCharType="end"/>
                    </w:r>
                    <w:r w:rsidR="008A09FE">
                      <w:rPr>
                        <w:rStyle w:val="Nmerodepgina"/>
                        <w:rFonts w:ascii="Arial" w:hAnsi="Arial" w:cs="Arial"/>
                        <w:b/>
                        <w:color w:val="FFFFFF"/>
                        <w:sz w:val="18"/>
                        <w:szCs w:val="18"/>
                      </w:rPr>
                      <w:t>/</w:t>
                    </w:r>
                    <w:r w:rsidR="000F7561">
                      <w:rPr>
                        <w:rStyle w:val="Nmerodepgina"/>
                        <w:rFonts w:ascii="Arial" w:hAnsi="Arial" w:cs="Arial"/>
                        <w:b/>
                        <w:color w:val="FFFFFF"/>
                        <w:sz w:val="18"/>
                        <w:szCs w:val="18"/>
                      </w:rPr>
                      <w:t>2</w:t>
                    </w:r>
                    <w:r w:rsidR="001161AD">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D9D"/>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9ED"/>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5"/>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53"/>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65"/>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46"/>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5BD"/>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B7"/>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5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CF"/>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5"/>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43"/>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9F"/>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BE4"/>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6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1B"/>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0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8C9"/>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46"/>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1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5D9"/>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AE"/>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9"/>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69"/>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E"/>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561"/>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5A"/>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3F7"/>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4D"/>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AD"/>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A3"/>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6"/>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5D"/>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3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5A"/>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09"/>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A7"/>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E8B"/>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5D"/>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D3"/>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68"/>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7B5"/>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C7"/>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DFD"/>
    <w:rsid w:val="001D0E12"/>
    <w:rsid w:val="001D0E78"/>
    <w:rsid w:val="001D0E7E"/>
    <w:rsid w:val="001D0E8B"/>
    <w:rsid w:val="001D0EAE"/>
    <w:rsid w:val="001D0F11"/>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CF"/>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7F5"/>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0E"/>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0C"/>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AF0"/>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6D6"/>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0BA"/>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AD"/>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5D"/>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1D"/>
    <w:rsid w:val="00253B49"/>
    <w:rsid w:val="00253B90"/>
    <w:rsid w:val="00253CC5"/>
    <w:rsid w:val="00253CF6"/>
    <w:rsid w:val="00253D0D"/>
    <w:rsid w:val="00253D2D"/>
    <w:rsid w:val="00253DA4"/>
    <w:rsid w:val="00253DC5"/>
    <w:rsid w:val="00253DD1"/>
    <w:rsid w:val="00253DE0"/>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0AD"/>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8F"/>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CDD"/>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46"/>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3"/>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0E"/>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AA"/>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72"/>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279"/>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591"/>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4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2ED"/>
    <w:rsid w:val="0032132A"/>
    <w:rsid w:val="0032140D"/>
    <w:rsid w:val="00321410"/>
    <w:rsid w:val="0032142F"/>
    <w:rsid w:val="0032144C"/>
    <w:rsid w:val="0032145A"/>
    <w:rsid w:val="003214B6"/>
    <w:rsid w:val="00321525"/>
    <w:rsid w:val="00321566"/>
    <w:rsid w:val="00321619"/>
    <w:rsid w:val="003216F0"/>
    <w:rsid w:val="00321725"/>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31"/>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B"/>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6FC"/>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8F2"/>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79"/>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16"/>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8A3"/>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0D8"/>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7E"/>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7A"/>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EC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5C5"/>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67"/>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3A"/>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6E8"/>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8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15"/>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3C"/>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48E"/>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EBF"/>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9C2"/>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8E"/>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48"/>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5"/>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BFB"/>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CA3"/>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BB7"/>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48"/>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71"/>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1FFD"/>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C70"/>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56"/>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8C"/>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7A"/>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47"/>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3"/>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1A"/>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11"/>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4A"/>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988"/>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A8"/>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0"/>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45"/>
    <w:rsid w:val="00504F82"/>
    <w:rsid w:val="00504F84"/>
    <w:rsid w:val="00504FCB"/>
    <w:rsid w:val="00505048"/>
    <w:rsid w:val="005050D9"/>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0"/>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7F"/>
    <w:rsid w:val="00506E99"/>
    <w:rsid w:val="00506EB0"/>
    <w:rsid w:val="00506ECB"/>
    <w:rsid w:val="00506F31"/>
    <w:rsid w:val="00506F37"/>
    <w:rsid w:val="00506F51"/>
    <w:rsid w:val="00506F8E"/>
    <w:rsid w:val="00506FA9"/>
    <w:rsid w:val="00506FE2"/>
    <w:rsid w:val="00507045"/>
    <w:rsid w:val="00507060"/>
    <w:rsid w:val="005070AD"/>
    <w:rsid w:val="00507157"/>
    <w:rsid w:val="0050718D"/>
    <w:rsid w:val="005071B3"/>
    <w:rsid w:val="005071CB"/>
    <w:rsid w:val="005072BC"/>
    <w:rsid w:val="00507403"/>
    <w:rsid w:val="00507427"/>
    <w:rsid w:val="005074AC"/>
    <w:rsid w:val="005075E0"/>
    <w:rsid w:val="00507613"/>
    <w:rsid w:val="0050767D"/>
    <w:rsid w:val="005076B3"/>
    <w:rsid w:val="0050773B"/>
    <w:rsid w:val="005077BC"/>
    <w:rsid w:val="00507876"/>
    <w:rsid w:val="005078E2"/>
    <w:rsid w:val="005078E8"/>
    <w:rsid w:val="00507969"/>
    <w:rsid w:val="005079C5"/>
    <w:rsid w:val="00507A5F"/>
    <w:rsid w:val="00507AE2"/>
    <w:rsid w:val="00507B06"/>
    <w:rsid w:val="00507B34"/>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E8"/>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69"/>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D5"/>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8A"/>
    <w:rsid w:val="005326BB"/>
    <w:rsid w:val="005326E6"/>
    <w:rsid w:val="00532705"/>
    <w:rsid w:val="00532720"/>
    <w:rsid w:val="00532756"/>
    <w:rsid w:val="0053279A"/>
    <w:rsid w:val="005327D3"/>
    <w:rsid w:val="0053280B"/>
    <w:rsid w:val="0053285F"/>
    <w:rsid w:val="00532879"/>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46"/>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8"/>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BED"/>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26"/>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A"/>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B1"/>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BED"/>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41"/>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3F91"/>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0"/>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24"/>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3A"/>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35"/>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56"/>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36"/>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697"/>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EFB"/>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64"/>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8B"/>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C"/>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58"/>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97"/>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CFC"/>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CE3"/>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CC0"/>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EFD"/>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AAC"/>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7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66"/>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8D"/>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5E"/>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4D"/>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64"/>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70"/>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4D"/>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7BF"/>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7C"/>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CD0"/>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BC"/>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2B"/>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CA"/>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2C7"/>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6FB"/>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0"/>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42"/>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2EF1"/>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A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2"/>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89"/>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0"/>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05"/>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3ED"/>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9B"/>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BC"/>
    <w:rsid w:val="00800CF1"/>
    <w:rsid w:val="00800D04"/>
    <w:rsid w:val="00800D5E"/>
    <w:rsid w:val="00800E2A"/>
    <w:rsid w:val="00800E57"/>
    <w:rsid w:val="00800F6D"/>
    <w:rsid w:val="00800F97"/>
    <w:rsid w:val="0080100D"/>
    <w:rsid w:val="008010A4"/>
    <w:rsid w:val="008010B6"/>
    <w:rsid w:val="008010C8"/>
    <w:rsid w:val="00801110"/>
    <w:rsid w:val="00801181"/>
    <w:rsid w:val="008011B6"/>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20"/>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BA3"/>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9F"/>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497"/>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5A"/>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D"/>
    <w:rsid w:val="0083755F"/>
    <w:rsid w:val="00837592"/>
    <w:rsid w:val="008376B5"/>
    <w:rsid w:val="008376C1"/>
    <w:rsid w:val="0083771D"/>
    <w:rsid w:val="00837787"/>
    <w:rsid w:val="008377B0"/>
    <w:rsid w:val="008377D0"/>
    <w:rsid w:val="008377FA"/>
    <w:rsid w:val="008377FE"/>
    <w:rsid w:val="00837807"/>
    <w:rsid w:val="0083780D"/>
    <w:rsid w:val="0083785E"/>
    <w:rsid w:val="00837894"/>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099"/>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CEE"/>
    <w:rsid w:val="00855D07"/>
    <w:rsid w:val="00855D1E"/>
    <w:rsid w:val="00855D1F"/>
    <w:rsid w:val="00855D88"/>
    <w:rsid w:val="00855E37"/>
    <w:rsid w:val="00855E75"/>
    <w:rsid w:val="00855E80"/>
    <w:rsid w:val="00855EDA"/>
    <w:rsid w:val="00855EFC"/>
    <w:rsid w:val="00855F29"/>
    <w:rsid w:val="008561B8"/>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7AB"/>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82"/>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4AB"/>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4DB"/>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4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81"/>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9FE"/>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C81"/>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E4"/>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AFA"/>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48"/>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6B6"/>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03"/>
    <w:rsid w:val="008F6D11"/>
    <w:rsid w:val="008F6E40"/>
    <w:rsid w:val="008F6FE7"/>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69D"/>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3B"/>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2"/>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17"/>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0"/>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0"/>
    <w:rsid w:val="009449FD"/>
    <w:rsid w:val="00944A05"/>
    <w:rsid w:val="00944A1F"/>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0C"/>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67"/>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2F9"/>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89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0"/>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2C"/>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466"/>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6A"/>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7D0"/>
    <w:rsid w:val="009A088D"/>
    <w:rsid w:val="009A088E"/>
    <w:rsid w:val="009A08BE"/>
    <w:rsid w:val="009A092E"/>
    <w:rsid w:val="009A0936"/>
    <w:rsid w:val="009A09DB"/>
    <w:rsid w:val="009A09E7"/>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B5C"/>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BD0"/>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DF"/>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9"/>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1F"/>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1E"/>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7EF"/>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61"/>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5C3"/>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43"/>
    <w:rsid w:val="00A30D63"/>
    <w:rsid w:val="00A30DC7"/>
    <w:rsid w:val="00A30DDA"/>
    <w:rsid w:val="00A30DEF"/>
    <w:rsid w:val="00A30E9F"/>
    <w:rsid w:val="00A30F33"/>
    <w:rsid w:val="00A30F78"/>
    <w:rsid w:val="00A30F9C"/>
    <w:rsid w:val="00A3100A"/>
    <w:rsid w:val="00A31047"/>
    <w:rsid w:val="00A3106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DD0"/>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74"/>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1D"/>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4"/>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5F8"/>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4FD9"/>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5EE"/>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55"/>
    <w:rsid w:val="00AB0D92"/>
    <w:rsid w:val="00AB0E27"/>
    <w:rsid w:val="00AB0E2C"/>
    <w:rsid w:val="00AB0E57"/>
    <w:rsid w:val="00AB0E76"/>
    <w:rsid w:val="00AB0EA2"/>
    <w:rsid w:val="00AB0EE8"/>
    <w:rsid w:val="00AB0FFD"/>
    <w:rsid w:val="00AB10D5"/>
    <w:rsid w:val="00AB10FB"/>
    <w:rsid w:val="00AB1102"/>
    <w:rsid w:val="00AB11B5"/>
    <w:rsid w:val="00AB11C4"/>
    <w:rsid w:val="00AB1222"/>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7D"/>
    <w:rsid w:val="00AB3A86"/>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9E"/>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1B"/>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8"/>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04"/>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5D"/>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9"/>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4"/>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2"/>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BE4"/>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26"/>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AE6"/>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ECD"/>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0E1"/>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AE5"/>
    <w:rsid w:val="00B36B0E"/>
    <w:rsid w:val="00B36B50"/>
    <w:rsid w:val="00B36B8B"/>
    <w:rsid w:val="00B36B98"/>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79"/>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1E5"/>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4B"/>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91"/>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74"/>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2F"/>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12"/>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380"/>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CC9"/>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A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64"/>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861"/>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0E2"/>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35"/>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0D"/>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6"/>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C6"/>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BC"/>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0FF5"/>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5"/>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B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C9"/>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7FF"/>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34"/>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CF9"/>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60"/>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E2"/>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B11"/>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5EF"/>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E5"/>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5CA"/>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0F0"/>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1F8"/>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72"/>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88"/>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3FC0"/>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BDF"/>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CFF"/>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4D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8AC"/>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14"/>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68"/>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2E"/>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6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A5"/>
    <w:rsid w:val="00DA79F2"/>
    <w:rsid w:val="00DA7A03"/>
    <w:rsid w:val="00DA7A0D"/>
    <w:rsid w:val="00DA7A4C"/>
    <w:rsid w:val="00DA7AA1"/>
    <w:rsid w:val="00DA7B2D"/>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0EB"/>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2"/>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67"/>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B9"/>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6F"/>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84"/>
    <w:rsid w:val="00DE74C6"/>
    <w:rsid w:val="00DE74E3"/>
    <w:rsid w:val="00DE75B7"/>
    <w:rsid w:val="00DE7634"/>
    <w:rsid w:val="00DE7672"/>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D99"/>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32"/>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7B"/>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2B"/>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E90"/>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33C"/>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D32"/>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2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34"/>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55"/>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66"/>
    <w:rsid w:val="00E806B2"/>
    <w:rsid w:val="00E80748"/>
    <w:rsid w:val="00E807E4"/>
    <w:rsid w:val="00E80856"/>
    <w:rsid w:val="00E80885"/>
    <w:rsid w:val="00E808CC"/>
    <w:rsid w:val="00E809EE"/>
    <w:rsid w:val="00E809FA"/>
    <w:rsid w:val="00E809FB"/>
    <w:rsid w:val="00E80A16"/>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29"/>
    <w:rsid w:val="00E83288"/>
    <w:rsid w:val="00E8328B"/>
    <w:rsid w:val="00E832AB"/>
    <w:rsid w:val="00E83305"/>
    <w:rsid w:val="00E8331D"/>
    <w:rsid w:val="00E83420"/>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94"/>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0C"/>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B85"/>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60"/>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4B"/>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74"/>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C4B"/>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D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1"/>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05C"/>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A98"/>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4D"/>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14"/>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1A"/>
    <w:rsid w:val="00F42370"/>
    <w:rsid w:val="00F4239B"/>
    <w:rsid w:val="00F42441"/>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2EF"/>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2B"/>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6F"/>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1A"/>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B2"/>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44"/>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0C"/>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33"/>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49"/>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BE3"/>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18"/>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B9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BB"/>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2D9"/>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3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733347">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634051">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527050">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216540">
      <w:bodyDiv w:val="1"/>
      <w:marLeft w:val="0"/>
      <w:marRight w:val="0"/>
      <w:marTop w:val="0"/>
      <w:marBottom w:val="0"/>
      <w:divBdr>
        <w:top w:val="none" w:sz="0" w:space="0" w:color="auto"/>
        <w:left w:val="none" w:sz="0" w:space="0" w:color="auto"/>
        <w:bottom w:val="none" w:sz="0" w:space="0" w:color="auto"/>
        <w:right w:val="none" w:sz="0" w:space="0" w:color="auto"/>
      </w:divBdr>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203106">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155823">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136153">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48035">
      <w:bodyDiv w:val="1"/>
      <w:marLeft w:val="0"/>
      <w:marRight w:val="0"/>
      <w:marTop w:val="0"/>
      <w:marBottom w:val="0"/>
      <w:divBdr>
        <w:top w:val="none" w:sz="0" w:space="0" w:color="auto"/>
        <w:left w:val="none" w:sz="0" w:space="0" w:color="auto"/>
        <w:bottom w:val="none" w:sz="0" w:space="0" w:color="auto"/>
        <w:right w:val="none" w:sz="0" w:space="0" w:color="auto"/>
      </w:divBdr>
      <w:divsChild>
        <w:div w:id="1917472397">
          <w:marLeft w:val="0"/>
          <w:marRight w:val="0"/>
          <w:marTop w:val="0"/>
          <w:marBottom w:val="0"/>
          <w:divBdr>
            <w:top w:val="none" w:sz="0" w:space="0" w:color="auto"/>
            <w:left w:val="none" w:sz="0" w:space="0" w:color="auto"/>
            <w:bottom w:val="none" w:sz="0" w:space="0" w:color="auto"/>
            <w:right w:val="none" w:sz="0" w:space="0" w:color="auto"/>
          </w:divBdr>
          <w:divsChild>
            <w:div w:id="55400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113201">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09302">
      <w:bodyDiv w:val="1"/>
      <w:marLeft w:val="0"/>
      <w:marRight w:val="0"/>
      <w:marTop w:val="0"/>
      <w:marBottom w:val="0"/>
      <w:divBdr>
        <w:top w:val="none" w:sz="0" w:space="0" w:color="auto"/>
        <w:left w:val="none" w:sz="0" w:space="0" w:color="auto"/>
        <w:bottom w:val="none" w:sz="0" w:space="0" w:color="auto"/>
        <w:right w:val="none" w:sz="0" w:space="0" w:color="auto"/>
      </w:divBdr>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7913225">
      <w:bodyDiv w:val="1"/>
      <w:marLeft w:val="0"/>
      <w:marRight w:val="0"/>
      <w:marTop w:val="0"/>
      <w:marBottom w:val="0"/>
      <w:divBdr>
        <w:top w:val="none" w:sz="0" w:space="0" w:color="auto"/>
        <w:left w:val="none" w:sz="0" w:space="0" w:color="auto"/>
        <w:bottom w:val="none" w:sz="0" w:space="0" w:color="auto"/>
        <w:right w:val="none" w:sz="0" w:space="0" w:color="auto"/>
      </w:divBdr>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er.mg.gov.br" TargetMode="External"/><Relationship Id="rId21" Type="http://schemas.openxmlformats.org/officeDocument/2006/relationships/hyperlink" Target="https://prefeitura.pbh.gov.br/urbel/contato" TargetMode="External"/><Relationship Id="rId42" Type="http://schemas.openxmlformats.org/officeDocument/2006/relationships/hyperlink" Target="http://www.portaldecompraspublicas.com.br" TargetMode="External"/><Relationship Id="rId47" Type="http://schemas.openxmlformats.org/officeDocument/2006/relationships/hyperlink" Target="mailto:licitacao@jenipapodeminas.mg.gov.br" TargetMode="External"/><Relationship Id="rId63" Type="http://schemas.openxmlformats.org/officeDocument/2006/relationships/hyperlink" Target="http://www.santaritademinas.mg.gov.br" TargetMode="External"/><Relationship Id="rId68" Type="http://schemas.openxmlformats.org/officeDocument/2006/relationships/hyperlink" Target="mailto:licitacao2124sjd@gmail.com" TargetMode="External"/><Relationship Id="rId84" Type="http://schemas.openxmlformats.org/officeDocument/2006/relationships/hyperlink" Target="https://www.gov.br/compras/edital/393016-5-00508-2023" TargetMode="External"/><Relationship Id="rId89" Type="http://schemas.openxmlformats.org/officeDocument/2006/relationships/hyperlink" Target="http://www.curitiba.pr.gov.br" TargetMode="External"/><Relationship Id="rId2" Type="http://schemas.openxmlformats.org/officeDocument/2006/relationships/customXml" Target="../customXml/item2.xml"/><Relationship Id="rId16" Type="http://schemas.openxmlformats.org/officeDocument/2006/relationships/hyperlink" Target="https://prefeitura.pbh.gov.br/obras-e-infraestrutura/licitacao/pregao-eletronico-13022-2023" TargetMode="External"/><Relationship Id="rId29" Type="http://schemas.openxmlformats.org/officeDocument/2006/relationships/image" Target="media/image2.png"/><Relationship Id="rId107" Type="http://schemas.openxmlformats.org/officeDocument/2006/relationships/footer" Target="footer1.xml"/><Relationship Id="rId11" Type="http://schemas.openxmlformats.org/officeDocument/2006/relationships/hyperlink" Target="http://www.licitacoes.caixa.gov.br" TargetMode="External"/><Relationship Id="rId24" Type="http://schemas.openxmlformats.org/officeDocument/2006/relationships/hyperlink" Target="https://prefeitura.pbh.gov.br/urbel/licitacao/regime-diferenciado-de-contratacao-10016-2023" TargetMode="External"/><Relationship Id="rId32" Type="http://schemas.openxmlformats.org/officeDocument/2006/relationships/hyperlink" Target="http://www.baraodecocais.mg.gov.br" TargetMode="External"/><Relationship Id="rId37" Type="http://schemas.openxmlformats.org/officeDocument/2006/relationships/hyperlink" Target="http://www.caetanopolis.mg.gov.br" TargetMode="External"/><Relationship Id="rId40" Type="http://schemas.openxmlformats.org/officeDocument/2006/relationships/hyperlink" Target="http://www.esperafeliz.mg.gov.br" TargetMode="External"/><Relationship Id="rId45" Type="http://schemas.openxmlformats.org/officeDocument/2006/relationships/hyperlink" Target="mailto:licitacao@cisaje.mg.gov.br" TargetMode="External"/><Relationship Id="rId53" Type="http://schemas.openxmlformats.org/officeDocument/2006/relationships/hyperlink" Target="http://novocruzeiro.mg.gov.br/site/" TargetMode="External"/><Relationship Id="rId58" Type="http://schemas.openxmlformats.org/officeDocument/2006/relationships/hyperlink" Target="http://www.pedrabonita.mg.gov.br" TargetMode="External"/><Relationship Id="rId66" Type="http://schemas.openxmlformats.org/officeDocument/2006/relationships/hyperlink" Target="https://saojoaodasmissoes.mg.gov.br" TargetMode="External"/><Relationship Id="rId74" Type="http://schemas.openxmlformats.org/officeDocument/2006/relationships/hyperlink" Target="http://Www.dnit.gov.br" TargetMode="External"/><Relationship Id="rId79" Type="http://schemas.openxmlformats.org/officeDocument/2006/relationships/hyperlink" Target="https://www.gov.br/compras/edital/393010-99-00419-2023" TargetMode="External"/><Relationship Id="rId87" Type="http://schemas.openxmlformats.org/officeDocument/2006/relationships/hyperlink" Target="mailto:uglsmop@curitiba.pr.gov.br" TargetMode="External"/><Relationship Id="rId102" Type="http://schemas.openxmlformats.org/officeDocument/2006/relationships/hyperlink" Target="https://grupoqmt.com.br/produtosqmt/" TargetMode="External"/><Relationship Id="rId5" Type="http://schemas.openxmlformats.org/officeDocument/2006/relationships/styles" Target="styles.xml"/><Relationship Id="rId61" Type="http://schemas.openxmlformats.org/officeDocument/2006/relationships/hyperlink" Target="mailto:licitacao@po.mg.gov.br" TargetMode="External"/><Relationship Id="rId82" Type="http://schemas.openxmlformats.org/officeDocument/2006/relationships/hyperlink" Target="https://www.gov.br/dnit/pt-br/assuntos/licitacoes/superintendencias/editais-de-licitacoes/" TargetMode="External"/><Relationship Id="rId90" Type="http://schemas.openxmlformats.org/officeDocument/2006/relationships/hyperlink" Target="http://www.curitiba.pr.gov.br" TargetMode="External"/><Relationship Id="rId95" Type="http://schemas.openxmlformats.org/officeDocument/2006/relationships/hyperlink" Target="http://www.comprasnet.gov.br" TargetMode="External"/><Relationship Id="rId19" Type="http://schemas.openxmlformats.org/officeDocument/2006/relationships/hyperlink" Target="http://www.prefeitura.pbh.gov.br/licitacoes" TargetMode="External"/><Relationship Id="rId14" Type="http://schemas.openxmlformats.org/officeDocument/2006/relationships/hyperlink" Target="http://www.licitacoes.caixa.gov.br" TargetMode="External"/><Relationship Id="rId22" Type="http://schemas.openxmlformats.org/officeDocument/2006/relationships/hyperlink" Target="mailto:mafg@pbh.gov.br" TargetMode="External"/><Relationship Id="rId27" Type="http://schemas.openxmlformats.org/officeDocument/2006/relationships/hyperlink" Target="https://www.der.mg.gov.br/transparencia/licitacoes" TargetMode="External"/><Relationship Id="rId30" Type="http://schemas.openxmlformats.org/officeDocument/2006/relationships/hyperlink" Target="http://www.compras.mg.gov.br" TargetMode="External"/><Relationship Id="rId35" Type="http://schemas.openxmlformats.org/officeDocument/2006/relationships/hyperlink" Target="mailto:licitacao@brazopolis.mg.gov.br" TargetMode="External"/><Relationship Id="rId43" Type="http://schemas.openxmlformats.org/officeDocument/2006/relationships/hyperlink" Target="http://www.jequitinhonha.mg.gov.br" TargetMode="External"/><Relationship Id="rId48" Type="http://schemas.openxmlformats.org/officeDocument/2006/relationships/hyperlink" Target="http://www.jenipapodeminas.mg.gov.br" TargetMode="External"/><Relationship Id="rId56" Type="http://schemas.openxmlformats.org/officeDocument/2006/relationships/hyperlink" Target="http://www.pedraazul.mg.gov.br" TargetMode="External"/><Relationship Id="rId64" Type="http://schemas.openxmlformats.org/officeDocument/2006/relationships/hyperlink" Target="mailto:licitacao@santaritademinas.mg.gov.br" TargetMode="External"/><Relationship Id="rId69" Type="http://schemas.openxmlformats.org/officeDocument/2006/relationships/hyperlink" Target="http://www.vargemalegre.mg.gov.br" TargetMode="External"/><Relationship Id="rId77" Type="http://schemas.openxmlformats.org/officeDocument/2006/relationships/hyperlink" Target="mailto:licitacao.sinfra@gmail.com" TargetMode="External"/><Relationship Id="rId100" Type="http://schemas.openxmlformats.org/officeDocument/2006/relationships/hyperlink" Target="https://www.triamanorte.com.br/" TargetMode="External"/><Relationship Id="rId105" Type="http://schemas.openxmlformats.org/officeDocument/2006/relationships/image" Target="media/image7.jpg"/><Relationship Id="rId8" Type="http://schemas.openxmlformats.org/officeDocument/2006/relationships/footnotes" Target="footnotes.xml"/><Relationship Id="rId51" Type="http://schemas.openxmlformats.org/officeDocument/2006/relationships/hyperlink" Target="http://www.miradouro.mg.gov.br" TargetMode="External"/><Relationship Id="rId72" Type="http://schemas.openxmlformats.org/officeDocument/2006/relationships/hyperlink" Target="http://www.comprasnet.gov.br" TargetMode="External"/><Relationship Id="rId80" Type="http://schemas.openxmlformats.org/officeDocument/2006/relationships/hyperlink" Target="http://www.gov.br/compras/pt-br/" TargetMode="External"/><Relationship Id="rId85" Type="http://schemas.openxmlformats.org/officeDocument/2006/relationships/hyperlink" Target="https://www.gov.br/compras" TargetMode="External"/><Relationship Id="rId93" Type="http://schemas.openxmlformats.org/officeDocument/2006/relationships/hyperlink" Target="http://www.gov.br/compras" TargetMode="External"/><Relationship Id="rId98" Type="http://schemas.openxmlformats.org/officeDocument/2006/relationships/hyperlink" Target="https://finlandiaseguros.com.br/" TargetMode="External"/><Relationship Id="rId3" Type="http://schemas.openxmlformats.org/officeDocument/2006/relationships/customXml" Target="../customXml/item3.xml"/><Relationship Id="rId12" Type="http://schemas.openxmlformats.org/officeDocument/2006/relationships/hyperlink" Target="http://www.pbh.gov.br" TargetMode="External"/><Relationship Id="rId17" Type="http://schemas.openxmlformats.org/officeDocument/2006/relationships/hyperlink" Target="https://prefeitura.pbh.gov.br/urbel/contato" TargetMode="External"/><Relationship Id="rId25" Type="http://schemas.openxmlformats.org/officeDocument/2006/relationships/hyperlink" Target="mailto:asl@deer.mg.gov.br" TargetMode="External"/><Relationship Id="rId33" Type="http://schemas.openxmlformats.org/officeDocument/2006/relationships/hyperlink" Target="http://www.saae.boaesperanca.mg.gov.br" TargetMode="External"/><Relationship Id="rId38" Type="http://schemas.openxmlformats.org/officeDocument/2006/relationships/hyperlink" Target="mailto:licita&#231;&#227;o@campoflorido.mg.gov.br" TargetMode="External"/><Relationship Id="rId46" Type="http://schemas.openxmlformats.org/officeDocument/2006/relationships/hyperlink" Target="mailto:ouvidoria@cisaje.mg.gov.br" TargetMode="External"/><Relationship Id="rId59" Type="http://schemas.openxmlformats.org/officeDocument/2006/relationships/hyperlink" Target="mailto:licitacao@pedrabonita.mg.gov.br" TargetMode="External"/><Relationship Id="rId67" Type="http://schemas.openxmlformats.org/officeDocument/2006/relationships/hyperlink" Target="mailto:licitacoes@saojoaodasmissoes.mg.gov.br" TargetMode="External"/><Relationship Id="rId103" Type="http://schemas.openxmlformats.org/officeDocument/2006/relationships/image" Target="media/image6.png"/><Relationship Id="rId108" Type="http://schemas.openxmlformats.org/officeDocument/2006/relationships/fontTable" Target="fontTable.xml"/><Relationship Id="rId20" Type="http://schemas.openxmlformats.org/officeDocument/2006/relationships/hyperlink" Target="https://prefeitura.pbh.gov.br/urbel/licitacao/concorrencia-10010-2023" TargetMode="External"/><Relationship Id="rId41" Type="http://schemas.openxmlformats.org/officeDocument/2006/relationships/hyperlink" Target="http://www.portaldecompraspublicas.com.br" TargetMode="External"/><Relationship Id="rId54" Type="http://schemas.openxmlformats.org/officeDocument/2006/relationships/hyperlink" Target="http://www.pains.mg.gov.br" TargetMode="External"/><Relationship Id="rId62" Type="http://schemas.openxmlformats.org/officeDocument/2006/relationships/hyperlink" Target="http://www.santanadogarambeu.mg.gov.br" TargetMode="External"/><Relationship Id="rId70" Type="http://schemas.openxmlformats.org/officeDocument/2006/relationships/hyperlink" Target="http://www.vespasiano.mg.gov.br" TargetMode="External"/><Relationship Id="rId75" Type="http://schemas.openxmlformats.org/officeDocument/2006/relationships/hyperlink" Target="http://www.gov.br/compras" TargetMode="External"/><Relationship Id="rId83" Type="http://schemas.openxmlformats.org/officeDocument/2006/relationships/hyperlink" Target="mailto:scl.ms@dnit.gov.br" TargetMode="External"/><Relationship Id="rId88" Type="http://schemas.openxmlformats.org/officeDocument/2006/relationships/hyperlink" Target="mailto:uglsmop@curitiba.pr.gov.br" TargetMode="External"/><Relationship Id="rId91" Type="http://schemas.openxmlformats.org/officeDocument/2006/relationships/hyperlink" Target="http://www.curitiba.pr.gov.br" TargetMode="External"/><Relationship Id="rId96" Type="http://schemas.openxmlformats.org/officeDocument/2006/relationships/hyperlink" Target="https://fck.ind.br/"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pbh.gov.br" TargetMode="External"/><Relationship Id="rId23" Type="http://schemas.openxmlformats.org/officeDocument/2006/relationships/hyperlink" Target="http://www.prefeitura.pbh.gov.br/licitacoes" TargetMode="External"/><Relationship Id="rId28" Type="http://schemas.openxmlformats.org/officeDocument/2006/relationships/hyperlink" Target="https://www.der.mg.gov.br/transparencia/licitacoes/concorrencias-tomadas-de-preco-2023/2222-licitacoes/concorrencias-tomadas-de-preco-2023/3403-edital-110-2023" TargetMode="External"/><Relationship Id="rId36" Type="http://schemas.openxmlformats.org/officeDocument/2006/relationships/hyperlink" Target="mailto:licitacoes@caetanopolis.mg.gov.br" TargetMode="External"/><Relationship Id="rId49" Type="http://schemas.openxmlformats.org/officeDocument/2006/relationships/hyperlink" Target="http://www.camaramunicipaldeluz.mg.gov.br" TargetMode="External"/><Relationship Id="rId57" Type="http://schemas.openxmlformats.org/officeDocument/2006/relationships/hyperlink" Target="http://www.pedraazul.mg.gov.br" TargetMode="External"/><Relationship Id="rId106" Type="http://schemas.openxmlformats.org/officeDocument/2006/relationships/header" Target="header1.xml"/><Relationship Id="rId10" Type="http://schemas.openxmlformats.org/officeDocument/2006/relationships/image" Target="media/image1.png"/><Relationship Id="rId31" Type="http://schemas.openxmlformats.org/officeDocument/2006/relationships/hyperlink" Target="http://www.alpinopolis.mg.gov.br" TargetMode="External"/><Relationship Id="rId44" Type="http://schemas.openxmlformats.org/officeDocument/2006/relationships/hyperlink" Target="http://www.cisaje.mg.gov.br" TargetMode="External"/><Relationship Id="rId52" Type="http://schemas.openxmlformats.org/officeDocument/2006/relationships/hyperlink" Target="mailto:premir2013@yahoo.com.br" TargetMode="External"/><Relationship Id="rId60" Type="http://schemas.openxmlformats.org/officeDocument/2006/relationships/hyperlink" Target="http://WWW.po.mg.gov.br/licita&#231;&#245;es" TargetMode="External"/><Relationship Id="rId65" Type="http://schemas.openxmlformats.org/officeDocument/2006/relationships/hyperlink" Target="http://www.santosdumont.mg.gov.br" TargetMode="External"/><Relationship Id="rId73" Type="http://schemas.openxmlformats.org/officeDocument/2006/relationships/hyperlink" Target="http://www.comprasnet.gov.br" TargetMode="External"/><Relationship Id="rId78" Type="http://schemas.openxmlformats.org/officeDocument/2006/relationships/hyperlink" Target="http://www.gov.br/compras/pt-br/" TargetMode="External"/><Relationship Id="rId81" Type="http://schemas.openxmlformats.org/officeDocument/2006/relationships/hyperlink" Target="http://www.gov.br/compras/pt-br/" TargetMode="External"/><Relationship Id="rId86" Type="http://schemas.openxmlformats.org/officeDocument/2006/relationships/hyperlink" Target="https://www.gov.br/dnit" TargetMode="External"/><Relationship Id="rId94" Type="http://schemas.openxmlformats.org/officeDocument/2006/relationships/hyperlink" Target="http://www.comprasnet.gov.br" TargetMode="External"/><Relationship Id="rId99" Type="http://schemas.openxmlformats.org/officeDocument/2006/relationships/image" Target="media/image4.png"/><Relationship Id="rId101"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prefeitura.pbh.gov.br/obras-e-infraestrutura/licitacao/pregao-eletronico-13008-2023" TargetMode="External"/><Relationship Id="rId18" Type="http://schemas.openxmlformats.org/officeDocument/2006/relationships/hyperlink" Target="mailto:mafg@pbh.gov.br" TargetMode="External"/><Relationship Id="rId39" Type="http://schemas.openxmlformats.org/officeDocument/2006/relationships/hyperlink" Target="mailto:licitacao@carmopolisdeminas.mg.gov.br" TargetMode="External"/><Relationship Id="rId109" Type="http://schemas.openxmlformats.org/officeDocument/2006/relationships/theme" Target="theme/theme1.xml"/><Relationship Id="rId34" Type="http://schemas.openxmlformats.org/officeDocument/2006/relationships/hyperlink" Target="http://www.licitanet.com.br" TargetMode="External"/><Relationship Id="rId50" Type="http://schemas.openxmlformats.org/officeDocument/2006/relationships/hyperlink" Target="http://www.manhuacu.mg.gov.br" TargetMode="External"/><Relationship Id="rId55" Type="http://schemas.openxmlformats.org/officeDocument/2006/relationships/hyperlink" Target="mailto:licitacao@patrocinio.mg.gov.br" TargetMode="External"/><Relationship Id="rId76" Type="http://schemas.openxmlformats.org/officeDocument/2006/relationships/hyperlink" Target="http://www.gov.br/compras" TargetMode="External"/><Relationship Id="rId97" Type="http://schemas.openxmlformats.org/officeDocument/2006/relationships/image" Target="media/image3.jpeg"/><Relationship Id="rId104" Type="http://schemas.openxmlformats.org/officeDocument/2006/relationships/hyperlink" Target="https://atentasaude.com.br/contato/" TargetMode="External"/><Relationship Id="rId7" Type="http://schemas.openxmlformats.org/officeDocument/2006/relationships/webSettings" Target="webSettings.xml"/><Relationship Id="rId71" Type="http://schemas.openxmlformats.org/officeDocument/2006/relationships/hyperlink" Target="http://www.comprasnet.gov.br" TargetMode="External"/><Relationship Id="rId92" Type="http://schemas.openxmlformats.org/officeDocument/2006/relationships/hyperlink" Target="https://www.gov.br/compras/edital/393021-5-00478-2023"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9C2DE-24CC-4284-94D6-1780FF89E9C3}">
  <ds:schemaRefs>
    <ds:schemaRef ds:uri="http://schemas.microsoft.com/sharepoint/v3/contenttype/forms"/>
  </ds:schemaRefs>
</ds:datastoreItem>
</file>

<file path=customXml/itemProps2.xml><?xml version="1.0" encoding="utf-8"?>
<ds:datastoreItem xmlns:ds="http://schemas.openxmlformats.org/officeDocument/2006/customXml" ds:itemID="{55A39FD1-70F3-4A63-90AE-DCA4EEF4B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573868-4A8E-44EE-ACB9-2B864919B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25</Pages>
  <Words>12559</Words>
  <Characters>67819</Characters>
  <Application>Microsoft Office Word</Application>
  <DocSecurity>0</DocSecurity>
  <Lines>565</Lines>
  <Paragraphs>160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80218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52</cp:revision>
  <cp:lastPrinted>2023-12-05T10:17:00Z</cp:lastPrinted>
  <dcterms:created xsi:type="dcterms:W3CDTF">2023-12-04T19:29:00Z</dcterms:created>
  <dcterms:modified xsi:type="dcterms:W3CDTF">2023-12-05T10:18:00Z</dcterms:modified>
</cp:coreProperties>
</file>