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1735D9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1735D9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1735D9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9700" w14:textId="77777777" w:rsidR="00961255" w:rsidRPr="001735D9" w:rsidRDefault="00961255" w:rsidP="00964D26">
      <w:pPr>
        <w:jc w:val="both"/>
        <w:rPr>
          <w:rFonts w:asciiTheme="majorHAnsi" w:hAnsiTheme="majorHAnsi" w:cstheme="majorHAnsi"/>
        </w:rPr>
      </w:pPr>
    </w:p>
    <w:tbl>
      <w:tblPr>
        <w:tblW w:w="10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46"/>
      </w:tblGrid>
      <w:tr w:rsidR="00811CBC" w:rsidRPr="001735D9" w14:paraId="0EB4619B" w14:textId="77777777" w:rsidTr="009E5FF8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7A9A" w14:textId="77777777" w:rsidR="00811CBC" w:rsidRPr="001735D9" w:rsidRDefault="00811CBC" w:rsidP="006725C6">
            <w:pPr>
              <w:rPr>
                <w:rFonts w:asciiTheme="majorHAnsi" w:hAnsiTheme="majorHAnsi" w:cstheme="majorHAnsi"/>
                <w:bCs/>
              </w:rPr>
            </w:pPr>
            <w:r w:rsidRPr="001735D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735D9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252E" w14:textId="1254209F" w:rsidR="00811CBC" w:rsidRPr="001735D9" w:rsidRDefault="00811CBC" w:rsidP="00533B1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735D9">
              <w:rPr>
                <w:rFonts w:asciiTheme="majorHAnsi" w:hAnsiTheme="majorHAnsi" w:cstheme="majorHAnsi"/>
              </w:rPr>
              <w:t xml:space="preserve">EDITAL: </w:t>
            </w:r>
            <w:r w:rsidR="00533B1E" w:rsidRPr="001735D9">
              <w:rPr>
                <w:rFonts w:asciiTheme="majorHAnsi" w:hAnsiTheme="majorHAnsi" w:cstheme="majorHAnsi"/>
                <w:b/>
                <w:bCs/>
              </w:rPr>
              <w:t>PREGÃO ELETRÔNICO SMOBI DQ-13.018/2023-PE LICITAÇÃO AMPLA CONCORRÊNCIA</w:t>
            </w:r>
          </w:p>
        </w:tc>
      </w:tr>
      <w:tr w:rsidR="00811CBC" w:rsidRPr="001735D9" w14:paraId="3B7702B1" w14:textId="77777777" w:rsidTr="00533B1E">
        <w:trPr>
          <w:cantSplit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2F95" w14:textId="77777777" w:rsidR="00811CBC" w:rsidRPr="001735D9" w:rsidRDefault="00811CBC" w:rsidP="006725C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1735D9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635B2A6A" w14:textId="77777777" w:rsidR="00811CBC" w:rsidRPr="001735D9" w:rsidRDefault="00811CBC" w:rsidP="006725C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proofErr w:type="gramStart"/>
              <w:r w:rsidRPr="001735D9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811CBC" w:rsidRPr="001735D9" w14:paraId="2DF7F1F9" w14:textId="77777777" w:rsidTr="009E5FF8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2680" w14:textId="3C8F0A24" w:rsidR="00811CBC" w:rsidRPr="001735D9" w:rsidRDefault="00811CBC" w:rsidP="006A51A5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OBJETO: </w:t>
            </w:r>
            <w:r w:rsidR="00533B1E" w:rsidRPr="001735D9">
              <w:rPr>
                <w:rFonts w:asciiTheme="majorHAnsi" w:hAnsiTheme="majorHAnsi" w:cstheme="majorHAnsi"/>
              </w:rPr>
              <w:t>Serviços comuns de engenharia para implantação de espaço público na interseção das ruas Pará de Minas, Itamarati e Bartolomeu Gusmão no Bairro Padre Eustáquio visando a qualificação urbana no Município de Belo Horizonte. O Pregoeiro da Secretaria Municipal de Obras e Infraestrutura – SMOBI, nomeado pela Portaria SMOBI nº 06/2024, no uso de suas atribuições, comunica aos interessados na licitação em referência, às datas e horários do certame.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4F369" w14:textId="77777777" w:rsidR="00811CBC" w:rsidRPr="001735D9" w:rsidRDefault="00811CBC" w:rsidP="006725C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DATAS: </w:t>
            </w:r>
          </w:p>
          <w:p w14:paraId="002B03D8" w14:textId="77777777" w:rsidR="00533B1E" w:rsidRPr="001735D9" w:rsidRDefault="00533B1E" w:rsidP="00533B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Lançamento de proposta comercial e documentação de habilitação: 09:59hrs do dia 04/03/2024.</w:t>
            </w:r>
          </w:p>
          <w:p w14:paraId="4810403F" w14:textId="488F50E2" w:rsidR="00533B1E" w:rsidRPr="001735D9" w:rsidRDefault="00533B1E" w:rsidP="00533B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Abertura da sessão pública de lances, às 10hs do dia 04/03/2024.</w:t>
            </w:r>
          </w:p>
          <w:p w14:paraId="035789D4" w14:textId="77777777" w:rsidR="00DD3530" w:rsidRPr="001735D9" w:rsidRDefault="00533B1E" w:rsidP="00533B1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Recebimento dos documentos de proposta e habilitação: apenas do licitante vencedor, mediante convocação em meio eletrônico.</w:t>
            </w:r>
          </w:p>
          <w:p w14:paraId="5CE08FC2" w14:textId="444DB8CE" w:rsidR="001E3610" w:rsidRPr="001735D9" w:rsidRDefault="001E3610" w:rsidP="001E361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Prazo de execução dos serviços é de 120 (</w:t>
            </w:r>
            <w:proofErr w:type="spellStart"/>
            <w:r w:rsidRPr="001735D9">
              <w:rPr>
                <w:rFonts w:asciiTheme="majorHAnsi" w:hAnsiTheme="majorHAnsi" w:cstheme="majorHAnsi"/>
              </w:rPr>
              <w:t>centoevinte</w:t>
            </w:r>
            <w:proofErr w:type="spellEnd"/>
            <w:r w:rsidRPr="001735D9">
              <w:rPr>
                <w:rFonts w:asciiTheme="majorHAnsi" w:hAnsiTheme="majorHAnsi" w:cstheme="majorHAnsi"/>
              </w:rPr>
              <w:t>)dias</w:t>
            </w:r>
          </w:p>
        </w:tc>
      </w:tr>
      <w:tr w:rsidR="00811CBC" w:rsidRPr="001735D9" w14:paraId="623DAF3F" w14:textId="77777777" w:rsidTr="00533B1E">
        <w:trPr>
          <w:cantSplit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B7E6" w14:textId="77777777" w:rsidR="00811CBC" w:rsidRPr="001735D9" w:rsidRDefault="00811CBC" w:rsidP="006725C6">
            <w:pPr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VALORES</w:t>
            </w:r>
          </w:p>
        </w:tc>
      </w:tr>
      <w:tr w:rsidR="00811CBC" w:rsidRPr="001735D9" w14:paraId="395A42B3" w14:textId="77777777" w:rsidTr="00CA38EF">
        <w:trPr>
          <w:cantSplit/>
          <w:trHeight w:val="32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8E2AB" w14:textId="77777777" w:rsidR="00811CBC" w:rsidRPr="001735D9" w:rsidRDefault="00811CBC" w:rsidP="006725C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CB1B4" w14:textId="77777777" w:rsidR="00811CBC" w:rsidRPr="001735D9" w:rsidRDefault="00811CBC" w:rsidP="006725C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11CBC" w:rsidRPr="001735D9" w14:paraId="0E257BEB" w14:textId="77777777" w:rsidTr="009E5FF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8DB0" w14:textId="6C875AC1" w:rsidR="00811CBC" w:rsidRPr="001735D9" w:rsidRDefault="001E3610" w:rsidP="0083201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R$388.893,83</w:t>
            </w: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8FC6" w14:textId="66829954" w:rsidR="00811CBC" w:rsidRPr="001735D9" w:rsidRDefault="00DD3530" w:rsidP="006725C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-</w:t>
            </w:r>
          </w:p>
        </w:tc>
      </w:tr>
      <w:tr w:rsidR="00811CBC" w:rsidRPr="001735D9" w14:paraId="26F22FF6" w14:textId="77777777" w:rsidTr="00533B1E">
        <w:trPr>
          <w:cantSplit/>
          <w:trHeight w:val="300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D022" w14:textId="5D4EBAE7" w:rsidR="00811CBC" w:rsidRPr="001735D9" w:rsidRDefault="00811CBC" w:rsidP="001E36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CAPACIDADE TÉCNICA: </w:t>
            </w:r>
            <w:r w:rsidR="005F6F73" w:rsidRPr="001735D9">
              <w:rPr>
                <w:rFonts w:asciiTheme="majorHAnsi" w:hAnsiTheme="majorHAnsi" w:cstheme="majorHAnsi"/>
              </w:rPr>
              <w:t xml:space="preserve">Certidões ou atestado(s) de capacidade técnico-operacional fornecido(s)por pessoa(s) jurídica(s) de direito público ou privado, comprovando que a Licitante executou diretamente serviços de praças ou parques com, no mínimo, as parcelas de relevância </w:t>
            </w:r>
            <w:proofErr w:type="spellStart"/>
            <w:r w:rsidR="005F6F73" w:rsidRPr="001735D9">
              <w:rPr>
                <w:rFonts w:asciiTheme="majorHAnsi" w:hAnsiTheme="majorHAnsi" w:cstheme="majorHAnsi"/>
              </w:rPr>
              <w:t>técnicae</w:t>
            </w:r>
            <w:proofErr w:type="spellEnd"/>
            <w:r w:rsidR="005F6F73" w:rsidRPr="001735D9">
              <w:rPr>
                <w:rFonts w:asciiTheme="majorHAnsi" w:hAnsiTheme="majorHAnsi" w:cstheme="majorHAnsi"/>
              </w:rPr>
              <w:t xml:space="preserve"> valores significativos abaixo indicados:</w:t>
            </w:r>
          </w:p>
          <w:p w14:paraId="4F0FA9CE" w14:textId="07914D42" w:rsidR="005F6F73" w:rsidRPr="001735D9" w:rsidRDefault="005F6F73" w:rsidP="001E36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1735D9">
              <w:rPr>
                <w:rFonts w:asciiTheme="majorHAnsi" w:hAnsiTheme="majorHAnsi" w:cstheme="majorHAnsi"/>
              </w:rPr>
              <w:t>serviços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Pr="001735D9">
              <w:rPr>
                <w:rFonts w:asciiTheme="majorHAnsi" w:hAnsiTheme="majorHAnsi" w:cstheme="majorHAnsi"/>
              </w:rPr>
              <w:t>pisoemborracha</w:t>
            </w:r>
            <w:proofErr w:type="spellEnd"/>
            <w:r w:rsidRPr="001735D9">
              <w:rPr>
                <w:rFonts w:asciiTheme="majorHAnsi" w:hAnsiTheme="majorHAnsi" w:cstheme="majorHAnsi"/>
              </w:rPr>
              <w:t xml:space="preserve">: 22,50m² (item15.25.53da </w:t>
            </w:r>
            <w:proofErr w:type="spellStart"/>
            <w:r w:rsidRPr="001735D9">
              <w:rPr>
                <w:rFonts w:asciiTheme="majorHAnsi" w:hAnsiTheme="majorHAnsi" w:cstheme="majorHAnsi"/>
              </w:rPr>
              <w:t>curvaABC</w:t>
            </w:r>
            <w:proofErr w:type="spellEnd"/>
            <w:r w:rsidRPr="001735D9">
              <w:rPr>
                <w:rFonts w:asciiTheme="majorHAnsi" w:hAnsiTheme="majorHAnsi" w:cstheme="majorHAnsi"/>
              </w:rPr>
              <w:t>–6,24% do estimado para a contratação,49,43% do quantitativo do item).</w:t>
            </w:r>
          </w:p>
        </w:tc>
      </w:tr>
      <w:tr w:rsidR="00811CBC" w:rsidRPr="001735D9" w14:paraId="4A068007" w14:textId="77777777" w:rsidTr="00533B1E">
        <w:trPr>
          <w:cantSplit/>
          <w:trHeight w:val="45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FB04" w14:textId="77777777" w:rsidR="009E5FF8" w:rsidRPr="001735D9" w:rsidRDefault="00811CBC" w:rsidP="009E5FF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CAPACIDADE OPERACIONAL: </w:t>
            </w:r>
            <w:r w:rsidR="009E5FF8" w:rsidRPr="001735D9">
              <w:rPr>
                <w:rFonts w:asciiTheme="majorHAnsi" w:hAnsiTheme="majorHAnsi" w:cstheme="majorHAnsi"/>
              </w:rPr>
              <w:t xml:space="preserve">Certidões ou atestado(s) de capacidade técnico-operacional fornecido(s)por pessoa(s) jurídica(s) de direito público ou privado, comprovando que a Licitante executou diretamente serviços de praças ou parques com, no mínimo, as parcelas de relevância </w:t>
            </w:r>
            <w:proofErr w:type="spellStart"/>
            <w:r w:rsidR="009E5FF8" w:rsidRPr="001735D9">
              <w:rPr>
                <w:rFonts w:asciiTheme="majorHAnsi" w:hAnsiTheme="majorHAnsi" w:cstheme="majorHAnsi"/>
              </w:rPr>
              <w:t>técnicae</w:t>
            </w:r>
            <w:proofErr w:type="spellEnd"/>
            <w:r w:rsidR="009E5FF8" w:rsidRPr="001735D9">
              <w:rPr>
                <w:rFonts w:asciiTheme="majorHAnsi" w:hAnsiTheme="majorHAnsi" w:cstheme="majorHAnsi"/>
              </w:rPr>
              <w:t xml:space="preserve"> valores significativos abaixo indicados:</w:t>
            </w:r>
          </w:p>
          <w:p w14:paraId="3426A7F7" w14:textId="320C85F8" w:rsidR="00811CBC" w:rsidRPr="001735D9" w:rsidRDefault="009E5FF8" w:rsidP="009E5FF8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1735D9">
              <w:rPr>
                <w:rFonts w:asciiTheme="majorHAnsi" w:hAnsiTheme="majorHAnsi" w:cstheme="majorHAnsi"/>
              </w:rPr>
              <w:t>serviços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Pr="001735D9">
              <w:rPr>
                <w:rFonts w:asciiTheme="majorHAnsi" w:hAnsiTheme="majorHAnsi" w:cstheme="majorHAnsi"/>
              </w:rPr>
              <w:t>pisoemborracha</w:t>
            </w:r>
            <w:proofErr w:type="spellEnd"/>
            <w:r w:rsidRPr="001735D9">
              <w:rPr>
                <w:rFonts w:asciiTheme="majorHAnsi" w:hAnsiTheme="majorHAnsi" w:cstheme="majorHAnsi"/>
              </w:rPr>
              <w:t xml:space="preserve">: 22,50m² (item15.25.53da </w:t>
            </w:r>
            <w:proofErr w:type="spellStart"/>
            <w:r w:rsidRPr="001735D9">
              <w:rPr>
                <w:rFonts w:asciiTheme="majorHAnsi" w:hAnsiTheme="majorHAnsi" w:cstheme="majorHAnsi"/>
              </w:rPr>
              <w:t>curvaABC</w:t>
            </w:r>
            <w:proofErr w:type="spellEnd"/>
            <w:r w:rsidRPr="001735D9">
              <w:rPr>
                <w:rFonts w:asciiTheme="majorHAnsi" w:hAnsiTheme="majorHAnsi" w:cstheme="majorHAnsi"/>
              </w:rPr>
              <w:t>–6,24% do estimado para a contratação,49,43% do quantitativo do item).</w:t>
            </w:r>
          </w:p>
        </w:tc>
      </w:tr>
      <w:tr w:rsidR="00811CBC" w:rsidRPr="001735D9" w14:paraId="6B5C69F8" w14:textId="77777777" w:rsidTr="00533B1E">
        <w:trPr>
          <w:cantSplit/>
          <w:trHeight w:val="230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6973" w14:textId="77777777" w:rsidR="00811CBC" w:rsidRPr="001735D9" w:rsidRDefault="00811CBC" w:rsidP="006725C6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11CBC" w:rsidRPr="001735D9" w14:paraId="239C26FE" w14:textId="77777777" w:rsidTr="00533B1E">
        <w:trPr>
          <w:cantSplit/>
          <w:trHeight w:val="274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1A98" w14:textId="63CF537C" w:rsidR="006A51A5" w:rsidRPr="001735D9" w:rsidRDefault="00811CBC" w:rsidP="00C30900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OBSERVAÇÕES: </w:t>
            </w:r>
            <w:r w:rsidR="00533B1E" w:rsidRPr="001735D9">
              <w:rPr>
                <w:rFonts w:asciiTheme="majorHAnsi" w:hAnsiTheme="majorHAnsi" w:cstheme="majorHAnsi"/>
              </w:rPr>
              <w:t xml:space="preserve">Obtenção do Edital: O Edital e seus anexos encontram-se disponíveis para acesso dos interessados no site da PBH, no link licitações e editais (prefeitura.pbh.gov. </w:t>
            </w:r>
            <w:proofErr w:type="spellStart"/>
            <w:r w:rsidR="00533B1E" w:rsidRPr="001735D9">
              <w:rPr>
                <w:rFonts w:asciiTheme="majorHAnsi" w:hAnsiTheme="majorHAnsi" w:cstheme="majorHAnsi"/>
              </w:rPr>
              <w:t>br</w:t>
            </w:r>
            <w:proofErr w:type="spellEnd"/>
            <w:r w:rsidR="00533B1E" w:rsidRPr="001735D9">
              <w:rPr>
                <w:rFonts w:asciiTheme="majorHAnsi" w:hAnsiTheme="majorHAnsi" w:cstheme="majorHAnsi"/>
              </w:rPr>
              <w:t>/</w:t>
            </w:r>
            <w:proofErr w:type="spellStart"/>
            <w:r w:rsidR="00533B1E" w:rsidRPr="001735D9">
              <w:rPr>
                <w:rFonts w:asciiTheme="majorHAnsi" w:hAnsiTheme="majorHAnsi" w:cstheme="majorHAnsi"/>
              </w:rPr>
              <w:t>licitacoes</w:t>
            </w:r>
            <w:proofErr w:type="spellEnd"/>
            <w:r w:rsidR="00533B1E" w:rsidRPr="001735D9">
              <w:rPr>
                <w:rFonts w:asciiTheme="majorHAnsi" w:hAnsiTheme="majorHAnsi" w:cstheme="majorHAnsi"/>
              </w:rPr>
              <w:t>), no Portal Nacional de Contratações Públicas – PNCP (pncp.gov.br) e também na GERÊNCIA DE LICITAÇÕES – GELIT/DAQC da Secretaria Municipal de Obras e Infraestrutura - SMOBI, localizada em Belo Horizonte na Rua dos Guajajaras, n° 1.107, Térreo, Lourdes, de segunda à sexta-feira, no horário de 9h às 12h e de 14h às 17h.</w:t>
            </w:r>
            <w:hyperlink r:id="rId13" w:history="1">
              <w:r w:rsidR="006A51A5" w:rsidRPr="001735D9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https://prefeitura.pbh.gov.br/obras-e-infraestrutura/licitacao/pregao-eletronico-13018-2023</w:t>
              </w:r>
            </w:hyperlink>
            <w:r w:rsidR="006A51A5" w:rsidRPr="001735D9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1BDEAAF" w14:textId="77777777" w:rsidR="00052CE7" w:rsidRPr="001735D9" w:rsidRDefault="00052CE7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87D84" w:rsidRPr="001735D9" w14:paraId="5E22989E" w14:textId="77777777" w:rsidTr="00A862A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2E45C" w14:textId="77777777" w:rsidR="00C87D84" w:rsidRPr="001735D9" w:rsidRDefault="00C87D84" w:rsidP="00A862A9">
            <w:pPr>
              <w:rPr>
                <w:rFonts w:asciiTheme="majorHAnsi" w:hAnsiTheme="majorHAnsi" w:cstheme="majorHAnsi"/>
                <w:bCs/>
              </w:rPr>
            </w:pPr>
            <w:r w:rsidRPr="001735D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735D9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88DE" w14:textId="77777777" w:rsidR="00C87D84" w:rsidRPr="001735D9" w:rsidRDefault="00C87D84" w:rsidP="00A862A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735D9">
              <w:rPr>
                <w:rFonts w:asciiTheme="majorHAnsi" w:hAnsiTheme="majorHAnsi" w:cstheme="majorHAnsi"/>
              </w:rPr>
              <w:t xml:space="preserve">EDITAL: </w:t>
            </w:r>
            <w:r w:rsidRPr="001735D9">
              <w:rPr>
                <w:rFonts w:asciiTheme="majorHAnsi" w:hAnsiTheme="majorHAnsi" w:cstheme="majorHAnsi"/>
                <w:b/>
              </w:rPr>
              <w:t>LICITAÇÃO EDITAL SMOBI 26.076/2023 CC UASG 984123 PROCESSO Nº 01-062.359/23-01</w:t>
            </w:r>
          </w:p>
        </w:tc>
      </w:tr>
      <w:tr w:rsidR="00C87D84" w:rsidRPr="001735D9" w14:paraId="675CBF00" w14:textId="77777777" w:rsidTr="00A862A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DBDC" w14:textId="77777777" w:rsidR="00C87D84" w:rsidRPr="001735D9" w:rsidRDefault="00C87D84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1735D9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310676E" w14:textId="77777777" w:rsidR="00C87D84" w:rsidRPr="001735D9" w:rsidRDefault="00C87D84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4" w:history="1">
              <w:proofErr w:type="gramStart"/>
              <w:r w:rsidRPr="001735D9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C87D84" w:rsidRPr="001735D9" w14:paraId="300032A4" w14:textId="77777777" w:rsidTr="00CA38E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A2D1" w14:textId="6648A953" w:rsidR="00C87D84" w:rsidRPr="001735D9" w:rsidRDefault="00C87D84" w:rsidP="00CA38EF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lastRenderedPageBreak/>
              <w:t xml:space="preserve">OBJETO: Obra para recuperação de contenção da rua arrudas. Modalidade: </w:t>
            </w:r>
            <w:proofErr w:type="spellStart"/>
            <w:r w:rsidRPr="001735D9">
              <w:rPr>
                <w:rFonts w:asciiTheme="majorHAnsi" w:hAnsiTheme="majorHAnsi" w:cstheme="majorHAnsi"/>
              </w:rPr>
              <w:t>Moncorrência</w:t>
            </w:r>
            <w:proofErr w:type="spellEnd"/>
            <w:r w:rsidRPr="001735D9">
              <w:rPr>
                <w:rFonts w:asciiTheme="majorHAnsi" w:hAnsiTheme="majorHAnsi" w:cstheme="majorHAnsi"/>
              </w:rPr>
              <w:t xml:space="preserve"> eletrônica Critério de julgamento: Menor preço, aferido de forma global. Regime de execução: Empreitada por preço unitário. Orçamento estimado: Não sigiloso Data base: Fevereiro/2023 Modo de disputa: Aberto e fechado Preferência ME/EPP e equiparados: Sim.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EE026" w14:textId="77777777" w:rsidR="00C87D84" w:rsidRPr="001735D9" w:rsidRDefault="00C87D84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DATAS: </w:t>
            </w:r>
          </w:p>
          <w:p w14:paraId="68DA02CB" w14:textId="77777777" w:rsidR="00C87D84" w:rsidRPr="001735D9" w:rsidRDefault="00C87D84" w:rsidP="00A862A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Recebimento das propostas exclusivamente por meio eletrônico: Até as 13:59h do dia 04/03/2024. </w:t>
            </w:r>
          </w:p>
          <w:p w14:paraId="0EAA22A8" w14:textId="77777777" w:rsidR="00C87D84" w:rsidRPr="001735D9" w:rsidRDefault="00C87D84" w:rsidP="00A862A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Abertura das propostas e sessão de lances: A partir das 14:00h do dia 04/03/2024.</w:t>
            </w:r>
          </w:p>
        </w:tc>
      </w:tr>
      <w:tr w:rsidR="00C87D84" w:rsidRPr="001735D9" w14:paraId="2751086D" w14:textId="77777777" w:rsidTr="00A862A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38C7B" w14:textId="77777777" w:rsidR="00C87D84" w:rsidRPr="001735D9" w:rsidRDefault="00C87D84" w:rsidP="00A862A9">
            <w:pPr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VALORES</w:t>
            </w:r>
          </w:p>
        </w:tc>
      </w:tr>
      <w:tr w:rsidR="00C87D84" w:rsidRPr="001735D9" w14:paraId="0CF4262F" w14:textId="77777777" w:rsidTr="00A862A9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0AD9" w14:textId="77777777" w:rsidR="00C87D84" w:rsidRPr="001735D9" w:rsidRDefault="00C87D84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60B15" w14:textId="77777777" w:rsidR="00C87D84" w:rsidRPr="001735D9" w:rsidRDefault="00C87D84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87D84" w:rsidRPr="001735D9" w14:paraId="54EB694D" w14:textId="77777777" w:rsidTr="00A862A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8ECD" w14:textId="77777777" w:rsidR="00C87D84" w:rsidRPr="001735D9" w:rsidRDefault="00C87D84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R$ 1.306.740,89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0B04" w14:textId="77777777" w:rsidR="00C87D84" w:rsidRPr="001735D9" w:rsidRDefault="00C87D84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-</w:t>
            </w:r>
          </w:p>
        </w:tc>
      </w:tr>
      <w:tr w:rsidR="00C87D84" w:rsidRPr="001735D9" w14:paraId="620605E1" w14:textId="77777777" w:rsidTr="00A862A9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886F" w14:textId="77777777" w:rsidR="00C87D84" w:rsidRPr="001735D9" w:rsidRDefault="00C87D84" w:rsidP="00A862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CAPACIDADE TÉCNICA: CONFORME EDITAL.</w:t>
            </w:r>
          </w:p>
        </w:tc>
      </w:tr>
      <w:tr w:rsidR="00C87D84" w:rsidRPr="001735D9" w14:paraId="0B03D6A7" w14:textId="77777777" w:rsidTr="00A862A9">
        <w:trPr>
          <w:cantSplit/>
          <w:trHeight w:val="2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76BC" w14:textId="77777777" w:rsidR="00C87D84" w:rsidRPr="001735D9" w:rsidRDefault="00C87D84" w:rsidP="00A862A9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CAPACIDADE OPERACIONAL: CONFORME EDITAL.</w:t>
            </w:r>
          </w:p>
        </w:tc>
      </w:tr>
      <w:tr w:rsidR="00C87D84" w:rsidRPr="001735D9" w14:paraId="36EB0F09" w14:textId="77777777" w:rsidTr="00A862A9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E7BAB" w14:textId="77777777" w:rsidR="00C87D84" w:rsidRPr="001735D9" w:rsidRDefault="00C87D84" w:rsidP="00A862A9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87D84" w:rsidRPr="001735D9" w14:paraId="7662D252" w14:textId="77777777" w:rsidTr="00A862A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CA3C8" w14:textId="77777777" w:rsidR="00C87D84" w:rsidRPr="001735D9" w:rsidRDefault="00C87D84" w:rsidP="00A862A9">
            <w:pPr>
              <w:tabs>
                <w:tab w:val="left" w:pos="2930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(prefeitura.pbh.gov.br/</w:t>
            </w:r>
            <w:proofErr w:type="spellStart"/>
            <w:r w:rsidRPr="001735D9">
              <w:rPr>
                <w:rFonts w:asciiTheme="majorHAnsi" w:hAnsiTheme="majorHAnsi" w:cstheme="majorHAnsi"/>
              </w:rPr>
              <w:t>licitacoes</w:t>
            </w:r>
            <w:proofErr w:type="spellEnd"/>
            <w:r w:rsidRPr="001735D9">
              <w:rPr>
                <w:rFonts w:asciiTheme="majorHAnsi" w:hAnsiTheme="majorHAnsi" w:cstheme="majorHAnsi"/>
              </w:rPr>
              <w:t>) e no Portal Nacional de Contratações Públicas – PNCP (pncp.gov.br). Consultas de caráter técnico ou legal e impugnações: Conforme item 5 do edital. Recebimento dos documentos de habilitação: Apenas do licitante vencedor, mediante convocação em meio eletrônico. Referência de tempo: Horário de Brasília.</w:t>
            </w:r>
          </w:p>
          <w:p w14:paraId="641435DA" w14:textId="77777777" w:rsidR="00C87D84" w:rsidRPr="001735D9" w:rsidRDefault="00C87D84" w:rsidP="00A862A9">
            <w:pPr>
              <w:jc w:val="both"/>
              <w:rPr>
                <w:rFonts w:asciiTheme="majorHAnsi" w:hAnsiTheme="majorHAnsi" w:cstheme="majorHAnsi"/>
              </w:rPr>
            </w:pPr>
            <w:hyperlink r:id="rId16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https://prefeitura.pbh.gov.br/obras-e-infraestrutura/licitacao/concorrencia-26076-2023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6BF2BBC" w14:textId="77777777" w:rsidR="00C87D84" w:rsidRPr="001735D9" w:rsidRDefault="00C87D84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2EFDA36A" w14:textId="77777777" w:rsidR="00C87D84" w:rsidRPr="001735D9" w:rsidRDefault="00C87D84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275"/>
        <w:gridCol w:w="4536"/>
      </w:tblGrid>
      <w:tr w:rsidR="00832016" w:rsidRPr="001735D9" w14:paraId="774F6939" w14:textId="77777777" w:rsidTr="00C30900">
        <w:trPr>
          <w:cantSplit/>
          <w:trHeight w:val="51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BB7C" w14:textId="77777777" w:rsidR="00832016" w:rsidRPr="001735D9" w:rsidRDefault="00832016" w:rsidP="00A862A9">
            <w:pPr>
              <w:rPr>
                <w:rFonts w:asciiTheme="majorHAnsi" w:hAnsiTheme="majorHAnsi" w:cstheme="majorHAnsi"/>
                <w:bCs/>
              </w:rPr>
            </w:pPr>
            <w:r w:rsidRPr="001735D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735D9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580A" w14:textId="6CFD257F" w:rsidR="00832016" w:rsidRPr="001735D9" w:rsidRDefault="00832016" w:rsidP="007A669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735D9">
              <w:rPr>
                <w:rFonts w:asciiTheme="majorHAnsi" w:hAnsiTheme="majorHAnsi" w:cstheme="majorHAnsi"/>
              </w:rPr>
              <w:t xml:space="preserve">EDITAL: </w:t>
            </w:r>
            <w:r w:rsidR="007A6691" w:rsidRPr="001735D9">
              <w:rPr>
                <w:rFonts w:asciiTheme="majorHAnsi" w:hAnsiTheme="majorHAnsi" w:cstheme="majorHAnsi"/>
                <w:b/>
                <w:color w:val="FF0000"/>
              </w:rPr>
              <w:t xml:space="preserve">REPUBLICAÇÃO DE LICITAÇÃO </w:t>
            </w:r>
            <w:r w:rsidR="007A6691" w:rsidRPr="001735D9">
              <w:rPr>
                <w:rFonts w:asciiTheme="majorHAnsi" w:hAnsiTheme="majorHAnsi" w:cstheme="majorHAnsi"/>
                <w:b/>
              </w:rPr>
              <w:t>- PREGÃO ELETRÔNICO SMOBI DQ-13.044/2023-PE</w:t>
            </w:r>
          </w:p>
        </w:tc>
      </w:tr>
      <w:tr w:rsidR="00832016" w:rsidRPr="001735D9" w14:paraId="0A9D8B1D" w14:textId="77777777" w:rsidTr="00A862A9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97A2" w14:textId="77777777" w:rsidR="00832016" w:rsidRPr="001735D9" w:rsidRDefault="00832016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1735D9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5B9F94B" w14:textId="77777777" w:rsidR="00832016" w:rsidRPr="001735D9" w:rsidRDefault="00832016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7" w:history="1">
              <w:proofErr w:type="gramStart"/>
              <w:r w:rsidRPr="001735D9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832016" w:rsidRPr="001735D9" w14:paraId="74DB60DC" w14:textId="77777777" w:rsidTr="0066100C">
        <w:trPr>
          <w:cantSplit/>
          <w:trHeight w:val="1203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417E" w14:textId="15102D72" w:rsidR="00C30900" w:rsidRPr="001735D9" w:rsidRDefault="00832016" w:rsidP="00C30900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OBJETO: </w:t>
            </w:r>
            <w:r w:rsidR="007A6691" w:rsidRPr="001735D9">
              <w:rPr>
                <w:rFonts w:asciiTheme="majorHAnsi" w:hAnsiTheme="majorHAnsi" w:cstheme="majorHAnsi"/>
              </w:rPr>
              <w:t>Serviços comuns de engenharia para transporte de resíduos e materiais incluindo carregamento, inclusive insumos, manutenção e demais materiais necessários ao completo desempenho dos serviços da Subsecretaria de Zeladoria Urbana.</w:t>
            </w:r>
          </w:p>
          <w:p w14:paraId="58EE9B58" w14:textId="43546D2C" w:rsidR="00832016" w:rsidRPr="001735D9" w:rsidRDefault="007A6691" w:rsidP="00A862A9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O Pregoeiro da Secretaria Municipal de Obras e Infraestrutura – SMOBI, nomeado pela Portaria SMOBI nº 06/2024, no uso de suas atribuições, comunica aos interessados na licitação em referência, a necessidade de retificação do edital.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6791" w14:textId="77777777" w:rsidR="00832016" w:rsidRPr="001735D9" w:rsidRDefault="00832016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DATAS: </w:t>
            </w:r>
          </w:p>
          <w:p w14:paraId="27E95760" w14:textId="6C9C3747" w:rsidR="007A6691" w:rsidRPr="001735D9" w:rsidRDefault="007A6691" w:rsidP="007A669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Lançamento de proposta comercial e documentação de habilitação: 10hs do dia 04/03/2024</w:t>
            </w:r>
          </w:p>
          <w:p w14:paraId="303D4BDF" w14:textId="77777777" w:rsidR="007A6691" w:rsidRPr="001735D9" w:rsidRDefault="007A6691" w:rsidP="007A669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Referência de tempo: horário de Brasília.</w:t>
            </w:r>
          </w:p>
          <w:p w14:paraId="466D9434" w14:textId="73522D64" w:rsidR="00832016" w:rsidRPr="001735D9" w:rsidRDefault="007A6691" w:rsidP="007A669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A Licitação será operada através do Portal de Compras do Governo Federal</w:t>
            </w:r>
          </w:p>
        </w:tc>
      </w:tr>
      <w:tr w:rsidR="00832016" w:rsidRPr="001735D9" w14:paraId="220F6841" w14:textId="77777777" w:rsidTr="00A862A9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CD30" w14:textId="77777777" w:rsidR="00832016" w:rsidRPr="001735D9" w:rsidRDefault="00832016" w:rsidP="00A862A9">
            <w:pPr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VALORES</w:t>
            </w:r>
          </w:p>
        </w:tc>
      </w:tr>
      <w:tr w:rsidR="00832016" w:rsidRPr="001735D9" w14:paraId="28DA1D27" w14:textId="77777777" w:rsidTr="00C30900">
        <w:trPr>
          <w:cantSplit/>
          <w:trHeight w:val="4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59D5" w14:textId="77777777" w:rsidR="00832016" w:rsidRPr="001735D9" w:rsidRDefault="00832016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2084" w14:textId="77777777" w:rsidR="00832016" w:rsidRPr="001735D9" w:rsidRDefault="00832016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32016" w:rsidRPr="001735D9" w14:paraId="1AD561B6" w14:textId="77777777" w:rsidTr="00C30900">
        <w:trPr>
          <w:cantSplit/>
          <w:trHeight w:val="2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39A9" w14:textId="59F50471" w:rsidR="00832016" w:rsidRPr="001735D9" w:rsidRDefault="007A6691" w:rsidP="0083201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R$ 11.264.359,37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9E6BA" w14:textId="77777777" w:rsidR="00832016" w:rsidRPr="001735D9" w:rsidRDefault="00832016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-</w:t>
            </w:r>
          </w:p>
        </w:tc>
      </w:tr>
      <w:tr w:rsidR="00832016" w:rsidRPr="001735D9" w14:paraId="63EA12AD" w14:textId="77777777" w:rsidTr="00A862A9">
        <w:trPr>
          <w:cantSplit/>
          <w:trHeight w:val="30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4B94" w14:textId="3D53F09D" w:rsidR="00832016" w:rsidRPr="001735D9" w:rsidRDefault="00832016" w:rsidP="00A862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CAPACIDADE TÉCNICA: </w:t>
            </w:r>
            <w:r w:rsidR="007A6691" w:rsidRPr="001735D9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832016" w:rsidRPr="001735D9" w14:paraId="5915981C" w14:textId="77777777" w:rsidTr="007A6691">
        <w:trPr>
          <w:cantSplit/>
          <w:trHeight w:val="34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C557" w14:textId="095B90FB" w:rsidR="00832016" w:rsidRPr="001735D9" w:rsidRDefault="00832016" w:rsidP="007A6691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CAPACIDADE OPERACIONAL: </w:t>
            </w:r>
            <w:r w:rsidR="007A6691" w:rsidRPr="001735D9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832016" w:rsidRPr="001735D9" w14:paraId="44A2E835" w14:textId="77777777" w:rsidTr="00A862A9">
        <w:trPr>
          <w:cantSplit/>
          <w:trHeight w:val="23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4D9A" w14:textId="77777777" w:rsidR="00832016" w:rsidRPr="001735D9" w:rsidRDefault="00832016" w:rsidP="00A862A9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32016" w:rsidRPr="001735D9" w14:paraId="53FDB961" w14:textId="77777777" w:rsidTr="00A862A9">
        <w:trPr>
          <w:cantSplit/>
          <w:trHeight w:val="27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1C3C" w14:textId="5BAB0E3D" w:rsidR="00832016" w:rsidRPr="001735D9" w:rsidRDefault="00832016" w:rsidP="00A862A9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CE2DF1" w:rsidRPr="001735D9">
              <w:rPr>
                <w:rFonts w:asciiTheme="majorHAnsi" w:hAnsiTheme="majorHAnsi" w:cstheme="majorHAnsi"/>
              </w:rPr>
              <w:t xml:space="preserve">1) No dia 01/02/2024 foi recebido o seguinte questionamento através do e-mail </w:t>
            </w:r>
            <w:hyperlink r:id="rId19" w:history="1">
              <w:r w:rsidR="00CE2DF1" w:rsidRPr="001735D9">
                <w:rPr>
                  <w:rStyle w:val="Hyperlink"/>
                  <w:rFonts w:asciiTheme="majorHAnsi" w:hAnsiTheme="majorHAnsi" w:cstheme="majorHAnsi"/>
                </w:rPr>
                <w:t>glit.smobi@pbh.gov.br</w:t>
              </w:r>
            </w:hyperlink>
            <w:r w:rsidR="00CE2DF1" w:rsidRPr="001735D9">
              <w:rPr>
                <w:rFonts w:asciiTheme="majorHAnsi" w:hAnsiTheme="majorHAnsi" w:cstheme="majorHAnsi"/>
              </w:rPr>
              <w:t xml:space="preserve">: 1 – Existe um erro no item 50.10.38 da planilha. Foi adotado erradamente o preço da planilha SINAPI, com código 89128, que contempla apenas o custo de depreciação da Pá Carregadeira. Faltam os custos de “CAPITAL’, “MANUTENÇÃO” e de “OPERAÇÂO”. Deveria ter sido adotado os custos SINAPI com os códigos 5940 e 5942, que contempla todos os custos de produção do equipamento ou mesmo poderia se adotar da Planilha SUDECAP os itens com códigos 50.11.28 e 50.11.29, de equipamento com 140 </w:t>
            </w:r>
            <w:proofErr w:type="spellStart"/>
            <w:r w:rsidR="00CE2DF1" w:rsidRPr="001735D9">
              <w:rPr>
                <w:rFonts w:asciiTheme="majorHAnsi" w:hAnsiTheme="majorHAnsi" w:cstheme="majorHAnsi"/>
              </w:rPr>
              <w:t>hp</w:t>
            </w:r>
            <w:proofErr w:type="spellEnd"/>
            <w:r w:rsidR="00CE2DF1" w:rsidRPr="001735D9">
              <w:rPr>
                <w:rFonts w:asciiTheme="majorHAnsi" w:hAnsiTheme="majorHAnsi" w:cstheme="majorHAnsi"/>
              </w:rPr>
              <w:t xml:space="preserve">. 2 – A Composição de custos para a “Administração Local”, não contempla todos os custos necessários para atender as condicionantes do Termo de Referência, principalmente quanto aos itens 9, 13, 14, 15 e 18. Para um contrato de 24 meses de duração, foi considerado apenas 6 meses de Engenheiro, equivalente a 2 horas de trabalho por dia e 3 meses de Técnico de Segurança, equivalente a 1(Uma) hora de trabalho por dia. O atendimento das exigências estipuladas no Termo de Referência, quanto a Gerenciamento e Planejamento, Medições, Gestão Ambiental e Gestão de Segurança e a manutenção de toda a documentação legal deverá requerer mais disponibilidade de tempo destes profissionais, considerando que os serviços serão em todas as 9 regionais, distantes umas das outras. Faltou também considerar custo com encarregados, placas de sinalização e instalações de apoio. Além disso, não foi considerado o custo com o veículo para a fiscalização, exigido no item 17 do Termo de Referência. 3 – O Valor previsto na composição da “Administração Local”, para o item “DIVERSOS”, é insuficiente para cobrir os custos de todos os itens exigidos. Foi considerado aleatoriamente o percentual de 5% sobre os custos da Administração Local, sem nenhuma justificativa técnica para isso. Deveria ter sido computado individualmente cada custo, principalmente quanto ao fornecimento de itens de informática, computadores, periféricos softwares e programas de gestão, planejamento e projetos. O valor considerado de pouco mais de 500 reais por mês, não cobre nem o custo de licenciamento e manutenção dos programas e software por 24 meses, quanto mais o restante da lista abaixo: DESPESAS DIVERSAS (ÁGUA; ENERGIA ELÉTRICA, MATERIAL DE ESCRITÓRIO, MATERIAL DE LIMPEZA E HIGIENE, KIT DE PRIMEIROS SOCORROS, FERRAMENTAS COLETIVAS, TAXAS DE CREA/CAU, *SERVIÇOS DE TELEFONIA E INFORMÁTICA) *01 COMPUTADOR C/ PERIFÉRICOS - PROCESSADOR i5 (EQUIVALENTE OU SUPERIOR) 8GB, RAM, HD 1 TB, PLACA DE VIDEO 1 GB E WINDOWS 10, INSTALADOS OFFICE, PROJECT E AUTOCAD; *01 NOTEBOOK INTEL CORE i5HQ (EQUIVALENTE OU SUPERIOR), 15”, HD 500GB, 8GB RAM, WINDOWS 10, INSTALADOS OFFICE 2013 PROFESSIONAL, DVDRW E AUTOCAD; *IMPRESSORA MULTIFUNCIONAL A4; *SMARTPHONE 4G, 64GB, 16MP 4 – Considerando que de acordo com o item 3 do edital o valor estimado pelo edital é teto limitador das propostas, conforme transcrito abaixo, torna-se evidente que o orçamento de referência tem que ser elaborado de forma correta, sob o risco de inviabilizar a contratação. Resposta da área técnica (e-mails 05/02 e 08/02): Com relação aos itens: - 01) Incluir óleo diesel e operador: PÁ CARREGADEIRA SOBRE RODAS, POTÊNCIA LÍQUIDA 128 HP, CAPACIDADE DA CAÇAMBA 1,7 A 2,8 M3, PESO OPERACIONAL 11632 KG - DEPRECIAÇÃO, INCLUSIVE COMBUSTÍVEL E OPERADOR. (2.880 horas de operador e 22.003,20 litros de óleo diesel); - 02) O objeto do contrato será o transporte de materiais e insumos que ficará a cargo do CONTRATANTE efetuar as Ordem de Serviço Parciais para o deslocamento e atendimento das atividades pela CONTRATADA. O objetivo deste contrato será apoio para as 9 Gerências Regionais no intuito de realizar, entre eles, a limpeza de bota espera (armazenados temporariamente) e de lá levados para o aterro. Sobre a sinalização, caso haja necessidade ficará a cargo do CONTRATANTE, como são demandas de manutenção, não são itens relevantes como tratados em grandes empreendimentos. A Administração Local disponibilizada em orçamento atenderá ao objeto. O veículo da fiscalização se encontra na planilha de orçamento item 45.01.01. Segue Planilha, Cronograma e Administração Local novamente com as correções necessárias para seguir com o processo de licitação. Resposta do Pregoeiro: Conforme apontado pela área técnica, ficou esclarecida a necessidade de alteração das planilhas, bem como do valor orçado. 2) No item 2.3 do Termo de Referência onde LIA-SE “R$ </w:t>
            </w:r>
            <w:r w:rsidR="00CE2DF1" w:rsidRPr="001735D9">
              <w:rPr>
                <w:rFonts w:asciiTheme="majorHAnsi" w:hAnsiTheme="majorHAnsi" w:cstheme="majorHAnsi"/>
              </w:rPr>
              <w:lastRenderedPageBreak/>
              <w:t xml:space="preserve">10.793.287,30 (dez milhões, setecentos e noventa e três mil, duzentos e oitenta e sete reais e trinta centavos), mês referência julho/2023”, LEIA-SE “R$ 11.264.359,37 (onze milhões, duzentos e sessenta e quatro mil trezentos e cinquenta e nove reais e trinta e sete centavos), mês referência outubro/2023”; 3) Todas as demais disposições no Edital, Anexos e Apêndices que fazem menção ao mês de referência, onde LIA-SE “julho/2023”, LEIA-SE “outubro/2023”. 4) Os apêndices 01, 02, 04 e 07 do Termo de Referência passam a ser os que acompanham a presente circular; 5) A planilha do licitante passa a ser que acompanha a presente circular; 6) Em virtude das alterações acima as novas datas e horários para a licitação passam a ser: Lançamento de proposta comercial e documentação de habilitação: 10hs do dia 04/03/2024. </w:t>
            </w:r>
            <w:r w:rsidR="007A6691" w:rsidRPr="001735D9">
              <w:rPr>
                <w:rFonts w:asciiTheme="majorHAnsi" w:hAnsiTheme="majorHAnsi" w:cstheme="majorHAnsi"/>
              </w:rPr>
              <w:t>Os demais itens do edital permanecem inalterados.</w:t>
            </w:r>
          </w:p>
          <w:p w14:paraId="4A4F019D" w14:textId="29235D60" w:rsidR="00832016" w:rsidRPr="001735D9" w:rsidRDefault="00CE2DF1" w:rsidP="00A862A9">
            <w:pPr>
              <w:jc w:val="both"/>
              <w:rPr>
                <w:rFonts w:asciiTheme="majorHAnsi" w:hAnsiTheme="majorHAnsi" w:cstheme="majorHAnsi"/>
              </w:rPr>
            </w:pPr>
            <w:hyperlink r:id="rId20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https://prefeitura.pbh.gov.br/obras-e-infraestrutura/licitacao/pregao-eletronico-13044-2023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0AB7CF7" w14:textId="77777777" w:rsidR="00C30900" w:rsidRPr="001735D9" w:rsidRDefault="00C30900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38C07EB2" w14:textId="0B85A1E8" w:rsidR="00961255" w:rsidRPr="001735D9" w:rsidRDefault="00961255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 </w:t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709"/>
        <w:gridCol w:w="3260"/>
      </w:tblGrid>
      <w:tr w:rsidR="001F292D" w:rsidRPr="001735D9" w14:paraId="7C033A11" w14:textId="77777777" w:rsidTr="00A862A9">
        <w:trPr>
          <w:cantSplit/>
          <w:trHeight w:val="51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D7E9" w14:textId="77777777" w:rsidR="001F292D" w:rsidRPr="001735D9" w:rsidRDefault="001F292D" w:rsidP="00A862A9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1735D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735D9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14A3" w14:textId="77777777" w:rsidR="001F292D" w:rsidRPr="001735D9" w:rsidRDefault="001F292D" w:rsidP="001F292D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1735D9">
              <w:rPr>
                <w:rFonts w:asciiTheme="majorHAnsi" w:hAnsiTheme="majorHAnsi" w:cstheme="majorHAnsi"/>
              </w:rPr>
              <w:t xml:space="preserve">EDITAL: </w:t>
            </w:r>
            <w:r w:rsidRPr="001735D9">
              <w:rPr>
                <w:rFonts w:asciiTheme="majorHAnsi" w:hAnsiTheme="majorHAnsi" w:cstheme="majorHAnsi"/>
                <w:b/>
                <w:color w:val="FF0000"/>
              </w:rPr>
              <w:t xml:space="preserve">ADIAMENTO DE LICITAÇÃO </w:t>
            </w:r>
          </w:p>
          <w:p w14:paraId="7AC1E88C" w14:textId="7E1CA487" w:rsidR="001F292D" w:rsidRPr="001735D9" w:rsidRDefault="001F292D" w:rsidP="001F292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735D9">
              <w:rPr>
                <w:rFonts w:asciiTheme="majorHAnsi" w:hAnsiTheme="majorHAnsi" w:cstheme="majorHAnsi"/>
                <w:b/>
              </w:rPr>
              <w:t>EDITAL Nº: 122/2023. PROCESSO SEI Nº: 1300.01.0006764/2023-42.</w:t>
            </w:r>
          </w:p>
        </w:tc>
      </w:tr>
      <w:tr w:rsidR="001F292D" w:rsidRPr="001735D9" w14:paraId="507E959E" w14:textId="77777777" w:rsidTr="00A862A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79E15" w14:textId="77777777" w:rsidR="001F292D" w:rsidRPr="001735D9" w:rsidRDefault="001F292D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44D84181" w14:textId="77777777" w:rsidR="001F292D" w:rsidRPr="001735D9" w:rsidRDefault="001F292D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E-mail: </w:t>
            </w:r>
            <w:hyperlink r:id="rId21" w:history="1">
              <w:proofErr w:type="gramStart"/>
              <w:r w:rsidRPr="001735D9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1735D9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3755BC58" w14:textId="77777777" w:rsidR="001F292D" w:rsidRPr="001735D9" w:rsidRDefault="001F292D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DER-MG - </w:t>
            </w:r>
            <w:hyperlink r:id="rId22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6F274492" w14:textId="77777777" w:rsidR="001F292D" w:rsidRPr="001735D9" w:rsidRDefault="001F292D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23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F292D" w:rsidRPr="001735D9" w14:paraId="7048F5EF" w14:textId="77777777" w:rsidTr="001F292D">
        <w:trPr>
          <w:cantSplit/>
          <w:trHeight w:val="2757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9C8D" w14:textId="09853AAF" w:rsidR="001F292D" w:rsidRPr="001735D9" w:rsidRDefault="001F292D" w:rsidP="00A862A9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OBJETO: O Secretário de Estado, torna público que por motivo de alteração do edital, a sessão pública marcada para às 14:00hs (quatorze horas) do dia 19/02/2024 fica adiada para às 09:30hs (nove e trinta horas) do dia 25/03/2024, em seu edifício-sede, à Rodovia Papa João Paulo II, Bairro Serra Verde, nº 4001 - Prédio Gerais - 5º andar, nesta capital, licitação na modalidade CONCORRÊNCIA para a Execução das Obras de Reforma e Restauração dos Prédios do Instituto de Educação de Minas Gerais, Unidade Integrante da Secretaria de Estado de Educação, localizada no município de Belo Horizonte, estado de Minas Gerais.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9202" w14:textId="77777777" w:rsidR="001F292D" w:rsidRPr="001735D9" w:rsidRDefault="001F292D" w:rsidP="00A862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DATAS: </w:t>
            </w:r>
          </w:p>
          <w:p w14:paraId="1A10AEE0" w14:textId="77777777" w:rsidR="001F292D" w:rsidRPr="001735D9" w:rsidRDefault="001F292D" w:rsidP="001F292D">
            <w:pPr>
              <w:pStyle w:val="TableParagraph"/>
              <w:numPr>
                <w:ilvl w:val="0"/>
                <w:numId w:val="15"/>
              </w:numPr>
              <w:tabs>
                <w:tab w:val="left" w:pos="791"/>
                <w:tab w:val="left" w:pos="792"/>
              </w:tabs>
              <w:spacing w:before="1"/>
              <w:ind w:right="767"/>
              <w:rPr>
                <w:rFonts w:asciiTheme="majorHAnsi" w:hAnsiTheme="majorHAnsi" w:cstheme="majorHAnsi"/>
                <w:sz w:val="24"/>
                <w:szCs w:val="24"/>
              </w:rPr>
            </w:pPr>
            <w:r w:rsidRPr="001735D9">
              <w:rPr>
                <w:rFonts w:asciiTheme="majorHAnsi" w:hAnsiTheme="majorHAnsi" w:cstheme="majorHAnsi"/>
                <w:sz w:val="24"/>
                <w:szCs w:val="24"/>
              </w:rPr>
              <w:t xml:space="preserve">Entrega das Propostas: 13hs às 16hs do dia 22/03/2024 </w:t>
            </w:r>
          </w:p>
          <w:p w14:paraId="7D9C4D28" w14:textId="0D1185F2" w:rsidR="001F292D" w:rsidRPr="001735D9" w:rsidRDefault="001F292D" w:rsidP="001F292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Abertura das Propostas: 25/03/2024 às 09:30h</w:t>
            </w:r>
          </w:p>
        </w:tc>
      </w:tr>
      <w:tr w:rsidR="001F292D" w:rsidRPr="001735D9" w14:paraId="08B1CE0E" w14:textId="77777777" w:rsidTr="00A862A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FBC26" w14:textId="77777777" w:rsidR="001F292D" w:rsidRPr="001735D9" w:rsidRDefault="001F292D" w:rsidP="00A862A9">
            <w:pPr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VALORES</w:t>
            </w:r>
          </w:p>
        </w:tc>
      </w:tr>
      <w:tr w:rsidR="001F292D" w:rsidRPr="001735D9" w14:paraId="44F63FDE" w14:textId="77777777" w:rsidTr="00A862A9">
        <w:trPr>
          <w:cantSplit/>
          <w:trHeight w:val="22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AB72B" w14:textId="77777777" w:rsidR="001F292D" w:rsidRPr="001735D9" w:rsidRDefault="001F292D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BC6B" w14:textId="77777777" w:rsidR="001F292D" w:rsidRPr="001735D9" w:rsidRDefault="001F292D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F292D" w:rsidRPr="001735D9" w14:paraId="7EC01396" w14:textId="77777777" w:rsidTr="00A862A9">
        <w:trPr>
          <w:cantSplit/>
          <w:trHeight w:val="28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102D" w14:textId="0195ED42" w:rsidR="001F292D" w:rsidRPr="001735D9" w:rsidRDefault="00977953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R$ 45.733.855,25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250BC" w14:textId="77777777" w:rsidR="001F292D" w:rsidRPr="001735D9" w:rsidRDefault="001F292D" w:rsidP="00A862A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>-</w:t>
            </w:r>
          </w:p>
        </w:tc>
      </w:tr>
      <w:tr w:rsidR="001F292D" w:rsidRPr="001735D9" w14:paraId="2091DBBA" w14:textId="77777777" w:rsidTr="00A862A9">
        <w:trPr>
          <w:cantSplit/>
          <w:trHeight w:val="300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52C9" w14:textId="77777777" w:rsidR="001F292D" w:rsidRPr="001735D9" w:rsidRDefault="001F292D" w:rsidP="00A862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1735D9">
              <w:rPr>
                <w:rFonts w:asciiTheme="majorHAnsi" w:hAnsiTheme="majorHAnsi" w:cstheme="majorHAnsi"/>
              </w:rPr>
              <w:t>CAPACIDADE TÉCNICA:</w:t>
            </w:r>
            <w:r w:rsidRPr="001735D9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38C0B513" w14:textId="77777777" w:rsidR="001F292D" w:rsidRPr="001735D9" w:rsidRDefault="001F292D" w:rsidP="00A862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444BB3" wp14:editId="2F18ED97">
                  <wp:extent cx="6601746" cy="866896"/>
                  <wp:effectExtent l="0" t="0" r="8890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746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F5B64" w14:textId="77777777" w:rsidR="001F292D" w:rsidRPr="001735D9" w:rsidRDefault="001F292D" w:rsidP="00A862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F292D" w:rsidRPr="001735D9" w14:paraId="6A5AB34F" w14:textId="77777777" w:rsidTr="00A862A9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4497" w14:textId="77777777" w:rsidR="001F292D" w:rsidRPr="001735D9" w:rsidRDefault="001F292D" w:rsidP="00A862A9">
            <w:pPr>
              <w:pStyle w:val="Default"/>
              <w:tabs>
                <w:tab w:val="left" w:pos="3240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9FF1C6A" w14:textId="77777777" w:rsidR="001F292D" w:rsidRPr="001735D9" w:rsidRDefault="001F292D" w:rsidP="00A862A9">
            <w:pPr>
              <w:pStyle w:val="Default"/>
              <w:tabs>
                <w:tab w:val="left" w:pos="3240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5F9258" wp14:editId="6F7E27A9">
                  <wp:extent cx="6544588" cy="657317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588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1D3E4" w14:textId="77777777" w:rsidR="001F292D" w:rsidRPr="001735D9" w:rsidRDefault="001F292D" w:rsidP="00A862A9">
            <w:pPr>
              <w:pStyle w:val="Default"/>
              <w:tabs>
                <w:tab w:val="left" w:pos="3240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1F292D" w:rsidRPr="001735D9" w14:paraId="2365C5FC" w14:textId="77777777" w:rsidTr="00A862A9">
        <w:trPr>
          <w:cantSplit/>
          <w:trHeight w:val="307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C39A" w14:textId="77777777" w:rsidR="001F292D" w:rsidRPr="001735D9" w:rsidRDefault="001F292D" w:rsidP="00A862A9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lastRenderedPageBreak/>
              <w:t xml:space="preserve">ÍNDICES ECONÔMICOS: CONFORME EDITAL. </w:t>
            </w:r>
          </w:p>
        </w:tc>
      </w:tr>
      <w:tr w:rsidR="001F292D" w:rsidRPr="001735D9" w14:paraId="5B571EC5" w14:textId="77777777" w:rsidTr="00A862A9">
        <w:trPr>
          <w:cantSplit/>
          <w:trHeight w:val="498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216A" w14:textId="77777777" w:rsidR="001F292D" w:rsidRPr="001735D9" w:rsidRDefault="001F292D" w:rsidP="001F292D">
            <w:pPr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OBSERVAÇÕES:   O novo edital estará disponível no endereço acima citado e no site </w:t>
            </w:r>
            <w:hyperlink r:id="rId26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1735D9">
              <w:rPr>
                <w:rFonts w:asciiTheme="majorHAnsi" w:hAnsiTheme="majorHAnsi" w:cstheme="majorHAnsi"/>
              </w:rPr>
              <w:t>, a partir do dia 16/02/2024. A entrega dos envelopes de proposta e documentação deverá ser realizada de 08hs às 12hs e de 13hs às 16hs do dia 22/03/2024 na forma prevista no Edital, na Assessoria de Licitação de Obras e Serviços de Engenharia do DER-MG.</w:t>
            </w:r>
          </w:p>
          <w:p w14:paraId="3AD895A8" w14:textId="77777777" w:rsidR="001F292D" w:rsidRPr="001735D9" w:rsidRDefault="001F292D" w:rsidP="001F292D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1735D9">
              <w:rPr>
                <w:rFonts w:asciiTheme="majorHAnsi" w:hAnsiTheme="majorHAnsi" w:cstheme="majorHAnsi"/>
              </w:rPr>
              <w:t xml:space="preserve">A visita técnica ocorrerá nos dias 27/02/2024 de 14:00hs às 17:00hs e 28/02/2024 de 09:00hs às 14:00hs, mediante agendamento de acordo com o subitem 7.1.20.1 do edital. As licitantes que anteriormente realizaram a visita técnica, estão dispensadas de nova visita. Ficam mantidas as demais condições do edital. Informações complementares poderão ser obtidas pelo telefone 3501-5056 ou pelo site acima mencionado. </w:t>
            </w:r>
          </w:p>
          <w:p w14:paraId="666211F0" w14:textId="1C7A9A77" w:rsidR="00977953" w:rsidRPr="001735D9" w:rsidRDefault="00977953" w:rsidP="001F292D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hyperlink r:id="rId27" w:history="1">
              <w:r w:rsidRPr="001735D9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https://www.der.mg.gov.br/transparencia/licitacoes/concorrencias-tomadas-de-preco-2023/2222-licitacoes/concorrencias-tomadas-de-preco-2023/3417-edital-122-2023</w:t>
              </w:r>
            </w:hyperlink>
            <w:r w:rsidRPr="001735D9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4E227EF" w14:textId="2292305B" w:rsidR="00C87D84" w:rsidRPr="001735D9" w:rsidRDefault="00C87D84" w:rsidP="00811CBC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6A3CB72D" w14:textId="667B5F5F" w:rsidR="003F60D0" w:rsidRPr="001735D9" w:rsidRDefault="003F60D0" w:rsidP="00744AEC">
      <w:pPr>
        <w:rPr>
          <w:rFonts w:asciiTheme="majorHAnsi" w:hAnsiTheme="majorHAnsi" w:cstheme="majorHAnsi"/>
        </w:rPr>
      </w:pPr>
    </w:p>
    <w:p w14:paraId="1ECD9C4D" w14:textId="77777777" w:rsidR="00C41920" w:rsidRPr="001735D9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1735D9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1735D9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ESTADO DE MINAS GERAIS</w:t>
      </w:r>
    </w:p>
    <w:p w14:paraId="1023AACE" w14:textId="77777777" w:rsidR="006725C6" w:rsidRPr="001735D9" w:rsidRDefault="006725C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2F698CC6" w14:textId="382B48E3" w:rsidR="00961255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COMPANHIA ENERGÉTICA DE MINAS GERAIS – CEMIG GERÊNCIA DE COMPRAS DE MATERIAIS E SERVIÇOS AVISOS DE EDITAL PREGÃO ELETRÔNICO 500</w:t>
      </w:r>
      <w:r w:rsidRPr="001735D9">
        <w:rPr>
          <w:rFonts w:asciiTheme="majorHAnsi" w:hAnsiTheme="majorHAnsi" w:cstheme="majorHAnsi"/>
          <w:b/>
        </w:rPr>
        <w:tab/>
        <w:t xml:space="preserve"> </w:t>
      </w:r>
    </w:p>
    <w:p w14:paraId="3C3A83B0" w14:textId="7F4A533B" w:rsidR="00961255" w:rsidRPr="001735D9" w:rsidRDefault="009612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Objeto: </w:t>
      </w:r>
      <w:proofErr w:type="spellStart"/>
      <w:r w:rsidRPr="001735D9">
        <w:rPr>
          <w:rFonts w:asciiTheme="majorHAnsi" w:hAnsiTheme="majorHAnsi" w:cstheme="majorHAnsi"/>
        </w:rPr>
        <w:t>ArP</w:t>
      </w:r>
      <w:proofErr w:type="spellEnd"/>
      <w:r w:rsidRPr="001735D9">
        <w:rPr>
          <w:rFonts w:asciiTheme="majorHAnsi" w:hAnsiTheme="majorHAnsi" w:cstheme="majorHAnsi"/>
        </w:rPr>
        <w:t xml:space="preserve"> de Serviços de reformas, manutenções e ampliações em estruturas civis de usinas, </w:t>
      </w:r>
      <w:proofErr w:type="spellStart"/>
      <w:r w:rsidRPr="001735D9">
        <w:rPr>
          <w:rFonts w:asciiTheme="majorHAnsi" w:hAnsiTheme="majorHAnsi" w:cstheme="majorHAnsi"/>
        </w:rPr>
        <w:t>PCHs</w:t>
      </w:r>
      <w:proofErr w:type="spellEnd"/>
      <w:r w:rsidRPr="001735D9">
        <w:rPr>
          <w:rFonts w:asciiTheme="majorHAnsi" w:hAnsiTheme="majorHAnsi" w:cstheme="majorHAnsi"/>
        </w:rPr>
        <w:t xml:space="preserve">, escritórios, bases operativas, parques eólicos e demais instalações, sob demanda, nas formas estabelecidas em planilhas referenciais SINAPI, SICRO, SEINFRA/MG e SEINFRA/CE. Edital e demais informações: </w:t>
      </w:r>
      <w:hyperlink r:id="rId29" w:history="1">
        <w:r w:rsidRPr="001735D9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 w:rsidRPr="001735D9">
        <w:rPr>
          <w:rFonts w:asciiTheme="majorHAnsi" w:hAnsiTheme="majorHAnsi" w:cstheme="majorHAnsi"/>
        </w:rPr>
        <w:t xml:space="preserve">. </w:t>
      </w:r>
    </w:p>
    <w:p w14:paraId="01E60AE3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3C54FE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980DB8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ARAPONGA PREFEITURA MUNICIPAL CONCORRÊNCIA ELETRÔNICA Nº 002/2024</w:t>
      </w:r>
      <w:r w:rsidRPr="001735D9">
        <w:rPr>
          <w:rFonts w:asciiTheme="majorHAnsi" w:hAnsiTheme="majorHAnsi" w:cstheme="majorHAnsi"/>
        </w:rPr>
        <w:t xml:space="preserve"> </w:t>
      </w:r>
    </w:p>
    <w:p w14:paraId="32959842" w14:textId="63F20513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Torna público que fará realizar licitação na modalidade Concorrência Pública nº 002/2024, Processo Licitatório nº 007/2024, na data de 13/03/2024, às 14h00min, objetivando a contratação de empresa na área de construção civil, objetivando a execução de obra de calçamento em pavimento intertravado esp. 10cm x 40MPA, junto à Rua Benvindo do Anjos Macedo, Centro, Araponga/MG, tudo conforme planta e projeto executivo. A obra será executada com recurso proveniente do Convênio nº 130100176/2023/SEINFRA/MG. O Edital poderá ser retirado n</w:t>
      </w:r>
      <w:r w:rsidR="00171C18" w:rsidRPr="001735D9">
        <w:rPr>
          <w:rFonts w:asciiTheme="majorHAnsi" w:hAnsiTheme="majorHAnsi" w:cstheme="majorHAnsi"/>
        </w:rPr>
        <w:t xml:space="preserve">o site: </w:t>
      </w:r>
      <w:hyperlink r:id="rId30" w:history="1">
        <w:r w:rsidR="00171C18" w:rsidRPr="001735D9">
          <w:rPr>
            <w:rStyle w:val="Hyperlink"/>
            <w:rFonts w:asciiTheme="majorHAnsi" w:hAnsiTheme="majorHAnsi" w:cstheme="majorHAnsi"/>
          </w:rPr>
          <w:t>www.araponga.mg.gov.br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>O processo será realizado por meio da plataforma www.bllcompras.org.br. Informações pe</w:t>
      </w:r>
      <w:r w:rsidR="00171C18" w:rsidRPr="001735D9">
        <w:rPr>
          <w:rFonts w:asciiTheme="majorHAnsi" w:hAnsiTheme="majorHAnsi" w:cstheme="majorHAnsi"/>
        </w:rPr>
        <w:t>lo telefone (0xx31) 3894-1100.</w:t>
      </w:r>
    </w:p>
    <w:p w14:paraId="26007AFB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A84CC6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B9A515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BRUMADINHO PREFEITURA MUNICIPAL - CONCORRÊNCIA ELETRÔNICA 01/2024 PA 33/2024</w:t>
      </w:r>
      <w:r w:rsidRPr="001735D9">
        <w:rPr>
          <w:rFonts w:asciiTheme="majorHAnsi" w:hAnsiTheme="majorHAnsi" w:cstheme="majorHAnsi"/>
        </w:rPr>
        <w:t xml:space="preserve"> </w:t>
      </w:r>
    </w:p>
    <w:p w14:paraId="02963FD2" w14:textId="2AFF0826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Contratação de empresa de engenharia para execução de obra de infraestrutura rodoviária visando o melhoramento e pavimentação asfáltica – CBUQ na estrada de ligação Aranha a Suzana via Córrego de Almas. Data Abertura: 29/02/2024 as 9h. Ver </w:t>
      </w:r>
      <w:r w:rsidR="00321B43" w:rsidRPr="001735D9">
        <w:rPr>
          <w:rFonts w:asciiTheme="majorHAnsi" w:hAnsiTheme="majorHAnsi" w:cstheme="majorHAnsi"/>
        </w:rPr>
        <w:t xml:space="preserve">site: </w:t>
      </w:r>
      <w:hyperlink r:id="rId31" w:history="1">
        <w:r w:rsidR="00321B43" w:rsidRPr="001735D9">
          <w:rPr>
            <w:rStyle w:val="Hyperlink"/>
            <w:rFonts w:asciiTheme="majorHAnsi" w:hAnsiTheme="majorHAnsi" w:cstheme="majorHAnsi"/>
          </w:rPr>
          <w:t>www.brumadinho.mg.gov.br</w:t>
        </w:r>
      </w:hyperlink>
      <w:r w:rsidR="00321B43" w:rsidRPr="001735D9">
        <w:rPr>
          <w:rFonts w:asciiTheme="majorHAnsi" w:hAnsiTheme="majorHAnsi" w:cstheme="majorHAnsi"/>
        </w:rPr>
        <w:t xml:space="preserve">.  </w:t>
      </w:r>
    </w:p>
    <w:p w14:paraId="278FD986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5A2DE0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27C994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CANA VERDE PREFEITURA MUNICIPAL </w:t>
      </w:r>
    </w:p>
    <w:p w14:paraId="63C5F0C6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974327" w14:textId="1A6D0783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PROCESSO 015/2024, CONCORRÊNCIA ELETRÔNICA 001/2024</w:t>
      </w:r>
      <w:r w:rsidRPr="001735D9">
        <w:rPr>
          <w:rFonts w:asciiTheme="majorHAnsi" w:hAnsiTheme="majorHAnsi" w:cstheme="majorHAnsi"/>
        </w:rPr>
        <w:t xml:space="preserve"> </w:t>
      </w:r>
    </w:p>
    <w:p w14:paraId="5498B4FB" w14:textId="65635EE9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lastRenderedPageBreak/>
        <w:t>Tipo: Menor Preço Global, Modo de Disputa Aberto – Lei Federal 14.133/2021 – Objeto: Contratação de Empresa para Execução de Obra de Ampliação de Interceptor de Esgoto Sanitário, BR 354, KM 581, Bairro Lava Pés – Data da Sessão de Abertura e Recebimento de Propostas e Documentação: 05 de março de 2024 às 13h00min – Plataforma: Licitar Digit</w:t>
      </w:r>
      <w:r w:rsidR="00171C18" w:rsidRPr="001735D9">
        <w:rPr>
          <w:rFonts w:asciiTheme="majorHAnsi" w:hAnsiTheme="majorHAnsi" w:cstheme="majorHAnsi"/>
        </w:rPr>
        <w:t xml:space="preserve">al em </w:t>
      </w:r>
      <w:hyperlink r:id="rId32" w:history="1">
        <w:r w:rsidR="00171C18"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– Informações/edital: Praça Nemésio Monteiro, 12 – Centro – Cana Verde/MG – Telefone (35) 99831-5640 – e-mail: licitacao@canaverde.mg.gov.br – O edital, na íntegra, encontra-se disponível no site </w:t>
      </w:r>
      <w:hyperlink r:id="rId33" w:history="1">
        <w:r w:rsidR="00171C18" w:rsidRPr="001735D9">
          <w:rPr>
            <w:rStyle w:val="Hyperlink"/>
            <w:rFonts w:asciiTheme="majorHAnsi" w:hAnsiTheme="majorHAnsi" w:cstheme="majorHAnsi"/>
          </w:rPr>
          <w:t>www.canaverde.mg.gov.br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e </w:t>
      </w:r>
      <w:hyperlink r:id="rId34" w:history="1">
        <w:r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735D9">
        <w:rPr>
          <w:rFonts w:asciiTheme="majorHAnsi" w:hAnsiTheme="majorHAnsi" w:cstheme="majorHAnsi"/>
        </w:rPr>
        <w:t xml:space="preserve">! </w:t>
      </w:r>
    </w:p>
    <w:p w14:paraId="34DC2E23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E22F11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PROCESSO 016/2024, CONCORRÊNCIA ELETRÔNICA 002/2024</w:t>
      </w:r>
      <w:r w:rsidRPr="001735D9">
        <w:rPr>
          <w:rFonts w:asciiTheme="majorHAnsi" w:hAnsiTheme="majorHAnsi" w:cstheme="majorHAnsi"/>
        </w:rPr>
        <w:t xml:space="preserve"> </w:t>
      </w:r>
    </w:p>
    <w:p w14:paraId="5A9ED2D3" w14:textId="6F50A565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Tipo: Menor Preço Global, Modo de Disputa Aberto/Fechado – Lei Federal 14.133/2021 – Objeto: Contratação de Empresa para Execução de Obra de Reforma e Adequação do Centro de Saúde Municipal – Data da Sessão de Abertura e Recebimento de Propostas e Documentação: 05 de março de 2024 às 15h00min – Plat</w:t>
      </w:r>
      <w:r w:rsidR="00171C18" w:rsidRPr="001735D9">
        <w:rPr>
          <w:rFonts w:asciiTheme="majorHAnsi" w:hAnsiTheme="majorHAnsi" w:cstheme="majorHAnsi"/>
        </w:rPr>
        <w:t xml:space="preserve">aforma: Licitar Digital em </w:t>
      </w:r>
      <w:hyperlink r:id="rId35" w:history="1">
        <w:r w:rsidR="00171C18"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– Informações/edital: Praça Nemésio Monteiro, 12 – Centro – Cana Verde/MG – Telefone (35) 99831-5640 – e-mail: licitacao@canaverde.mg.gov.br – O edital, na íntegra, encontra-se disponível no site </w:t>
      </w:r>
      <w:hyperlink r:id="rId36" w:history="1">
        <w:r w:rsidR="00171C18" w:rsidRPr="001735D9">
          <w:rPr>
            <w:rStyle w:val="Hyperlink"/>
            <w:rFonts w:asciiTheme="majorHAnsi" w:hAnsiTheme="majorHAnsi" w:cstheme="majorHAnsi"/>
          </w:rPr>
          <w:t>www.canaverde.mg.gov.br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e </w:t>
      </w:r>
      <w:hyperlink r:id="rId37" w:history="1">
        <w:r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735D9">
        <w:rPr>
          <w:rFonts w:asciiTheme="majorHAnsi" w:hAnsiTheme="majorHAnsi" w:cstheme="majorHAnsi"/>
        </w:rPr>
        <w:t>!</w:t>
      </w:r>
    </w:p>
    <w:p w14:paraId="09E857D6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68A501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EC9916" w14:textId="11BA2C88" w:rsidR="005B36C6" w:rsidRPr="001735D9" w:rsidRDefault="00171C18" w:rsidP="005B36C6">
      <w:pPr>
        <w:tabs>
          <w:tab w:val="left" w:pos="478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CONSELHEIRO LAFAIETE PREFEITURA MUNICIPAL </w:t>
      </w:r>
      <w:r w:rsidR="005B36C6" w:rsidRPr="001735D9">
        <w:rPr>
          <w:rFonts w:asciiTheme="majorHAnsi" w:hAnsiTheme="majorHAnsi" w:cstheme="majorHAnsi"/>
          <w:b/>
        </w:rPr>
        <w:t>-</w:t>
      </w:r>
      <w:r w:rsidR="00A862A9" w:rsidRPr="001735D9">
        <w:rPr>
          <w:rFonts w:asciiTheme="majorHAnsi" w:hAnsiTheme="majorHAnsi" w:cstheme="majorHAnsi"/>
          <w:b/>
        </w:rPr>
        <w:t xml:space="preserve"> EXTRATO DE EDITAL PREGÃO Nº 095/2023 – RP Nº 059/2023 </w:t>
      </w:r>
    </w:p>
    <w:p w14:paraId="4A8CEF6B" w14:textId="07F90496" w:rsidR="00A862A9" w:rsidRPr="001735D9" w:rsidRDefault="00A862A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</w:rPr>
        <w:t>A PMCL/MG torna público que fará realizar licitação, na modalidade PREGÃO ELETRÔNICO, regida pela Lei n° 10.520/02, que se destina ao Registro de preços para aquisição de sacos plásticos para acondicionamento de resíduos de varrição de vias públicas, para atendimento à demanda da Secretaria Municipal de Obras e Meio Ambiente de Conselheiro Lafaiete, conforme descritivos previstos no item 19 e Anexo I do Edital. Data de recebimento das propostas/documentação: de 16/02/2024, às 12:00h, até 01/03/2024, às 09:29h. Data de abertura: 01/03/2024, às 09:30h, na pl</w:t>
      </w:r>
      <w:r w:rsidR="005B36C6" w:rsidRPr="001735D9">
        <w:rPr>
          <w:rFonts w:asciiTheme="majorHAnsi" w:hAnsiTheme="majorHAnsi" w:cstheme="majorHAnsi"/>
        </w:rPr>
        <w:t xml:space="preserve">ataforma </w:t>
      </w:r>
      <w:hyperlink r:id="rId38" w:history="1">
        <w:r w:rsidR="005B36C6" w:rsidRPr="001735D9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5B36C6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Esclarecimentos pelo telefone (31) 99239-2003 ou e-mail: </w:t>
      </w:r>
      <w:hyperlink r:id="rId39" w:history="1">
        <w:r w:rsidR="005B36C6" w:rsidRPr="001735D9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1735D9">
        <w:rPr>
          <w:rFonts w:asciiTheme="majorHAnsi" w:hAnsiTheme="majorHAnsi" w:cstheme="majorHAnsi"/>
        </w:rPr>
        <w:t>.</w:t>
      </w:r>
      <w:r w:rsidR="005B36C6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 edital poderá ser retirado nos sites: </w:t>
      </w:r>
      <w:hyperlink r:id="rId40" w:history="1">
        <w:r w:rsidR="005B36C6" w:rsidRPr="001735D9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5B36C6" w:rsidRPr="001735D9">
        <w:rPr>
          <w:rFonts w:asciiTheme="majorHAnsi" w:hAnsiTheme="majorHAnsi" w:cstheme="majorHAnsi"/>
        </w:rPr>
        <w:t xml:space="preserve"> e </w:t>
      </w:r>
      <w:hyperlink r:id="rId41" w:history="1">
        <w:r w:rsidR="005B36C6" w:rsidRPr="001735D9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5B36C6" w:rsidRPr="001735D9">
        <w:rPr>
          <w:rFonts w:asciiTheme="majorHAnsi" w:hAnsiTheme="majorHAnsi" w:cstheme="majorHAnsi"/>
        </w:rPr>
        <w:t xml:space="preserve">. </w:t>
      </w:r>
    </w:p>
    <w:p w14:paraId="638A40A5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E60C2E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1C0503" w14:textId="1D5B75E9" w:rsidR="00321B43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ESPERA FELIZ PREFEITURA MUNICIPAL - AVISO DE CONCORRÊNCIA ELETRÔNICA – Nº 02/2024 PROCESSO 06/2024 </w:t>
      </w:r>
    </w:p>
    <w:p w14:paraId="49DEEDC8" w14:textId="7E1EC27B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1735D9">
        <w:rPr>
          <w:rFonts w:asciiTheme="majorHAnsi" w:hAnsiTheme="majorHAnsi" w:cstheme="majorHAnsi"/>
        </w:rPr>
        <w:t>contratação</w:t>
      </w:r>
      <w:proofErr w:type="gramEnd"/>
      <w:r w:rsidRPr="001735D9">
        <w:rPr>
          <w:rFonts w:asciiTheme="majorHAnsi" w:hAnsiTheme="majorHAnsi" w:cstheme="majorHAnsi"/>
        </w:rPr>
        <w:t xml:space="preserve"> de empresa especializada para pavimentação asfáltica em cbuq, em diversas ruas do município. Data 07/03/2024 às 09:30 horas. </w:t>
      </w:r>
      <w:proofErr w:type="gramStart"/>
      <w:r w:rsidRPr="001735D9">
        <w:rPr>
          <w:rFonts w:asciiTheme="majorHAnsi" w:hAnsiTheme="majorHAnsi" w:cstheme="majorHAnsi"/>
        </w:rPr>
        <w:t>edital</w:t>
      </w:r>
      <w:proofErr w:type="gramEnd"/>
      <w:r w:rsidRPr="001735D9">
        <w:rPr>
          <w:rFonts w:asciiTheme="majorHAnsi" w:hAnsiTheme="majorHAnsi" w:cstheme="majorHAnsi"/>
        </w:rPr>
        <w:t xml:space="preserve"> completo encontra – se disponível no site: </w:t>
      </w:r>
      <w:hyperlink r:id="rId42" w:history="1">
        <w:r w:rsidR="00171C18" w:rsidRPr="001735D9">
          <w:rPr>
            <w:rStyle w:val="Hyperlink"/>
            <w:rFonts w:asciiTheme="majorHAnsi" w:hAnsiTheme="majorHAnsi" w:cstheme="majorHAnsi"/>
          </w:rPr>
          <w:t>www.esperafeliz.mg.gov.br</w:t>
        </w:r>
      </w:hyperlink>
      <w:r w:rsidRPr="001735D9">
        <w:rPr>
          <w:rFonts w:asciiTheme="majorHAnsi" w:hAnsiTheme="majorHAnsi" w:cstheme="majorHAnsi"/>
        </w:rPr>
        <w:t>.</w:t>
      </w:r>
      <w:r w:rsidR="00171C18" w:rsidRPr="001735D9">
        <w:rPr>
          <w:rFonts w:asciiTheme="majorHAnsi" w:hAnsiTheme="majorHAnsi" w:cstheme="majorHAnsi"/>
        </w:rPr>
        <w:t xml:space="preserve"> </w:t>
      </w:r>
    </w:p>
    <w:p w14:paraId="2030A64D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7ABEAE" w14:textId="734BD921" w:rsidR="009E1E28" w:rsidRPr="001735D9" w:rsidRDefault="009E1E28" w:rsidP="009E1E28">
      <w:pPr>
        <w:tabs>
          <w:tab w:val="left" w:pos="960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ab/>
      </w:r>
    </w:p>
    <w:p w14:paraId="69F174CD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PREFEITURA MUNICIPAL DE GUAXUPÉ CONCORRÊNCIA ELETRÔNICA 001/2024</w:t>
      </w:r>
    </w:p>
    <w:p w14:paraId="3FD5CC23" w14:textId="616DEE1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PREFEITURA MUNICIPAL DE GUAXUPÉ – MG. Processo de Licitação - CONCORRÊNCIA nº 001/2024 – Ampla Participação – Forma de realização: ELETRÔNICA, Processo nº 029/2024. Tipo: Menor Preço Global. Objeto: Seleção e contratação de empresa na área de engenharia civil e/ou arquitetura para execução de recapeamento e pavimentação de 12(doze) locais no Município de Guaxupé/MG, com recursos do Contrato de Financiamento BDMG/BF nº 364.122/23. As propostas e documentos pertinentes serão recebidos virtualmen</w:t>
      </w:r>
      <w:r w:rsidR="00171C18" w:rsidRPr="001735D9">
        <w:rPr>
          <w:rFonts w:asciiTheme="majorHAnsi" w:hAnsiTheme="majorHAnsi" w:cstheme="majorHAnsi"/>
        </w:rPr>
        <w:t xml:space="preserve">te no site </w:t>
      </w:r>
      <w:hyperlink r:id="rId43" w:history="1">
        <w:r w:rsidR="00171C18" w:rsidRPr="001735D9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até o dia 04 de março de 2024 às 09:00hs (Horário de Brasília), quando iniciará a fase de lances, conforme especificações e normas contidas no Edital e seus Anexos, disponíveis no endereço eletrônico acima e no site </w:t>
      </w:r>
      <w:hyperlink r:id="rId44" w:history="1">
        <w:r w:rsidR="00171C18" w:rsidRPr="001735D9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1735D9">
        <w:rPr>
          <w:rFonts w:asciiTheme="majorHAnsi" w:hAnsiTheme="majorHAnsi" w:cstheme="majorHAnsi"/>
        </w:rPr>
        <w:t>,</w:t>
      </w:r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onde o Edital poderá ser baixado a partir do dia 16 de fevereiro de 2024. VISITA TÉCNICA OPCIONAL: Poderá ser agendada na Secretaria Municipal de Obras e Serviços Públicos, endereço Praça Paulo Carneiro, 87 – Centro – Guaxupé/MG – fone (35) 3559-1089 com a servidora Fernanda </w:t>
      </w:r>
      <w:r w:rsidRPr="001735D9">
        <w:rPr>
          <w:rFonts w:asciiTheme="majorHAnsi" w:hAnsiTheme="majorHAnsi" w:cstheme="majorHAnsi"/>
        </w:rPr>
        <w:lastRenderedPageBreak/>
        <w:t>para ser realizada entre os dias 19 de fevereiro a 1º de março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</w:t>
      </w:r>
    </w:p>
    <w:p w14:paraId="1E2B3258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3723D9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0DDEA5" w14:textId="0FD61571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ITABIRA PREFEITURA MUNICIPAL AVISO DE ALTERAÇÃO CONCORRÊNCIA PÚBLICA Nº 018/2023</w:t>
      </w:r>
    </w:p>
    <w:p w14:paraId="3067306C" w14:textId="2DBC485F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O Município de Itabira/MG, por meio da Secretaria Municipal de Administração, no uso de suas atribuições, torna público e para conhecimento das interessadas em participar da Concorrência Pública nº 018/2023, para Contratação de empresa para execução de serviços de recapeamento de vias, no Município de Itabira/MG, que foi efetuada ALTERAÇÃO no Edital supracitado publicado no Diário Oficial da União no dia 24/01/2024 página 220, Seção 3, referente a Qualificação Técnica item 4.2.3.6 que fica suprimido. A cópia do edital com as modificações poderá ser obtida junto a Coordenadoria de Contratos através do e-mail</w:t>
      </w:r>
      <w:r w:rsidR="00171C18" w:rsidRPr="001735D9">
        <w:rPr>
          <w:rFonts w:asciiTheme="majorHAnsi" w:hAnsiTheme="majorHAnsi" w:cstheme="majorHAnsi"/>
        </w:rPr>
        <w:t xml:space="preserve">: </w:t>
      </w:r>
      <w:hyperlink r:id="rId45" w:history="1">
        <w:r w:rsidR="00171C18" w:rsidRPr="001735D9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ou através do link disponível no Portal da Prefeitura de Itabira→ Transparência→ licitação→ editais de serviços. Diante da alteração fica </w:t>
      </w:r>
      <w:proofErr w:type="spellStart"/>
      <w:r w:rsidRPr="001735D9">
        <w:rPr>
          <w:rFonts w:asciiTheme="majorHAnsi" w:hAnsiTheme="majorHAnsi" w:cstheme="majorHAnsi"/>
        </w:rPr>
        <w:t>redesignado</w:t>
      </w:r>
      <w:proofErr w:type="spellEnd"/>
      <w:r w:rsidRPr="001735D9">
        <w:rPr>
          <w:rFonts w:asciiTheme="majorHAnsi" w:hAnsiTheme="majorHAnsi" w:cstheme="majorHAnsi"/>
        </w:rPr>
        <w:t xml:space="preserve"> a data de entrega dos envelopes de “habilitação” e “proposta de preços”, que deverá ser realizada na Diretoria de Atendimento e Protocolo, 2° andar, Anexo Dom Mário Teixeira Gurgel da Prefeitura Municipal de Itabira, até às 13h do dia 20/03/2024 e o início da reunião de abertura dos envelopes dar-se-á dia 20/03/2024, às 14h30 min, na sala de reuniões da Coordenadoria de Contratos - 2º andar - Prédio do Areão, situado na Rua Venâncio Augusto Gomes, nº 50, Major Lage de Cima em Itabira/MG. Permanecem inalteradas as demais condições do Edital. </w:t>
      </w:r>
    </w:p>
    <w:p w14:paraId="54DC6BA8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5A63B1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4DBA4E" w14:textId="6276562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ITUMIRIM PREFEITURA MUNICIPAL CONCORRÊNCIA Nº 01/2024 </w:t>
      </w:r>
    </w:p>
    <w:p w14:paraId="1943F9ED" w14:textId="331CFFEE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 Município de </w:t>
      </w:r>
      <w:proofErr w:type="spellStart"/>
      <w:r w:rsidRPr="001735D9">
        <w:rPr>
          <w:rFonts w:asciiTheme="majorHAnsi" w:hAnsiTheme="majorHAnsi" w:cstheme="majorHAnsi"/>
        </w:rPr>
        <w:t>Itumirim</w:t>
      </w:r>
      <w:proofErr w:type="spellEnd"/>
      <w:r w:rsidRPr="001735D9">
        <w:rPr>
          <w:rFonts w:asciiTheme="majorHAnsi" w:hAnsiTheme="majorHAnsi" w:cstheme="majorHAnsi"/>
        </w:rPr>
        <w:t xml:space="preserve"> torna público para conhecimento dos interessados edital de Concorrência nº 01/2024 Processo Licitatório nº 08/2024 Objeto: Contratação de empresa especializada para Pavimentação asfáltica de 627,28 m² em CBUQ e execução de 212,64 metros lineares de meio-fio de concreto e de sarjeta e sinalização viária vertical na Rua Padre Fernando da Silveira, Bairro Centro, e, ainda, calçamento de 3.492,63m² em blocos sextavado, execução de 1.125,58 metros lineares de meio-fio de concreto e de sarjeta, além de sinalização viária vertical nas Ruas Cinco, Seis, Oito, Nove, Dez e Rosário, Bairro Campos Dias, conforme anexos deste edital, incluindo o fornecimento de materiais, equipamentos e mão de obra. Recebimento dos envelopes até o dia 26/03/2024 às 09hs00min, na Praça dos Três Poderes, 160 - Centro - </w:t>
      </w:r>
      <w:proofErr w:type="spellStart"/>
      <w:r w:rsidRPr="001735D9">
        <w:rPr>
          <w:rFonts w:asciiTheme="majorHAnsi" w:hAnsiTheme="majorHAnsi" w:cstheme="majorHAnsi"/>
        </w:rPr>
        <w:t>Itumirim</w:t>
      </w:r>
      <w:proofErr w:type="spellEnd"/>
      <w:r w:rsidRPr="001735D9">
        <w:rPr>
          <w:rFonts w:asciiTheme="majorHAnsi" w:hAnsiTheme="majorHAnsi" w:cstheme="majorHAnsi"/>
        </w:rPr>
        <w:t>/MG. Informações (35) 3</w:t>
      </w:r>
      <w:r w:rsidR="00171C18" w:rsidRPr="001735D9">
        <w:rPr>
          <w:rFonts w:asciiTheme="majorHAnsi" w:hAnsiTheme="majorHAnsi" w:cstheme="majorHAnsi"/>
        </w:rPr>
        <w:t xml:space="preserve">823 1445 ou site: </w:t>
      </w:r>
      <w:hyperlink r:id="rId46" w:history="1">
        <w:r w:rsidR="00171C18" w:rsidRPr="001735D9">
          <w:rPr>
            <w:rStyle w:val="Hyperlink"/>
            <w:rFonts w:asciiTheme="majorHAnsi" w:hAnsiTheme="majorHAnsi" w:cstheme="majorHAnsi"/>
          </w:rPr>
          <w:t>www.itumirim.mg.gov.br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</w:p>
    <w:p w14:paraId="30E001FE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B9295E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C7A199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JANAÚBA PREFEITURA MUNICIPAL PROCESSO Nº. 13/2024 PREGÃO ELETRÔNICO Nº. 07/2024</w:t>
      </w:r>
    </w:p>
    <w:p w14:paraId="5C45968E" w14:textId="6B623E8C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 município de Janaúba/MG torna público para conhecimento dos interessados, que realizará no dia 28 de fevereiro de 2024, às 10:00, no endereço https://licitar.digital/, processo licitatório n° 13/2024, na modalidade pregão eletrônico n° 07/2024, para contratação de empresa especializada para calçamento de vias urbanas neste município, de acordo com as especificações constantes no edital e seus anexos, cuja cópia poderá ser adquirida junto ao setor de licitações, no referido endereço supracitado, no horário de 12:00 às 18:00 horas, nos dias úteis, assim como </w:t>
      </w:r>
      <w:r w:rsidR="00171C18" w:rsidRPr="001735D9">
        <w:rPr>
          <w:rFonts w:asciiTheme="majorHAnsi" w:hAnsiTheme="majorHAnsi" w:cstheme="majorHAnsi"/>
        </w:rPr>
        <w:t xml:space="preserve">no site: </w:t>
      </w:r>
      <w:hyperlink r:id="rId47" w:history="1">
        <w:r w:rsidR="00171C18" w:rsidRPr="001735D9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</w:p>
    <w:p w14:paraId="7BD95959" w14:textId="77777777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1B00FF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EE92E1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JOANÉSIA PREFEITURA MUNICIPAL PAC Nº 014/2024 PREGÃO ELETRÔNICO Nº 011/2024</w:t>
      </w:r>
    </w:p>
    <w:p w14:paraId="5201FEDE" w14:textId="3E939DC1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lastRenderedPageBreak/>
        <w:t xml:space="preserve">P. M. Joanésia. PAC nº 014/2024 – P. E. nº 011/2024. Objeto: OBRAS DE REFORMA E ADAPTAÇÃO DE IMÓVEL PARA CAPELA VELÓRIO. Abertura: 11/03/2024 às 14h00min. LOCAL: </w:t>
      </w:r>
      <w:hyperlink r:id="rId48" w:history="1">
        <w:r w:rsidR="00171C18" w:rsidRPr="001735D9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735D9">
        <w:rPr>
          <w:rFonts w:asciiTheme="majorHAnsi" w:hAnsiTheme="majorHAnsi" w:cstheme="majorHAnsi"/>
        </w:rPr>
        <w:t>.</w:t>
      </w:r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>CONTATO: 33 3352</w:t>
      </w:r>
      <w:r w:rsidR="00171C18" w:rsidRPr="001735D9">
        <w:rPr>
          <w:rFonts w:asciiTheme="majorHAnsi" w:hAnsiTheme="majorHAnsi" w:cstheme="majorHAnsi"/>
        </w:rPr>
        <w:t xml:space="preserve">-1130, pelo SITE: </w:t>
      </w:r>
      <w:hyperlink r:id="rId49" w:history="1">
        <w:r w:rsidR="00171C18" w:rsidRPr="001735D9">
          <w:rPr>
            <w:rStyle w:val="Hyperlink"/>
            <w:rFonts w:asciiTheme="majorHAnsi" w:hAnsiTheme="majorHAnsi" w:cstheme="majorHAnsi"/>
          </w:rPr>
          <w:t>www.joanesia.mg.gov.br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ou pelo E-MAIL: </w:t>
      </w:r>
      <w:hyperlink r:id="rId50" w:history="1">
        <w:r w:rsidRPr="001735D9">
          <w:rPr>
            <w:rStyle w:val="Hyperlink"/>
            <w:rFonts w:asciiTheme="majorHAnsi" w:hAnsiTheme="majorHAnsi" w:cstheme="majorHAnsi"/>
          </w:rPr>
          <w:t>licitacaopmj.mg@yahoo.com</w:t>
        </w:r>
      </w:hyperlink>
      <w:r w:rsidRPr="001735D9">
        <w:rPr>
          <w:rFonts w:asciiTheme="majorHAnsi" w:hAnsiTheme="majorHAnsi" w:cstheme="majorHAnsi"/>
        </w:rPr>
        <w:t>.</w:t>
      </w:r>
    </w:p>
    <w:p w14:paraId="62611EA9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877514" w14:textId="77777777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CFB609" w14:textId="531DAEDE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JURAMENTO PREFEITURA MUNICIPAL CONCORRÊNCIA ELETRÔNICA Nº 001/2024 </w:t>
      </w:r>
    </w:p>
    <w:p w14:paraId="2FDA1555" w14:textId="67874831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PREFEITURA MUNICIPAL DE JURAMENTO, torna público para quem possa interessar, que se fará realizar licitação na modalidade de Concorrência Eletrônica Nº 001/2024 Processo Licitatório nº 002/2024, e consequente contratação, pelo regime de empreitada por preço global, objetivando a Contração de empresa para reforma do balneário no município de juramento/MG, na forma estabelecida na planilha orçamentária de custo, memorial descritivo e cronograma físico-financeiro, conforme condições, quantidades e exigências estabelecidas neste edital e seus anexos. Data de realização: 29.02.2024 as 09:00 horas (horário de Brasília) pelo site PORTAL DE COMPRAS PÚBLICAS – </w:t>
      </w:r>
      <w:hyperlink r:id="rId51" w:history="1">
        <w:r w:rsidRPr="001735D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Maiores informações pelo e-mail: </w:t>
      </w:r>
      <w:hyperlink r:id="rId52" w:history="1">
        <w:r w:rsidRPr="001735D9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1735D9">
        <w:rPr>
          <w:rFonts w:asciiTheme="majorHAnsi" w:hAnsiTheme="majorHAnsi" w:cstheme="majorHAnsi"/>
        </w:rPr>
        <w:t>,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ou na sede da Prefeitura de segunda a sexta feira de 08:00 as 11:30 horas e 13:00 as 17:00 horas, 16 de Fevereiro de 2024. </w:t>
      </w:r>
    </w:p>
    <w:p w14:paraId="34CA6905" w14:textId="77777777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2BADA5" w14:textId="77777777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9ED6B1" w14:textId="1D432C99" w:rsidR="00F52A8B" w:rsidRPr="001735D9" w:rsidRDefault="004A428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NOVA PORTEIRINHA PREFEITURA MUNICIPAL CONCORRÊNCIA ELETRÔNICA Nº 001/2024</w:t>
      </w:r>
    </w:p>
    <w:p w14:paraId="2AB18210" w14:textId="2550A3BF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A Prefeitura Municipal de Nova Porteirinha-MG, comunica aos interessados que fará licitação na modalidade Concorrência Eletrônica nº 001/2024, tipo Menor Preço Global, objetivando a contratação de empresa especializada em engenharia civil para execução de portal receptivo (pórtico) de acesso a entrada da cidade de Nova Porteirinha, localizado na Avenida Tancredo de Almeida Neves, sede desta municipalidade, com vistas atender a emenda parlamentar Nº 2023NE008462. Data início das Propostas: 14/02/2024 - Data Final das Propostas: 04/03/2024 às 08h55min - Data da Abertura da Sessão e início de Disputa: 04/03/2024 às 09h00min, no endereçowww.licitardigital.com.br, na Prefeitura Municipal de Nova Porteirinha-MG, ou pelo telefone (38) 3220-9961-site:https:/</w:t>
      </w:r>
      <w:r w:rsidRPr="001735D9">
        <w:rPr>
          <w:rFonts w:asciiTheme="majorHAnsi" w:hAnsiTheme="majorHAnsi" w:cstheme="majorHAnsi"/>
        </w:rPr>
        <w:t xml:space="preserve">/ </w:t>
      </w:r>
      <w:hyperlink r:id="rId53" w:history="1">
        <w:r w:rsidRPr="001735D9">
          <w:rPr>
            <w:rStyle w:val="Hyperlink"/>
            <w:rFonts w:asciiTheme="majorHAnsi" w:hAnsiTheme="majorHAnsi" w:cstheme="majorHAnsi"/>
          </w:rPr>
          <w:t>www.novaporteirinha.mg.gov.br</w:t>
        </w:r>
      </w:hyperlink>
      <w:r w:rsidRPr="001735D9">
        <w:rPr>
          <w:rFonts w:asciiTheme="majorHAnsi" w:hAnsiTheme="majorHAnsi" w:cstheme="majorHAnsi"/>
        </w:rPr>
        <w:t xml:space="preserve">.  </w:t>
      </w:r>
    </w:p>
    <w:p w14:paraId="77319B4C" w14:textId="77777777" w:rsidR="005B36C6" w:rsidRPr="001735D9" w:rsidRDefault="005B36C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12F1FB" w14:textId="77777777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5A8277" w14:textId="6485ACC0" w:rsidR="005B36C6" w:rsidRPr="001735D9" w:rsidRDefault="00E411C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PARAISÓPOLIS SERVIÇO AUTÔNOMO DE ÁGUA E ESGOTO - SAAE AVISO DE LICITAÇÃO, PROCESSO LICITATORIO 006/2024 </w:t>
      </w:r>
    </w:p>
    <w:p w14:paraId="451FA447" w14:textId="4181364A" w:rsidR="005B36C6" w:rsidRPr="001735D9" w:rsidRDefault="005B36C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Torna público que realizará a CONCORRENCIA PRESENCIAL Nº 001/2024, Edital à disposição dos interessados no site</w:t>
      </w:r>
      <w:r w:rsidR="00E411CB" w:rsidRPr="001735D9">
        <w:rPr>
          <w:rFonts w:asciiTheme="majorHAnsi" w:hAnsiTheme="majorHAnsi" w:cstheme="majorHAnsi"/>
        </w:rPr>
        <w:t xml:space="preserve"> </w:t>
      </w:r>
      <w:hyperlink r:id="rId54" w:history="1">
        <w:r w:rsidR="00E411CB" w:rsidRPr="001735D9">
          <w:rPr>
            <w:rStyle w:val="Hyperlink"/>
            <w:rFonts w:asciiTheme="majorHAnsi" w:hAnsiTheme="majorHAnsi" w:cstheme="majorHAnsi"/>
          </w:rPr>
          <w:t>www.saaeparaisopolis.mg.gov.br</w:t>
        </w:r>
      </w:hyperlink>
      <w:r w:rsidR="00E411CB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Objeto: Contratação de empresa para execução de duas bases, fundação de concreto armado, urbanização e drenagem para instalação de dois reservatórios conforme projeto estrutural na ETA – Estação de Tratamento de Água e Esgoto, situado na Av. São Vicente de Paula, S/N, Alto da </w:t>
      </w:r>
      <w:proofErr w:type="spellStart"/>
      <w:r w:rsidRPr="001735D9">
        <w:rPr>
          <w:rFonts w:asciiTheme="majorHAnsi" w:hAnsiTheme="majorHAnsi" w:cstheme="majorHAnsi"/>
        </w:rPr>
        <w:t>Glóriana</w:t>
      </w:r>
      <w:proofErr w:type="spellEnd"/>
      <w:r w:rsidRPr="001735D9">
        <w:rPr>
          <w:rFonts w:asciiTheme="majorHAnsi" w:hAnsiTheme="majorHAnsi" w:cstheme="majorHAnsi"/>
        </w:rPr>
        <w:t xml:space="preserve"> cidade de Paraisópolis /MG. Recebimento das propostas, abertura e início da Sessão de Disputas às 09 (nove) horas, do dia 01 de abril de 2024, na sede do SAAE, situado à Praça São Benedito, nº 100, Centro, Paraisópolis/MG. Informações: (35) 3651- 3270</w:t>
      </w:r>
      <w:r w:rsidRPr="001735D9">
        <w:rPr>
          <w:rFonts w:asciiTheme="majorHAnsi" w:hAnsiTheme="majorHAnsi" w:cstheme="majorHAnsi"/>
        </w:rPr>
        <w:t>.</w:t>
      </w:r>
    </w:p>
    <w:p w14:paraId="478015CE" w14:textId="77777777" w:rsidR="005B36C6" w:rsidRPr="001735D9" w:rsidRDefault="005B36C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2CACF0" w14:textId="77777777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17C357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PARAOPEBA PREFEITURA MUNICIPAL CONCORRÊNCIA ELETRÔNICA Nº002/2023, PROCESSO Nº028/2023</w:t>
      </w:r>
      <w:r w:rsidRPr="001735D9">
        <w:rPr>
          <w:rFonts w:asciiTheme="majorHAnsi" w:hAnsiTheme="majorHAnsi" w:cstheme="majorHAnsi"/>
        </w:rPr>
        <w:t xml:space="preserve"> </w:t>
      </w:r>
    </w:p>
    <w:p w14:paraId="6820F43D" w14:textId="401630CE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A Prefeitura Municipal De Paraopeba-MG, por intermédio da Divisão de Compras Licitações, Contratos e Convênios, realizará a Licitação na Modalidade Concorrência, em sessão a ser realizada na Plataforma de Licitações Licitar Digi</w:t>
      </w:r>
      <w:r w:rsidR="00C268DE" w:rsidRPr="001735D9">
        <w:rPr>
          <w:rFonts w:asciiTheme="majorHAnsi" w:hAnsiTheme="majorHAnsi" w:cstheme="majorHAnsi"/>
        </w:rPr>
        <w:t>tal (</w:t>
      </w:r>
      <w:hyperlink r:id="rId55" w:history="1">
        <w:r w:rsidR="00C268DE"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268DE" w:rsidRPr="001735D9">
        <w:rPr>
          <w:rFonts w:asciiTheme="majorHAnsi" w:hAnsiTheme="majorHAnsi" w:cstheme="majorHAnsi"/>
        </w:rPr>
        <w:t xml:space="preserve">) </w:t>
      </w:r>
      <w:r w:rsidRPr="001735D9">
        <w:rPr>
          <w:rFonts w:asciiTheme="majorHAnsi" w:hAnsiTheme="majorHAnsi" w:cstheme="majorHAnsi"/>
        </w:rPr>
        <w:t xml:space="preserve">no dia 20 de março de 2023, às 09h30 horas. RECEBIMENTO DE PROPOSTAS: ATÉ AS 09:29 HORAS DO DIA 20/03/2023. Prédio localizado na Rua Américo Barbosa nº 13, </w:t>
      </w:r>
      <w:r w:rsidRPr="001735D9">
        <w:rPr>
          <w:rFonts w:asciiTheme="majorHAnsi" w:hAnsiTheme="majorHAnsi" w:cstheme="majorHAnsi"/>
        </w:rPr>
        <w:lastRenderedPageBreak/>
        <w:t xml:space="preserve">Centro, nesta. Refere-se à Contratação de empresa especializada para contratação de empresa de engenharia civil por empreitada global com fornecimento de material e mão de obra para recapeamento asfáltico em cbuq em diversas ruas do município de </w:t>
      </w:r>
      <w:proofErr w:type="spellStart"/>
      <w:proofErr w:type="gramStart"/>
      <w:r w:rsidRPr="001735D9">
        <w:rPr>
          <w:rFonts w:asciiTheme="majorHAnsi" w:hAnsiTheme="majorHAnsi" w:cstheme="majorHAnsi"/>
        </w:rPr>
        <w:t>paraopeba</w:t>
      </w:r>
      <w:proofErr w:type="spellEnd"/>
      <w:r w:rsidRPr="001735D9">
        <w:rPr>
          <w:rFonts w:asciiTheme="majorHAnsi" w:hAnsiTheme="majorHAnsi" w:cstheme="majorHAnsi"/>
        </w:rPr>
        <w:t xml:space="preserve"> ”</w:t>
      </w:r>
      <w:proofErr w:type="gramEnd"/>
      <w:r w:rsidRPr="001735D9">
        <w:rPr>
          <w:rFonts w:asciiTheme="majorHAnsi" w:hAnsiTheme="majorHAnsi" w:cstheme="majorHAnsi"/>
        </w:rPr>
        <w:t xml:space="preserve"> - em atendimento as necessidades da secretaria municipal de obras e serviços </w:t>
      </w:r>
      <w:proofErr w:type="spellStart"/>
      <w:r w:rsidRPr="001735D9">
        <w:rPr>
          <w:rFonts w:asciiTheme="majorHAnsi" w:hAnsiTheme="majorHAnsi" w:cstheme="majorHAnsi"/>
        </w:rPr>
        <w:t>publicos</w:t>
      </w:r>
      <w:proofErr w:type="spellEnd"/>
      <w:r w:rsidRPr="001735D9">
        <w:rPr>
          <w:rFonts w:asciiTheme="majorHAnsi" w:hAnsiTheme="majorHAnsi" w:cstheme="majorHAnsi"/>
        </w:rPr>
        <w:t xml:space="preserve">. Cópias do edital poderão ser obtidas no endereço supra e nos sites </w:t>
      </w:r>
      <w:hyperlink r:id="rId56" w:history="1">
        <w:r w:rsidR="00171C18" w:rsidRPr="001735D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1C18" w:rsidRPr="001735D9">
        <w:rPr>
          <w:rFonts w:asciiTheme="majorHAnsi" w:hAnsiTheme="majorHAnsi" w:cstheme="majorHAnsi"/>
        </w:rPr>
        <w:t xml:space="preserve"> e </w:t>
      </w:r>
      <w:hyperlink r:id="rId57" w:history="1">
        <w:r w:rsidR="00171C18" w:rsidRPr="001735D9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proofErr w:type="spellStart"/>
      <w:r w:rsidRPr="001735D9">
        <w:rPr>
          <w:rFonts w:asciiTheme="majorHAnsi" w:hAnsiTheme="majorHAnsi" w:cstheme="majorHAnsi"/>
        </w:rPr>
        <w:t>email</w:t>
      </w:r>
      <w:proofErr w:type="spellEnd"/>
      <w:r w:rsidRPr="001735D9">
        <w:rPr>
          <w:rFonts w:asciiTheme="majorHAnsi" w:hAnsiTheme="majorHAnsi" w:cstheme="majorHAnsi"/>
        </w:rPr>
        <w:t xml:space="preserve"> </w:t>
      </w:r>
      <w:hyperlink r:id="rId58" w:history="1">
        <w:r w:rsidRPr="001735D9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1735D9">
        <w:rPr>
          <w:rFonts w:asciiTheme="majorHAnsi" w:hAnsiTheme="majorHAnsi" w:cstheme="majorHAnsi"/>
        </w:rPr>
        <w:t xml:space="preserve">. </w:t>
      </w:r>
    </w:p>
    <w:p w14:paraId="43F34EC0" w14:textId="77777777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B3C25D" w14:textId="77777777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F9CCAC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PIRANGUINHO PREFEITURA MUNICIPAL CONCORRÊNCIA ELETRÔNICA Nº 001/2024</w:t>
      </w:r>
      <w:r w:rsidRPr="001735D9">
        <w:rPr>
          <w:rFonts w:asciiTheme="majorHAnsi" w:hAnsiTheme="majorHAnsi" w:cstheme="majorHAnsi"/>
        </w:rPr>
        <w:t xml:space="preserve"> </w:t>
      </w:r>
    </w:p>
    <w:p w14:paraId="01B96AFE" w14:textId="0216B6CA" w:rsidR="00321B43" w:rsidRPr="001735D9" w:rsidRDefault="00321B4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MUNICÍPIO DE PIRANGUINHO, Concorrência Eletrônica nº 001/2024. Contratação de EMPRESA ESPECIALIZADA EM CONSTRUÇÃO PARA REALIZAÇÃO DE REFORMAS EM PRÉDIOS DO SETOR DA SAÚDE, para atender a SECRETARIA DE SAÚDE E PROMOÇÃO SOCIAL DO MUNICÍPIO DE PIRANGUINHO. Visita técnica a partir de: 25/03/2024. Abertura: 27/02/2024, 09:00 horas. Edital: </w:t>
      </w:r>
      <w:hyperlink r:id="rId59" w:history="1">
        <w:r w:rsidR="00171C18" w:rsidRPr="001735D9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Pr="001735D9">
        <w:rPr>
          <w:rFonts w:asciiTheme="majorHAnsi" w:hAnsiTheme="majorHAnsi" w:cstheme="majorHAnsi"/>
        </w:rPr>
        <w:t>.</w:t>
      </w:r>
      <w:r w:rsidR="00171C18" w:rsidRPr="001735D9">
        <w:rPr>
          <w:rFonts w:asciiTheme="majorHAnsi" w:hAnsiTheme="majorHAnsi" w:cstheme="majorHAnsi"/>
        </w:rPr>
        <w:t xml:space="preserve"> </w:t>
      </w:r>
      <w:proofErr w:type="gramStart"/>
      <w:r w:rsidRPr="001735D9">
        <w:rPr>
          <w:rFonts w:asciiTheme="majorHAnsi" w:hAnsiTheme="majorHAnsi" w:cstheme="majorHAnsi"/>
        </w:rPr>
        <w:t>Info.:</w:t>
      </w:r>
      <w:proofErr w:type="gramEnd"/>
      <w:r w:rsidRPr="001735D9">
        <w:rPr>
          <w:rFonts w:asciiTheme="majorHAnsi" w:hAnsiTheme="majorHAnsi" w:cstheme="majorHAnsi"/>
        </w:rPr>
        <w:t xml:space="preserve"> (35) 3644-1222 ou </w:t>
      </w:r>
      <w:hyperlink r:id="rId60" w:history="1">
        <w:r w:rsidR="00171C18" w:rsidRPr="001735D9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</w:p>
    <w:p w14:paraId="05968986" w14:textId="77777777" w:rsidR="006715FB" w:rsidRPr="001735D9" w:rsidRDefault="006715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269C23" w14:textId="77777777" w:rsidR="006715FB" w:rsidRPr="001735D9" w:rsidRDefault="006715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17BE5B" w14:textId="71D0734E" w:rsidR="00B11490" w:rsidRPr="001735D9" w:rsidRDefault="00B1149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PREFEITURA MUNICIPAL DE PIUMHI AVISO DE RETIFICAÇÃO CONCORRÊNCIA Nº 1/2024 PROCESSO LICITATÓRIO Nº11/2024 </w:t>
      </w:r>
    </w:p>
    <w:p w14:paraId="1340EF57" w14:textId="06DF6F6A" w:rsidR="006715FB" w:rsidRPr="001735D9" w:rsidRDefault="006715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 Município de Piumhi/MG, pessoa jurídica de direito público interno, inscrito no CNPJ sob o nº 16.781.346/0001-04, torna público que fica alterada a data de abertura da licitação na modalidade CONCORRÊNCIA Nº 01/2024, tipo menor preço global, cujo objeto visa à contratação de empresa especializada para execução de rotatória no cruzamento da Rua Padre Abel e Avenida Francisco Machado no Município de Piumhi/MG. A data final de acolhimento das propostas será às 08:59 horas do dia 16/05/2024 e o </w:t>
      </w:r>
      <w:proofErr w:type="spellStart"/>
      <w:r w:rsidRPr="001735D9">
        <w:rPr>
          <w:rFonts w:asciiTheme="majorHAnsi" w:hAnsiTheme="majorHAnsi" w:cstheme="majorHAnsi"/>
        </w:rPr>
        <w:t>inicio</w:t>
      </w:r>
      <w:proofErr w:type="spellEnd"/>
      <w:r w:rsidRPr="001735D9">
        <w:rPr>
          <w:rFonts w:asciiTheme="majorHAnsi" w:hAnsiTheme="majorHAnsi" w:cstheme="majorHAnsi"/>
        </w:rPr>
        <w:t xml:space="preserve"> da sessão de lances às 09:00 horas da mesma data, nos termos da Lei nº14.133/2021 e demais legislações aplicáveis à espécie. Informações através do site: </w:t>
      </w:r>
      <w:hyperlink r:id="rId61" w:history="1">
        <w:r w:rsidR="00B11490" w:rsidRPr="001735D9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1735D9">
        <w:rPr>
          <w:rFonts w:asciiTheme="majorHAnsi" w:hAnsiTheme="majorHAnsi" w:cstheme="majorHAnsi"/>
        </w:rPr>
        <w:t>,</w:t>
      </w:r>
      <w:r w:rsidR="00B11490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ou na sede da Prefeitura de 8:00 às 16:00 horas, pelo telefone (37)3371-9222. </w:t>
      </w:r>
    </w:p>
    <w:p w14:paraId="19C28118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83BA95" w14:textId="77777777" w:rsidR="00171C18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96DDBF" w14:textId="2E7104C1" w:rsidR="00B9454A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PRESIDENTE JUSCELINO PREFEITURA MUNICIPAL </w:t>
      </w:r>
    </w:p>
    <w:p w14:paraId="75954DDF" w14:textId="77777777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8D6496" w14:textId="22A72F60" w:rsidR="00B9454A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AVISO DE RETIFICAÇÃO - CONCORRÊNCIA Nº 001/2024 </w:t>
      </w:r>
    </w:p>
    <w:p w14:paraId="2DF37808" w14:textId="5758CE3E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Aviso de retificação do Processo nº 021 /2024 – Concorrência nº 001/2024. O Município de Presidente Juscelino/MG, comunica que onde se lê Contratação de empresa para realização de recapeamento, drenagem e recuperação de vias no perímetro urbano de presidente Juscelino/mg rua Paraúna (parte I e II) e rua 21 de abril, leia-se Contratação de empresa para realização de recapeamento asfáltico em </w:t>
      </w:r>
      <w:proofErr w:type="spellStart"/>
      <w:r w:rsidRPr="001735D9">
        <w:rPr>
          <w:rFonts w:asciiTheme="majorHAnsi" w:hAnsiTheme="majorHAnsi" w:cstheme="majorHAnsi"/>
        </w:rPr>
        <w:t>premisturado</w:t>
      </w:r>
      <w:proofErr w:type="spellEnd"/>
      <w:r w:rsidRPr="001735D9">
        <w:rPr>
          <w:rFonts w:asciiTheme="majorHAnsi" w:hAnsiTheme="majorHAnsi" w:cstheme="majorHAnsi"/>
        </w:rPr>
        <w:t xml:space="preserve"> a frio, na Rua Paraúna (Parte I e II) e Rua 21 de abril em Presidente Juscelino/MG; Edital e maiores informações com o Agente de Contratação pelo telefone (38) 3724-1239, ou e-mail: </w:t>
      </w:r>
      <w:hyperlink r:id="rId62" w:history="1">
        <w:r w:rsidRPr="001735D9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Pr="001735D9">
        <w:rPr>
          <w:rFonts w:asciiTheme="majorHAnsi" w:hAnsiTheme="majorHAnsi" w:cstheme="majorHAnsi"/>
        </w:rPr>
        <w:t>.</w:t>
      </w:r>
    </w:p>
    <w:p w14:paraId="05751F5F" w14:textId="77777777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ED1531" w14:textId="3F79F9CE" w:rsidR="00B9454A" w:rsidRPr="001735D9" w:rsidRDefault="00171C1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AVISO DE RETIFICAÇÃO DO PROCESSO Nº 022/2024 – CONCORRÊNCIA Nº 002/2024 </w:t>
      </w:r>
    </w:p>
    <w:p w14:paraId="0584E21F" w14:textId="34335A90" w:rsidR="00B9454A" w:rsidRPr="001735D9" w:rsidRDefault="00B9454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 Município de Presidente Juscelino/MG, comunica que onde se lê Contratação de empresa para realização de recapeamento, drenagem e recuperação de vias no perímetro urbano de Presidente Juscelino/ MG nas ruas Miguel arcanjo (trecho), F e G no bairro boa esperança e parte da rua </w:t>
      </w:r>
      <w:proofErr w:type="spellStart"/>
      <w:r w:rsidRPr="001735D9">
        <w:rPr>
          <w:rFonts w:asciiTheme="majorHAnsi" w:hAnsiTheme="majorHAnsi" w:cstheme="majorHAnsi"/>
        </w:rPr>
        <w:t>Drº</w:t>
      </w:r>
      <w:proofErr w:type="spellEnd"/>
      <w:r w:rsidRPr="001735D9">
        <w:rPr>
          <w:rFonts w:asciiTheme="majorHAnsi" w:hAnsiTheme="majorHAnsi" w:cstheme="majorHAnsi"/>
        </w:rPr>
        <w:t xml:space="preserve">. Paulo Salvo no bairro Tauá; Presidente Juscelino/MG, leia-se Contratação de empresa para realização de Recapeamento asfáltico em pré-misturado a frio, nas Ruas Miguel Arcanjo (trecho), F e G no bairro Boa Esperança e parte da Rua Dr. Paulo Salvo no Bairro </w:t>
      </w:r>
      <w:r w:rsidRPr="001735D9">
        <w:rPr>
          <w:rFonts w:asciiTheme="majorHAnsi" w:hAnsiTheme="majorHAnsi" w:cstheme="majorHAnsi"/>
        </w:rPr>
        <w:lastRenderedPageBreak/>
        <w:t xml:space="preserve">Tauá, Presidente Juscelino/MG. Edital e maiores informações com o Agente de Contratação pelo telefone (38) 3724-1239, ou e-mail: </w:t>
      </w:r>
      <w:hyperlink r:id="rId63" w:history="1">
        <w:r w:rsidR="00171C18" w:rsidRPr="001735D9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Pr="001735D9">
        <w:rPr>
          <w:rFonts w:asciiTheme="majorHAnsi" w:hAnsiTheme="majorHAnsi" w:cstheme="majorHAnsi"/>
        </w:rPr>
        <w:t>.</w:t>
      </w:r>
      <w:r w:rsidR="00171C18" w:rsidRPr="001735D9">
        <w:rPr>
          <w:rFonts w:asciiTheme="majorHAnsi" w:hAnsiTheme="majorHAnsi" w:cstheme="majorHAnsi"/>
        </w:rPr>
        <w:t xml:space="preserve"> </w:t>
      </w:r>
    </w:p>
    <w:p w14:paraId="21A6A104" w14:textId="77777777" w:rsidR="00F52A8B" w:rsidRPr="001735D9" w:rsidRDefault="00F52A8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052C04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26203A" w14:textId="77777777" w:rsidR="00171C1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PREFEITURA MUNICIPAL DE SANTO ANTONIO DO AVENTUREIRO/MG. AVISO DE LICITAÇÃO. CONCORRÊNCIA nº 001/2024. PROCESSO LICITATÓRIO nº 008/2024</w:t>
      </w:r>
      <w:r w:rsidRPr="001735D9">
        <w:rPr>
          <w:rFonts w:asciiTheme="majorHAnsi" w:hAnsiTheme="majorHAnsi" w:cstheme="majorHAnsi"/>
        </w:rPr>
        <w:t>.</w:t>
      </w:r>
    </w:p>
    <w:p w14:paraId="2AE540F8" w14:textId="7AFA2269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Acha-se aberta, na Prefeitura de Santo Antonio do Aventureiro, com sede à Rua José Antônio Senra, nº 15, Centro, nesta cidade de Santo Antonio do Aventureiro – MG, LICITAÇÃO NA MODALIDADE DE CONCORRÊNCIA, na forma PRESENCIAL, do tipo MENOR PREÇO, sob o regime de EMPREITADA POR PREÇO GLOBAL, com a finalidade de selecionar proposta objetivando a CONTRATAÇÃO DE EMPRESA ESPECIALIZADA PARA EXECUTAR AS OBRAS DE CALÇAMENTO E DRENAGEM DA RUA PROJETADA 01, NO BAIRRO SÃO VICENTE, NA SEDE MUNICIPAL, de acordo com as especificações do Edital e seus Anexos. Regem a presente licitação a Lei Federal nº 14.133/2021 e Lei Complementar nº 123/2006, Decreto Municipal nº 217/2022 e demais legislações aplicáveis. Serão observados os seguintes horários e datas: Recebimento das Propostas e Documentos de Habilitação: às 12h00min. do dia 07/03/2024, quando se dará início à Sessão de Julgamento na sede da prefeitura. Poderão participar da licitação pessoas jurídicas que atuam no ramo pertinente ao objeto licitado, observadas as condições constantes do edital. O Edital Completo poderá ser obtido na sede da prefeitura, em arquivo digital, mediante entrega de um pen-drive, de segunda a sexta-feira, no horário de 11h30min. às 17h30min ou pelo endereço eletrônico </w:t>
      </w:r>
      <w:hyperlink r:id="rId64" w:history="1">
        <w:r w:rsidR="00171C18" w:rsidRPr="001735D9">
          <w:rPr>
            <w:rStyle w:val="Hyperlink"/>
            <w:rFonts w:asciiTheme="majorHAnsi" w:hAnsiTheme="majorHAnsi" w:cstheme="majorHAnsi"/>
          </w:rPr>
          <w:t>https://www.pmsaa.mg.gov.br/</w:t>
        </w:r>
      </w:hyperlink>
      <w:r w:rsidRPr="001735D9">
        <w:rPr>
          <w:rFonts w:asciiTheme="majorHAnsi" w:hAnsiTheme="majorHAnsi" w:cstheme="majorHAnsi"/>
        </w:rPr>
        <w:t>,</w:t>
      </w:r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ou ainda pelo e-mail </w:t>
      </w:r>
      <w:hyperlink r:id="rId65" w:history="1">
        <w:r w:rsidR="00171C18" w:rsidRPr="001735D9">
          <w:rPr>
            <w:rStyle w:val="Hyperlink"/>
            <w:rFonts w:asciiTheme="majorHAnsi" w:hAnsiTheme="majorHAnsi" w:cstheme="majorHAnsi"/>
          </w:rPr>
          <w:t>licitacao@pmsaa.mg.gov.br</w:t>
        </w:r>
      </w:hyperlink>
      <w:r w:rsidRPr="001735D9">
        <w:rPr>
          <w:rFonts w:asciiTheme="majorHAnsi" w:hAnsiTheme="majorHAnsi" w:cstheme="majorHAnsi"/>
        </w:rPr>
        <w:t>.</w:t>
      </w:r>
      <w:r w:rsidR="00171C18"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>Quaisquer dúvidas contatar pelo telefone (32) 3286-1110.</w:t>
      </w:r>
    </w:p>
    <w:p w14:paraId="02915FF3" w14:textId="77777777" w:rsidR="00AF75CE" w:rsidRPr="001735D9" w:rsidRDefault="00AF75CE" w:rsidP="00AF75C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22A44" w14:textId="77777777" w:rsidR="00AF75CE" w:rsidRPr="001735D9" w:rsidRDefault="00AF75CE" w:rsidP="00AF75C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1A9EBB" w14:textId="77777777" w:rsidR="00AF75CE" w:rsidRPr="001735D9" w:rsidRDefault="00AF75CE" w:rsidP="00AF75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SÃO ROMÃO PREFEITURA MUNICIPAL PROC. 3/24 - CONCORRÊNCIA 1/24 </w:t>
      </w:r>
    </w:p>
    <w:p w14:paraId="7E484147" w14:textId="77777777" w:rsidR="00AF75CE" w:rsidRPr="001735D9" w:rsidRDefault="00AF75CE" w:rsidP="00AF75C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Const. Pça. da Prefeitura - Credenciamento: 11/03/24 - 9h.</w:t>
      </w:r>
    </w:p>
    <w:p w14:paraId="37FA3CE4" w14:textId="77777777" w:rsidR="009E1E28" w:rsidRPr="001735D9" w:rsidRDefault="009E1E2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DAD606" w14:textId="77777777" w:rsidR="00961255" w:rsidRPr="001735D9" w:rsidRDefault="009612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18269E" w14:textId="77777777" w:rsidR="00171C18" w:rsidRPr="001735D9" w:rsidRDefault="00171C18" w:rsidP="009612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1" w:name="F9"/>
      <w:r w:rsidRPr="001735D9">
        <w:rPr>
          <w:rFonts w:asciiTheme="majorHAnsi" w:hAnsiTheme="majorHAnsi" w:cstheme="majorHAnsi"/>
          <w:b/>
        </w:rPr>
        <w:t>TIMÓTEO PREFEITURA MUNICIPAL - UASG 985373 - AVISO DE LICITAÇÃO – CONCORRÊNCIA ELETRÔNICA Nº 003/2024</w:t>
      </w:r>
      <w:r w:rsidRPr="001735D9">
        <w:rPr>
          <w:rFonts w:asciiTheme="majorHAnsi" w:hAnsiTheme="majorHAnsi" w:cstheme="majorHAnsi"/>
        </w:rPr>
        <w:t xml:space="preserve"> </w:t>
      </w:r>
    </w:p>
    <w:p w14:paraId="603708D3" w14:textId="71AB3653" w:rsidR="00961255" w:rsidRPr="001735D9" w:rsidRDefault="00321B43" w:rsidP="009612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O Município de Timóteo torna público o Edital da Concorrência Pública nº 003/2024, Processo Administrativo nº 14/2024, que tem por objeto a Elaboração de vistoria cautelar e fiscalização das obras de Implantação das redes coletoras, redes interceptoras e Estações Elevatórias de Esgoto do SES nos bairros Cachoeira do Vale e Santa Rita do município de Timóteo/MG. Abertura: 04/03/2024, às 13:00 hor</w:t>
      </w:r>
      <w:r w:rsidR="00171C18" w:rsidRPr="001735D9">
        <w:rPr>
          <w:rFonts w:asciiTheme="majorHAnsi" w:hAnsiTheme="majorHAnsi" w:cstheme="majorHAnsi"/>
        </w:rPr>
        <w:t xml:space="preserve">as, no site </w:t>
      </w:r>
      <w:hyperlink r:id="rId66" w:history="1">
        <w:r w:rsidR="00171C18" w:rsidRPr="001735D9">
          <w:rPr>
            <w:rStyle w:val="Hyperlink"/>
            <w:rFonts w:asciiTheme="majorHAnsi" w:hAnsiTheme="majorHAnsi" w:cstheme="majorHAnsi"/>
          </w:rPr>
          <w:t>www.comprasgov.br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O presente Edital e seus anexos encontram-se à disposição dos interessados nos sites http://transparencia.timoteo.mg.gov. </w:t>
      </w:r>
      <w:proofErr w:type="spellStart"/>
      <w:proofErr w:type="gramStart"/>
      <w:r w:rsidRPr="001735D9">
        <w:rPr>
          <w:rFonts w:asciiTheme="majorHAnsi" w:hAnsiTheme="majorHAnsi" w:cstheme="majorHAnsi"/>
        </w:rPr>
        <w:t>br</w:t>
      </w:r>
      <w:proofErr w:type="spellEnd"/>
      <w:proofErr w:type="gramEnd"/>
      <w:r w:rsidRPr="001735D9">
        <w:rPr>
          <w:rFonts w:asciiTheme="majorHAnsi" w:hAnsiTheme="majorHAnsi" w:cstheme="majorHAnsi"/>
        </w:rPr>
        <w:t>/</w:t>
      </w:r>
      <w:proofErr w:type="spellStart"/>
      <w:r w:rsidRPr="001735D9">
        <w:rPr>
          <w:rFonts w:asciiTheme="majorHAnsi" w:hAnsiTheme="majorHAnsi" w:cstheme="majorHAnsi"/>
        </w:rPr>
        <w:t>l</w:t>
      </w:r>
      <w:r w:rsidR="00171C18" w:rsidRPr="001735D9">
        <w:rPr>
          <w:rFonts w:asciiTheme="majorHAnsi" w:hAnsiTheme="majorHAnsi" w:cstheme="majorHAnsi"/>
        </w:rPr>
        <w:t>icitacoesou</w:t>
      </w:r>
      <w:proofErr w:type="spellEnd"/>
      <w:r w:rsidR="00171C18" w:rsidRPr="001735D9">
        <w:rPr>
          <w:rFonts w:asciiTheme="majorHAnsi" w:hAnsiTheme="majorHAnsi" w:cstheme="majorHAnsi"/>
        </w:rPr>
        <w:t xml:space="preserve"> </w:t>
      </w:r>
      <w:hyperlink r:id="rId67" w:history="1">
        <w:r w:rsidR="00171C18" w:rsidRPr="001735D9">
          <w:rPr>
            <w:rStyle w:val="Hyperlink"/>
            <w:rFonts w:asciiTheme="majorHAnsi" w:hAnsiTheme="majorHAnsi" w:cstheme="majorHAnsi"/>
          </w:rPr>
          <w:t>www.compras.gov.br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68" w:history="1">
        <w:r w:rsidR="00171C18" w:rsidRPr="001735D9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171C18" w:rsidRPr="001735D9">
        <w:rPr>
          <w:rFonts w:asciiTheme="majorHAnsi" w:hAnsiTheme="majorHAnsi" w:cstheme="majorHAnsi"/>
        </w:rPr>
        <w:t xml:space="preserve">. </w:t>
      </w:r>
    </w:p>
    <w:p w14:paraId="5DF0E6B2" w14:textId="77777777" w:rsidR="00321B43" w:rsidRPr="001735D9" w:rsidRDefault="00321B43" w:rsidP="009612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2E0ED6" w14:textId="77777777" w:rsidR="00321B43" w:rsidRPr="001735D9" w:rsidRDefault="00321B43" w:rsidP="009612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561EA5" w14:textId="7071E79A" w:rsidR="0041566C" w:rsidRPr="001735D9" w:rsidRDefault="0041566C" w:rsidP="0041566C">
      <w:pPr>
        <w:jc w:val="center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DISTRITO FEDERAL</w:t>
      </w:r>
    </w:p>
    <w:p w14:paraId="73DD8577" w14:textId="77777777" w:rsidR="0041566C" w:rsidRPr="001735D9" w:rsidRDefault="0041566C" w:rsidP="002A3384">
      <w:pPr>
        <w:jc w:val="both"/>
        <w:rPr>
          <w:rFonts w:asciiTheme="majorHAnsi" w:hAnsiTheme="majorHAnsi" w:cstheme="majorHAnsi"/>
          <w:b/>
        </w:rPr>
      </w:pPr>
    </w:p>
    <w:p w14:paraId="6FD3BAF9" w14:textId="31B06348" w:rsidR="00677AB1" w:rsidRPr="001735D9" w:rsidRDefault="00601866" w:rsidP="002A3384">
      <w:pPr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 xml:space="preserve">NOVACAP - AVISO DE LICITAÇÃO PROCEDIMENTO LICITATÓRIO ELETRÔNICO Nº 021/2023 – DECOMP/DA </w:t>
      </w:r>
    </w:p>
    <w:p w14:paraId="57EE9608" w14:textId="752AB036" w:rsidR="00677AB1" w:rsidRPr="001735D9" w:rsidRDefault="00677AB1" w:rsidP="002A3384">
      <w:pPr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Do tipo menor preço modo de disputa fechado, para contratação de empresa de engenharia para realização de obra de drenagem pluvial na SHIS QI e QL 28, Conjunto 8 e Avenida das Copaíbas – Lago Sul, de conformidade com as especificações técnicas do Projeto Básico e no Edital e seus anexos - Valor estimado da contratação R$ </w:t>
      </w:r>
      <w:r w:rsidRPr="001735D9">
        <w:rPr>
          <w:rFonts w:asciiTheme="majorHAnsi" w:hAnsiTheme="majorHAnsi" w:cstheme="majorHAnsi"/>
        </w:rPr>
        <w:lastRenderedPageBreak/>
        <w:t xml:space="preserve">19.163.830,52 - Processo nº 00112.00013285/2020-61. Data e horário da licitação: 11 de março de 2024 - às 9h. O Departamento de Compras da NOVACAP torna público que realizará a licitação acima e que o Edital e seus anexos poderão ser retirados exclusivamente nos sites </w:t>
      </w:r>
      <w:hyperlink r:id="rId69" w:history="1">
        <w:r w:rsidR="000174B1" w:rsidRPr="001735D9">
          <w:rPr>
            <w:rStyle w:val="Hyperlink"/>
            <w:rFonts w:asciiTheme="majorHAnsi" w:hAnsiTheme="majorHAnsi" w:cstheme="majorHAnsi"/>
          </w:rPr>
          <w:t>www.licitacoese.com.br</w:t>
        </w:r>
      </w:hyperlink>
      <w:r w:rsidR="000174B1" w:rsidRPr="001735D9">
        <w:rPr>
          <w:rFonts w:asciiTheme="majorHAnsi" w:hAnsiTheme="majorHAnsi" w:cstheme="majorHAnsi"/>
        </w:rPr>
        <w:t xml:space="preserve"> e </w:t>
      </w:r>
      <w:hyperlink r:id="rId70" w:history="1">
        <w:r w:rsidR="000174B1" w:rsidRPr="001735D9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0174B1"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Contatos e informações: telefones nº (061) 3403-2321 ou (061) 3403-2322 e e-mail </w:t>
      </w:r>
      <w:hyperlink r:id="rId71" w:history="1">
        <w:r w:rsidR="000174B1" w:rsidRPr="001735D9">
          <w:rPr>
            <w:rStyle w:val="Hyperlink"/>
            <w:rFonts w:asciiTheme="majorHAnsi" w:hAnsiTheme="majorHAnsi" w:cstheme="majorHAnsi"/>
          </w:rPr>
          <w:t>dilic@novacap.df.gov.br</w:t>
        </w:r>
      </w:hyperlink>
      <w:r w:rsidRPr="001735D9">
        <w:rPr>
          <w:rFonts w:asciiTheme="majorHAnsi" w:hAnsiTheme="majorHAnsi" w:cstheme="majorHAnsi"/>
        </w:rPr>
        <w:t>.</w:t>
      </w:r>
      <w:r w:rsidR="000174B1" w:rsidRPr="001735D9">
        <w:rPr>
          <w:rFonts w:asciiTheme="majorHAnsi" w:hAnsiTheme="majorHAnsi" w:cstheme="majorHAnsi"/>
        </w:rPr>
        <w:t xml:space="preserve"> </w:t>
      </w:r>
    </w:p>
    <w:bookmarkEnd w:id="1"/>
    <w:p w14:paraId="4F01EDFE" w14:textId="77777777" w:rsidR="00540FD5" w:rsidRPr="001735D9" w:rsidRDefault="00540FD5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DC589C" w14:textId="77777777" w:rsidR="00AF75CE" w:rsidRPr="001735D9" w:rsidRDefault="00AF75C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82AAA8" w14:textId="44D7EFDF" w:rsidR="00AF75CE" w:rsidRPr="001735D9" w:rsidRDefault="00AF75C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DEPARTAMENTO NACIONAL DE INFRAESTRUTURA DE TRANSPORTES - COORDENAÇÃO-GERAL DE CADASTRO E LICITAÇÕES-DAF </w:t>
      </w:r>
      <w:r w:rsidR="001735D9">
        <w:rPr>
          <w:rFonts w:asciiTheme="majorHAnsi" w:hAnsiTheme="majorHAnsi" w:cstheme="majorHAnsi"/>
          <w:b/>
        </w:rPr>
        <w:t>-</w:t>
      </w:r>
      <w:r w:rsidRPr="001735D9">
        <w:rPr>
          <w:rFonts w:asciiTheme="majorHAnsi" w:hAnsiTheme="majorHAnsi" w:cstheme="majorHAnsi"/>
          <w:b/>
        </w:rPr>
        <w:t xml:space="preserve"> CONCORRÊNCIA Nº 90029/2024 - UASG 393003 Nº PROCESSO: 50600001261202431. </w:t>
      </w:r>
    </w:p>
    <w:p w14:paraId="4E400D59" w14:textId="45BAF5A6" w:rsidR="00AF75CE" w:rsidRPr="001735D9" w:rsidRDefault="00AF75C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>Objeto: Contratação integrada de empresa para elaboração dos projetos básico e executivo de engenharia e execução dos serviços remanescentes das obras de duplicação, melhoramentos e restauração da rodovia BR-101/</w:t>
      </w:r>
      <w:proofErr w:type="gramStart"/>
      <w:r w:rsidRPr="001735D9">
        <w:rPr>
          <w:rFonts w:asciiTheme="majorHAnsi" w:hAnsiTheme="majorHAnsi" w:cstheme="majorHAnsi"/>
        </w:rPr>
        <w:t>AL..</w:t>
      </w:r>
      <w:proofErr w:type="gramEnd"/>
      <w:r w:rsidRPr="001735D9">
        <w:rPr>
          <w:rFonts w:asciiTheme="majorHAnsi" w:hAnsiTheme="majorHAnsi" w:cstheme="majorHAnsi"/>
        </w:rPr>
        <w:t xml:space="preserve"> Total de Itens Licitados: 1. Edital: 16/02/2024 das 08h00 às 12h00 e das 14h00 às 17h59. Endereço: </w:t>
      </w:r>
      <w:proofErr w:type="spellStart"/>
      <w:r w:rsidRPr="001735D9">
        <w:rPr>
          <w:rFonts w:asciiTheme="majorHAnsi" w:hAnsiTheme="majorHAnsi" w:cstheme="majorHAnsi"/>
        </w:rPr>
        <w:t>Saun</w:t>
      </w:r>
      <w:proofErr w:type="spellEnd"/>
      <w:r w:rsidRPr="001735D9">
        <w:rPr>
          <w:rFonts w:asciiTheme="majorHAnsi" w:hAnsiTheme="majorHAnsi" w:cstheme="majorHAnsi"/>
        </w:rPr>
        <w:t xml:space="preserve"> Quadra 3 Bloco a - Mezanino - </w:t>
      </w:r>
      <w:proofErr w:type="spellStart"/>
      <w:r w:rsidRPr="001735D9">
        <w:rPr>
          <w:rFonts w:asciiTheme="majorHAnsi" w:hAnsiTheme="majorHAnsi" w:cstheme="majorHAnsi"/>
        </w:rPr>
        <w:t>Cgcl</w:t>
      </w:r>
      <w:proofErr w:type="spellEnd"/>
      <w:r w:rsidRPr="001735D9">
        <w:rPr>
          <w:rFonts w:asciiTheme="majorHAnsi" w:hAnsiTheme="majorHAnsi" w:cstheme="majorHAnsi"/>
        </w:rPr>
        <w:t xml:space="preserve">, Asa Norte - BRASÍLIA/DF ou </w:t>
      </w:r>
      <w:hyperlink r:id="rId72" w:history="1">
        <w:r w:rsidRPr="001735D9">
          <w:rPr>
            <w:rStyle w:val="Hyperlink"/>
            <w:rFonts w:asciiTheme="majorHAnsi" w:hAnsiTheme="majorHAnsi" w:cstheme="majorHAnsi"/>
          </w:rPr>
          <w:t>https://www.gov.br/compras/edital/393003-3-90029-2024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>Entrega das Propostas: a partir de 16/02/2024 às 08</w:t>
      </w:r>
      <w:r w:rsidRPr="001735D9">
        <w:rPr>
          <w:rFonts w:asciiTheme="majorHAnsi" w:hAnsiTheme="majorHAnsi" w:cstheme="majorHAnsi"/>
        </w:rPr>
        <w:t xml:space="preserve">h00 no site </w:t>
      </w:r>
      <w:hyperlink r:id="rId73" w:history="1">
        <w:r w:rsidRPr="001735D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Abertura das Propostas: 14/05/2024 às 15h00 no site www.gov.br/compras. Informações Gerais: O edital poderá ser obtido na Coordenação-Geral de Cadastro e Licitações ou por meio dos sítios: </w:t>
      </w:r>
      <w:hyperlink r:id="rId74" w:history="1">
        <w:r w:rsidRPr="001735D9">
          <w:rPr>
            <w:rStyle w:val="Hyperlink"/>
            <w:rFonts w:asciiTheme="majorHAnsi" w:hAnsiTheme="majorHAnsi" w:cstheme="majorHAnsi"/>
          </w:rPr>
          <w:t>www.dnit.gov.br</w:t>
        </w:r>
      </w:hyperlink>
      <w:r w:rsidRPr="001735D9">
        <w:rPr>
          <w:rFonts w:asciiTheme="majorHAnsi" w:hAnsiTheme="majorHAnsi" w:cstheme="majorHAnsi"/>
        </w:rPr>
        <w:t xml:space="preserve"> ou </w:t>
      </w:r>
      <w:hyperlink r:id="rId75" w:history="1">
        <w:r w:rsidRPr="001735D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735D9">
        <w:rPr>
          <w:rFonts w:asciiTheme="majorHAnsi" w:hAnsiTheme="majorHAnsi" w:cstheme="majorHAnsi"/>
        </w:rPr>
        <w:t xml:space="preserve">. </w:t>
      </w:r>
    </w:p>
    <w:p w14:paraId="07E39129" w14:textId="77777777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6EAD95" w14:textId="77777777" w:rsidR="00AF75CE" w:rsidRPr="001735D9" w:rsidRDefault="00AF75CE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4484C5" w14:textId="44963D4A" w:rsidR="006C7029" w:rsidRPr="001735D9" w:rsidRDefault="006C7029" w:rsidP="006C7029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b/>
        </w:rPr>
        <w:t>ES</w:t>
      </w:r>
      <w:r w:rsidRPr="001735D9">
        <w:rPr>
          <w:rFonts w:asciiTheme="majorHAnsi" w:hAnsiTheme="majorHAnsi" w:cstheme="majorHAnsi"/>
          <w:b/>
        </w:rPr>
        <w:t xml:space="preserve">TADO DO </w:t>
      </w:r>
      <w:r w:rsidRPr="001735D9">
        <w:rPr>
          <w:rFonts w:asciiTheme="majorHAnsi" w:hAnsiTheme="majorHAnsi" w:cstheme="majorHAnsi"/>
          <w:b/>
        </w:rPr>
        <w:t>PIAUI</w:t>
      </w:r>
    </w:p>
    <w:p w14:paraId="1856689D" w14:textId="77777777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DE23C7" w14:textId="65384BCC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SUPERINTENDÊNCIA REGIONAL NO PIAUI - AVISO DE LICITAÇÃO PREGÃO ELETRÔNICO Nº 90031/2024 - UASG 393022 Nº PROCESSO: 50618001803202304.</w:t>
      </w:r>
    </w:p>
    <w:p w14:paraId="55CD358A" w14:textId="59D5D47F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Objeto: Execução dos Serviços de Engenharia Necessários de Manutenção Rodoviária(Conservação/Recuperação) nas Rodovias BR-343/PI (trecho: Campo Maior - Teresina, extensão: 85,30 Km) e BR-226/PI (trecho: Altos - Coivaras, extensão: 28,0Km), totalizando uma extensão de 113,30 km. </w:t>
      </w:r>
      <w:proofErr w:type="gramStart"/>
      <w:r w:rsidRPr="001735D9">
        <w:rPr>
          <w:rFonts w:asciiTheme="majorHAnsi" w:hAnsiTheme="majorHAnsi" w:cstheme="majorHAnsi"/>
        </w:rPr>
        <w:t>sob</w:t>
      </w:r>
      <w:proofErr w:type="gramEnd"/>
      <w:r w:rsidRPr="001735D9">
        <w:rPr>
          <w:rFonts w:asciiTheme="majorHAnsi" w:hAnsiTheme="majorHAnsi" w:cstheme="majorHAnsi"/>
        </w:rPr>
        <w:t xml:space="preserve"> jurisdição da Superintendência Regional do Estado do Piauí , no âmbito do Plano Anual de Trabalho </w:t>
      </w:r>
      <w:proofErr w:type="spellStart"/>
      <w:r w:rsidRPr="001735D9">
        <w:rPr>
          <w:rFonts w:asciiTheme="majorHAnsi" w:hAnsiTheme="majorHAnsi" w:cstheme="majorHAnsi"/>
        </w:rPr>
        <w:t>eOrçamento</w:t>
      </w:r>
      <w:proofErr w:type="spellEnd"/>
      <w:r w:rsidRPr="001735D9">
        <w:rPr>
          <w:rFonts w:asciiTheme="majorHAnsi" w:hAnsiTheme="majorHAnsi" w:cstheme="majorHAnsi"/>
        </w:rPr>
        <w:t xml:space="preserve"> - PATO.. Total de Itens Licitados: 1. Edital: 16/02/2024 das 08h00 às 12h00 e das 14h00 às 17h59. Endereço: Av. João </w:t>
      </w:r>
      <w:proofErr w:type="spellStart"/>
      <w:r w:rsidRPr="001735D9">
        <w:rPr>
          <w:rFonts w:asciiTheme="majorHAnsi" w:hAnsiTheme="majorHAnsi" w:cstheme="majorHAnsi"/>
        </w:rPr>
        <w:t>Xxiii</w:t>
      </w:r>
      <w:proofErr w:type="spellEnd"/>
      <w:r w:rsidRPr="001735D9">
        <w:rPr>
          <w:rFonts w:asciiTheme="majorHAnsi" w:hAnsiTheme="majorHAnsi" w:cstheme="majorHAnsi"/>
        </w:rPr>
        <w:t xml:space="preserve">, 1316, Noivos - Teresina/PI ou </w:t>
      </w:r>
      <w:hyperlink r:id="rId76" w:history="1">
        <w:r w:rsidRPr="001735D9">
          <w:rPr>
            <w:rStyle w:val="Hyperlink"/>
            <w:rFonts w:asciiTheme="majorHAnsi" w:hAnsiTheme="majorHAnsi" w:cstheme="majorHAnsi"/>
          </w:rPr>
          <w:t>https://www.gov.br/compras/edital/393022-5-90031-2024</w:t>
        </w:r>
      </w:hyperlink>
      <w:r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 xml:space="preserve">Entrega das Propostas: a partir de 16/02/2024 às 08h00 no site </w:t>
      </w:r>
      <w:hyperlink r:id="rId77" w:history="1">
        <w:r w:rsidRPr="001735D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>Abertura das Propostas: 04/03/2024 às 09</w:t>
      </w:r>
      <w:r w:rsidRPr="001735D9">
        <w:rPr>
          <w:rFonts w:asciiTheme="majorHAnsi" w:hAnsiTheme="majorHAnsi" w:cstheme="majorHAnsi"/>
        </w:rPr>
        <w:t xml:space="preserve">h00 no site </w:t>
      </w:r>
      <w:hyperlink r:id="rId78" w:history="1">
        <w:r w:rsidRPr="001735D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735D9">
        <w:rPr>
          <w:rFonts w:asciiTheme="majorHAnsi" w:hAnsiTheme="majorHAnsi" w:cstheme="majorHAnsi"/>
        </w:rPr>
        <w:t xml:space="preserve">. </w:t>
      </w:r>
      <w:r w:rsidRPr="001735D9">
        <w:rPr>
          <w:rFonts w:asciiTheme="majorHAnsi" w:hAnsiTheme="majorHAnsi" w:cstheme="majorHAnsi"/>
        </w:rPr>
        <w:t>Informações Gerais: O Edital encontra-se disponível nos sítios eletrônico</w:t>
      </w:r>
      <w:r w:rsidRPr="001735D9">
        <w:rPr>
          <w:rFonts w:asciiTheme="majorHAnsi" w:hAnsiTheme="majorHAnsi" w:cstheme="majorHAnsi"/>
        </w:rPr>
        <w:t xml:space="preserve">s </w:t>
      </w:r>
      <w:hyperlink r:id="rId79" w:history="1">
        <w:r w:rsidRPr="001735D9">
          <w:rPr>
            <w:rStyle w:val="Hyperlink"/>
            <w:rFonts w:asciiTheme="majorHAnsi" w:hAnsiTheme="majorHAnsi" w:cstheme="majorHAnsi"/>
          </w:rPr>
          <w:t>https://www.gov.br/dnit/pt-br</w:t>
        </w:r>
      </w:hyperlink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e </w:t>
      </w:r>
      <w:hyperlink r:id="rId80" w:history="1">
        <w:r w:rsidRPr="001735D9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Pr="001735D9">
        <w:rPr>
          <w:rFonts w:asciiTheme="majorHAnsi" w:hAnsiTheme="majorHAnsi" w:cstheme="majorHAnsi"/>
        </w:rPr>
        <w:t xml:space="preserve">. </w:t>
      </w:r>
    </w:p>
    <w:p w14:paraId="68AD94CF" w14:textId="77777777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2BFE2" w14:textId="77777777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F83684" w14:textId="369183FC" w:rsidR="00292321" w:rsidRPr="001735D9" w:rsidRDefault="00292321" w:rsidP="002923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ESTADO DO RIO DE JANEIRO</w:t>
      </w:r>
    </w:p>
    <w:p w14:paraId="10661071" w14:textId="77777777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813896" w14:textId="3B17DD2E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PREFEITURA MUNICIPAL DE NITERÓI EMPRESA MUNICIP</w:t>
      </w:r>
      <w:r w:rsidR="001735D9" w:rsidRPr="001735D9">
        <w:rPr>
          <w:rFonts w:asciiTheme="majorHAnsi" w:hAnsiTheme="majorHAnsi" w:cstheme="majorHAnsi"/>
          <w:b/>
        </w:rPr>
        <w:t xml:space="preserve">AL DE MORADIA E SANEAMENTO AV I S O CONCORRÊNCIA Nº 23/2023 REMARCAÇÃO PROC. 9900018515/2023 </w:t>
      </w:r>
    </w:p>
    <w:p w14:paraId="245031A2" w14:textId="18DE3619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OBJETO: A contratação de empresa, para intervenções viárias e implantação de novo terminal de integração no bairro do Caramujo. DATA, HORA E LOCAL: Dia 19/03/2024, às 11:00 (onze) horas, na sede da Prefeitura, situada a Rua Visconde de Sepetiba nº 987 - 11º andar - Centro - Niterói - R J. PRAZO: 24 (vinte e quatro) meses. CONDIÇÕES DE PARTICIPAÇÃO: Somente poderão participar da presente LICITAÇÃO, os interessados que atenderem às disposições do EDITAL e suas condições específicas até o terceiro dia anterior ao recebimento da proposta. VALOR: O valor máximo estimado de R$35.033.093,02 (trinta e cinco milhões trinta e três mil noventa e três reais e dois centavos). EDITAL E INFORMAÇÕES: Edital completo poderá ser retirado no seguinte endereço </w:t>
      </w:r>
      <w:r w:rsidRPr="001735D9">
        <w:rPr>
          <w:rFonts w:asciiTheme="majorHAnsi" w:hAnsiTheme="majorHAnsi" w:cstheme="majorHAnsi"/>
        </w:rPr>
        <w:lastRenderedPageBreak/>
        <w:t>eletrônico (</w:t>
      </w:r>
      <w:hyperlink r:id="rId81" w:history="1">
        <w:r w:rsidRPr="001735D9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1735D9">
        <w:rPr>
          <w:rFonts w:asciiTheme="majorHAnsi" w:hAnsiTheme="majorHAnsi" w:cstheme="majorHAnsi"/>
        </w:rPr>
        <w:t>),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>mediante a entrega de 02 (duas) resmas de papel A4, no endereço supracitado. Maiores esclarecimentos sobre a obra poderão ser prestados pelo Presidente da CPL.</w:t>
      </w:r>
    </w:p>
    <w:p w14:paraId="63E46EA2" w14:textId="77777777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E3ECD0" w14:textId="56D1D02A" w:rsidR="00292321" w:rsidRPr="001735D9" w:rsidRDefault="00292321" w:rsidP="002923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ESTADO DE SÃO PAULO</w:t>
      </w:r>
    </w:p>
    <w:p w14:paraId="4BA33837" w14:textId="77777777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F05FC5" w14:textId="77777777" w:rsidR="008E55E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PREFEITURA MUNICIPAL DE PIRAPOZINHO AVISOS DE LICITAÇÃO </w:t>
      </w:r>
    </w:p>
    <w:p w14:paraId="29446CC3" w14:textId="77777777" w:rsidR="008E55E1" w:rsidRPr="001735D9" w:rsidRDefault="008E55E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75229B" w14:textId="3096EE65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 xml:space="preserve">CONCORRÊNCIA ELETRÔNICO Nº 3/2024 PROCESSO Nº 14/2024 </w:t>
      </w:r>
    </w:p>
    <w:p w14:paraId="4A2BB8FE" w14:textId="300AD55B" w:rsidR="00292321" w:rsidRPr="001735D9" w:rsidRDefault="0029232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DATA DA REALIZAÇÃO DO CERTAME: 06 de Março de 2024, às 09h00min. OBJETO: CONTRATAÇÃO DE EMPRESA ESPECIALIZADA NA EXECUÇÃO DE PAVIMENTAÇÃO ASFÁLTICA TIPO C.B.U.Q., NA RUA JOSÉ INÁCIO DE MEDEIROS, ENTRE A RUA JOSÉ MARTINEZ PADOVAN ENTRE A RUA CONCEIÇÃO SOUZA SOARES. Encontra-se aberto no Departamento Municipal de Licitações da Prefeitura de Pirapozinho, a CONCORRÊNCIA na forma ELETRÔNICA Nº 03/2024 - PROCESSO Nº. 14/2024, com fundamento na Lei Federal nº. 14.133/2021, cujo objeto consiste na CONTRATAÇÃO DE EMPRESA ESPECIALIZADA NA EXECUÇÃO DE PAVIMENTAÇÃO ASFÁLTICA TIPO C.B.U.Q., NA RUA JOSÉ INÁCIO DE MEDEIROS, ENTRE A RUA JOSÉ MARTINEZ PADOVAN ENTRE A RUA CONCEIÇÃO SOUZA SOARES, conforme especificações apresentadas junto ao Edital e seus anexos, com o recebimento das propostas a partir o dia 16 de FEVEREIRO de 2024, às 08h00min, com o encerramento no dia 06 de MARÇO de 2024, às 8h30min. A Concorrência na forma Eletrônica será realizada através da plataforma eletrônica www.bll.org.br, por intermédio da Bolsa de Licitações do Brasil (BLL). Iniciando a etapa de lances a partir do dia 06 de MARÇO de 2024, às 09h00min, horário de Brasília- D F. O edital em inteiro teor estará à disposição dos interessados nos endereços eletrônicos: </w:t>
      </w:r>
      <w:hyperlink r:id="rId82" w:history="1">
        <w:r w:rsidRPr="001735D9">
          <w:rPr>
            <w:rStyle w:val="Hyperlink"/>
            <w:rFonts w:asciiTheme="majorHAnsi" w:hAnsiTheme="majorHAnsi" w:cstheme="majorHAnsi"/>
          </w:rPr>
          <w:t>www.bll.org.br</w:t>
        </w:r>
      </w:hyperlink>
      <w:r w:rsidRPr="001735D9">
        <w:rPr>
          <w:rFonts w:asciiTheme="majorHAnsi" w:hAnsiTheme="majorHAnsi" w:cstheme="majorHAnsi"/>
        </w:rPr>
        <w:t>;</w:t>
      </w:r>
      <w:r w:rsidRPr="001735D9">
        <w:rPr>
          <w:rFonts w:asciiTheme="majorHAnsi" w:hAnsiTheme="majorHAnsi" w:cstheme="majorHAnsi"/>
        </w:rPr>
        <w:t xml:space="preserve"> </w:t>
      </w:r>
      <w:hyperlink r:id="rId83" w:history="1">
        <w:r w:rsidRPr="001735D9">
          <w:rPr>
            <w:rStyle w:val="Hyperlink"/>
            <w:rFonts w:asciiTheme="majorHAnsi" w:hAnsiTheme="majorHAnsi" w:cstheme="majorHAnsi"/>
          </w:rPr>
          <w:t>www.pirapozinho.sp.gov.br</w:t>
        </w:r>
      </w:hyperlink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- link: Licitações - Consultas de Editais e </w:t>
      </w:r>
      <w:hyperlink r:id="rId84" w:history="1">
        <w:r w:rsidRPr="001735D9">
          <w:rPr>
            <w:rStyle w:val="Hyperlink"/>
            <w:rFonts w:asciiTheme="majorHAnsi" w:hAnsiTheme="majorHAnsi" w:cstheme="majorHAnsi"/>
          </w:rPr>
          <w:t>www.pncp.gov.br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ab/>
      </w:r>
      <w:r w:rsidRPr="001735D9">
        <w:rPr>
          <w:rFonts w:asciiTheme="majorHAnsi" w:hAnsiTheme="majorHAnsi" w:cstheme="majorHAnsi"/>
        </w:rPr>
        <w:t xml:space="preserve">Quaisquer informações poderão ser obtidas no telefone (18) 3269-9900 R: 9919 ou e-mail: </w:t>
      </w:r>
      <w:hyperlink r:id="rId85" w:history="1">
        <w:r w:rsidRPr="001735D9">
          <w:rPr>
            <w:rStyle w:val="Hyperlink"/>
            <w:rFonts w:asciiTheme="majorHAnsi" w:hAnsiTheme="majorHAnsi" w:cstheme="majorHAnsi"/>
          </w:rPr>
          <w:t>licitacao@pirapozinho.sp.gov.br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</w:p>
    <w:p w14:paraId="4FB06B2C" w14:textId="77777777" w:rsidR="006C7029" w:rsidRPr="001735D9" w:rsidRDefault="006C702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949633" w14:textId="77777777" w:rsidR="008E55E1" w:rsidRPr="001735D9" w:rsidRDefault="008E55E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5D9">
        <w:rPr>
          <w:rFonts w:asciiTheme="majorHAnsi" w:hAnsiTheme="majorHAnsi" w:cstheme="majorHAnsi"/>
          <w:b/>
        </w:rPr>
        <w:t>CONCORRÊNCIA ELETRÔNICO Nº 4/2024 PROCESSO Nº 18/2024</w:t>
      </w:r>
    </w:p>
    <w:p w14:paraId="56F8AC68" w14:textId="250B7CD7" w:rsidR="008E55E1" w:rsidRPr="001735D9" w:rsidRDefault="008E55E1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</w:rPr>
        <w:t xml:space="preserve">DATA DA REALIZAÇÃO DO CERTAME: 06 de Março de 2024, às 13h30min. OBJETO: CONTRATAÇÃO DE EMPRESA ESPECIALIZADA NA EXECUÇÃO DE RECAPEAMENTO ASFÁLTICO EM C.B.U.Q., EM DIVERSAS RUAS DO MUNICÍPIO, COM ÁREA TOTAL DE 52.444,29 M². Encontra-se aberto no Departamento Municipal de Licitações da Prefeitura de Pirapozinho, a CONCORRÊNCIA na forma ELETRÔNICA Nº 04/2024 - PROCESSO Nº. 18/2024, com fundamento na Lei Federal nº. 14.133/2021, cujo objeto consiste na CONTRATAÇÃO DE EMPRESA ESPECIALIZADA NA EXECUÇÃO DE RECAPEAMENTO ASFÁLTICO EM C.B.U.Q., EM DIVERSAS RUAS DO MUNICÍPIO, COM ÁREA TOTAL DE 52.444,29 M², conforme especificações apresentadas junto ao Edital e seus anexos, com o recebimento das propostas a partir o dia 16 de FEVEREIRO de 2024, às 08h00min, com o encerramento no dia 06 de MARÇO de 2024, às 13h00min. A Concorrência na forma Eletrônica será realizada através da plataforma eletrônica www.bll.org.br, por intermédio da Bolsa de Licitações do Brasil (BLL). Iniciando a etapa de lances a partir do dia 06 de MARÇO de 2024, às 13h30min, horário de Brasília- D F. O edital em inteiro teor estará à disposição dos interessados nos endereços eletrônicos: </w:t>
      </w:r>
      <w:hyperlink r:id="rId86" w:history="1">
        <w:r w:rsidR="001735D9" w:rsidRPr="00B1797A">
          <w:rPr>
            <w:rStyle w:val="Hyperlink"/>
            <w:rFonts w:asciiTheme="majorHAnsi" w:hAnsiTheme="majorHAnsi" w:cstheme="majorHAnsi"/>
          </w:rPr>
          <w:t>www.bll.org.br</w:t>
        </w:r>
      </w:hyperlink>
      <w:r w:rsidRPr="001735D9">
        <w:rPr>
          <w:rFonts w:asciiTheme="majorHAnsi" w:hAnsiTheme="majorHAnsi" w:cstheme="majorHAnsi"/>
        </w:rPr>
        <w:t>;</w:t>
      </w:r>
      <w:r w:rsidR="001735D9">
        <w:rPr>
          <w:rFonts w:asciiTheme="majorHAnsi" w:hAnsiTheme="majorHAnsi" w:cstheme="majorHAnsi"/>
        </w:rPr>
        <w:t xml:space="preserve"> </w:t>
      </w:r>
      <w:hyperlink r:id="rId87" w:history="1">
        <w:r w:rsidRPr="001735D9">
          <w:rPr>
            <w:rStyle w:val="Hyperlink"/>
            <w:rFonts w:asciiTheme="majorHAnsi" w:hAnsiTheme="majorHAnsi" w:cstheme="majorHAnsi"/>
          </w:rPr>
          <w:t>www.pirapozinho.sp.gov.br</w:t>
        </w:r>
      </w:hyperlink>
      <w:r w:rsidRP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- link: Licitações - Consultas de Editais e </w:t>
      </w:r>
      <w:hyperlink r:id="rId88" w:history="1">
        <w:r w:rsidR="001735D9" w:rsidRPr="00B1797A">
          <w:rPr>
            <w:rStyle w:val="Hyperlink"/>
            <w:rFonts w:asciiTheme="majorHAnsi" w:hAnsiTheme="majorHAnsi" w:cstheme="majorHAnsi"/>
          </w:rPr>
          <w:t>www.pncp.gov.br</w:t>
        </w:r>
      </w:hyperlink>
      <w:r w:rsidRPr="001735D9">
        <w:rPr>
          <w:rFonts w:asciiTheme="majorHAnsi" w:hAnsiTheme="majorHAnsi" w:cstheme="majorHAnsi"/>
        </w:rPr>
        <w:t>.</w:t>
      </w:r>
      <w:r w:rsidR="001735D9">
        <w:rPr>
          <w:rFonts w:asciiTheme="majorHAnsi" w:hAnsiTheme="majorHAnsi" w:cstheme="majorHAnsi"/>
        </w:rPr>
        <w:t xml:space="preserve"> </w:t>
      </w:r>
      <w:r w:rsidRPr="001735D9">
        <w:rPr>
          <w:rFonts w:asciiTheme="majorHAnsi" w:hAnsiTheme="majorHAnsi" w:cstheme="majorHAnsi"/>
        </w:rPr>
        <w:t xml:space="preserve">Quaisquer informações poderão ser obtidas no telefone (18) 3269-9900 R: 9919 ou e-mail: </w:t>
      </w:r>
      <w:hyperlink r:id="rId89" w:history="1">
        <w:r w:rsidRPr="001735D9">
          <w:rPr>
            <w:rStyle w:val="Hyperlink"/>
            <w:rFonts w:asciiTheme="majorHAnsi" w:hAnsiTheme="majorHAnsi" w:cstheme="majorHAnsi"/>
          </w:rPr>
          <w:t>licitacao@pirapozinho.sp.gov.br</w:t>
        </w:r>
      </w:hyperlink>
      <w:r w:rsidRPr="001735D9">
        <w:rPr>
          <w:rFonts w:asciiTheme="majorHAnsi" w:hAnsiTheme="majorHAnsi" w:cstheme="majorHAnsi"/>
        </w:rPr>
        <w:t>.</w:t>
      </w:r>
      <w:r w:rsidRPr="001735D9">
        <w:rPr>
          <w:rFonts w:asciiTheme="majorHAnsi" w:hAnsiTheme="majorHAnsi" w:cstheme="majorHAnsi"/>
        </w:rPr>
        <w:t xml:space="preserve"> </w:t>
      </w:r>
    </w:p>
    <w:p w14:paraId="64F1510F" w14:textId="77777777" w:rsidR="00832016" w:rsidRPr="001735D9" w:rsidRDefault="00832016" w:rsidP="008320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1735D9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1735D9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1735D9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1735D9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1735D9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1735D9" w:rsidSect="008D5767">
      <w:headerReference w:type="default" r:id="rId92"/>
      <w:footerReference w:type="default" r:id="rId93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F7548" w14:textId="77777777" w:rsidR="00A47BC6" w:rsidRDefault="00A47BC6">
      <w:r>
        <w:separator/>
      </w:r>
    </w:p>
  </w:endnote>
  <w:endnote w:type="continuationSeparator" w:id="0">
    <w:p w14:paraId="2E9E1740" w14:textId="77777777" w:rsidR="00A47BC6" w:rsidRDefault="00A47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862A9" w:rsidRPr="00FE1850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862A9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862A9" w:rsidRPr="001042F4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862A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862A9" w:rsidRPr="001042F4" w:rsidRDefault="00A862A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862A9" w:rsidRDefault="00A862A9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862A9" w:rsidRPr="18102E9A" w:rsidRDefault="00A862A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2B009" w14:textId="77777777" w:rsidR="00A47BC6" w:rsidRDefault="00A47BC6">
      <w:r>
        <w:separator/>
      </w:r>
    </w:p>
  </w:footnote>
  <w:footnote w:type="continuationSeparator" w:id="0">
    <w:p w14:paraId="03B77462" w14:textId="77777777" w:rsidR="00A47BC6" w:rsidRDefault="00A47B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862A9" w:rsidRDefault="00A862A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2A0EEAB" w:rsidR="00A862A9" w:rsidRPr="20774586" w:rsidRDefault="0079278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16/02/2024 - EdiçÃo nº 24 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E4E5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2A0EEAB" w:rsidR="00A862A9" w:rsidRPr="20774586" w:rsidRDefault="0079278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16/02/2024 - EdiçÃo nº 24 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E4E5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obras-e-infraestrutura/licitacao/pregao-eletronico-13018-2023" TargetMode="External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http://www.der.mg.gov.br" TargetMode="External"/><Relationship Id="rId39" Type="http://schemas.openxmlformats.org/officeDocument/2006/relationships/hyperlink" Target="mailto:licita.lafaiete@gmail.com" TargetMode="External"/><Relationship Id="rId21" Type="http://schemas.openxmlformats.org/officeDocument/2006/relationships/hyperlink" Target="mailto:asl@deer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esperafeliz.mg.gov.br" TargetMode="External"/><Relationship Id="rId47" Type="http://schemas.openxmlformats.org/officeDocument/2006/relationships/hyperlink" Target="http://www.janauba.mg.gov.br" TargetMode="External"/><Relationship Id="rId50" Type="http://schemas.openxmlformats.org/officeDocument/2006/relationships/hyperlink" Target="mailto:licitacaopmj.mg@yahoo.com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mailto:licitacao@presidentejuscelino.mg.gov.br" TargetMode="External"/><Relationship Id="rId68" Type="http://schemas.openxmlformats.org/officeDocument/2006/relationships/hyperlink" Target="mailto:comprastimoteo@gmail.com" TargetMode="External"/><Relationship Id="rId76" Type="http://schemas.openxmlformats.org/officeDocument/2006/relationships/hyperlink" Target="https://www.gov.br/compras/edital/393022-5-90031-2024" TargetMode="External"/><Relationship Id="rId84" Type="http://schemas.openxmlformats.org/officeDocument/2006/relationships/hyperlink" Target="http://www.pncp.gov.br" TargetMode="External"/><Relationship Id="rId89" Type="http://schemas.openxmlformats.org/officeDocument/2006/relationships/hyperlink" Target="mailto:licitacao@pirapozinho.sp.gov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dilic@novacap.df.gov.br" TargetMode="External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refeitura.pbh.gov.br/obras-e-infraestrutura/licitacao/concorrencia-26076-2023" TargetMode="External"/><Relationship Id="rId29" Type="http://schemas.openxmlformats.org/officeDocument/2006/relationships/hyperlink" Target="https://app2-compras.cemig.com.br/pesquisa" TargetMode="External"/><Relationship Id="rId11" Type="http://schemas.openxmlformats.org/officeDocument/2006/relationships/hyperlink" Target="http://www.licitacoes.caixa.gov.br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conselheirolafaiete.mg.gov.br" TargetMode="External"/><Relationship Id="rId45" Type="http://schemas.openxmlformats.org/officeDocument/2006/relationships/hyperlink" Target="mailto:contratositabira@yahoo.com.br" TargetMode="External"/><Relationship Id="rId53" Type="http://schemas.openxmlformats.org/officeDocument/2006/relationships/hyperlink" Target="http://www.novaporteirinha.mg.gov.br" TargetMode="External"/><Relationship Id="rId58" Type="http://schemas.openxmlformats.org/officeDocument/2006/relationships/hyperlink" Target="mailto:licitacaoparaopebamg@paraopeba.mg.gov.br" TargetMode="External"/><Relationship Id="rId66" Type="http://schemas.openxmlformats.org/officeDocument/2006/relationships/hyperlink" Target="http://www.comprasgov.br" TargetMode="External"/><Relationship Id="rId74" Type="http://schemas.openxmlformats.org/officeDocument/2006/relationships/hyperlink" Target="http://www.dnit.gov.br" TargetMode="External"/><Relationship Id="rId79" Type="http://schemas.openxmlformats.org/officeDocument/2006/relationships/hyperlink" Target="https://www.gov.br/dnit/pt-br" TargetMode="External"/><Relationship Id="rId87" Type="http://schemas.openxmlformats.org/officeDocument/2006/relationships/hyperlink" Target="http://www.pirapozinho.sp.gov.br" TargetMode="External"/><Relationship Id="rId5" Type="http://schemas.openxmlformats.org/officeDocument/2006/relationships/styles" Target="styles.xml"/><Relationship Id="rId61" Type="http://schemas.openxmlformats.org/officeDocument/2006/relationships/hyperlink" Target="https://licitanet.com.br" TargetMode="External"/><Relationship Id="rId82" Type="http://schemas.openxmlformats.org/officeDocument/2006/relationships/hyperlink" Target="http://www.bll.org.br" TargetMode="External"/><Relationship Id="rId90" Type="http://schemas.openxmlformats.org/officeDocument/2006/relationships/hyperlink" Target="https://atentasaude.com.br/contato/" TargetMode="External"/><Relationship Id="rId95" Type="http://schemas.openxmlformats.org/officeDocument/2006/relationships/theme" Target="theme/theme1.xml"/><Relationship Id="rId19" Type="http://schemas.openxmlformats.org/officeDocument/2006/relationships/hyperlink" Target="mailto:glit.smobi@pbh.gov.br" TargetMode="External"/><Relationship Id="rId14" Type="http://schemas.openxmlformats.org/officeDocument/2006/relationships/hyperlink" Target="http://www.licitacoes.caixa.gov.br" TargetMode="External"/><Relationship Id="rId22" Type="http://schemas.openxmlformats.org/officeDocument/2006/relationships/hyperlink" Target="http://www.der.mg.gov.br" TargetMode="External"/><Relationship Id="rId27" Type="http://schemas.openxmlformats.org/officeDocument/2006/relationships/hyperlink" Target="https://www.der.mg.gov.br/transparencia/licitacoes/concorrencias-tomadas-de-preco-2023/2222-licitacoes/concorrencias-tomadas-de-preco-2023/3417-edital-122-2023" TargetMode="External"/><Relationship Id="rId30" Type="http://schemas.openxmlformats.org/officeDocument/2006/relationships/hyperlink" Target="http://www.araponga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ammlicita.org.br" TargetMode="External"/><Relationship Id="rId48" Type="http://schemas.openxmlformats.org/officeDocument/2006/relationships/hyperlink" Target="http://www.novobbmnet.com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s://www.pmsaa.mg.gov.br/" TargetMode="External"/><Relationship Id="rId69" Type="http://schemas.openxmlformats.org/officeDocument/2006/relationships/hyperlink" Target="http://www.licitacoese.com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https://www.gov.br/compras/edital/393003-3-90029-2024" TargetMode="External"/><Relationship Id="rId80" Type="http://schemas.openxmlformats.org/officeDocument/2006/relationships/hyperlink" Target="https://www.gov.br/compras/ptbr" TargetMode="External"/><Relationship Id="rId85" Type="http://schemas.openxmlformats.org/officeDocument/2006/relationships/hyperlink" Target="mailto:licitacao@pirapozinho.sp.gov.br" TargetMode="External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licitacoes.caixa.gov.br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://www.canaverde.mg.gov.br" TargetMode="External"/><Relationship Id="rId38" Type="http://schemas.openxmlformats.org/officeDocument/2006/relationships/hyperlink" Target="http://www.novobbmnet.com.br" TargetMode="External"/><Relationship Id="rId46" Type="http://schemas.openxmlformats.org/officeDocument/2006/relationships/hyperlink" Target="http://www.itumirim.mg.gov.br" TargetMode="External"/><Relationship Id="rId59" Type="http://schemas.openxmlformats.org/officeDocument/2006/relationships/hyperlink" Target="http://www.piranguinho.mg.gov.br" TargetMode="External"/><Relationship Id="rId67" Type="http://schemas.openxmlformats.org/officeDocument/2006/relationships/hyperlink" Target="http://www.compras.gov.br" TargetMode="External"/><Relationship Id="rId20" Type="http://schemas.openxmlformats.org/officeDocument/2006/relationships/hyperlink" Target="https://prefeitura.pbh.gov.br/obras-e-infraestrutura/licitacao/pregao-eletronico-13044-2023" TargetMode="External"/><Relationship Id="rId41" Type="http://schemas.openxmlformats.org/officeDocument/2006/relationships/hyperlink" Target="http://www.novobbmnet.com.br" TargetMode="External"/><Relationship Id="rId54" Type="http://schemas.openxmlformats.org/officeDocument/2006/relationships/hyperlink" Target="http://www.saaeparaisopolis.mg.gov.br" TargetMode="External"/><Relationship Id="rId62" Type="http://schemas.openxmlformats.org/officeDocument/2006/relationships/hyperlink" Target="mailto:licitacao@presidentejuscelino.mg.gov.br" TargetMode="External"/><Relationship Id="rId70" Type="http://schemas.openxmlformats.org/officeDocument/2006/relationships/hyperlink" Target="http://www.novacap.df.gov.br" TargetMode="External"/><Relationship Id="rId75" Type="http://schemas.openxmlformats.org/officeDocument/2006/relationships/hyperlink" Target="http://www.gov.br/compras" TargetMode="External"/><Relationship Id="rId83" Type="http://schemas.openxmlformats.org/officeDocument/2006/relationships/hyperlink" Target="http://www.pirapozinho.sp.gov.br" TargetMode="External"/><Relationship Id="rId88" Type="http://schemas.openxmlformats.org/officeDocument/2006/relationships/hyperlink" Target="http://www.pncp.gov.br" TargetMode="External"/><Relationship Id="rId91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https://www.der.mg.gov.br/transparencia/licitacoes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www.canaverde.mg.gov.br" TargetMode="External"/><Relationship Id="rId49" Type="http://schemas.openxmlformats.org/officeDocument/2006/relationships/hyperlink" Target="http://www.joanesia.mg.gov.br" TargetMode="External"/><Relationship Id="rId57" Type="http://schemas.openxmlformats.org/officeDocument/2006/relationships/hyperlink" Target="http://www.paraopeba.mg.gov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brumadinho.mg.gov.br" TargetMode="External"/><Relationship Id="rId44" Type="http://schemas.openxmlformats.org/officeDocument/2006/relationships/hyperlink" Target="http://www.guaxupe.mg.gov.br" TargetMode="External"/><Relationship Id="rId52" Type="http://schemas.openxmlformats.org/officeDocument/2006/relationships/hyperlink" Target="mailto:juramentolicitacao.mg@gmail.com" TargetMode="External"/><Relationship Id="rId60" Type="http://schemas.openxmlformats.org/officeDocument/2006/relationships/hyperlink" Target="mailto:licitacao@piranguinho.mg.gov.br" TargetMode="External"/><Relationship Id="rId65" Type="http://schemas.openxmlformats.org/officeDocument/2006/relationships/hyperlink" Target="mailto:licitacao@pmsaa.mg.gov.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www.emusa.niteroi.rj.gov.br" TargetMode="External"/><Relationship Id="rId86" Type="http://schemas.openxmlformats.org/officeDocument/2006/relationships/hyperlink" Target="http://www.bll.org.br" TargetMode="External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D11875-2FB9-4A02-9E82-F73EDC3D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13</Pages>
  <Words>6645</Words>
  <Characters>35889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42450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60</cp:revision>
  <cp:lastPrinted>2024-02-07T08:32:00Z</cp:lastPrinted>
  <dcterms:created xsi:type="dcterms:W3CDTF">2024-02-16T20:43:00Z</dcterms:created>
  <dcterms:modified xsi:type="dcterms:W3CDTF">2024-02-18T14:38:00Z</dcterms:modified>
</cp:coreProperties>
</file>