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808FB6" w14:textId="77777777" w:rsidR="00627DAC" w:rsidRDefault="00627DAC" w:rsidP="000A33E5">
      <w:pPr>
        <w:jc w:val="both"/>
        <w:rPr>
          <w:rFonts w:ascii="Calibri" w:hAnsi="Calibri"/>
          <w:noProof/>
          <w:sz w:val="16"/>
          <w:szCs w:val="16"/>
        </w:rPr>
      </w:pPr>
    </w:p>
    <w:p w14:paraId="5A4D18FB" w14:textId="77777777" w:rsidR="00D25D9B" w:rsidRDefault="00D25D9B" w:rsidP="000A33E5">
      <w:pPr>
        <w:jc w:val="both"/>
        <w:rPr>
          <w:rFonts w:ascii="Calibri" w:hAnsi="Calibri"/>
          <w:noProof/>
          <w:sz w:val="16"/>
          <w:szCs w:val="16"/>
        </w:rPr>
      </w:pPr>
    </w:p>
    <w:p w14:paraId="4FA662EB" w14:textId="77777777" w:rsidR="000A33E5" w:rsidRPr="005346F8" w:rsidRDefault="000A33E5" w:rsidP="005346F8">
      <w:pPr>
        <w:rPr>
          <w:rFonts w:eastAsia="Times New Roman"/>
          <w:color w:val="000000"/>
          <w:sz w:val="17"/>
          <w:szCs w:val="17"/>
        </w:rPr>
      </w:pPr>
      <w:r w:rsidRPr="005346F8">
        <w:rPr>
          <w:rFonts w:eastAsia="Times New Roman"/>
          <w:noProof/>
          <w:color w:val="000000"/>
          <w:sz w:val="17"/>
          <w:szCs w:val="17"/>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1CDA8801" w14:textId="77777777" w:rsidR="001963D8" w:rsidRPr="0060152E" w:rsidRDefault="001963D8" w:rsidP="00923F52">
      <w:pPr>
        <w:autoSpaceDE w:val="0"/>
        <w:autoSpaceDN w:val="0"/>
        <w:adjustRightInd w:val="0"/>
        <w:jc w:val="both"/>
        <w:rPr>
          <w:rFonts w:asciiTheme="majorHAnsi" w:hAnsiTheme="majorHAnsi"/>
          <w:sz w:val="16"/>
          <w:szCs w:val="16"/>
        </w:rPr>
      </w:pPr>
    </w:p>
    <w:p w14:paraId="70649BC3" w14:textId="77777777" w:rsidR="005828C6" w:rsidRDefault="005828C6" w:rsidP="005828C6">
      <w:pPr>
        <w:autoSpaceDE w:val="0"/>
        <w:autoSpaceDN w:val="0"/>
        <w:adjustRightInd w:val="0"/>
        <w:jc w:val="both"/>
        <w:rPr>
          <w:rFonts w:asciiTheme="majorHAnsi" w:hAnsiTheme="majorHAnsi"/>
        </w:rPr>
      </w:pPr>
    </w:p>
    <w:p w14:paraId="5B9ECE23" w14:textId="77777777" w:rsidR="00BE4159" w:rsidRDefault="00BE4159" w:rsidP="005828C6">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0A0E01" w14:paraId="4CA62CAC" w14:textId="77777777" w:rsidTr="009C2125">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0C391E7E" w14:textId="77777777" w:rsidR="000A0E01" w:rsidRDefault="000A0E01" w:rsidP="009C2125">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065381C6" w14:textId="31A874E4" w:rsidR="000A0E01" w:rsidRDefault="000A0E01" w:rsidP="009C2125">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AD5E0A" w:rsidRPr="00AD5E0A">
              <w:rPr>
                <w:rFonts w:ascii="Times New Roman" w:hAnsi="Times New Roman"/>
                <w:b/>
                <w:bCs/>
                <w:sz w:val="34"/>
                <w:szCs w:val="34"/>
              </w:rPr>
              <w:t>1120210023</w:t>
            </w:r>
          </w:p>
        </w:tc>
      </w:tr>
      <w:tr w:rsidR="000A0E01" w:rsidRPr="287C33CA" w14:paraId="29BBDF0D" w14:textId="77777777" w:rsidTr="009C2125">
        <w:trPr>
          <w:cantSplit/>
          <w:trHeight w:val="584"/>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E0C8E9D" w14:textId="77777777" w:rsidR="000A0E01" w:rsidRPr="287C33CA" w:rsidRDefault="000A0E01" w:rsidP="009C2125">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62C7E57D" w14:textId="77777777" w:rsidR="000A0E01" w:rsidRPr="287C33CA" w:rsidRDefault="000A0E01" w:rsidP="009C2125">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0A0E01" w:rsidRPr="287C33CA" w14:paraId="61984183" w14:textId="77777777" w:rsidTr="009C2125">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2768CC1E" w14:textId="3012DC6B" w:rsidR="000A0E01" w:rsidRPr="287C33CA" w:rsidRDefault="000A0E01" w:rsidP="00C046B4">
            <w:pPr>
              <w:autoSpaceDE w:val="0"/>
              <w:autoSpaceDN w:val="0"/>
              <w:adjustRightInd w:val="0"/>
              <w:jc w:val="both"/>
              <w:rPr>
                <w:rFonts w:cs="ArialNarrow"/>
                <w:bCs/>
                <w:color w:val="000000"/>
                <w:sz w:val="18"/>
                <w:szCs w:val="17"/>
              </w:rPr>
            </w:pPr>
            <w:r w:rsidRPr="287C33CA">
              <w:rPr>
                <w:rFonts w:cs="Arial"/>
                <w:bCs/>
                <w:color w:val="000000"/>
                <w:sz w:val="18"/>
                <w:szCs w:val="17"/>
              </w:rPr>
              <w:t>OBJETO:</w:t>
            </w:r>
            <w:r w:rsidR="00C046B4">
              <w:rPr>
                <w:rFonts w:cs="Arial"/>
                <w:bCs/>
                <w:color w:val="000000"/>
                <w:sz w:val="18"/>
                <w:szCs w:val="17"/>
              </w:rPr>
              <w:t xml:space="preserve"> </w:t>
            </w:r>
            <w:r w:rsidR="00C046B4" w:rsidRPr="00C046B4">
              <w:rPr>
                <w:rFonts w:cs="Arial"/>
                <w:bCs/>
                <w:color w:val="000000"/>
                <w:sz w:val="18"/>
                <w:szCs w:val="17"/>
              </w:rPr>
              <w:t>SELECIONAR, DENTRE AS PROPOSTAS</w:t>
            </w:r>
            <w:r w:rsidR="00C046B4">
              <w:rPr>
                <w:rFonts w:cs="Arial"/>
                <w:bCs/>
                <w:color w:val="000000"/>
                <w:sz w:val="18"/>
                <w:szCs w:val="17"/>
              </w:rPr>
              <w:t xml:space="preserve"> </w:t>
            </w:r>
            <w:r w:rsidR="00C046B4" w:rsidRPr="00C046B4">
              <w:rPr>
                <w:rFonts w:cs="Arial"/>
                <w:bCs/>
                <w:color w:val="000000"/>
                <w:sz w:val="18"/>
                <w:szCs w:val="17"/>
              </w:rPr>
              <w:t>APRESENTADAS, A PROPOSTA CONSIDERADA MAIS VANTAJOSA, DE ACORDO COM OS</w:t>
            </w:r>
            <w:r w:rsidR="00C046B4">
              <w:rPr>
                <w:rFonts w:cs="Arial"/>
                <w:bCs/>
                <w:color w:val="000000"/>
                <w:sz w:val="18"/>
                <w:szCs w:val="17"/>
              </w:rPr>
              <w:t xml:space="preserve"> </w:t>
            </w:r>
            <w:r w:rsidR="00C046B4" w:rsidRPr="00C046B4">
              <w:rPr>
                <w:rFonts w:cs="Arial"/>
                <w:bCs/>
                <w:color w:val="000000"/>
                <w:sz w:val="18"/>
                <w:szCs w:val="17"/>
              </w:rPr>
              <w:t>CRITÉRIOS ESTABELECIDOS NESTE EDITAL, VISANDO A EXECUÇÃO, COM FORNECIMENTO</w:t>
            </w:r>
            <w:r w:rsidR="00C046B4">
              <w:rPr>
                <w:rFonts w:cs="Arial"/>
                <w:bCs/>
                <w:color w:val="000000"/>
                <w:sz w:val="18"/>
                <w:szCs w:val="17"/>
              </w:rPr>
              <w:t xml:space="preserve"> </w:t>
            </w:r>
            <w:r w:rsidR="00C046B4" w:rsidRPr="00C046B4">
              <w:rPr>
                <w:rFonts w:cs="Arial"/>
                <w:bCs/>
                <w:color w:val="000000"/>
                <w:sz w:val="18"/>
                <w:szCs w:val="17"/>
              </w:rPr>
              <w:t>PARCIAL DE MATERIAIS, DAS OBRAS E SERVIÇOS DE CRESCIMENTO VEGETATIVO,</w:t>
            </w:r>
            <w:r w:rsidR="00C046B4">
              <w:rPr>
                <w:rFonts w:cs="Arial"/>
                <w:bCs/>
                <w:color w:val="000000"/>
                <w:sz w:val="18"/>
                <w:szCs w:val="17"/>
              </w:rPr>
              <w:t xml:space="preserve"> </w:t>
            </w:r>
            <w:r w:rsidR="00C046B4" w:rsidRPr="00C046B4">
              <w:rPr>
                <w:rFonts w:cs="Arial"/>
                <w:bCs/>
                <w:color w:val="000000"/>
                <w:sz w:val="18"/>
                <w:szCs w:val="17"/>
              </w:rPr>
              <w:t>MANUTENÇÃO E MELHORIAS OPERACIONAIS DE ESGOTO, EM LIGAÇÕES PREDIAIS E REDES</w:t>
            </w:r>
            <w:r w:rsidR="00C046B4">
              <w:rPr>
                <w:rFonts w:cs="Arial"/>
                <w:bCs/>
                <w:color w:val="000000"/>
                <w:sz w:val="18"/>
                <w:szCs w:val="17"/>
              </w:rPr>
              <w:t xml:space="preserve"> </w:t>
            </w:r>
            <w:r w:rsidR="00C046B4" w:rsidRPr="00C046B4">
              <w:rPr>
                <w:rFonts w:cs="Arial"/>
                <w:bCs/>
                <w:color w:val="000000"/>
                <w:sz w:val="18"/>
                <w:szCs w:val="17"/>
              </w:rPr>
              <w:t>COM DIÂMETRO MENOR QUE 400 MM, NA ÁREA DE ABRANGÊNCIA DA GERÊNCIA</w:t>
            </w:r>
            <w:r w:rsidR="00C046B4">
              <w:rPr>
                <w:rFonts w:cs="Arial"/>
                <w:bCs/>
                <w:color w:val="000000"/>
                <w:sz w:val="18"/>
                <w:szCs w:val="17"/>
              </w:rPr>
              <w:t xml:space="preserve"> </w:t>
            </w:r>
            <w:r w:rsidR="00C046B4" w:rsidRPr="00C046B4">
              <w:rPr>
                <w:rFonts w:cs="Arial"/>
                <w:bCs/>
                <w:color w:val="000000"/>
                <w:sz w:val="18"/>
                <w:szCs w:val="17"/>
              </w:rPr>
              <w:t>REGIONAL METROPOLITANA OESTE-GRMO, INCLUINDO VILAS E FAVELAS.</w:t>
            </w:r>
          </w:p>
        </w:tc>
        <w:tc>
          <w:tcPr>
            <w:tcW w:w="4105" w:type="dxa"/>
            <w:tcBorders>
              <w:top w:val="single" w:sz="4" w:space="0" w:color="auto"/>
              <w:left w:val="single" w:sz="4" w:space="0" w:color="auto"/>
              <w:bottom w:val="single" w:sz="4" w:space="0" w:color="auto"/>
              <w:right w:val="single" w:sz="4" w:space="0" w:color="auto"/>
            </w:tcBorders>
            <w:vAlign w:val="center"/>
            <w:hideMark/>
          </w:tcPr>
          <w:p w14:paraId="7A6B5EEE" w14:textId="77777777" w:rsidR="000A0E01" w:rsidRPr="287C33CA" w:rsidRDefault="000A0E01" w:rsidP="009C2125">
            <w:pPr>
              <w:rPr>
                <w:bCs/>
                <w:sz w:val="18"/>
                <w:szCs w:val="17"/>
              </w:rPr>
            </w:pPr>
            <w:r w:rsidRPr="287C33CA">
              <w:rPr>
                <w:bCs/>
                <w:sz w:val="18"/>
                <w:szCs w:val="17"/>
              </w:rPr>
              <w:t xml:space="preserve">DATAS: </w:t>
            </w:r>
          </w:p>
          <w:p w14:paraId="0425CDF8" w14:textId="7F446FD5" w:rsidR="000A0E01" w:rsidRPr="287C33CA" w:rsidRDefault="000A0E01" w:rsidP="009C2125">
            <w:pPr>
              <w:numPr>
                <w:ilvl w:val="0"/>
                <w:numId w:val="1"/>
              </w:numPr>
              <w:tabs>
                <w:tab w:val="num" w:pos="290"/>
                <w:tab w:val="num" w:pos="644"/>
              </w:tabs>
              <w:ind w:hanging="612"/>
              <w:rPr>
                <w:sz w:val="18"/>
                <w:szCs w:val="17"/>
              </w:rPr>
            </w:pPr>
            <w:r w:rsidRPr="287C33CA">
              <w:rPr>
                <w:sz w:val="18"/>
                <w:szCs w:val="17"/>
              </w:rPr>
              <w:t xml:space="preserve">Entrega: </w:t>
            </w:r>
            <w:r w:rsidR="00C046B4">
              <w:rPr>
                <w:sz w:val="18"/>
                <w:szCs w:val="17"/>
              </w:rPr>
              <w:t>09/03/2021</w:t>
            </w:r>
            <w:r>
              <w:rPr>
                <w:sz w:val="18"/>
                <w:szCs w:val="17"/>
              </w:rPr>
              <w:t>, até às 08</w:t>
            </w:r>
            <w:r w:rsidRPr="287C33CA">
              <w:rPr>
                <w:sz w:val="18"/>
                <w:szCs w:val="17"/>
              </w:rPr>
              <w:t>:30.</w:t>
            </w:r>
          </w:p>
          <w:p w14:paraId="395B6029" w14:textId="697D6671" w:rsidR="000A0E01" w:rsidRPr="287C33CA" w:rsidRDefault="000A0E01" w:rsidP="009C2125">
            <w:pPr>
              <w:numPr>
                <w:ilvl w:val="0"/>
                <w:numId w:val="1"/>
              </w:numPr>
              <w:tabs>
                <w:tab w:val="num" w:pos="290"/>
                <w:tab w:val="num" w:pos="644"/>
              </w:tabs>
              <w:ind w:hanging="612"/>
              <w:rPr>
                <w:sz w:val="18"/>
                <w:szCs w:val="17"/>
              </w:rPr>
            </w:pPr>
            <w:r>
              <w:rPr>
                <w:sz w:val="18"/>
                <w:szCs w:val="17"/>
              </w:rPr>
              <w:t xml:space="preserve">Abertura: </w:t>
            </w:r>
            <w:r w:rsidR="00C046B4">
              <w:rPr>
                <w:sz w:val="18"/>
                <w:szCs w:val="17"/>
              </w:rPr>
              <w:t>09/03/2021</w:t>
            </w:r>
            <w:r>
              <w:rPr>
                <w:sz w:val="18"/>
                <w:szCs w:val="17"/>
              </w:rPr>
              <w:t>, às 08</w:t>
            </w:r>
            <w:r w:rsidRPr="287C33CA">
              <w:rPr>
                <w:sz w:val="18"/>
                <w:szCs w:val="17"/>
              </w:rPr>
              <w:t>:30.</w:t>
            </w:r>
          </w:p>
          <w:p w14:paraId="0184E029" w14:textId="0E500393" w:rsidR="000A0E01" w:rsidRPr="287C33CA" w:rsidRDefault="000A0E01" w:rsidP="009C2125">
            <w:pPr>
              <w:numPr>
                <w:ilvl w:val="0"/>
                <w:numId w:val="1"/>
              </w:numPr>
              <w:tabs>
                <w:tab w:val="num" w:pos="290"/>
                <w:tab w:val="num" w:pos="644"/>
              </w:tabs>
              <w:ind w:hanging="612"/>
              <w:rPr>
                <w:sz w:val="18"/>
                <w:szCs w:val="17"/>
              </w:rPr>
            </w:pPr>
            <w:r>
              <w:rPr>
                <w:sz w:val="18"/>
                <w:szCs w:val="17"/>
              </w:rPr>
              <w:t xml:space="preserve">Prazo de execução: </w:t>
            </w:r>
            <w:r w:rsidR="00C046B4">
              <w:rPr>
                <w:rFonts w:cs="ArialNarrow"/>
                <w:sz w:val="18"/>
                <w:szCs w:val="18"/>
              </w:rPr>
              <w:t>1</w:t>
            </w:r>
            <w:r>
              <w:rPr>
                <w:rFonts w:cs="ArialNarrow"/>
                <w:sz w:val="18"/>
                <w:szCs w:val="18"/>
              </w:rPr>
              <w:t>2 meses.</w:t>
            </w:r>
          </w:p>
        </w:tc>
      </w:tr>
    </w:tbl>
    <w:p w14:paraId="29161669" w14:textId="77777777" w:rsidR="000A0E01" w:rsidRPr="287C33CA" w:rsidRDefault="000A0E01" w:rsidP="000A0E01">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64"/>
        <w:gridCol w:w="2286"/>
        <w:gridCol w:w="2635"/>
      </w:tblGrid>
      <w:tr w:rsidR="000A0E01" w:rsidRPr="287C33CA" w14:paraId="28939268" w14:textId="77777777" w:rsidTr="009C2125">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F667497" w14:textId="77777777" w:rsidR="000A0E01" w:rsidRPr="287C33CA" w:rsidRDefault="000A0E01" w:rsidP="009C2125">
            <w:pPr>
              <w:tabs>
                <w:tab w:val="left" w:pos="4393"/>
                <w:tab w:val="center" w:pos="5386"/>
              </w:tabs>
              <w:jc w:val="center"/>
              <w:outlineLvl w:val="1"/>
              <w:rPr>
                <w:rFonts w:cs="Arial"/>
                <w:sz w:val="18"/>
                <w:szCs w:val="18"/>
              </w:rPr>
            </w:pPr>
            <w:r w:rsidRPr="287C33CA">
              <w:rPr>
                <w:rFonts w:cs="Arial"/>
                <w:sz w:val="18"/>
                <w:szCs w:val="18"/>
              </w:rPr>
              <w:t>VALORES</w:t>
            </w:r>
          </w:p>
        </w:tc>
      </w:tr>
      <w:tr w:rsidR="000A0E01" w:rsidRPr="287C33CA" w14:paraId="0409BB37" w14:textId="77777777" w:rsidTr="009C2125">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4064798C" w14:textId="77777777" w:rsidR="000A0E01" w:rsidRPr="287C33CA" w:rsidRDefault="000A0E01" w:rsidP="009C2125">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997BA90" w14:textId="77777777" w:rsidR="000A0E01" w:rsidRPr="287C33CA" w:rsidRDefault="000A0E01" w:rsidP="009C2125">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CDD03D2" w14:textId="77777777" w:rsidR="000A0E01" w:rsidRPr="287C33CA" w:rsidRDefault="000A0E01" w:rsidP="009C2125">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5E88381" w14:textId="77777777" w:rsidR="000A0E01" w:rsidRPr="287C33CA" w:rsidRDefault="000A0E01" w:rsidP="009C2125">
            <w:pPr>
              <w:jc w:val="center"/>
              <w:outlineLvl w:val="1"/>
              <w:rPr>
                <w:rFonts w:cs="Arial"/>
                <w:sz w:val="18"/>
                <w:szCs w:val="18"/>
              </w:rPr>
            </w:pPr>
            <w:r w:rsidRPr="287C33CA">
              <w:rPr>
                <w:rFonts w:cs="Arial"/>
                <w:bCs/>
                <w:sz w:val="18"/>
                <w:szCs w:val="18"/>
              </w:rPr>
              <w:t>Valor do Edital</w:t>
            </w:r>
          </w:p>
        </w:tc>
      </w:tr>
      <w:tr w:rsidR="000A0E01" w:rsidRPr="287C33CA" w14:paraId="440395BE" w14:textId="77777777" w:rsidTr="009C2125">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045FEE2C" w14:textId="5311E4B4" w:rsidR="000A0E01" w:rsidRPr="287C33CA" w:rsidRDefault="00C046B4" w:rsidP="009C2125">
            <w:pPr>
              <w:autoSpaceDE w:val="0"/>
              <w:autoSpaceDN w:val="0"/>
              <w:adjustRightInd w:val="0"/>
              <w:jc w:val="center"/>
              <w:rPr>
                <w:rFonts w:cs="Arial"/>
                <w:bCs/>
                <w:color w:val="000000"/>
                <w:sz w:val="18"/>
                <w:szCs w:val="18"/>
              </w:rPr>
            </w:pPr>
            <w:r w:rsidRPr="00C046B4">
              <w:rPr>
                <w:rFonts w:cs="Arial"/>
                <w:bCs/>
                <w:color w:val="000000"/>
                <w:sz w:val="18"/>
                <w:szCs w:val="18"/>
              </w:rPr>
              <w:t>R$ 12.686.287,30</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F40C282" w14:textId="77777777" w:rsidR="000A0E01" w:rsidRPr="287C33CA" w:rsidRDefault="000A0E01" w:rsidP="009C2125">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272DBBB" w14:textId="77777777" w:rsidR="000A0E01" w:rsidRPr="287C33CA" w:rsidRDefault="000A0E01" w:rsidP="009C2125">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B645AFE" w14:textId="77777777" w:rsidR="000A0E01" w:rsidRPr="287C33CA" w:rsidRDefault="000A0E01" w:rsidP="009C2125">
            <w:pPr>
              <w:keepNext/>
              <w:jc w:val="center"/>
              <w:outlineLvl w:val="0"/>
              <w:rPr>
                <w:rFonts w:cs="Arial"/>
                <w:bCs/>
                <w:color w:val="000000"/>
                <w:sz w:val="18"/>
                <w:szCs w:val="18"/>
              </w:rPr>
            </w:pPr>
            <w:r w:rsidRPr="287C33CA">
              <w:rPr>
                <w:rFonts w:cs="Arial"/>
                <w:bCs/>
                <w:color w:val="000000"/>
                <w:sz w:val="18"/>
                <w:szCs w:val="18"/>
              </w:rPr>
              <w:t>R$ -</w:t>
            </w:r>
          </w:p>
        </w:tc>
      </w:tr>
      <w:tr w:rsidR="000A0E01" w:rsidRPr="287C33CA" w14:paraId="31CEEB03" w14:textId="77777777" w:rsidTr="009C2125">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58948133" w14:textId="77777777" w:rsidR="000A0E01" w:rsidRDefault="000A0E01" w:rsidP="009C2125">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60F7C5A1" w14:textId="65943564" w:rsidR="00C046B4" w:rsidRPr="00C046B4" w:rsidRDefault="00C046B4" w:rsidP="00C046B4">
            <w:pPr>
              <w:autoSpaceDE w:val="0"/>
              <w:autoSpaceDN w:val="0"/>
              <w:adjustRightInd w:val="0"/>
              <w:jc w:val="both"/>
              <w:rPr>
                <w:rFonts w:cs="Arial"/>
                <w:color w:val="000000"/>
                <w:sz w:val="18"/>
                <w:szCs w:val="18"/>
              </w:rPr>
            </w:pPr>
            <w:r w:rsidRPr="00C046B4">
              <w:rPr>
                <w:rFonts w:cs="Arial"/>
                <w:color w:val="000000"/>
                <w:sz w:val="18"/>
                <w:szCs w:val="18"/>
              </w:rPr>
              <w:t>a) Rede de esgoto com diâmetro igual ou superior a 150 (cento e</w:t>
            </w:r>
            <w:r>
              <w:rPr>
                <w:rFonts w:cs="Arial"/>
                <w:color w:val="000000"/>
                <w:sz w:val="18"/>
                <w:szCs w:val="18"/>
              </w:rPr>
              <w:t xml:space="preserve"> </w:t>
            </w:r>
            <w:r w:rsidRPr="00C046B4">
              <w:rPr>
                <w:rFonts w:cs="Arial"/>
                <w:color w:val="000000"/>
                <w:sz w:val="18"/>
                <w:szCs w:val="18"/>
              </w:rPr>
              <w:t>cinquenta) mm;</w:t>
            </w:r>
          </w:p>
          <w:p w14:paraId="1C659F90" w14:textId="77777777" w:rsidR="00C046B4" w:rsidRPr="00C046B4" w:rsidRDefault="00C046B4" w:rsidP="00C046B4">
            <w:pPr>
              <w:autoSpaceDE w:val="0"/>
              <w:autoSpaceDN w:val="0"/>
              <w:adjustRightInd w:val="0"/>
              <w:jc w:val="both"/>
              <w:rPr>
                <w:rFonts w:cs="Arial"/>
                <w:color w:val="000000"/>
                <w:sz w:val="18"/>
                <w:szCs w:val="18"/>
              </w:rPr>
            </w:pPr>
            <w:r w:rsidRPr="00C046B4">
              <w:rPr>
                <w:rFonts w:cs="Arial"/>
                <w:color w:val="000000"/>
                <w:sz w:val="18"/>
                <w:szCs w:val="18"/>
              </w:rPr>
              <w:t>b) Ligação predial de esgoto;</w:t>
            </w:r>
          </w:p>
          <w:p w14:paraId="01A70FBD" w14:textId="77777777" w:rsidR="00C046B4" w:rsidRPr="00C046B4" w:rsidRDefault="00C046B4" w:rsidP="00C046B4">
            <w:pPr>
              <w:autoSpaceDE w:val="0"/>
              <w:autoSpaceDN w:val="0"/>
              <w:adjustRightInd w:val="0"/>
              <w:jc w:val="both"/>
              <w:rPr>
                <w:rFonts w:cs="Arial"/>
                <w:color w:val="000000"/>
                <w:sz w:val="18"/>
                <w:szCs w:val="18"/>
              </w:rPr>
            </w:pPr>
            <w:r w:rsidRPr="00C046B4">
              <w:rPr>
                <w:rFonts w:cs="Arial"/>
                <w:color w:val="000000"/>
                <w:sz w:val="18"/>
                <w:szCs w:val="18"/>
              </w:rPr>
              <w:t>c) Manutenção de rede de esgoto;</w:t>
            </w:r>
          </w:p>
          <w:p w14:paraId="6BC64EEE" w14:textId="01137086" w:rsidR="000A0E01" w:rsidRPr="0082369B" w:rsidRDefault="00C046B4" w:rsidP="00C046B4">
            <w:pPr>
              <w:autoSpaceDE w:val="0"/>
              <w:autoSpaceDN w:val="0"/>
              <w:adjustRightInd w:val="0"/>
              <w:jc w:val="both"/>
              <w:rPr>
                <w:rFonts w:cs="Arial"/>
                <w:color w:val="000000"/>
                <w:sz w:val="18"/>
                <w:szCs w:val="18"/>
              </w:rPr>
            </w:pPr>
            <w:r w:rsidRPr="00C046B4">
              <w:rPr>
                <w:rFonts w:cs="Arial"/>
                <w:color w:val="000000"/>
                <w:sz w:val="18"/>
                <w:szCs w:val="18"/>
              </w:rPr>
              <w:t>d) Manutenção de ligação predial de esgoto;</w:t>
            </w:r>
          </w:p>
        </w:tc>
      </w:tr>
      <w:tr w:rsidR="000A0E01" w14:paraId="78DDBE40" w14:textId="77777777" w:rsidTr="009C2125">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6A1A90F4" w14:textId="77777777" w:rsidR="000A0E01" w:rsidRDefault="000A0E01" w:rsidP="009C2125">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7DC0F272" w14:textId="30B286C1" w:rsidR="00C046B4" w:rsidRPr="00C046B4" w:rsidRDefault="00C046B4" w:rsidP="00C046B4">
            <w:pPr>
              <w:autoSpaceDE w:val="0"/>
              <w:autoSpaceDN w:val="0"/>
              <w:adjustRightInd w:val="0"/>
              <w:jc w:val="both"/>
              <w:rPr>
                <w:rFonts w:cs="ArialNarrow"/>
                <w:sz w:val="18"/>
                <w:szCs w:val="18"/>
              </w:rPr>
            </w:pPr>
            <w:r w:rsidRPr="00C046B4">
              <w:rPr>
                <w:rFonts w:cs="ArialNarrow"/>
                <w:sz w:val="18"/>
                <w:szCs w:val="18"/>
              </w:rPr>
              <w:t>a) Rede de esgoto com diâmetro igual ou superior a 150 (cento e</w:t>
            </w:r>
            <w:r>
              <w:rPr>
                <w:rFonts w:cs="ArialNarrow"/>
                <w:sz w:val="18"/>
                <w:szCs w:val="18"/>
              </w:rPr>
              <w:t xml:space="preserve"> </w:t>
            </w:r>
            <w:r w:rsidRPr="00C046B4">
              <w:rPr>
                <w:rFonts w:cs="ArialNarrow"/>
                <w:sz w:val="18"/>
                <w:szCs w:val="18"/>
              </w:rPr>
              <w:t>cinquenta) mm e com extensão igual ou superior a 3.700 (três</w:t>
            </w:r>
            <w:r>
              <w:rPr>
                <w:rFonts w:cs="ArialNarrow"/>
                <w:sz w:val="18"/>
                <w:szCs w:val="18"/>
              </w:rPr>
              <w:t xml:space="preserve"> </w:t>
            </w:r>
            <w:r w:rsidRPr="00C046B4">
              <w:rPr>
                <w:rFonts w:cs="ArialNarrow"/>
                <w:sz w:val="18"/>
                <w:szCs w:val="18"/>
              </w:rPr>
              <w:t>mil e setecentos) m;</w:t>
            </w:r>
          </w:p>
          <w:p w14:paraId="65B36EC3" w14:textId="29AA4D60" w:rsidR="000A0E01" w:rsidRDefault="00C046B4" w:rsidP="00C046B4">
            <w:pPr>
              <w:autoSpaceDE w:val="0"/>
              <w:autoSpaceDN w:val="0"/>
              <w:adjustRightInd w:val="0"/>
              <w:jc w:val="both"/>
              <w:rPr>
                <w:rFonts w:cs="ArialNarrow"/>
                <w:sz w:val="18"/>
                <w:szCs w:val="18"/>
              </w:rPr>
            </w:pPr>
            <w:r w:rsidRPr="00C046B4">
              <w:rPr>
                <w:rFonts w:cs="ArialNarrow"/>
                <w:sz w:val="18"/>
                <w:szCs w:val="18"/>
              </w:rPr>
              <w:t>b) Rede de esgoto com tubulação de PVC e/ou manilha cerâmica</w:t>
            </w:r>
            <w:r>
              <w:rPr>
                <w:rFonts w:cs="ArialNarrow"/>
                <w:sz w:val="18"/>
                <w:szCs w:val="18"/>
              </w:rPr>
              <w:t xml:space="preserve"> </w:t>
            </w:r>
            <w:r w:rsidRPr="00C046B4">
              <w:rPr>
                <w:rFonts w:cs="ArialNarrow"/>
                <w:sz w:val="18"/>
                <w:szCs w:val="18"/>
              </w:rPr>
              <w:t>e/ou concreto e/ou ferro fundido, com diâmetro igual ou superior</w:t>
            </w:r>
            <w:r>
              <w:rPr>
                <w:rFonts w:cs="ArialNarrow"/>
                <w:sz w:val="18"/>
                <w:szCs w:val="18"/>
              </w:rPr>
              <w:t xml:space="preserve"> </w:t>
            </w:r>
            <w:r w:rsidRPr="00C046B4">
              <w:rPr>
                <w:rFonts w:cs="ArialNarrow"/>
                <w:sz w:val="18"/>
                <w:szCs w:val="18"/>
              </w:rPr>
              <w:t>a 200 (duzentos) mm e com extensão igual ou superior a 200</w:t>
            </w:r>
            <w:r>
              <w:rPr>
                <w:rFonts w:cs="ArialNarrow"/>
                <w:sz w:val="18"/>
                <w:szCs w:val="18"/>
              </w:rPr>
              <w:t xml:space="preserve"> </w:t>
            </w:r>
            <w:r w:rsidRPr="00C046B4">
              <w:rPr>
                <w:rFonts w:cs="ArialNarrow"/>
                <w:sz w:val="18"/>
                <w:szCs w:val="18"/>
              </w:rPr>
              <w:t>(duzentos) m;</w:t>
            </w:r>
          </w:p>
          <w:p w14:paraId="46E8497D" w14:textId="4BE855FB" w:rsidR="00C046B4" w:rsidRPr="00C046B4" w:rsidRDefault="00C046B4" w:rsidP="00C046B4">
            <w:pPr>
              <w:autoSpaceDE w:val="0"/>
              <w:autoSpaceDN w:val="0"/>
              <w:adjustRightInd w:val="0"/>
              <w:jc w:val="both"/>
              <w:rPr>
                <w:rFonts w:cs="ArialNarrow"/>
                <w:sz w:val="18"/>
                <w:szCs w:val="18"/>
              </w:rPr>
            </w:pPr>
            <w:r w:rsidRPr="00C046B4">
              <w:rPr>
                <w:rFonts w:cs="ArialNarrow"/>
                <w:sz w:val="18"/>
                <w:szCs w:val="18"/>
              </w:rPr>
              <w:t>c) Ligação predial de esgoto com quantidade igual ou superior a</w:t>
            </w:r>
            <w:r>
              <w:rPr>
                <w:rFonts w:cs="ArialNarrow"/>
                <w:sz w:val="18"/>
                <w:szCs w:val="18"/>
              </w:rPr>
              <w:t xml:space="preserve"> </w:t>
            </w:r>
            <w:r w:rsidRPr="00C046B4">
              <w:rPr>
                <w:rFonts w:cs="ArialNarrow"/>
                <w:sz w:val="18"/>
                <w:szCs w:val="18"/>
              </w:rPr>
              <w:t>900 (novecentas) unidad</w:t>
            </w:r>
            <w:r>
              <w:rPr>
                <w:rFonts w:cs="ArialNarrow"/>
                <w:sz w:val="18"/>
                <w:szCs w:val="18"/>
              </w:rPr>
              <w:t>e</w:t>
            </w:r>
            <w:r w:rsidRPr="00C046B4">
              <w:rPr>
                <w:rFonts w:cs="ArialNarrow"/>
                <w:sz w:val="18"/>
                <w:szCs w:val="18"/>
              </w:rPr>
              <w:t>s, sendo que cada unidade de ligação</w:t>
            </w:r>
            <w:r>
              <w:rPr>
                <w:rFonts w:cs="ArialNarrow"/>
                <w:sz w:val="18"/>
                <w:szCs w:val="18"/>
              </w:rPr>
              <w:t xml:space="preserve"> </w:t>
            </w:r>
            <w:r w:rsidRPr="00C046B4">
              <w:rPr>
                <w:rFonts w:cs="ArialNarrow"/>
                <w:sz w:val="18"/>
                <w:szCs w:val="18"/>
              </w:rPr>
              <w:t>predial de esgoto corresponde 4,5 (quatro e meio) m de</w:t>
            </w:r>
            <w:r>
              <w:rPr>
                <w:rFonts w:cs="ArialNarrow"/>
                <w:sz w:val="18"/>
                <w:szCs w:val="18"/>
              </w:rPr>
              <w:t xml:space="preserve"> </w:t>
            </w:r>
            <w:r w:rsidRPr="00C046B4">
              <w:rPr>
                <w:rFonts w:cs="ArialNarrow"/>
                <w:sz w:val="18"/>
                <w:szCs w:val="18"/>
              </w:rPr>
              <w:t>montagem de ligação predial de esgoto;</w:t>
            </w:r>
          </w:p>
          <w:p w14:paraId="025E2377" w14:textId="3DF3DFB0" w:rsidR="00C046B4" w:rsidRPr="00C046B4" w:rsidRDefault="00C046B4" w:rsidP="00C046B4">
            <w:pPr>
              <w:autoSpaceDE w:val="0"/>
              <w:autoSpaceDN w:val="0"/>
              <w:adjustRightInd w:val="0"/>
              <w:jc w:val="both"/>
              <w:rPr>
                <w:rFonts w:cs="ArialNarrow"/>
                <w:sz w:val="18"/>
                <w:szCs w:val="18"/>
              </w:rPr>
            </w:pPr>
            <w:r w:rsidRPr="00C046B4">
              <w:rPr>
                <w:rFonts w:cs="ArialNarrow"/>
                <w:sz w:val="18"/>
                <w:szCs w:val="18"/>
              </w:rPr>
              <w:t>d) Manutenção de rede de esgoto em pista e/ou passeio, com</w:t>
            </w:r>
            <w:r>
              <w:rPr>
                <w:rFonts w:cs="ArialNarrow"/>
                <w:sz w:val="18"/>
                <w:szCs w:val="18"/>
              </w:rPr>
              <w:t xml:space="preserve"> </w:t>
            </w:r>
            <w:r w:rsidRPr="00C046B4">
              <w:rPr>
                <w:rFonts w:cs="ArialNarrow"/>
                <w:sz w:val="18"/>
                <w:szCs w:val="18"/>
              </w:rPr>
              <w:t>qualquer profundidade, com quantidade igual ou superior a 2.300</w:t>
            </w:r>
            <w:r>
              <w:rPr>
                <w:rFonts w:cs="ArialNarrow"/>
                <w:sz w:val="18"/>
                <w:szCs w:val="18"/>
              </w:rPr>
              <w:t xml:space="preserve"> </w:t>
            </w:r>
            <w:r w:rsidRPr="00C046B4">
              <w:rPr>
                <w:rFonts w:cs="ArialNarrow"/>
                <w:sz w:val="18"/>
                <w:szCs w:val="18"/>
              </w:rPr>
              <w:t>(dois mil e trezentos) m, sendo que cada unidade de manutenção</w:t>
            </w:r>
            <w:r>
              <w:rPr>
                <w:rFonts w:cs="ArialNarrow"/>
                <w:sz w:val="18"/>
                <w:szCs w:val="18"/>
              </w:rPr>
              <w:t xml:space="preserve"> </w:t>
            </w:r>
            <w:r w:rsidRPr="00C046B4">
              <w:rPr>
                <w:rFonts w:cs="ArialNarrow"/>
                <w:sz w:val="18"/>
                <w:szCs w:val="18"/>
              </w:rPr>
              <w:t>de rede de esgoto corresponde a 4 (quatro) m de manutenção de</w:t>
            </w:r>
            <w:r>
              <w:rPr>
                <w:rFonts w:cs="ArialNarrow"/>
                <w:sz w:val="18"/>
                <w:szCs w:val="18"/>
              </w:rPr>
              <w:t xml:space="preserve"> </w:t>
            </w:r>
            <w:r w:rsidRPr="00C046B4">
              <w:rPr>
                <w:rFonts w:cs="ArialNarrow"/>
                <w:sz w:val="18"/>
                <w:szCs w:val="18"/>
              </w:rPr>
              <w:t>rede de esgoto;</w:t>
            </w:r>
          </w:p>
          <w:p w14:paraId="06F5F992" w14:textId="7857D17D" w:rsidR="00C046B4" w:rsidRPr="00C046B4" w:rsidRDefault="00C046B4" w:rsidP="00C046B4">
            <w:pPr>
              <w:autoSpaceDE w:val="0"/>
              <w:autoSpaceDN w:val="0"/>
              <w:adjustRightInd w:val="0"/>
              <w:jc w:val="both"/>
              <w:rPr>
                <w:rFonts w:cs="ArialNarrow"/>
                <w:sz w:val="18"/>
                <w:szCs w:val="18"/>
              </w:rPr>
            </w:pPr>
            <w:r w:rsidRPr="00C046B4">
              <w:rPr>
                <w:rFonts w:cs="ArialNarrow"/>
                <w:sz w:val="18"/>
                <w:szCs w:val="18"/>
              </w:rPr>
              <w:t>e) Manutenção de ligação predial de esgoto em pista e/ou passeio,</w:t>
            </w:r>
            <w:r>
              <w:rPr>
                <w:rFonts w:cs="ArialNarrow"/>
                <w:sz w:val="18"/>
                <w:szCs w:val="18"/>
              </w:rPr>
              <w:t xml:space="preserve"> </w:t>
            </w:r>
            <w:r w:rsidRPr="00C046B4">
              <w:rPr>
                <w:rFonts w:cs="ArialNarrow"/>
                <w:sz w:val="18"/>
                <w:szCs w:val="18"/>
              </w:rPr>
              <w:t>com quantidade igual ou superior a 2.000 (dois mil) m, sendo</w:t>
            </w:r>
            <w:r>
              <w:rPr>
                <w:rFonts w:cs="ArialNarrow"/>
                <w:sz w:val="18"/>
                <w:szCs w:val="18"/>
              </w:rPr>
              <w:t xml:space="preserve"> </w:t>
            </w:r>
            <w:r w:rsidRPr="00C046B4">
              <w:rPr>
                <w:rFonts w:cs="ArialNarrow"/>
                <w:sz w:val="18"/>
                <w:szCs w:val="18"/>
              </w:rPr>
              <w:t>que cada unidade de manutenção de ligação de esgoto</w:t>
            </w:r>
            <w:r>
              <w:rPr>
                <w:rFonts w:cs="ArialNarrow"/>
                <w:sz w:val="18"/>
                <w:szCs w:val="18"/>
              </w:rPr>
              <w:t xml:space="preserve"> </w:t>
            </w:r>
            <w:r w:rsidRPr="00C046B4">
              <w:rPr>
                <w:rFonts w:cs="ArialNarrow"/>
                <w:sz w:val="18"/>
                <w:szCs w:val="18"/>
              </w:rPr>
              <w:t>corresponde a 2 (dois) m de manutenção de ligação de esgoto;</w:t>
            </w:r>
          </w:p>
          <w:p w14:paraId="2F41581B" w14:textId="6D7697BA" w:rsidR="00C046B4" w:rsidRDefault="00C046B4" w:rsidP="00C046B4">
            <w:pPr>
              <w:autoSpaceDE w:val="0"/>
              <w:autoSpaceDN w:val="0"/>
              <w:adjustRightInd w:val="0"/>
              <w:jc w:val="both"/>
              <w:rPr>
                <w:rFonts w:cs="ArialNarrow"/>
                <w:sz w:val="18"/>
                <w:szCs w:val="18"/>
              </w:rPr>
            </w:pPr>
            <w:r w:rsidRPr="00C046B4">
              <w:rPr>
                <w:rFonts w:cs="ArialNarrow"/>
                <w:sz w:val="18"/>
                <w:szCs w:val="18"/>
              </w:rPr>
              <w:t>f) Pavimento asfáltico (CBUQ e/ou PMF), com quantidade igual ou</w:t>
            </w:r>
            <w:r>
              <w:rPr>
                <w:rFonts w:cs="ArialNarrow"/>
                <w:sz w:val="18"/>
                <w:szCs w:val="18"/>
              </w:rPr>
              <w:t xml:space="preserve"> </w:t>
            </w:r>
            <w:r w:rsidRPr="00C046B4">
              <w:rPr>
                <w:rFonts w:cs="ArialNarrow"/>
                <w:sz w:val="18"/>
                <w:szCs w:val="18"/>
              </w:rPr>
              <w:t>superior a 6.600 (seis mil e seiscentos) m².</w:t>
            </w:r>
          </w:p>
        </w:tc>
      </w:tr>
      <w:tr w:rsidR="000A0E01" w14:paraId="2845D219" w14:textId="77777777" w:rsidTr="009C2125">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6DD89129" w14:textId="77777777" w:rsidR="000A0E01" w:rsidRDefault="000A0E01" w:rsidP="009C2125">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0A0E01" w14:paraId="708F47FA" w14:textId="77777777" w:rsidTr="009C2125">
        <w:trPr>
          <w:cantSplit/>
          <w:trHeight w:val="944"/>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E6CD760" w14:textId="45E06480" w:rsidR="000A0E01" w:rsidRDefault="000A0E01" w:rsidP="00391102">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rsidRPr="00E477CD">
              <w:rPr>
                <w:rFonts w:cs="ArialNarrow"/>
                <w:sz w:val="18"/>
                <w:szCs w:val="18"/>
              </w:rPr>
              <w:t xml:space="preserve"> </w:t>
            </w:r>
            <w:r>
              <w:rPr>
                <w:rFonts w:cs="ArialNarrow"/>
                <w:sz w:val="18"/>
                <w:szCs w:val="18"/>
              </w:rPr>
              <w:t xml:space="preserve">Visita: </w:t>
            </w:r>
            <w:r w:rsidR="00442D8B" w:rsidRPr="00442D8B">
              <w:rPr>
                <w:rFonts w:cs="ArialNarrow"/>
                <w:sz w:val="18"/>
                <w:szCs w:val="18"/>
              </w:rPr>
              <w:t>Sr. Aulino Pereira Barbosa ou outro empregado da COPASA MG,</w:t>
            </w:r>
            <w:r w:rsidR="00442D8B">
              <w:rPr>
                <w:rFonts w:cs="ArialNarrow"/>
                <w:sz w:val="18"/>
                <w:szCs w:val="18"/>
              </w:rPr>
              <w:t xml:space="preserve"> </w:t>
            </w:r>
            <w:r w:rsidR="00442D8B" w:rsidRPr="00442D8B">
              <w:rPr>
                <w:rFonts w:cs="ArialNarrow"/>
                <w:sz w:val="18"/>
                <w:szCs w:val="18"/>
              </w:rPr>
              <w:t>do dia 16 de fevereiro de 2021 ao dia 08 de março de 2021. O agendamento</w:t>
            </w:r>
            <w:r w:rsidR="00442D8B">
              <w:rPr>
                <w:rFonts w:cs="ArialNarrow"/>
                <w:sz w:val="18"/>
                <w:szCs w:val="18"/>
              </w:rPr>
              <w:t xml:space="preserve"> </w:t>
            </w:r>
            <w:r w:rsidR="00442D8B" w:rsidRPr="00442D8B">
              <w:rPr>
                <w:rFonts w:cs="ArialNarrow"/>
                <w:sz w:val="18"/>
                <w:szCs w:val="18"/>
              </w:rPr>
              <w:t xml:space="preserve">da visita poderá ser feito pelo e-mail: </w:t>
            </w:r>
            <w:hyperlink r:id="rId10" w:history="1">
              <w:r w:rsidR="00391102" w:rsidRPr="00381091">
                <w:rPr>
                  <w:rStyle w:val="Hyperlink"/>
                  <w:rFonts w:cs="ArialNarrow"/>
                  <w:sz w:val="18"/>
                  <w:szCs w:val="18"/>
                </w:rPr>
                <w:t>aulino.barbosa@copasa.com.br</w:t>
              </w:r>
            </w:hyperlink>
            <w:r w:rsidR="00391102">
              <w:rPr>
                <w:rFonts w:cs="ArialNarrow"/>
                <w:sz w:val="18"/>
                <w:szCs w:val="18"/>
              </w:rPr>
              <w:t xml:space="preserve"> </w:t>
            </w:r>
            <w:r w:rsidR="00442D8B" w:rsidRPr="00442D8B">
              <w:rPr>
                <w:rFonts w:cs="ArialNarrow"/>
                <w:sz w:val="18"/>
                <w:szCs w:val="18"/>
              </w:rPr>
              <w:t>ou pelo</w:t>
            </w:r>
            <w:r w:rsidR="00442D8B">
              <w:rPr>
                <w:rFonts w:cs="ArialNarrow"/>
                <w:sz w:val="18"/>
                <w:szCs w:val="18"/>
              </w:rPr>
              <w:t xml:space="preserve"> </w:t>
            </w:r>
            <w:r w:rsidR="00442D8B" w:rsidRPr="00442D8B">
              <w:rPr>
                <w:rFonts w:cs="ArialNarrow"/>
                <w:sz w:val="18"/>
                <w:szCs w:val="18"/>
              </w:rPr>
              <w:t>telefone (31) 3624 4260. A visita será realizada na Rua Raimundo Nonato de</w:t>
            </w:r>
            <w:r w:rsidR="00442D8B">
              <w:rPr>
                <w:rFonts w:cs="ArialNarrow"/>
                <w:sz w:val="18"/>
                <w:szCs w:val="18"/>
              </w:rPr>
              <w:t xml:space="preserve"> Souza, n°</w:t>
            </w:r>
            <w:r w:rsidR="00442D8B" w:rsidRPr="00442D8B">
              <w:rPr>
                <w:rFonts w:cs="ArialNarrow"/>
                <w:sz w:val="18"/>
                <w:szCs w:val="18"/>
              </w:rPr>
              <w:t xml:space="preserve"> 614, Bairro Santo Antônio,</w:t>
            </w:r>
            <w:r w:rsidR="00442D8B">
              <w:rPr>
                <w:rFonts w:cs="ArialNarrow"/>
                <w:sz w:val="18"/>
                <w:szCs w:val="18"/>
              </w:rPr>
              <w:t xml:space="preserve"> Cidade Ribeirão das Neves / MG</w:t>
            </w:r>
            <w:r w:rsidRPr="00E92929">
              <w:rPr>
                <w:rFonts w:cs="ArialNarrow"/>
                <w:sz w:val="18"/>
                <w:szCs w:val="18"/>
              </w:rPr>
              <w:t>.</w:t>
            </w:r>
            <w:r>
              <w:t xml:space="preserve"> </w:t>
            </w:r>
            <w:hyperlink r:id="rId11" w:anchor="/pesquisaDetalhes/0264033800071EDB9BF2C48BEFB58661"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765702DB" w14:textId="7A87EF8A" w:rsidR="00BE4159" w:rsidRDefault="00BE4159" w:rsidP="005828C6">
      <w:pPr>
        <w:autoSpaceDE w:val="0"/>
        <w:autoSpaceDN w:val="0"/>
        <w:adjustRightInd w:val="0"/>
        <w:jc w:val="both"/>
        <w:rPr>
          <w:rFonts w:asciiTheme="majorHAnsi" w:hAnsiTheme="majorHAnsi"/>
        </w:rPr>
      </w:pPr>
    </w:p>
    <w:p w14:paraId="395A98DF" w14:textId="77777777" w:rsidR="00EC0B72" w:rsidRDefault="00EC0B72" w:rsidP="00923F5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0A0E01" w14:paraId="07F9AB13" w14:textId="77777777" w:rsidTr="009C2125">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30BC1F98" w14:textId="77777777" w:rsidR="000A0E01" w:rsidRDefault="000A0E01" w:rsidP="009C2125">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3C14E09D" w14:textId="561E0ABD" w:rsidR="000A0E01" w:rsidRDefault="000A0E01" w:rsidP="009C2125">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703B46" w:rsidRPr="00703B46">
              <w:rPr>
                <w:rFonts w:ascii="Times New Roman" w:hAnsi="Times New Roman"/>
                <w:b/>
                <w:bCs/>
                <w:sz w:val="34"/>
                <w:szCs w:val="34"/>
              </w:rPr>
              <w:t>1120210024</w:t>
            </w:r>
          </w:p>
        </w:tc>
      </w:tr>
      <w:tr w:rsidR="000A0E01" w:rsidRPr="287C33CA" w14:paraId="559DD4F8" w14:textId="77777777" w:rsidTr="009C2125">
        <w:trPr>
          <w:cantSplit/>
          <w:trHeight w:val="584"/>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024A8AF" w14:textId="77777777" w:rsidR="000A0E01" w:rsidRPr="287C33CA" w:rsidRDefault="000A0E01" w:rsidP="009C2125">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6967FE90" w14:textId="77777777" w:rsidR="000A0E01" w:rsidRPr="287C33CA" w:rsidRDefault="000A0E01" w:rsidP="009C2125">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12" w:history="1">
              <w:r w:rsidRPr="287C33CA">
                <w:rPr>
                  <w:rStyle w:val="Hyperlink"/>
                  <w:sz w:val="18"/>
                  <w:szCs w:val="18"/>
                </w:rPr>
                <w:t>cpli@copasa.com.br</w:t>
              </w:r>
            </w:hyperlink>
            <w:r w:rsidRPr="287C33CA">
              <w:rPr>
                <w:sz w:val="18"/>
                <w:szCs w:val="18"/>
              </w:rPr>
              <w:t xml:space="preserve">. </w:t>
            </w:r>
          </w:p>
        </w:tc>
      </w:tr>
      <w:tr w:rsidR="000A0E01" w:rsidRPr="287C33CA" w14:paraId="6C5D13B4" w14:textId="77777777" w:rsidTr="009C2125">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23001532" w14:textId="448335C5" w:rsidR="000A0E01" w:rsidRPr="287C33CA" w:rsidRDefault="000A0E01" w:rsidP="000A0E01">
            <w:pPr>
              <w:autoSpaceDE w:val="0"/>
              <w:autoSpaceDN w:val="0"/>
              <w:adjustRightInd w:val="0"/>
              <w:jc w:val="both"/>
              <w:rPr>
                <w:rFonts w:cs="ArialNarrow"/>
                <w:bCs/>
                <w:color w:val="000000"/>
                <w:sz w:val="18"/>
                <w:szCs w:val="17"/>
              </w:rPr>
            </w:pPr>
            <w:r w:rsidRPr="287C33CA">
              <w:rPr>
                <w:rFonts w:cs="Arial"/>
                <w:bCs/>
                <w:color w:val="000000"/>
                <w:sz w:val="18"/>
                <w:szCs w:val="17"/>
              </w:rPr>
              <w:t>OBJETO:</w:t>
            </w:r>
            <w:r>
              <w:t xml:space="preserve"> </w:t>
            </w:r>
            <w:r w:rsidR="00735AA5" w:rsidRPr="00735AA5">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SUBSTITUIÇÃO DE APROXIMADAMENTE 108 METROS DE REDE INTERCEPTORA DE ESGOTO DN 800MM NA MARGEM DO RIBEIRÃO IPANEMA, NO BAIRRO IGUAÇU NO SISTEMA DE ESGOTAMENTO SANITÁRIO DA CIDADE DE IPATINGA / 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5539F69B" w14:textId="77777777" w:rsidR="000A0E01" w:rsidRPr="287C33CA" w:rsidRDefault="000A0E01" w:rsidP="009C2125">
            <w:pPr>
              <w:rPr>
                <w:bCs/>
                <w:sz w:val="18"/>
                <w:szCs w:val="17"/>
              </w:rPr>
            </w:pPr>
            <w:r w:rsidRPr="287C33CA">
              <w:rPr>
                <w:bCs/>
                <w:sz w:val="18"/>
                <w:szCs w:val="17"/>
              </w:rPr>
              <w:t xml:space="preserve">DATAS: </w:t>
            </w:r>
          </w:p>
          <w:p w14:paraId="2BB6712D" w14:textId="37B4D560" w:rsidR="000A0E01" w:rsidRPr="287C33CA" w:rsidRDefault="000A0E01" w:rsidP="009C2125">
            <w:pPr>
              <w:numPr>
                <w:ilvl w:val="0"/>
                <w:numId w:val="1"/>
              </w:numPr>
              <w:tabs>
                <w:tab w:val="num" w:pos="290"/>
                <w:tab w:val="num" w:pos="644"/>
              </w:tabs>
              <w:ind w:hanging="612"/>
              <w:rPr>
                <w:sz w:val="18"/>
                <w:szCs w:val="17"/>
              </w:rPr>
            </w:pPr>
            <w:r w:rsidRPr="287C33CA">
              <w:rPr>
                <w:sz w:val="18"/>
                <w:szCs w:val="17"/>
              </w:rPr>
              <w:t xml:space="preserve">Entrega: </w:t>
            </w:r>
            <w:r w:rsidR="00703B46">
              <w:rPr>
                <w:sz w:val="18"/>
                <w:szCs w:val="17"/>
              </w:rPr>
              <w:t>09/03</w:t>
            </w:r>
            <w:r>
              <w:rPr>
                <w:sz w:val="18"/>
                <w:szCs w:val="17"/>
              </w:rPr>
              <w:t>/202</w:t>
            </w:r>
            <w:r w:rsidR="00703B46">
              <w:rPr>
                <w:sz w:val="18"/>
                <w:szCs w:val="17"/>
              </w:rPr>
              <w:t>1, até às 14</w:t>
            </w:r>
            <w:r w:rsidRPr="287C33CA">
              <w:rPr>
                <w:sz w:val="18"/>
                <w:szCs w:val="17"/>
              </w:rPr>
              <w:t>:30.</w:t>
            </w:r>
          </w:p>
          <w:p w14:paraId="11208F29" w14:textId="56CFF987" w:rsidR="000A0E01" w:rsidRPr="287C33CA" w:rsidRDefault="000A0E01" w:rsidP="00703B46">
            <w:pPr>
              <w:numPr>
                <w:ilvl w:val="0"/>
                <w:numId w:val="1"/>
              </w:numPr>
              <w:rPr>
                <w:sz w:val="18"/>
                <w:szCs w:val="17"/>
              </w:rPr>
            </w:pPr>
            <w:r>
              <w:rPr>
                <w:sz w:val="18"/>
                <w:szCs w:val="17"/>
              </w:rPr>
              <w:t xml:space="preserve">Abertura: </w:t>
            </w:r>
            <w:r w:rsidR="00703B46">
              <w:rPr>
                <w:sz w:val="18"/>
                <w:szCs w:val="17"/>
              </w:rPr>
              <w:t>09/03/2021 às 14:30</w:t>
            </w:r>
            <w:r w:rsidRPr="287C33CA">
              <w:rPr>
                <w:sz w:val="18"/>
                <w:szCs w:val="17"/>
              </w:rPr>
              <w:t>.</w:t>
            </w:r>
          </w:p>
          <w:p w14:paraId="2920DA22" w14:textId="77777777" w:rsidR="000A0E01" w:rsidRPr="287C33CA" w:rsidRDefault="000A0E01" w:rsidP="009C2125">
            <w:pPr>
              <w:numPr>
                <w:ilvl w:val="0"/>
                <w:numId w:val="1"/>
              </w:numPr>
              <w:tabs>
                <w:tab w:val="num" w:pos="290"/>
                <w:tab w:val="num" w:pos="644"/>
              </w:tabs>
              <w:ind w:hanging="612"/>
              <w:rPr>
                <w:sz w:val="18"/>
                <w:szCs w:val="17"/>
              </w:rPr>
            </w:pPr>
            <w:r>
              <w:rPr>
                <w:sz w:val="18"/>
                <w:szCs w:val="17"/>
              </w:rPr>
              <w:t xml:space="preserve">Prazo de execução: </w:t>
            </w:r>
            <w:r>
              <w:rPr>
                <w:rFonts w:cs="ArialNarrow"/>
                <w:sz w:val="18"/>
                <w:szCs w:val="18"/>
              </w:rPr>
              <w:t>02 meses.</w:t>
            </w:r>
          </w:p>
        </w:tc>
      </w:tr>
    </w:tbl>
    <w:p w14:paraId="49C9D9ED" w14:textId="77777777" w:rsidR="000A0E01" w:rsidRPr="287C33CA" w:rsidRDefault="000A0E01" w:rsidP="000A0E01">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0A0E01" w:rsidRPr="287C33CA" w14:paraId="03190BB2" w14:textId="77777777" w:rsidTr="009C2125">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FBA248D" w14:textId="77777777" w:rsidR="000A0E01" w:rsidRPr="287C33CA" w:rsidRDefault="000A0E01" w:rsidP="009C2125">
            <w:pPr>
              <w:tabs>
                <w:tab w:val="left" w:pos="4393"/>
                <w:tab w:val="center" w:pos="5386"/>
              </w:tabs>
              <w:jc w:val="center"/>
              <w:outlineLvl w:val="1"/>
              <w:rPr>
                <w:rFonts w:cs="Arial"/>
                <w:sz w:val="18"/>
                <w:szCs w:val="18"/>
              </w:rPr>
            </w:pPr>
            <w:r w:rsidRPr="287C33CA">
              <w:rPr>
                <w:rFonts w:cs="Arial"/>
                <w:sz w:val="18"/>
                <w:szCs w:val="18"/>
              </w:rPr>
              <w:t>VALORES</w:t>
            </w:r>
          </w:p>
        </w:tc>
      </w:tr>
      <w:tr w:rsidR="000A0E01" w:rsidRPr="287C33CA" w14:paraId="623F2A38" w14:textId="77777777" w:rsidTr="00735AA5">
        <w:trPr>
          <w:cantSplit/>
          <w:trHeight w:val="275"/>
        </w:trPr>
        <w:tc>
          <w:tcPr>
            <w:tcW w:w="2520" w:type="dxa"/>
            <w:tcBorders>
              <w:top w:val="single" w:sz="4" w:space="0" w:color="auto"/>
              <w:left w:val="single" w:sz="4" w:space="0" w:color="auto"/>
              <w:bottom w:val="single" w:sz="4" w:space="0" w:color="auto"/>
              <w:right w:val="single" w:sz="4" w:space="0" w:color="auto"/>
            </w:tcBorders>
            <w:vAlign w:val="center"/>
            <w:hideMark/>
          </w:tcPr>
          <w:p w14:paraId="72E2504D" w14:textId="77777777" w:rsidR="000A0E01" w:rsidRPr="287C33CA" w:rsidRDefault="000A0E01" w:rsidP="009C2125">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F2F935B" w14:textId="77777777" w:rsidR="000A0E01" w:rsidRPr="287C33CA" w:rsidRDefault="000A0E01" w:rsidP="009C2125">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F3504DF" w14:textId="77777777" w:rsidR="000A0E01" w:rsidRPr="287C33CA" w:rsidRDefault="000A0E01" w:rsidP="009C2125">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0088767" w14:textId="77777777" w:rsidR="000A0E01" w:rsidRPr="287C33CA" w:rsidRDefault="000A0E01" w:rsidP="009C2125">
            <w:pPr>
              <w:jc w:val="center"/>
              <w:outlineLvl w:val="1"/>
              <w:rPr>
                <w:rFonts w:cs="Arial"/>
                <w:sz w:val="18"/>
                <w:szCs w:val="18"/>
              </w:rPr>
            </w:pPr>
            <w:r w:rsidRPr="287C33CA">
              <w:rPr>
                <w:rFonts w:cs="Arial"/>
                <w:bCs/>
                <w:sz w:val="18"/>
                <w:szCs w:val="18"/>
              </w:rPr>
              <w:t>Valor do Edital</w:t>
            </w:r>
          </w:p>
        </w:tc>
      </w:tr>
      <w:tr w:rsidR="000A0E01" w:rsidRPr="287C33CA" w14:paraId="0AE1D480" w14:textId="77777777" w:rsidTr="009C2125">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2C43A234" w14:textId="45A966DB" w:rsidR="000A0E01" w:rsidRPr="287C33CA" w:rsidRDefault="00735AA5" w:rsidP="009C2125">
            <w:pPr>
              <w:autoSpaceDE w:val="0"/>
              <w:autoSpaceDN w:val="0"/>
              <w:adjustRightInd w:val="0"/>
              <w:jc w:val="center"/>
              <w:rPr>
                <w:rFonts w:cs="Arial"/>
                <w:bCs/>
                <w:color w:val="000000"/>
                <w:sz w:val="18"/>
                <w:szCs w:val="18"/>
              </w:rPr>
            </w:pPr>
            <w:r w:rsidRPr="00735AA5">
              <w:rPr>
                <w:rFonts w:cs="Arial"/>
                <w:bCs/>
                <w:color w:val="000000"/>
                <w:sz w:val="18"/>
                <w:szCs w:val="18"/>
              </w:rPr>
              <w:t>R$ 425.938,27</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9B26FAB" w14:textId="77777777" w:rsidR="000A0E01" w:rsidRPr="287C33CA" w:rsidRDefault="000A0E01" w:rsidP="009C2125">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D72D79A" w14:textId="77777777" w:rsidR="000A0E01" w:rsidRPr="287C33CA" w:rsidRDefault="000A0E01" w:rsidP="009C2125">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9C5F8AE" w14:textId="77777777" w:rsidR="000A0E01" w:rsidRPr="287C33CA" w:rsidRDefault="000A0E01" w:rsidP="009C2125">
            <w:pPr>
              <w:keepNext/>
              <w:jc w:val="center"/>
              <w:outlineLvl w:val="0"/>
              <w:rPr>
                <w:rFonts w:cs="Arial"/>
                <w:bCs/>
                <w:color w:val="000000"/>
                <w:sz w:val="18"/>
                <w:szCs w:val="18"/>
              </w:rPr>
            </w:pPr>
            <w:r w:rsidRPr="287C33CA">
              <w:rPr>
                <w:rFonts w:cs="Arial"/>
                <w:bCs/>
                <w:color w:val="000000"/>
                <w:sz w:val="18"/>
                <w:szCs w:val="18"/>
              </w:rPr>
              <w:t>R$ -</w:t>
            </w:r>
          </w:p>
        </w:tc>
      </w:tr>
      <w:tr w:rsidR="000A0E01" w:rsidRPr="287C33CA" w14:paraId="0BE18235" w14:textId="77777777" w:rsidTr="009C2125">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14A1E933" w14:textId="77777777" w:rsidR="000A0E01" w:rsidRDefault="000A0E01" w:rsidP="009C2125">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5613DE5B" w14:textId="77777777" w:rsidR="00735AA5" w:rsidRPr="00735AA5" w:rsidRDefault="00735AA5" w:rsidP="00735AA5">
            <w:pPr>
              <w:autoSpaceDE w:val="0"/>
              <w:autoSpaceDN w:val="0"/>
              <w:adjustRightInd w:val="0"/>
              <w:jc w:val="both"/>
              <w:rPr>
                <w:rFonts w:cs="Arial"/>
                <w:color w:val="000000"/>
                <w:sz w:val="18"/>
                <w:szCs w:val="18"/>
              </w:rPr>
            </w:pPr>
            <w:r w:rsidRPr="00735AA5">
              <w:rPr>
                <w:rFonts w:cs="Arial"/>
                <w:color w:val="000000"/>
                <w:sz w:val="18"/>
                <w:szCs w:val="18"/>
              </w:rPr>
              <w:t>a) Rede de Esgoto com diâmetro igual ou superior a 800 (oitocentos) mm;</w:t>
            </w:r>
          </w:p>
          <w:p w14:paraId="53462658" w14:textId="77777777" w:rsidR="00735AA5" w:rsidRPr="00735AA5" w:rsidRDefault="00735AA5" w:rsidP="00735AA5">
            <w:pPr>
              <w:autoSpaceDE w:val="0"/>
              <w:autoSpaceDN w:val="0"/>
              <w:adjustRightInd w:val="0"/>
              <w:jc w:val="both"/>
              <w:rPr>
                <w:rFonts w:cs="Arial"/>
                <w:color w:val="000000"/>
                <w:sz w:val="18"/>
                <w:szCs w:val="18"/>
              </w:rPr>
            </w:pPr>
            <w:r w:rsidRPr="00735AA5">
              <w:rPr>
                <w:rFonts w:cs="Arial"/>
                <w:color w:val="000000"/>
                <w:sz w:val="18"/>
                <w:szCs w:val="18"/>
              </w:rPr>
              <w:t>b) Armadura de aço para concreto armado;</w:t>
            </w:r>
          </w:p>
          <w:p w14:paraId="4539DD47" w14:textId="77777777" w:rsidR="00735AA5" w:rsidRPr="00735AA5" w:rsidRDefault="00735AA5" w:rsidP="00735AA5">
            <w:pPr>
              <w:autoSpaceDE w:val="0"/>
              <w:autoSpaceDN w:val="0"/>
              <w:adjustRightInd w:val="0"/>
              <w:jc w:val="both"/>
              <w:rPr>
                <w:rFonts w:cs="Arial"/>
                <w:color w:val="000000"/>
                <w:sz w:val="18"/>
                <w:szCs w:val="18"/>
              </w:rPr>
            </w:pPr>
            <w:r w:rsidRPr="00735AA5">
              <w:rPr>
                <w:rFonts w:cs="Arial"/>
                <w:color w:val="000000"/>
                <w:sz w:val="18"/>
                <w:szCs w:val="18"/>
              </w:rPr>
              <w:t>c) Enrocamento com pedra de mão;</w:t>
            </w:r>
          </w:p>
          <w:p w14:paraId="0D157977" w14:textId="57EAC86E" w:rsidR="000A0E01" w:rsidRPr="0082369B" w:rsidRDefault="00735AA5" w:rsidP="00735AA5">
            <w:pPr>
              <w:autoSpaceDE w:val="0"/>
              <w:autoSpaceDN w:val="0"/>
              <w:adjustRightInd w:val="0"/>
              <w:jc w:val="both"/>
              <w:rPr>
                <w:rFonts w:cs="Arial"/>
                <w:color w:val="000000"/>
                <w:sz w:val="18"/>
                <w:szCs w:val="18"/>
              </w:rPr>
            </w:pPr>
            <w:r w:rsidRPr="00735AA5">
              <w:rPr>
                <w:rFonts w:cs="Arial"/>
                <w:color w:val="000000"/>
                <w:sz w:val="18"/>
                <w:szCs w:val="18"/>
              </w:rPr>
              <w:t>d) Estrutura de escoramento de vala por qualquer processo</w:t>
            </w:r>
          </w:p>
        </w:tc>
      </w:tr>
      <w:tr w:rsidR="000A0E01" w14:paraId="23D23C9C" w14:textId="77777777" w:rsidTr="009C2125">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654CD2AA" w14:textId="77777777" w:rsidR="000A0E01" w:rsidRDefault="000A0E01" w:rsidP="009C2125">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52270E74" w14:textId="77777777" w:rsidR="00735AA5" w:rsidRPr="00735AA5" w:rsidRDefault="00735AA5" w:rsidP="00735AA5">
            <w:pPr>
              <w:tabs>
                <w:tab w:val="center" w:pos="5276"/>
              </w:tabs>
              <w:autoSpaceDE w:val="0"/>
              <w:autoSpaceDN w:val="0"/>
              <w:adjustRightInd w:val="0"/>
              <w:jc w:val="both"/>
              <w:rPr>
                <w:rFonts w:cs="ArialNarrow"/>
                <w:sz w:val="18"/>
                <w:szCs w:val="18"/>
              </w:rPr>
            </w:pPr>
            <w:r w:rsidRPr="00735AA5">
              <w:rPr>
                <w:rFonts w:cs="ArialNarrow"/>
                <w:sz w:val="18"/>
                <w:szCs w:val="18"/>
              </w:rPr>
              <w:t>a) Rede de Esgoto com diâmetro igual ou superior a 800 (oitocentos) mm;</w:t>
            </w:r>
          </w:p>
          <w:p w14:paraId="3F625BA5" w14:textId="77777777" w:rsidR="00735AA5" w:rsidRPr="00735AA5" w:rsidRDefault="00735AA5" w:rsidP="00735AA5">
            <w:pPr>
              <w:tabs>
                <w:tab w:val="center" w:pos="5276"/>
              </w:tabs>
              <w:autoSpaceDE w:val="0"/>
              <w:autoSpaceDN w:val="0"/>
              <w:adjustRightInd w:val="0"/>
              <w:jc w:val="both"/>
              <w:rPr>
                <w:rFonts w:cs="ArialNarrow"/>
                <w:sz w:val="18"/>
                <w:szCs w:val="18"/>
              </w:rPr>
            </w:pPr>
            <w:r w:rsidRPr="00735AA5">
              <w:rPr>
                <w:rFonts w:cs="ArialNarrow"/>
                <w:sz w:val="18"/>
                <w:szCs w:val="18"/>
              </w:rPr>
              <w:t>b) Armadura de aço para concreto armado;</w:t>
            </w:r>
          </w:p>
          <w:p w14:paraId="3B62AB2C" w14:textId="77777777" w:rsidR="00735AA5" w:rsidRPr="00735AA5" w:rsidRDefault="00735AA5" w:rsidP="00735AA5">
            <w:pPr>
              <w:tabs>
                <w:tab w:val="center" w:pos="5276"/>
              </w:tabs>
              <w:autoSpaceDE w:val="0"/>
              <w:autoSpaceDN w:val="0"/>
              <w:adjustRightInd w:val="0"/>
              <w:jc w:val="both"/>
              <w:rPr>
                <w:rFonts w:cs="ArialNarrow"/>
                <w:sz w:val="18"/>
                <w:szCs w:val="18"/>
              </w:rPr>
            </w:pPr>
            <w:r w:rsidRPr="00735AA5">
              <w:rPr>
                <w:rFonts w:cs="ArialNarrow"/>
                <w:sz w:val="18"/>
                <w:szCs w:val="18"/>
              </w:rPr>
              <w:t>c) Enrocamento com pedra de mão;</w:t>
            </w:r>
          </w:p>
          <w:p w14:paraId="19DBE44E" w14:textId="534D95D8" w:rsidR="000A0E01" w:rsidRDefault="00735AA5" w:rsidP="00735AA5">
            <w:pPr>
              <w:tabs>
                <w:tab w:val="center" w:pos="5276"/>
              </w:tabs>
              <w:autoSpaceDE w:val="0"/>
              <w:autoSpaceDN w:val="0"/>
              <w:adjustRightInd w:val="0"/>
              <w:jc w:val="both"/>
              <w:rPr>
                <w:rFonts w:cs="ArialNarrow"/>
                <w:sz w:val="18"/>
                <w:szCs w:val="18"/>
              </w:rPr>
            </w:pPr>
            <w:r w:rsidRPr="00735AA5">
              <w:rPr>
                <w:rFonts w:cs="ArialNarrow"/>
                <w:sz w:val="18"/>
                <w:szCs w:val="18"/>
              </w:rPr>
              <w:t>d) Estrutura de escoramento de vala por qualquer processo</w:t>
            </w:r>
          </w:p>
        </w:tc>
      </w:tr>
      <w:tr w:rsidR="000A0E01" w14:paraId="6EE16830" w14:textId="77777777" w:rsidTr="009C2125">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536BEFF5" w14:textId="77777777" w:rsidR="000A0E01" w:rsidRDefault="000A0E01" w:rsidP="009C2125">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0A0E01" w14:paraId="40E71A94" w14:textId="77777777" w:rsidTr="009C2125">
        <w:trPr>
          <w:cantSplit/>
          <w:trHeight w:val="944"/>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D9E671F" w14:textId="47536BBB" w:rsidR="000A0E01" w:rsidRDefault="000A0E01" w:rsidP="00391102">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rsidRPr="00E477CD">
              <w:rPr>
                <w:rFonts w:cs="ArialNarrow"/>
                <w:sz w:val="18"/>
                <w:szCs w:val="18"/>
              </w:rPr>
              <w:t xml:space="preserve"> </w:t>
            </w:r>
            <w:r>
              <w:rPr>
                <w:rFonts w:cs="ArialNarrow"/>
                <w:sz w:val="18"/>
                <w:szCs w:val="18"/>
              </w:rPr>
              <w:t xml:space="preserve">Visita: </w:t>
            </w:r>
            <w:r w:rsidR="00735AA5" w:rsidRPr="00735AA5">
              <w:rPr>
                <w:rFonts w:cs="ArialNarrow"/>
                <w:sz w:val="18"/>
                <w:szCs w:val="18"/>
              </w:rPr>
              <w:t xml:space="preserve">Sr. Bremes Salvador Dias ou outro empregado da COPASA MG, do dia 16 de fevereiro de 2021 ao dia 08 de março de 2021. O agendamento da visita poderá ser feito pelo e-mail: bremes.dias@copasa.com.br e </w:t>
            </w:r>
            <w:hyperlink r:id="rId13" w:history="1">
              <w:r w:rsidR="00391102" w:rsidRPr="00381091">
                <w:rPr>
                  <w:rStyle w:val="Hyperlink"/>
                  <w:rFonts w:cs="ArialNarrow"/>
                  <w:sz w:val="18"/>
                  <w:szCs w:val="18"/>
                </w:rPr>
                <w:t>grip@copasa.com.br</w:t>
              </w:r>
            </w:hyperlink>
            <w:r w:rsidR="00391102">
              <w:rPr>
                <w:rFonts w:cs="ArialNarrow"/>
                <w:sz w:val="18"/>
                <w:szCs w:val="18"/>
              </w:rPr>
              <w:t xml:space="preserve"> </w:t>
            </w:r>
            <w:r w:rsidR="00735AA5" w:rsidRPr="00735AA5">
              <w:rPr>
                <w:rFonts w:cs="ArialNarrow"/>
                <w:sz w:val="18"/>
                <w:szCs w:val="18"/>
              </w:rPr>
              <w:t xml:space="preserve">ou pelo telefone (31) 971591939 e (31) 3821-9222. A visita será realizada na Rua Tiradentes, nr. 96- Bairro Cidade </w:t>
            </w:r>
            <w:r w:rsidR="00735AA5">
              <w:rPr>
                <w:rFonts w:cs="ArialNarrow"/>
                <w:sz w:val="18"/>
                <w:szCs w:val="18"/>
              </w:rPr>
              <w:t>Nobre – cidade de - Ipatinga MG</w:t>
            </w:r>
            <w:r w:rsidRPr="00E92929">
              <w:rPr>
                <w:rFonts w:cs="ArialNarrow"/>
                <w:sz w:val="18"/>
                <w:szCs w:val="18"/>
              </w:rPr>
              <w:t>.</w:t>
            </w:r>
            <w:r>
              <w:t xml:space="preserve"> </w:t>
            </w:r>
            <w:hyperlink r:id="rId14" w:anchor="/pesquisaDetalhes/0264033800071EDB9BF30DF1B721C6C7"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18E8A985" w14:textId="77777777" w:rsidR="000A0E01" w:rsidRDefault="000A0E01" w:rsidP="00923F52">
      <w:pPr>
        <w:autoSpaceDE w:val="0"/>
        <w:autoSpaceDN w:val="0"/>
        <w:adjustRightInd w:val="0"/>
        <w:jc w:val="both"/>
        <w:rPr>
          <w:rFonts w:asciiTheme="majorHAnsi" w:hAnsiTheme="majorHAnsi"/>
        </w:rPr>
      </w:pPr>
    </w:p>
    <w:p w14:paraId="123479D2" w14:textId="77777777" w:rsidR="001961B8" w:rsidRDefault="001961B8" w:rsidP="00923F52">
      <w:pPr>
        <w:autoSpaceDE w:val="0"/>
        <w:autoSpaceDN w:val="0"/>
        <w:adjustRightInd w:val="0"/>
        <w:jc w:val="both"/>
        <w:rPr>
          <w:rFonts w:asciiTheme="majorHAnsi" w:hAnsiTheme="majorHAnsi"/>
        </w:rPr>
      </w:pPr>
    </w:p>
    <w:p w14:paraId="43110013" w14:textId="77777777" w:rsidR="00735AA5" w:rsidRDefault="00735AA5" w:rsidP="00923F52">
      <w:pPr>
        <w:autoSpaceDE w:val="0"/>
        <w:autoSpaceDN w:val="0"/>
        <w:adjustRightInd w:val="0"/>
        <w:jc w:val="both"/>
        <w:rPr>
          <w:rFonts w:asciiTheme="majorHAnsi" w:hAnsiTheme="majorHAnsi"/>
        </w:rPr>
      </w:pPr>
    </w:p>
    <w:p w14:paraId="457B680D" w14:textId="77777777" w:rsidR="00923F52" w:rsidRDefault="00923F52"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2A381F11" wp14:editId="460C8F77">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3C77526" w14:textId="77777777" w:rsidR="00300F58" w:rsidRPr="00ED3A0D" w:rsidRDefault="00300F58" w:rsidP="00300F58">
      <w:pPr>
        <w:autoSpaceDE w:val="0"/>
        <w:autoSpaceDN w:val="0"/>
        <w:adjustRightInd w:val="0"/>
        <w:jc w:val="both"/>
        <w:rPr>
          <w:rFonts w:asciiTheme="majorHAnsi" w:hAnsiTheme="majorHAnsi"/>
        </w:rPr>
      </w:pPr>
    </w:p>
    <w:p w14:paraId="15E5E42F" w14:textId="77777777" w:rsidR="00300F58" w:rsidRPr="00ED3A0D" w:rsidRDefault="00300F58" w:rsidP="00300F58">
      <w:pPr>
        <w:autoSpaceDE w:val="0"/>
        <w:autoSpaceDN w:val="0"/>
        <w:adjustRightInd w:val="0"/>
        <w:jc w:val="both"/>
        <w:rPr>
          <w:rFonts w:asciiTheme="majorHAnsi" w:hAnsiTheme="majorHAnsi"/>
        </w:rPr>
      </w:pPr>
    </w:p>
    <w:p w14:paraId="76285165" w14:textId="4F15A95F" w:rsidR="00300F58"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3ABC7275" w14:textId="77777777" w:rsidR="00DC550C" w:rsidRDefault="00DC550C" w:rsidP="00F52335">
      <w:pPr>
        <w:autoSpaceDE w:val="0"/>
        <w:autoSpaceDN w:val="0"/>
        <w:adjustRightInd w:val="0"/>
        <w:jc w:val="center"/>
        <w:rPr>
          <w:rFonts w:asciiTheme="majorHAnsi" w:hAnsiTheme="majorHAnsi"/>
          <w:b/>
        </w:rPr>
      </w:pPr>
    </w:p>
    <w:p w14:paraId="66B534BA" w14:textId="7EE5428B" w:rsidR="00DC550C" w:rsidRPr="00DC550C" w:rsidRDefault="00DC550C" w:rsidP="00DC550C">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Pr>
          <w:rFonts w:asciiTheme="majorHAnsi" w:hAnsiTheme="majorHAnsi"/>
          <w:b/>
        </w:rPr>
        <w:t xml:space="preserve">PREFEITURA MUNICIPAL </w:t>
      </w:r>
      <w:r w:rsidRPr="00DC550C">
        <w:rPr>
          <w:rFonts w:asciiTheme="majorHAnsi" w:hAnsiTheme="majorHAnsi"/>
          <w:b/>
        </w:rPr>
        <w:t xml:space="preserve">DE AREADO/ MG - EDITAL DE TOMADA DE PREÇO Nº 001/2021 – REGIME: MENOR PREÇO GLOBAL </w:t>
      </w:r>
    </w:p>
    <w:p w14:paraId="6A7FC872" w14:textId="0B5023C6" w:rsidR="00DC550C" w:rsidRDefault="00DC550C" w:rsidP="00DC550C">
      <w:pPr>
        <w:autoSpaceDE w:val="0"/>
        <w:autoSpaceDN w:val="0"/>
        <w:adjustRightInd w:val="0"/>
        <w:jc w:val="both"/>
        <w:rPr>
          <w:rFonts w:asciiTheme="majorHAnsi" w:hAnsiTheme="majorHAnsi"/>
        </w:rPr>
      </w:pPr>
      <w:r w:rsidRPr="00DC550C">
        <w:rPr>
          <w:rFonts w:asciiTheme="majorHAnsi" w:hAnsiTheme="majorHAnsi"/>
        </w:rPr>
        <w:t xml:space="preserve">Objeto: contratação de empresa especializada para construção de muros laterais para fechamento e proteção do Proinfância (Centro de Educação infantil, localizado à rua Lázaro Ferreira de Oliveira, 85 – Cidade Nova – Areado MG. Data da abertura: 11/03/2021 às 12:30hs. Mais informações junto à Prefeitura Municipal de Areado, à Praça Henrique Vieira, 25 – Centro – Areado/MG, pelos telefones (35) 3293- 1333, ou pelo site </w:t>
      </w:r>
      <w:hyperlink r:id="rId16" w:history="1">
        <w:r w:rsidRPr="00381091">
          <w:rPr>
            <w:rStyle w:val="Hyperlink"/>
            <w:rFonts w:asciiTheme="majorHAnsi" w:hAnsiTheme="majorHAnsi"/>
          </w:rPr>
          <w:t>www.areado.mg.gov.br</w:t>
        </w:r>
      </w:hyperlink>
      <w:r>
        <w:rPr>
          <w:rFonts w:asciiTheme="majorHAnsi" w:hAnsiTheme="majorHAnsi"/>
        </w:rPr>
        <w:t xml:space="preserve"> ou pelo e-mail: </w:t>
      </w:r>
      <w:hyperlink r:id="rId17" w:history="1">
        <w:r w:rsidRPr="00381091">
          <w:rPr>
            <w:rStyle w:val="Hyperlink"/>
            <w:rFonts w:asciiTheme="majorHAnsi" w:hAnsiTheme="majorHAnsi"/>
          </w:rPr>
          <w:t>licitação@areado.mg.gov.br</w:t>
        </w:r>
      </w:hyperlink>
      <w:r>
        <w:rPr>
          <w:rFonts w:asciiTheme="majorHAnsi" w:hAnsiTheme="majorHAnsi"/>
        </w:rPr>
        <w:t xml:space="preserve">. </w:t>
      </w:r>
    </w:p>
    <w:p w14:paraId="6C42A74C" w14:textId="77777777" w:rsidR="00DC550C" w:rsidRPr="00DC550C" w:rsidRDefault="00DC550C" w:rsidP="00DC550C">
      <w:pPr>
        <w:autoSpaceDE w:val="0"/>
        <w:autoSpaceDN w:val="0"/>
        <w:adjustRightInd w:val="0"/>
        <w:jc w:val="both"/>
        <w:rPr>
          <w:rFonts w:asciiTheme="majorHAnsi" w:hAnsiTheme="majorHAnsi"/>
        </w:rPr>
      </w:pPr>
    </w:p>
    <w:p w14:paraId="7C5807CD" w14:textId="77777777" w:rsidR="002B6030" w:rsidRDefault="002B6030" w:rsidP="00DC3372">
      <w:pPr>
        <w:autoSpaceDE w:val="0"/>
        <w:autoSpaceDN w:val="0"/>
        <w:adjustRightInd w:val="0"/>
        <w:jc w:val="both"/>
        <w:rPr>
          <w:rFonts w:asciiTheme="majorHAnsi" w:hAnsiTheme="majorHAnsi"/>
        </w:rPr>
      </w:pPr>
    </w:p>
    <w:p w14:paraId="6BCA5833" w14:textId="77777777" w:rsidR="00CA6695" w:rsidRPr="00CA6695" w:rsidRDefault="00E66A12" w:rsidP="00BE4159">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005F136D">
        <w:rPr>
          <w:rFonts w:asciiTheme="majorHAnsi" w:hAnsiTheme="majorHAnsi"/>
          <w:b/>
        </w:rPr>
        <w:t>PREFEITURA MUNICIPAL DE</w:t>
      </w:r>
      <w:r w:rsidR="00CA6695">
        <w:rPr>
          <w:rFonts w:asciiTheme="majorHAnsi" w:hAnsiTheme="majorHAnsi"/>
          <w:b/>
        </w:rPr>
        <w:t xml:space="preserve"> </w:t>
      </w:r>
      <w:r w:rsidR="000A0E01" w:rsidRPr="00CA6695">
        <w:rPr>
          <w:rFonts w:asciiTheme="majorHAnsi" w:hAnsiTheme="majorHAnsi"/>
          <w:b/>
        </w:rPr>
        <w:t>CARLOS CHAGAS/MG PREGÃO PRESENCIAL Nº. 001/2021, PROCESSO LICITATÓRIO Nº 011/2021</w:t>
      </w:r>
    </w:p>
    <w:p w14:paraId="385D1E0F" w14:textId="40E691DD" w:rsidR="000A0E01" w:rsidRDefault="00CA6695" w:rsidP="00BE4159">
      <w:pPr>
        <w:autoSpaceDE w:val="0"/>
        <w:autoSpaceDN w:val="0"/>
        <w:adjustRightInd w:val="0"/>
        <w:jc w:val="both"/>
        <w:rPr>
          <w:rFonts w:asciiTheme="majorHAnsi" w:hAnsiTheme="majorHAnsi"/>
        </w:rPr>
      </w:pPr>
      <w:r>
        <w:rPr>
          <w:rFonts w:asciiTheme="majorHAnsi" w:hAnsiTheme="majorHAnsi"/>
        </w:rPr>
        <w:t xml:space="preserve">Objetivando </w:t>
      </w:r>
      <w:r w:rsidRPr="00CA6695">
        <w:rPr>
          <w:rFonts w:asciiTheme="majorHAnsi" w:hAnsiTheme="majorHAnsi"/>
        </w:rPr>
        <w:t>“Registro</w:t>
      </w:r>
      <w:r w:rsidR="000A0E01" w:rsidRPr="00CA6695">
        <w:rPr>
          <w:rFonts w:asciiTheme="majorHAnsi" w:hAnsiTheme="majorHAnsi"/>
        </w:rPr>
        <w:t xml:space="preserve"> de preços para futura e eventual locação de caminhão compactador para fins de execução de serviços de limpeza pública que serão executados pela administração pública, compreendendo a coleta de lixo domiciliar </w:t>
      </w:r>
      <w:r>
        <w:rPr>
          <w:rFonts w:asciiTheme="majorHAnsi" w:hAnsiTheme="majorHAnsi"/>
        </w:rPr>
        <w:t>e comercial em todo o município</w:t>
      </w:r>
      <w:r w:rsidR="000A0E01" w:rsidRPr="00CA6695">
        <w:rPr>
          <w:rFonts w:asciiTheme="majorHAnsi" w:hAnsiTheme="majorHAnsi"/>
        </w:rPr>
        <w:t xml:space="preserve">”, conf. especificações do Anexo I do edital, que estará disponível a partir do dia 12/02/2021 através do site </w:t>
      </w:r>
      <w:hyperlink r:id="rId18" w:history="1">
        <w:r w:rsidR="001039DF" w:rsidRPr="00381091">
          <w:rPr>
            <w:rStyle w:val="Hyperlink"/>
            <w:rFonts w:asciiTheme="majorHAnsi" w:hAnsiTheme="majorHAnsi"/>
          </w:rPr>
          <w:t>www.carloschagas.mg.gov.br</w:t>
        </w:r>
      </w:hyperlink>
      <w:r w:rsidR="000A0E01" w:rsidRPr="00CA6695">
        <w:rPr>
          <w:rFonts w:asciiTheme="majorHAnsi" w:hAnsiTheme="majorHAnsi"/>
        </w:rPr>
        <w:t xml:space="preserve">, com Credenciamento a partir das 08:30 (oito horas e trinta minutos) do dia 24/02/2021. Outros esclarecimentos pelo </w:t>
      </w:r>
      <w:r w:rsidRPr="00CA6695">
        <w:rPr>
          <w:rFonts w:asciiTheme="majorHAnsi" w:hAnsiTheme="majorHAnsi"/>
        </w:rPr>
        <w:t>Tel.</w:t>
      </w:r>
      <w:r w:rsidR="000A0E01" w:rsidRPr="00CA6695">
        <w:rPr>
          <w:rFonts w:asciiTheme="majorHAnsi" w:hAnsiTheme="majorHAnsi"/>
        </w:rPr>
        <w:t xml:space="preserve">: (33)3624-1263. </w:t>
      </w:r>
    </w:p>
    <w:p w14:paraId="5E03ED96" w14:textId="77777777" w:rsidR="003C77F5" w:rsidRDefault="003C77F5" w:rsidP="00BE4159">
      <w:pPr>
        <w:autoSpaceDE w:val="0"/>
        <w:autoSpaceDN w:val="0"/>
        <w:adjustRightInd w:val="0"/>
        <w:jc w:val="both"/>
        <w:rPr>
          <w:rFonts w:asciiTheme="majorHAnsi" w:hAnsiTheme="majorHAnsi"/>
        </w:rPr>
      </w:pPr>
    </w:p>
    <w:p w14:paraId="45F3EC45" w14:textId="77777777" w:rsidR="00CA6695" w:rsidRDefault="00CA6695" w:rsidP="00BE4159">
      <w:pPr>
        <w:autoSpaceDE w:val="0"/>
        <w:autoSpaceDN w:val="0"/>
        <w:adjustRightInd w:val="0"/>
        <w:jc w:val="both"/>
        <w:rPr>
          <w:rFonts w:asciiTheme="majorHAnsi" w:hAnsiTheme="majorHAnsi"/>
        </w:rPr>
      </w:pPr>
    </w:p>
    <w:p w14:paraId="43295394" w14:textId="2E87E2BE" w:rsidR="00CA6695" w:rsidRDefault="00CA6695" w:rsidP="00BE415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Pr>
          <w:rFonts w:asciiTheme="majorHAnsi" w:hAnsiTheme="majorHAnsi"/>
          <w:b/>
        </w:rPr>
        <w:t>PREFEITURA MUNICIPAL DE</w:t>
      </w:r>
      <w:r w:rsidR="003C77F5" w:rsidRPr="00F80639">
        <w:rPr>
          <w:rFonts w:asciiTheme="majorHAnsi" w:hAnsiTheme="majorHAnsi"/>
        </w:rPr>
        <w:t xml:space="preserve"> </w:t>
      </w:r>
      <w:r w:rsidR="003C77F5" w:rsidRPr="00CA6695">
        <w:rPr>
          <w:rFonts w:asciiTheme="majorHAnsi" w:hAnsiTheme="majorHAnsi"/>
          <w:b/>
        </w:rPr>
        <w:t xml:space="preserve">FERROS AVISO DE LICITAÇÃO TOMADA DE PREÇO Nº 1/2021 PROCESSO Nº 007/2021 </w:t>
      </w:r>
      <w:r w:rsidRPr="00CA6695">
        <w:rPr>
          <w:rFonts w:asciiTheme="majorHAnsi" w:hAnsiTheme="majorHAnsi"/>
          <w:b/>
        </w:rPr>
        <w:t xml:space="preserve">- TOMADA DE PREÇO Nº 001/2021 </w:t>
      </w:r>
    </w:p>
    <w:p w14:paraId="57BE8C20" w14:textId="14AAD5F1" w:rsidR="003C77F5" w:rsidRDefault="003C77F5" w:rsidP="00BE4159">
      <w:pPr>
        <w:autoSpaceDE w:val="0"/>
        <w:autoSpaceDN w:val="0"/>
        <w:adjustRightInd w:val="0"/>
        <w:jc w:val="both"/>
        <w:rPr>
          <w:rFonts w:asciiTheme="majorHAnsi" w:hAnsiTheme="majorHAnsi"/>
        </w:rPr>
      </w:pPr>
      <w:r w:rsidRPr="00F80639">
        <w:rPr>
          <w:rFonts w:asciiTheme="majorHAnsi" w:hAnsiTheme="majorHAnsi"/>
        </w:rPr>
        <w:t xml:space="preserve">A PREFEITURA MUNICIPAL DE FERROS, Estado de Minas Gerais, torna público que fará realizar Processo Licitatório na Modalidade Tomada de Preço para contratação de empresa para execução de obra de reforma da Unidade Básica de Saúde Moacir Dias Lage e construção da Secretaria Municipal de Saúde, no Município de Ferros/MG. Data da entrega dos envelopes: 02/03/2021 às 09:00 horas. Data abertura dos envelopes: 02/03/2021 às 09:30. Maiores informações e o Edital completo poderão ser obtidos na Prefeitura Municipal de Ferros, Departamento de Patrimônio, Compras e Serviços Gerais na Rua Fernando Dias de Carvalho, nº 16 - Centro - </w:t>
      </w:r>
      <w:r w:rsidR="00CA6695" w:rsidRPr="00F80639">
        <w:rPr>
          <w:rFonts w:asciiTheme="majorHAnsi" w:hAnsiTheme="majorHAnsi"/>
        </w:rPr>
        <w:t>Tel.</w:t>
      </w:r>
      <w:r w:rsidRPr="00F80639">
        <w:rPr>
          <w:rFonts w:asciiTheme="majorHAnsi" w:hAnsiTheme="majorHAnsi"/>
        </w:rPr>
        <w:t xml:space="preserve">: (31) 3863-1297 - ramal 217 - e-mail </w:t>
      </w:r>
      <w:hyperlink r:id="rId19" w:history="1">
        <w:r w:rsidR="008112FB" w:rsidRPr="00381091">
          <w:rPr>
            <w:rStyle w:val="Hyperlink"/>
            <w:rFonts w:asciiTheme="majorHAnsi" w:hAnsiTheme="majorHAnsi"/>
          </w:rPr>
          <w:t>licitacaopmferros@gmail.com</w:t>
        </w:r>
      </w:hyperlink>
      <w:r w:rsidR="008112FB">
        <w:rPr>
          <w:rFonts w:asciiTheme="majorHAnsi" w:hAnsiTheme="majorHAnsi"/>
        </w:rPr>
        <w:t xml:space="preserve">. </w:t>
      </w:r>
    </w:p>
    <w:p w14:paraId="47682234" w14:textId="77777777" w:rsidR="003C77F5" w:rsidRDefault="003C77F5" w:rsidP="00BE4159">
      <w:pPr>
        <w:autoSpaceDE w:val="0"/>
        <w:autoSpaceDN w:val="0"/>
        <w:adjustRightInd w:val="0"/>
        <w:jc w:val="both"/>
        <w:rPr>
          <w:rFonts w:asciiTheme="majorHAnsi" w:hAnsiTheme="majorHAnsi"/>
        </w:rPr>
      </w:pPr>
    </w:p>
    <w:p w14:paraId="49F42285" w14:textId="3E25958E" w:rsidR="00C54B07" w:rsidRPr="00C54B07" w:rsidRDefault="00235F3B" w:rsidP="00BE4159">
      <w:pPr>
        <w:autoSpaceDE w:val="0"/>
        <w:autoSpaceDN w:val="0"/>
        <w:adjustRightInd w:val="0"/>
        <w:jc w:val="both"/>
        <w:rPr>
          <w:rFonts w:asciiTheme="majorHAnsi" w:hAnsiTheme="majorHAnsi"/>
          <w:b/>
        </w:rPr>
      </w:pPr>
      <w:r w:rsidRPr="00C54B07">
        <w:rPr>
          <w:rFonts w:asciiTheme="majorHAnsi" w:hAnsiTheme="majorHAnsi"/>
          <w:b/>
        </w:rPr>
        <w:t>AVISO DE LICITAÇÃO - PROCESSO N. º 013/2021 - INEXIGIBILIDADE DE LICITAÇÃO N. º 002/2021. CREDENCIAMENTO 001/2021</w:t>
      </w:r>
    </w:p>
    <w:p w14:paraId="0B4B5D02" w14:textId="35DD2C7F" w:rsidR="00235F3B" w:rsidRDefault="00235F3B" w:rsidP="00BE4159">
      <w:pPr>
        <w:autoSpaceDE w:val="0"/>
        <w:autoSpaceDN w:val="0"/>
        <w:adjustRightInd w:val="0"/>
        <w:jc w:val="both"/>
        <w:rPr>
          <w:rFonts w:asciiTheme="majorHAnsi" w:hAnsiTheme="majorHAnsi"/>
        </w:rPr>
      </w:pPr>
      <w:r w:rsidRPr="00235F3B">
        <w:rPr>
          <w:rFonts w:asciiTheme="majorHAnsi" w:hAnsiTheme="majorHAnsi"/>
        </w:rPr>
        <w:t>A PREFEITURA MUNICIPAL DE FERROS, MG, torna público que fará realizar Processo Licitatório- Inexigibilidade de Licitação N.°002/2021, para CREDENCIAMENTO ABERTO com o objetivo de contratação de prestação de serviços de limpeza, capina e roçada nas estradas municipais, para atender o Departamento de serviços Urbanos, Rurais e Obras Públicas, conforme especificado no Anexo I do Edital. Data de recebimento e abertura das propostas e habilitação: A partir das 09:00 horas do dia 05/03/2021. Mai</w:t>
      </w:r>
      <w:r w:rsidR="00C54B07">
        <w:rPr>
          <w:rFonts w:asciiTheme="majorHAnsi" w:hAnsiTheme="majorHAnsi"/>
        </w:rPr>
        <w:t>ores informações e o Edital com</w:t>
      </w:r>
      <w:r w:rsidRPr="00235F3B">
        <w:rPr>
          <w:rFonts w:asciiTheme="majorHAnsi" w:hAnsiTheme="majorHAnsi"/>
        </w:rPr>
        <w:t>pleto poderão ser obtidos na Prefei</w:t>
      </w:r>
      <w:r w:rsidR="00C54B07">
        <w:rPr>
          <w:rFonts w:asciiTheme="majorHAnsi" w:hAnsiTheme="majorHAnsi"/>
        </w:rPr>
        <w:t>tura Municipal de Ferros, Depar</w:t>
      </w:r>
      <w:r w:rsidRPr="00235F3B">
        <w:rPr>
          <w:rFonts w:asciiTheme="majorHAnsi" w:hAnsiTheme="majorHAnsi"/>
        </w:rPr>
        <w:t xml:space="preserve">tamento de Patrimônio, Compras e Serviços Gerais na Rua Fernando Dias de Carvalho, n.º 16 - Centro - </w:t>
      </w:r>
      <w:r w:rsidR="00C54B07" w:rsidRPr="00235F3B">
        <w:rPr>
          <w:rFonts w:asciiTheme="majorHAnsi" w:hAnsiTheme="majorHAnsi"/>
        </w:rPr>
        <w:t>Te</w:t>
      </w:r>
      <w:r w:rsidR="00C54B07">
        <w:rPr>
          <w:rFonts w:asciiTheme="majorHAnsi" w:hAnsiTheme="majorHAnsi"/>
        </w:rPr>
        <w:t xml:space="preserve">l.: (31) 3863-1297 – e-mail </w:t>
      </w:r>
      <w:hyperlink r:id="rId20" w:history="1">
        <w:r w:rsidR="00C54B07" w:rsidRPr="00381091">
          <w:rPr>
            <w:rStyle w:val="Hyperlink"/>
            <w:rFonts w:asciiTheme="majorHAnsi" w:hAnsiTheme="majorHAnsi"/>
          </w:rPr>
          <w:t>licitacaopmferros@gmail.com</w:t>
        </w:r>
      </w:hyperlink>
      <w:r w:rsidR="00C54B07">
        <w:rPr>
          <w:rFonts w:asciiTheme="majorHAnsi" w:hAnsiTheme="majorHAnsi"/>
        </w:rPr>
        <w:t xml:space="preserve">. </w:t>
      </w:r>
    </w:p>
    <w:p w14:paraId="0910254A" w14:textId="7ED1E372" w:rsidR="000A0E01" w:rsidRDefault="000A0E01" w:rsidP="00BE4159">
      <w:pPr>
        <w:autoSpaceDE w:val="0"/>
        <w:autoSpaceDN w:val="0"/>
        <w:adjustRightInd w:val="0"/>
        <w:jc w:val="both"/>
        <w:rPr>
          <w:rFonts w:asciiTheme="majorHAnsi" w:hAnsiTheme="majorHAnsi"/>
        </w:rPr>
      </w:pPr>
    </w:p>
    <w:p w14:paraId="42E74D24" w14:textId="77777777" w:rsidR="009609DC" w:rsidRDefault="009609DC" w:rsidP="00BE4159">
      <w:pPr>
        <w:autoSpaceDE w:val="0"/>
        <w:autoSpaceDN w:val="0"/>
        <w:adjustRightInd w:val="0"/>
        <w:jc w:val="both"/>
        <w:rPr>
          <w:rFonts w:asciiTheme="majorHAnsi" w:hAnsiTheme="majorHAnsi"/>
        </w:rPr>
      </w:pPr>
    </w:p>
    <w:p w14:paraId="5BBA3057" w14:textId="6E3FD836" w:rsidR="009609DC" w:rsidRPr="009609DC" w:rsidRDefault="009609DC" w:rsidP="00BE4159">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Pr>
          <w:rFonts w:asciiTheme="majorHAnsi" w:hAnsiTheme="majorHAnsi"/>
          <w:b/>
        </w:rPr>
        <w:t xml:space="preserve">PREFEITURA MUNICIPAL </w:t>
      </w:r>
      <w:r w:rsidRPr="009609DC">
        <w:rPr>
          <w:rFonts w:asciiTheme="majorHAnsi" w:hAnsiTheme="majorHAnsi"/>
          <w:b/>
        </w:rPr>
        <w:t xml:space="preserve">DE ITAMBÉ DO MATO DENTRO/MG. AVISO DE ALTERAÇÃO DE DATA DE LICITAÇÃO PREGÃO PRESENCIAL Nº 001/2021 </w:t>
      </w:r>
    </w:p>
    <w:p w14:paraId="3E872EC7" w14:textId="10DD71DE" w:rsidR="009609DC" w:rsidRDefault="009609DC" w:rsidP="00BE4159">
      <w:pPr>
        <w:autoSpaceDE w:val="0"/>
        <w:autoSpaceDN w:val="0"/>
        <w:adjustRightInd w:val="0"/>
        <w:jc w:val="both"/>
        <w:rPr>
          <w:rFonts w:asciiTheme="majorHAnsi" w:hAnsiTheme="majorHAnsi"/>
        </w:rPr>
      </w:pPr>
      <w:r w:rsidRPr="009609DC">
        <w:rPr>
          <w:rFonts w:asciiTheme="majorHAnsi" w:hAnsiTheme="majorHAnsi"/>
        </w:rPr>
        <w:t xml:space="preserve"> Prefeitura Municipal de Itambé do Mato Dentro/MG, através de seu Pregoeiro o Sr. Geraldo Elivan de </w:t>
      </w:r>
      <w:r w:rsidRPr="009609DC">
        <w:rPr>
          <w:rFonts w:asciiTheme="majorHAnsi" w:hAnsiTheme="majorHAnsi"/>
        </w:rPr>
        <w:t>Araújo</w:t>
      </w:r>
      <w:r w:rsidRPr="009609DC">
        <w:rPr>
          <w:rFonts w:asciiTheme="majorHAnsi" w:hAnsiTheme="majorHAnsi"/>
        </w:rPr>
        <w:t xml:space="preserve">, nomeado pela portaria nº 014/2021 de 12 de janeiro de 2021, COMUNICA aos interessados a alteração da data de licitação PREGÃO PRESENCIAL nº 001/2021, cujo objeto a contratação de empresa especializada em limpeza e destinação final de resíduos de esgoto doméstico do Município de Itambé do Mato Dentro, para a manutenção de ETE’S E Fossas Sépticas que compõem o sistema de tratamento de esgoto do município, prevista para o dia 16/02/2021 às 10h00min, fica ADIADA por interesse da administração para o dia 02/03/2021, credenciamento de 08h30min as 09h40min, </w:t>
      </w:r>
      <w:r w:rsidRPr="009609DC">
        <w:rPr>
          <w:rFonts w:asciiTheme="majorHAnsi" w:hAnsiTheme="majorHAnsi"/>
        </w:rPr>
        <w:t>início</w:t>
      </w:r>
      <w:r w:rsidRPr="009609DC">
        <w:rPr>
          <w:rFonts w:asciiTheme="majorHAnsi" w:hAnsiTheme="majorHAnsi"/>
        </w:rPr>
        <w:t xml:space="preserve"> da sessão as 10h00min. </w:t>
      </w:r>
    </w:p>
    <w:p w14:paraId="08334164" w14:textId="77777777" w:rsidR="00C54B07" w:rsidRDefault="00C54B07" w:rsidP="00BE4159">
      <w:pPr>
        <w:autoSpaceDE w:val="0"/>
        <w:autoSpaceDN w:val="0"/>
        <w:adjustRightInd w:val="0"/>
        <w:jc w:val="both"/>
        <w:rPr>
          <w:rFonts w:asciiTheme="majorHAnsi" w:hAnsiTheme="majorHAnsi"/>
        </w:rPr>
      </w:pPr>
    </w:p>
    <w:p w14:paraId="22566F14" w14:textId="77777777" w:rsidR="009609DC" w:rsidRDefault="009609DC" w:rsidP="00BE4159">
      <w:pPr>
        <w:autoSpaceDE w:val="0"/>
        <w:autoSpaceDN w:val="0"/>
        <w:adjustRightInd w:val="0"/>
        <w:jc w:val="both"/>
        <w:rPr>
          <w:rFonts w:asciiTheme="majorHAnsi" w:hAnsiTheme="majorHAnsi"/>
        </w:rPr>
      </w:pPr>
    </w:p>
    <w:p w14:paraId="5AA593E2" w14:textId="4C68A4C9" w:rsidR="00CA6695" w:rsidRDefault="00CA6695" w:rsidP="00BE415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Pr>
          <w:rFonts w:asciiTheme="majorHAnsi" w:hAnsiTheme="majorHAnsi"/>
          <w:b/>
        </w:rPr>
        <w:t>PREFEITURA MUNICIPAL DE</w:t>
      </w:r>
      <w:r w:rsidR="000A0E01" w:rsidRPr="00CA6695">
        <w:rPr>
          <w:rFonts w:asciiTheme="majorHAnsi" w:hAnsiTheme="majorHAnsi"/>
        </w:rPr>
        <w:t xml:space="preserve"> </w:t>
      </w:r>
      <w:r w:rsidRPr="00CA6695">
        <w:rPr>
          <w:rFonts w:asciiTheme="majorHAnsi" w:hAnsiTheme="majorHAnsi"/>
          <w:b/>
        </w:rPr>
        <w:t>ITAOBIM/MG. AVISO DE LICITAÇÃO - PREGÃO PRESENCIAL Nº. 005/2021.</w:t>
      </w:r>
    </w:p>
    <w:p w14:paraId="4B734759" w14:textId="22E22738" w:rsidR="000A0E01" w:rsidRDefault="000A0E01" w:rsidP="00BE4159">
      <w:pPr>
        <w:autoSpaceDE w:val="0"/>
        <w:autoSpaceDN w:val="0"/>
        <w:adjustRightInd w:val="0"/>
        <w:jc w:val="both"/>
        <w:rPr>
          <w:rFonts w:asciiTheme="majorHAnsi" w:hAnsiTheme="majorHAnsi"/>
        </w:rPr>
      </w:pPr>
      <w:r w:rsidRPr="00CA6695">
        <w:rPr>
          <w:rFonts w:asciiTheme="majorHAnsi" w:hAnsiTheme="majorHAnsi"/>
        </w:rPr>
        <w:t xml:space="preserve">O Município de Itaobim/MG - torna público que realizará licitação na Modalidade Pregão Presencial 005/2021 - Tipo: Menor preço por item – destinado à </w:t>
      </w:r>
      <w:r w:rsidRPr="00CA6695">
        <w:rPr>
          <w:rFonts w:asciiTheme="majorHAnsi" w:hAnsiTheme="majorHAnsi"/>
        </w:rPr>
        <w:lastRenderedPageBreak/>
        <w:t xml:space="preserve">Contratação de Prestação de Serviços de Limpeza Urbana - Coleta de Resíduos Sólidos, Varrição e Manutenção de Vias e Órgãos Públicos. A abertura dos envelopes dar-se-á no dia 25/02/2021 às 09:00 horas. Cópias do Edital nº. 008/2021 - PAL Nº. 016/2021 – Pregão Presencial 005/2021. Esclarecimentos e informações no Depto. Municipal de Licitação e Patrimônio, Rua Belo Horizonte, 360, Centro, CEP: 39.625-000 – Itaobim/MG, Fone: (33) 3734-1157/1419. E-mail: </w:t>
      </w:r>
      <w:hyperlink r:id="rId21" w:history="1">
        <w:r w:rsidR="008112FB" w:rsidRPr="00381091">
          <w:rPr>
            <w:rStyle w:val="Hyperlink"/>
            <w:rFonts w:asciiTheme="majorHAnsi" w:hAnsiTheme="majorHAnsi"/>
          </w:rPr>
          <w:t>licitacao@itaobim.mg.gov.br</w:t>
        </w:r>
      </w:hyperlink>
      <w:r w:rsidRPr="00CA6695">
        <w:rPr>
          <w:rFonts w:asciiTheme="majorHAnsi" w:hAnsiTheme="majorHAnsi"/>
        </w:rPr>
        <w:t>.</w:t>
      </w:r>
      <w:r w:rsidR="008112FB">
        <w:rPr>
          <w:rFonts w:asciiTheme="majorHAnsi" w:hAnsiTheme="majorHAnsi"/>
        </w:rPr>
        <w:t xml:space="preserve"> </w:t>
      </w:r>
      <w:r w:rsidRPr="00CA6695">
        <w:rPr>
          <w:rFonts w:asciiTheme="majorHAnsi" w:hAnsiTheme="majorHAnsi"/>
        </w:rPr>
        <w:t xml:space="preserve">Cópias do Edital disponível </w:t>
      </w:r>
      <w:r w:rsidR="00CA6695">
        <w:rPr>
          <w:rFonts w:asciiTheme="majorHAnsi" w:hAnsiTheme="majorHAnsi"/>
        </w:rPr>
        <w:t xml:space="preserve">no site: </w:t>
      </w:r>
      <w:hyperlink r:id="rId22" w:history="1">
        <w:r w:rsidR="00CA6695" w:rsidRPr="00381091">
          <w:rPr>
            <w:rStyle w:val="Hyperlink"/>
            <w:rFonts w:asciiTheme="majorHAnsi" w:hAnsiTheme="majorHAnsi"/>
          </w:rPr>
          <w:t>www.itaobim.mg.gov.br</w:t>
        </w:r>
      </w:hyperlink>
      <w:r w:rsidR="00CA6695">
        <w:rPr>
          <w:rFonts w:asciiTheme="majorHAnsi" w:hAnsiTheme="majorHAnsi"/>
        </w:rPr>
        <w:t xml:space="preserve">. </w:t>
      </w:r>
    </w:p>
    <w:p w14:paraId="2084F567" w14:textId="77777777" w:rsidR="000A0E01" w:rsidRDefault="000A0E01" w:rsidP="00BE4159">
      <w:pPr>
        <w:autoSpaceDE w:val="0"/>
        <w:autoSpaceDN w:val="0"/>
        <w:adjustRightInd w:val="0"/>
        <w:jc w:val="both"/>
        <w:rPr>
          <w:rFonts w:asciiTheme="majorHAnsi" w:hAnsiTheme="majorHAnsi"/>
        </w:rPr>
      </w:pPr>
    </w:p>
    <w:p w14:paraId="5C889AFB" w14:textId="77777777" w:rsidR="00D81021" w:rsidRPr="00D81021" w:rsidRDefault="00D81021" w:rsidP="00BE4159">
      <w:pPr>
        <w:autoSpaceDE w:val="0"/>
        <w:autoSpaceDN w:val="0"/>
        <w:adjustRightInd w:val="0"/>
        <w:jc w:val="both"/>
        <w:rPr>
          <w:rFonts w:asciiTheme="majorHAnsi" w:hAnsiTheme="majorHAnsi"/>
          <w:b/>
        </w:rPr>
      </w:pPr>
    </w:p>
    <w:p w14:paraId="4D2E8A77" w14:textId="5D06C6BC" w:rsidR="00D81021" w:rsidRPr="00D81021" w:rsidRDefault="00D81021" w:rsidP="00BE4159">
      <w:pPr>
        <w:autoSpaceDE w:val="0"/>
        <w:autoSpaceDN w:val="0"/>
        <w:adjustRightInd w:val="0"/>
        <w:jc w:val="both"/>
        <w:rPr>
          <w:rFonts w:asciiTheme="majorHAnsi" w:hAnsiTheme="majorHAnsi"/>
          <w:b/>
        </w:rPr>
      </w:pPr>
      <w:r w:rsidRPr="00D81021">
        <w:rPr>
          <w:rFonts w:ascii="Wingdings" w:hAnsi="Wingdings"/>
          <w:b/>
          <w:spacing w:val="6"/>
        </w:rPr>
        <w:t></w:t>
      </w:r>
      <w:r w:rsidRPr="00D81021">
        <w:rPr>
          <w:rFonts w:asciiTheme="minorHAnsi" w:hAnsiTheme="minorHAnsi" w:cs="Arial"/>
          <w:b/>
          <w:bCs/>
        </w:rPr>
        <w:t xml:space="preserve">  </w:t>
      </w:r>
      <w:r w:rsidRPr="00D81021">
        <w:rPr>
          <w:rFonts w:asciiTheme="majorHAnsi" w:hAnsiTheme="majorHAnsi"/>
          <w:b/>
        </w:rPr>
        <w:t xml:space="preserve">PREFEITURA MUNICIPAL </w:t>
      </w:r>
      <w:r w:rsidRPr="00D81021">
        <w:rPr>
          <w:rFonts w:asciiTheme="majorHAnsi" w:hAnsiTheme="majorHAnsi"/>
          <w:b/>
        </w:rPr>
        <w:t>DE JEQUITIBA T.P 01/2021</w:t>
      </w:r>
    </w:p>
    <w:p w14:paraId="7FAE857E" w14:textId="48D42E46" w:rsidR="00D81021" w:rsidRDefault="00D81021" w:rsidP="00BE4159">
      <w:pPr>
        <w:autoSpaceDE w:val="0"/>
        <w:autoSpaceDN w:val="0"/>
        <w:adjustRightInd w:val="0"/>
        <w:jc w:val="both"/>
        <w:rPr>
          <w:rFonts w:asciiTheme="majorHAnsi" w:hAnsiTheme="majorHAnsi"/>
        </w:rPr>
      </w:pPr>
      <w:r w:rsidRPr="00D81021">
        <w:rPr>
          <w:rFonts w:asciiTheme="majorHAnsi" w:hAnsiTheme="majorHAnsi"/>
        </w:rPr>
        <w:t xml:space="preserve">Torna público aos interessados que está realizando licitação pública, instaurada na modalidade Tomada de Preços nº 01/2021, Processo Licitatório nº: 27/2021 - cujo objeto é a contratação de empresa especializada para execução de Obras de “Reforma e ampliação do Posto de Saúde na comunidade rural de Souza”. O edital está à disposição dos interessados na sede do Município de 2ª a 6ª feira, de 8 horas às 17 horas ou através do site </w:t>
      </w:r>
      <w:hyperlink r:id="rId23" w:history="1">
        <w:r w:rsidR="00073263" w:rsidRPr="00381091">
          <w:rPr>
            <w:rStyle w:val="Hyperlink"/>
            <w:rFonts w:asciiTheme="majorHAnsi" w:hAnsiTheme="majorHAnsi"/>
          </w:rPr>
          <w:t>www.jequitiba.mg.gov.br</w:t>
        </w:r>
      </w:hyperlink>
      <w:r w:rsidRPr="00D81021">
        <w:rPr>
          <w:rFonts w:asciiTheme="majorHAnsi" w:hAnsiTheme="majorHAnsi"/>
        </w:rPr>
        <w:t>.</w:t>
      </w:r>
      <w:r w:rsidR="00073263">
        <w:rPr>
          <w:rFonts w:asciiTheme="majorHAnsi" w:hAnsiTheme="majorHAnsi"/>
        </w:rPr>
        <w:t xml:space="preserve"> </w:t>
      </w:r>
      <w:r w:rsidRPr="00D81021">
        <w:rPr>
          <w:rFonts w:asciiTheme="majorHAnsi" w:hAnsiTheme="majorHAnsi"/>
        </w:rPr>
        <w:t>Os envelopes deverão ser protocolados até às 08 horas e 30 minutos do dia 03/03/2021 (quarta-feira). Mais informações poderão ser obtidas atr</w:t>
      </w:r>
      <w:r>
        <w:rPr>
          <w:rFonts w:asciiTheme="majorHAnsi" w:hAnsiTheme="majorHAnsi"/>
        </w:rPr>
        <w:t>avés do telefone (31) 3717-6222.</w:t>
      </w:r>
    </w:p>
    <w:p w14:paraId="275B6FE1" w14:textId="77777777" w:rsidR="00D81021" w:rsidRDefault="00D81021" w:rsidP="00BE4159">
      <w:pPr>
        <w:autoSpaceDE w:val="0"/>
        <w:autoSpaceDN w:val="0"/>
        <w:adjustRightInd w:val="0"/>
        <w:jc w:val="both"/>
        <w:rPr>
          <w:rFonts w:asciiTheme="majorHAnsi" w:hAnsiTheme="majorHAnsi"/>
        </w:rPr>
      </w:pPr>
    </w:p>
    <w:p w14:paraId="39BDE968" w14:textId="77777777" w:rsidR="000923A2" w:rsidRDefault="000923A2" w:rsidP="00BE4159">
      <w:pPr>
        <w:autoSpaceDE w:val="0"/>
        <w:autoSpaceDN w:val="0"/>
        <w:adjustRightInd w:val="0"/>
        <w:jc w:val="both"/>
        <w:rPr>
          <w:rFonts w:asciiTheme="majorHAnsi" w:hAnsiTheme="majorHAnsi"/>
        </w:rPr>
      </w:pPr>
    </w:p>
    <w:p w14:paraId="2B47F8A9" w14:textId="6DE194F0" w:rsidR="000923A2" w:rsidRPr="000923A2" w:rsidRDefault="000923A2" w:rsidP="00BE4159">
      <w:pPr>
        <w:autoSpaceDE w:val="0"/>
        <w:autoSpaceDN w:val="0"/>
        <w:adjustRightInd w:val="0"/>
        <w:jc w:val="both"/>
        <w:rPr>
          <w:rFonts w:asciiTheme="majorHAnsi" w:hAnsiTheme="majorHAnsi"/>
          <w:b/>
        </w:rPr>
      </w:pPr>
      <w:r w:rsidRPr="00D81021">
        <w:rPr>
          <w:rFonts w:ascii="Wingdings" w:hAnsi="Wingdings"/>
          <w:b/>
          <w:spacing w:val="6"/>
        </w:rPr>
        <w:t></w:t>
      </w:r>
      <w:r w:rsidRPr="00D81021">
        <w:rPr>
          <w:rFonts w:asciiTheme="minorHAnsi" w:hAnsiTheme="minorHAnsi" w:cs="Arial"/>
          <w:b/>
          <w:bCs/>
        </w:rPr>
        <w:t xml:space="preserve">  </w:t>
      </w:r>
      <w:r w:rsidRPr="00D81021">
        <w:rPr>
          <w:rFonts w:asciiTheme="majorHAnsi" w:hAnsiTheme="majorHAnsi"/>
          <w:b/>
        </w:rPr>
        <w:t xml:space="preserve">PREFEITURA MUNICIPAL </w:t>
      </w:r>
      <w:r w:rsidRPr="000923A2">
        <w:rPr>
          <w:rFonts w:asciiTheme="majorHAnsi" w:hAnsiTheme="majorHAnsi"/>
          <w:b/>
        </w:rPr>
        <w:t xml:space="preserve">DE MARIANA MG </w:t>
      </w:r>
      <w:r w:rsidR="00D27C68">
        <w:rPr>
          <w:rFonts w:asciiTheme="majorHAnsi" w:hAnsiTheme="majorHAnsi"/>
          <w:b/>
        </w:rPr>
        <w:t xml:space="preserve">- </w:t>
      </w:r>
      <w:bookmarkStart w:id="0" w:name="_GoBack"/>
      <w:bookmarkEnd w:id="0"/>
      <w:r w:rsidRPr="000923A2">
        <w:rPr>
          <w:rFonts w:asciiTheme="majorHAnsi" w:hAnsiTheme="majorHAnsi"/>
          <w:b/>
        </w:rPr>
        <w:t>TOMADA DE PREÇO N°002/2021 REPUBLICAÇÃO. RETIFICAÇÃO DA PUBLICAÇÃO.</w:t>
      </w:r>
    </w:p>
    <w:p w14:paraId="45B00E40" w14:textId="031B368D" w:rsidR="000923A2" w:rsidRDefault="000923A2" w:rsidP="00BE4159">
      <w:pPr>
        <w:autoSpaceDE w:val="0"/>
        <w:autoSpaceDN w:val="0"/>
        <w:adjustRightInd w:val="0"/>
        <w:jc w:val="both"/>
        <w:rPr>
          <w:rFonts w:asciiTheme="majorHAnsi" w:hAnsiTheme="majorHAnsi"/>
        </w:rPr>
      </w:pPr>
      <w:r w:rsidRPr="000923A2">
        <w:rPr>
          <w:rFonts w:asciiTheme="majorHAnsi" w:hAnsiTheme="majorHAnsi"/>
        </w:rPr>
        <w:t xml:space="preserve">Objeto: Contratação de empresa de Engenharia ou Arquitetura para construção da Sede do Parque Municipal da Estância Ecológica do Cruzeiro no Município de Mariana MG. Onde se lê: Gustavo Grijo dos Santos Augusto. Pregoeiro. Leia-se: Marcelle Roeberto Soares. Presidente CPL. Ficam mantidos os demais termos da publicação e edital. Abertura: 04/03/2021 às 08:45min. EDITAL, Informações, Praça JK S/Nº, Centro de 08:00 às /17:00horas. Site: www.pmmariana.com.br, e-mail: </w:t>
      </w:r>
      <w:hyperlink r:id="rId24" w:history="1">
        <w:r w:rsidRPr="00381091">
          <w:rPr>
            <w:rStyle w:val="Hyperlink"/>
            <w:rFonts w:asciiTheme="majorHAnsi" w:hAnsiTheme="majorHAnsi"/>
          </w:rPr>
          <w:t>licitacaoprefeiturademariana@gmail.com</w:t>
        </w:r>
      </w:hyperlink>
      <w:r w:rsidRPr="000923A2">
        <w:rPr>
          <w:rFonts w:asciiTheme="majorHAnsi" w:hAnsiTheme="majorHAnsi"/>
        </w:rPr>
        <w:t>.</w:t>
      </w:r>
      <w:r>
        <w:rPr>
          <w:rFonts w:asciiTheme="majorHAnsi" w:hAnsiTheme="majorHAnsi"/>
        </w:rPr>
        <w:t xml:space="preserve"> </w:t>
      </w:r>
      <w:r w:rsidRPr="000923A2">
        <w:rPr>
          <w:rFonts w:asciiTheme="majorHAnsi" w:hAnsiTheme="majorHAnsi"/>
        </w:rPr>
        <w:t>Tel.</w:t>
      </w:r>
      <w:r w:rsidRPr="000923A2">
        <w:rPr>
          <w:rFonts w:asciiTheme="majorHAnsi" w:hAnsiTheme="majorHAnsi"/>
        </w:rPr>
        <w:t xml:space="preserve">: (31)35579055. </w:t>
      </w:r>
    </w:p>
    <w:p w14:paraId="1F0F01E7" w14:textId="77777777" w:rsidR="00CA6695" w:rsidRDefault="00CA6695" w:rsidP="00BE4159">
      <w:pPr>
        <w:autoSpaceDE w:val="0"/>
        <w:autoSpaceDN w:val="0"/>
        <w:adjustRightInd w:val="0"/>
        <w:jc w:val="both"/>
        <w:rPr>
          <w:rFonts w:asciiTheme="majorHAnsi" w:hAnsiTheme="majorHAnsi"/>
        </w:rPr>
      </w:pPr>
    </w:p>
    <w:p w14:paraId="75E501B0" w14:textId="77777777" w:rsidR="000923A2" w:rsidRDefault="000923A2" w:rsidP="00BE4159">
      <w:pPr>
        <w:autoSpaceDE w:val="0"/>
        <w:autoSpaceDN w:val="0"/>
        <w:adjustRightInd w:val="0"/>
        <w:jc w:val="both"/>
        <w:rPr>
          <w:rFonts w:asciiTheme="majorHAnsi" w:hAnsiTheme="majorHAnsi"/>
        </w:rPr>
      </w:pPr>
    </w:p>
    <w:p w14:paraId="02142721" w14:textId="530C5F7A" w:rsidR="00CA6695" w:rsidRPr="00CA6695" w:rsidRDefault="00CA6695" w:rsidP="00BE4159">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Pr>
          <w:rFonts w:asciiTheme="majorHAnsi" w:hAnsiTheme="majorHAnsi"/>
          <w:b/>
        </w:rPr>
        <w:t xml:space="preserve">PREFEITURA MUNICIPAL DE </w:t>
      </w:r>
      <w:r w:rsidRPr="00CA6695">
        <w:rPr>
          <w:rFonts w:asciiTheme="majorHAnsi" w:hAnsiTheme="majorHAnsi"/>
          <w:b/>
        </w:rPr>
        <w:t xml:space="preserve">MONTES CLAROS/ MG -AVISO DE LICITAÇÃO TOMADA DE PREÇOS N° 1/2021 PROCESSO LICITATÓRIO N°. 032/2021 </w:t>
      </w:r>
    </w:p>
    <w:p w14:paraId="00F4FD63" w14:textId="6FE9DD5D" w:rsidR="003C77F5" w:rsidRDefault="003C77F5" w:rsidP="00BE4159">
      <w:pPr>
        <w:autoSpaceDE w:val="0"/>
        <w:autoSpaceDN w:val="0"/>
        <w:adjustRightInd w:val="0"/>
        <w:jc w:val="both"/>
        <w:rPr>
          <w:rFonts w:asciiTheme="majorHAnsi" w:hAnsiTheme="majorHAnsi"/>
        </w:rPr>
      </w:pPr>
      <w:r w:rsidRPr="00F80639">
        <w:rPr>
          <w:rFonts w:asciiTheme="majorHAnsi" w:hAnsiTheme="majorHAnsi"/>
        </w:rPr>
        <w:t xml:space="preserve">O Município de Montes Claros/MG, através da Secretaria Municipal de Infraestrutura e Planejamento Urbano e da Comissão Permanente de Licitação e Julgamento, designada pelo Decreto Municipal n°. 4.066, de 06 de julho de 2020, torna público o edital de Tomada de Preço n°. 001/2021, para contratação de empresa especializada para execução das obras de construção de ponte sobre a linha férrea na Avenida Minas Gerais, no bairro Floresta/JK, com fornecimento de materiais, na área urbana do Município de Montes Claros/MG. Prazo para a entrega dos envelopes: até às 09h do dia 26/02/2021. Data da sessão: às 09h30 do dia 26/02/2021. Íntegra do edital: </w:t>
      </w:r>
      <w:hyperlink r:id="rId25" w:history="1">
        <w:r w:rsidR="00CA6695" w:rsidRPr="00381091">
          <w:rPr>
            <w:rStyle w:val="Hyperlink"/>
            <w:rFonts w:asciiTheme="majorHAnsi" w:hAnsiTheme="majorHAnsi"/>
          </w:rPr>
          <w:t>https://licitacoes.montesclaros.mg.gov.br/</w:t>
        </w:r>
      </w:hyperlink>
      <w:r w:rsidR="00CA6695">
        <w:rPr>
          <w:rFonts w:asciiTheme="majorHAnsi" w:hAnsiTheme="majorHAnsi"/>
        </w:rPr>
        <w:t xml:space="preserve">. </w:t>
      </w:r>
      <w:r w:rsidRPr="00F80639">
        <w:rPr>
          <w:rFonts w:asciiTheme="majorHAnsi" w:hAnsiTheme="majorHAnsi"/>
        </w:rPr>
        <w:t>Contato: (38) 2211-3190 - Comissão Permanente de Licitação e Julgamento.</w:t>
      </w:r>
    </w:p>
    <w:p w14:paraId="0AA44220" w14:textId="77777777" w:rsidR="00BE4159" w:rsidRDefault="00BE4159" w:rsidP="00BE4159">
      <w:pPr>
        <w:autoSpaceDE w:val="0"/>
        <w:autoSpaceDN w:val="0"/>
        <w:adjustRightInd w:val="0"/>
        <w:jc w:val="both"/>
        <w:rPr>
          <w:rFonts w:asciiTheme="majorHAnsi" w:hAnsiTheme="majorHAnsi"/>
        </w:rPr>
      </w:pPr>
    </w:p>
    <w:p w14:paraId="398F3B94" w14:textId="77777777" w:rsidR="00CA6695" w:rsidRDefault="00CA6695" w:rsidP="00BE4159">
      <w:pPr>
        <w:autoSpaceDE w:val="0"/>
        <w:autoSpaceDN w:val="0"/>
        <w:adjustRightInd w:val="0"/>
        <w:jc w:val="both"/>
        <w:rPr>
          <w:rFonts w:asciiTheme="majorHAnsi" w:hAnsiTheme="majorHAnsi"/>
        </w:rPr>
      </w:pPr>
    </w:p>
    <w:p w14:paraId="5BD317FA" w14:textId="77777777" w:rsidR="00CA6695" w:rsidRPr="00CA6695" w:rsidRDefault="00CA6695" w:rsidP="00BE4159">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Pr>
          <w:rFonts w:asciiTheme="majorHAnsi" w:hAnsiTheme="majorHAnsi"/>
          <w:b/>
        </w:rPr>
        <w:t xml:space="preserve">PREFEITURA MUNICIPAL DE </w:t>
      </w:r>
      <w:r>
        <w:rPr>
          <w:rFonts w:asciiTheme="majorHAnsi" w:hAnsiTheme="majorHAnsi"/>
          <w:b/>
        </w:rPr>
        <w:t xml:space="preserve">PARA DE MINAS/ MG </w:t>
      </w:r>
      <w:r w:rsidRPr="00CA6695">
        <w:rPr>
          <w:rFonts w:asciiTheme="majorHAnsi" w:hAnsiTheme="majorHAnsi"/>
          <w:b/>
        </w:rPr>
        <w:t xml:space="preserve">- </w:t>
      </w:r>
      <w:r w:rsidRPr="00CA6695">
        <w:rPr>
          <w:rFonts w:asciiTheme="majorHAnsi" w:hAnsiTheme="majorHAnsi"/>
          <w:b/>
        </w:rPr>
        <w:t>DIVISÃO DE LICITAÇÕES AVISO DE PREGÃO ELETRÔNICO Nº 007/2021 – PRC Nº 0005/21 – RP 002/21</w:t>
      </w:r>
    </w:p>
    <w:p w14:paraId="46ED806C" w14:textId="500CBA36" w:rsidR="00CA6695" w:rsidRDefault="00CA6695" w:rsidP="00BE4159">
      <w:pPr>
        <w:autoSpaceDE w:val="0"/>
        <w:autoSpaceDN w:val="0"/>
        <w:adjustRightInd w:val="0"/>
        <w:jc w:val="both"/>
        <w:rPr>
          <w:rFonts w:asciiTheme="majorHAnsi" w:hAnsiTheme="majorHAnsi"/>
        </w:rPr>
      </w:pPr>
      <w:r w:rsidRPr="00CA6695">
        <w:rPr>
          <w:rFonts w:asciiTheme="majorHAnsi" w:hAnsiTheme="majorHAnsi"/>
        </w:rPr>
        <w:t xml:space="preserve">A Prefeitura Municipal de Pará de Minas, através da Diretoria de Compras e Contratos, torna público para conhecimento dos interessados a abertura da licitação sob a modalidade PREGÃO ELETRÔNICO Nº 007/2021 – PRC Nº 0005/21 – RP 002/21. Objeto: Fornecimento de materiais destinados à execução de sinalização viária horizontal e vertical no município. Tipo: menor preço. As propostas iniciais serão recebidas até o dia 02/03/2021 às 09:00 horas, a abertura será no dia 02/03/2021 às 09:10 horas e início da sessão de disputa de preços (fase competitiva) se dará no dia 02/03/2021 às 09:15 horas. O edital poderá ser obtido na íntegra na Diretoria de Compras e Contratos, através do site </w:t>
      </w:r>
      <w:hyperlink r:id="rId26" w:history="1">
        <w:r w:rsidRPr="00381091">
          <w:rPr>
            <w:rStyle w:val="Hyperlink"/>
            <w:rFonts w:asciiTheme="majorHAnsi" w:hAnsiTheme="majorHAnsi"/>
          </w:rPr>
          <w:t>http://transparencia.parademinas.mg.gov.br</w:t>
        </w:r>
      </w:hyperlink>
      <w:r>
        <w:rPr>
          <w:rFonts w:asciiTheme="majorHAnsi" w:hAnsiTheme="majorHAnsi"/>
        </w:rPr>
        <w:t xml:space="preserve"> </w:t>
      </w:r>
      <w:r w:rsidRPr="00CA6695">
        <w:rPr>
          <w:rFonts w:asciiTheme="majorHAnsi" w:hAnsiTheme="majorHAnsi"/>
        </w:rPr>
        <w:t xml:space="preserve">ou </w:t>
      </w:r>
      <w:hyperlink r:id="rId27" w:history="1">
        <w:r w:rsidRPr="00381091">
          <w:rPr>
            <w:rStyle w:val="Hyperlink"/>
            <w:rFonts w:asciiTheme="majorHAnsi" w:hAnsiTheme="majorHAnsi"/>
          </w:rPr>
          <w:t>www.bbmnetlicitacoes.com.br</w:t>
        </w:r>
      </w:hyperlink>
      <w:r w:rsidRPr="00CA6695">
        <w:rPr>
          <w:rFonts w:asciiTheme="majorHAnsi" w:hAnsiTheme="majorHAnsi"/>
        </w:rPr>
        <w:t>.</w:t>
      </w:r>
      <w:r>
        <w:rPr>
          <w:rFonts w:asciiTheme="majorHAnsi" w:hAnsiTheme="majorHAnsi"/>
        </w:rPr>
        <w:t xml:space="preserve"> </w:t>
      </w:r>
    </w:p>
    <w:p w14:paraId="54D5C76D" w14:textId="77777777" w:rsidR="000A0E01" w:rsidRDefault="000A0E01" w:rsidP="00BE4159">
      <w:pPr>
        <w:autoSpaceDE w:val="0"/>
        <w:autoSpaceDN w:val="0"/>
        <w:adjustRightInd w:val="0"/>
        <w:jc w:val="both"/>
        <w:rPr>
          <w:rFonts w:asciiTheme="majorHAnsi" w:hAnsiTheme="majorHAnsi"/>
        </w:rPr>
      </w:pPr>
    </w:p>
    <w:p w14:paraId="38E0F0D6" w14:textId="75C33301" w:rsidR="00D81021" w:rsidRPr="00D81021" w:rsidRDefault="00D81021" w:rsidP="00BE4159">
      <w:pPr>
        <w:autoSpaceDE w:val="0"/>
        <w:autoSpaceDN w:val="0"/>
        <w:adjustRightInd w:val="0"/>
        <w:jc w:val="both"/>
        <w:rPr>
          <w:rFonts w:asciiTheme="majorHAnsi" w:hAnsiTheme="majorHAnsi"/>
          <w:b/>
        </w:rPr>
      </w:pPr>
      <w:r w:rsidRPr="00D81021">
        <w:rPr>
          <w:rFonts w:asciiTheme="majorHAnsi" w:hAnsiTheme="majorHAnsi"/>
          <w:b/>
        </w:rPr>
        <w:t>AVISO DE LICITAÇÃO SOB A MODALIDADE CONCORRÊNCIA Nº 001/2021 – PRC Nº 0028/21</w:t>
      </w:r>
    </w:p>
    <w:p w14:paraId="3B15E137" w14:textId="28841FDB" w:rsidR="00D81021" w:rsidRDefault="00D81021" w:rsidP="00BE4159">
      <w:pPr>
        <w:autoSpaceDE w:val="0"/>
        <w:autoSpaceDN w:val="0"/>
        <w:adjustRightInd w:val="0"/>
        <w:jc w:val="both"/>
        <w:rPr>
          <w:rFonts w:asciiTheme="majorHAnsi" w:hAnsiTheme="majorHAnsi"/>
        </w:rPr>
      </w:pPr>
      <w:r w:rsidRPr="00D81021">
        <w:rPr>
          <w:rFonts w:asciiTheme="majorHAnsi" w:hAnsiTheme="majorHAnsi"/>
        </w:rPr>
        <w:t xml:space="preserve">Objeto: Contratação de empresa para pavimentação asfáltica de trechos da Avenida João Pinheiro. Tipo: menor preço. Abertura: 19/03/21 às 14:00 horas. O edital poderá ser obtido na íntegra na Diretoria de Compras e Contratos ou através do site </w:t>
      </w:r>
      <w:hyperlink r:id="rId28" w:history="1">
        <w:r w:rsidRPr="00381091">
          <w:rPr>
            <w:rStyle w:val="Hyperlink"/>
            <w:rFonts w:asciiTheme="majorHAnsi" w:hAnsiTheme="majorHAnsi"/>
          </w:rPr>
          <w:t>http://transparencia.parademinas.mg.gov.br</w:t>
        </w:r>
      </w:hyperlink>
      <w:r>
        <w:rPr>
          <w:rFonts w:asciiTheme="majorHAnsi" w:hAnsiTheme="majorHAnsi"/>
        </w:rPr>
        <w:t xml:space="preserve">. </w:t>
      </w:r>
    </w:p>
    <w:p w14:paraId="13A1D354" w14:textId="77777777" w:rsidR="00CA6695" w:rsidRDefault="00CA6695" w:rsidP="00BE4159">
      <w:pPr>
        <w:autoSpaceDE w:val="0"/>
        <w:autoSpaceDN w:val="0"/>
        <w:adjustRightInd w:val="0"/>
        <w:jc w:val="both"/>
        <w:rPr>
          <w:rFonts w:asciiTheme="majorHAnsi" w:hAnsiTheme="majorHAnsi"/>
        </w:rPr>
      </w:pPr>
    </w:p>
    <w:p w14:paraId="4786DB5E" w14:textId="77777777" w:rsidR="004354E3" w:rsidRDefault="004354E3" w:rsidP="00BE4159">
      <w:pPr>
        <w:autoSpaceDE w:val="0"/>
        <w:autoSpaceDN w:val="0"/>
        <w:adjustRightInd w:val="0"/>
        <w:jc w:val="both"/>
        <w:rPr>
          <w:rFonts w:asciiTheme="majorHAnsi" w:hAnsiTheme="majorHAnsi"/>
        </w:rPr>
      </w:pPr>
    </w:p>
    <w:p w14:paraId="5A0D263A" w14:textId="33948F60" w:rsidR="00CA6695" w:rsidRPr="00CA6695" w:rsidRDefault="00CA6695" w:rsidP="00BE4159">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Pr>
          <w:rFonts w:asciiTheme="majorHAnsi" w:hAnsiTheme="majorHAnsi"/>
          <w:b/>
        </w:rPr>
        <w:t xml:space="preserve">PREFEITURA MUNICIPAL DE </w:t>
      </w:r>
      <w:r w:rsidRPr="00CA6695">
        <w:rPr>
          <w:rFonts w:asciiTheme="majorHAnsi" w:hAnsiTheme="majorHAnsi"/>
          <w:b/>
        </w:rPr>
        <w:t xml:space="preserve">POÇOS DE CALDAS - MG PREGÃO ELETRÔNICO PARA REGISTRO DE PREÇOS Nº 380-SMAGP/20 </w:t>
      </w:r>
    </w:p>
    <w:p w14:paraId="28508E4B" w14:textId="57A36545" w:rsidR="000A0E01" w:rsidRDefault="000A0E01" w:rsidP="00BE4159">
      <w:pPr>
        <w:autoSpaceDE w:val="0"/>
        <w:autoSpaceDN w:val="0"/>
        <w:adjustRightInd w:val="0"/>
        <w:jc w:val="both"/>
        <w:rPr>
          <w:rFonts w:asciiTheme="majorHAnsi" w:hAnsiTheme="majorHAnsi"/>
        </w:rPr>
      </w:pPr>
      <w:r w:rsidRPr="00CA6695">
        <w:rPr>
          <w:rFonts w:asciiTheme="majorHAnsi" w:hAnsiTheme="majorHAnsi"/>
        </w:rPr>
        <w:t>O Município de Poços de Caldas, nos termos das Leis Federais nº 10.520/02, nº 8.666/93 e Decretos Municipais nº 7.284/02, nº 8.243/05, torna público que fará realizar no dia 01 de março de 2021, ABERTURA DAS PROPOSTAS ás 12h30min, INÍCIO DA SESSÃO DE LANCES às 13h de PREGÃO ELETRÔNICO PARA REGISTRO DE PREÇOS Nº 380-SMAGP/20, referente fornecimento de tubos de concreto, blocos de concreto, meio fio e calhas de concreto para uso em obras de reforma e ampliação no sistema de galerias de águas pluviais do município - secretaria municipal de projetos e obras públicas da Prefeitura Municipal de Poços de Caldas. O referido Edital encontra-se à disposição dos interessados no</w:t>
      </w:r>
      <w:r w:rsidR="001039DF">
        <w:rPr>
          <w:rFonts w:asciiTheme="majorHAnsi" w:hAnsiTheme="majorHAnsi"/>
        </w:rPr>
        <w:t xml:space="preserve">s sites </w:t>
      </w:r>
      <w:hyperlink r:id="rId29" w:history="1">
        <w:r w:rsidR="001039DF" w:rsidRPr="00381091">
          <w:rPr>
            <w:rStyle w:val="Hyperlink"/>
            <w:rFonts w:asciiTheme="majorHAnsi" w:hAnsiTheme="majorHAnsi"/>
          </w:rPr>
          <w:t>www.licitacoes-e.com.br</w:t>
        </w:r>
      </w:hyperlink>
      <w:r w:rsidR="001039DF">
        <w:rPr>
          <w:rFonts w:asciiTheme="majorHAnsi" w:hAnsiTheme="majorHAnsi"/>
        </w:rPr>
        <w:t xml:space="preserve"> </w:t>
      </w:r>
      <w:r w:rsidRPr="00CA6695">
        <w:rPr>
          <w:rFonts w:asciiTheme="majorHAnsi" w:hAnsiTheme="majorHAnsi"/>
        </w:rPr>
        <w:t xml:space="preserve">e </w:t>
      </w:r>
      <w:hyperlink r:id="rId30" w:history="1">
        <w:r w:rsidR="001039DF" w:rsidRPr="00381091">
          <w:rPr>
            <w:rStyle w:val="Hyperlink"/>
            <w:rFonts w:asciiTheme="majorHAnsi" w:hAnsiTheme="majorHAnsi"/>
          </w:rPr>
          <w:t>www.pocosdecaldas.mg.gov.br</w:t>
        </w:r>
      </w:hyperlink>
      <w:r w:rsidR="001039DF">
        <w:rPr>
          <w:rFonts w:asciiTheme="majorHAnsi" w:hAnsiTheme="majorHAnsi"/>
        </w:rPr>
        <w:t xml:space="preserve"> </w:t>
      </w:r>
      <w:r w:rsidRPr="00CA6695">
        <w:rPr>
          <w:rFonts w:asciiTheme="majorHAnsi" w:hAnsiTheme="majorHAnsi"/>
        </w:rPr>
        <w:t>e no Departamento de Suprimentos, situado na Rua Pernambuco,265, térreo, Bairro centro, CEP 37.701-021, no horário compreendido das 12h às 18h. Informações pelo telefone: 0xx(35) 3697-2290. Poços de Caldas, 10 de fevereiro de 2021</w:t>
      </w:r>
    </w:p>
    <w:p w14:paraId="6D20C655" w14:textId="77777777" w:rsidR="000A0E01" w:rsidRDefault="000A0E01" w:rsidP="00BE4159">
      <w:pPr>
        <w:autoSpaceDE w:val="0"/>
        <w:autoSpaceDN w:val="0"/>
        <w:adjustRightInd w:val="0"/>
        <w:jc w:val="both"/>
        <w:rPr>
          <w:rFonts w:asciiTheme="majorHAnsi" w:hAnsiTheme="majorHAnsi"/>
        </w:rPr>
      </w:pPr>
    </w:p>
    <w:p w14:paraId="59170DFA" w14:textId="77777777" w:rsidR="00CA6695" w:rsidRDefault="00CA6695" w:rsidP="00BE4159">
      <w:pPr>
        <w:autoSpaceDE w:val="0"/>
        <w:autoSpaceDN w:val="0"/>
        <w:adjustRightInd w:val="0"/>
        <w:jc w:val="both"/>
        <w:rPr>
          <w:rFonts w:asciiTheme="majorHAnsi" w:hAnsiTheme="majorHAnsi"/>
        </w:rPr>
      </w:pPr>
    </w:p>
    <w:p w14:paraId="7D96DFD7" w14:textId="7E2F6A38" w:rsidR="00CA6695" w:rsidRPr="00CA6695" w:rsidRDefault="00CA6695" w:rsidP="00BE4159">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Pr>
          <w:rFonts w:asciiTheme="majorHAnsi" w:hAnsiTheme="majorHAnsi"/>
          <w:b/>
        </w:rPr>
        <w:t xml:space="preserve">PREFEITURA MUNICIPAL DE </w:t>
      </w:r>
      <w:r w:rsidRPr="00CA6695">
        <w:rPr>
          <w:rFonts w:asciiTheme="majorHAnsi" w:hAnsiTheme="majorHAnsi"/>
          <w:b/>
        </w:rPr>
        <w:t xml:space="preserve">PRATÁPOLIS/MG </w:t>
      </w:r>
      <w:r w:rsidRPr="00CA6695">
        <w:rPr>
          <w:rFonts w:asciiTheme="majorHAnsi" w:hAnsiTheme="majorHAnsi"/>
          <w:b/>
        </w:rPr>
        <w:t xml:space="preserve">- PROCESSO ADMINISTRATIVO Nº 06/2021 – PREGÃO PRESENCIAL 04/2021 </w:t>
      </w:r>
    </w:p>
    <w:p w14:paraId="3B51C36F" w14:textId="0FA91A8E" w:rsidR="00CA6695" w:rsidRDefault="00CA6695" w:rsidP="00BE4159">
      <w:pPr>
        <w:autoSpaceDE w:val="0"/>
        <w:autoSpaceDN w:val="0"/>
        <w:adjustRightInd w:val="0"/>
        <w:jc w:val="both"/>
        <w:rPr>
          <w:rFonts w:asciiTheme="majorHAnsi" w:hAnsiTheme="majorHAnsi"/>
        </w:rPr>
      </w:pPr>
      <w:r>
        <w:rPr>
          <w:rFonts w:asciiTheme="majorHAnsi" w:hAnsiTheme="majorHAnsi"/>
        </w:rPr>
        <w:t>T</w:t>
      </w:r>
      <w:r w:rsidRPr="00CA6695">
        <w:rPr>
          <w:rFonts w:asciiTheme="majorHAnsi" w:hAnsiTheme="majorHAnsi"/>
        </w:rPr>
        <w:t xml:space="preserve">orna público para conhecimento dos interessados que estará abrindo às 13h30min do dia 03 de março de 2021, para recebimento das propostas e documentações, cujo critério de julgamento será o de “MENOR PREÇO GLOBAL” tendo como objeto de Contratação de empresa especializada em PRESTAÇÃO DE SERVIÇOS DE LIMPEZA URBANA no município de Pratápolis. O Edital está à disposição dos interessados no portal da transparência no site www.pratapolis.mg.gov.br podendo ser solicitado pelo </w:t>
      </w:r>
      <w:r w:rsidRPr="00CA6695">
        <w:rPr>
          <w:rFonts w:asciiTheme="majorHAnsi" w:hAnsiTheme="majorHAnsi"/>
        </w:rPr>
        <w:t>e-mail</w:t>
      </w:r>
      <w:r w:rsidRPr="00CA6695">
        <w:rPr>
          <w:rFonts w:asciiTheme="majorHAnsi" w:hAnsiTheme="majorHAnsi"/>
        </w:rPr>
        <w:t xml:space="preserve"> </w:t>
      </w:r>
      <w:hyperlink r:id="rId31" w:history="1">
        <w:r w:rsidRPr="00381091">
          <w:rPr>
            <w:rStyle w:val="Hyperlink"/>
            <w:rFonts w:asciiTheme="majorHAnsi" w:hAnsiTheme="majorHAnsi"/>
          </w:rPr>
          <w:t>licitacaopratapolis@hotmail.com</w:t>
        </w:r>
      </w:hyperlink>
      <w:r w:rsidRPr="00CA6695">
        <w:rPr>
          <w:rFonts w:asciiTheme="majorHAnsi" w:hAnsiTheme="majorHAnsi"/>
        </w:rPr>
        <w:t>.</w:t>
      </w:r>
      <w:r>
        <w:rPr>
          <w:rFonts w:asciiTheme="majorHAnsi" w:hAnsiTheme="majorHAnsi"/>
        </w:rPr>
        <w:t xml:space="preserve"> </w:t>
      </w:r>
    </w:p>
    <w:p w14:paraId="64801B91" w14:textId="77777777" w:rsidR="00CA6695" w:rsidRDefault="00CA6695" w:rsidP="00BE4159">
      <w:pPr>
        <w:autoSpaceDE w:val="0"/>
        <w:autoSpaceDN w:val="0"/>
        <w:adjustRightInd w:val="0"/>
        <w:jc w:val="both"/>
        <w:rPr>
          <w:rFonts w:asciiTheme="majorHAnsi" w:hAnsiTheme="majorHAnsi"/>
        </w:rPr>
      </w:pPr>
    </w:p>
    <w:p w14:paraId="21AE6B29" w14:textId="77777777" w:rsidR="00CA6695" w:rsidRDefault="00CA6695" w:rsidP="00BE4159">
      <w:pPr>
        <w:autoSpaceDE w:val="0"/>
        <w:autoSpaceDN w:val="0"/>
        <w:adjustRightInd w:val="0"/>
        <w:jc w:val="both"/>
        <w:rPr>
          <w:rFonts w:asciiTheme="majorHAnsi" w:hAnsiTheme="majorHAnsi"/>
        </w:rPr>
      </w:pPr>
    </w:p>
    <w:p w14:paraId="1D65919C" w14:textId="656C6365" w:rsidR="000A0E01" w:rsidRDefault="00CA6695" w:rsidP="00BE415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Pr>
          <w:rFonts w:asciiTheme="majorHAnsi" w:hAnsiTheme="majorHAnsi"/>
          <w:b/>
        </w:rPr>
        <w:t xml:space="preserve">PREFEITURA MUNICIPAL DE </w:t>
      </w:r>
      <w:r w:rsidR="000A0E01" w:rsidRPr="00CA6695">
        <w:rPr>
          <w:rFonts w:asciiTheme="majorHAnsi" w:hAnsiTheme="majorHAnsi"/>
          <w:b/>
        </w:rPr>
        <w:t>RAPOSOS -PROCESSO 024/2021. ESPÉCIE: TOMADA DE PREÇOS Nº 003/2021.</w:t>
      </w:r>
      <w:r w:rsidR="000A0E01" w:rsidRPr="00CA6695">
        <w:rPr>
          <w:rFonts w:asciiTheme="majorHAnsi" w:hAnsiTheme="majorHAnsi"/>
        </w:rPr>
        <w:t xml:space="preserve"> Objeto: contratação de empresa para construção de muro de arrimo, instalação de grade e portão no novo cemitério, conforme projeto planilhas e memorial anexo a edital. Data da abertura: 12/03/2021 às 09h00min. Edital, projetos e planilhas e</w:t>
      </w:r>
      <w:r>
        <w:rPr>
          <w:rFonts w:asciiTheme="majorHAnsi" w:hAnsiTheme="majorHAnsi"/>
        </w:rPr>
        <w:t xml:space="preserve">starão disponíveis no site </w:t>
      </w:r>
      <w:hyperlink r:id="rId32" w:history="1">
        <w:r w:rsidRPr="00381091">
          <w:rPr>
            <w:rStyle w:val="Hyperlink"/>
            <w:rFonts w:asciiTheme="majorHAnsi" w:hAnsiTheme="majorHAnsi"/>
          </w:rPr>
          <w:t>www.raposos.mg.gov.br</w:t>
        </w:r>
      </w:hyperlink>
      <w:r>
        <w:rPr>
          <w:rFonts w:asciiTheme="majorHAnsi" w:hAnsiTheme="majorHAnsi"/>
        </w:rPr>
        <w:t xml:space="preserve">. </w:t>
      </w:r>
      <w:r w:rsidR="000A0E01" w:rsidRPr="00CA6695">
        <w:rPr>
          <w:rFonts w:asciiTheme="majorHAnsi" w:hAnsiTheme="majorHAnsi"/>
        </w:rPr>
        <w:t xml:space="preserve">Demais informações na sede da Prefeitura, Praça da Matriz, 64, Centro, horário de 12hs às 18hs. </w:t>
      </w:r>
    </w:p>
    <w:p w14:paraId="09CEA313" w14:textId="77777777" w:rsidR="00866043" w:rsidRDefault="00866043" w:rsidP="00BE4159">
      <w:pPr>
        <w:autoSpaceDE w:val="0"/>
        <w:autoSpaceDN w:val="0"/>
        <w:adjustRightInd w:val="0"/>
        <w:jc w:val="both"/>
        <w:rPr>
          <w:rFonts w:asciiTheme="majorHAnsi" w:hAnsiTheme="majorHAnsi"/>
        </w:rPr>
      </w:pPr>
    </w:p>
    <w:p w14:paraId="1B9A88BB" w14:textId="77777777" w:rsidR="004354E3" w:rsidRDefault="004354E3" w:rsidP="00BE4159">
      <w:pPr>
        <w:autoSpaceDE w:val="0"/>
        <w:autoSpaceDN w:val="0"/>
        <w:adjustRightInd w:val="0"/>
        <w:jc w:val="both"/>
        <w:rPr>
          <w:rFonts w:asciiTheme="majorHAnsi" w:hAnsiTheme="majorHAnsi"/>
        </w:rPr>
      </w:pPr>
    </w:p>
    <w:p w14:paraId="0298E732" w14:textId="25371BEF" w:rsidR="004354E3" w:rsidRDefault="004354E3" w:rsidP="00BE415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Pr>
          <w:rFonts w:asciiTheme="majorHAnsi" w:hAnsiTheme="majorHAnsi"/>
          <w:b/>
        </w:rPr>
        <w:t xml:space="preserve">PREFEITURA </w:t>
      </w:r>
      <w:r w:rsidRPr="004354E3">
        <w:rPr>
          <w:rFonts w:asciiTheme="majorHAnsi" w:hAnsiTheme="majorHAnsi"/>
          <w:b/>
        </w:rPr>
        <w:t>MUNICIPAL DE SÃO GOTARDO AVISO DE LICITAÇÃO PROCESSO LICITATÓRIO Nº. PMSG/CPL/008/2021. TOMADA DE PREÇOS Nº. 001/2021.</w:t>
      </w:r>
      <w:r w:rsidRPr="004354E3">
        <w:rPr>
          <w:rFonts w:asciiTheme="majorHAnsi" w:hAnsiTheme="majorHAnsi"/>
        </w:rPr>
        <w:t xml:space="preserve"> </w:t>
      </w:r>
    </w:p>
    <w:p w14:paraId="127C30C6" w14:textId="3EEA160C" w:rsidR="004354E3" w:rsidRDefault="004354E3" w:rsidP="00BE4159">
      <w:pPr>
        <w:autoSpaceDE w:val="0"/>
        <w:autoSpaceDN w:val="0"/>
        <w:adjustRightInd w:val="0"/>
        <w:jc w:val="both"/>
        <w:rPr>
          <w:rFonts w:asciiTheme="majorHAnsi" w:hAnsiTheme="majorHAnsi"/>
        </w:rPr>
      </w:pPr>
      <w:r w:rsidRPr="004354E3">
        <w:rPr>
          <w:rFonts w:asciiTheme="majorHAnsi" w:hAnsiTheme="majorHAnsi"/>
        </w:rPr>
        <w:t>Tipo: menor preço global. Objeto: contratação de empresa especializada para execução de reforma relativa à Ubs Taquaril, situada na Av. Vereador Antônio Inácio, nº 700, bairro Taquaril no município de São Gotardo, em atendimento a secretaria municipal de saúde. Data de abertura: 04/03/2021 - Entrega dos en</w:t>
      </w:r>
      <w:r>
        <w:rPr>
          <w:rFonts w:asciiTheme="majorHAnsi" w:hAnsiTheme="majorHAnsi"/>
        </w:rPr>
        <w:t>velopes até as 12h15min – Aber</w:t>
      </w:r>
      <w:r w:rsidRPr="004354E3">
        <w:rPr>
          <w:rFonts w:asciiTheme="majorHAnsi" w:hAnsiTheme="majorHAnsi"/>
        </w:rPr>
        <w:t>tura dos envelopes a partir de 12h30min, na sala do departamento de licitação. Edital completo disponível gratuitamente no site da prefeitura municipal de São Gotardo/Mg (</w:t>
      </w:r>
      <w:hyperlink r:id="rId33" w:history="1">
        <w:r w:rsidRPr="00381091">
          <w:rPr>
            <w:rStyle w:val="Hyperlink"/>
            <w:rFonts w:asciiTheme="majorHAnsi" w:hAnsiTheme="majorHAnsi"/>
          </w:rPr>
          <w:t>www.saogotardo.mg.gov.br</w:t>
        </w:r>
      </w:hyperlink>
      <w:r>
        <w:rPr>
          <w:rFonts w:asciiTheme="majorHAnsi" w:hAnsiTheme="majorHAnsi"/>
        </w:rPr>
        <w:t>). Informa</w:t>
      </w:r>
      <w:r w:rsidRPr="004354E3">
        <w:rPr>
          <w:rFonts w:asciiTheme="majorHAnsi" w:hAnsiTheme="majorHAnsi"/>
        </w:rPr>
        <w:t xml:space="preserve">ções: </w:t>
      </w:r>
      <w:r w:rsidRPr="004354E3">
        <w:rPr>
          <w:rFonts w:asciiTheme="majorHAnsi" w:hAnsiTheme="majorHAnsi"/>
        </w:rPr>
        <w:t>tel.</w:t>
      </w:r>
      <w:r w:rsidRPr="004354E3">
        <w:rPr>
          <w:rFonts w:asciiTheme="majorHAnsi" w:hAnsiTheme="majorHAnsi"/>
        </w:rPr>
        <w:t xml:space="preserve"> (34) 3671-7111/7127 o</w:t>
      </w:r>
      <w:r>
        <w:rPr>
          <w:rFonts w:asciiTheme="majorHAnsi" w:hAnsiTheme="majorHAnsi"/>
        </w:rPr>
        <w:t xml:space="preserve">u e-mail: </w:t>
      </w:r>
      <w:hyperlink r:id="rId34" w:history="1">
        <w:r w:rsidRPr="00381091">
          <w:rPr>
            <w:rStyle w:val="Hyperlink"/>
            <w:rFonts w:asciiTheme="majorHAnsi" w:hAnsiTheme="majorHAnsi"/>
          </w:rPr>
          <w:t>licitacaosg@gmail.com</w:t>
        </w:r>
      </w:hyperlink>
      <w:r>
        <w:rPr>
          <w:rFonts w:asciiTheme="majorHAnsi" w:hAnsiTheme="majorHAnsi"/>
        </w:rPr>
        <w:t>.</w:t>
      </w:r>
    </w:p>
    <w:p w14:paraId="1ECD3F82" w14:textId="77777777" w:rsidR="004354E3" w:rsidRDefault="004354E3" w:rsidP="00BE4159">
      <w:pPr>
        <w:autoSpaceDE w:val="0"/>
        <w:autoSpaceDN w:val="0"/>
        <w:adjustRightInd w:val="0"/>
        <w:jc w:val="both"/>
        <w:rPr>
          <w:rFonts w:asciiTheme="majorHAnsi" w:hAnsiTheme="majorHAnsi"/>
        </w:rPr>
      </w:pPr>
    </w:p>
    <w:p w14:paraId="071210CF" w14:textId="77777777" w:rsidR="004068B0" w:rsidRDefault="004068B0" w:rsidP="00BE4159">
      <w:pPr>
        <w:autoSpaceDE w:val="0"/>
        <w:autoSpaceDN w:val="0"/>
        <w:adjustRightInd w:val="0"/>
        <w:jc w:val="both"/>
        <w:rPr>
          <w:rFonts w:asciiTheme="majorHAnsi" w:hAnsiTheme="majorHAnsi"/>
        </w:rPr>
      </w:pPr>
    </w:p>
    <w:p w14:paraId="3A83A906" w14:textId="1676884D" w:rsidR="004068B0" w:rsidRPr="004068B0" w:rsidRDefault="004068B0" w:rsidP="00BE4159">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Pr>
          <w:rFonts w:asciiTheme="majorHAnsi" w:hAnsiTheme="majorHAnsi"/>
          <w:b/>
        </w:rPr>
        <w:t xml:space="preserve">PREFEITURA MUNICIPAL </w:t>
      </w:r>
      <w:r w:rsidRPr="004068B0">
        <w:rPr>
          <w:rFonts w:asciiTheme="majorHAnsi" w:hAnsiTheme="majorHAnsi"/>
          <w:b/>
        </w:rPr>
        <w:t>DE SÃO TIAGO-MG, PROCESSO 017/2021 – TOMADA DE PREÇOS 003/2021.</w:t>
      </w:r>
    </w:p>
    <w:p w14:paraId="5B1B9317" w14:textId="29F178C3" w:rsidR="004068B0" w:rsidRDefault="004068B0" w:rsidP="00BE4159">
      <w:pPr>
        <w:autoSpaceDE w:val="0"/>
        <w:autoSpaceDN w:val="0"/>
        <w:adjustRightInd w:val="0"/>
        <w:jc w:val="both"/>
        <w:rPr>
          <w:rFonts w:asciiTheme="majorHAnsi" w:hAnsiTheme="majorHAnsi"/>
        </w:rPr>
      </w:pPr>
      <w:r w:rsidRPr="004068B0">
        <w:rPr>
          <w:rFonts w:asciiTheme="majorHAnsi" w:hAnsiTheme="majorHAnsi"/>
        </w:rPr>
        <w:t>Obj.</w:t>
      </w:r>
      <w:r w:rsidRPr="004068B0">
        <w:rPr>
          <w:rFonts w:asciiTheme="majorHAnsi" w:hAnsiTheme="majorHAnsi"/>
        </w:rPr>
        <w:t xml:space="preserve"> O município de São Tiago torna </w:t>
      </w:r>
      <w:r>
        <w:rPr>
          <w:rFonts w:asciiTheme="majorHAnsi" w:hAnsiTheme="majorHAnsi"/>
        </w:rPr>
        <w:t>público que fará realizar lici</w:t>
      </w:r>
      <w:r w:rsidRPr="004068B0">
        <w:rPr>
          <w:rFonts w:asciiTheme="majorHAnsi" w:hAnsiTheme="majorHAnsi"/>
        </w:rPr>
        <w:t>tação para a contratação de empresa especializada para a reforma do Parque de Exposições Municipal. Prazo para Cadastro até 05/03/2021. O recebimento dos envelopes de Habilitação e Proposta será no dia 08/03/2021 até às 13h30 com abertura da sessão às 14h do mesmo dia. Inf.: (32) 3376-1022. O edital e seus anexos encontram-se à disposição no</w:t>
      </w:r>
      <w:r>
        <w:rPr>
          <w:rFonts w:asciiTheme="majorHAnsi" w:hAnsiTheme="majorHAnsi"/>
        </w:rPr>
        <w:t xml:space="preserve"> sítio: </w:t>
      </w:r>
      <w:hyperlink r:id="rId35" w:history="1">
        <w:r w:rsidRPr="00381091">
          <w:rPr>
            <w:rStyle w:val="Hyperlink"/>
            <w:rFonts w:asciiTheme="majorHAnsi" w:hAnsiTheme="majorHAnsi"/>
          </w:rPr>
          <w:t>www.saotiago.mg.gov.br</w:t>
        </w:r>
      </w:hyperlink>
      <w:r>
        <w:rPr>
          <w:rFonts w:asciiTheme="majorHAnsi" w:hAnsiTheme="majorHAnsi"/>
        </w:rPr>
        <w:t xml:space="preserve">. </w:t>
      </w:r>
    </w:p>
    <w:p w14:paraId="5752C5C6" w14:textId="77777777" w:rsidR="00866043" w:rsidRDefault="00866043" w:rsidP="00BE4159">
      <w:pPr>
        <w:autoSpaceDE w:val="0"/>
        <w:autoSpaceDN w:val="0"/>
        <w:adjustRightInd w:val="0"/>
        <w:jc w:val="both"/>
        <w:rPr>
          <w:rFonts w:asciiTheme="majorHAnsi" w:hAnsiTheme="majorHAnsi"/>
        </w:rPr>
      </w:pPr>
    </w:p>
    <w:p w14:paraId="6523DF2E" w14:textId="77777777" w:rsidR="00014CBE" w:rsidRDefault="00014CBE" w:rsidP="00BE4159">
      <w:pPr>
        <w:autoSpaceDE w:val="0"/>
        <w:autoSpaceDN w:val="0"/>
        <w:adjustRightInd w:val="0"/>
        <w:jc w:val="both"/>
        <w:rPr>
          <w:rFonts w:asciiTheme="majorHAnsi" w:hAnsiTheme="majorHAnsi"/>
        </w:rPr>
      </w:pPr>
    </w:p>
    <w:p w14:paraId="1D7A2DC6" w14:textId="0A2E012C" w:rsidR="00866043" w:rsidRPr="00CA6695" w:rsidRDefault="00CA6695" w:rsidP="00CA6695">
      <w:pPr>
        <w:autoSpaceDE w:val="0"/>
        <w:autoSpaceDN w:val="0"/>
        <w:adjustRightInd w:val="0"/>
        <w:jc w:val="center"/>
        <w:rPr>
          <w:rFonts w:asciiTheme="majorHAnsi" w:hAnsiTheme="majorHAnsi"/>
          <w:b/>
        </w:rPr>
      </w:pPr>
      <w:r>
        <w:rPr>
          <w:rFonts w:asciiTheme="majorHAnsi" w:hAnsiTheme="majorHAnsi"/>
          <w:b/>
        </w:rPr>
        <w:t xml:space="preserve">ESTAD DA </w:t>
      </w:r>
      <w:r w:rsidR="00866043" w:rsidRPr="00CA6695">
        <w:rPr>
          <w:rFonts w:asciiTheme="majorHAnsi" w:hAnsiTheme="majorHAnsi"/>
          <w:b/>
        </w:rPr>
        <w:t>BAHIA</w:t>
      </w:r>
    </w:p>
    <w:p w14:paraId="733ACD88" w14:textId="77777777" w:rsidR="00866043" w:rsidRDefault="00866043" w:rsidP="00BE4159">
      <w:pPr>
        <w:autoSpaceDE w:val="0"/>
        <w:autoSpaceDN w:val="0"/>
        <w:adjustRightInd w:val="0"/>
        <w:jc w:val="both"/>
        <w:rPr>
          <w:rFonts w:asciiTheme="majorHAnsi" w:hAnsiTheme="majorHAnsi"/>
        </w:rPr>
      </w:pPr>
    </w:p>
    <w:p w14:paraId="21EFA28B" w14:textId="182CF5E4" w:rsidR="00CA6695" w:rsidRDefault="00CA6695" w:rsidP="00BE415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Pr>
          <w:rFonts w:asciiTheme="majorHAnsi" w:hAnsiTheme="majorHAnsi"/>
          <w:b/>
        </w:rPr>
        <w:t xml:space="preserve">PREFEITURA MUNICIPAL DE </w:t>
      </w:r>
      <w:r w:rsidR="00866043" w:rsidRPr="00CA6695">
        <w:rPr>
          <w:rFonts w:asciiTheme="majorHAnsi" w:hAnsiTheme="majorHAnsi"/>
          <w:b/>
        </w:rPr>
        <w:t>CANDEIAS AVISO DE ADIAMENTO CONCORRÊNCIA Nº 12/2020</w:t>
      </w:r>
      <w:r w:rsidR="00866043" w:rsidRPr="00F80639">
        <w:rPr>
          <w:rFonts w:asciiTheme="majorHAnsi" w:hAnsiTheme="majorHAnsi"/>
        </w:rPr>
        <w:t xml:space="preserve"> </w:t>
      </w:r>
    </w:p>
    <w:p w14:paraId="403CC3B3" w14:textId="069796E3" w:rsidR="00866043" w:rsidRDefault="00866043" w:rsidP="00BE4159">
      <w:pPr>
        <w:autoSpaceDE w:val="0"/>
        <w:autoSpaceDN w:val="0"/>
        <w:adjustRightInd w:val="0"/>
        <w:jc w:val="both"/>
        <w:rPr>
          <w:rFonts w:asciiTheme="majorHAnsi" w:hAnsiTheme="majorHAnsi"/>
        </w:rPr>
      </w:pPr>
      <w:r w:rsidRPr="00F80639">
        <w:rPr>
          <w:rFonts w:asciiTheme="majorHAnsi" w:hAnsiTheme="majorHAnsi"/>
        </w:rPr>
        <w:t xml:space="preserve">A Prefeitura Municipal de Candeias/BA comunica aos interessados que, em virtude de alteração da planilha orçamentária, fica ADIADA a sessão de abertura da Concorrência nº 012/2020, cujo objeto é Contratação de empresa especializada em construção de quadras poliesportivas nas escolas Analice Batista Xavier no distrito de Mangabeira, Tércia Borges, Julieta Viana, São João Batista, nos bairros de Ouro Negro, Areia, Nova Brasília, localizados na Sede do Município de Candeias-Ba, marcada inicialmente dia 18/02/2021, às 09h30min, PARA O DIA 16/03/2021 às 09h30min. Edital e planilha retificada disponíveis no site </w:t>
      </w:r>
      <w:hyperlink r:id="rId36" w:history="1">
        <w:r w:rsidR="00CA6695" w:rsidRPr="00381091">
          <w:rPr>
            <w:rStyle w:val="Hyperlink"/>
            <w:rFonts w:asciiTheme="majorHAnsi" w:hAnsiTheme="majorHAnsi"/>
          </w:rPr>
          <w:t>https://sai.io.org.br/ba/candeias/site/licitacoes</w:t>
        </w:r>
      </w:hyperlink>
      <w:r w:rsidRPr="00F80639">
        <w:rPr>
          <w:rFonts w:asciiTheme="majorHAnsi" w:hAnsiTheme="majorHAnsi"/>
        </w:rPr>
        <w:t>.</w:t>
      </w:r>
      <w:r w:rsidR="00CA6695">
        <w:rPr>
          <w:rFonts w:asciiTheme="majorHAnsi" w:hAnsiTheme="majorHAnsi"/>
        </w:rPr>
        <w:t xml:space="preserve"> </w:t>
      </w:r>
    </w:p>
    <w:p w14:paraId="5A8986F6" w14:textId="77777777" w:rsidR="00BE4159" w:rsidRDefault="00BE4159" w:rsidP="00BE4159">
      <w:pPr>
        <w:autoSpaceDE w:val="0"/>
        <w:autoSpaceDN w:val="0"/>
        <w:adjustRightInd w:val="0"/>
        <w:jc w:val="both"/>
        <w:rPr>
          <w:rFonts w:asciiTheme="majorHAnsi" w:hAnsiTheme="majorHAnsi"/>
        </w:rPr>
      </w:pPr>
    </w:p>
    <w:p w14:paraId="2C432D4D" w14:textId="77777777" w:rsidR="00866043" w:rsidRDefault="00866043" w:rsidP="00BE4159">
      <w:pPr>
        <w:autoSpaceDE w:val="0"/>
        <w:autoSpaceDN w:val="0"/>
        <w:adjustRightInd w:val="0"/>
        <w:jc w:val="both"/>
        <w:rPr>
          <w:rFonts w:asciiTheme="majorHAnsi" w:hAnsiTheme="majorHAnsi"/>
        </w:rPr>
      </w:pPr>
    </w:p>
    <w:p w14:paraId="282D9E2B" w14:textId="008445D5" w:rsidR="00866043" w:rsidRPr="00CA6695" w:rsidRDefault="00CA6695" w:rsidP="00CA6695">
      <w:pPr>
        <w:autoSpaceDE w:val="0"/>
        <w:autoSpaceDN w:val="0"/>
        <w:adjustRightInd w:val="0"/>
        <w:jc w:val="center"/>
        <w:rPr>
          <w:rFonts w:asciiTheme="majorHAnsi" w:hAnsiTheme="majorHAnsi"/>
          <w:b/>
        </w:rPr>
      </w:pPr>
      <w:r>
        <w:rPr>
          <w:rFonts w:asciiTheme="majorHAnsi" w:hAnsiTheme="majorHAnsi"/>
          <w:b/>
        </w:rPr>
        <w:t xml:space="preserve">ESTADO DO </w:t>
      </w:r>
      <w:r w:rsidR="00866043" w:rsidRPr="00CA6695">
        <w:rPr>
          <w:rFonts w:asciiTheme="majorHAnsi" w:hAnsiTheme="majorHAnsi"/>
          <w:b/>
        </w:rPr>
        <w:t>MATO GROSSO</w:t>
      </w:r>
    </w:p>
    <w:p w14:paraId="79199E20" w14:textId="77777777" w:rsidR="00866043" w:rsidRPr="00CA6695" w:rsidRDefault="00866043" w:rsidP="00CA6695">
      <w:pPr>
        <w:autoSpaceDE w:val="0"/>
        <w:autoSpaceDN w:val="0"/>
        <w:adjustRightInd w:val="0"/>
        <w:jc w:val="center"/>
        <w:rPr>
          <w:rFonts w:asciiTheme="majorHAnsi" w:hAnsiTheme="majorHAnsi"/>
          <w:b/>
        </w:rPr>
      </w:pPr>
    </w:p>
    <w:p w14:paraId="693FF561" w14:textId="77777777" w:rsidR="00CA6695" w:rsidRDefault="00CA6695" w:rsidP="00BE415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00866043" w:rsidRPr="00CA6695">
        <w:rPr>
          <w:rFonts w:asciiTheme="majorHAnsi" w:hAnsiTheme="majorHAnsi"/>
          <w:b/>
        </w:rPr>
        <w:t>GOVERNO DO ESTADO DE MATO GROSSO SECRETARIA DE ESTADO DE EDUCAÇÃO AVISO DE LICITAÇÃO CONCORRÊNCIA PUBLICA Nº 1/2021/SEDUC PROCESSO ADMINISTRATIVO: 358136/2019</w:t>
      </w:r>
      <w:r w:rsidR="00866043" w:rsidRPr="00F80639">
        <w:rPr>
          <w:rFonts w:asciiTheme="majorHAnsi" w:hAnsiTheme="majorHAnsi"/>
        </w:rPr>
        <w:t xml:space="preserve"> </w:t>
      </w:r>
    </w:p>
    <w:p w14:paraId="3E79C46F" w14:textId="42CD4EA9" w:rsidR="00866043" w:rsidRDefault="00866043" w:rsidP="00BE4159">
      <w:pPr>
        <w:autoSpaceDE w:val="0"/>
        <w:autoSpaceDN w:val="0"/>
        <w:adjustRightInd w:val="0"/>
        <w:jc w:val="both"/>
        <w:rPr>
          <w:rFonts w:asciiTheme="majorHAnsi" w:hAnsiTheme="majorHAnsi"/>
        </w:rPr>
      </w:pPr>
      <w:r w:rsidRPr="00F80639">
        <w:rPr>
          <w:rFonts w:asciiTheme="majorHAnsi" w:hAnsiTheme="majorHAnsi"/>
        </w:rPr>
        <w:t>A SECRETARIA DE ESTADO DE EDUCAÇÃO DE MATO GROSSO, por intermédio do Secretário de Estado de Educação, torna público para conhecimento dos interessados a realização da CONCORRÊNCIA PUBLICA N.º 001/2021/SEDUC, sendo: OBJETO: Construção de Unidade Escolar - E.E. NOVA DOROTHY STANG - CLAUDIA/MT.DATA/HORÁRIO DE RECEBIMENTO DOS ENVELOPES: 18/03/2021 - 09h00min à 09h30min. (HORÁRIO LOCAL).</w:t>
      </w:r>
      <w:r w:rsidR="00CA6695">
        <w:rPr>
          <w:rFonts w:asciiTheme="majorHAnsi" w:hAnsiTheme="majorHAnsi"/>
        </w:rPr>
        <w:t xml:space="preserve"> </w:t>
      </w:r>
      <w:r w:rsidRPr="00F80639">
        <w:rPr>
          <w:rFonts w:asciiTheme="majorHAnsi" w:hAnsiTheme="majorHAnsi"/>
        </w:rPr>
        <w:t xml:space="preserve">LOCAL DA SESSÃO PÚBLICA: Sala de licitação da Secretaria de Estado de Educação de Mato Grosso, situada na Rua Engenheiro Edgar Prado Arze, Quadra 01, Lote 05, Setor A, Centro Político Administrativo, CEP 78.049-906, Cuiabá-MT. EDITAL E ANEXOS: estarão à disposição gratuitamente, nos portais: www.seduc.mt.gov.br e www.aquisicoes.gestao.mt.gov.br. INFORMAÇÕES: fone: (65) 3613-6365, e-mail: licitacao@seduc.mt.gov.br. Os atos e procedimentos da Comissão de Licitação atenderão a Portaria n° 065/2021/GS/SEDUC/MT, publicado no DOE do dia 29 de janeiro de 2021, que estabelece dentre outras, medidas para a prevenção e redução dos riscos de disseminação do Coronavírus (Covid-19). A sessão pública poderá ser acompanhada em tempo real através da transmissão no link: </w:t>
      </w:r>
      <w:hyperlink r:id="rId37" w:history="1">
        <w:r w:rsidR="00CA6695" w:rsidRPr="00381091">
          <w:rPr>
            <w:rStyle w:val="Hyperlink"/>
            <w:rFonts w:asciiTheme="majorHAnsi" w:hAnsiTheme="majorHAnsi"/>
          </w:rPr>
          <w:t>https://www.youtube.com/channel/UCQOdC2QEJ0hSsGDe_xlnpw/featured</w:t>
        </w:r>
      </w:hyperlink>
      <w:r w:rsidRPr="00F80639">
        <w:rPr>
          <w:rFonts w:asciiTheme="majorHAnsi" w:hAnsiTheme="majorHAnsi"/>
        </w:rPr>
        <w:t>.</w:t>
      </w:r>
      <w:r w:rsidR="00CA6695">
        <w:rPr>
          <w:rFonts w:asciiTheme="majorHAnsi" w:hAnsiTheme="majorHAnsi"/>
        </w:rPr>
        <w:t xml:space="preserve"> </w:t>
      </w:r>
    </w:p>
    <w:p w14:paraId="6071AB71" w14:textId="77777777" w:rsidR="00866043" w:rsidRDefault="00866043" w:rsidP="00BE4159">
      <w:pPr>
        <w:autoSpaceDE w:val="0"/>
        <w:autoSpaceDN w:val="0"/>
        <w:adjustRightInd w:val="0"/>
        <w:jc w:val="both"/>
        <w:rPr>
          <w:rFonts w:asciiTheme="majorHAnsi" w:hAnsiTheme="majorHAnsi"/>
        </w:rPr>
      </w:pPr>
    </w:p>
    <w:p w14:paraId="2B71E64C" w14:textId="77777777" w:rsidR="00CA6695" w:rsidRDefault="00CA6695" w:rsidP="00BE4159">
      <w:pPr>
        <w:autoSpaceDE w:val="0"/>
        <w:autoSpaceDN w:val="0"/>
        <w:adjustRightInd w:val="0"/>
        <w:jc w:val="both"/>
        <w:rPr>
          <w:rFonts w:asciiTheme="majorHAnsi" w:hAnsiTheme="majorHAnsi"/>
        </w:rPr>
      </w:pPr>
    </w:p>
    <w:p w14:paraId="4B9CC920" w14:textId="7CBA568F" w:rsidR="00CA6695" w:rsidRPr="00CA6695" w:rsidRDefault="00CA6695" w:rsidP="00CA6695">
      <w:pPr>
        <w:autoSpaceDE w:val="0"/>
        <w:autoSpaceDN w:val="0"/>
        <w:adjustRightInd w:val="0"/>
        <w:jc w:val="center"/>
        <w:rPr>
          <w:rFonts w:asciiTheme="majorHAnsi" w:hAnsiTheme="majorHAnsi"/>
          <w:b/>
        </w:rPr>
      </w:pPr>
      <w:r w:rsidRPr="00CA6695">
        <w:rPr>
          <w:rFonts w:asciiTheme="majorHAnsi" w:hAnsiTheme="majorHAnsi"/>
          <w:b/>
        </w:rPr>
        <w:t>ESTADO DO PARÁ</w:t>
      </w:r>
    </w:p>
    <w:p w14:paraId="1C28D0BE" w14:textId="77777777" w:rsidR="00866043" w:rsidRDefault="00866043" w:rsidP="00BE4159">
      <w:pPr>
        <w:autoSpaceDE w:val="0"/>
        <w:autoSpaceDN w:val="0"/>
        <w:adjustRightInd w:val="0"/>
        <w:jc w:val="both"/>
        <w:rPr>
          <w:rFonts w:asciiTheme="majorHAnsi" w:hAnsiTheme="majorHAnsi"/>
        </w:rPr>
      </w:pPr>
    </w:p>
    <w:p w14:paraId="22BA6CB5" w14:textId="77777777" w:rsidR="00CA6695" w:rsidRDefault="00CA6695" w:rsidP="00BE415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00BE4159" w:rsidRPr="00CA6695">
        <w:rPr>
          <w:rFonts w:asciiTheme="majorHAnsi" w:hAnsiTheme="majorHAnsi"/>
          <w:b/>
        </w:rPr>
        <w:t>GOVERNO DO ESTADO DO PARÁ SECRETARIA DE ESTADO DE DESENVOLVIMENTO URBANO E OBRAS PÚBLICAS - SEDOP AVISO DE LICITAÇÃO CONCORRÊNCIA PÚBLICA INTERNACIONAL Nº CP 2/2021- CPL/SEDOP</w:t>
      </w:r>
    </w:p>
    <w:p w14:paraId="77755A0F" w14:textId="5F57CDC4" w:rsidR="00BE4159" w:rsidRDefault="00BE4159" w:rsidP="00BE4159">
      <w:pPr>
        <w:autoSpaceDE w:val="0"/>
        <w:autoSpaceDN w:val="0"/>
        <w:adjustRightInd w:val="0"/>
        <w:jc w:val="both"/>
        <w:rPr>
          <w:rFonts w:asciiTheme="majorHAnsi" w:hAnsiTheme="majorHAnsi"/>
        </w:rPr>
      </w:pPr>
      <w:r w:rsidRPr="00BE4159">
        <w:rPr>
          <w:rFonts w:asciiTheme="majorHAnsi" w:hAnsiTheme="majorHAnsi"/>
        </w:rPr>
        <w:t>Objeto: CONTRATAÇÃO DE EMPRESA ESPECIALIZADA PARA A CONSTRUÇÃO DO "CENTRO DE GESTÃO INTEGRADA DE RESÍDUOS SÓLIDOS URBANOS" NO MUNICIPIO DE RONDONDO PARÁ, conforme especificações técnicas, planilhas e projetos anexos. Data de abertura: 30 de março de 2021. Horário: 10h00min (Dez horas). Local: Sede da Secretaria de Estado de Desenvolvimento Urbano e Obras Públicas - SEDOP, localizada na Trav. do Chaco, nº 2158, Bairro M</w:t>
      </w:r>
      <w:r w:rsidR="00CA6695">
        <w:rPr>
          <w:rFonts w:asciiTheme="majorHAnsi" w:hAnsiTheme="majorHAnsi"/>
        </w:rPr>
        <w:t>arco, CEP: 66.093-542. Belém/PA</w:t>
      </w:r>
      <w:r w:rsidRPr="00BE4159">
        <w:rPr>
          <w:rFonts w:asciiTheme="majorHAnsi" w:hAnsiTheme="majorHAnsi"/>
        </w:rPr>
        <w:t xml:space="preserve">. Edital: Disponível na Coordenadoria de licitação da SEDOP, no horário de 08:00 às 14:00, através de meio digital (CD/DVD virgem/PENDRIVE) e no site </w:t>
      </w:r>
      <w:hyperlink r:id="rId38" w:history="1">
        <w:r w:rsidR="00CA6695" w:rsidRPr="00381091">
          <w:rPr>
            <w:rStyle w:val="Hyperlink"/>
            <w:rFonts w:asciiTheme="majorHAnsi" w:hAnsiTheme="majorHAnsi"/>
          </w:rPr>
          <w:t>www.compraspara.pa.gov.br</w:t>
        </w:r>
      </w:hyperlink>
      <w:r w:rsidR="00CA6695">
        <w:rPr>
          <w:rFonts w:asciiTheme="majorHAnsi" w:hAnsiTheme="majorHAnsi"/>
        </w:rPr>
        <w:t xml:space="preserve">. </w:t>
      </w:r>
    </w:p>
    <w:p w14:paraId="467DD063" w14:textId="77777777" w:rsidR="00CA6695" w:rsidRPr="00BE4159" w:rsidRDefault="00CA6695" w:rsidP="00BE4159">
      <w:pPr>
        <w:autoSpaceDE w:val="0"/>
        <w:autoSpaceDN w:val="0"/>
        <w:adjustRightInd w:val="0"/>
        <w:jc w:val="both"/>
        <w:rPr>
          <w:rFonts w:asciiTheme="majorHAnsi" w:hAnsiTheme="majorHAnsi"/>
        </w:rPr>
      </w:pPr>
    </w:p>
    <w:p w14:paraId="6C0CDE9E" w14:textId="77777777" w:rsidR="00BE4159" w:rsidRDefault="00BE4159" w:rsidP="00BE4159">
      <w:pPr>
        <w:autoSpaceDE w:val="0"/>
        <w:autoSpaceDN w:val="0"/>
        <w:adjustRightInd w:val="0"/>
        <w:jc w:val="both"/>
        <w:rPr>
          <w:rFonts w:asciiTheme="majorHAnsi" w:hAnsiTheme="majorHAnsi"/>
        </w:rPr>
      </w:pPr>
    </w:p>
    <w:p w14:paraId="16F41830" w14:textId="5C14029C" w:rsidR="003C77F5" w:rsidRPr="00CA6695" w:rsidRDefault="003C77F5" w:rsidP="00CA6695">
      <w:pPr>
        <w:autoSpaceDE w:val="0"/>
        <w:autoSpaceDN w:val="0"/>
        <w:adjustRightInd w:val="0"/>
        <w:jc w:val="center"/>
        <w:rPr>
          <w:rFonts w:asciiTheme="majorHAnsi" w:hAnsiTheme="majorHAnsi"/>
          <w:b/>
        </w:rPr>
      </w:pPr>
      <w:r w:rsidRPr="00CA6695">
        <w:rPr>
          <w:rFonts w:asciiTheme="majorHAnsi" w:hAnsiTheme="majorHAnsi"/>
          <w:b/>
        </w:rPr>
        <w:t>ESTADO DE PERNAMBUCO</w:t>
      </w:r>
    </w:p>
    <w:p w14:paraId="322716DF" w14:textId="77777777" w:rsidR="003C77F5" w:rsidRDefault="003C77F5" w:rsidP="00BE4159">
      <w:pPr>
        <w:autoSpaceDE w:val="0"/>
        <w:autoSpaceDN w:val="0"/>
        <w:adjustRightInd w:val="0"/>
        <w:jc w:val="both"/>
        <w:rPr>
          <w:rFonts w:asciiTheme="majorHAnsi" w:hAnsiTheme="majorHAnsi"/>
        </w:rPr>
      </w:pPr>
    </w:p>
    <w:p w14:paraId="64862FEF" w14:textId="290D31DD" w:rsidR="00CA6695" w:rsidRPr="00CA6695" w:rsidRDefault="00CA6695" w:rsidP="00BE4159">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Pr>
          <w:rFonts w:asciiTheme="majorHAnsi" w:hAnsiTheme="majorHAnsi"/>
          <w:b/>
        </w:rPr>
        <w:t xml:space="preserve">PREFEITURA MUNICIPAL DE </w:t>
      </w:r>
      <w:r w:rsidRPr="00CA6695">
        <w:rPr>
          <w:rFonts w:asciiTheme="majorHAnsi" w:hAnsiTheme="majorHAnsi"/>
          <w:b/>
        </w:rPr>
        <w:t xml:space="preserve">PETROLINA - CONCORRÊNCIA NACIONAL Nº 2/2021 PROCESSO ADMINISTRATIVO Nº 38/2021 </w:t>
      </w:r>
    </w:p>
    <w:p w14:paraId="20A52E79" w14:textId="7806893C" w:rsidR="003C77F5" w:rsidRDefault="003C77F5" w:rsidP="00BE4159">
      <w:pPr>
        <w:autoSpaceDE w:val="0"/>
        <w:autoSpaceDN w:val="0"/>
        <w:adjustRightInd w:val="0"/>
        <w:jc w:val="both"/>
        <w:rPr>
          <w:rFonts w:asciiTheme="majorHAnsi" w:hAnsiTheme="majorHAnsi"/>
        </w:rPr>
      </w:pPr>
      <w:r w:rsidRPr="00F80639">
        <w:rPr>
          <w:rFonts w:asciiTheme="majorHAnsi" w:hAnsiTheme="majorHAnsi"/>
        </w:rPr>
        <w:t xml:space="preserve">OBJ - Contratação de empresa especializada para prestação de serviços de engenharia civil relativos à pavimentação da Avenida João Campos, no município de Petrolina/PE, conforme solicitação expressa da Secretaria de Infraestrutura e Mobilidade - SEINFRA. Valor Global Estimado R$4.341.346,33. Abertura da Sessão: 15/03/2021 às 9h, na SGL, sito na Av. Guararapes, 2114, 2º Andar do Anexo, Centro, Petrolina-PE. Edital e Anexos disponíveis: SGL. Fone (87) 3861-3514 das 08 às 13 horas. Valor: R$10,00 ou </w:t>
      </w:r>
      <w:hyperlink r:id="rId39" w:history="1">
        <w:r w:rsidR="00CA6695" w:rsidRPr="00381091">
          <w:rPr>
            <w:rStyle w:val="Hyperlink"/>
            <w:rFonts w:asciiTheme="majorHAnsi" w:hAnsiTheme="majorHAnsi"/>
          </w:rPr>
          <w:t>www.petrolina.pe.gov.br</w:t>
        </w:r>
      </w:hyperlink>
      <w:r w:rsidRPr="00F80639">
        <w:rPr>
          <w:rFonts w:asciiTheme="majorHAnsi" w:hAnsiTheme="majorHAnsi"/>
        </w:rPr>
        <w:t>.</w:t>
      </w:r>
      <w:r w:rsidR="00CA6695">
        <w:rPr>
          <w:rFonts w:asciiTheme="majorHAnsi" w:hAnsiTheme="majorHAnsi"/>
        </w:rPr>
        <w:t xml:space="preserve"> </w:t>
      </w:r>
    </w:p>
    <w:p w14:paraId="7BF49A0A" w14:textId="77777777" w:rsidR="003C77F5" w:rsidRDefault="003C77F5" w:rsidP="00BE4159">
      <w:pPr>
        <w:autoSpaceDE w:val="0"/>
        <w:autoSpaceDN w:val="0"/>
        <w:adjustRightInd w:val="0"/>
        <w:jc w:val="both"/>
        <w:rPr>
          <w:rFonts w:asciiTheme="majorHAnsi" w:hAnsiTheme="majorHAnsi"/>
        </w:rPr>
      </w:pPr>
    </w:p>
    <w:p w14:paraId="317E0BD4" w14:textId="77777777" w:rsidR="003A4417" w:rsidRDefault="003A4417" w:rsidP="00BE4159">
      <w:pPr>
        <w:autoSpaceDE w:val="0"/>
        <w:autoSpaceDN w:val="0"/>
        <w:adjustRightInd w:val="0"/>
        <w:jc w:val="both"/>
        <w:rPr>
          <w:rFonts w:asciiTheme="majorHAnsi" w:hAnsiTheme="majorHAnsi"/>
        </w:rPr>
      </w:pPr>
    </w:p>
    <w:p w14:paraId="0535D327" w14:textId="0226B218" w:rsidR="003C77F5" w:rsidRPr="00CA6695" w:rsidRDefault="003C77F5" w:rsidP="00CA6695">
      <w:pPr>
        <w:autoSpaceDE w:val="0"/>
        <w:autoSpaceDN w:val="0"/>
        <w:adjustRightInd w:val="0"/>
        <w:jc w:val="center"/>
        <w:rPr>
          <w:rFonts w:asciiTheme="majorHAnsi" w:hAnsiTheme="majorHAnsi"/>
          <w:b/>
        </w:rPr>
      </w:pPr>
      <w:r w:rsidRPr="00CA6695">
        <w:rPr>
          <w:rFonts w:asciiTheme="majorHAnsi" w:hAnsiTheme="majorHAnsi"/>
          <w:b/>
        </w:rPr>
        <w:t>ESTADO DO PIAUÍ</w:t>
      </w:r>
    </w:p>
    <w:p w14:paraId="06B4F484" w14:textId="77777777" w:rsidR="003C77F5" w:rsidRDefault="003C77F5" w:rsidP="00BE4159">
      <w:pPr>
        <w:autoSpaceDE w:val="0"/>
        <w:autoSpaceDN w:val="0"/>
        <w:adjustRightInd w:val="0"/>
        <w:jc w:val="both"/>
        <w:rPr>
          <w:rFonts w:asciiTheme="majorHAnsi" w:hAnsiTheme="majorHAnsi"/>
        </w:rPr>
      </w:pPr>
    </w:p>
    <w:p w14:paraId="2BABA916" w14:textId="77777777" w:rsidR="00CA6695" w:rsidRDefault="00CA6695" w:rsidP="00BE415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Pr>
          <w:rFonts w:asciiTheme="majorHAnsi" w:hAnsiTheme="majorHAnsi"/>
          <w:b/>
        </w:rPr>
        <w:t xml:space="preserve">PREFEITURA MUNICIPAL DE </w:t>
      </w:r>
      <w:r w:rsidR="003C77F5" w:rsidRPr="00CA6695">
        <w:rPr>
          <w:rFonts w:asciiTheme="majorHAnsi" w:hAnsiTheme="majorHAnsi"/>
          <w:b/>
        </w:rPr>
        <w:t>TERESINA SECRETARIA MUNICIPAL DE ADMINISTRAÇÃO E RECURSOS HUMANOS</w:t>
      </w:r>
      <w:r w:rsidR="003C77F5" w:rsidRPr="00CA6695">
        <w:rPr>
          <w:rFonts w:asciiTheme="majorHAnsi" w:hAnsiTheme="majorHAnsi"/>
          <w:b/>
        </w:rPr>
        <w:t xml:space="preserve">- </w:t>
      </w:r>
      <w:r w:rsidR="003C77F5" w:rsidRPr="00CA6695">
        <w:rPr>
          <w:rFonts w:asciiTheme="majorHAnsi" w:hAnsiTheme="majorHAnsi"/>
          <w:b/>
        </w:rPr>
        <w:t xml:space="preserve">AVISO DE LICITAÇÃO CONCORRÊNCIA PÚBLICA Nº 1-2021-OBRAS I Processo nº 42.1480-2020 FMS </w:t>
      </w:r>
    </w:p>
    <w:p w14:paraId="67151742" w14:textId="6C360B6A" w:rsidR="003C77F5" w:rsidRDefault="003C77F5" w:rsidP="00BE4159">
      <w:pPr>
        <w:autoSpaceDE w:val="0"/>
        <w:autoSpaceDN w:val="0"/>
        <w:adjustRightInd w:val="0"/>
        <w:jc w:val="both"/>
        <w:rPr>
          <w:rFonts w:asciiTheme="majorHAnsi" w:hAnsiTheme="majorHAnsi"/>
        </w:rPr>
      </w:pPr>
      <w:r w:rsidRPr="00F80639">
        <w:rPr>
          <w:rFonts w:asciiTheme="majorHAnsi" w:hAnsiTheme="majorHAnsi"/>
        </w:rPr>
        <w:t xml:space="preserve">REFORMA DO HOSPITAL DE URGÊNCIA DE TERESINA PROFESSOR DR. ZENON ROCHA-HUT, PARA AMPLIAÇÃO DA UNIDADE DE TERAPIA INTENSIVA (UTI), LOCALIZADA NA RUA DR. OTTO TITO,1820, BAIRRO REDENÇÃO, TERESINA-PI. Recebimento dos envelopes documentação/propostas: Até às 09h00min (nove) horas do dia 16/03/2021. Fonte de Recurso 1220 (Transferências de Convênios ou de Contratos de Repasse vinculados à Saúde),1221 (Receitas pela Prestação de Serviços Públicos de Saúde. Valor total estimado: R$ 3.535.191,71 (três milhões, quinhentos e trinta e cinco mil, cento e noventa e um reais e setenta e um centavos). Local dos eventos, e informações: SEMA - Secretaria Municipal de Administração e Recursos Humanos, localizada na Rua Firmino Pires, nº 121, Edifício Deolindo Couto, Térreo, Bairro Centro, Teresina-PI, CEP 64.000-070. Considerando a necessidade de evitar aglomerações para prevenir a disseminação do novo </w:t>
      </w:r>
      <w:r w:rsidR="00CA6695" w:rsidRPr="00F80639">
        <w:rPr>
          <w:rFonts w:asciiTheme="majorHAnsi" w:hAnsiTheme="majorHAnsi"/>
        </w:rPr>
        <w:t>Coronavírus</w:t>
      </w:r>
      <w:r w:rsidRPr="00F80639">
        <w:rPr>
          <w:rFonts w:asciiTheme="majorHAnsi" w:hAnsiTheme="majorHAnsi"/>
        </w:rPr>
        <w:t xml:space="preserve"> e, em virtude da Portaria nº 157/2020-SEMA, as sessões presenciais serão substituídas por sessões de videoconferência, as quais serão realizadas em sala virtual aberta ao público, garantindo-se a publicidade e transparência dos atos, sendo que o link para participação deverá ser solicitado exclusivamente no e-mail: </w:t>
      </w:r>
      <w:hyperlink r:id="rId40" w:history="1">
        <w:r w:rsidR="001039DF" w:rsidRPr="00381091">
          <w:rPr>
            <w:rStyle w:val="Hyperlink"/>
            <w:rFonts w:asciiTheme="majorHAnsi" w:hAnsiTheme="majorHAnsi"/>
          </w:rPr>
          <w:t>comissaoobras1.sema@pmt.pi.gov.br</w:t>
        </w:r>
      </w:hyperlink>
      <w:r w:rsidR="001039DF">
        <w:rPr>
          <w:rFonts w:asciiTheme="majorHAnsi" w:hAnsiTheme="majorHAnsi"/>
        </w:rPr>
        <w:t xml:space="preserve">. </w:t>
      </w:r>
      <w:r w:rsidRPr="00F80639">
        <w:rPr>
          <w:rFonts w:asciiTheme="majorHAnsi" w:hAnsiTheme="majorHAnsi"/>
        </w:rPr>
        <w:t xml:space="preserve">Os documentos apresentados pelos licitantes, bem como as respectivas atas relacionadas, serão disponibilizados via internet, no sítio eletrônico https://pmt.pi.gov.br/documentos/licitacoes, oportunizando-se a eventuais interessados/ licitantes o exercício de seu direito ao contraditório e ampla defesa. No entanto, caso haja um novo cenário, sendo possível a reunião presencial, </w:t>
      </w:r>
      <w:r w:rsidR="00CA6695" w:rsidRPr="00F80639">
        <w:rPr>
          <w:rFonts w:asciiTheme="majorHAnsi" w:hAnsiTheme="majorHAnsi"/>
        </w:rPr>
        <w:t>está</w:t>
      </w:r>
      <w:r w:rsidRPr="00F80639">
        <w:rPr>
          <w:rFonts w:asciiTheme="majorHAnsi" w:hAnsiTheme="majorHAnsi"/>
        </w:rPr>
        <w:t xml:space="preserve"> Secretaria adotará todas as recomendações da Portaria nº 136/2020, que trata das reuniões presenciais. Retirada do Edital O Edital e seus elementos constitutivos encontram-se disponíveis no sítio do TCE-PI (</w:t>
      </w:r>
      <w:hyperlink r:id="rId41" w:history="1">
        <w:r w:rsidR="00CA6695" w:rsidRPr="00381091">
          <w:rPr>
            <w:rStyle w:val="Hyperlink"/>
            <w:rFonts w:asciiTheme="majorHAnsi" w:hAnsiTheme="majorHAnsi"/>
          </w:rPr>
          <w:t>www.tce.pi.gov.br</w:t>
        </w:r>
      </w:hyperlink>
      <w:r w:rsidRPr="00F80639">
        <w:rPr>
          <w:rFonts w:asciiTheme="majorHAnsi" w:hAnsiTheme="majorHAnsi"/>
        </w:rPr>
        <w:t>)</w:t>
      </w:r>
      <w:r w:rsidR="00CA6695">
        <w:rPr>
          <w:rFonts w:asciiTheme="majorHAnsi" w:hAnsiTheme="majorHAnsi"/>
        </w:rPr>
        <w:t xml:space="preserve">. </w:t>
      </w:r>
    </w:p>
    <w:p w14:paraId="2F2A3EBB" w14:textId="77777777" w:rsidR="003C77F5" w:rsidRPr="00BE4159" w:rsidRDefault="003C77F5" w:rsidP="00BE4159">
      <w:pPr>
        <w:autoSpaceDE w:val="0"/>
        <w:autoSpaceDN w:val="0"/>
        <w:adjustRightInd w:val="0"/>
        <w:jc w:val="both"/>
        <w:rPr>
          <w:rFonts w:asciiTheme="majorHAnsi" w:hAnsiTheme="majorHAnsi"/>
        </w:rPr>
      </w:pPr>
    </w:p>
    <w:p w14:paraId="6DB9913A" w14:textId="77777777" w:rsidR="00CA6695" w:rsidRDefault="00CA6695" w:rsidP="00BE4159">
      <w:pPr>
        <w:autoSpaceDE w:val="0"/>
        <w:autoSpaceDN w:val="0"/>
        <w:adjustRightInd w:val="0"/>
        <w:jc w:val="both"/>
        <w:rPr>
          <w:rFonts w:asciiTheme="majorHAnsi" w:hAnsiTheme="majorHAnsi"/>
        </w:rPr>
      </w:pPr>
    </w:p>
    <w:p w14:paraId="030551B0" w14:textId="01ACA215" w:rsidR="00CA6695" w:rsidRPr="00CA6695" w:rsidRDefault="00CA6695" w:rsidP="00CA6695">
      <w:pPr>
        <w:autoSpaceDE w:val="0"/>
        <w:autoSpaceDN w:val="0"/>
        <w:adjustRightInd w:val="0"/>
        <w:jc w:val="center"/>
        <w:rPr>
          <w:rFonts w:asciiTheme="majorHAnsi" w:hAnsiTheme="majorHAnsi"/>
          <w:b/>
        </w:rPr>
      </w:pPr>
      <w:r>
        <w:rPr>
          <w:rFonts w:asciiTheme="majorHAnsi" w:hAnsiTheme="majorHAnsi"/>
          <w:b/>
        </w:rPr>
        <w:t>ESTADO DO RIO DE JANEIRO</w:t>
      </w:r>
    </w:p>
    <w:p w14:paraId="7E1B8AE6" w14:textId="77777777" w:rsidR="00CA6695" w:rsidRDefault="00CA6695" w:rsidP="00BE4159">
      <w:pPr>
        <w:autoSpaceDE w:val="0"/>
        <w:autoSpaceDN w:val="0"/>
        <w:adjustRightInd w:val="0"/>
        <w:jc w:val="both"/>
        <w:rPr>
          <w:rFonts w:asciiTheme="majorHAnsi" w:hAnsiTheme="majorHAnsi"/>
        </w:rPr>
      </w:pPr>
    </w:p>
    <w:p w14:paraId="473118A4" w14:textId="71ADD602" w:rsidR="00CA6695" w:rsidRDefault="00CA6695" w:rsidP="00BE415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Pr>
          <w:rFonts w:asciiTheme="majorHAnsi" w:hAnsiTheme="majorHAnsi"/>
          <w:b/>
        </w:rPr>
        <w:t xml:space="preserve">PREFEITURA MUNICIPAL DE </w:t>
      </w:r>
      <w:r w:rsidR="00BE4159" w:rsidRPr="00CA6695">
        <w:rPr>
          <w:rFonts w:asciiTheme="majorHAnsi" w:hAnsiTheme="majorHAnsi"/>
          <w:b/>
        </w:rPr>
        <w:t xml:space="preserve">PATY DO ALFERES </w:t>
      </w:r>
      <w:r w:rsidR="003A4417">
        <w:rPr>
          <w:rFonts w:asciiTheme="majorHAnsi" w:hAnsiTheme="majorHAnsi"/>
          <w:b/>
        </w:rPr>
        <w:t xml:space="preserve">- </w:t>
      </w:r>
      <w:r w:rsidR="00BE4159" w:rsidRPr="00CA6695">
        <w:rPr>
          <w:rFonts w:asciiTheme="majorHAnsi" w:hAnsiTheme="majorHAnsi"/>
          <w:b/>
        </w:rPr>
        <w:t>AVISO DE LICITAÇÃO CONCORRENCIA Nº 1/2021</w:t>
      </w:r>
    </w:p>
    <w:p w14:paraId="1A7CD369" w14:textId="67509C12" w:rsidR="00BE4159" w:rsidRDefault="00BE4159" w:rsidP="00BE4159">
      <w:pPr>
        <w:autoSpaceDE w:val="0"/>
        <w:autoSpaceDN w:val="0"/>
        <w:adjustRightInd w:val="0"/>
        <w:jc w:val="both"/>
        <w:rPr>
          <w:rFonts w:asciiTheme="majorHAnsi" w:hAnsiTheme="majorHAnsi"/>
        </w:rPr>
      </w:pPr>
      <w:r w:rsidRPr="00BE4159">
        <w:rPr>
          <w:rFonts w:asciiTheme="majorHAnsi" w:hAnsiTheme="majorHAnsi"/>
        </w:rPr>
        <w:t xml:space="preserve">Objeto: Contratação de empresa especializada em serviço de engenharia, com fornecimento de mão de obra e material, para executar serviços de implantação de esgotamento sanitário na localidade de Palmares do Município de Paty do Alferes. A Prefeitura Municipal de Paty do Alferes, torna público que houve retificação no Edital da </w:t>
      </w:r>
      <w:r w:rsidR="00CA6695" w:rsidRPr="00BE4159">
        <w:rPr>
          <w:rFonts w:asciiTheme="majorHAnsi" w:hAnsiTheme="majorHAnsi"/>
        </w:rPr>
        <w:t>Concorrência</w:t>
      </w:r>
      <w:r w:rsidRPr="00BE4159">
        <w:rPr>
          <w:rFonts w:asciiTheme="majorHAnsi" w:hAnsiTheme="majorHAnsi"/>
        </w:rPr>
        <w:t xml:space="preserve"> 001/2021. Informações pelo telefone: (24) 2485.1234, ramal 2205 ou na Sala de Licitações e Contratos na Prefeitura, Rua Sebastião de Lacerda, 35 - Centro - Paty do Alferes/RJ, ou e-mail: dilicon.pmpa@gmail.com Aviso de retificação disponível na íntegra no site oficial: </w:t>
      </w:r>
      <w:hyperlink r:id="rId42" w:history="1">
        <w:r w:rsidR="001039DF" w:rsidRPr="00381091">
          <w:rPr>
            <w:rStyle w:val="Hyperlink"/>
            <w:rFonts w:asciiTheme="majorHAnsi" w:hAnsiTheme="majorHAnsi"/>
          </w:rPr>
          <w:t>www.patydoalferes.rj.gov.br</w:t>
        </w:r>
      </w:hyperlink>
      <w:r w:rsidR="001039DF">
        <w:rPr>
          <w:rFonts w:asciiTheme="majorHAnsi" w:hAnsiTheme="majorHAnsi"/>
        </w:rPr>
        <w:t xml:space="preserve">. </w:t>
      </w:r>
    </w:p>
    <w:p w14:paraId="783245C6" w14:textId="77777777" w:rsidR="00BE4159" w:rsidRDefault="00BE4159" w:rsidP="00BE4159">
      <w:pPr>
        <w:autoSpaceDE w:val="0"/>
        <w:autoSpaceDN w:val="0"/>
        <w:adjustRightInd w:val="0"/>
        <w:jc w:val="both"/>
        <w:rPr>
          <w:rFonts w:asciiTheme="majorHAnsi" w:hAnsiTheme="majorHAnsi"/>
        </w:rPr>
      </w:pPr>
    </w:p>
    <w:p w14:paraId="2782068B" w14:textId="77777777" w:rsidR="00866043" w:rsidRDefault="00866043" w:rsidP="00BE4159">
      <w:pPr>
        <w:autoSpaceDE w:val="0"/>
        <w:autoSpaceDN w:val="0"/>
        <w:adjustRightInd w:val="0"/>
        <w:jc w:val="both"/>
        <w:rPr>
          <w:rFonts w:asciiTheme="majorHAnsi" w:hAnsiTheme="majorHAnsi"/>
        </w:rPr>
      </w:pPr>
    </w:p>
    <w:p w14:paraId="2AE7BCDD" w14:textId="027E7365" w:rsidR="003A4417" w:rsidRDefault="003A4417" w:rsidP="003A4417">
      <w:pPr>
        <w:autoSpaceDE w:val="0"/>
        <w:autoSpaceDN w:val="0"/>
        <w:adjustRightInd w:val="0"/>
        <w:jc w:val="center"/>
        <w:rPr>
          <w:rFonts w:asciiTheme="majorHAnsi" w:hAnsiTheme="majorHAnsi"/>
        </w:rPr>
      </w:pPr>
      <w:r>
        <w:rPr>
          <w:rFonts w:asciiTheme="majorHAnsi" w:hAnsiTheme="majorHAnsi"/>
          <w:b/>
        </w:rPr>
        <w:t>ESTADO DO RIO GRANDE DO NORTE</w:t>
      </w:r>
    </w:p>
    <w:p w14:paraId="34F80BC1" w14:textId="77777777" w:rsidR="003A4417" w:rsidRDefault="003A4417" w:rsidP="00BE4159">
      <w:pPr>
        <w:autoSpaceDE w:val="0"/>
        <w:autoSpaceDN w:val="0"/>
        <w:adjustRightInd w:val="0"/>
        <w:jc w:val="both"/>
        <w:rPr>
          <w:rFonts w:asciiTheme="majorHAnsi" w:hAnsiTheme="majorHAnsi"/>
        </w:rPr>
      </w:pPr>
    </w:p>
    <w:p w14:paraId="7F88DB36" w14:textId="3A00E4AD" w:rsidR="003A4417" w:rsidRDefault="003A4417" w:rsidP="00BE415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Pr="003A4417">
        <w:rPr>
          <w:rFonts w:asciiTheme="majorHAnsi" w:hAnsiTheme="majorHAnsi"/>
          <w:b/>
        </w:rPr>
        <w:t xml:space="preserve">SENAC - ADMINISTRAÇÃO REGIONAL DO RIO GRANDE DO NORTE AVISO DE LICITAÇÃO CONCORRÊNCIA Nº 1/2021 O SERVIÇO NACIONAL DE APRENDIZAGEM COMERCIAL </w:t>
      </w:r>
    </w:p>
    <w:p w14:paraId="4241B9CB" w14:textId="3EE4544A" w:rsidR="00866043" w:rsidRDefault="00866043" w:rsidP="00BE4159">
      <w:pPr>
        <w:autoSpaceDE w:val="0"/>
        <w:autoSpaceDN w:val="0"/>
        <w:adjustRightInd w:val="0"/>
        <w:jc w:val="both"/>
        <w:rPr>
          <w:rFonts w:asciiTheme="majorHAnsi" w:hAnsiTheme="majorHAnsi"/>
        </w:rPr>
      </w:pPr>
      <w:r w:rsidRPr="00F80639">
        <w:rPr>
          <w:rFonts w:asciiTheme="majorHAnsi" w:hAnsiTheme="majorHAnsi"/>
        </w:rPr>
        <w:t xml:space="preserve">Departamento Regional no Estado do Rio Grande do Norte - SENAC - DR/RN, através da Presidente da Comissão de Licitação, torna pública a realização do seguinte certame: OBJETO: Contratação de empresa especializada em serviços de engenharia objetivando construção de cobertura para o Deck Bar do Hotel Escola Senac Barreira Roxa, localizado na Avenida Sen. Dinarte Medeiros Mariz (via costeira), 4020 - Mãe Luíza, Natal - RN, 59090-002 Brasil. ABERTURA: Dia 1º de março de 2021, às 09h00min. OBTENÇÃO DO EDITAL: Através de solicitação feita ao e-mail da Comissão: </w:t>
      </w:r>
      <w:hyperlink r:id="rId43" w:history="1">
        <w:r w:rsidR="001039DF" w:rsidRPr="00381091">
          <w:rPr>
            <w:rStyle w:val="Hyperlink"/>
            <w:rFonts w:asciiTheme="majorHAnsi" w:hAnsiTheme="majorHAnsi"/>
          </w:rPr>
          <w:t>cpl@rn.senac.br</w:t>
        </w:r>
      </w:hyperlink>
      <w:r w:rsidR="001039DF">
        <w:rPr>
          <w:rFonts w:asciiTheme="majorHAnsi" w:hAnsiTheme="majorHAnsi"/>
        </w:rPr>
        <w:t xml:space="preserve"> </w:t>
      </w:r>
      <w:r w:rsidRPr="00F80639">
        <w:rPr>
          <w:rFonts w:asciiTheme="majorHAnsi" w:hAnsiTheme="majorHAnsi"/>
        </w:rPr>
        <w:t xml:space="preserve">ou se cadastrando no site: http://www.rn.senac.br/licitacao, ou ainda, pessoalmente, devidamente munido de </w:t>
      </w:r>
      <w:r w:rsidR="003A4417" w:rsidRPr="00F80639">
        <w:rPr>
          <w:rFonts w:asciiTheme="majorHAnsi" w:hAnsiTheme="majorHAnsi"/>
        </w:rPr>
        <w:t>pendrive</w:t>
      </w:r>
      <w:r w:rsidRPr="00F80639">
        <w:rPr>
          <w:rFonts w:asciiTheme="majorHAnsi" w:hAnsiTheme="majorHAnsi"/>
        </w:rPr>
        <w:t xml:space="preserve"> na Av. Mal. Floriano Peixoto, nº 295, 3º Andar, Petrópolis, Natal/RN, telefone (84) 4005-1020.</w:t>
      </w:r>
    </w:p>
    <w:p w14:paraId="6E817C88" w14:textId="77777777" w:rsidR="00866043" w:rsidRDefault="00866043" w:rsidP="00BE4159">
      <w:pPr>
        <w:autoSpaceDE w:val="0"/>
        <w:autoSpaceDN w:val="0"/>
        <w:adjustRightInd w:val="0"/>
        <w:jc w:val="both"/>
        <w:rPr>
          <w:rFonts w:asciiTheme="majorHAnsi" w:hAnsiTheme="majorHAnsi"/>
        </w:rPr>
      </w:pPr>
    </w:p>
    <w:p w14:paraId="4B988F9E" w14:textId="77777777" w:rsidR="003A4417" w:rsidRDefault="003A4417" w:rsidP="00BE4159">
      <w:pPr>
        <w:autoSpaceDE w:val="0"/>
        <w:autoSpaceDN w:val="0"/>
        <w:adjustRightInd w:val="0"/>
        <w:jc w:val="both"/>
        <w:rPr>
          <w:rFonts w:asciiTheme="majorHAnsi" w:hAnsiTheme="majorHAnsi"/>
        </w:rPr>
      </w:pPr>
    </w:p>
    <w:p w14:paraId="2DC0177F" w14:textId="12B395C6" w:rsidR="00BE4159" w:rsidRDefault="003A4417" w:rsidP="003A4417">
      <w:pPr>
        <w:autoSpaceDE w:val="0"/>
        <w:autoSpaceDN w:val="0"/>
        <w:adjustRightInd w:val="0"/>
        <w:jc w:val="center"/>
        <w:rPr>
          <w:rFonts w:asciiTheme="majorHAnsi" w:hAnsiTheme="majorHAnsi"/>
          <w:b/>
        </w:rPr>
      </w:pPr>
      <w:r w:rsidRPr="003A4417">
        <w:rPr>
          <w:rFonts w:asciiTheme="majorHAnsi" w:hAnsiTheme="majorHAnsi"/>
          <w:b/>
        </w:rPr>
        <w:t>ESTADO DE SÃO PAULO</w:t>
      </w:r>
    </w:p>
    <w:p w14:paraId="4CE59D37" w14:textId="77777777" w:rsidR="003A4417" w:rsidRPr="003A4417" w:rsidRDefault="003A4417" w:rsidP="003A4417">
      <w:pPr>
        <w:autoSpaceDE w:val="0"/>
        <w:autoSpaceDN w:val="0"/>
        <w:adjustRightInd w:val="0"/>
        <w:jc w:val="center"/>
        <w:rPr>
          <w:rFonts w:asciiTheme="majorHAnsi" w:hAnsiTheme="majorHAnsi"/>
          <w:b/>
        </w:rPr>
      </w:pPr>
    </w:p>
    <w:p w14:paraId="02F6DF70" w14:textId="1D5993FA" w:rsidR="003A4417" w:rsidRDefault="003A4417" w:rsidP="00BE415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Pr="003A4417">
        <w:rPr>
          <w:rFonts w:asciiTheme="majorHAnsi" w:hAnsiTheme="majorHAnsi"/>
          <w:b/>
        </w:rPr>
        <w:t>S</w:t>
      </w:r>
      <w:r>
        <w:rPr>
          <w:rFonts w:asciiTheme="majorHAnsi" w:hAnsiTheme="majorHAnsi"/>
          <w:b/>
        </w:rPr>
        <w:t>EST-  S</w:t>
      </w:r>
      <w:r w:rsidR="00BE4159" w:rsidRPr="003A4417">
        <w:rPr>
          <w:rFonts w:asciiTheme="majorHAnsi" w:hAnsiTheme="majorHAnsi"/>
          <w:b/>
        </w:rPr>
        <w:t>ERVIÇO SOCIAL DO TRANSPORTE - SÃO VICENTE / SP</w:t>
      </w:r>
      <w:r w:rsidR="00BE4159" w:rsidRPr="003A4417">
        <w:rPr>
          <w:rFonts w:asciiTheme="majorHAnsi" w:hAnsiTheme="majorHAnsi"/>
          <w:b/>
        </w:rPr>
        <w:t xml:space="preserve"> - </w:t>
      </w:r>
      <w:r w:rsidR="00BE4159" w:rsidRPr="003A4417">
        <w:rPr>
          <w:rFonts w:asciiTheme="majorHAnsi" w:hAnsiTheme="majorHAnsi"/>
          <w:b/>
        </w:rPr>
        <w:t>AVISO DE LICITAÇÃO CONCORRÊNCIA Nº 1/2021</w:t>
      </w:r>
    </w:p>
    <w:p w14:paraId="3BABBDCF" w14:textId="6C63C449" w:rsidR="00BE4159" w:rsidRDefault="00BE4159" w:rsidP="00BE4159">
      <w:pPr>
        <w:autoSpaceDE w:val="0"/>
        <w:autoSpaceDN w:val="0"/>
        <w:adjustRightInd w:val="0"/>
        <w:jc w:val="both"/>
        <w:rPr>
          <w:rFonts w:asciiTheme="majorHAnsi" w:hAnsiTheme="majorHAnsi"/>
        </w:rPr>
      </w:pPr>
      <w:r w:rsidRPr="00BE4159">
        <w:rPr>
          <w:rFonts w:asciiTheme="majorHAnsi" w:hAnsiTheme="majorHAnsi"/>
        </w:rPr>
        <w:t xml:space="preserve">O SEST - Serviço Social do Transporte comunica aos interessados que realizará concorrência para selecionar e contratar empresa especializada em engenharia para execução da obra de reforma da Unidade B51 em terreno situado na Praça Adalberto Panzan, 151 - São Vicente/SP, cujo recebimento dos envelopes contendo a documentação e a proposta será no dia 03/03/2021, às 09h00min. O Edital completo poderá ser obtido no horário das 09h às 17h, segunda a sexta-feira, na sede do SEST - Serviço Social do Transporte, situado na Praça Adalberto Panzan, 151, São Vicente/SP ou pelo e-mail: </w:t>
      </w:r>
      <w:hyperlink r:id="rId44" w:history="1">
        <w:r w:rsidR="003A4417" w:rsidRPr="00381091">
          <w:rPr>
            <w:rStyle w:val="Hyperlink"/>
            <w:rFonts w:asciiTheme="majorHAnsi" w:hAnsiTheme="majorHAnsi"/>
          </w:rPr>
          <w:t>licitacao.b051@sestsenat.org.br</w:t>
        </w:r>
      </w:hyperlink>
      <w:r w:rsidRPr="00BE4159">
        <w:rPr>
          <w:rFonts w:asciiTheme="majorHAnsi" w:hAnsiTheme="majorHAnsi"/>
        </w:rPr>
        <w:t>.</w:t>
      </w:r>
    </w:p>
    <w:p w14:paraId="108EAD2C" w14:textId="77777777" w:rsidR="003A4417" w:rsidRPr="00BE4159" w:rsidRDefault="003A4417" w:rsidP="00BE4159">
      <w:pPr>
        <w:autoSpaceDE w:val="0"/>
        <w:autoSpaceDN w:val="0"/>
        <w:adjustRightInd w:val="0"/>
        <w:jc w:val="both"/>
        <w:rPr>
          <w:rFonts w:asciiTheme="majorHAnsi" w:hAnsiTheme="majorHAnsi"/>
        </w:rPr>
      </w:pPr>
    </w:p>
    <w:p w14:paraId="1F075BEB" w14:textId="77777777" w:rsidR="00BE4159" w:rsidRPr="00BE4159" w:rsidRDefault="00BE4159" w:rsidP="00BE4159">
      <w:pPr>
        <w:autoSpaceDE w:val="0"/>
        <w:autoSpaceDN w:val="0"/>
        <w:adjustRightInd w:val="0"/>
        <w:jc w:val="both"/>
        <w:rPr>
          <w:rFonts w:asciiTheme="majorHAnsi" w:hAnsiTheme="majorHAnsi"/>
        </w:rPr>
      </w:pPr>
    </w:p>
    <w:p w14:paraId="40AF8766" w14:textId="77777777" w:rsidR="00573666" w:rsidRPr="00573666" w:rsidRDefault="003A4417" w:rsidP="00BE4159">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Pr>
          <w:rFonts w:asciiTheme="majorHAnsi" w:hAnsiTheme="majorHAnsi"/>
          <w:b/>
        </w:rPr>
        <w:t xml:space="preserve">PREFEITURA MUNICIPAL DA </w:t>
      </w:r>
      <w:r w:rsidR="00BE4159" w:rsidRPr="00573666">
        <w:rPr>
          <w:rFonts w:asciiTheme="majorHAnsi" w:hAnsiTheme="majorHAnsi"/>
          <w:b/>
        </w:rPr>
        <w:t xml:space="preserve">ESTÂNCIA TURÍSTICA DE EMBU DAS ARTES AVISO DE LICITAÇÃO CONCORRÊNCIA Nº 1/2021 </w:t>
      </w:r>
    </w:p>
    <w:p w14:paraId="4A889182" w14:textId="28EA1A30" w:rsidR="00BE4159" w:rsidRDefault="00BE4159" w:rsidP="00BE4159">
      <w:pPr>
        <w:autoSpaceDE w:val="0"/>
        <w:autoSpaceDN w:val="0"/>
        <w:adjustRightInd w:val="0"/>
        <w:jc w:val="both"/>
        <w:rPr>
          <w:rFonts w:asciiTheme="majorHAnsi" w:hAnsiTheme="majorHAnsi"/>
        </w:rPr>
      </w:pPr>
      <w:r w:rsidRPr="00BE4159">
        <w:rPr>
          <w:rFonts w:asciiTheme="majorHAnsi" w:hAnsiTheme="majorHAnsi"/>
        </w:rPr>
        <w:t xml:space="preserve">O Prefeito de Embu das Artes TORNA PUBLICO: Concorrência nº 001/2021 - Processo nº 1536/2021 - Contratação de empresa para Execução de Obras de Infraestrutura Urbana de Acesso ao Centro Histórico - 2º Etapa que abrange as seguintes vias: Rua da Congregação, Rua Ghers Steinberg, Rua Carmem Miranda, Rua Francisco Alves, Rua Vicente Celestino e Rua Dalva de Oliveira, a encerrar-se às 10h do dia 16/03/2021. Edital e informações poderão ser obtidos junto ao Depto. </w:t>
      </w:r>
      <w:proofErr w:type="gramStart"/>
      <w:r w:rsidRPr="00BE4159">
        <w:rPr>
          <w:rFonts w:asciiTheme="majorHAnsi" w:hAnsiTheme="majorHAnsi"/>
        </w:rPr>
        <w:t>de</w:t>
      </w:r>
      <w:proofErr w:type="gramEnd"/>
      <w:r w:rsidRPr="00BE4159">
        <w:rPr>
          <w:rFonts w:asciiTheme="majorHAnsi" w:hAnsiTheme="majorHAnsi"/>
        </w:rPr>
        <w:t xml:space="preserve"> Licitações, das 09h às 16h, (11) 4785-3618/3475, suprimentos@embudasartes.sp.gov.br e/ou </w:t>
      </w:r>
      <w:hyperlink r:id="rId45" w:history="1">
        <w:r w:rsidR="003A4417" w:rsidRPr="00381091">
          <w:rPr>
            <w:rStyle w:val="Hyperlink"/>
            <w:rFonts w:asciiTheme="majorHAnsi" w:hAnsiTheme="majorHAnsi"/>
          </w:rPr>
          <w:t>www.embudasartes.sp.gov.br</w:t>
        </w:r>
      </w:hyperlink>
      <w:r w:rsidRPr="00BE4159">
        <w:rPr>
          <w:rFonts w:asciiTheme="majorHAnsi" w:hAnsiTheme="majorHAnsi"/>
        </w:rPr>
        <w:t>.</w:t>
      </w:r>
    </w:p>
    <w:p w14:paraId="06E389CF" w14:textId="77777777" w:rsidR="003A4417" w:rsidRPr="00BE4159" w:rsidRDefault="003A4417" w:rsidP="00BE4159">
      <w:pPr>
        <w:autoSpaceDE w:val="0"/>
        <w:autoSpaceDN w:val="0"/>
        <w:adjustRightInd w:val="0"/>
        <w:jc w:val="both"/>
        <w:rPr>
          <w:rFonts w:asciiTheme="majorHAnsi" w:hAnsiTheme="majorHAnsi"/>
        </w:rPr>
      </w:pPr>
    </w:p>
    <w:p w14:paraId="4BFD7D77" w14:textId="77777777" w:rsidR="00BE4159" w:rsidRPr="00BE4159" w:rsidRDefault="00BE4159" w:rsidP="00BE4159">
      <w:pPr>
        <w:autoSpaceDE w:val="0"/>
        <w:autoSpaceDN w:val="0"/>
        <w:adjustRightInd w:val="0"/>
        <w:jc w:val="both"/>
        <w:rPr>
          <w:rFonts w:asciiTheme="majorHAnsi" w:hAnsiTheme="majorHAnsi"/>
        </w:rPr>
      </w:pPr>
    </w:p>
    <w:p w14:paraId="37FB7DE0" w14:textId="77777777" w:rsidR="00573666" w:rsidRPr="00573666" w:rsidRDefault="003A4417" w:rsidP="00BE4159">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Pr>
          <w:rFonts w:asciiTheme="majorHAnsi" w:hAnsiTheme="majorHAnsi"/>
          <w:b/>
        </w:rPr>
        <w:t xml:space="preserve">PREFEITURA MUNICIPAL DE </w:t>
      </w:r>
      <w:r w:rsidR="003C77F5" w:rsidRPr="00573666">
        <w:rPr>
          <w:rFonts w:asciiTheme="majorHAnsi" w:hAnsiTheme="majorHAnsi"/>
          <w:b/>
        </w:rPr>
        <w:t xml:space="preserve">SÃO JOSÉ DOS CAMPOS DEPARTAMENTO DE RECURSOS MATERIAIS AVISO DE LICITAÇÃO CONCORRÊNCIA PUBLICA Nº 9/SGAF/2020 </w:t>
      </w:r>
    </w:p>
    <w:p w14:paraId="1ECBC8C0" w14:textId="4618DD6E" w:rsidR="00BE4159" w:rsidRDefault="003C77F5" w:rsidP="00BE4159">
      <w:pPr>
        <w:autoSpaceDE w:val="0"/>
        <w:autoSpaceDN w:val="0"/>
        <w:adjustRightInd w:val="0"/>
        <w:jc w:val="both"/>
        <w:rPr>
          <w:rFonts w:asciiTheme="majorHAnsi" w:hAnsiTheme="majorHAnsi"/>
        </w:rPr>
      </w:pPr>
      <w:r w:rsidRPr="00F80639">
        <w:rPr>
          <w:rFonts w:asciiTheme="majorHAnsi" w:hAnsiTheme="majorHAnsi"/>
        </w:rPr>
        <w:t xml:space="preserve">Objeto: Contratação de empresa para execução de serviços de reforma e ampliação da EMEF Rosa Tomita - rua Ayrton Senna da Silva nº 90. Encerramento: 15/03/2021 às 09h00. Informações: Rua José de Alencar, 123 - 1º andar - sala 03, das 08h15 às 17h00. José Cláudio Marcondes Paiva - Diretor do Departamento de Recursos Materiais. Os editais completos podem ser retirados através do site: </w:t>
      </w:r>
      <w:hyperlink r:id="rId46" w:history="1">
        <w:r w:rsidR="003A4417" w:rsidRPr="00381091">
          <w:rPr>
            <w:rStyle w:val="Hyperlink"/>
            <w:rFonts w:asciiTheme="majorHAnsi" w:hAnsiTheme="majorHAnsi"/>
          </w:rPr>
          <w:t>www.sjc.sp.gov.br</w:t>
        </w:r>
      </w:hyperlink>
      <w:r w:rsidRPr="00F80639">
        <w:rPr>
          <w:rFonts w:asciiTheme="majorHAnsi" w:hAnsiTheme="majorHAnsi"/>
        </w:rPr>
        <w:t>.</w:t>
      </w:r>
    </w:p>
    <w:p w14:paraId="4E105A6F" w14:textId="77777777" w:rsidR="003A4417" w:rsidRPr="00BE4159" w:rsidRDefault="003A4417" w:rsidP="00BE4159">
      <w:pPr>
        <w:autoSpaceDE w:val="0"/>
        <w:autoSpaceDN w:val="0"/>
        <w:adjustRightInd w:val="0"/>
        <w:jc w:val="both"/>
        <w:rPr>
          <w:rFonts w:asciiTheme="majorHAnsi" w:hAnsiTheme="majorHAnsi"/>
        </w:rPr>
      </w:pPr>
    </w:p>
    <w:p w14:paraId="0AE131A3" w14:textId="77777777" w:rsidR="00BE4159" w:rsidRPr="00BE4159" w:rsidRDefault="00BE4159" w:rsidP="00BE4159">
      <w:pPr>
        <w:autoSpaceDE w:val="0"/>
        <w:autoSpaceDN w:val="0"/>
        <w:adjustRightInd w:val="0"/>
        <w:jc w:val="both"/>
        <w:rPr>
          <w:rFonts w:asciiTheme="majorHAnsi" w:hAnsiTheme="majorHAnsi"/>
        </w:rPr>
      </w:pPr>
    </w:p>
    <w:p w14:paraId="42F3A3BF" w14:textId="77777777" w:rsidR="00573666" w:rsidRPr="00573666" w:rsidRDefault="003A4417" w:rsidP="00BE4159">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Pr>
          <w:rFonts w:asciiTheme="majorHAnsi" w:hAnsiTheme="majorHAnsi"/>
          <w:b/>
        </w:rPr>
        <w:t xml:space="preserve">PREFEITURA MUNICIPAL DE </w:t>
      </w:r>
      <w:r w:rsidR="003C77F5" w:rsidRPr="00573666">
        <w:rPr>
          <w:rFonts w:asciiTheme="majorHAnsi" w:hAnsiTheme="majorHAnsi"/>
          <w:b/>
        </w:rPr>
        <w:t xml:space="preserve">CAIUÁ AVISO DE LICITAÇÃO TOMADA DE PREÇOS Nº1/2021 Processo Licitatório No 006/2021 </w:t>
      </w:r>
    </w:p>
    <w:p w14:paraId="7C3A036B" w14:textId="6761E420" w:rsidR="00BE4159" w:rsidRPr="00BE4159" w:rsidRDefault="003C77F5" w:rsidP="00BE4159">
      <w:pPr>
        <w:autoSpaceDE w:val="0"/>
        <w:autoSpaceDN w:val="0"/>
        <w:adjustRightInd w:val="0"/>
        <w:jc w:val="both"/>
        <w:rPr>
          <w:rFonts w:asciiTheme="majorHAnsi" w:hAnsiTheme="majorHAnsi"/>
        </w:rPr>
      </w:pPr>
      <w:r w:rsidRPr="00F80639">
        <w:rPr>
          <w:rFonts w:asciiTheme="majorHAnsi" w:hAnsiTheme="majorHAnsi"/>
        </w:rPr>
        <w:t xml:space="preserve">Tipo Menor Preço Global. Objeto: Contratação de Empresa visando a construção do </w:t>
      </w:r>
      <w:r w:rsidR="00573666" w:rsidRPr="00F80639">
        <w:rPr>
          <w:rFonts w:asciiTheme="majorHAnsi" w:hAnsiTheme="majorHAnsi"/>
        </w:rPr>
        <w:t>prédio</w:t>
      </w:r>
      <w:r w:rsidRPr="00F80639">
        <w:rPr>
          <w:rFonts w:asciiTheme="majorHAnsi" w:hAnsiTheme="majorHAnsi"/>
        </w:rPr>
        <w:t xml:space="preserve"> da coleta seletivo do Município de CAIUÁ/SP. Data de realização: Dia 01/03/2021, a partir das 08:00 horas na Prefeitura Municipal de Caiuá, Av. Antônio Marinho no 319 - Centro, Sala de Licitações. O edital na integra estará disponível para consulta atrav</w:t>
      </w:r>
      <w:r w:rsidR="00573666">
        <w:rPr>
          <w:rFonts w:asciiTheme="majorHAnsi" w:hAnsiTheme="majorHAnsi"/>
        </w:rPr>
        <w:t xml:space="preserve">és do site: </w:t>
      </w:r>
      <w:hyperlink r:id="rId47" w:history="1">
        <w:r w:rsidR="00573666" w:rsidRPr="00381091">
          <w:rPr>
            <w:rStyle w:val="Hyperlink"/>
            <w:rFonts w:asciiTheme="majorHAnsi" w:hAnsiTheme="majorHAnsi"/>
          </w:rPr>
          <w:t>www.caiua.sp.gov.br</w:t>
        </w:r>
      </w:hyperlink>
      <w:r w:rsidR="00573666">
        <w:rPr>
          <w:rFonts w:asciiTheme="majorHAnsi" w:hAnsiTheme="majorHAnsi"/>
        </w:rPr>
        <w:t xml:space="preserve"> </w:t>
      </w:r>
      <w:r w:rsidRPr="00F80639">
        <w:rPr>
          <w:rFonts w:asciiTheme="majorHAnsi" w:hAnsiTheme="majorHAnsi"/>
        </w:rPr>
        <w:t>ou por solicitação por e-mail: compras@caiua.sp.gov.br. Informações poderão ser obtidas no endereço acima ou pelo telefone (18) 3278-9999, falar com Junior setor de licitações. Caiuá/SP, 10/02/2020.</w:t>
      </w:r>
    </w:p>
    <w:p w14:paraId="58A20B78" w14:textId="77777777" w:rsidR="00BE4159" w:rsidRDefault="00BE4159" w:rsidP="00BE4159">
      <w:pPr>
        <w:autoSpaceDE w:val="0"/>
        <w:autoSpaceDN w:val="0"/>
        <w:adjustRightInd w:val="0"/>
        <w:jc w:val="both"/>
        <w:rPr>
          <w:rFonts w:asciiTheme="majorHAnsi" w:hAnsiTheme="majorHAnsi"/>
        </w:rPr>
      </w:pPr>
    </w:p>
    <w:p w14:paraId="23A70496" w14:textId="77777777" w:rsidR="00866043" w:rsidRDefault="00866043" w:rsidP="00BE4159">
      <w:pPr>
        <w:autoSpaceDE w:val="0"/>
        <w:autoSpaceDN w:val="0"/>
        <w:adjustRightInd w:val="0"/>
        <w:jc w:val="both"/>
        <w:rPr>
          <w:rFonts w:asciiTheme="majorHAnsi" w:hAnsiTheme="majorHAnsi"/>
        </w:rPr>
      </w:pPr>
    </w:p>
    <w:p w14:paraId="0993FDA9" w14:textId="3179A034" w:rsidR="00866043" w:rsidRPr="00573666" w:rsidRDefault="00573666" w:rsidP="00573666">
      <w:pPr>
        <w:autoSpaceDE w:val="0"/>
        <w:autoSpaceDN w:val="0"/>
        <w:adjustRightInd w:val="0"/>
        <w:jc w:val="center"/>
        <w:rPr>
          <w:rFonts w:asciiTheme="majorHAnsi" w:hAnsiTheme="majorHAnsi"/>
          <w:b/>
        </w:rPr>
      </w:pPr>
      <w:r w:rsidRPr="00573666">
        <w:rPr>
          <w:rFonts w:asciiTheme="majorHAnsi" w:hAnsiTheme="majorHAnsi"/>
          <w:b/>
        </w:rPr>
        <w:t xml:space="preserve">ESTADO DE </w:t>
      </w:r>
      <w:r w:rsidR="00866043" w:rsidRPr="00573666">
        <w:rPr>
          <w:rFonts w:asciiTheme="majorHAnsi" w:hAnsiTheme="majorHAnsi"/>
          <w:b/>
        </w:rPr>
        <w:t>SERGIPE</w:t>
      </w:r>
    </w:p>
    <w:p w14:paraId="0D76EB01" w14:textId="77777777" w:rsidR="00866043" w:rsidRDefault="00866043" w:rsidP="00BE4159">
      <w:pPr>
        <w:autoSpaceDE w:val="0"/>
        <w:autoSpaceDN w:val="0"/>
        <w:adjustRightInd w:val="0"/>
        <w:jc w:val="both"/>
        <w:rPr>
          <w:rFonts w:asciiTheme="majorHAnsi" w:hAnsiTheme="majorHAnsi"/>
        </w:rPr>
      </w:pPr>
    </w:p>
    <w:p w14:paraId="0EA48BC2" w14:textId="65647614" w:rsidR="00573666" w:rsidRDefault="00573666" w:rsidP="00BE415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Pr="00573666">
        <w:rPr>
          <w:rFonts w:asciiTheme="majorHAnsi" w:hAnsiTheme="majorHAnsi"/>
          <w:b/>
        </w:rPr>
        <w:t>DER/SE -</w:t>
      </w:r>
      <w:r>
        <w:rPr>
          <w:rFonts w:asciiTheme="majorHAnsi" w:hAnsiTheme="majorHAnsi"/>
          <w:b/>
        </w:rPr>
        <w:t xml:space="preserve"> </w:t>
      </w:r>
      <w:r w:rsidR="00866043" w:rsidRPr="00573666">
        <w:rPr>
          <w:rFonts w:asciiTheme="majorHAnsi" w:hAnsiTheme="majorHAnsi"/>
          <w:b/>
        </w:rPr>
        <w:t>SECRETARIA DE ESTADO DE INFRAESTRUTURA DEPARTAMENTO ESTADUAL DE INFRAESTRUTURA RODOVIÁRIA AVISOS DE LICITAÇÃO CONCORRÊNCIA Nº 3/2021</w:t>
      </w:r>
      <w:r w:rsidR="00866043" w:rsidRPr="00F80639">
        <w:rPr>
          <w:rFonts w:asciiTheme="majorHAnsi" w:hAnsiTheme="majorHAnsi"/>
        </w:rPr>
        <w:t xml:space="preserve"> </w:t>
      </w:r>
    </w:p>
    <w:p w14:paraId="5967AAE2" w14:textId="429921FB" w:rsidR="00866043" w:rsidRPr="00F80639" w:rsidRDefault="00866043" w:rsidP="00BE4159">
      <w:pPr>
        <w:autoSpaceDE w:val="0"/>
        <w:autoSpaceDN w:val="0"/>
        <w:adjustRightInd w:val="0"/>
        <w:jc w:val="both"/>
        <w:rPr>
          <w:rFonts w:asciiTheme="majorHAnsi" w:hAnsiTheme="majorHAnsi"/>
        </w:rPr>
      </w:pPr>
      <w:r w:rsidRPr="00F80639">
        <w:rPr>
          <w:rFonts w:asciiTheme="majorHAnsi" w:hAnsiTheme="majorHAnsi"/>
        </w:rPr>
        <w:t>OBJETO: Execução dos serviços de manutenção (conservação/recuperação) nas rodovias estaduais pavimentadas e não pavimentadas, em áreas sob a circunscrição das Gerências Executivas dos Distritos Rodoviário Estadual - GEDRE, no Estado de Sergipe; Valor Estimado: R$ 8.716.224,54 (oito milhões setecentos e dezesseis mil duzentos e vinte e quatro reais e cinquenta e quatro centavos); Data do recebimento das propostas: 24 de março de 2021, às 09h00; Tipo: Menor Preço Global; Prazo de Execução: 12 (doze) meses consecutivos contados a partir da data de emissão, pelo DER/SE, da respectiva Ordem de Serviço, podendo ser prorrogado por iguais e sucessivos períodos com vistas à obtenção de preços e condições mais vantajosas para a Administração, limitado a 60 (sessenta) meses, conforme faculta o artigo 57, inciso II, da Lei nº 8.666, de 21 de junho de 1993; Fontes de Recurso: 0101, 112 e 0120; Classificação Orçamentária: 26.782.0018.0293.3.3.90.39.21; Base Legal: Lei nº 8.666/1993, Lei nº 10.192/2001, Lei Complementar nº 123/2006, Lei Estadual n° 5.848/2006, Lei Estadual nº 6.206/2007, Decreto Estadual nº 24.912/2007 e demais legislação pertinente; Parecer Jurídico nº: 026/2021; O Edital completo estará disponível para aquisição por todos os interessados a partir da data de publicação deste Aviso, mediante acesso e preenchimento de formulário no link "Licitações" no site do DER/SE no seguinte endereço: www.der.se.gov.br. Demais informações poderão ser obtidas pelo telefone (079) 3253-2734</w:t>
      </w:r>
      <w:r w:rsidR="00573666">
        <w:rPr>
          <w:rFonts w:asciiTheme="majorHAnsi" w:hAnsiTheme="majorHAnsi"/>
        </w:rPr>
        <w:t xml:space="preserve">, pelo e-mail </w:t>
      </w:r>
      <w:hyperlink r:id="rId48" w:history="1">
        <w:r w:rsidR="00573666" w:rsidRPr="00381091">
          <w:rPr>
            <w:rStyle w:val="Hyperlink"/>
            <w:rFonts w:asciiTheme="majorHAnsi" w:hAnsiTheme="majorHAnsi"/>
          </w:rPr>
          <w:t>cpl@der.se.gov.br</w:t>
        </w:r>
      </w:hyperlink>
      <w:r w:rsidR="00573666">
        <w:rPr>
          <w:rFonts w:asciiTheme="majorHAnsi" w:hAnsiTheme="majorHAnsi"/>
        </w:rPr>
        <w:t xml:space="preserve"> </w:t>
      </w:r>
      <w:r w:rsidRPr="00F80639">
        <w:rPr>
          <w:rFonts w:asciiTheme="majorHAnsi" w:hAnsiTheme="majorHAnsi"/>
        </w:rPr>
        <w:t>ou pelo referido site do DER/SE.</w:t>
      </w:r>
    </w:p>
    <w:p w14:paraId="49EB6A93" w14:textId="77777777" w:rsidR="00866043" w:rsidRPr="00573666" w:rsidRDefault="00866043" w:rsidP="00BE4159">
      <w:pPr>
        <w:autoSpaceDE w:val="0"/>
        <w:autoSpaceDN w:val="0"/>
        <w:adjustRightInd w:val="0"/>
        <w:jc w:val="both"/>
        <w:rPr>
          <w:rFonts w:asciiTheme="majorHAnsi" w:hAnsiTheme="majorHAnsi"/>
          <w:b/>
        </w:rPr>
      </w:pPr>
    </w:p>
    <w:p w14:paraId="331BA4B9" w14:textId="77777777" w:rsidR="00573666" w:rsidRDefault="00866043" w:rsidP="00BE4159">
      <w:pPr>
        <w:autoSpaceDE w:val="0"/>
        <w:autoSpaceDN w:val="0"/>
        <w:adjustRightInd w:val="0"/>
        <w:jc w:val="both"/>
        <w:rPr>
          <w:rFonts w:asciiTheme="majorHAnsi" w:hAnsiTheme="majorHAnsi"/>
          <w:b/>
        </w:rPr>
      </w:pPr>
      <w:r w:rsidRPr="00573666">
        <w:rPr>
          <w:rFonts w:asciiTheme="majorHAnsi" w:hAnsiTheme="majorHAnsi"/>
          <w:b/>
        </w:rPr>
        <w:t>C</w:t>
      </w:r>
      <w:r w:rsidRPr="00573666">
        <w:rPr>
          <w:rFonts w:asciiTheme="majorHAnsi" w:hAnsiTheme="majorHAnsi"/>
          <w:b/>
        </w:rPr>
        <w:t>ONCORRÊNCIA Nº 4/2021</w:t>
      </w:r>
    </w:p>
    <w:p w14:paraId="67646423" w14:textId="2F6DE8CD" w:rsidR="00866043" w:rsidRPr="00F80639" w:rsidRDefault="00866043" w:rsidP="00BE4159">
      <w:pPr>
        <w:autoSpaceDE w:val="0"/>
        <w:autoSpaceDN w:val="0"/>
        <w:adjustRightInd w:val="0"/>
        <w:jc w:val="both"/>
        <w:rPr>
          <w:rFonts w:asciiTheme="majorHAnsi" w:hAnsiTheme="majorHAnsi"/>
        </w:rPr>
      </w:pPr>
      <w:r w:rsidRPr="00F80639">
        <w:rPr>
          <w:rFonts w:asciiTheme="majorHAnsi" w:hAnsiTheme="majorHAnsi"/>
        </w:rPr>
        <w:t>OBJETO: Execução de serviços/obras de reestruturação de parte da Rodovia SE160, trecho: Boquim / Entr. SE-285 (Pedrinhas), com extensão de 8,50 Km, neste Estado; Valor Estimado: R$ 7.357.019,86 (sete milhões trezentos e cinquenta e sete mil e dezenove reais e oitenta e seis centavos); Data do recebimento das propostas: 25 de março de 2021, às 09h00; Tipo: Menor Preço Global; Prazo de Execução: 240 (duzentos e quarenta) dias; Prazo de Vigência do Contrato: 480 (quatrocentos e oitenta) dias; Fontes de Recurso: 0101, 0120 e 0290; Classificação Orçamentária: 26.782.0018.0283.4.4.90.51.02; Base Legal: Lei nº 8.666/1993, Lei nº 10.192/2001, Lei Complementar nº 123/2006, Lei Estadual n° 5.848/2006, Lei Estadual nº 6.206/2007, Decreto Estadual nº 24.912/2007 e demais legislação pertinente; Parecer Jurídico nº: 027/2021; O Edital completo estará disponível para aquisição por todos os interessados a partir da data de publicação deste Aviso, mediante acesso e preenchimento de formulário no link "Licitações" no site do DER/SE no seguin</w:t>
      </w:r>
      <w:r w:rsidR="006C1F30">
        <w:rPr>
          <w:rFonts w:asciiTheme="majorHAnsi" w:hAnsiTheme="majorHAnsi"/>
        </w:rPr>
        <w:t xml:space="preserve">te endereço: </w:t>
      </w:r>
      <w:hyperlink r:id="rId49" w:history="1">
        <w:r w:rsidR="006C1F30" w:rsidRPr="00381091">
          <w:rPr>
            <w:rStyle w:val="Hyperlink"/>
            <w:rFonts w:asciiTheme="majorHAnsi" w:hAnsiTheme="majorHAnsi"/>
          </w:rPr>
          <w:t>www.der.se.gov.br</w:t>
        </w:r>
      </w:hyperlink>
      <w:r w:rsidR="006C1F30">
        <w:rPr>
          <w:rFonts w:asciiTheme="majorHAnsi" w:hAnsiTheme="majorHAnsi"/>
        </w:rPr>
        <w:t xml:space="preserve">. </w:t>
      </w:r>
      <w:r w:rsidRPr="00F80639">
        <w:rPr>
          <w:rFonts w:asciiTheme="majorHAnsi" w:hAnsiTheme="majorHAnsi"/>
        </w:rPr>
        <w:t>Demais informações poderão ser obtidas pelo telefone (079) 3253-2734, pelo e-mail cpl@der.se.gov.br ou pelo referido site do DER/SE.</w:t>
      </w:r>
    </w:p>
    <w:p w14:paraId="492509CB" w14:textId="77777777" w:rsidR="00866043" w:rsidRPr="00F80639" w:rsidRDefault="00866043" w:rsidP="00BE4159">
      <w:pPr>
        <w:autoSpaceDE w:val="0"/>
        <w:autoSpaceDN w:val="0"/>
        <w:adjustRightInd w:val="0"/>
        <w:jc w:val="both"/>
        <w:rPr>
          <w:rFonts w:asciiTheme="majorHAnsi" w:hAnsiTheme="majorHAnsi"/>
        </w:rPr>
      </w:pPr>
    </w:p>
    <w:p w14:paraId="60E7A5BD" w14:textId="77777777" w:rsidR="00573666" w:rsidRDefault="00866043" w:rsidP="00BE4159">
      <w:pPr>
        <w:autoSpaceDE w:val="0"/>
        <w:autoSpaceDN w:val="0"/>
        <w:adjustRightInd w:val="0"/>
        <w:jc w:val="both"/>
        <w:rPr>
          <w:rFonts w:asciiTheme="majorHAnsi" w:hAnsiTheme="majorHAnsi"/>
        </w:rPr>
      </w:pPr>
      <w:r w:rsidRPr="00573666">
        <w:rPr>
          <w:rFonts w:asciiTheme="majorHAnsi" w:hAnsiTheme="majorHAnsi"/>
          <w:b/>
        </w:rPr>
        <w:t>CONCORRÊNCIA Nº 5/2021</w:t>
      </w:r>
      <w:r w:rsidRPr="00F80639">
        <w:rPr>
          <w:rFonts w:asciiTheme="majorHAnsi" w:hAnsiTheme="majorHAnsi"/>
        </w:rPr>
        <w:t xml:space="preserve"> </w:t>
      </w:r>
    </w:p>
    <w:p w14:paraId="2CF5874A" w14:textId="37A151C9" w:rsidR="00866043" w:rsidRPr="00BE4159" w:rsidRDefault="00866043" w:rsidP="00BE4159">
      <w:pPr>
        <w:autoSpaceDE w:val="0"/>
        <w:autoSpaceDN w:val="0"/>
        <w:adjustRightInd w:val="0"/>
        <w:jc w:val="both"/>
        <w:rPr>
          <w:rFonts w:asciiTheme="majorHAnsi" w:hAnsiTheme="majorHAnsi"/>
        </w:rPr>
      </w:pPr>
      <w:r w:rsidRPr="00F80639">
        <w:rPr>
          <w:rFonts w:asciiTheme="majorHAnsi" w:hAnsiTheme="majorHAnsi"/>
        </w:rPr>
        <w:t>OBJETO: Execução de serviços/obras de reestruturação de parte da Rodovia SE245, trecho: Entr. BR-101 (Pedra Branca) / Riachuelo, com extensão de 6,90 Km, neste Estado; Valor Estimado: R$ 5.602.287,15 (cinco milhões seiscentos e dois mil duzentos e oitenta e sete reais e quinze centavos); Data do recebimento das propostas: 26 de março de 2021, às 09h00; Tipo: Menor Preço Global; Prazo de Execução: 240 (duzentos e quarenta) dias; Prazo de Vigência do Contrato: 480 (quatrocentos e oitenta) dias; Fontes de Recurso: 0101, 0120 e 0290; Classificação Orçamentária: 26.782.0018.0283.4.4.90.51.02; Base Legal: Lei nº 8.666/1993, Lei nº 10.192/2001, Lei Complementar nº 123/2006, Lei Estadual n° 5.848/2006, Lei Estadual nº 6.206/2007, Decreto Estadual nº 24.912/2007 e demais legislação pertinente; Parecer Jurídico nº: 028/2021; O Edital completo estará disponível para aquisição por todos os interessados a partir da data de publicação deste Aviso, mediante acesso e preenchimento de formulário no link "Licitações" no site do DER/SE no seguin</w:t>
      </w:r>
      <w:r w:rsidR="006C1F30">
        <w:rPr>
          <w:rFonts w:asciiTheme="majorHAnsi" w:hAnsiTheme="majorHAnsi"/>
        </w:rPr>
        <w:t xml:space="preserve">te endereço: </w:t>
      </w:r>
      <w:hyperlink r:id="rId50" w:history="1">
        <w:r w:rsidR="006C1F30" w:rsidRPr="00381091">
          <w:rPr>
            <w:rStyle w:val="Hyperlink"/>
            <w:rFonts w:asciiTheme="majorHAnsi" w:hAnsiTheme="majorHAnsi"/>
          </w:rPr>
          <w:t>www.der.se.gov.br</w:t>
        </w:r>
      </w:hyperlink>
      <w:r w:rsidR="006C1F30">
        <w:rPr>
          <w:rFonts w:asciiTheme="majorHAnsi" w:hAnsiTheme="majorHAnsi"/>
        </w:rPr>
        <w:t xml:space="preserve">. </w:t>
      </w:r>
      <w:r w:rsidRPr="00F80639">
        <w:rPr>
          <w:rFonts w:asciiTheme="majorHAnsi" w:hAnsiTheme="majorHAnsi"/>
        </w:rPr>
        <w:t>Demais informações poderão ser obtidas pelo telefone (079) 3253-2734, pelo e-mail cpl@der.se.gov.br ou pelo referido site do DER/SE.</w:t>
      </w:r>
    </w:p>
    <w:p w14:paraId="56C31B11" w14:textId="77777777" w:rsidR="00BE4159" w:rsidRPr="00BE4159" w:rsidRDefault="00BE4159" w:rsidP="00BE4159">
      <w:pPr>
        <w:autoSpaceDE w:val="0"/>
        <w:autoSpaceDN w:val="0"/>
        <w:adjustRightInd w:val="0"/>
        <w:jc w:val="both"/>
        <w:rPr>
          <w:rFonts w:asciiTheme="majorHAnsi" w:hAnsiTheme="majorHAnsi"/>
        </w:rPr>
      </w:pPr>
    </w:p>
    <w:p w14:paraId="15F2370A" w14:textId="77777777" w:rsidR="00BE4159" w:rsidRPr="00BE4159" w:rsidRDefault="00BE4159" w:rsidP="00BE4159">
      <w:pPr>
        <w:autoSpaceDE w:val="0"/>
        <w:autoSpaceDN w:val="0"/>
        <w:adjustRightInd w:val="0"/>
        <w:jc w:val="both"/>
        <w:rPr>
          <w:rFonts w:asciiTheme="majorHAnsi" w:hAnsiTheme="majorHAnsi"/>
        </w:rPr>
      </w:pPr>
    </w:p>
    <w:p w14:paraId="083648A3" w14:textId="77777777" w:rsidR="00BE4159" w:rsidRPr="00BE4159" w:rsidRDefault="00BE4159" w:rsidP="00BE4159">
      <w:pPr>
        <w:autoSpaceDE w:val="0"/>
        <w:autoSpaceDN w:val="0"/>
        <w:adjustRightInd w:val="0"/>
        <w:jc w:val="both"/>
        <w:rPr>
          <w:rFonts w:asciiTheme="majorHAnsi" w:hAnsiTheme="majorHAnsi"/>
        </w:rPr>
      </w:pPr>
    </w:p>
    <w:p w14:paraId="258D4C10" w14:textId="77777777" w:rsidR="00BE4159" w:rsidRPr="00D35DB9" w:rsidRDefault="00BE4159" w:rsidP="00BE4159">
      <w:pPr>
        <w:autoSpaceDE w:val="0"/>
        <w:autoSpaceDN w:val="0"/>
        <w:adjustRightInd w:val="0"/>
        <w:jc w:val="both"/>
        <w:rPr>
          <w:rFonts w:asciiTheme="majorHAnsi" w:hAnsiTheme="majorHAnsi"/>
        </w:rPr>
      </w:pPr>
    </w:p>
    <w:sectPr w:rsidR="00BE4159" w:rsidRPr="00D35DB9" w:rsidSect="001042F4">
      <w:headerReference w:type="default" r:id="rId51"/>
      <w:footerReference w:type="default" r:id="rId5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D3ABB" w14:textId="77777777" w:rsidR="00226E76" w:rsidRDefault="00226E76">
      <w:r>
        <w:separator/>
      </w:r>
    </w:p>
  </w:endnote>
  <w:endnote w:type="continuationSeparator" w:id="0">
    <w:p w14:paraId="6D9F5016" w14:textId="77777777" w:rsidR="00226E76" w:rsidRDefault="00226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226E76" w:rsidRDefault="00226E76"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2E4B3B7D" w:rsidR="00226E76" w:rsidRDefault="00226E76" w:rsidP="001042F4">
    <w:pPr>
      <w:shd w:val="clear" w:color="auto" w:fill="F2F2F2" w:themeFill="background1" w:themeFillShade="F2"/>
      <w:jc w:val="center"/>
      <w:rPr>
        <w:rStyle w:val="Hyperlink"/>
        <w:rFonts w:ascii="Arial" w:hAnsi="Arial" w:cs="Arial"/>
        <w:sz w:val="16"/>
      </w:rPr>
    </w:pPr>
    <w:r w:rsidRPr="000A5744">
      <w:rPr>
        <w:rStyle w:val="Hyperlink"/>
        <w:rFonts w:ascii="Arial" w:hAnsi="Arial" w:cs="Arial"/>
        <w:sz w:val="16"/>
      </w:rPr>
      <w:t>http://www.sicepot-mg.com.br/</w:t>
    </w:r>
    <w:r>
      <w:rPr>
        <w:rFonts w:ascii="Arial" w:hAnsi="Arial" w:cs="Arial"/>
        <w:sz w:val="16"/>
      </w:rPr>
      <w:t xml:space="preserve"> - E-mail: </w:t>
    </w:r>
    <w:r w:rsidRPr="000A5744">
      <w:rPr>
        <w:rStyle w:val="Hyperlink"/>
        <w:rFonts w:ascii="Arial" w:hAnsi="Arial" w:cs="Arial"/>
        <w:sz w:val="16"/>
      </w:rPr>
      <w:t>licitacao@sicepotmg.com</w:t>
    </w:r>
    <w:r>
      <w:rPr>
        <w:rFonts w:ascii="Arial" w:hAnsi="Arial" w:cs="Arial"/>
        <w:sz w:val="16"/>
      </w:rPr>
      <w:t xml:space="preserve"> </w:t>
    </w:r>
  </w:p>
  <w:p w14:paraId="785C3126" w14:textId="77777777" w:rsidR="00226E76" w:rsidRPr="001042F4" w:rsidRDefault="00226E76"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26E76" w14:paraId="4FD8F442" w14:textId="77777777" w:rsidTr="001042F4">
      <w:tc>
        <w:tcPr>
          <w:tcW w:w="2977" w:type="dxa"/>
          <w:shd w:val="clear" w:color="auto" w:fill="F2F2F2" w:themeFill="background1" w:themeFillShade="F2"/>
          <w:vAlign w:val="center"/>
        </w:tcPr>
        <w:p w14:paraId="03D66DED" w14:textId="77777777" w:rsidR="00226E76" w:rsidRDefault="00226E76" w:rsidP="001042F4">
          <w:pPr>
            <w:jc w:val="center"/>
            <w:rPr>
              <w:rFonts w:ascii="Arial" w:hAnsi="Arial" w:cs="Arial"/>
              <w:sz w:val="16"/>
            </w:rPr>
          </w:pPr>
        </w:p>
      </w:tc>
      <w:tc>
        <w:tcPr>
          <w:tcW w:w="1418" w:type="dxa"/>
          <w:shd w:val="clear" w:color="auto" w:fill="F2F2F2" w:themeFill="background1" w:themeFillShade="F2"/>
        </w:tcPr>
        <w:p w14:paraId="5443DEF5" w14:textId="77777777" w:rsidR="00226E76" w:rsidRPr="001042F4" w:rsidRDefault="00226E76"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226E76" w:rsidRDefault="00226E76"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226E76" w:rsidRDefault="00226E76"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2">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226E76" w:rsidRDefault="00226E76"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4">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226E76" w:rsidRDefault="00226E76"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6">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226E76" w:rsidRDefault="00226E76" w:rsidP="001042F4">
          <w:pPr>
            <w:jc w:val="center"/>
            <w:rPr>
              <w:rFonts w:ascii="Arial" w:hAnsi="Arial" w:cs="Arial"/>
              <w:noProof/>
              <w:sz w:val="16"/>
            </w:rPr>
          </w:pPr>
        </w:p>
      </w:tc>
    </w:tr>
  </w:tbl>
  <w:p w14:paraId="511F57B3" w14:textId="77777777" w:rsidR="00226E76" w:rsidRPr="18102E9A" w:rsidRDefault="00226E7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F13C60" w14:textId="77777777" w:rsidR="00226E76" w:rsidRDefault="00226E76">
      <w:r>
        <w:separator/>
      </w:r>
    </w:p>
  </w:footnote>
  <w:footnote w:type="continuationSeparator" w:id="0">
    <w:p w14:paraId="234CFEC8" w14:textId="77777777" w:rsidR="00226E76" w:rsidRDefault="00226E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226E76" w:rsidRDefault="00226E76"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6ED0FF52" w:rsidR="00226E76" w:rsidRPr="20774586" w:rsidRDefault="003716B8" w:rsidP="00BF7B19">
                          <w:pPr>
                            <w:jc w:val="center"/>
                            <w:rPr>
                              <w:rFonts w:ascii="Arial" w:hAnsi="Arial" w:cs="Arial"/>
                              <w:b/>
                              <w:color w:val="FFFFFF"/>
                              <w:sz w:val="18"/>
                              <w:szCs w:val="18"/>
                            </w:rPr>
                          </w:pPr>
                          <w:r>
                            <w:rPr>
                              <w:rFonts w:ascii="Arial" w:hAnsi="Arial" w:cs="Arial"/>
                              <w:b/>
                              <w:bCs/>
                              <w:iCs/>
                              <w:caps/>
                              <w:color w:val="FFFFFF"/>
                              <w:sz w:val="18"/>
                              <w:szCs w:val="18"/>
                            </w:rPr>
                            <w:t>16</w:t>
                          </w:r>
                          <w:r w:rsidR="00226E76">
                            <w:rPr>
                              <w:rFonts w:ascii="Arial" w:hAnsi="Arial" w:cs="Arial"/>
                              <w:b/>
                              <w:bCs/>
                              <w:iCs/>
                              <w:caps/>
                              <w:color w:val="FFFFFF"/>
                              <w:sz w:val="18"/>
                              <w:szCs w:val="18"/>
                            </w:rPr>
                            <w:t>/0</w:t>
                          </w:r>
                          <w:r w:rsidR="007B0694">
                            <w:rPr>
                              <w:rFonts w:ascii="Arial" w:hAnsi="Arial" w:cs="Arial"/>
                              <w:b/>
                              <w:bCs/>
                              <w:iCs/>
                              <w:caps/>
                              <w:color w:val="FFFFFF"/>
                              <w:sz w:val="18"/>
                              <w:szCs w:val="18"/>
                            </w:rPr>
                            <w:t>2</w:t>
                          </w:r>
                          <w:r w:rsidR="00226E76">
                            <w:rPr>
                              <w:rFonts w:ascii="Arial" w:hAnsi="Arial" w:cs="Arial"/>
                              <w:b/>
                              <w:bCs/>
                              <w:iCs/>
                              <w:caps/>
                              <w:color w:val="FFFFFF"/>
                              <w:sz w:val="18"/>
                              <w:szCs w:val="18"/>
                            </w:rPr>
                            <w:t>/2021 - EdiçÃo nº</w:t>
                          </w:r>
                          <w:r w:rsidR="00B13538">
                            <w:rPr>
                              <w:rFonts w:ascii="Arial" w:hAnsi="Arial" w:cs="Arial"/>
                              <w:b/>
                              <w:bCs/>
                              <w:iCs/>
                              <w:caps/>
                              <w:color w:val="FFFFFF"/>
                              <w:sz w:val="18"/>
                              <w:szCs w:val="18"/>
                            </w:rPr>
                            <w:t xml:space="preserve"> </w:t>
                          </w:r>
                          <w:r w:rsidR="0089070F">
                            <w:rPr>
                              <w:rFonts w:ascii="Arial" w:hAnsi="Arial" w:cs="Arial"/>
                              <w:b/>
                              <w:bCs/>
                              <w:iCs/>
                              <w:caps/>
                              <w:color w:val="FFFFFF"/>
                              <w:sz w:val="18"/>
                              <w:szCs w:val="18"/>
                            </w:rPr>
                            <w:t>2</w:t>
                          </w:r>
                          <w:r>
                            <w:rPr>
                              <w:rFonts w:ascii="Arial" w:hAnsi="Arial" w:cs="Arial"/>
                              <w:b/>
                              <w:bCs/>
                              <w:iCs/>
                              <w:caps/>
                              <w:color w:val="FFFFFF"/>
                              <w:sz w:val="18"/>
                              <w:szCs w:val="18"/>
                            </w:rPr>
                            <w:t>6</w:t>
                          </w:r>
                          <w:r w:rsidR="00226E76">
                            <w:rPr>
                              <w:rFonts w:ascii="Arial" w:hAnsi="Arial" w:cs="Arial"/>
                              <w:b/>
                              <w:bCs/>
                              <w:iCs/>
                              <w:caps/>
                              <w:color w:val="FFFFFF"/>
                              <w:sz w:val="18"/>
                              <w:szCs w:val="18"/>
                            </w:rPr>
                            <w:t xml:space="preserve"> P</w:t>
                          </w:r>
                          <w:r w:rsidR="00226E76">
                            <w:rPr>
                              <w:rFonts w:ascii="Arial" w:hAnsi="Arial" w:cs="Arial"/>
                              <w:b/>
                              <w:bCs/>
                              <w:iCs/>
                              <w:color w:val="FFFFFF"/>
                              <w:sz w:val="18"/>
                              <w:szCs w:val="18"/>
                            </w:rPr>
                            <w:t>ÁG. 0</w:t>
                          </w:r>
                          <w:r w:rsidR="00226E76">
                            <w:rPr>
                              <w:rStyle w:val="Nmerodepgina"/>
                              <w:rFonts w:ascii="Arial" w:hAnsi="Arial" w:cs="Arial"/>
                              <w:b/>
                              <w:color w:val="FFFFFF"/>
                              <w:sz w:val="18"/>
                              <w:szCs w:val="18"/>
                            </w:rPr>
                            <w:fldChar w:fldCharType="begin"/>
                          </w:r>
                          <w:r w:rsidR="00226E76">
                            <w:rPr>
                              <w:rStyle w:val="Nmerodepgina"/>
                              <w:rFonts w:ascii="Arial" w:hAnsi="Arial" w:cs="Arial"/>
                              <w:b/>
                              <w:color w:val="FFFFFF"/>
                              <w:sz w:val="18"/>
                              <w:szCs w:val="18"/>
                            </w:rPr>
                            <w:instrText xml:space="preserve"> PAGE </w:instrText>
                          </w:r>
                          <w:r w:rsidR="00226E76">
                            <w:rPr>
                              <w:rStyle w:val="Nmerodepgina"/>
                              <w:rFonts w:ascii="Arial" w:hAnsi="Arial" w:cs="Arial"/>
                              <w:b/>
                              <w:color w:val="FFFFFF"/>
                              <w:sz w:val="18"/>
                              <w:szCs w:val="18"/>
                            </w:rPr>
                            <w:fldChar w:fldCharType="separate"/>
                          </w:r>
                          <w:r w:rsidR="00D27C68">
                            <w:rPr>
                              <w:rStyle w:val="Nmerodepgina"/>
                              <w:rFonts w:ascii="Arial" w:hAnsi="Arial" w:cs="Arial"/>
                              <w:b/>
                              <w:noProof/>
                              <w:color w:val="FFFFFF"/>
                              <w:sz w:val="18"/>
                              <w:szCs w:val="18"/>
                            </w:rPr>
                            <w:t>10</w:t>
                          </w:r>
                          <w:r w:rsidR="00226E76">
                            <w:rPr>
                              <w:rStyle w:val="Nmerodepgina"/>
                              <w:rFonts w:ascii="Arial" w:hAnsi="Arial" w:cs="Arial"/>
                              <w:b/>
                              <w:color w:val="FFFFFF"/>
                              <w:sz w:val="18"/>
                              <w:szCs w:val="18"/>
                            </w:rPr>
                            <w:fldChar w:fldCharType="end"/>
                          </w:r>
                          <w:r w:rsidR="00226E76">
                            <w:rPr>
                              <w:rStyle w:val="Nmerodepgina"/>
                              <w:rFonts w:ascii="Arial" w:hAnsi="Arial" w:cs="Arial"/>
                              <w:b/>
                              <w:color w:val="FFFFFF"/>
                              <w:sz w:val="18"/>
                              <w:szCs w:val="18"/>
                            </w:rPr>
                            <w:t>/</w:t>
                          </w:r>
                          <w:r w:rsidR="00235F3B">
                            <w:rPr>
                              <w:rStyle w:val="Nmerodepgina"/>
                              <w:rFonts w:ascii="Arial" w:hAnsi="Arial" w:cs="Arial"/>
                              <w:b/>
                              <w:color w:val="FFFFFF"/>
                              <w:sz w:val="18"/>
                              <w:szCs w:val="1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6ED0FF52" w:rsidR="00226E76" w:rsidRPr="20774586" w:rsidRDefault="003716B8" w:rsidP="00BF7B19">
                    <w:pPr>
                      <w:jc w:val="center"/>
                      <w:rPr>
                        <w:rFonts w:ascii="Arial" w:hAnsi="Arial" w:cs="Arial"/>
                        <w:b/>
                        <w:color w:val="FFFFFF"/>
                        <w:sz w:val="18"/>
                        <w:szCs w:val="18"/>
                      </w:rPr>
                    </w:pPr>
                    <w:r>
                      <w:rPr>
                        <w:rFonts w:ascii="Arial" w:hAnsi="Arial" w:cs="Arial"/>
                        <w:b/>
                        <w:bCs/>
                        <w:iCs/>
                        <w:caps/>
                        <w:color w:val="FFFFFF"/>
                        <w:sz w:val="18"/>
                        <w:szCs w:val="18"/>
                      </w:rPr>
                      <w:t>16</w:t>
                    </w:r>
                    <w:r w:rsidR="00226E76">
                      <w:rPr>
                        <w:rFonts w:ascii="Arial" w:hAnsi="Arial" w:cs="Arial"/>
                        <w:b/>
                        <w:bCs/>
                        <w:iCs/>
                        <w:caps/>
                        <w:color w:val="FFFFFF"/>
                        <w:sz w:val="18"/>
                        <w:szCs w:val="18"/>
                      </w:rPr>
                      <w:t>/0</w:t>
                    </w:r>
                    <w:r w:rsidR="007B0694">
                      <w:rPr>
                        <w:rFonts w:ascii="Arial" w:hAnsi="Arial" w:cs="Arial"/>
                        <w:b/>
                        <w:bCs/>
                        <w:iCs/>
                        <w:caps/>
                        <w:color w:val="FFFFFF"/>
                        <w:sz w:val="18"/>
                        <w:szCs w:val="18"/>
                      </w:rPr>
                      <w:t>2</w:t>
                    </w:r>
                    <w:r w:rsidR="00226E76">
                      <w:rPr>
                        <w:rFonts w:ascii="Arial" w:hAnsi="Arial" w:cs="Arial"/>
                        <w:b/>
                        <w:bCs/>
                        <w:iCs/>
                        <w:caps/>
                        <w:color w:val="FFFFFF"/>
                        <w:sz w:val="18"/>
                        <w:szCs w:val="18"/>
                      </w:rPr>
                      <w:t>/2021 - EdiçÃo nº</w:t>
                    </w:r>
                    <w:r w:rsidR="00B13538">
                      <w:rPr>
                        <w:rFonts w:ascii="Arial" w:hAnsi="Arial" w:cs="Arial"/>
                        <w:b/>
                        <w:bCs/>
                        <w:iCs/>
                        <w:caps/>
                        <w:color w:val="FFFFFF"/>
                        <w:sz w:val="18"/>
                        <w:szCs w:val="18"/>
                      </w:rPr>
                      <w:t xml:space="preserve"> </w:t>
                    </w:r>
                    <w:r w:rsidR="0089070F">
                      <w:rPr>
                        <w:rFonts w:ascii="Arial" w:hAnsi="Arial" w:cs="Arial"/>
                        <w:b/>
                        <w:bCs/>
                        <w:iCs/>
                        <w:caps/>
                        <w:color w:val="FFFFFF"/>
                        <w:sz w:val="18"/>
                        <w:szCs w:val="18"/>
                      </w:rPr>
                      <w:t>2</w:t>
                    </w:r>
                    <w:r>
                      <w:rPr>
                        <w:rFonts w:ascii="Arial" w:hAnsi="Arial" w:cs="Arial"/>
                        <w:b/>
                        <w:bCs/>
                        <w:iCs/>
                        <w:caps/>
                        <w:color w:val="FFFFFF"/>
                        <w:sz w:val="18"/>
                        <w:szCs w:val="18"/>
                      </w:rPr>
                      <w:t>6</w:t>
                    </w:r>
                    <w:r w:rsidR="00226E76">
                      <w:rPr>
                        <w:rFonts w:ascii="Arial" w:hAnsi="Arial" w:cs="Arial"/>
                        <w:b/>
                        <w:bCs/>
                        <w:iCs/>
                        <w:caps/>
                        <w:color w:val="FFFFFF"/>
                        <w:sz w:val="18"/>
                        <w:szCs w:val="18"/>
                      </w:rPr>
                      <w:t xml:space="preserve"> P</w:t>
                    </w:r>
                    <w:r w:rsidR="00226E76">
                      <w:rPr>
                        <w:rFonts w:ascii="Arial" w:hAnsi="Arial" w:cs="Arial"/>
                        <w:b/>
                        <w:bCs/>
                        <w:iCs/>
                        <w:color w:val="FFFFFF"/>
                        <w:sz w:val="18"/>
                        <w:szCs w:val="18"/>
                      </w:rPr>
                      <w:t>ÁG. 0</w:t>
                    </w:r>
                    <w:r w:rsidR="00226E76">
                      <w:rPr>
                        <w:rStyle w:val="Nmerodepgina"/>
                        <w:rFonts w:ascii="Arial" w:hAnsi="Arial" w:cs="Arial"/>
                        <w:b/>
                        <w:color w:val="FFFFFF"/>
                        <w:sz w:val="18"/>
                        <w:szCs w:val="18"/>
                      </w:rPr>
                      <w:fldChar w:fldCharType="begin"/>
                    </w:r>
                    <w:r w:rsidR="00226E76">
                      <w:rPr>
                        <w:rStyle w:val="Nmerodepgina"/>
                        <w:rFonts w:ascii="Arial" w:hAnsi="Arial" w:cs="Arial"/>
                        <w:b/>
                        <w:color w:val="FFFFFF"/>
                        <w:sz w:val="18"/>
                        <w:szCs w:val="18"/>
                      </w:rPr>
                      <w:instrText xml:space="preserve"> PAGE </w:instrText>
                    </w:r>
                    <w:r w:rsidR="00226E76">
                      <w:rPr>
                        <w:rStyle w:val="Nmerodepgina"/>
                        <w:rFonts w:ascii="Arial" w:hAnsi="Arial" w:cs="Arial"/>
                        <w:b/>
                        <w:color w:val="FFFFFF"/>
                        <w:sz w:val="18"/>
                        <w:szCs w:val="18"/>
                      </w:rPr>
                      <w:fldChar w:fldCharType="separate"/>
                    </w:r>
                    <w:r w:rsidR="00D27C68">
                      <w:rPr>
                        <w:rStyle w:val="Nmerodepgina"/>
                        <w:rFonts w:ascii="Arial" w:hAnsi="Arial" w:cs="Arial"/>
                        <w:b/>
                        <w:noProof/>
                        <w:color w:val="FFFFFF"/>
                        <w:sz w:val="18"/>
                        <w:szCs w:val="18"/>
                      </w:rPr>
                      <w:t>10</w:t>
                    </w:r>
                    <w:r w:rsidR="00226E76">
                      <w:rPr>
                        <w:rStyle w:val="Nmerodepgina"/>
                        <w:rFonts w:ascii="Arial" w:hAnsi="Arial" w:cs="Arial"/>
                        <w:b/>
                        <w:color w:val="FFFFFF"/>
                        <w:sz w:val="18"/>
                        <w:szCs w:val="18"/>
                      </w:rPr>
                      <w:fldChar w:fldCharType="end"/>
                    </w:r>
                    <w:r w:rsidR="00226E76">
                      <w:rPr>
                        <w:rStyle w:val="Nmerodepgina"/>
                        <w:rFonts w:ascii="Arial" w:hAnsi="Arial" w:cs="Arial"/>
                        <w:b/>
                        <w:color w:val="FFFFFF"/>
                        <w:sz w:val="18"/>
                        <w:szCs w:val="18"/>
                      </w:rPr>
                      <w:t>/</w:t>
                    </w:r>
                    <w:r w:rsidR="00235F3B">
                      <w:rPr>
                        <w:rStyle w:val="Nmerodepgina"/>
                        <w:rFonts w:ascii="Arial" w:hAnsi="Arial" w:cs="Arial"/>
                        <w:b/>
                        <w:color w:val="FFFFFF"/>
                        <w:sz w:val="18"/>
                        <w:szCs w:val="18"/>
                      </w:rPr>
                      <w:t>10</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B4D40DC"/>
    <w:multiLevelType w:val="hybridMultilevel"/>
    <w:tmpl w:val="D3F280E8"/>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1018199C"/>
    <w:multiLevelType w:val="hybridMultilevel"/>
    <w:tmpl w:val="41F6DD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17CE7A5F"/>
    <w:multiLevelType w:val="hybridMultilevel"/>
    <w:tmpl w:val="B7EC4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8DA1B24"/>
    <w:multiLevelType w:val="hybridMultilevel"/>
    <w:tmpl w:val="1F50B1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2E867D1A"/>
    <w:multiLevelType w:val="hybridMultilevel"/>
    <w:tmpl w:val="2242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32AB0DA7"/>
    <w:multiLevelType w:val="hybridMultilevel"/>
    <w:tmpl w:val="F8CE8B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3AD3015D"/>
    <w:multiLevelType w:val="hybridMultilevel"/>
    <w:tmpl w:val="3A4A9A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3F85028E"/>
    <w:multiLevelType w:val="hybridMultilevel"/>
    <w:tmpl w:val="619291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4192623"/>
    <w:multiLevelType w:val="hybridMultilevel"/>
    <w:tmpl w:val="0AE686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4CF7700D"/>
    <w:multiLevelType w:val="hybridMultilevel"/>
    <w:tmpl w:val="159084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4F81415B"/>
    <w:multiLevelType w:val="hybridMultilevel"/>
    <w:tmpl w:val="F086D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5B3A142B"/>
    <w:multiLevelType w:val="hybridMultilevel"/>
    <w:tmpl w:val="E4CC1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C1F6095"/>
    <w:multiLevelType w:val="hybridMultilevel"/>
    <w:tmpl w:val="0C50C6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4">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6">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9">
    <w:nsid w:val="755E5692"/>
    <w:multiLevelType w:val="hybridMultilevel"/>
    <w:tmpl w:val="C67E70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3">
    <w:nsid w:val="7C0D4420"/>
    <w:multiLevelType w:val="hybridMultilevel"/>
    <w:tmpl w:val="531CB3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7F8E49B8"/>
    <w:multiLevelType w:val="hybridMultilevel"/>
    <w:tmpl w:val="A830E262"/>
    <w:lvl w:ilvl="0" w:tplc="04160001">
      <w:start w:val="1"/>
      <w:numFmt w:val="bullet"/>
      <w:lvlText w:val=""/>
      <w:lvlJc w:val="left"/>
      <w:pPr>
        <w:ind w:left="776" w:hanging="360"/>
      </w:pPr>
      <w:rPr>
        <w:rFonts w:ascii="Symbol" w:hAnsi="Symbol" w:hint="default"/>
      </w:rPr>
    </w:lvl>
    <w:lvl w:ilvl="1" w:tplc="04160003" w:tentative="1">
      <w:start w:val="1"/>
      <w:numFmt w:val="bullet"/>
      <w:lvlText w:val="o"/>
      <w:lvlJc w:val="left"/>
      <w:pPr>
        <w:ind w:left="1496" w:hanging="360"/>
      </w:pPr>
      <w:rPr>
        <w:rFonts w:ascii="Courier New" w:hAnsi="Courier New" w:cs="Courier New" w:hint="default"/>
      </w:rPr>
    </w:lvl>
    <w:lvl w:ilvl="2" w:tplc="04160005" w:tentative="1">
      <w:start w:val="1"/>
      <w:numFmt w:val="bullet"/>
      <w:lvlText w:val=""/>
      <w:lvlJc w:val="left"/>
      <w:pPr>
        <w:ind w:left="2216" w:hanging="360"/>
      </w:pPr>
      <w:rPr>
        <w:rFonts w:ascii="Wingdings" w:hAnsi="Wingdings" w:hint="default"/>
      </w:rPr>
    </w:lvl>
    <w:lvl w:ilvl="3" w:tplc="04160001" w:tentative="1">
      <w:start w:val="1"/>
      <w:numFmt w:val="bullet"/>
      <w:lvlText w:val=""/>
      <w:lvlJc w:val="left"/>
      <w:pPr>
        <w:ind w:left="2936" w:hanging="360"/>
      </w:pPr>
      <w:rPr>
        <w:rFonts w:ascii="Symbol" w:hAnsi="Symbol" w:hint="default"/>
      </w:rPr>
    </w:lvl>
    <w:lvl w:ilvl="4" w:tplc="04160003" w:tentative="1">
      <w:start w:val="1"/>
      <w:numFmt w:val="bullet"/>
      <w:lvlText w:val="o"/>
      <w:lvlJc w:val="left"/>
      <w:pPr>
        <w:ind w:left="3656" w:hanging="360"/>
      </w:pPr>
      <w:rPr>
        <w:rFonts w:ascii="Courier New" w:hAnsi="Courier New" w:cs="Courier New" w:hint="default"/>
      </w:rPr>
    </w:lvl>
    <w:lvl w:ilvl="5" w:tplc="04160005" w:tentative="1">
      <w:start w:val="1"/>
      <w:numFmt w:val="bullet"/>
      <w:lvlText w:val=""/>
      <w:lvlJc w:val="left"/>
      <w:pPr>
        <w:ind w:left="4376" w:hanging="360"/>
      </w:pPr>
      <w:rPr>
        <w:rFonts w:ascii="Wingdings" w:hAnsi="Wingdings" w:hint="default"/>
      </w:rPr>
    </w:lvl>
    <w:lvl w:ilvl="6" w:tplc="04160001" w:tentative="1">
      <w:start w:val="1"/>
      <w:numFmt w:val="bullet"/>
      <w:lvlText w:val=""/>
      <w:lvlJc w:val="left"/>
      <w:pPr>
        <w:ind w:left="5096" w:hanging="360"/>
      </w:pPr>
      <w:rPr>
        <w:rFonts w:ascii="Symbol" w:hAnsi="Symbol" w:hint="default"/>
      </w:rPr>
    </w:lvl>
    <w:lvl w:ilvl="7" w:tplc="04160003" w:tentative="1">
      <w:start w:val="1"/>
      <w:numFmt w:val="bullet"/>
      <w:lvlText w:val="o"/>
      <w:lvlJc w:val="left"/>
      <w:pPr>
        <w:ind w:left="5816" w:hanging="360"/>
      </w:pPr>
      <w:rPr>
        <w:rFonts w:ascii="Courier New" w:hAnsi="Courier New" w:cs="Courier New" w:hint="default"/>
      </w:rPr>
    </w:lvl>
    <w:lvl w:ilvl="8" w:tplc="04160005" w:tentative="1">
      <w:start w:val="1"/>
      <w:numFmt w:val="bullet"/>
      <w:lvlText w:val=""/>
      <w:lvlJc w:val="left"/>
      <w:pPr>
        <w:ind w:left="6536" w:hanging="360"/>
      </w:pPr>
      <w:rPr>
        <w:rFonts w:ascii="Wingdings" w:hAnsi="Wingdings" w:hint="default"/>
      </w:rPr>
    </w:lvl>
  </w:abstractNum>
  <w:num w:numId="1">
    <w:abstractNumId w:val="46"/>
  </w:num>
  <w:num w:numId="2">
    <w:abstractNumId w:val="0"/>
  </w:num>
  <w:num w:numId="3">
    <w:abstractNumId w:val="44"/>
  </w:num>
  <w:num w:numId="4">
    <w:abstractNumId w:val="32"/>
  </w:num>
  <w:num w:numId="5">
    <w:abstractNumId w:val="20"/>
  </w:num>
  <w:num w:numId="6">
    <w:abstractNumId w:val="14"/>
  </w:num>
  <w:num w:numId="7">
    <w:abstractNumId w:val="37"/>
  </w:num>
  <w:num w:numId="8">
    <w:abstractNumId w:val="27"/>
  </w:num>
  <w:num w:numId="9">
    <w:abstractNumId w:val="46"/>
  </w:num>
  <w:num w:numId="10">
    <w:abstractNumId w:val="21"/>
  </w:num>
  <w:num w:numId="11">
    <w:abstractNumId w:val="38"/>
  </w:num>
  <w:num w:numId="12">
    <w:abstractNumId w:val="26"/>
  </w:num>
  <w:num w:numId="13">
    <w:abstractNumId w:val="46"/>
  </w:num>
  <w:num w:numId="14">
    <w:abstractNumId w:val="29"/>
  </w:num>
  <w:num w:numId="15">
    <w:abstractNumId w:val="18"/>
  </w:num>
  <w:num w:numId="16">
    <w:abstractNumId w:val="40"/>
  </w:num>
  <w:num w:numId="17">
    <w:abstractNumId w:val="50"/>
  </w:num>
  <w:num w:numId="18">
    <w:abstractNumId w:val="17"/>
  </w:num>
  <w:num w:numId="19">
    <w:abstractNumId w:val="41"/>
  </w:num>
  <w:num w:numId="20">
    <w:abstractNumId w:val="35"/>
  </w:num>
  <w:num w:numId="21">
    <w:abstractNumId w:val="33"/>
  </w:num>
  <w:num w:numId="22">
    <w:abstractNumId w:val="30"/>
  </w:num>
  <w:num w:numId="23">
    <w:abstractNumId w:val="42"/>
  </w:num>
  <w:num w:numId="24">
    <w:abstractNumId w:val="31"/>
  </w:num>
  <w:num w:numId="25">
    <w:abstractNumId w:val="46"/>
  </w:num>
  <w:num w:numId="26">
    <w:abstractNumId w:val="46"/>
  </w:num>
  <w:num w:numId="27">
    <w:abstractNumId w:val="17"/>
  </w:num>
  <w:num w:numId="28">
    <w:abstractNumId w:val="41"/>
  </w:num>
  <w:num w:numId="29">
    <w:abstractNumId w:val="19"/>
  </w:num>
  <w:num w:numId="30">
    <w:abstractNumId w:val="54"/>
  </w:num>
  <w:num w:numId="31">
    <w:abstractNumId w:val="34"/>
  </w:num>
  <w:num w:numId="32">
    <w:abstractNumId w:val="53"/>
  </w:num>
  <w:num w:numId="33">
    <w:abstractNumId w:val="13"/>
  </w:num>
  <w:num w:numId="34">
    <w:abstractNumId w:val="46"/>
  </w:num>
  <w:num w:numId="35">
    <w:abstractNumId w:val="54"/>
  </w:num>
  <w:num w:numId="36">
    <w:abstractNumId w:val="19"/>
  </w:num>
  <w:num w:numId="37">
    <w:abstractNumId w:val="46"/>
  </w:num>
  <w:num w:numId="38">
    <w:abstractNumId w:val="54"/>
  </w:num>
  <w:num w:numId="39">
    <w:abstractNumId w:val="19"/>
  </w:num>
  <w:num w:numId="40">
    <w:abstractNumId w:val="16"/>
  </w:num>
  <w:num w:numId="41">
    <w:abstractNumId w:val="51"/>
  </w:num>
  <w:num w:numId="42">
    <w:abstractNumId w:val="36"/>
  </w:num>
  <w:num w:numId="43">
    <w:abstractNumId w:val="15"/>
  </w:num>
  <w:num w:numId="44">
    <w:abstractNumId w:val="49"/>
  </w:num>
  <w:num w:numId="45">
    <w:abstractNumId w:val="4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79"/>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679"/>
    <w:rsid w:val="002926A0"/>
    <w:rsid w:val="0029272B"/>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B9"/>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F06"/>
    <w:rsid w:val="002A3F5C"/>
    <w:rsid w:val="002A3FD1"/>
    <w:rsid w:val="002A4135"/>
    <w:rsid w:val="002A4185"/>
    <w:rsid w:val="002A418D"/>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B2"/>
    <w:rsid w:val="002C6F2E"/>
    <w:rsid w:val="002C71AE"/>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4EF"/>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D6C"/>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5A7"/>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9C"/>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A"/>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2D7"/>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74"/>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DF"/>
    <w:rsid w:val="00923E47"/>
    <w:rsid w:val="00923F52"/>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8E"/>
    <w:rsid w:val="00A063D3"/>
    <w:rsid w:val="00A064C3"/>
    <w:rsid w:val="00A0653F"/>
    <w:rsid w:val="00A065F9"/>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C"/>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5D"/>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6BD"/>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80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0F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54"/>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rip@copasa.com.br" TargetMode="External"/><Relationship Id="rId18" Type="http://schemas.openxmlformats.org/officeDocument/2006/relationships/hyperlink" Target="http://www.carloschagas.mg.gov.br" TargetMode="External"/><Relationship Id="rId26" Type="http://schemas.openxmlformats.org/officeDocument/2006/relationships/hyperlink" Target="http://transparencia.parademinas.mg.gov.br" TargetMode="External"/><Relationship Id="rId39" Type="http://schemas.openxmlformats.org/officeDocument/2006/relationships/hyperlink" Target="http://www.petrolina.pe.gov.br" TargetMode="External"/><Relationship Id="rId3" Type="http://schemas.openxmlformats.org/officeDocument/2006/relationships/styles" Target="styles.xml"/><Relationship Id="rId21" Type="http://schemas.openxmlformats.org/officeDocument/2006/relationships/hyperlink" Target="mailto:licitacao@itaobim.mg.gov.br" TargetMode="External"/><Relationship Id="rId34" Type="http://schemas.openxmlformats.org/officeDocument/2006/relationships/hyperlink" Target="mailto:licitacaosg@gmail.com" TargetMode="External"/><Relationship Id="rId42" Type="http://schemas.openxmlformats.org/officeDocument/2006/relationships/hyperlink" Target="http://www.patydoalferes.rj.gov.br" TargetMode="External"/><Relationship Id="rId47" Type="http://schemas.openxmlformats.org/officeDocument/2006/relationships/hyperlink" Target="http://www.caiua.sp.gov.br" TargetMode="External"/><Relationship Id="rId50" Type="http://schemas.openxmlformats.org/officeDocument/2006/relationships/hyperlink" Target="http://www.der.se.gov.br" TargetMode="External"/><Relationship Id="rId7" Type="http://schemas.openxmlformats.org/officeDocument/2006/relationships/endnotes" Target="endnotes.xml"/><Relationship Id="rId12" Type="http://schemas.openxmlformats.org/officeDocument/2006/relationships/hyperlink" Target="mailto:cpli@copasa.com.br" TargetMode="External"/><Relationship Id="rId17" Type="http://schemas.openxmlformats.org/officeDocument/2006/relationships/hyperlink" Target="mailto:licita&#231;&#227;o@areado.mg.gov.br" TargetMode="External"/><Relationship Id="rId25" Type="http://schemas.openxmlformats.org/officeDocument/2006/relationships/hyperlink" Target="https://licitacoes.montesclaros.mg.gov.br/" TargetMode="External"/><Relationship Id="rId33" Type="http://schemas.openxmlformats.org/officeDocument/2006/relationships/hyperlink" Target="http://www.saogotardo.mg.gov.br" TargetMode="External"/><Relationship Id="rId38" Type="http://schemas.openxmlformats.org/officeDocument/2006/relationships/hyperlink" Target="http://www.compraspara.pa.gov.br" TargetMode="External"/><Relationship Id="rId46" Type="http://schemas.openxmlformats.org/officeDocument/2006/relationships/hyperlink" Target="http://www.sjc.sp.gov.br" TargetMode="External"/><Relationship Id="rId2" Type="http://schemas.openxmlformats.org/officeDocument/2006/relationships/numbering" Target="numbering.xml"/><Relationship Id="rId16" Type="http://schemas.openxmlformats.org/officeDocument/2006/relationships/hyperlink" Target="http://www.areado.mg.gov.br" TargetMode="External"/><Relationship Id="rId20" Type="http://schemas.openxmlformats.org/officeDocument/2006/relationships/hyperlink" Target="mailto:licitacaopmferros@gmail.com" TargetMode="External"/><Relationship Id="rId29" Type="http://schemas.openxmlformats.org/officeDocument/2006/relationships/hyperlink" Target="http://www.licitacoes-e.com.br" TargetMode="External"/><Relationship Id="rId41" Type="http://schemas.openxmlformats.org/officeDocument/2006/relationships/hyperlink" Target="http://www.tce.pi.gov.br"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copasa.com.br:8888/" TargetMode="External"/><Relationship Id="rId24" Type="http://schemas.openxmlformats.org/officeDocument/2006/relationships/hyperlink" Target="mailto:licitacaoprefeiturademariana@gmail.com" TargetMode="External"/><Relationship Id="rId32" Type="http://schemas.openxmlformats.org/officeDocument/2006/relationships/hyperlink" Target="http://www.raposos.mg.gov.br" TargetMode="External"/><Relationship Id="rId37" Type="http://schemas.openxmlformats.org/officeDocument/2006/relationships/hyperlink" Target="https://www.youtube.com/channel/UCQOdC2QEJ0hSsGDe_xlnpw/featured" TargetMode="External"/><Relationship Id="rId40" Type="http://schemas.openxmlformats.org/officeDocument/2006/relationships/hyperlink" Target="mailto:comissaoobras1.sema@pmt.pi.gov.br" TargetMode="External"/><Relationship Id="rId45" Type="http://schemas.openxmlformats.org/officeDocument/2006/relationships/hyperlink" Target="http://www.embudasartes.sp.gov.br"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jequitiba.mg.gov.br" TargetMode="External"/><Relationship Id="rId28" Type="http://schemas.openxmlformats.org/officeDocument/2006/relationships/hyperlink" Target="http://transparencia.parademinas.mg.gov.br" TargetMode="External"/><Relationship Id="rId36" Type="http://schemas.openxmlformats.org/officeDocument/2006/relationships/hyperlink" Target="https://sai.io.org.br/ba/candeias/site/licitacoes" TargetMode="External"/><Relationship Id="rId49" Type="http://schemas.openxmlformats.org/officeDocument/2006/relationships/hyperlink" Target="http://www.der.se.gov.br" TargetMode="External"/><Relationship Id="rId10" Type="http://schemas.openxmlformats.org/officeDocument/2006/relationships/hyperlink" Target="mailto:aulino.barbosa@copasa.com.br" TargetMode="External"/><Relationship Id="rId19" Type="http://schemas.openxmlformats.org/officeDocument/2006/relationships/hyperlink" Target="mailto:licitacaopmferros@gmail.com" TargetMode="External"/><Relationship Id="rId31" Type="http://schemas.openxmlformats.org/officeDocument/2006/relationships/hyperlink" Target="mailto:licitacaopratapolis@hotmail.com" TargetMode="External"/><Relationship Id="rId44" Type="http://schemas.openxmlformats.org/officeDocument/2006/relationships/hyperlink" Target="mailto:licitacao.b051@sestsenat.org.br"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2.copasa.com.br:8888/" TargetMode="External"/><Relationship Id="rId22" Type="http://schemas.openxmlformats.org/officeDocument/2006/relationships/hyperlink" Target="http://www.itaobim.mg.gov.br" TargetMode="External"/><Relationship Id="rId27" Type="http://schemas.openxmlformats.org/officeDocument/2006/relationships/hyperlink" Target="http://www.bbmnetlicitacoes.com.br" TargetMode="External"/><Relationship Id="rId30" Type="http://schemas.openxmlformats.org/officeDocument/2006/relationships/hyperlink" Target="http://www.pocosdecaldas.mg.gov.br" TargetMode="External"/><Relationship Id="rId35" Type="http://schemas.openxmlformats.org/officeDocument/2006/relationships/hyperlink" Target="http://www.saotiago.mg.gov.br" TargetMode="External"/><Relationship Id="rId43" Type="http://schemas.openxmlformats.org/officeDocument/2006/relationships/hyperlink" Target="mailto:cpl@rn.senac.br" TargetMode="External"/><Relationship Id="rId48" Type="http://schemas.openxmlformats.org/officeDocument/2006/relationships/hyperlink" Target="mailto:cpl@der.se.gov.br" TargetMode="External"/><Relationship Id="rId8" Type="http://schemas.openxmlformats.org/officeDocument/2006/relationships/image" Target="media/image1.png"/><Relationship Id="rId51"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sicepotmg/" TargetMode="External"/><Relationship Id="rId2" Type="http://schemas.openxmlformats.org/officeDocument/2006/relationships/image" Target="media/image4.png"/><Relationship Id="rId1" Type="http://schemas.openxmlformats.org/officeDocument/2006/relationships/hyperlink" Target="https://www.facebook.com/sicepotmg/" TargetMode="External"/><Relationship Id="rId6" Type="http://schemas.openxmlformats.org/officeDocument/2006/relationships/image" Target="media/image6.png"/><Relationship Id="rId5" Type="http://schemas.openxmlformats.org/officeDocument/2006/relationships/hyperlink" Target="https://www.linkedin.com/start/join?session_redirect=https://www.linkedin.com/company/11703417/admin/&amp;trk=login_reg_redirect"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2E0DF-0965-4081-B3E4-D3EFEA002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10</Pages>
  <Words>4474</Words>
  <Characters>28271</Characters>
  <Application>Microsoft Office Word</Application>
  <DocSecurity>0</DocSecurity>
  <Lines>235</Lines>
  <Paragraphs>65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32680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36</cp:revision>
  <cp:lastPrinted>2021-02-12T21:07:00Z</cp:lastPrinted>
  <dcterms:created xsi:type="dcterms:W3CDTF">2021-02-16T13:45:00Z</dcterms:created>
  <dcterms:modified xsi:type="dcterms:W3CDTF">2021-02-16T20:55:00Z</dcterms:modified>
</cp:coreProperties>
</file>