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79CB5369" w14:textId="77777777" w:rsidR="00294F18" w:rsidRDefault="00294F18" w:rsidP="00294F18">
      <w:pPr>
        <w:jc w:val="both"/>
        <w:rPr>
          <w:rFonts w:asciiTheme="majorHAnsi" w:hAnsiTheme="majorHAnsi"/>
          <w:sz w:val="8"/>
        </w:rPr>
      </w:pPr>
    </w:p>
    <w:p w14:paraId="5A3BF1D5" w14:textId="77777777" w:rsidR="00475A90" w:rsidRDefault="00475A90" w:rsidP="00294F18">
      <w:pPr>
        <w:jc w:val="both"/>
        <w:rPr>
          <w:rFonts w:asciiTheme="majorHAnsi" w:hAnsiTheme="majorHAnsi"/>
          <w:sz w:val="8"/>
        </w:rPr>
      </w:pPr>
    </w:p>
    <w:p w14:paraId="69CEA49E" w14:textId="77777777" w:rsidR="00475A90" w:rsidRDefault="00475A90" w:rsidP="00294F18">
      <w:pPr>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0"/>
        <w:gridCol w:w="1559"/>
        <w:gridCol w:w="4678"/>
      </w:tblGrid>
      <w:tr w:rsidR="005D12B2" w14:paraId="58A9827B" w14:textId="77777777" w:rsidTr="005D12B2">
        <w:trPr>
          <w:cantSplit/>
          <w:trHeight w:val="412"/>
        </w:trPr>
        <w:tc>
          <w:tcPr>
            <w:tcW w:w="4320" w:type="dxa"/>
            <w:tcBorders>
              <w:top w:val="single" w:sz="4" w:space="0" w:color="auto"/>
              <w:left w:val="single" w:sz="4" w:space="0" w:color="auto"/>
              <w:bottom w:val="single" w:sz="4" w:space="0" w:color="auto"/>
              <w:right w:val="single" w:sz="4" w:space="0" w:color="auto"/>
            </w:tcBorders>
            <w:vAlign w:val="center"/>
            <w:hideMark/>
          </w:tcPr>
          <w:p w14:paraId="37979A02" w14:textId="77777777" w:rsidR="005D12B2" w:rsidRDefault="005D12B2">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DFC071B" w14:textId="42303FB3" w:rsidR="005D12B2" w:rsidRDefault="005D12B2">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5D12B2">
              <w:rPr>
                <w:rFonts w:ascii="Times New Roman" w:hAnsi="Times New Roman"/>
                <w:b/>
                <w:bCs/>
                <w:sz w:val="34"/>
                <w:szCs w:val="34"/>
              </w:rPr>
              <w:t>SMOBI 002/2022-RDC PROCESSO Nº 01-000.563/22-40</w:t>
            </w:r>
          </w:p>
        </w:tc>
      </w:tr>
      <w:tr w:rsidR="005D12B2" w14:paraId="2342AF2E" w14:textId="77777777" w:rsidTr="005D12B2">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79FF8332" w14:textId="77777777" w:rsidR="005D12B2" w:rsidRDefault="005D12B2">
            <w:pPr>
              <w:rPr>
                <w:rFonts w:asciiTheme="majorHAnsi" w:hAnsiTheme="majorHAnsi" w:cs="Arial"/>
              </w:rPr>
            </w:pPr>
            <w:r>
              <w:rPr>
                <w:rFonts w:asciiTheme="majorHAnsi" w:hAnsiTheme="majorHAnsi" w:cs="Arial"/>
              </w:rPr>
              <w:t>Endereço: Rua dos Guajajaras, 1107 – 14° andar - Centro, Belo Horizonte - MG, 30180-105</w:t>
            </w:r>
          </w:p>
          <w:p w14:paraId="5A58FF30" w14:textId="77777777" w:rsidR="005D12B2" w:rsidRDefault="005D12B2">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5D12B2" w14:paraId="2ECBBF09" w14:textId="77777777" w:rsidTr="008128F1">
        <w:trPr>
          <w:cantSplit/>
          <w:trHeight w:val="1931"/>
        </w:trPr>
        <w:tc>
          <w:tcPr>
            <w:tcW w:w="5879" w:type="dxa"/>
            <w:gridSpan w:val="2"/>
            <w:tcBorders>
              <w:top w:val="single" w:sz="4" w:space="0" w:color="auto"/>
              <w:left w:val="single" w:sz="4" w:space="0" w:color="auto"/>
              <w:bottom w:val="single" w:sz="4" w:space="0" w:color="auto"/>
              <w:right w:val="single" w:sz="4" w:space="0" w:color="auto"/>
            </w:tcBorders>
            <w:vAlign w:val="center"/>
            <w:hideMark/>
          </w:tcPr>
          <w:p w14:paraId="504729EA" w14:textId="48738B4F" w:rsidR="005D12B2" w:rsidRDefault="005D12B2">
            <w:pPr>
              <w:pStyle w:val="western"/>
              <w:shd w:val="clear" w:color="auto" w:fill="FFFFFF"/>
              <w:spacing w:before="0" w:beforeAutospacing="0" w:after="0" w:afterAutospacing="0" w:line="240" w:lineRule="atLeast"/>
              <w:jc w:val="both"/>
              <w:rPr>
                <w:rFonts w:asciiTheme="majorHAnsi" w:hAnsiTheme="majorHAnsi"/>
              </w:rPr>
            </w:pPr>
            <w:r>
              <w:rPr>
                <w:rFonts w:asciiTheme="majorHAnsi" w:hAnsiTheme="majorHAnsi" w:cs="Arial"/>
              </w:rPr>
              <w:t>OBJETO:</w:t>
            </w:r>
            <w:r>
              <w:t xml:space="preserve"> </w:t>
            </w:r>
            <w:r w:rsidRPr="005D12B2">
              <w:rPr>
                <w:rFonts w:asciiTheme="majorHAnsi" w:hAnsiTheme="majorHAnsi"/>
              </w:rPr>
              <w:t>Execução das obras de Tratamento de Fundo de Vale com instalação de Esgotamento Sanitário nas Quadras 37A e 41 no Bairro Santa Mônica – Córrego do Nado (Córregos Lareira e Marimbondo). MODALIDADE: REGIME DIFERENCIADO DE CONTRATAÇÕES ELETRÔNICO. TIPO: MENOR PREÇO, AFERIDO DE FORMA GLOBAL. REGIME DE EXECUÇÃO: EMPREITADA POR PREÇO unitário. ORÇAMENTO ESTIMADO: NÃO SIGILOSO</w:t>
            </w:r>
            <w:r>
              <w:rPr>
                <w:rFonts w:asciiTheme="majorHAnsi" w:hAnsiTheme="majorHAnsi"/>
              </w:rPr>
              <w:t>.</w:t>
            </w:r>
            <w:r>
              <w:t xml:space="preserve"> </w:t>
            </w:r>
            <w:r w:rsidRPr="005D12B2">
              <w:rPr>
                <w:rFonts w:asciiTheme="majorHAnsi" w:hAnsiTheme="majorHAnsi"/>
              </w:rPr>
              <w:t>MODO DE DISPUTA: FECHADO</w:t>
            </w:r>
            <w:r>
              <w:rPr>
                <w:rFonts w:asciiTheme="majorHAnsi" w:hAnsiTheme="majorHAnsi"/>
              </w:rPr>
              <w: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51FC44F" w14:textId="77777777" w:rsidR="005D12B2" w:rsidRDefault="005D12B2">
            <w:pPr>
              <w:pStyle w:val="Default"/>
              <w:jc w:val="both"/>
              <w:rPr>
                <w:rFonts w:asciiTheme="majorHAnsi" w:hAnsiTheme="majorHAnsi" w:cs="Arial"/>
              </w:rPr>
            </w:pPr>
            <w:r>
              <w:rPr>
                <w:rFonts w:asciiTheme="majorHAnsi" w:hAnsiTheme="majorHAnsi" w:cs="Arial"/>
              </w:rPr>
              <w:t xml:space="preserve">DATAS: </w:t>
            </w:r>
          </w:p>
          <w:p w14:paraId="7C2E0231" w14:textId="77777777" w:rsidR="005D12B2" w:rsidRDefault="005D12B2" w:rsidP="005D12B2">
            <w:pPr>
              <w:pStyle w:val="Default"/>
              <w:numPr>
                <w:ilvl w:val="0"/>
                <w:numId w:val="47"/>
              </w:numPr>
              <w:jc w:val="both"/>
              <w:rPr>
                <w:rFonts w:asciiTheme="majorHAnsi" w:hAnsiTheme="majorHAnsi" w:cs="Arial"/>
              </w:rPr>
            </w:pPr>
            <w:r w:rsidRPr="005D12B2">
              <w:rPr>
                <w:rFonts w:asciiTheme="majorHAnsi" w:hAnsiTheme="majorHAnsi" w:cs="Arial"/>
              </w:rPr>
              <w:t>RECEBIMENTO DAS PROPOSTAS EXCLUSIVAMENTE POR MEIO ELETRÔNICO: A</w:t>
            </w:r>
            <w:r>
              <w:rPr>
                <w:rFonts w:asciiTheme="majorHAnsi" w:hAnsiTheme="majorHAnsi" w:cs="Arial"/>
              </w:rPr>
              <w:t>TÉ AS 14:30H DO DIA 01/04/2022.</w:t>
            </w:r>
          </w:p>
          <w:p w14:paraId="31535EF3" w14:textId="309FC3F9" w:rsidR="005D12B2" w:rsidRDefault="005D12B2" w:rsidP="005D12B2">
            <w:pPr>
              <w:pStyle w:val="Default"/>
              <w:numPr>
                <w:ilvl w:val="0"/>
                <w:numId w:val="47"/>
              </w:numPr>
              <w:jc w:val="both"/>
              <w:rPr>
                <w:rFonts w:asciiTheme="majorHAnsi" w:hAnsiTheme="majorHAnsi" w:cs="Arial"/>
              </w:rPr>
            </w:pPr>
            <w:r w:rsidRPr="005D12B2">
              <w:rPr>
                <w:rFonts w:asciiTheme="majorHAnsi" w:hAnsiTheme="majorHAnsi" w:cs="Arial"/>
              </w:rPr>
              <w:t xml:space="preserve">JULGAMENTO DAS PROPOSTAS EM MEIO ELETRÔNICO: A PARTIR DAS 14:30H DO DIA 01/04/2022. </w:t>
            </w:r>
          </w:p>
          <w:p w14:paraId="5A20939C" w14:textId="7557AA95" w:rsidR="005D12B2" w:rsidRDefault="005D12B2" w:rsidP="005D12B2">
            <w:pPr>
              <w:pStyle w:val="Default"/>
              <w:numPr>
                <w:ilvl w:val="0"/>
                <w:numId w:val="47"/>
              </w:numPr>
              <w:jc w:val="both"/>
              <w:rPr>
                <w:rFonts w:asciiTheme="majorHAnsi" w:hAnsiTheme="majorHAnsi" w:cs="Arial"/>
              </w:rPr>
            </w:pPr>
            <w:r>
              <w:rPr>
                <w:rFonts w:asciiTheme="majorHAnsi" w:hAnsiTheme="majorHAnsi" w:cs="Arial"/>
              </w:rPr>
              <w:t xml:space="preserve">PRAZO DE EXEC.: </w:t>
            </w:r>
            <w:r w:rsidR="00F538EC">
              <w:rPr>
                <w:rFonts w:asciiTheme="majorHAnsi" w:hAnsiTheme="majorHAnsi" w:cs="Arial"/>
              </w:rPr>
              <w:t xml:space="preserve">360 dias. </w:t>
            </w:r>
          </w:p>
        </w:tc>
      </w:tr>
      <w:tr w:rsidR="005D12B2" w14:paraId="32100CA7" w14:textId="77777777" w:rsidTr="005D12B2">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596C7D4E" w14:textId="0C1710BC" w:rsidR="005D12B2" w:rsidRDefault="005D12B2">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5D12B2" w14:paraId="31E9A86C" w14:textId="77777777" w:rsidTr="008128F1">
        <w:trPr>
          <w:cantSplit/>
          <w:trHeight w:val="366"/>
        </w:trPr>
        <w:tc>
          <w:tcPr>
            <w:tcW w:w="5879" w:type="dxa"/>
            <w:gridSpan w:val="2"/>
            <w:tcBorders>
              <w:top w:val="single" w:sz="4" w:space="0" w:color="auto"/>
              <w:left w:val="single" w:sz="4" w:space="0" w:color="auto"/>
              <w:bottom w:val="single" w:sz="4" w:space="0" w:color="auto"/>
              <w:right w:val="single" w:sz="4" w:space="0" w:color="auto"/>
            </w:tcBorders>
            <w:vAlign w:val="center"/>
            <w:hideMark/>
          </w:tcPr>
          <w:p w14:paraId="2CC22B0D" w14:textId="77777777" w:rsidR="005D12B2" w:rsidRDefault="005D12B2">
            <w:pPr>
              <w:keepNext/>
              <w:jc w:val="center"/>
              <w:outlineLvl w:val="2"/>
              <w:rPr>
                <w:rFonts w:asciiTheme="majorHAnsi" w:hAnsiTheme="majorHAnsi" w:cs="Arial"/>
              </w:rPr>
            </w:pPr>
            <w:r>
              <w:rPr>
                <w:rFonts w:asciiTheme="majorHAnsi" w:hAnsiTheme="majorHAnsi" w:cs="Arial"/>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FFA5708" w14:textId="77777777" w:rsidR="005D12B2" w:rsidRDefault="005D12B2">
            <w:pPr>
              <w:jc w:val="center"/>
              <w:outlineLvl w:val="1"/>
              <w:rPr>
                <w:rFonts w:asciiTheme="majorHAnsi" w:hAnsiTheme="majorHAnsi" w:cs="Arial"/>
              </w:rPr>
            </w:pPr>
            <w:r>
              <w:rPr>
                <w:rFonts w:asciiTheme="majorHAnsi" w:hAnsiTheme="majorHAnsi" w:cs="Arial"/>
                <w:bCs/>
              </w:rPr>
              <w:t>Capital Social Igual ou Superior</w:t>
            </w:r>
          </w:p>
        </w:tc>
      </w:tr>
      <w:tr w:rsidR="005D12B2" w14:paraId="2EE68C4F" w14:textId="77777777" w:rsidTr="008128F1">
        <w:trPr>
          <w:cantSplit/>
          <w:trHeight w:val="216"/>
        </w:trPr>
        <w:tc>
          <w:tcPr>
            <w:tcW w:w="5879" w:type="dxa"/>
            <w:gridSpan w:val="2"/>
            <w:tcBorders>
              <w:top w:val="single" w:sz="4" w:space="0" w:color="auto"/>
              <w:left w:val="single" w:sz="4" w:space="0" w:color="auto"/>
              <w:bottom w:val="single" w:sz="4" w:space="0" w:color="auto"/>
              <w:right w:val="single" w:sz="4" w:space="0" w:color="auto"/>
            </w:tcBorders>
            <w:vAlign w:val="center"/>
            <w:hideMark/>
          </w:tcPr>
          <w:p w14:paraId="6BEEFAE4" w14:textId="558EB1E4" w:rsidR="005D12B2" w:rsidRDefault="005D12B2">
            <w:pPr>
              <w:autoSpaceDE w:val="0"/>
              <w:autoSpaceDN w:val="0"/>
              <w:adjustRightInd w:val="0"/>
              <w:jc w:val="center"/>
              <w:rPr>
                <w:rFonts w:asciiTheme="majorHAnsi" w:hAnsiTheme="majorHAnsi"/>
              </w:rPr>
            </w:pPr>
            <w:r w:rsidRPr="005D12B2">
              <w:rPr>
                <w:rFonts w:asciiTheme="majorHAnsi" w:hAnsiTheme="majorHAnsi"/>
              </w:rPr>
              <w:t>R$ 19.728.447,96</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A1BFDDB" w14:textId="004AC8C6" w:rsidR="005D12B2" w:rsidRDefault="00F538EC">
            <w:pPr>
              <w:keepNext/>
              <w:jc w:val="center"/>
              <w:outlineLvl w:val="0"/>
              <w:rPr>
                <w:rFonts w:asciiTheme="majorHAnsi" w:hAnsiTheme="majorHAnsi" w:cs="Arial"/>
                <w:bCs/>
                <w:color w:val="000000"/>
              </w:rPr>
            </w:pPr>
            <w:r w:rsidRPr="00F538EC">
              <w:rPr>
                <w:rFonts w:asciiTheme="majorHAnsi" w:hAnsiTheme="majorHAnsi" w:cs="Arial"/>
                <w:bCs/>
                <w:color w:val="000000"/>
              </w:rPr>
              <w:t>R$ 1.972.844,00</w:t>
            </w:r>
          </w:p>
        </w:tc>
      </w:tr>
      <w:tr w:rsidR="005D12B2" w14:paraId="14D3B2C5" w14:textId="77777777" w:rsidTr="005D12B2">
        <w:trPr>
          <w:cantSplit/>
          <w:trHeight w:val="256"/>
        </w:trPr>
        <w:tc>
          <w:tcPr>
            <w:tcW w:w="10557" w:type="dxa"/>
            <w:gridSpan w:val="3"/>
            <w:tcBorders>
              <w:top w:val="single" w:sz="4" w:space="0" w:color="auto"/>
              <w:left w:val="single" w:sz="4" w:space="0" w:color="auto"/>
              <w:bottom w:val="single" w:sz="4" w:space="0" w:color="auto"/>
              <w:right w:val="single" w:sz="4" w:space="0" w:color="auto"/>
            </w:tcBorders>
            <w:hideMark/>
          </w:tcPr>
          <w:p w14:paraId="3D7678A4" w14:textId="1DBCE0B4" w:rsidR="0078648A" w:rsidRDefault="005D12B2" w:rsidP="0078648A">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r w:rsidR="0078648A">
              <w:rPr>
                <w:rFonts w:asciiTheme="majorHAnsi" w:hAnsiTheme="majorHAnsi" w:cs="Arial"/>
                <w:color w:val="000000"/>
              </w:rPr>
              <w:t>A</w:t>
            </w:r>
            <w:r w:rsidR="0078648A" w:rsidRPr="00F538EC">
              <w:rPr>
                <w:rFonts w:asciiTheme="majorHAnsi" w:hAnsiTheme="majorHAnsi" w:cs="Arial"/>
                <w:color w:val="000000"/>
              </w:rPr>
              <w:t>testado</w:t>
            </w:r>
            <w:r w:rsidR="008431FC">
              <w:rPr>
                <w:rFonts w:asciiTheme="majorHAnsi" w:hAnsiTheme="majorHAnsi" w:cs="Arial"/>
                <w:color w:val="000000"/>
              </w:rPr>
              <w:t xml:space="preserve"> </w:t>
            </w:r>
            <w:r w:rsidR="0078648A" w:rsidRPr="00F538EC">
              <w:rPr>
                <w:rFonts w:asciiTheme="majorHAnsi" w:hAnsiTheme="majorHAnsi" w:cs="Arial"/>
                <w:color w:val="000000"/>
              </w:rPr>
              <w:t>(s) de capacidade técnico-operacional fornecido</w:t>
            </w:r>
            <w:r w:rsidR="008431FC">
              <w:rPr>
                <w:rFonts w:asciiTheme="majorHAnsi" w:hAnsiTheme="majorHAnsi" w:cs="Arial"/>
                <w:color w:val="000000"/>
              </w:rPr>
              <w:t xml:space="preserve"> </w:t>
            </w:r>
            <w:r w:rsidR="0078648A" w:rsidRPr="00F538EC">
              <w:rPr>
                <w:rFonts w:asciiTheme="majorHAnsi" w:hAnsiTheme="majorHAnsi" w:cs="Arial"/>
                <w:color w:val="000000"/>
              </w:rPr>
              <w:t>(s) por pessoa</w:t>
            </w:r>
            <w:r w:rsidR="008431FC">
              <w:rPr>
                <w:rFonts w:asciiTheme="majorHAnsi" w:hAnsiTheme="majorHAnsi" w:cs="Arial"/>
                <w:color w:val="000000"/>
              </w:rPr>
              <w:t xml:space="preserve"> </w:t>
            </w:r>
            <w:r w:rsidR="0078648A" w:rsidRPr="00F538EC">
              <w:rPr>
                <w:rFonts w:asciiTheme="majorHAnsi" w:hAnsiTheme="majorHAnsi" w:cs="Arial"/>
                <w:color w:val="000000"/>
              </w:rPr>
              <w:t>(s) jurídica</w:t>
            </w:r>
            <w:r w:rsidR="008431FC">
              <w:rPr>
                <w:rFonts w:asciiTheme="majorHAnsi" w:hAnsiTheme="majorHAnsi" w:cs="Arial"/>
                <w:color w:val="000000"/>
              </w:rPr>
              <w:t xml:space="preserve"> </w:t>
            </w:r>
            <w:r w:rsidR="0078648A" w:rsidRPr="00F538EC">
              <w:rPr>
                <w:rFonts w:asciiTheme="majorHAnsi" w:hAnsiTheme="majorHAnsi" w:cs="Arial"/>
                <w:color w:val="000000"/>
              </w:rPr>
              <w:t>(s) de direito público ou privado, comprovando que a Licitante executou diretamente obras de saneamento e drenagem urbana, e comprovar a execução das seguintes atividades relevantes:</w:t>
            </w:r>
          </w:p>
          <w:p w14:paraId="5DA16CB1" w14:textId="04FEF756" w:rsidR="005D12B2" w:rsidRDefault="0078648A" w:rsidP="0078648A">
            <w:pPr>
              <w:autoSpaceDE w:val="0"/>
              <w:autoSpaceDN w:val="0"/>
              <w:adjustRightInd w:val="0"/>
              <w:jc w:val="both"/>
              <w:rPr>
                <w:rFonts w:asciiTheme="majorHAnsi" w:hAnsiTheme="majorHAnsi" w:cs="Arial"/>
                <w:color w:val="000000"/>
              </w:rPr>
            </w:pPr>
            <w:r w:rsidRPr="00F538EC">
              <w:rPr>
                <w:rFonts w:asciiTheme="majorHAnsi" w:hAnsiTheme="majorHAnsi" w:cs="Arial"/>
                <w:color w:val="000000"/>
              </w:rPr>
              <w:t>12.1.3.2.1. Serviços de gabião: 1000 m³;</w:t>
            </w:r>
          </w:p>
        </w:tc>
      </w:tr>
      <w:tr w:rsidR="005D12B2" w14:paraId="55FE058A" w14:textId="77777777" w:rsidTr="005D12B2">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24B503FE" w14:textId="72051CE6" w:rsidR="00F538EC" w:rsidRDefault="005D12B2" w:rsidP="00F538EC">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r w:rsidR="00F538EC">
              <w:rPr>
                <w:rFonts w:asciiTheme="majorHAnsi" w:hAnsiTheme="majorHAnsi" w:cs="Arial"/>
                <w:color w:val="000000"/>
              </w:rPr>
              <w:t>A</w:t>
            </w:r>
            <w:r w:rsidR="00F538EC" w:rsidRPr="00F538EC">
              <w:rPr>
                <w:rFonts w:asciiTheme="majorHAnsi" w:hAnsiTheme="majorHAnsi" w:cs="Arial"/>
                <w:color w:val="000000"/>
              </w:rPr>
              <w:t>testado</w:t>
            </w:r>
            <w:r w:rsidR="008431FC">
              <w:rPr>
                <w:rFonts w:asciiTheme="majorHAnsi" w:hAnsiTheme="majorHAnsi" w:cs="Arial"/>
                <w:color w:val="000000"/>
              </w:rPr>
              <w:t xml:space="preserve"> </w:t>
            </w:r>
            <w:r w:rsidR="00F538EC" w:rsidRPr="00F538EC">
              <w:rPr>
                <w:rFonts w:asciiTheme="majorHAnsi" w:hAnsiTheme="majorHAnsi" w:cs="Arial"/>
                <w:color w:val="000000"/>
              </w:rPr>
              <w:t>(s) de capacidade técnico-operacional fornecido</w:t>
            </w:r>
            <w:r w:rsidR="008431FC">
              <w:rPr>
                <w:rFonts w:asciiTheme="majorHAnsi" w:hAnsiTheme="majorHAnsi" w:cs="Arial"/>
                <w:color w:val="000000"/>
              </w:rPr>
              <w:t xml:space="preserve"> </w:t>
            </w:r>
            <w:r w:rsidR="00F538EC" w:rsidRPr="00F538EC">
              <w:rPr>
                <w:rFonts w:asciiTheme="majorHAnsi" w:hAnsiTheme="majorHAnsi" w:cs="Arial"/>
                <w:color w:val="000000"/>
              </w:rPr>
              <w:t>(s) por pessoa</w:t>
            </w:r>
            <w:r w:rsidR="008431FC">
              <w:rPr>
                <w:rFonts w:asciiTheme="majorHAnsi" w:hAnsiTheme="majorHAnsi" w:cs="Arial"/>
                <w:color w:val="000000"/>
              </w:rPr>
              <w:t xml:space="preserve"> </w:t>
            </w:r>
            <w:r w:rsidR="00F538EC" w:rsidRPr="00F538EC">
              <w:rPr>
                <w:rFonts w:asciiTheme="majorHAnsi" w:hAnsiTheme="majorHAnsi" w:cs="Arial"/>
                <w:color w:val="000000"/>
              </w:rPr>
              <w:t xml:space="preserve">(s) </w:t>
            </w:r>
            <w:proofErr w:type="gramStart"/>
            <w:r w:rsidR="00F538EC" w:rsidRPr="00F538EC">
              <w:rPr>
                <w:rFonts w:asciiTheme="majorHAnsi" w:hAnsiTheme="majorHAnsi" w:cs="Arial"/>
                <w:color w:val="000000"/>
              </w:rPr>
              <w:t>jurídica(</w:t>
            </w:r>
            <w:proofErr w:type="gramEnd"/>
            <w:r w:rsidR="00F538EC" w:rsidRPr="00F538EC">
              <w:rPr>
                <w:rFonts w:asciiTheme="majorHAnsi" w:hAnsiTheme="majorHAnsi" w:cs="Arial"/>
                <w:color w:val="000000"/>
              </w:rPr>
              <w:t>s) de direito público ou privado, comprovando que a Licitante executou diretamente obras de saneamento e drenagem urbana, e comprovar a execução das seguintes atividades relevantes:</w:t>
            </w:r>
          </w:p>
          <w:p w14:paraId="342DA41F" w14:textId="0C20C328" w:rsidR="005D12B2" w:rsidRDefault="00F538EC" w:rsidP="00F538EC">
            <w:pPr>
              <w:autoSpaceDE w:val="0"/>
              <w:autoSpaceDN w:val="0"/>
              <w:adjustRightInd w:val="0"/>
              <w:jc w:val="both"/>
              <w:rPr>
                <w:rFonts w:asciiTheme="majorHAnsi" w:hAnsiTheme="majorHAnsi" w:cs="Arial"/>
                <w:color w:val="000000"/>
              </w:rPr>
            </w:pPr>
            <w:r w:rsidRPr="00F538EC">
              <w:rPr>
                <w:rFonts w:asciiTheme="majorHAnsi" w:hAnsiTheme="majorHAnsi" w:cs="Arial"/>
                <w:color w:val="000000"/>
              </w:rPr>
              <w:t xml:space="preserve">12.1.3.2.1. </w:t>
            </w:r>
            <w:r w:rsidR="0078648A" w:rsidRPr="00F538EC">
              <w:rPr>
                <w:rFonts w:asciiTheme="majorHAnsi" w:hAnsiTheme="majorHAnsi" w:cs="Arial"/>
                <w:color w:val="000000"/>
              </w:rPr>
              <w:t>Serviços</w:t>
            </w:r>
            <w:r w:rsidRPr="00F538EC">
              <w:rPr>
                <w:rFonts w:asciiTheme="majorHAnsi" w:hAnsiTheme="majorHAnsi" w:cs="Arial"/>
                <w:color w:val="000000"/>
              </w:rPr>
              <w:t xml:space="preserve"> de gabião: 1000 m³;</w:t>
            </w:r>
          </w:p>
        </w:tc>
      </w:tr>
      <w:tr w:rsidR="005D12B2" w14:paraId="3908E014" w14:textId="77777777" w:rsidTr="005D12B2">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0D275587" w14:textId="308037BC" w:rsidR="005D12B2" w:rsidRDefault="005D12B2">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sidR="00F538EC">
              <w:rPr>
                <w:noProof/>
              </w:rPr>
              <w:drawing>
                <wp:inline distT="0" distB="0" distL="0" distR="0" wp14:anchorId="41E6ECE8" wp14:editId="1BC34D3F">
                  <wp:extent cx="3007995" cy="1110281"/>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1987" cy="1111754"/>
                          </a:xfrm>
                          <a:prstGeom prst="rect">
                            <a:avLst/>
                          </a:prstGeom>
                        </pic:spPr>
                      </pic:pic>
                    </a:graphicData>
                  </a:graphic>
                </wp:inline>
              </w:drawing>
            </w:r>
          </w:p>
        </w:tc>
      </w:tr>
      <w:tr w:rsidR="005D12B2" w14:paraId="1FFE29D5" w14:textId="77777777" w:rsidTr="005D12B2">
        <w:trPr>
          <w:cantSplit/>
          <w:trHeight w:val="643"/>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177D28FC" w14:textId="3AE26873" w:rsidR="005D12B2" w:rsidRDefault="005D12B2" w:rsidP="005D12B2">
            <w:pPr>
              <w:autoSpaceDE w:val="0"/>
              <w:autoSpaceDN w:val="0"/>
              <w:adjustRightInd w:val="0"/>
              <w:jc w:val="both"/>
              <w:rPr>
                <w:rFonts w:asciiTheme="majorHAnsi" w:hAnsiTheme="majorHAnsi"/>
              </w:rPr>
            </w:pPr>
            <w:r>
              <w:rPr>
                <w:rFonts w:asciiTheme="majorHAnsi" w:hAnsiTheme="majorHAnsi" w:cs="Arial"/>
                <w:color w:val="000000"/>
              </w:rPr>
              <w:t xml:space="preserve">OBSERVAÇÕES: </w:t>
            </w:r>
            <w:r w:rsidRPr="00880517">
              <w:rPr>
                <w:rFonts w:asciiTheme="majorHAnsi" w:hAnsiTheme="majorHAnsi"/>
              </w:rPr>
              <w:t>OBTENÇÃO DO EDITAL: O edital e seus anexos encontram-se disponíveis para acesso dos interessados no site da PBH, no link licitações e editais (https://prefeitura.pbh.gov.br/licitacoes) e no Portal de Compras do Governo Federal (</w:t>
            </w:r>
            <w:hyperlink r:id="rId13" w:history="1">
              <w:r w:rsidRPr="00DC7D27">
                <w:rPr>
                  <w:rStyle w:val="Hyperlink"/>
                  <w:rFonts w:asciiTheme="majorHAnsi" w:hAnsiTheme="majorHAnsi"/>
                </w:rPr>
                <w:t>https://comprasgovernamentais.gov.br</w:t>
              </w:r>
            </w:hyperlink>
            <w:r w:rsidRPr="00880517">
              <w:rPr>
                <w:rFonts w:asciiTheme="majorHAnsi" w:hAnsiTheme="majorHAnsi"/>
              </w:rPr>
              <w:t>).</w:t>
            </w:r>
            <w:r>
              <w:rPr>
                <w:rFonts w:asciiTheme="majorHAnsi" w:hAnsiTheme="majorHAnsi"/>
              </w:rPr>
              <w:t xml:space="preserve"> </w:t>
            </w:r>
            <w:r w:rsidRPr="00880517">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74F96E02" w14:textId="60F0BC9D" w:rsidR="005D12B2" w:rsidRDefault="005D12B2" w:rsidP="005D12B2">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hyperlink r:id="rId14" w:history="1">
              <w:r w:rsidR="00B1178E" w:rsidRPr="00DC7D27">
                <w:rPr>
                  <w:rStyle w:val="Hyperlink"/>
                  <w:rFonts w:asciiTheme="majorHAnsi" w:hAnsiTheme="majorHAnsi" w:cs="Arial"/>
                </w:rPr>
                <w:t>https://prefeitura.pbh.gov.br/obras-e-infraestrutura/licitacao/regime-diferenciado-de-contratacao-002-2021-0</w:t>
              </w:r>
            </w:hyperlink>
            <w:r w:rsidR="00B1178E">
              <w:rPr>
                <w:rFonts w:asciiTheme="majorHAnsi" w:hAnsiTheme="majorHAnsi" w:cs="Arial"/>
                <w:color w:val="000000"/>
              </w:rPr>
              <w:t xml:space="preserve"> </w:t>
            </w:r>
          </w:p>
        </w:tc>
      </w:tr>
    </w:tbl>
    <w:p w14:paraId="24E9C1B2" w14:textId="77777777" w:rsidR="00475A90" w:rsidRDefault="00475A90" w:rsidP="00294F18">
      <w:pPr>
        <w:autoSpaceDE w:val="0"/>
        <w:autoSpaceDN w:val="0"/>
        <w:adjustRightInd w:val="0"/>
        <w:jc w:val="both"/>
        <w:rPr>
          <w:rFonts w:asciiTheme="majorHAnsi" w:hAnsiTheme="majorHAnsi"/>
        </w:rPr>
      </w:pPr>
    </w:p>
    <w:p w14:paraId="150A11D1" w14:textId="77777777" w:rsidR="008128F1" w:rsidRDefault="008128F1" w:rsidP="00294F18">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7"/>
        <w:gridCol w:w="2918"/>
        <w:gridCol w:w="711"/>
        <w:gridCol w:w="1593"/>
        <w:gridCol w:w="2804"/>
      </w:tblGrid>
      <w:tr w:rsidR="008128F1" w14:paraId="5DA4C526" w14:textId="77777777" w:rsidTr="008128F1">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FE76433" w14:textId="77777777" w:rsidR="008128F1" w:rsidRDefault="008128F1">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AFBEC4A" w14:textId="3D36F108" w:rsidR="008128F1" w:rsidRDefault="008128F1">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8128F1">
              <w:rPr>
                <w:rFonts w:ascii="Times New Roman" w:hAnsi="Times New Roman"/>
                <w:b/>
                <w:bCs/>
                <w:sz w:val="32"/>
                <w:szCs w:val="32"/>
              </w:rPr>
              <w:t>1120220039</w:t>
            </w:r>
          </w:p>
        </w:tc>
      </w:tr>
      <w:tr w:rsidR="008128F1" w14:paraId="7B44AF34" w14:textId="77777777" w:rsidTr="008128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52C1CCC" w14:textId="77777777" w:rsidR="008128F1" w:rsidRDefault="008128F1">
            <w:pPr>
              <w:rPr>
                <w:rFonts w:asciiTheme="minorHAnsi" w:hAnsiTheme="minorHAnsi" w:cstheme="minorHAnsi"/>
              </w:rPr>
            </w:pPr>
            <w:r>
              <w:rPr>
                <w:rFonts w:asciiTheme="minorHAnsi" w:hAnsiTheme="minorHAnsi" w:cstheme="minorHAnsi"/>
              </w:rPr>
              <w:t>Endereço: Rua Carangola, 606, térreo, bairro Santo Antônio, Belo Horizonte/MG.</w:t>
            </w:r>
          </w:p>
          <w:p w14:paraId="5859775A" w14:textId="77777777" w:rsidR="008128F1" w:rsidRDefault="008128F1">
            <w:pPr>
              <w:rPr>
                <w:rFonts w:asciiTheme="minorHAnsi" w:hAnsiTheme="minorHAnsi" w:cstheme="minorHAnsi"/>
              </w:rPr>
            </w:pPr>
            <w:r>
              <w:rPr>
                <w:rFonts w:asciiTheme="minorHAnsi" w:hAnsiTheme="minorHAnsi" w:cstheme="minorHAnsi"/>
              </w:rPr>
              <w:t xml:space="preserve">Informações: Telefone: (31) 3250-1618/1619. Fax: (31) 3250-1670/1317. E-mail: </w:t>
            </w:r>
            <w:hyperlink r:id="rId15"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8128F1" w14:paraId="254C7A88" w14:textId="77777777" w:rsidTr="008128F1">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1502533B" w14:textId="23296B9A" w:rsidR="008128F1" w:rsidRPr="00805261" w:rsidRDefault="008128F1" w:rsidP="00805261">
            <w:pPr>
              <w:jc w:val="both"/>
              <w:rPr>
                <w:rFonts w:asciiTheme="minorHAnsi" w:hAnsiTheme="minorHAnsi" w:cstheme="minorHAnsi"/>
                <w:color w:val="000000"/>
              </w:rPr>
            </w:pPr>
            <w:r>
              <w:rPr>
                <w:rFonts w:asciiTheme="minorHAnsi" w:hAnsiTheme="minorHAnsi" w:cstheme="minorHAnsi"/>
                <w:color w:val="000000"/>
              </w:rPr>
              <w:t xml:space="preserve">OBJETO: </w:t>
            </w:r>
            <w:r w:rsidRPr="008128F1">
              <w:rPr>
                <w:rFonts w:asciiTheme="minorHAnsi" w:hAnsiTheme="minorHAnsi" w:cstheme="minorHAnsi"/>
                <w:color w:val="000000"/>
              </w:rPr>
              <w:t xml:space="preserve">O objetivo da presente Licitação é selecionar, dentre as propostas apresentadas, a proposta considerada mais vantajosa, de acordo com os critérios estabelecidos neste Edital, visando a execução, com fornecimento total de materiais, das obras e serviços de implantação do Sistema de Abastecimento de Água da localidade Lobo Leite na cidade de Congonhas / MG.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53FC34C" w14:textId="77777777" w:rsidR="008128F1" w:rsidRDefault="008128F1">
            <w:pPr>
              <w:rPr>
                <w:rFonts w:asciiTheme="minorHAnsi" w:hAnsiTheme="minorHAnsi" w:cstheme="minorHAnsi"/>
                <w:bCs/>
              </w:rPr>
            </w:pPr>
            <w:r>
              <w:rPr>
                <w:rFonts w:asciiTheme="minorHAnsi" w:hAnsiTheme="minorHAnsi" w:cstheme="minorHAnsi"/>
                <w:bCs/>
              </w:rPr>
              <w:t xml:space="preserve">DATAS: </w:t>
            </w:r>
          </w:p>
          <w:p w14:paraId="4A33EB50" w14:textId="06218D5B" w:rsidR="008128F1" w:rsidRDefault="008128F1" w:rsidP="008128F1">
            <w:pPr>
              <w:numPr>
                <w:ilvl w:val="0"/>
                <w:numId w:val="48"/>
              </w:numPr>
              <w:tabs>
                <w:tab w:val="num" w:pos="644"/>
              </w:tabs>
              <w:rPr>
                <w:rFonts w:asciiTheme="minorHAnsi" w:hAnsiTheme="minorHAnsi" w:cstheme="minorHAnsi"/>
              </w:rPr>
            </w:pPr>
            <w:r>
              <w:rPr>
                <w:rFonts w:asciiTheme="minorHAnsi" w:hAnsiTheme="minorHAnsi" w:cstheme="minorHAnsi"/>
              </w:rPr>
              <w:t xml:space="preserve">Entrega: </w:t>
            </w:r>
            <w:r w:rsidRPr="008128F1">
              <w:rPr>
                <w:rFonts w:asciiTheme="minorHAnsi" w:hAnsiTheme="minorHAnsi" w:cstheme="minorHAnsi"/>
              </w:rPr>
              <w:t>01/04/2022 às 14:30</w:t>
            </w:r>
          </w:p>
          <w:p w14:paraId="44D73873" w14:textId="525424EB" w:rsidR="008128F1" w:rsidRDefault="008128F1" w:rsidP="008128F1">
            <w:pPr>
              <w:numPr>
                <w:ilvl w:val="0"/>
                <w:numId w:val="48"/>
              </w:numPr>
              <w:tabs>
                <w:tab w:val="num" w:pos="644"/>
              </w:tabs>
              <w:rPr>
                <w:rFonts w:asciiTheme="minorHAnsi" w:hAnsiTheme="minorHAnsi" w:cstheme="minorHAnsi"/>
              </w:rPr>
            </w:pPr>
            <w:r>
              <w:rPr>
                <w:rFonts w:asciiTheme="minorHAnsi" w:hAnsiTheme="minorHAnsi" w:cstheme="minorHAnsi"/>
              </w:rPr>
              <w:t xml:space="preserve">Abertura: </w:t>
            </w:r>
            <w:r w:rsidRPr="008128F1">
              <w:rPr>
                <w:rFonts w:asciiTheme="minorHAnsi" w:hAnsiTheme="minorHAnsi" w:cstheme="minorHAnsi"/>
              </w:rPr>
              <w:t>01/04/2022 às 14:30</w:t>
            </w:r>
          </w:p>
          <w:p w14:paraId="0F9D6C32" w14:textId="77777777" w:rsidR="008128F1" w:rsidRDefault="008128F1" w:rsidP="008128F1">
            <w:pPr>
              <w:numPr>
                <w:ilvl w:val="0"/>
                <w:numId w:val="48"/>
              </w:numPr>
              <w:tabs>
                <w:tab w:val="num" w:pos="290"/>
                <w:tab w:val="num" w:pos="644"/>
              </w:tabs>
              <w:ind w:hanging="612"/>
              <w:rPr>
                <w:rFonts w:asciiTheme="minorHAnsi" w:hAnsiTheme="minorHAnsi" w:cstheme="minorHAnsi"/>
              </w:rPr>
            </w:pPr>
            <w:r>
              <w:rPr>
                <w:rFonts w:asciiTheme="minorHAnsi" w:hAnsiTheme="minorHAnsi" w:cstheme="minorHAnsi"/>
              </w:rPr>
              <w:t>Prazo de execução: 06 meses</w:t>
            </w:r>
          </w:p>
        </w:tc>
      </w:tr>
      <w:tr w:rsidR="008128F1" w14:paraId="2473DBD6" w14:textId="77777777" w:rsidTr="008128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2056803" w14:textId="77777777" w:rsidR="008128F1" w:rsidRDefault="008128F1">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8128F1" w14:paraId="781724E1" w14:textId="77777777" w:rsidTr="001B62B3">
        <w:trPr>
          <w:cantSplit/>
          <w:trHeight w:hRule="exact" w:val="912"/>
        </w:trPr>
        <w:tc>
          <w:tcPr>
            <w:tcW w:w="2477" w:type="dxa"/>
            <w:tcBorders>
              <w:top w:val="single" w:sz="4" w:space="0" w:color="auto"/>
              <w:left w:val="single" w:sz="4" w:space="0" w:color="auto"/>
              <w:bottom w:val="single" w:sz="4" w:space="0" w:color="auto"/>
              <w:right w:val="single" w:sz="4" w:space="0" w:color="auto"/>
            </w:tcBorders>
            <w:vAlign w:val="center"/>
            <w:hideMark/>
          </w:tcPr>
          <w:p w14:paraId="0BC562AF" w14:textId="77777777" w:rsidR="008128F1" w:rsidRDefault="008128F1">
            <w:pPr>
              <w:keepNext/>
              <w:jc w:val="center"/>
              <w:outlineLvl w:val="2"/>
              <w:rPr>
                <w:rFonts w:asciiTheme="minorHAnsi" w:hAnsiTheme="minorHAnsi" w:cstheme="minorHAnsi"/>
              </w:rPr>
            </w:pPr>
            <w:r>
              <w:rPr>
                <w:rFonts w:asciiTheme="minorHAnsi" w:hAnsiTheme="minorHAnsi" w:cstheme="minorHAnsi"/>
              </w:rPr>
              <w:t>Valor Estimado da Obra</w:t>
            </w:r>
          </w:p>
        </w:tc>
        <w:tc>
          <w:tcPr>
            <w:tcW w:w="3294" w:type="dxa"/>
            <w:tcBorders>
              <w:top w:val="single" w:sz="4" w:space="0" w:color="auto"/>
              <w:left w:val="single" w:sz="4" w:space="0" w:color="auto"/>
              <w:bottom w:val="single" w:sz="4" w:space="0" w:color="auto"/>
              <w:right w:val="single" w:sz="4" w:space="0" w:color="auto"/>
            </w:tcBorders>
            <w:vAlign w:val="center"/>
            <w:hideMark/>
          </w:tcPr>
          <w:p w14:paraId="2E67980F" w14:textId="77777777" w:rsidR="008128F1" w:rsidRDefault="008128F1">
            <w:pPr>
              <w:jc w:val="center"/>
              <w:outlineLvl w:val="1"/>
              <w:rPr>
                <w:rFonts w:asciiTheme="minorHAnsi" w:hAnsiTheme="minorHAnsi" w:cstheme="minorHAnsi"/>
                <w:bCs/>
              </w:rPr>
            </w:pPr>
            <w:r>
              <w:rPr>
                <w:rFonts w:asciiTheme="minorHAnsi" w:hAnsiTheme="min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7415209" w14:textId="77777777" w:rsidR="008128F1" w:rsidRDefault="008128F1">
            <w:pPr>
              <w:jc w:val="center"/>
              <w:outlineLvl w:val="1"/>
              <w:rPr>
                <w:rFonts w:asciiTheme="minorHAnsi" w:hAnsiTheme="minorHAnsi" w:cstheme="minorHAnsi"/>
              </w:rPr>
            </w:pPr>
            <w:r>
              <w:rPr>
                <w:rFonts w:asciiTheme="minorHAnsi" w:hAnsiTheme="minorHAnsi" w:cstheme="minorHAnsi"/>
              </w:rPr>
              <w:t>Garantia</w:t>
            </w:r>
            <w:r>
              <w:rPr>
                <w:rFonts w:asciiTheme="minorHAnsi" w:hAnsiTheme="min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FF51442" w14:textId="77777777" w:rsidR="008128F1" w:rsidRDefault="008128F1">
            <w:pPr>
              <w:jc w:val="center"/>
              <w:outlineLvl w:val="1"/>
              <w:rPr>
                <w:rFonts w:asciiTheme="minorHAnsi" w:hAnsiTheme="minorHAnsi" w:cstheme="minorHAnsi"/>
              </w:rPr>
            </w:pPr>
            <w:r>
              <w:rPr>
                <w:rFonts w:asciiTheme="minorHAnsi" w:hAnsiTheme="minorHAnsi" w:cstheme="minorHAnsi"/>
                <w:bCs/>
              </w:rPr>
              <w:t>Valor do Edital</w:t>
            </w:r>
          </w:p>
        </w:tc>
      </w:tr>
      <w:tr w:rsidR="008128F1" w14:paraId="21EB9748" w14:textId="77777777" w:rsidTr="001B62B3">
        <w:trPr>
          <w:cantSplit/>
          <w:trHeight w:val="489"/>
        </w:trPr>
        <w:tc>
          <w:tcPr>
            <w:tcW w:w="2477" w:type="dxa"/>
            <w:tcBorders>
              <w:top w:val="single" w:sz="4" w:space="0" w:color="auto"/>
              <w:left w:val="single" w:sz="4" w:space="0" w:color="auto"/>
              <w:bottom w:val="single" w:sz="4" w:space="0" w:color="auto"/>
              <w:right w:val="single" w:sz="4" w:space="0" w:color="auto"/>
            </w:tcBorders>
            <w:vAlign w:val="center"/>
            <w:hideMark/>
          </w:tcPr>
          <w:p w14:paraId="2AEEC426" w14:textId="6424D201" w:rsidR="008128F1" w:rsidRDefault="008128F1">
            <w:pPr>
              <w:autoSpaceDE w:val="0"/>
              <w:autoSpaceDN w:val="0"/>
              <w:adjustRightInd w:val="0"/>
              <w:jc w:val="center"/>
              <w:rPr>
                <w:rFonts w:asciiTheme="minorHAnsi" w:hAnsiTheme="minorHAnsi" w:cstheme="minorHAnsi"/>
                <w:color w:val="000000"/>
              </w:rPr>
            </w:pPr>
            <w:r w:rsidRPr="008128F1">
              <w:rPr>
                <w:rFonts w:asciiTheme="minorHAnsi" w:hAnsiTheme="minorHAnsi" w:cstheme="minorHAnsi"/>
                <w:color w:val="000000"/>
              </w:rPr>
              <w:t>R$ 1.496.821,37</w:t>
            </w:r>
          </w:p>
        </w:tc>
        <w:tc>
          <w:tcPr>
            <w:tcW w:w="3294" w:type="dxa"/>
            <w:tcBorders>
              <w:top w:val="single" w:sz="4" w:space="0" w:color="auto"/>
              <w:left w:val="single" w:sz="4" w:space="0" w:color="auto"/>
              <w:bottom w:val="single" w:sz="4" w:space="0" w:color="auto"/>
              <w:right w:val="single" w:sz="4" w:space="0" w:color="auto"/>
            </w:tcBorders>
            <w:vAlign w:val="center"/>
            <w:hideMark/>
          </w:tcPr>
          <w:p w14:paraId="24E7BBC0" w14:textId="77777777" w:rsidR="008128F1" w:rsidRDefault="008128F1">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91A7556" w14:textId="77777777" w:rsidR="008128F1" w:rsidRDefault="008128F1">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714541C" w14:textId="77777777" w:rsidR="008128F1" w:rsidRDefault="008128F1">
            <w:pPr>
              <w:keepNext/>
              <w:jc w:val="center"/>
              <w:outlineLvl w:val="0"/>
              <w:rPr>
                <w:rFonts w:asciiTheme="minorHAnsi" w:hAnsiTheme="minorHAnsi" w:cstheme="minorHAnsi"/>
                <w:bCs/>
                <w:color w:val="000000"/>
              </w:rPr>
            </w:pPr>
            <w:r>
              <w:rPr>
                <w:rFonts w:asciiTheme="minorHAnsi" w:hAnsiTheme="minorHAnsi" w:cstheme="minorHAnsi"/>
                <w:bCs/>
                <w:color w:val="000000"/>
              </w:rPr>
              <w:t>R$ -</w:t>
            </w:r>
          </w:p>
        </w:tc>
      </w:tr>
      <w:tr w:rsidR="008128F1" w14:paraId="2B05F5A0" w14:textId="77777777" w:rsidTr="008128F1">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4D702E57" w14:textId="77777777" w:rsidR="008128F1" w:rsidRPr="008128F1" w:rsidRDefault="008128F1" w:rsidP="008128F1">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CAPACIDADE </w:t>
            </w:r>
            <w:r w:rsidRPr="008128F1">
              <w:rPr>
                <w:rFonts w:asciiTheme="minorHAnsi" w:hAnsiTheme="minorHAnsi" w:cstheme="minorHAnsi"/>
                <w:color w:val="000000"/>
              </w:rPr>
              <w:t>TÉCNICA:  a) Tubulação com diâmetro igual ou superior a 200 (duzentos) mm;</w:t>
            </w:r>
          </w:p>
          <w:p w14:paraId="66176837" w14:textId="63AE95FF" w:rsidR="008128F1" w:rsidRPr="008128F1" w:rsidRDefault="008128F1" w:rsidP="008128F1">
            <w:pPr>
              <w:autoSpaceDE w:val="0"/>
              <w:autoSpaceDN w:val="0"/>
              <w:adjustRightInd w:val="0"/>
              <w:jc w:val="both"/>
              <w:rPr>
                <w:rFonts w:asciiTheme="minorHAnsi" w:hAnsiTheme="minorHAnsi" w:cstheme="minorHAnsi"/>
                <w:color w:val="000000"/>
              </w:rPr>
            </w:pPr>
            <w:r w:rsidRPr="008128F1">
              <w:rPr>
                <w:rFonts w:asciiTheme="minorHAnsi" w:hAnsiTheme="minorHAnsi" w:cstheme="minorHAnsi"/>
                <w:color w:val="000000"/>
              </w:rPr>
              <w:t xml:space="preserve">b) Reservatório em concreto armado, com capacidade igual ou superior a 75 (setenta e </w:t>
            </w:r>
            <w:proofErr w:type="gramStart"/>
            <w:r w:rsidRPr="008128F1">
              <w:rPr>
                <w:rFonts w:asciiTheme="minorHAnsi" w:hAnsiTheme="minorHAnsi" w:cstheme="minorHAnsi"/>
                <w:color w:val="000000"/>
              </w:rPr>
              <w:t>cinco)m</w:t>
            </w:r>
            <w:proofErr w:type="gramEnd"/>
            <w:r w:rsidRPr="008128F1">
              <w:rPr>
                <w:rFonts w:asciiTheme="minorHAnsi" w:hAnsiTheme="minorHAnsi" w:cstheme="minorHAnsi"/>
                <w:color w:val="000000"/>
              </w:rPr>
              <w:t>3.</w:t>
            </w:r>
          </w:p>
        </w:tc>
      </w:tr>
      <w:tr w:rsidR="008128F1" w14:paraId="6567B0F0" w14:textId="77777777" w:rsidTr="008128F1">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23623379" w14:textId="77777777" w:rsidR="008128F1" w:rsidRPr="008128F1" w:rsidRDefault="008128F1" w:rsidP="008128F1">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CAPACIDADE OPERACIONAL:  </w:t>
            </w:r>
            <w:r w:rsidRPr="008128F1">
              <w:rPr>
                <w:rFonts w:asciiTheme="minorHAnsi" w:hAnsiTheme="minorHAnsi" w:cstheme="minorHAnsi"/>
                <w:color w:val="000000"/>
              </w:rPr>
              <w:t>a) Tubulação com diâmetro igual ou superior a 200 (duzentos) mm;</w:t>
            </w:r>
          </w:p>
          <w:p w14:paraId="1EACC754" w14:textId="095D7251" w:rsidR="008128F1" w:rsidRDefault="008128F1" w:rsidP="008128F1">
            <w:pPr>
              <w:autoSpaceDE w:val="0"/>
              <w:autoSpaceDN w:val="0"/>
              <w:adjustRightInd w:val="0"/>
              <w:jc w:val="both"/>
              <w:rPr>
                <w:rFonts w:asciiTheme="minorHAnsi" w:hAnsiTheme="minorHAnsi" w:cstheme="minorHAnsi"/>
                <w:color w:val="000000"/>
              </w:rPr>
            </w:pPr>
            <w:r w:rsidRPr="008128F1">
              <w:rPr>
                <w:rFonts w:asciiTheme="minorHAnsi" w:hAnsiTheme="minorHAnsi" w:cstheme="minorHAnsi"/>
                <w:color w:val="000000"/>
              </w:rPr>
              <w:t xml:space="preserve">b) Reservatório em concreto armado, com capacidade igual ou superior a 75 (setenta e </w:t>
            </w:r>
            <w:proofErr w:type="gramStart"/>
            <w:r w:rsidRPr="008128F1">
              <w:rPr>
                <w:rFonts w:asciiTheme="minorHAnsi" w:hAnsiTheme="minorHAnsi" w:cstheme="minorHAnsi"/>
                <w:color w:val="000000"/>
              </w:rPr>
              <w:t>cinco)m</w:t>
            </w:r>
            <w:proofErr w:type="gramEnd"/>
            <w:r w:rsidRPr="008128F1">
              <w:rPr>
                <w:rFonts w:asciiTheme="minorHAnsi" w:hAnsiTheme="minorHAnsi" w:cstheme="minorHAnsi"/>
                <w:color w:val="000000"/>
              </w:rPr>
              <w:t>3.</w:t>
            </w:r>
          </w:p>
        </w:tc>
      </w:tr>
      <w:tr w:rsidR="008128F1" w14:paraId="39425786" w14:textId="77777777" w:rsidTr="008128F1">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55FBD5B5" w14:textId="215E3137" w:rsidR="008128F1" w:rsidRDefault="008128F1" w:rsidP="008128F1">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ÍNDICES ECONÔMICOS: </w:t>
            </w:r>
            <w:r w:rsidR="00EE389A">
              <w:rPr>
                <w:rFonts w:asciiTheme="minorHAnsi" w:hAnsiTheme="minorHAnsi" w:cstheme="minorHAnsi"/>
                <w:color w:val="000000"/>
              </w:rPr>
              <w:t xml:space="preserve">Conforme edital. </w:t>
            </w:r>
          </w:p>
        </w:tc>
      </w:tr>
      <w:tr w:rsidR="008128F1" w14:paraId="0F4EE842" w14:textId="77777777" w:rsidTr="008128F1">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E20B463" w14:textId="77777777" w:rsidR="008128F1" w:rsidRDefault="008128F1" w:rsidP="008128F1">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OBSERVAÇÕES: </w:t>
            </w:r>
            <w:r w:rsidRPr="008128F1">
              <w:rPr>
                <w:rFonts w:asciiTheme="minorHAnsi" w:hAnsiTheme="minorHAnsi" w:cstheme="minorHAnsi"/>
                <w:color w:val="00000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Madson Vieira Brandão ou outro empregado da COPASA MG, do dia 10 de março de 2022 ao dia 31 de março de 2022. O agendamento da visita poderá ser feito pelo e-mail: </w:t>
            </w:r>
            <w:hyperlink r:id="rId16" w:history="1">
              <w:r w:rsidRPr="00DC7D27">
                <w:rPr>
                  <w:rStyle w:val="Hyperlink"/>
                  <w:rFonts w:asciiTheme="minorHAnsi" w:hAnsiTheme="minorHAnsi" w:cstheme="minorHAnsi"/>
                </w:rPr>
                <w:t>madson.brandao@copasa.com.br</w:t>
              </w:r>
            </w:hyperlink>
            <w:r>
              <w:rPr>
                <w:rFonts w:asciiTheme="minorHAnsi" w:hAnsiTheme="minorHAnsi" w:cstheme="minorHAnsi"/>
                <w:color w:val="000000"/>
              </w:rPr>
              <w:t xml:space="preserve"> </w:t>
            </w:r>
            <w:r w:rsidRPr="008128F1">
              <w:rPr>
                <w:rFonts w:asciiTheme="minorHAnsi" w:hAnsiTheme="minorHAnsi" w:cstheme="minorHAnsi"/>
                <w:color w:val="000000"/>
              </w:rPr>
              <w:t xml:space="preserve">ou pelo telefone (31) 99557-2591. A visita será realizada na Rua Ideal, nº 70, bairro Ideal, Congonhas/MG. </w:t>
            </w:r>
          </w:p>
          <w:p w14:paraId="2DF0F0B4" w14:textId="1BA44CDA" w:rsidR="00E53FE0" w:rsidRDefault="00E53FE0" w:rsidP="008128F1">
            <w:pPr>
              <w:autoSpaceDE w:val="0"/>
              <w:autoSpaceDN w:val="0"/>
              <w:adjustRightInd w:val="0"/>
              <w:jc w:val="both"/>
              <w:rPr>
                <w:rFonts w:asciiTheme="minorHAnsi" w:hAnsiTheme="minorHAnsi" w:cstheme="minorHAnsi"/>
                <w:color w:val="000000"/>
              </w:rPr>
            </w:pPr>
            <w:hyperlink r:id="rId17" w:history="1">
              <w:r w:rsidRPr="00DC7D27">
                <w:rPr>
                  <w:rStyle w:val="Hyperlink"/>
                  <w:rFonts w:asciiTheme="minorHAnsi" w:hAnsiTheme="minorHAnsi" w:cstheme="minorHAnsi"/>
                </w:rPr>
                <w:t>https://www2.copasa.com.br/PortalComprasPrd/#/pesquisa/oNumeroProcesso=1120220039&amp;oGuid=2648E00C00261EDCA88E9697C27E4229</w:t>
              </w:r>
            </w:hyperlink>
            <w:r>
              <w:rPr>
                <w:rFonts w:asciiTheme="minorHAnsi" w:hAnsiTheme="minorHAnsi" w:cstheme="minorHAnsi"/>
                <w:color w:val="000000"/>
              </w:rPr>
              <w:t xml:space="preserve"> </w:t>
            </w:r>
          </w:p>
        </w:tc>
      </w:tr>
    </w:tbl>
    <w:p w14:paraId="6130EEA9" w14:textId="77777777" w:rsidR="008128F1" w:rsidRDefault="008128F1" w:rsidP="008128F1"/>
    <w:p w14:paraId="585CEAED" w14:textId="77777777" w:rsidR="008128F1" w:rsidRDefault="008128F1" w:rsidP="00294F18">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8"/>
        <w:gridCol w:w="1958"/>
        <w:gridCol w:w="689"/>
        <w:gridCol w:w="1584"/>
        <w:gridCol w:w="2814"/>
      </w:tblGrid>
      <w:tr w:rsidR="008128F1" w14:paraId="0B8962E5" w14:textId="77777777" w:rsidTr="003345A6">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11F2B807" w14:textId="77777777" w:rsidR="008128F1" w:rsidRDefault="008128F1" w:rsidP="003345A6">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78A9BD8" w14:textId="6A4BCD43" w:rsidR="008128F1" w:rsidRDefault="008128F1" w:rsidP="003345A6">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1B62B3" w:rsidRPr="001B62B3">
              <w:rPr>
                <w:rFonts w:ascii="Times New Roman" w:hAnsi="Times New Roman"/>
                <w:b/>
                <w:bCs/>
                <w:sz w:val="32"/>
                <w:szCs w:val="32"/>
              </w:rPr>
              <w:t>1120220040</w:t>
            </w:r>
          </w:p>
        </w:tc>
      </w:tr>
      <w:tr w:rsidR="008128F1" w14:paraId="78CF5598" w14:textId="77777777" w:rsidTr="003345A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0A3B23A" w14:textId="77777777" w:rsidR="008128F1" w:rsidRDefault="008128F1" w:rsidP="003345A6">
            <w:pPr>
              <w:rPr>
                <w:rFonts w:asciiTheme="minorHAnsi" w:hAnsiTheme="minorHAnsi" w:cstheme="minorHAnsi"/>
              </w:rPr>
            </w:pPr>
            <w:r>
              <w:rPr>
                <w:rFonts w:asciiTheme="minorHAnsi" w:hAnsiTheme="minorHAnsi" w:cstheme="minorHAnsi"/>
              </w:rPr>
              <w:t>Endereço: Rua Carangola, 606, térreo, bairro Santo Antônio, Belo Horizonte/MG.</w:t>
            </w:r>
          </w:p>
          <w:p w14:paraId="12F9160B" w14:textId="77777777" w:rsidR="008128F1" w:rsidRDefault="008128F1" w:rsidP="003345A6">
            <w:pPr>
              <w:rPr>
                <w:rFonts w:asciiTheme="minorHAnsi" w:hAnsiTheme="minorHAnsi" w:cstheme="minorHAnsi"/>
              </w:rPr>
            </w:pPr>
            <w:r>
              <w:rPr>
                <w:rFonts w:asciiTheme="minorHAnsi" w:hAnsiTheme="minorHAnsi" w:cstheme="minorHAnsi"/>
              </w:rPr>
              <w:t xml:space="preserve">Informações: Telefone: (31) 3250-1618/1619. Fax: (31) 3250-1670/1317. E-mail: </w:t>
            </w:r>
            <w:hyperlink r:id="rId18"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8128F1" w14:paraId="4E9BF6B8" w14:textId="77777777" w:rsidTr="003345A6">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4513B1DD" w14:textId="070265DF" w:rsidR="008128F1" w:rsidRDefault="008128F1" w:rsidP="003345A6">
            <w:pPr>
              <w:autoSpaceDE w:val="0"/>
              <w:autoSpaceDN w:val="0"/>
              <w:adjustRightInd w:val="0"/>
              <w:jc w:val="both"/>
              <w:rPr>
                <w:rFonts w:asciiTheme="minorHAnsi" w:hAnsiTheme="minorHAnsi" w:cstheme="minorHAnsi"/>
              </w:rPr>
            </w:pPr>
            <w:r>
              <w:rPr>
                <w:rFonts w:asciiTheme="minorHAnsi" w:hAnsiTheme="minorHAnsi" w:cstheme="minorHAnsi"/>
                <w:color w:val="000000"/>
              </w:rPr>
              <w:t xml:space="preserve">OBJETO: </w:t>
            </w:r>
            <w:r w:rsidR="001B62B3" w:rsidRPr="00880517">
              <w:rPr>
                <w:rFonts w:asciiTheme="majorHAnsi" w:hAnsiTheme="majorHAnsi"/>
              </w:rPr>
              <w:t>execução, com fornecimento total de materiais, das obras e serviços de instalação de sistema de biodigestores nas localidades de Carreiras e Itatiaia em Ouro Branco /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F9B38B0" w14:textId="77777777" w:rsidR="008128F1" w:rsidRDefault="008128F1" w:rsidP="003345A6">
            <w:pPr>
              <w:rPr>
                <w:rFonts w:asciiTheme="minorHAnsi" w:hAnsiTheme="minorHAnsi" w:cstheme="minorHAnsi"/>
                <w:bCs/>
              </w:rPr>
            </w:pPr>
            <w:r>
              <w:rPr>
                <w:rFonts w:asciiTheme="minorHAnsi" w:hAnsiTheme="minorHAnsi" w:cstheme="minorHAnsi"/>
                <w:bCs/>
              </w:rPr>
              <w:t xml:space="preserve">DATAS: </w:t>
            </w:r>
          </w:p>
          <w:p w14:paraId="20DA83C4" w14:textId="67853712" w:rsidR="008128F1" w:rsidRDefault="008128F1" w:rsidP="001B62B3">
            <w:pPr>
              <w:numPr>
                <w:ilvl w:val="0"/>
                <w:numId w:val="48"/>
              </w:numPr>
              <w:tabs>
                <w:tab w:val="num" w:pos="644"/>
              </w:tabs>
              <w:rPr>
                <w:rFonts w:asciiTheme="minorHAnsi" w:hAnsiTheme="minorHAnsi" w:cstheme="minorHAnsi"/>
              </w:rPr>
            </w:pPr>
            <w:r>
              <w:rPr>
                <w:rFonts w:asciiTheme="minorHAnsi" w:hAnsiTheme="minorHAnsi" w:cstheme="minorHAnsi"/>
              </w:rPr>
              <w:t>Entrega</w:t>
            </w:r>
            <w:r w:rsidR="001B62B3" w:rsidRPr="001B62B3">
              <w:rPr>
                <w:rFonts w:asciiTheme="minorHAnsi" w:hAnsiTheme="minorHAnsi" w:cstheme="minorHAnsi"/>
              </w:rPr>
              <w:t>: 04/04/2022 às 08:30</w:t>
            </w:r>
          </w:p>
          <w:p w14:paraId="79FDC925" w14:textId="6BB623A3" w:rsidR="008128F1" w:rsidRDefault="008128F1" w:rsidP="001B62B3">
            <w:pPr>
              <w:numPr>
                <w:ilvl w:val="0"/>
                <w:numId w:val="48"/>
              </w:numPr>
              <w:tabs>
                <w:tab w:val="num" w:pos="644"/>
              </w:tabs>
              <w:rPr>
                <w:rFonts w:asciiTheme="minorHAnsi" w:hAnsiTheme="minorHAnsi" w:cstheme="minorHAnsi"/>
              </w:rPr>
            </w:pPr>
            <w:r>
              <w:rPr>
                <w:rFonts w:asciiTheme="minorHAnsi" w:hAnsiTheme="minorHAnsi" w:cstheme="minorHAnsi"/>
              </w:rPr>
              <w:t>Abertura</w:t>
            </w:r>
            <w:r w:rsidR="001B62B3" w:rsidRPr="001B62B3">
              <w:rPr>
                <w:rFonts w:asciiTheme="minorHAnsi" w:hAnsiTheme="minorHAnsi" w:cstheme="minorHAnsi"/>
              </w:rPr>
              <w:t>: 04/04/2022 às 08:30</w:t>
            </w:r>
          </w:p>
          <w:p w14:paraId="181A9392" w14:textId="63CE9F9D" w:rsidR="008128F1" w:rsidRDefault="008128F1" w:rsidP="001B62B3">
            <w:pPr>
              <w:numPr>
                <w:ilvl w:val="0"/>
                <w:numId w:val="48"/>
              </w:numPr>
              <w:tabs>
                <w:tab w:val="num" w:pos="290"/>
                <w:tab w:val="num" w:pos="644"/>
              </w:tabs>
              <w:ind w:hanging="612"/>
              <w:rPr>
                <w:rFonts w:asciiTheme="minorHAnsi" w:hAnsiTheme="minorHAnsi" w:cstheme="minorHAnsi"/>
              </w:rPr>
            </w:pPr>
            <w:r>
              <w:rPr>
                <w:rFonts w:asciiTheme="minorHAnsi" w:hAnsiTheme="minorHAnsi" w:cstheme="minorHAnsi"/>
              </w:rPr>
              <w:t xml:space="preserve">Prazo de execução: </w:t>
            </w:r>
          </w:p>
        </w:tc>
      </w:tr>
      <w:tr w:rsidR="008128F1" w14:paraId="60DF0283" w14:textId="77777777" w:rsidTr="003345A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054D0E7" w14:textId="77777777" w:rsidR="008128F1" w:rsidRDefault="008128F1" w:rsidP="003345A6">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8128F1" w14:paraId="11740FE6" w14:textId="77777777" w:rsidTr="003345A6">
        <w:trPr>
          <w:cantSplit/>
          <w:trHeight w:hRule="exact" w:val="912"/>
        </w:trPr>
        <w:tc>
          <w:tcPr>
            <w:tcW w:w="3894" w:type="dxa"/>
            <w:tcBorders>
              <w:top w:val="single" w:sz="4" w:space="0" w:color="auto"/>
              <w:left w:val="single" w:sz="4" w:space="0" w:color="auto"/>
              <w:bottom w:val="single" w:sz="4" w:space="0" w:color="auto"/>
              <w:right w:val="single" w:sz="4" w:space="0" w:color="auto"/>
            </w:tcBorders>
            <w:vAlign w:val="center"/>
            <w:hideMark/>
          </w:tcPr>
          <w:p w14:paraId="66703833" w14:textId="77777777" w:rsidR="008128F1" w:rsidRDefault="008128F1" w:rsidP="003345A6">
            <w:pPr>
              <w:keepNext/>
              <w:jc w:val="center"/>
              <w:outlineLvl w:val="2"/>
              <w:rPr>
                <w:rFonts w:asciiTheme="minorHAnsi" w:hAnsiTheme="minorHAnsi" w:cstheme="minorHAnsi"/>
              </w:rPr>
            </w:pPr>
            <w:r>
              <w:rPr>
                <w:rFonts w:asciiTheme="minorHAnsi" w:hAnsiTheme="minorHAnsi" w:cstheme="minorHAnsi"/>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A28E9D8" w14:textId="77777777" w:rsidR="008128F1" w:rsidRDefault="008128F1" w:rsidP="003345A6">
            <w:pPr>
              <w:jc w:val="center"/>
              <w:outlineLvl w:val="1"/>
              <w:rPr>
                <w:rFonts w:asciiTheme="minorHAnsi" w:hAnsiTheme="minorHAnsi" w:cstheme="minorHAnsi"/>
                <w:bCs/>
              </w:rPr>
            </w:pPr>
            <w:r>
              <w:rPr>
                <w:rFonts w:asciiTheme="minorHAnsi" w:hAnsiTheme="min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0EA00433" w14:textId="77777777" w:rsidR="008128F1" w:rsidRDefault="008128F1" w:rsidP="003345A6">
            <w:pPr>
              <w:jc w:val="center"/>
              <w:outlineLvl w:val="1"/>
              <w:rPr>
                <w:rFonts w:asciiTheme="minorHAnsi" w:hAnsiTheme="minorHAnsi" w:cstheme="minorHAnsi"/>
              </w:rPr>
            </w:pPr>
            <w:r>
              <w:rPr>
                <w:rFonts w:asciiTheme="minorHAnsi" w:hAnsiTheme="minorHAnsi" w:cstheme="minorHAnsi"/>
              </w:rPr>
              <w:t>Garantia</w:t>
            </w:r>
            <w:r>
              <w:rPr>
                <w:rFonts w:asciiTheme="minorHAnsi" w:hAnsiTheme="min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BCDCE67" w14:textId="77777777" w:rsidR="008128F1" w:rsidRDefault="008128F1" w:rsidP="003345A6">
            <w:pPr>
              <w:jc w:val="center"/>
              <w:outlineLvl w:val="1"/>
              <w:rPr>
                <w:rFonts w:asciiTheme="minorHAnsi" w:hAnsiTheme="minorHAnsi" w:cstheme="minorHAnsi"/>
              </w:rPr>
            </w:pPr>
            <w:r>
              <w:rPr>
                <w:rFonts w:asciiTheme="minorHAnsi" w:hAnsiTheme="minorHAnsi" w:cstheme="minorHAnsi"/>
                <w:bCs/>
              </w:rPr>
              <w:t>Valor do Edital</w:t>
            </w:r>
          </w:p>
        </w:tc>
      </w:tr>
      <w:tr w:rsidR="008128F1" w14:paraId="53C9C949" w14:textId="77777777" w:rsidTr="003345A6">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2C92B329" w14:textId="71B9AE33" w:rsidR="008128F1" w:rsidRDefault="001B62B3" w:rsidP="003345A6">
            <w:pPr>
              <w:autoSpaceDE w:val="0"/>
              <w:autoSpaceDN w:val="0"/>
              <w:adjustRightInd w:val="0"/>
              <w:jc w:val="center"/>
              <w:rPr>
                <w:rFonts w:asciiTheme="minorHAnsi" w:hAnsiTheme="minorHAnsi" w:cstheme="minorHAnsi"/>
                <w:color w:val="000000"/>
              </w:rPr>
            </w:pPr>
            <w:r w:rsidRPr="001B62B3">
              <w:rPr>
                <w:rFonts w:asciiTheme="minorHAnsi" w:hAnsiTheme="minorHAnsi" w:cstheme="minorHAnsi"/>
                <w:color w:val="000000"/>
              </w:rPr>
              <w:t>R$ 1.946.754,32</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2F0061C" w14:textId="77777777" w:rsidR="008128F1" w:rsidRDefault="008128F1" w:rsidP="003345A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1D272E53" w14:textId="77777777" w:rsidR="008128F1" w:rsidRDefault="008128F1" w:rsidP="003345A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328EAF1" w14:textId="77777777" w:rsidR="008128F1" w:rsidRDefault="008128F1" w:rsidP="003345A6">
            <w:pPr>
              <w:keepNext/>
              <w:jc w:val="center"/>
              <w:outlineLvl w:val="0"/>
              <w:rPr>
                <w:rFonts w:asciiTheme="minorHAnsi" w:hAnsiTheme="minorHAnsi" w:cstheme="minorHAnsi"/>
                <w:bCs/>
                <w:color w:val="000000"/>
              </w:rPr>
            </w:pPr>
            <w:r>
              <w:rPr>
                <w:rFonts w:asciiTheme="minorHAnsi" w:hAnsiTheme="minorHAnsi" w:cstheme="minorHAnsi"/>
                <w:bCs/>
                <w:color w:val="000000"/>
              </w:rPr>
              <w:t>R$ -</w:t>
            </w:r>
          </w:p>
        </w:tc>
      </w:tr>
      <w:tr w:rsidR="008128F1" w14:paraId="358EB996" w14:textId="77777777" w:rsidTr="003345A6">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3A795243" w14:textId="38C6AB97" w:rsidR="001B62B3" w:rsidRPr="001B62B3" w:rsidRDefault="008128F1" w:rsidP="004A4D14">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CAPACIDADE </w:t>
            </w:r>
            <w:r w:rsidRPr="004A4D14">
              <w:rPr>
                <w:rFonts w:asciiTheme="minorHAnsi" w:hAnsiTheme="minorHAnsi" w:cstheme="minorHAnsi"/>
                <w:color w:val="000000"/>
              </w:rPr>
              <w:t xml:space="preserve">TÉCNICA:  </w:t>
            </w:r>
            <w:r w:rsidR="001B62B3" w:rsidRPr="001B62B3">
              <w:rPr>
                <w:rFonts w:asciiTheme="minorHAnsi" w:hAnsiTheme="minorHAnsi" w:cstheme="minorHAnsi"/>
                <w:color w:val="000000"/>
              </w:rPr>
              <w:t xml:space="preserve"> </w:t>
            </w:r>
          </w:p>
          <w:p w14:paraId="7F3BD607" w14:textId="16AC5E64" w:rsidR="008128F1" w:rsidRPr="004A4D14" w:rsidRDefault="001B62B3" w:rsidP="004A4D14">
            <w:pPr>
              <w:autoSpaceDE w:val="0"/>
              <w:autoSpaceDN w:val="0"/>
              <w:adjustRightInd w:val="0"/>
              <w:jc w:val="both"/>
              <w:rPr>
                <w:rFonts w:asciiTheme="minorHAnsi" w:hAnsiTheme="minorHAnsi" w:cstheme="minorHAnsi"/>
                <w:color w:val="000000"/>
              </w:rPr>
            </w:pPr>
            <w:r w:rsidRPr="001B62B3">
              <w:rPr>
                <w:rFonts w:asciiTheme="minorHAnsi" w:hAnsiTheme="minorHAnsi" w:cstheme="minorHAnsi"/>
                <w:color w:val="000000"/>
              </w:rPr>
              <w:t xml:space="preserve">a) Estação de Tratamento de Esgoto, com capacidade igual ou superior a 1,0 (um) l/s; </w:t>
            </w:r>
          </w:p>
        </w:tc>
      </w:tr>
      <w:tr w:rsidR="008128F1" w14:paraId="292AC69F" w14:textId="77777777" w:rsidTr="003345A6">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2A222F6A" w14:textId="44096DD0" w:rsidR="001B62B3" w:rsidRPr="001B62B3" w:rsidRDefault="008128F1" w:rsidP="004A4D14">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CAPACIDADE OPERACIONAL:  </w:t>
            </w:r>
            <w:r w:rsidR="001B62B3" w:rsidRPr="001B62B3">
              <w:rPr>
                <w:rFonts w:asciiTheme="minorHAnsi" w:hAnsiTheme="minorHAnsi" w:cstheme="minorHAnsi"/>
                <w:color w:val="000000"/>
              </w:rPr>
              <w:t xml:space="preserve"> </w:t>
            </w:r>
          </w:p>
          <w:p w14:paraId="3F7290D3" w14:textId="6DADEA7B" w:rsidR="008128F1" w:rsidRDefault="001B62B3" w:rsidP="004A4D14">
            <w:pPr>
              <w:autoSpaceDE w:val="0"/>
              <w:autoSpaceDN w:val="0"/>
              <w:adjustRightInd w:val="0"/>
              <w:jc w:val="both"/>
              <w:rPr>
                <w:rFonts w:asciiTheme="minorHAnsi" w:hAnsiTheme="minorHAnsi" w:cstheme="minorHAnsi"/>
                <w:color w:val="000000"/>
              </w:rPr>
            </w:pPr>
            <w:r w:rsidRPr="001B62B3">
              <w:rPr>
                <w:rFonts w:asciiTheme="minorHAnsi" w:hAnsiTheme="minorHAnsi" w:cstheme="minorHAnsi"/>
                <w:color w:val="000000"/>
              </w:rPr>
              <w:t xml:space="preserve">a) Estação de Tratamento de Esgoto, com capacidade igual ou superior a 1,0 (um) l/s; </w:t>
            </w:r>
          </w:p>
        </w:tc>
      </w:tr>
      <w:tr w:rsidR="008128F1" w14:paraId="0592A68A" w14:textId="77777777" w:rsidTr="003345A6">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9127EAD" w14:textId="2AEFDA92" w:rsidR="008128F1" w:rsidRDefault="008128F1" w:rsidP="003345A6">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ÍNDICES ECONÔMICOS: </w:t>
            </w:r>
            <w:r w:rsidR="00F04FEA">
              <w:rPr>
                <w:rFonts w:asciiTheme="minorHAnsi" w:hAnsiTheme="minorHAnsi" w:cstheme="minorHAnsi"/>
                <w:color w:val="000000"/>
              </w:rPr>
              <w:t>Conforme edital.</w:t>
            </w:r>
          </w:p>
        </w:tc>
      </w:tr>
      <w:tr w:rsidR="008128F1" w14:paraId="16DB90FF" w14:textId="77777777" w:rsidTr="003345A6">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2E34505" w14:textId="446D4F45" w:rsidR="00F04FEA" w:rsidRPr="00F04FEA" w:rsidRDefault="008128F1" w:rsidP="00F04FEA">
            <w:pPr>
              <w:pStyle w:val="Default"/>
              <w:jc w:val="both"/>
              <w:rPr>
                <w:rFonts w:asciiTheme="minorHAnsi" w:hAnsiTheme="minorHAnsi" w:cstheme="minorHAnsi"/>
              </w:rPr>
            </w:pPr>
            <w:r>
              <w:rPr>
                <w:rFonts w:asciiTheme="minorHAnsi" w:hAnsiTheme="minorHAnsi" w:cstheme="minorHAnsi"/>
              </w:rPr>
              <w:t xml:space="preserve">OBSERVAÇÕES: </w:t>
            </w:r>
            <w:r w:rsidR="00F04FEA" w:rsidRPr="00F04FEA">
              <w:rPr>
                <w:rFonts w:asciiTheme="minorHAnsi" w:hAnsiTheme="minorHAnsi" w:cstheme="min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Madson Vieira Brandão ou outro empregado da COPASA MG, do dia 10 de março de 2022 ao dia 01 de </w:t>
            </w:r>
            <w:proofErr w:type="gramStart"/>
            <w:r w:rsidR="00F04FEA" w:rsidRPr="00F04FEA">
              <w:rPr>
                <w:rFonts w:asciiTheme="minorHAnsi" w:hAnsiTheme="minorHAnsi" w:cstheme="minorHAnsi"/>
              </w:rPr>
              <w:t>ABRIL</w:t>
            </w:r>
            <w:proofErr w:type="gramEnd"/>
            <w:r w:rsidR="00F04FEA" w:rsidRPr="00F04FEA">
              <w:rPr>
                <w:rFonts w:asciiTheme="minorHAnsi" w:hAnsiTheme="minorHAnsi" w:cstheme="minorHAnsi"/>
              </w:rPr>
              <w:t xml:space="preserve"> de 2022. O agendamento da visita poderá ser feito pelo e-mail</w:t>
            </w:r>
            <w:r w:rsidR="00F04FEA">
              <w:rPr>
                <w:rFonts w:asciiTheme="minorHAnsi" w:hAnsiTheme="minorHAnsi" w:cstheme="minorHAnsi"/>
              </w:rPr>
              <w:t xml:space="preserve">: </w:t>
            </w:r>
            <w:hyperlink r:id="rId19" w:history="1">
              <w:r w:rsidR="00F04FEA" w:rsidRPr="00DC7D27">
                <w:rPr>
                  <w:rStyle w:val="Hyperlink"/>
                  <w:rFonts w:asciiTheme="minorHAnsi" w:hAnsiTheme="minorHAnsi" w:cstheme="minorHAnsi"/>
                </w:rPr>
                <w:t>madson.brandao@copasa.com.br</w:t>
              </w:r>
            </w:hyperlink>
            <w:r w:rsidR="00F04FEA">
              <w:rPr>
                <w:rFonts w:asciiTheme="minorHAnsi" w:hAnsiTheme="minorHAnsi" w:cstheme="minorHAnsi"/>
              </w:rPr>
              <w:t xml:space="preserve">. </w:t>
            </w:r>
            <w:r w:rsidR="00F04FEA" w:rsidRPr="00F04FEA">
              <w:rPr>
                <w:rFonts w:asciiTheme="minorHAnsi" w:hAnsiTheme="minorHAnsi" w:cstheme="minorHAnsi"/>
              </w:rPr>
              <w:t xml:space="preserve">A visita será realizada na Rua Nuno José Vieira, </w:t>
            </w:r>
            <w:proofErr w:type="gramStart"/>
            <w:r w:rsidR="00F04FEA" w:rsidRPr="00F04FEA">
              <w:rPr>
                <w:rFonts w:asciiTheme="minorHAnsi" w:hAnsiTheme="minorHAnsi" w:cstheme="minorHAnsi"/>
              </w:rPr>
              <w:t>nr.:</w:t>
            </w:r>
            <w:proofErr w:type="gramEnd"/>
            <w:r w:rsidR="00F04FEA" w:rsidRPr="00F04FEA">
              <w:rPr>
                <w:rFonts w:asciiTheme="minorHAnsi" w:hAnsiTheme="minorHAnsi" w:cstheme="minorHAnsi"/>
              </w:rPr>
              <w:t xml:space="preserve"> 24, Bairro Centro, Cidade Ouro Branco / MG. </w:t>
            </w:r>
          </w:p>
          <w:p w14:paraId="6BF7A756" w14:textId="18FC0907" w:rsidR="008128F1" w:rsidRDefault="00F04FEA" w:rsidP="00F04FEA">
            <w:pPr>
              <w:autoSpaceDE w:val="0"/>
              <w:autoSpaceDN w:val="0"/>
              <w:adjustRightInd w:val="0"/>
              <w:jc w:val="both"/>
              <w:rPr>
                <w:rFonts w:asciiTheme="minorHAnsi" w:hAnsiTheme="minorHAnsi" w:cstheme="minorHAnsi"/>
                <w:color w:val="000000"/>
              </w:rPr>
            </w:pPr>
            <w:hyperlink r:id="rId20" w:history="1">
              <w:r w:rsidRPr="00DC7D27">
                <w:rPr>
                  <w:rStyle w:val="Hyperlink"/>
                  <w:rFonts w:asciiTheme="minorHAnsi" w:hAnsiTheme="minorHAnsi" w:cstheme="minorHAnsi"/>
                </w:rPr>
                <w:t>https://www2.copasa.com.br/PortalComprasPrd/#/pesquisaDetalhes/2648E00C00261EDCA88E9697C27E4229</w:t>
              </w:r>
            </w:hyperlink>
            <w:r>
              <w:rPr>
                <w:rFonts w:asciiTheme="minorHAnsi" w:hAnsiTheme="minorHAnsi" w:cstheme="minorHAnsi"/>
                <w:color w:val="000000"/>
              </w:rPr>
              <w:t xml:space="preserve"> </w:t>
            </w:r>
          </w:p>
        </w:tc>
      </w:tr>
    </w:tbl>
    <w:p w14:paraId="7FAD603C" w14:textId="77777777" w:rsidR="008128F1" w:rsidRDefault="008128F1" w:rsidP="00294F18">
      <w:pPr>
        <w:autoSpaceDE w:val="0"/>
        <w:autoSpaceDN w:val="0"/>
        <w:adjustRightInd w:val="0"/>
        <w:jc w:val="both"/>
        <w:rPr>
          <w:rFonts w:asciiTheme="majorHAnsi" w:hAnsiTheme="majorHAnsi"/>
        </w:rPr>
      </w:pPr>
    </w:p>
    <w:p w14:paraId="3951CB58" w14:textId="77777777" w:rsidR="008128F1" w:rsidRPr="00880517" w:rsidRDefault="008128F1" w:rsidP="00294F18">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2"/>
        <w:gridCol w:w="2898"/>
        <w:gridCol w:w="372"/>
        <w:gridCol w:w="2358"/>
        <w:gridCol w:w="2013"/>
      </w:tblGrid>
      <w:tr w:rsidR="008128F1" w14:paraId="3BCC70E5" w14:textId="77777777" w:rsidTr="00692FCC">
        <w:trPr>
          <w:cantSplit/>
          <w:trHeight w:val="412"/>
        </w:trPr>
        <w:tc>
          <w:tcPr>
            <w:tcW w:w="6037" w:type="dxa"/>
            <w:gridSpan w:val="2"/>
            <w:tcBorders>
              <w:top w:val="single" w:sz="4" w:space="0" w:color="auto"/>
              <w:left w:val="single" w:sz="4" w:space="0" w:color="auto"/>
              <w:bottom w:val="single" w:sz="4" w:space="0" w:color="auto"/>
              <w:right w:val="single" w:sz="4" w:space="0" w:color="auto"/>
            </w:tcBorders>
            <w:vAlign w:val="center"/>
            <w:hideMark/>
          </w:tcPr>
          <w:p w14:paraId="06CC7E8A" w14:textId="77777777" w:rsidR="008128F1" w:rsidRDefault="008128F1" w:rsidP="003345A6">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656" w:type="dxa"/>
            <w:gridSpan w:val="3"/>
            <w:tcBorders>
              <w:top w:val="single" w:sz="4" w:space="0" w:color="auto"/>
              <w:left w:val="single" w:sz="4" w:space="0" w:color="auto"/>
              <w:bottom w:val="single" w:sz="4" w:space="0" w:color="auto"/>
              <w:right w:val="single" w:sz="4" w:space="0" w:color="auto"/>
            </w:tcBorders>
            <w:vAlign w:val="center"/>
            <w:hideMark/>
          </w:tcPr>
          <w:p w14:paraId="6E1F249C" w14:textId="1350A473" w:rsidR="008128F1" w:rsidRDefault="008128F1" w:rsidP="003345A6">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B81C47" w:rsidRPr="00B81C47">
              <w:rPr>
                <w:rFonts w:ascii="Times New Roman" w:hAnsi="Times New Roman"/>
                <w:b/>
                <w:bCs/>
                <w:sz w:val="32"/>
                <w:szCs w:val="32"/>
              </w:rPr>
              <w:t>1120220036</w:t>
            </w:r>
          </w:p>
        </w:tc>
      </w:tr>
      <w:tr w:rsidR="008128F1" w14:paraId="4516CB47" w14:textId="77777777" w:rsidTr="003345A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D13D20A" w14:textId="77777777" w:rsidR="008128F1" w:rsidRDefault="008128F1" w:rsidP="003345A6">
            <w:pPr>
              <w:rPr>
                <w:rFonts w:asciiTheme="minorHAnsi" w:hAnsiTheme="minorHAnsi" w:cstheme="minorHAnsi"/>
              </w:rPr>
            </w:pPr>
            <w:r>
              <w:rPr>
                <w:rFonts w:asciiTheme="minorHAnsi" w:hAnsiTheme="minorHAnsi" w:cstheme="minorHAnsi"/>
              </w:rPr>
              <w:t>Endereço: Rua Carangola, 606, térreo, bairro Santo Antônio, Belo Horizonte/MG.</w:t>
            </w:r>
          </w:p>
          <w:p w14:paraId="6C6DA318" w14:textId="77777777" w:rsidR="008128F1" w:rsidRDefault="008128F1" w:rsidP="003345A6">
            <w:pPr>
              <w:rPr>
                <w:rFonts w:asciiTheme="minorHAnsi" w:hAnsiTheme="minorHAnsi" w:cstheme="minorHAnsi"/>
              </w:rPr>
            </w:pPr>
            <w:r>
              <w:rPr>
                <w:rFonts w:asciiTheme="minorHAnsi" w:hAnsiTheme="minorHAnsi" w:cstheme="minorHAnsi"/>
              </w:rPr>
              <w:t xml:space="preserve">Informações: Telefone: (31) 3250-1618/1619. Fax: (31) 3250-1670/1317. E-mail: </w:t>
            </w:r>
            <w:hyperlink r:id="rId21"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8128F1" w14:paraId="713F3983" w14:textId="77777777" w:rsidTr="00692FCC">
        <w:trPr>
          <w:cantSplit/>
          <w:trHeight w:val="1160"/>
        </w:trPr>
        <w:tc>
          <w:tcPr>
            <w:tcW w:w="6037" w:type="dxa"/>
            <w:gridSpan w:val="2"/>
            <w:tcBorders>
              <w:top w:val="single" w:sz="4" w:space="0" w:color="auto"/>
              <w:left w:val="single" w:sz="4" w:space="0" w:color="auto"/>
              <w:bottom w:val="single" w:sz="4" w:space="0" w:color="auto"/>
              <w:right w:val="single" w:sz="4" w:space="0" w:color="auto"/>
            </w:tcBorders>
            <w:hideMark/>
          </w:tcPr>
          <w:p w14:paraId="16812A81" w14:textId="65AA9F43" w:rsidR="008128F1" w:rsidRDefault="008128F1" w:rsidP="003345A6">
            <w:pPr>
              <w:autoSpaceDE w:val="0"/>
              <w:autoSpaceDN w:val="0"/>
              <w:adjustRightInd w:val="0"/>
              <w:jc w:val="both"/>
              <w:rPr>
                <w:rFonts w:asciiTheme="minorHAnsi" w:hAnsiTheme="minorHAnsi" w:cstheme="minorHAnsi"/>
              </w:rPr>
            </w:pPr>
            <w:r>
              <w:rPr>
                <w:rFonts w:asciiTheme="minorHAnsi" w:hAnsiTheme="minorHAnsi" w:cstheme="minorHAnsi"/>
                <w:color w:val="000000"/>
              </w:rPr>
              <w:t xml:space="preserve">OBJETO: </w:t>
            </w:r>
            <w:r w:rsidR="00B81C47" w:rsidRPr="00880517">
              <w:rPr>
                <w:rFonts w:asciiTheme="majorHAnsi" w:hAnsiTheme="majorHAnsi"/>
              </w:rPr>
              <w:t>execução, com fornecimento total de materiais e equipamentos, da 2ª etapa das obras e serviços de ampliação do sistema de esgotamento sanitário da cidade de Inhapim / MG.</w:t>
            </w:r>
          </w:p>
        </w:tc>
        <w:tc>
          <w:tcPr>
            <w:tcW w:w="4656" w:type="dxa"/>
            <w:gridSpan w:val="3"/>
            <w:tcBorders>
              <w:top w:val="single" w:sz="4" w:space="0" w:color="auto"/>
              <w:left w:val="single" w:sz="4" w:space="0" w:color="auto"/>
              <w:bottom w:val="single" w:sz="4" w:space="0" w:color="auto"/>
              <w:right w:val="single" w:sz="4" w:space="0" w:color="auto"/>
            </w:tcBorders>
            <w:vAlign w:val="center"/>
            <w:hideMark/>
          </w:tcPr>
          <w:p w14:paraId="744843D1" w14:textId="77777777" w:rsidR="008128F1" w:rsidRDefault="008128F1" w:rsidP="003345A6">
            <w:pPr>
              <w:rPr>
                <w:rFonts w:asciiTheme="minorHAnsi" w:hAnsiTheme="minorHAnsi" w:cstheme="minorHAnsi"/>
                <w:bCs/>
              </w:rPr>
            </w:pPr>
            <w:r>
              <w:rPr>
                <w:rFonts w:asciiTheme="minorHAnsi" w:hAnsiTheme="minorHAnsi" w:cstheme="minorHAnsi"/>
                <w:bCs/>
              </w:rPr>
              <w:t xml:space="preserve">DATAS: </w:t>
            </w:r>
          </w:p>
          <w:p w14:paraId="135EA888" w14:textId="02F00EB6" w:rsidR="008128F1" w:rsidRDefault="008128F1" w:rsidP="00B81C47">
            <w:pPr>
              <w:numPr>
                <w:ilvl w:val="0"/>
                <w:numId w:val="48"/>
              </w:numPr>
              <w:tabs>
                <w:tab w:val="num" w:pos="644"/>
              </w:tabs>
              <w:rPr>
                <w:rFonts w:asciiTheme="minorHAnsi" w:hAnsiTheme="minorHAnsi" w:cstheme="minorHAnsi"/>
              </w:rPr>
            </w:pPr>
            <w:r>
              <w:rPr>
                <w:rFonts w:asciiTheme="minorHAnsi" w:hAnsiTheme="minorHAnsi" w:cstheme="minorHAnsi"/>
              </w:rPr>
              <w:t xml:space="preserve">Entrega: </w:t>
            </w:r>
            <w:r w:rsidR="00B81C47" w:rsidRPr="00B81C47">
              <w:rPr>
                <w:rFonts w:asciiTheme="minorHAnsi" w:hAnsiTheme="minorHAnsi" w:cstheme="minorHAnsi"/>
              </w:rPr>
              <w:t>01/04/2022 às 08:30</w:t>
            </w:r>
          </w:p>
          <w:p w14:paraId="317429C5" w14:textId="3354196E" w:rsidR="008128F1" w:rsidRDefault="008128F1" w:rsidP="00B81C47">
            <w:pPr>
              <w:numPr>
                <w:ilvl w:val="0"/>
                <w:numId w:val="48"/>
              </w:numPr>
              <w:tabs>
                <w:tab w:val="num" w:pos="644"/>
              </w:tabs>
              <w:rPr>
                <w:rFonts w:asciiTheme="minorHAnsi" w:hAnsiTheme="minorHAnsi" w:cstheme="minorHAnsi"/>
              </w:rPr>
            </w:pPr>
            <w:r>
              <w:rPr>
                <w:rFonts w:asciiTheme="minorHAnsi" w:hAnsiTheme="minorHAnsi" w:cstheme="minorHAnsi"/>
              </w:rPr>
              <w:t xml:space="preserve">Abertura: </w:t>
            </w:r>
            <w:r w:rsidR="00B81C47" w:rsidRPr="00B81C47">
              <w:rPr>
                <w:rFonts w:asciiTheme="minorHAnsi" w:hAnsiTheme="minorHAnsi" w:cstheme="minorHAnsi"/>
              </w:rPr>
              <w:t>01/04/2022 às 08:30</w:t>
            </w:r>
          </w:p>
          <w:p w14:paraId="50734587" w14:textId="77777777" w:rsidR="008128F1" w:rsidRDefault="008128F1" w:rsidP="003345A6">
            <w:pPr>
              <w:numPr>
                <w:ilvl w:val="0"/>
                <w:numId w:val="48"/>
              </w:numPr>
              <w:tabs>
                <w:tab w:val="num" w:pos="290"/>
                <w:tab w:val="num" w:pos="644"/>
              </w:tabs>
              <w:ind w:hanging="612"/>
              <w:rPr>
                <w:rFonts w:asciiTheme="minorHAnsi" w:hAnsiTheme="minorHAnsi" w:cstheme="minorHAnsi"/>
              </w:rPr>
            </w:pPr>
            <w:r>
              <w:rPr>
                <w:rFonts w:asciiTheme="minorHAnsi" w:hAnsiTheme="minorHAnsi" w:cstheme="minorHAnsi"/>
              </w:rPr>
              <w:t>Prazo de execução: 06 meses</w:t>
            </w:r>
          </w:p>
        </w:tc>
      </w:tr>
      <w:tr w:rsidR="008128F1" w14:paraId="690F84AC" w14:textId="77777777" w:rsidTr="003345A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18E3EE4" w14:textId="77777777" w:rsidR="008128F1" w:rsidRDefault="008128F1" w:rsidP="003345A6">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8128F1" w14:paraId="15DA00CD" w14:textId="77777777" w:rsidTr="00692FCC">
        <w:trPr>
          <w:cantSplit/>
          <w:trHeight w:hRule="exact" w:val="912"/>
        </w:trPr>
        <w:tc>
          <w:tcPr>
            <w:tcW w:w="2772" w:type="dxa"/>
            <w:tcBorders>
              <w:top w:val="single" w:sz="4" w:space="0" w:color="auto"/>
              <w:left w:val="single" w:sz="4" w:space="0" w:color="auto"/>
              <w:bottom w:val="single" w:sz="4" w:space="0" w:color="auto"/>
              <w:right w:val="single" w:sz="4" w:space="0" w:color="auto"/>
            </w:tcBorders>
            <w:vAlign w:val="center"/>
            <w:hideMark/>
          </w:tcPr>
          <w:p w14:paraId="13619E24" w14:textId="77777777" w:rsidR="008128F1" w:rsidRDefault="008128F1" w:rsidP="003345A6">
            <w:pPr>
              <w:keepNext/>
              <w:jc w:val="center"/>
              <w:outlineLvl w:val="2"/>
              <w:rPr>
                <w:rFonts w:asciiTheme="minorHAnsi" w:hAnsiTheme="minorHAnsi" w:cstheme="minorHAnsi"/>
              </w:rPr>
            </w:pPr>
            <w:r>
              <w:rPr>
                <w:rFonts w:asciiTheme="minorHAnsi" w:hAnsiTheme="minorHAnsi" w:cstheme="minorHAnsi"/>
              </w:rPr>
              <w:t>Valor Estimado da Obra</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22FC94E2" w14:textId="77777777" w:rsidR="008128F1" w:rsidRDefault="008128F1" w:rsidP="003345A6">
            <w:pPr>
              <w:jc w:val="center"/>
              <w:outlineLvl w:val="1"/>
              <w:rPr>
                <w:rFonts w:asciiTheme="minorHAnsi" w:hAnsiTheme="minorHAnsi" w:cstheme="minorHAnsi"/>
                <w:bCs/>
              </w:rPr>
            </w:pPr>
            <w:r>
              <w:rPr>
                <w:rFonts w:asciiTheme="minorHAnsi" w:hAnsiTheme="minorHAnsi" w:cstheme="minorHAnsi"/>
                <w:bCs/>
              </w:rPr>
              <w:t>Capital Social Igual ou Superior</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EE878B8" w14:textId="77777777" w:rsidR="008128F1" w:rsidRDefault="008128F1" w:rsidP="003345A6">
            <w:pPr>
              <w:jc w:val="center"/>
              <w:outlineLvl w:val="1"/>
              <w:rPr>
                <w:rFonts w:asciiTheme="minorHAnsi" w:hAnsiTheme="minorHAnsi" w:cstheme="minorHAnsi"/>
              </w:rPr>
            </w:pPr>
            <w:r>
              <w:rPr>
                <w:rFonts w:asciiTheme="minorHAnsi" w:hAnsiTheme="minorHAnsi" w:cstheme="minorHAnsi"/>
              </w:rPr>
              <w:t>Garantia</w:t>
            </w:r>
            <w:r>
              <w:rPr>
                <w:rFonts w:asciiTheme="minorHAnsi" w:hAnsiTheme="minorHAnsi" w:cstheme="minorHAnsi"/>
                <w:bCs/>
              </w:rPr>
              <w:t xml:space="preserve"> de Proposta</w:t>
            </w:r>
          </w:p>
        </w:tc>
        <w:tc>
          <w:tcPr>
            <w:tcW w:w="2082" w:type="dxa"/>
            <w:tcBorders>
              <w:top w:val="single" w:sz="4" w:space="0" w:color="auto"/>
              <w:left w:val="single" w:sz="4" w:space="0" w:color="auto"/>
              <w:bottom w:val="single" w:sz="4" w:space="0" w:color="auto"/>
              <w:right w:val="single" w:sz="4" w:space="0" w:color="auto"/>
            </w:tcBorders>
            <w:vAlign w:val="center"/>
            <w:hideMark/>
          </w:tcPr>
          <w:p w14:paraId="476C03C9" w14:textId="77777777" w:rsidR="008128F1" w:rsidRDefault="008128F1" w:rsidP="003345A6">
            <w:pPr>
              <w:jc w:val="center"/>
              <w:outlineLvl w:val="1"/>
              <w:rPr>
                <w:rFonts w:asciiTheme="minorHAnsi" w:hAnsiTheme="minorHAnsi" w:cstheme="minorHAnsi"/>
              </w:rPr>
            </w:pPr>
            <w:r>
              <w:rPr>
                <w:rFonts w:asciiTheme="minorHAnsi" w:hAnsiTheme="minorHAnsi" w:cstheme="minorHAnsi"/>
                <w:bCs/>
              </w:rPr>
              <w:t>Valor do Edital</w:t>
            </w:r>
          </w:p>
        </w:tc>
      </w:tr>
      <w:tr w:rsidR="008128F1" w14:paraId="071FABA3" w14:textId="77777777" w:rsidTr="00692FCC">
        <w:trPr>
          <w:cantSplit/>
          <w:trHeight w:val="489"/>
        </w:trPr>
        <w:tc>
          <w:tcPr>
            <w:tcW w:w="2772" w:type="dxa"/>
            <w:tcBorders>
              <w:top w:val="single" w:sz="4" w:space="0" w:color="auto"/>
              <w:left w:val="single" w:sz="4" w:space="0" w:color="auto"/>
              <w:bottom w:val="single" w:sz="4" w:space="0" w:color="auto"/>
              <w:right w:val="single" w:sz="4" w:space="0" w:color="auto"/>
            </w:tcBorders>
            <w:vAlign w:val="center"/>
            <w:hideMark/>
          </w:tcPr>
          <w:p w14:paraId="675D7696" w14:textId="2AA4FFAB" w:rsidR="008128F1" w:rsidRDefault="00805261" w:rsidP="003345A6">
            <w:pPr>
              <w:autoSpaceDE w:val="0"/>
              <w:autoSpaceDN w:val="0"/>
              <w:adjustRightInd w:val="0"/>
              <w:jc w:val="center"/>
              <w:rPr>
                <w:rFonts w:asciiTheme="minorHAnsi" w:hAnsiTheme="minorHAnsi" w:cstheme="minorHAnsi"/>
                <w:color w:val="000000"/>
              </w:rPr>
            </w:pPr>
            <w:r w:rsidRPr="00805261">
              <w:rPr>
                <w:rFonts w:asciiTheme="minorHAnsi" w:hAnsiTheme="minorHAnsi" w:cstheme="minorHAnsi"/>
                <w:color w:val="000000"/>
              </w:rPr>
              <w:t>R$ 11.612.401,23</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079B4897" w14:textId="77777777" w:rsidR="008128F1" w:rsidRDefault="008128F1" w:rsidP="003345A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B3C7223" w14:textId="77777777" w:rsidR="008128F1" w:rsidRDefault="008128F1" w:rsidP="003345A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082" w:type="dxa"/>
            <w:tcBorders>
              <w:top w:val="single" w:sz="4" w:space="0" w:color="auto"/>
              <w:left w:val="single" w:sz="4" w:space="0" w:color="auto"/>
              <w:bottom w:val="single" w:sz="4" w:space="0" w:color="auto"/>
              <w:right w:val="single" w:sz="4" w:space="0" w:color="auto"/>
            </w:tcBorders>
            <w:vAlign w:val="center"/>
            <w:hideMark/>
          </w:tcPr>
          <w:p w14:paraId="08F3AC25" w14:textId="77777777" w:rsidR="008128F1" w:rsidRDefault="008128F1" w:rsidP="003345A6">
            <w:pPr>
              <w:keepNext/>
              <w:jc w:val="center"/>
              <w:outlineLvl w:val="0"/>
              <w:rPr>
                <w:rFonts w:asciiTheme="minorHAnsi" w:hAnsiTheme="minorHAnsi" w:cstheme="minorHAnsi"/>
                <w:bCs/>
                <w:color w:val="000000"/>
              </w:rPr>
            </w:pPr>
            <w:r>
              <w:rPr>
                <w:rFonts w:asciiTheme="minorHAnsi" w:hAnsiTheme="minorHAnsi" w:cstheme="minorHAnsi"/>
                <w:bCs/>
                <w:color w:val="000000"/>
              </w:rPr>
              <w:t>R$ -</w:t>
            </w:r>
          </w:p>
        </w:tc>
      </w:tr>
      <w:tr w:rsidR="008128F1" w14:paraId="06F66CB2" w14:textId="77777777" w:rsidTr="003345A6">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415A5EE5" w14:textId="77777777" w:rsidR="00805261" w:rsidRPr="00805261" w:rsidRDefault="008128F1" w:rsidP="00805261">
            <w:pPr>
              <w:autoSpaceDE w:val="0"/>
              <w:autoSpaceDN w:val="0"/>
              <w:adjustRightInd w:val="0"/>
              <w:jc w:val="both"/>
              <w:rPr>
                <w:rFonts w:asciiTheme="minorHAnsi" w:hAnsiTheme="minorHAnsi" w:cstheme="minorHAnsi"/>
              </w:rPr>
            </w:pPr>
            <w:r>
              <w:rPr>
                <w:rFonts w:asciiTheme="minorHAnsi" w:hAnsiTheme="minorHAnsi" w:cstheme="minorHAnsi"/>
                <w:color w:val="000000"/>
              </w:rPr>
              <w:t xml:space="preserve">CAPACIDADE </w:t>
            </w:r>
            <w:r>
              <w:rPr>
                <w:rFonts w:asciiTheme="minorHAnsi" w:hAnsiTheme="minorHAnsi" w:cstheme="minorHAnsi"/>
              </w:rPr>
              <w:t xml:space="preserve">TÉCNICA:  </w:t>
            </w:r>
            <w:r w:rsidR="00805261" w:rsidRPr="00805261">
              <w:rPr>
                <w:rFonts w:asciiTheme="minorHAnsi" w:hAnsiTheme="minorHAnsi" w:cstheme="minorHAnsi"/>
              </w:rPr>
              <w:t>a) Rede de esgoto ou pluvial com diâmetro igual ou superior a 150 (cento e cinquenta) mm;</w:t>
            </w:r>
          </w:p>
          <w:p w14:paraId="6508356C" w14:textId="42F757C6" w:rsidR="008128F1" w:rsidRDefault="00805261" w:rsidP="00805261">
            <w:pPr>
              <w:autoSpaceDE w:val="0"/>
              <w:autoSpaceDN w:val="0"/>
              <w:adjustRightInd w:val="0"/>
              <w:jc w:val="both"/>
              <w:rPr>
                <w:rFonts w:asciiTheme="minorHAnsi" w:hAnsiTheme="minorHAnsi" w:cstheme="minorHAnsi"/>
              </w:rPr>
            </w:pPr>
            <w:r w:rsidRPr="00805261">
              <w:rPr>
                <w:rFonts w:asciiTheme="minorHAnsi" w:hAnsiTheme="minorHAnsi" w:cstheme="minorHAnsi"/>
              </w:rPr>
              <w:t>b) Ligação Predial de Esgoto.</w:t>
            </w:r>
          </w:p>
        </w:tc>
      </w:tr>
      <w:tr w:rsidR="008128F1" w14:paraId="4824D647" w14:textId="77777777" w:rsidTr="003345A6">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40A1B810" w14:textId="77777777" w:rsidR="00805261" w:rsidRPr="00805261" w:rsidRDefault="008128F1" w:rsidP="00805261">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CAPACIDADE OPERACIONAL:  </w:t>
            </w:r>
            <w:r w:rsidR="00805261" w:rsidRPr="00805261">
              <w:rPr>
                <w:rFonts w:asciiTheme="minorHAnsi" w:hAnsiTheme="minorHAnsi" w:cstheme="minorHAnsi"/>
                <w:color w:val="000000"/>
              </w:rPr>
              <w:t>a) Rede de esgoto ou pluvial com diâmetro igual ou superior a 150 (cento e cinquenta) mm e com extensão igual ou superior a 1.000 (um mil) m;</w:t>
            </w:r>
          </w:p>
          <w:p w14:paraId="171F09B8" w14:textId="77777777" w:rsidR="00805261" w:rsidRPr="00805261" w:rsidRDefault="00805261" w:rsidP="00805261">
            <w:pPr>
              <w:autoSpaceDE w:val="0"/>
              <w:autoSpaceDN w:val="0"/>
              <w:adjustRightInd w:val="0"/>
              <w:jc w:val="both"/>
              <w:rPr>
                <w:rFonts w:asciiTheme="minorHAnsi" w:hAnsiTheme="minorHAnsi" w:cstheme="minorHAnsi"/>
                <w:color w:val="000000"/>
              </w:rPr>
            </w:pPr>
            <w:r w:rsidRPr="00805261">
              <w:rPr>
                <w:rFonts w:asciiTheme="minorHAnsi" w:hAnsiTheme="minorHAnsi" w:cstheme="minorHAnsi"/>
                <w:color w:val="000000"/>
              </w:rPr>
              <w:t>b) Ligação Predial de Esgoto com quantidade igual ou superior a 200 (duzentas) unidades;</w:t>
            </w:r>
          </w:p>
          <w:p w14:paraId="1CC48B66" w14:textId="77777777" w:rsidR="00805261" w:rsidRPr="00805261" w:rsidRDefault="00805261" w:rsidP="00805261">
            <w:pPr>
              <w:autoSpaceDE w:val="0"/>
              <w:autoSpaceDN w:val="0"/>
              <w:adjustRightInd w:val="0"/>
              <w:jc w:val="both"/>
              <w:rPr>
                <w:rFonts w:asciiTheme="minorHAnsi" w:hAnsiTheme="minorHAnsi" w:cstheme="minorHAnsi"/>
                <w:color w:val="000000"/>
              </w:rPr>
            </w:pPr>
            <w:r w:rsidRPr="00805261">
              <w:rPr>
                <w:rFonts w:asciiTheme="minorHAnsi" w:hAnsiTheme="minorHAnsi" w:cstheme="minorHAnsi"/>
                <w:color w:val="000000"/>
              </w:rPr>
              <w:t>c) Armadura de aço para concreto armado com quantidade igual ou superior a 14.000 (quatorze) kg;</w:t>
            </w:r>
          </w:p>
          <w:p w14:paraId="36B490D4" w14:textId="3B247A55" w:rsidR="008128F1" w:rsidRDefault="00805261" w:rsidP="00805261">
            <w:pPr>
              <w:autoSpaceDE w:val="0"/>
              <w:autoSpaceDN w:val="0"/>
              <w:adjustRightInd w:val="0"/>
              <w:jc w:val="both"/>
              <w:rPr>
                <w:rFonts w:asciiTheme="minorHAnsi" w:hAnsiTheme="minorHAnsi" w:cstheme="minorHAnsi"/>
                <w:color w:val="000000"/>
              </w:rPr>
            </w:pPr>
            <w:r w:rsidRPr="00805261">
              <w:rPr>
                <w:rFonts w:asciiTheme="minorHAnsi" w:hAnsiTheme="minorHAnsi" w:cstheme="minorHAnsi"/>
                <w:color w:val="000000"/>
              </w:rPr>
              <w:t>d) Estrutura de escoramento de vala por qualquer processo, com quantidade igual ou superior a 4.800 (quatro mil e oitocentos) m².</w:t>
            </w:r>
          </w:p>
        </w:tc>
      </w:tr>
      <w:tr w:rsidR="008128F1" w14:paraId="715919AF" w14:textId="77777777" w:rsidTr="003345A6">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83D43A6" w14:textId="0D8A1003" w:rsidR="008128F1" w:rsidRDefault="008128F1" w:rsidP="003345A6">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ÍNDICES ECONÔMICOS: </w:t>
            </w:r>
            <w:r w:rsidR="00BE0C8A">
              <w:rPr>
                <w:rFonts w:asciiTheme="minorHAnsi" w:hAnsiTheme="minorHAnsi" w:cstheme="minorHAnsi"/>
                <w:color w:val="000000"/>
              </w:rPr>
              <w:t>Conforme edital.</w:t>
            </w:r>
          </w:p>
        </w:tc>
      </w:tr>
      <w:tr w:rsidR="008128F1" w14:paraId="77CA3070" w14:textId="77777777" w:rsidTr="003345A6">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9DAE347" w14:textId="7F64D473" w:rsidR="00805261" w:rsidRPr="00805261" w:rsidRDefault="008128F1" w:rsidP="00805261">
            <w:pPr>
              <w:pStyle w:val="Default"/>
              <w:jc w:val="both"/>
              <w:rPr>
                <w:rFonts w:asciiTheme="minorHAnsi" w:hAnsiTheme="minorHAnsi" w:cstheme="minorHAnsi"/>
              </w:rPr>
            </w:pPr>
            <w:r>
              <w:rPr>
                <w:rFonts w:asciiTheme="minorHAnsi" w:hAnsiTheme="minorHAnsi" w:cstheme="minorHAnsi"/>
              </w:rPr>
              <w:t xml:space="preserve">OBSERVAÇÕES: </w:t>
            </w:r>
            <w:r w:rsidR="00805261" w:rsidRPr="00805261">
              <w:rPr>
                <w:rFonts w:asciiTheme="minorHAnsi" w:hAnsiTheme="minorHAnsi" w:cstheme="min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Danilo Branco da Costa ou outro empregado da COPASA MG, do dia 10 de março de 2022 ao dia 31 de março de 2022. O agendamento da visita poderá ser feito pelo e-mail: </w:t>
            </w:r>
            <w:hyperlink r:id="rId22" w:history="1">
              <w:proofErr w:type="gramStart"/>
              <w:r w:rsidR="00805261" w:rsidRPr="00DC7D27">
                <w:rPr>
                  <w:rStyle w:val="Hyperlink"/>
                  <w:rFonts w:asciiTheme="minorHAnsi" w:hAnsiTheme="minorHAnsi" w:cstheme="minorHAnsi"/>
                </w:rPr>
                <w:t>usel@copasa.com.br</w:t>
              </w:r>
            </w:hyperlink>
            <w:r w:rsidR="00805261">
              <w:rPr>
                <w:rFonts w:asciiTheme="minorHAnsi" w:hAnsiTheme="minorHAnsi" w:cstheme="minorHAnsi"/>
              </w:rPr>
              <w:t xml:space="preserve"> </w:t>
            </w:r>
            <w:r w:rsidR="00805261" w:rsidRPr="00805261">
              <w:rPr>
                <w:rFonts w:asciiTheme="minorHAnsi" w:hAnsiTheme="minorHAnsi" w:cstheme="minorHAnsi"/>
              </w:rPr>
              <w:t xml:space="preserve"> ou</w:t>
            </w:r>
            <w:proofErr w:type="gramEnd"/>
            <w:r w:rsidR="00805261" w:rsidRPr="00805261">
              <w:rPr>
                <w:rFonts w:asciiTheme="minorHAnsi" w:hAnsiTheme="minorHAnsi" w:cstheme="minorHAnsi"/>
              </w:rPr>
              <w:t xml:space="preserve"> pelo telefone 31 3827 7554. </w:t>
            </w:r>
          </w:p>
          <w:p w14:paraId="35617B76" w14:textId="7B9BFA28" w:rsidR="008128F1" w:rsidRDefault="00023EDE" w:rsidP="00023EDE">
            <w:pPr>
              <w:autoSpaceDE w:val="0"/>
              <w:autoSpaceDN w:val="0"/>
              <w:adjustRightInd w:val="0"/>
              <w:jc w:val="both"/>
              <w:rPr>
                <w:rFonts w:asciiTheme="minorHAnsi" w:hAnsiTheme="minorHAnsi" w:cstheme="minorHAnsi"/>
                <w:color w:val="000000"/>
              </w:rPr>
            </w:pPr>
            <w:hyperlink r:id="rId23" w:history="1">
              <w:r w:rsidRPr="00DC7D27">
                <w:rPr>
                  <w:rStyle w:val="Hyperlink"/>
                  <w:rFonts w:asciiTheme="minorHAnsi" w:hAnsiTheme="minorHAnsi" w:cstheme="minorHAnsi"/>
                </w:rPr>
                <w:t>https://www2.copasa.com.br/PortalComprasPrd/#/pesquisaDetalhes/2648E00C00261EDCA88E2AA8E81280BD</w:t>
              </w:r>
            </w:hyperlink>
            <w:r>
              <w:rPr>
                <w:rFonts w:asciiTheme="minorHAnsi" w:hAnsiTheme="minorHAnsi" w:cstheme="minorHAnsi"/>
                <w:color w:val="000000"/>
              </w:rPr>
              <w:t xml:space="preserve"> </w:t>
            </w:r>
          </w:p>
        </w:tc>
      </w:tr>
    </w:tbl>
    <w:p w14:paraId="005638C5" w14:textId="77777777" w:rsidR="008128F1" w:rsidRPr="00880517" w:rsidRDefault="008128F1" w:rsidP="00880517">
      <w:pPr>
        <w:autoSpaceDE w:val="0"/>
        <w:autoSpaceDN w:val="0"/>
        <w:adjustRightInd w:val="0"/>
        <w:jc w:val="both"/>
        <w:rPr>
          <w:rFonts w:asciiTheme="majorHAnsi" w:hAnsiTheme="majorHAnsi"/>
        </w:rPr>
      </w:pPr>
    </w:p>
    <w:p w14:paraId="377AA0F0" w14:textId="77777777" w:rsidR="00294F18" w:rsidRDefault="00294F18"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20ED105D" w14:textId="77777777" w:rsidR="00880517" w:rsidRDefault="00880517" w:rsidP="00725764">
      <w:pPr>
        <w:rPr>
          <w:rFonts w:eastAsia="Times New Roman"/>
          <w:color w:val="000000"/>
          <w:sz w:val="17"/>
          <w:szCs w:val="17"/>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837764" w14:textId="77777777" w:rsidR="0073206A" w:rsidRDefault="0073206A" w:rsidP="00294F18">
      <w:pPr>
        <w:autoSpaceDE w:val="0"/>
        <w:autoSpaceDN w:val="0"/>
        <w:adjustRightInd w:val="0"/>
        <w:jc w:val="both"/>
        <w:rPr>
          <w:rFonts w:asciiTheme="majorHAnsi" w:hAnsiTheme="majorHAnsi"/>
        </w:rPr>
      </w:pPr>
    </w:p>
    <w:p w14:paraId="4B739F45" w14:textId="59BD6D5F" w:rsidR="00AA763B" w:rsidRDefault="00AA763B" w:rsidP="00294F18">
      <w:pPr>
        <w:autoSpaceDE w:val="0"/>
        <w:autoSpaceDN w:val="0"/>
        <w:adjustRightInd w:val="0"/>
        <w:jc w:val="both"/>
        <w:rPr>
          <w:rFonts w:asciiTheme="majorHAnsi" w:hAnsiTheme="majorHAnsi"/>
          <w:b/>
        </w:rPr>
      </w:pPr>
      <w:r w:rsidRPr="00AA763B">
        <w:rPr>
          <w:rFonts w:asciiTheme="majorHAnsi" w:hAnsiTheme="majorHAnsi"/>
          <w:b/>
        </w:rPr>
        <w:t>PREFEITURA MUNICIPAL DE CARMO DO PARANAÍBAMG – PROCESSO LICITATÓRIO N° 026/2022 - CONCORRÊNCIA N° 002/2022 AVISO DE LICITAÇÃO</w:t>
      </w:r>
    </w:p>
    <w:p w14:paraId="226A3D93" w14:textId="0A8765F1" w:rsidR="005426F3" w:rsidRDefault="005426F3" w:rsidP="00294F18">
      <w:pPr>
        <w:autoSpaceDE w:val="0"/>
        <w:autoSpaceDN w:val="0"/>
        <w:adjustRightInd w:val="0"/>
        <w:jc w:val="both"/>
        <w:rPr>
          <w:rFonts w:asciiTheme="majorHAnsi" w:hAnsiTheme="majorHAnsi"/>
        </w:rPr>
      </w:pPr>
      <w:r w:rsidRPr="00203E24">
        <w:rPr>
          <w:rFonts w:asciiTheme="majorHAnsi" w:hAnsiTheme="majorHAnsi"/>
        </w:rPr>
        <w:t xml:space="preserve">Torna-se público, para conhecimento dos interessados, que a Prefeitura Municipal de Carmo do Paranaíba, por meio do Setor de Compras e Licitações, sediado à Praça Misael Luiz de Carvalho, nº 84, bairro Centro, realizará licitação, na modalidade CONCORRÊNCIA, cujo objeto da presente licitação é a contratação de empresa especializada em engenharia civil e/ou arquitetura para construção da Praça Antônio Simão de Menezes, no Município de Carmo do Paranaíba – MG, conforme contrato de repasse nº 899272/2020/MTUR/CAIXA. ENTREGA DOS ENVELOPES: até as 13h00min do dia 13/04/2022. ABERTURA DOS ENVELOPES: dia 13/04/2022 às 13h30min.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25" w:history="1">
        <w:r w:rsidR="00AA763B" w:rsidRPr="00DC7D27">
          <w:rPr>
            <w:rStyle w:val="Hyperlink"/>
            <w:rFonts w:asciiTheme="majorHAnsi" w:hAnsiTheme="majorHAnsi"/>
          </w:rPr>
          <w:t>www.carmodoparanaiba.mg.gov.br</w:t>
        </w:r>
      </w:hyperlink>
      <w:r w:rsidRPr="00203E24">
        <w:rPr>
          <w:rFonts w:asciiTheme="majorHAnsi" w:hAnsiTheme="majorHAnsi"/>
        </w:rPr>
        <w:t>.</w:t>
      </w:r>
      <w:r w:rsidR="00AA763B">
        <w:rPr>
          <w:rFonts w:asciiTheme="majorHAnsi" w:hAnsiTheme="majorHAnsi"/>
        </w:rPr>
        <w:t xml:space="preserve"> </w:t>
      </w:r>
    </w:p>
    <w:p w14:paraId="5232FB3F" w14:textId="7326B61D" w:rsidR="00AA763B" w:rsidRDefault="00AA763B" w:rsidP="00294F18">
      <w:pPr>
        <w:autoSpaceDE w:val="0"/>
        <w:autoSpaceDN w:val="0"/>
        <w:adjustRightInd w:val="0"/>
        <w:jc w:val="both"/>
        <w:rPr>
          <w:rFonts w:asciiTheme="majorHAnsi" w:hAnsiTheme="majorHAnsi"/>
          <w:b/>
        </w:rPr>
      </w:pPr>
      <w:r w:rsidRPr="00AA763B">
        <w:rPr>
          <w:rFonts w:asciiTheme="majorHAnsi" w:hAnsiTheme="majorHAnsi"/>
          <w:b/>
        </w:rPr>
        <w:t>PROCESSO LICITATÓRIO N° 027/2022 - TOMADA DE PREÇOS N° 003/2022 AVISO DE LICITAÇÃO</w:t>
      </w:r>
    </w:p>
    <w:p w14:paraId="7B66D318" w14:textId="08DD76E2" w:rsidR="005426F3" w:rsidRDefault="00DA74A2" w:rsidP="00294F18">
      <w:pPr>
        <w:autoSpaceDE w:val="0"/>
        <w:autoSpaceDN w:val="0"/>
        <w:adjustRightInd w:val="0"/>
        <w:jc w:val="both"/>
        <w:rPr>
          <w:rFonts w:asciiTheme="majorHAnsi" w:hAnsiTheme="majorHAnsi"/>
        </w:rPr>
      </w:pPr>
      <w:r w:rsidRPr="00203E24">
        <w:rPr>
          <w:rFonts w:asciiTheme="majorHAnsi" w:hAnsiTheme="majorHAnsi"/>
        </w:rPr>
        <w:t xml:space="preserve">Torna-se público, para conhecimento dos interessados, que a Prefeitura Municipal de Carmo do Paranaíba, por meio do Setor de Compras e Licitações, sediado à Praça Misael Luiz de Carvalho, nº 84, bairro Centro, realizará licitação, na modalidade TOMADA DE PREÇOS, cujo objeto é a contratação de empresa especializada em engenharia civil e/ou arquitetura para execução de obra de reforma na UPA – Unidade de Pronto Atendimento, com emprego de materiais e mão de obra necessários, conforme planilha, memorial descritivo, anexos. PROTOCOLO DOS ENVELOPES: até as 13h00min do dia 30/03/2022. CREDENCIAMENTO: a partir das 13h10min.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26" w:history="1">
        <w:r w:rsidR="00AA763B" w:rsidRPr="00DC7D27">
          <w:rPr>
            <w:rStyle w:val="Hyperlink"/>
            <w:rFonts w:asciiTheme="majorHAnsi" w:hAnsiTheme="majorHAnsi"/>
          </w:rPr>
          <w:t>www.carmodoparanaiba.mg.gov.br</w:t>
        </w:r>
      </w:hyperlink>
      <w:r w:rsidRPr="00203E24">
        <w:rPr>
          <w:rFonts w:asciiTheme="majorHAnsi" w:hAnsiTheme="majorHAnsi"/>
        </w:rPr>
        <w:t>.</w:t>
      </w:r>
      <w:r w:rsidR="00AA763B">
        <w:rPr>
          <w:rFonts w:asciiTheme="majorHAnsi" w:hAnsiTheme="majorHAnsi"/>
        </w:rPr>
        <w:t xml:space="preserve"> </w:t>
      </w:r>
    </w:p>
    <w:p w14:paraId="04C0A536" w14:textId="77777777" w:rsidR="00DA74A2" w:rsidRDefault="00DA74A2" w:rsidP="00294F18">
      <w:pPr>
        <w:autoSpaceDE w:val="0"/>
        <w:autoSpaceDN w:val="0"/>
        <w:adjustRightInd w:val="0"/>
        <w:jc w:val="both"/>
        <w:rPr>
          <w:rFonts w:asciiTheme="majorHAnsi" w:hAnsiTheme="majorHAnsi"/>
        </w:rPr>
      </w:pPr>
    </w:p>
    <w:p w14:paraId="32BD476F" w14:textId="77777777" w:rsidR="005426F3" w:rsidRDefault="005426F3" w:rsidP="00294F18">
      <w:pPr>
        <w:autoSpaceDE w:val="0"/>
        <w:autoSpaceDN w:val="0"/>
        <w:adjustRightInd w:val="0"/>
        <w:jc w:val="both"/>
        <w:rPr>
          <w:rFonts w:asciiTheme="majorHAnsi" w:hAnsiTheme="majorHAnsi"/>
        </w:rPr>
      </w:pPr>
    </w:p>
    <w:p w14:paraId="467BD9B8" w14:textId="2437206F" w:rsidR="00AA763B" w:rsidRPr="00AA763B" w:rsidRDefault="000A72C4" w:rsidP="00FD7830">
      <w:pPr>
        <w:autoSpaceDE w:val="0"/>
        <w:autoSpaceDN w:val="0"/>
        <w:adjustRightInd w:val="0"/>
        <w:jc w:val="both"/>
        <w:rPr>
          <w:rFonts w:asciiTheme="majorHAnsi" w:hAnsiTheme="majorHAnsi"/>
          <w:b/>
        </w:rPr>
      </w:pPr>
      <w:r w:rsidRPr="00AA763B">
        <w:rPr>
          <w:rFonts w:asciiTheme="majorHAnsi" w:hAnsiTheme="majorHAnsi"/>
          <w:b/>
        </w:rPr>
        <w:t>PREFEITURA DE CONCEIÇÃO DO MATO DENTRO DEPARTAMENTO DE LICITAÇÕES E CONTRATOS ABERTURA DE PROPOSTA CONCORRÊNCIA N° 025/2021</w:t>
      </w:r>
    </w:p>
    <w:p w14:paraId="45194EAA" w14:textId="185C33AD" w:rsidR="000A72C4" w:rsidRDefault="000A72C4" w:rsidP="00FD7830">
      <w:pPr>
        <w:autoSpaceDE w:val="0"/>
        <w:autoSpaceDN w:val="0"/>
        <w:adjustRightInd w:val="0"/>
        <w:jc w:val="both"/>
        <w:rPr>
          <w:rFonts w:asciiTheme="majorHAnsi" w:hAnsiTheme="majorHAnsi"/>
        </w:rPr>
      </w:pPr>
      <w:r w:rsidRPr="000A058E">
        <w:rPr>
          <w:rFonts w:asciiTheme="majorHAnsi" w:hAnsiTheme="majorHAnsi"/>
        </w:rPr>
        <w:t xml:space="preserve">O Município de Conceição do Mato Dentro/MG, torna público que realizará a abertura dos envelopes de proposta das empresas habilitadas do Processo nº 239/2021 – Concorrência nº 025/2021, tipo MENOR PREÇO GLOBAL; cujo objeto é a contratação de empresa especializada em engenharia para execução da obra de drenagem e pavimentação do Bairro Brejo, concomitante com Planilha Base Orçamentária, Cronograma Físico-Financeiro, Memorial Descritivo e Projetos, anexos ao Edital n° 239/2021. Dia da abertura: 22 de março de 2022, às 09h30min, conforme regulamentado através do Decreto Municipal nº 060/2021, disponível no link </w:t>
      </w:r>
      <w:hyperlink r:id="rId27" w:history="1">
        <w:r w:rsidR="00AA763B" w:rsidRPr="00DC7D27">
          <w:rPr>
            <w:rStyle w:val="Hyperlink"/>
            <w:rFonts w:asciiTheme="majorHAnsi" w:hAnsiTheme="majorHAnsi"/>
          </w:rPr>
          <w:t>http://cmd.mg.gov.br/decretos-2</w:t>
        </w:r>
      </w:hyperlink>
      <w:r w:rsidRPr="000A058E">
        <w:rPr>
          <w:rFonts w:asciiTheme="majorHAnsi" w:hAnsiTheme="majorHAnsi"/>
        </w:rPr>
        <w:t>.</w:t>
      </w:r>
      <w:r w:rsidR="00AA763B">
        <w:rPr>
          <w:rFonts w:asciiTheme="majorHAnsi" w:hAnsiTheme="majorHAnsi"/>
        </w:rPr>
        <w:t xml:space="preserve"> </w:t>
      </w:r>
      <w:r w:rsidRPr="000A058E">
        <w:rPr>
          <w:rFonts w:asciiTheme="majorHAnsi" w:hAnsiTheme="majorHAnsi"/>
        </w:rPr>
        <w:t xml:space="preserve">O acesso aos procedimentos para uso da ferramenta pelos licitantes será feito pelo </w:t>
      </w:r>
      <w:hyperlink r:id="rId28" w:history="1">
        <w:r w:rsidR="00AA763B" w:rsidRPr="00DC7D27">
          <w:rPr>
            <w:rStyle w:val="Hyperlink"/>
            <w:rFonts w:asciiTheme="majorHAnsi" w:hAnsiTheme="majorHAnsi"/>
          </w:rPr>
          <w:t>https://meet.google.com/arx-uvxc-kdg</w:t>
        </w:r>
      </w:hyperlink>
      <w:r w:rsidRPr="000A058E">
        <w:rPr>
          <w:rFonts w:asciiTheme="majorHAnsi" w:hAnsiTheme="majorHAnsi"/>
        </w:rPr>
        <w:t>.</w:t>
      </w:r>
      <w:r w:rsidR="00AA763B">
        <w:rPr>
          <w:rFonts w:asciiTheme="majorHAnsi" w:hAnsiTheme="majorHAnsi"/>
        </w:rPr>
        <w:t xml:space="preserve"> </w:t>
      </w:r>
      <w:r w:rsidRPr="000A058E">
        <w:rPr>
          <w:rFonts w:asciiTheme="majorHAnsi" w:hAnsiTheme="majorHAnsi"/>
        </w:rPr>
        <w:t xml:space="preserve"> Maiores informações pelo telefone (31) 3868-2398.</w:t>
      </w:r>
    </w:p>
    <w:p w14:paraId="5622E97C" w14:textId="77777777" w:rsidR="00DA74A2" w:rsidRDefault="00DA74A2" w:rsidP="00FD7830">
      <w:pPr>
        <w:autoSpaceDE w:val="0"/>
        <w:autoSpaceDN w:val="0"/>
        <w:adjustRightInd w:val="0"/>
        <w:jc w:val="both"/>
        <w:rPr>
          <w:rFonts w:asciiTheme="majorHAnsi" w:hAnsiTheme="majorHAnsi"/>
        </w:rPr>
      </w:pPr>
    </w:p>
    <w:p w14:paraId="14640BDF" w14:textId="77777777" w:rsidR="00DA74A2" w:rsidRPr="00AA763B" w:rsidRDefault="00DA74A2" w:rsidP="00FD7830">
      <w:pPr>
        <w:autoSpaceDE w:val="0"/>
        <w:autoSpaceDN w:val="0"/>
        <w:adjustRightInd w:val="0"/>
        <w:jc w:val="both"/>
        <w:rPr>
          <w:rFonts w:asciiTheme="majorHAnsi" w:hAnsiTheme="majorHAnsi"/>
          <w:b/>
        </w:rPr>
      </w:pPr>
    </w:p>
    <w:p w14:paraId="2888F5D0" w14:textId="74BAB158" w:rsidR="00AA763B" w:rsidRPr="00AA763B" w:rsidRDefault="00DA74A2" w:rsidP="00FD7830">
      <w:pPr>
        <w:autoSpaceDE w:val="0"/>
        <w:autoSpaceDN w:val="0"/>
        <w:adjustRightInd w:val="0"/>
        <w:jc w:val="both"/>
        <w:rPr>
          <w:rFonts w:asciiTheme="majorHAnsi" w:hAnsiTheme="majorHAnsi"/>
          <w:b/>
        </w:rPr>
      </w:pPr>
      <w:r w:rsidRPr="00AA763B">
        <w:rPr>
          <w:rFonts w:asciiTheme="majorHAnsi" w:hAnsiTheme="majorHAnsi"/>
          <w:b/>
        </w:rPr>
        <w:t xml:space="preserve">PREFEITURA MUNICIPAL DE MALACACHETA </w:t>
      </w:r>
      <w:r w:rsidR="00AA763B" w:rsidRPr="00AA763B">
        <w:rPr>
          <w:rFonts w:asciiTheme="majorHAnsi" w:hAnsiTheme="majorHAnsi"/>
          <w:b/>
        </w:rPr>
        <w:t>- TOMADA DE PREÇOS - Nº 001/22</w:t>
      </w:r>
    </w:p>
    <w:p w14:paraId="5D282AF9" w14:textId="60FC6758" w:rsidR="00DA74A2" w:rsidRDefault="00DA74A2" w:rsidP="00FD7830">
      <w:pPr>
        <w:autoSpaceDE w:val="0"/>
        <w:autoSpaceDN w:val="0"/>
        <w:adjustRightInd w:val="0"/>
        <w:jc w:val="both"/>
        <w:rPr>
          <w:rFonts w:asciiTheme="majorHAnsi" w:hAnsiTheme="majorHAnsi"/>
        </w:rPr>
      </w:pPr>
      <w:r w:rsidRPr="00203E24">
        <w:rPr>
          <w:rFonts w:asciiTheme="majorHAnsi" w:hAnsiTheme="majorHAnsi"/>
        </w:rPr>
        <w:t>PAVIMENTAÇÃO DE VIAS PUBLICAS AVISO DE LICITAÇÃO – O MUNICÍPIO DE MALACACHETA/MG, ATRAVÉS DO PREFEITO MUNICIPAL, TORNA PUBLICO ABERTURA DO PROCESSO LICITATÓRIO 06/22, TOMADA DE PREÇOS - Nº 001/22, TIPO: MENOR PREÇO GLOBAL, PARA CONTRATAÇÃO DE EMPRESA DE ENGENHARIA, PARA PRESTAÇÃO DE SERVIÇOS EM PAVIMENTAÇÃO DE VIAS PUBLICAS EM BLOQUETE HEXAGONAL, NESTE MUNICIPIO, A ABERTURA DO PROCESSO SERÁ DIA 28/03/22 ÀS 08:00MIN, NA SEDE DA PREFEITURA MUNICIPAL, PRAÇA MONS. JORGE LOPES DE OLIVEIRA, Nº 130 - CEP: 39.690-000. O EDITAL PODERÁ SER LIDO NA ÍNTEGRA E ADQUIRIDO ATRAVÉS DO</w:t>
      </w:r>
      <w:r w:rsidR="00AA763B">
        <w:rPr>
          <w:rFonts w:asciiTheme="majorHAnsi" w:hAnsiTheme="majorHAnsi"/>
        </w:rPr>
        <w:t xml:space="preserve"> EMAIL: </w:t>
      </w:r>
      <w:hyperlink r:id="rId29" w:history="1">
        <w:r w:rsidR="00AA763B" w:rsidRPr="00DC7D27">
          <w:rPr>
            <w:rStyle w:val="Hyperlink"/>
            <w:rFonts w:asciiTheme="majorHAnsi" w:hAnsiTheme="majorHAnsi"/>
          </w:rPr>
          <w:t>licitar8666@hotmail.com</w:t>
        </w:r>
      </w:hyperlink>
      <w:r w:rsidR="00AA763B">
        <w:rPr>
          <w:rFonts w:asciiTheme="majorHAnsi" w:hAnsiTheme="majorHAnsi"/>
        </w:rPr>
        <w:t xml:space="preserve"> </w:t>
      </w:r>
      <w:r w:rsidRPr="00203E24">
        <w:rPr>
          <w:rFonts w:asciiTheme="majorHAnsi" w:hAnsiTheme="majorHAnsi"/>
        </w:rPr>
        <w:t>o</w:t>
      </w:r>
      <w:r w:rsidR="00AA763B">
        <w:rPr>
          <w:rFonts w:asciiTheme="majorHAnsi" w:hAnsiTheme="majorHAnsi"/>
        </w:rPr>
        <w:t>u Site Portal da Transparência.</w:t>
      </w:r>
    </w:p>
    <w:p w14:paraId="1AB935BF" w14:textId="77777777" w:rsidR="00922639" w:rsidRDefault="00922639" w:rsidP="00FD7830">
      <w:pPr>
        <w:autoSpaceDE w:val="0"/>
        <w:autoSpaceDN w:val="0"/>
        <w:adjustRightInd w:val="0"/>
        <w:jc w:val="both"/>
        <w:rPr>
          <w:rFonts w:asciiTheme="majorHAnsi" w:hAnsiTheme="majorHAnsi"/>
        </w:rPr>
      </w:pPr>
    </w:p>
    <w:p w14:paraId="4E4F9283" w14:textId="77777777" w:rsidR="00922639" w:rsidRDefault="00922639" w:rsidP="00FD7830">
      <w:pPr>
        <w:autoSpaceDE w:val="0"/>
        <w:autoSpaceDN w:val="0"/>
        <w:adjustRightInd w:val="0"/>
        <w:jc w:val="both"/>
        <w:rPr>
          <w:rFonts w:asciiTheme="majorHAnsi" w:hAnsiTheme="majorHAnsi"/>
        </w:rPr>
      </w:pPr>
    </w:p>
    <w:p w14:paraId="744E992A" w14:textId="77777777" w:rsidR="00922639" w:rsidRDefault="00922639" w:rsidP="00FD7830">
      <w:pPr>
        <w:autoSpaceDE w:val="0"/>
        <w:autoSpaceDN w:val="0"/>
        <w:adjustRightInd w:val="0"/>
        <w:jc w:val="both"/>
        <w:rPr>
          <w:rFonts w:asciiTheme="majorHAnsi" w:hAnsiTheme="majorHAnsi"/>
        </w:rPr>
      </w:pPr>
      <w:r w:rsidRPr="00922639">
        <w:rPr>
          <w:rFonts w:asciiTheme="majorHAnsi" w:hAnsiTheme="majorHAnsi"/>
          <w:b/>
        </w:rPr>
        <w:t>MARIANA PREFEITURA MUNICIPAL CONCORRÊNCIA PUBLICA 006/2021. REPUBLICAÇÃO</w:t>
      </w:r>
      <w:r w:rsidRPr="00922639">
        <w:rPr>
          <w:rFonts w:asciiTheme="majorHAnsi" w:hAnsiTheme="majorHAnsi"/>
        </w:rPr>
        <w:t xml:space="preserve">. </w:t>
      </w:r>
    </w:p>
    <w:p w14:paraId="5DB49949" w14:textId="2DF9287E" w:rsidR="00922639" w:rsidRPr="00922639" w:rsidRDefault="00922639" w:rsidP="00FD7830">
      <w:pPr>
        <w:autoSpaceDE w:val="0"/>
        <w:autoSpaceDN w:val="0"/>
        <w:adjustRightInd w:val="0"/>
        <w:jc w:val="both"/>
        <w:rPr>
          <w:rFonts w:asciiTheme="majorHAnsi" w:hAnsiTheme="majorHAnsi"/>
        </w:rPr>
      </w:pPr>
      <w:r w:rsidRPr="00922639">
        <w:rPr>
          <w:rFonts w:asciiTheme="majorHAnsi" w:hAnsiTheme="majorHAnsi"/>
        </w:rPr>
        <w:t xml:space="preserve">Objeto: Contratação de empresa especializada para prestação de serviços de execução, operação e implantação dos serviços relativos a manutenção e limpeza de vias públicas, coletas e destinação final dos resíduos coletas e destinação final dos resíduos sólidos urbanos no Município de Mariana. Abertura: 12/04/2022 às </w:t>
      </w:r>
      <w:proofErr w:type="gramStart"/>
      <w:r w:rsidRPr="00922639">
        <w:rPr>
          <w:rFonts w:asciiTheme="majorHAnsi" w:hAnsiTheme="majorHAnsi"/>
        </w:rPr>
        <w:t>09:min.</w:t>
      </w:r>
      <w:proofErr w:type="gramEnd"/>
      <w:r w:rsidRPr="00922639">
        <w:rPr>
          <w:rFonts w:asciiTheme="majorHAnsi" w:hAnsiTheme="majorHAnsi"/>
        </w:rPr>
        <w:t xml:space="preserve"> EDITAL, Informações, Praça JK S/Nº, Centro de 08:00 às 17:00horas. Site: </w:t>
      </w:r>
      <w:hyperlink r:id="rId30" w:history="1">
        <w:r w:rsidR="00705DE4" w:rsidRPr="00DC7D27">
          <w:rPr>
            <w:rStyle w:val="Hyperlink"/>
            <w:rFonts w:asciiTheme="majorHAnsi" w:hAnsiTheme="majorHAnsi"/>
          </w:rPr>
          <w:t>www.pmmariana.com.br</w:t>
        </w:r>
      </w:hyperlink>
      <w:r w:rsidRPr="00922639">
        <w:rPr>
          <w:rFonts w:asciiTheme="majorHAnsi" w:hAnsiTheme="majorHAnsi"/>
        </w:rPr>
        <w:t>,</w:t>
      </w:r>
      <w:r w:rsidR="00705DE4">
        <w:rPr>
          <w:rFonts w:asciiTheme="majorHAnsi" w:hAnsiTheme="majorHAnsi"/>
        </w:rPr>
        <w:t xml:space="preserve"> </w:t>
      </w:r>
      <w:r w:rsidRPr="00922639">
        <w:rPr>
          <w:rFonts w:asciiTheme="majorHAnsi" w:hAnsiTheme="majorHAnsi"/>
        </w:rPr>
        <w:t xml:space="preserve">e-mail: </w:t>
      </w:r>
      <w:hyperlink r:id="rId31" w:history="1">
        <w:r w:rsidRPr="00DC7D27">
          <w:rPr>
            <w:rStyle w:val="Hyperlink"/>
            <w:rFonts w:asciiTheme="majorHAnsi" w:hAnsiTheme="majorHAnsi"/>
          </w:rPr>
          <w:t>licitacaoprefeiturademariana@gmail.com</w:t>
        </w:r>
      </w:hyperlink>
      <w:r w:rsidRPr="00922639">
        <w:rPr>
          <w:rFonts w:asciiTheme="majorHAnsi" w:hAnsiTheme="majorHAnsi"/>
        </w:rPr>
        <w:t>.</w:t>
      </w:r>
      <w:r>
        <w:rPr>
          <w:rFonts w:asciiTheme="majorHAnsi" w:hAnsiTheme="majorHAnsi"/>
        </w:rPr>
        <w:t xml:space="preserve"> </w:t>
      </w:r>
      <w:r w:rsidRPr="00922639">
        <w:rPr>
          <w:rFonts w:asciiTheme="majorHAnsi" w:hAnsiTheme="majorHAnsi"/>
        </w:rPr>
        <w:t>Tel.</w:t>
      </w:r>
      <w:r w:rsidRPr="00922639">
        <w:rPr>
          <w:rFonts w:asciiTheme="majorHAnsi" w:hAnsiTheme="majorHAnsi"/>
        </w:rPr>
        <w:t xml:space="preserve">: (31)35579055. Mariana 09 de </w:t>
      </w:r>
      <w:r w:rsidRPr="00922639">
        <w:rPr>
          <w:rFonts w:asciiTheme="majorHAnsi" w:hAnsiTheme="majorHAnsi"/>
        </w:rPr>
        <w:t>março</w:t>
      </w:r>
      <w:r w:rsidRPr="00922639">
        <w:rPr>
          <w:rFonts w:asciiTheme="majorHAnsi" w:hAnsiTheme="majorHAnsi"/>
        </w:rPr>
        <w:t xml:space="preserve"> de 2022.</w:t>
      </w:r>
    </w:p>
    <w:p w14:paraId="5467C0CA" w14:textId="77777777" w:rsidR="00922639" w:rsidRPr="00922639" w:rsidRDefault="00922639" w:rsidP="00FD7830">
      <w:pPr>
        <w:autoSpaceDE w:val="0"/>
        <w:autoSpaceDN w:val="0"/>
        <w:adjustRightInd w:val="0"/>
        <w:jc w:val="both"/>
        <w:rPr>
          <w:rFonts w:asciiTheme="majorHAnsi" w:hAnsiTheme="majorHAnsi"/>
        </w:rPr>
      </w:pPr>
    </w:p>
    <w:p w14:paraId="2B5BE4D8" w14:textId="77777777" w:rsidR="00922639" w:rsidRPr="00922639" w:rsidRDefault="00922639" w:rsidP="00FD7830">
      <w:pPr>
        <w:autoSpaceDE w:val="0"/>
        <w:autoSpaceDN w:val="0"/>
        <w:adjustRightInd w:val="0"/>
        <w:jc w:val="both"/>
        <w:rPr>
          <w:rFonts w:asciiTheme="majorHAnsi" w:hAnsiTheme="majorHAnsi"/>
        </w:rPr>
      </w:pPr>
    </w:p>
    <w:p w14:paraId="78C09C8C" w14:textId="77777777" w:rsidR="00AA763B" w:rsidRDefault="00DA74A2" w:rsidP="00FD7830">
      <w:pPr>
        <w:autoSpaceDE w:val="0"/>
        <w:autoSpaceDN w:val="0"/>
        <w:adjustRightInd w:val="0"/>
        <w:jc w:val="both"/>
        <w:rPr>
          <w:rFonts w:asciiTheme="majorHAnsi" w:hAnsiTheme="majorHAnsi"/>
        </w:rPr>
      </w:pPr>
      <w:r w:rsidRPr="00AA763B">
        <w:rPr>
          <w:rFonts w:asciiTheme="majorHAnsi" w:hAnsiTheme="majorHAnsi"/>
          <w:b/>
        </w:rPr>
        <w:t>O MUNICÍPIO DE SANTA VITÓRIA/MG TORNA PÚBLICO O PROCESSO LICITATÓRIO Nº 032/2022, TOMADA DE PREÇOS Nº 004/2022</w:t>
      </w:r>
      <w:r w:rsidRPr="00203E24">
        <w:rPr>
          <w:rFonts w:asciiTheme="majorHAnsi" w:hAnsiTheme="majorHAnsi"/>
        </w:rPr>
        <w:t xml:space="preserve">. </w:t>
      </w:r>
    </w:p>
    <w:p w14:paraId="5A121516" w14:textId="09A37DE8" w:rsidR="00DA74A2" w:rsidRPr="00203E24" w:rsidRDefault="00DA74A2" w:rsidP="00FD7830">
      <w:pPr>
        <w:autoSpaceDE w:val="0"/>
        <w:autoSpaceDN w:val="0"/>
        <w:adjustRightInd w:val="0"/>
        <w:jc w:val="both"/>
        <w:rPr>
          <w:rFonts w:asciiTheme="majorHAnsi" w:hAnsiTheme="majorHAnsi"/>
        </w:rPr>
      </w:pPr>
      <w:r w:rsidRPr="00203E24">
        <w:rPr>
          <w:rFonts w:asciiTheme="majorHAnsi" w:hAnsiTheme="majorHAnsi"/>
        </w:rPr>
        <w:t xml:space="preserve">TIPO: MENOR PREÇO GLOBAL. ABERTURA: 31 de março de 2022 às 13:00 horas. Local: Prédio da Prefeitura Municipal. OBJETO: Contratação de empresa para execução de PAVIMENTAÇÃO ASFÁLTICA, no Distrito de Perdilândia, com Recursos Próprios e Convênio de Saída nº 1301001205/2021/SEGOV/PADEM, município de Santa Vitória/MG. Conforme projetos básico e executivo, memoriais descritivos, planilha orçamentária de quantitativos e preços, cronograma físico financeiro e especificações, descritos nos Anexos deste edital. Informações: fone (34) 3251-8531 das 08:00h às 11:00h e das 13:00h às 18:00h e-mail </w:t>
      </w:r>
      <w:hyperlink r:id="rId32" w:history="1">
        <w:r w:rsidR="00AA763B" w:rsidRPr="00DC7D27">
          <w:rPr>
            <w:rStyle w:val="Hyperlink"/>
            <w:rFonts w:asciiTheme="majorHAnsi" w:hAnsiTheme="majorHAnsi"/>
          </w:rPr>
          <w:t>comissao.permanente@santavitoria.mg.gov.br</w:t>
        </w:r>
      </w:hyperlink>
      <w:r w:rsidR="00AA763B">
        <w:rPr>
          <w:rFonts w:asciiTheme="majorHAnsi" w:hAnsiTheme="majorHAnsi"/>
        </w:rPr>
        <w:t xml:space="preserve">. </w:t>
      </w:r>
      <w:r w:rsidRPr="00203E24">
        <w:rPr>
          <w:rFonts w:asciiTheme="majorHAnsi" w:hAnsiTheme="majorHAnsi"/>
        </w:rPr>
        <w:t xml:space="preserve">Condições de participação: poderão participar pessoas jurídicas devidamente constituídas. O edital e seus anexos encontram-se à disposição dos interessados no site </w:t>
      </w:r>
      <w:hyperlink r:id="rId33" w:history="1">
        <w:r w:rsidR="00AA763B" w:rsidRPr="00DC7D27">
          <w:rPr>
            <w:rStyle w:val="Hyperlink"/>
            <w:rFonts w:asciiTheme="majorHAnsi" w:hAnsiTheme="majorHAnsi"/>
          </w:rPr>
          <w:t>www.santavitoria.mg.gov.br</w:t>
        </w:r>
      </w:hyperlink>
      <w:r w:rsidR="00AA763B">
        <w:rPr>
          <w:rFonts w:asciiTheme="majorHAnsi" w:hAnsiTheme="majorHAnsi"/>
        </w:rPr>
        <w:t xml:space="preserve"> </w:t>
      </w:r>
      <w:r w:rsidRPr="00203E24">
        <w:rPr>
          <w:rFonts w:asciiTheme="majorHAnsi" w:hAnsiTheme="majorHAnsi"/>
        </w:rPr>
        <w:t>(Portal da Transparência / Licitação).</w:t>
      </w:r>
    </w:p>
    <w:p w14:paraId="4E3617EE" w14:textId="77777777" w:rsidR="00AA763B" w:rsidRDefault="00DA74A2" w:rsidP="00FD7830">
      <w:pPr>
        <w:autoSpaceDE w:val="0"/>
        <w:autoSpaceDN w:val="0"/>
        <w:adjustRightInd w:val="0"/>
        <w:jc w:val="both"/>
        <w:rPr>
          <w:rFonts w:asciiTheme="majorHAnsi" w:hAnsiTheme="majorHAnsi"/>
        </w:rPr>
      </w:pPr>
      <w:r w:rsidRPr="00AA763B">
        <w:rPr>
          <w:rFonts w:asciiTheme="majorHAnsi" w:hAnsiTheme="majorHAnsi"/>
          <w:b/>
        </w:rPr>
        <w:t>DEPARTAMENTO LICITAÇÕES E CONTRATOS PROCESSO LICITATÓRIO Nº 033/2022, TOMADA DE PREÇOS Nº 005/2022</w:t>
      </w:r>
      <w:r w:rsidRPr="00203E24">
        <w:rPr>
          <w:rFonts w:asciiTheme="majorHAnsi" w:hAnsiTheme="majorHAnsi"/>
        </w:rPr>
        <w:t xml:space="preserve"> </w:t>
      </w:r>
    </w:p>
    <w:p w14:paraId="6A355F64" w14:textId="0986CBD7" w:rsidR="00DA74A2" w:rsidRDefault="00DA74A2" w:rsidP="00FD7830">
      <w:pPr>
        <w:autoSpaceDE w:val="0"/>
        <w:autoSpaceDN w:val="0"/>
        <w:adjustRightInd w:val="0"/>
        <w:jc w:val="both"/>
        <w:rPr>
          <w:rFonts w:asciiTheme="majorHAnsi" w:hAnsiTheme="majorHAnsi"/>
        </w:rPr>
      </w:pPr>
      <w:r w:rsidRPr="00203E24">
        <w:rPr>
          <w:rFonts w:asciiTheme="majorHAnsi" w:hAnsiTheme="majorHAnsi"/>
        </w:rPr>
        <w:t xml:space="preserve">O MUNICÍPIO DE SANTA VITÓRIA/MG TORNA PÚBLICO O PROCESSO LICITATÓRIO Nº 033/2022, TOMADA DE PREÇOS Nº 005/2022. TIPO: MENOR PREÇO GLOBAL. ABERTURA: 05 de abril de 2022 às 13:00 horas. Local: Prédio da Prefeitura Municipal. OBJETO: Contratação de empresa para execução de DRENAGEM PLUVIAL E PAVIMENTAÇÃO ASFÁLTICA, no Bairro Brasil, com Recursos Próprios e Convênio de Saída nº 1491001205/2021/SEGOV/PADEM, município de Santa Vitória/MG. Conforme projetos básico e executivo, memoriais descritivos, planilha orçamentária de quantitativos e preços, cronograma físico financeiro e especificações, descritos nos Anexos deste edital. Informações: fone (34) 3251-8531 das 08:00h às 11:00h e das 13:00h às 18:00h </w:t>
      </w:r>
      <w:r w:rsidR="00AA763B" w:rsidRPr="00203E24">
        <w:rPr>
          <w:rFonts w:asciiTheme="majorHAnsi" w:hAnsiTheme="majorHAnsi"/>
        </w:rPr>
        <w:t>e-mail</w:t>
      </w:r>
      <w:r w:rsidRPr="00203E24">
        <w:rPr>
          <w:rFonts w:asciiTheme="majorHAnsi" w:hAnsiTheme="majorHAnsi"/>
        </w:rPr>
        <w:t xml:space="preserve"> </w:t>
      </w:r>
      <w:hyperlink r:id="rId34" w:history="1">
        <w:r w:rsidR="00AA763B" w:rsidRPr="00DC7D27">
          <w:rPr>
            <w:rStyle w:val="Hyperlink"/>
            <w:rFonts w:asciiTheme="majorHAnsi" w:hAnsiTheme="majorHAnsi"/>
          </w:rPr>
          <w:t>comissao.permanente@santavitoria.mg.gov.br</w:t>
        </w:r>
      </w:hyperlink>
      <w:r w:rsidR="00AA763B">
        <w:rPr>
          <w:rFonts w:asciiTheme="majorHAnsi" w:hAnsiTheme="majorHAnsi"/>
        </w:rPr>
        <w:t xml:space="preserve">. </w:t>
      </w:r>
      <w:r w:rsidRPr="00203E24">
        <w:rPr>
          <w:rFonts w:asciiTheme="majorHAnsi" w:hAnsiTheme="majorHAnsi"/>
        </w:rPr>
        <w:t xml:space="preserve">Condições de participação: poderão participar pessoas jurídicas devidamente constituídas. O edital e seus anexos encontram-se à disposição dos interessados no </w:t>
      </w:r>
      <w:r w:rsidR="00AA763B">
        <w:rPr>
          <w:rFonts w:asciiTheme="majorHAnsi" w:hAnsiTheme="majorHAnsi"/>
        </w:rPr>
        <w:t xml:space="preserve">site </w:t>
      </w:r>
      <w:hyperlink r:id="rId35" w:history="1">
        <w:r w:rsidR="00AA763B" w:rsidRPr="00DC7D27">
          <w:rPr>
            <w:rStyle w:val="Hyperlink"/>
            <w:rFonts w:asciiTheme="majorHAnsi" w:hAnsiTheme="majorHAnsi"/>
          </w:rPr>
          <w:t>www.santavitoria.mg.gov.br</w:t>
        </w:r>
      </w:hyperlink>
      <w:r w:rsidR="00AA763B">
        <w:rPr>
          <w:rFonts w:asciiTheme="majorHAnsi" w:hAnsiTheme="majorHAnsi"/>
        </w:rPr>
        <w:t xml:space="preserve"> </w:t>
      </w:r>
      <w:r w:rsidRPr="00203E24">
        <w:rPr>
          <w:rFonts w:asciiTheme="majorHAnsi" w:hAnsiTheme="majorHAnsi"/>
        </w:rPr>
        <w:t xml:space="preserve">(Portal da Transparência / Licitação). </w:t>
      </w:r>
    </w:p>
    <w:p w14:paraId="2887407A" w14:textId="77777777" w:rsidR="005C279E" w:rsidRDefault="005C279E" w:rsidP="00FD7830">
      <w:pPr>
        <w:autoSpaceDE w:val="0"/>
        <w:autoSpaceDN w:val="0"/>
        <w:adjustRightInd w:val="0"/>
        <w:jc w:val="both"/>
        <w:rPr>
          <w:rFonts w:asciiTheme="majorHAnsi" w:hAnsiTheme="majorHAnsi"/>
        </w:rPr>
      </w:pPr>
    </w:p>
    <w:p w14:paraId="163284AF" w14:textId="77777777" w:rsidR="00C92F29" w:rsidRDefault="00C92F29" w:rsidP="00FD7830">
      <w:pPr>
        <w:autoSpaceDE w:val="0"/>
        <w:autoSpaceDN w:val="0"/>
        <w:adjustRightInd w:val="0"/>
        <w:jc w:val="both"/>
        <w:rPr>
          <w:rFonts w:asciiTheme="majorHAnsi" w:hAnsiTheme="majorHAnsi"/>
        </w:rPr>
      </w:pPr>
    </w:p>
    <w:p w14:paraId="2B18F7C1" w14:textId="0C564094" w:rsidR="00C92F29" w:rsidRDefault="00AA763B" w:rsidP="00FD7830">
      <w:pPr>
        <w:autoSpaceDE w:val="0"/>
        <w:autoSpaceDN w:val="0"/>
        <w:adjustRightInd w:val="0"/>
        <w:jc w:val="both"/>
        <w:rPr>
          <w:rFonts w:asciiTheme="majorHAnsi" w:hAnsiTheme="majorHAnsi"/>
        </w:rPr>
      </w:pPr>
      <w:r w:rsidRPr="00AA763B">
        <w:rPr>
          <w:rFonts w:asciiTheme="majorHAnsi" w:hAnsiTheme="majorHAnsi"/>
          <w:b/>
        </w:rPr>
        <w:t>PREFEITURA DE TRÊS PONTAS AVISO DE LICITAÇÃO – CONCORRÊNCIA N.º 006/2022 – PROCESSO N.º 050/2022</w:t>
      </w:r>
      <w:r w:rsidRPr="00203E24">
        <w:rPr>
          <w:rFonts w:asciiTheme="majorHAnsi" w:hAnsiTheme="majorHAnsi"/>
        </w:rPr>
        <w:t xml:space="preserve"> </w:t>
      </w:r>
      <w:r w:rsidR="00C92F29" w:rsidRPr="00203E24">
        <w:rPr>
          <w:rFonts w:asciiTheme="majorHAnsi" w:hAnsiTheme="majorHAnsi"/>
        </w:rPr>
        <w:t xml:space="preserve">A Prefeitura Municipal de Três Pontas - MG, através da Comissão Permanente de Licitação, torna pública a abertura de procedimento licitatório na modalidade CONCORRÊNCIA, do tipo MENOR PREÇO GLOBAL, para a contratação de empresa para prestação de serviços de construção de Praça no Bairro Jardim Paraíso, no Município de Três Pontas, conforme Convênio celebrado entre a Prefeitura Municipal de Três Pontas/MG. e o Ministério do Turismo, vinculado ao Contrato de Repasse n.º 899062/2020 - Operação n.º 1070030-46, com fornecimento de material, mão de obra e tudo que se fizer necessário para a perfeita execução dos serviços. O Edital completo e seus anexos poderão ser retirados gratuitamente no sítio </w:t>
      </w:r>
      <w:hyperlink r:id="rId36" w:history="1">
        <w:r w:rsidR="00BD5FE8" w:rsidRPr="00DC7D27">
          <w:rPr>
            <w:rStyle w:val="Hyperlink"/>
            <w:rFonts w:asciiTheme="majorHAnsi" w:hAnsiTheme="majorHAnsi"/>
          </w:rPr>
          <w:t>www.trespontas.mg.gov.br</w:t>
        </w:r>
      </w:hyperlink>
      <w:r w:rsidR="00C92F29" w:rsidRPr="00203E24">
        <w:rPr>
          <w:rFonts w:asciiTheme="majorHAnsi" w:hAnsiTheme="majorHAnsi"/>
        </w:rPr>
        <w:t>,</w:t>
      </w:r>
      <w:r w:rsidR="00BD5FE8">
        <w:rPr>
          <w:rFonts w:asciiTheme="majorHAnsi" w:hAnsiTheme="majorHAnsi"/>
        </w:rPr>
        <w:t xml:space="preserve"> </w:t>
      </w:r>
      <w:r w:rsidR="00C92F29" w:rsidRPr="00203E24">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11 de abril de 2022, às 09 horas, na sala da Divisão de Licitações e Contratos.</w:t>
      </w:r>
    </w:p>
    <w:p w14:paraId="77E57A35" w14:textId="77777777" w:rsidR="00C92F29" w:rsidRDefault="00C92F29" w:rsidP="00FD7830">
      <w:pPr>
        <w:autoSpaceDE w:val="0"/>
        <w:autoSpaceDN w:val="0"/>
        <w:adjustRightInd w:val="0"/>
        <w:jc w:val="both"/>
        <w:rPr>
          <w:rFonts w:asciiTheme="majorHAnsi" w:hAnsiTheme="majorHAnsi"/>
        </w:rPr>
      </w:pPr>
    </w:p>
    <w:p w14:paraId="67C1520C" w14:textId="77777777" w:rsidR="005C279E" w:rsidRPr="00AA763B" w:rsidRDefault="005C279E" w:rsidP="00FD7830">
      <w:pPr>
        <w:autoSpaceDE w:val="0"/>
        <w:autoSpaceDN w:val="0"/>
        <w:adjustRightInd w:val="0"/>
        <w:jc w:val="both"/>
        <w:rPr>
          <w:rFonts w:asciiTheme="majorHAnsi" w:hAnsiTheme="majorHAnsi"/>
          <w:b/>
        </w:rPr>
      </w:pPr>
    </w:p>
    <w:p w14:paraId="740B8FDC" w14:textId="5C79D5EC" w:rsidR="00AA763B" w:rsidRPr="00AA763B" w:rsidRDefault="007F5753" w:rsidP="00FD7830">
      <w:pPr>
        <w:autoSpaceDE w:val="0"/>
        <w:autoSpaceDN w:val="0"/>
        <w:adjustRightInd w:val="0"/>
        <w:jc w:val="both"/>
        <w:rPr>
          <w:rFonts w:asciiTheme="majorHAnsi" w:hAnsiTheme="majorHAnsi"/>
          <w:b/>
        </w:rPr>
      </w:pPr>
      <w:r>
        <w:rPr>
          <w:rFonts w:asciiTheme="majorHAnsi" w:hAnsiTheme="majorHAnsi"/>
          <w:b/>
        </w:rPr>
        <w:t>UBERABA/MG -</w:t>
      </w:r>
      <w:r w:rsidR="00AA763B" w:rsidRPr="00AA763B">
        <w:rPr>
          <w:rFonts w:asciiTheme="majorHAnsi" w:hAnsiTheme="majorHAnsi"/>
          <w:b/>
        </w:rPr>
        <w:t xml:space="preserve"> AVISO DE LICITAÇÃO EDITAL RESUMIDO DA TOMADA DE PREÇOS Nº 003/2022 </w:t>
      </w:r>
    </w:p>
    <w:p w14:paraId="7E758C5E" w14:textId="7A9AD40B" w:rsidR="005C279E" w:rsidRDefault="005C279E" w:rsidP="00FD7830">
      <w:pPr>
        <w:autoSpaceDE w:val="0"/>
        <w:autoSpaceDN w:val="0"/>
        <w:adjustRightInd w:val="0"/>
        <w:jc w:val="both"/>
        <w:rPr>
          <w:rFonts w:asciiTheme="majorHAnsi" w:hAnsiTheme="majorHAnsi"/>
        </w:rPr>
      </w:pPr>
      <w:r w:rsidRPr="005C279E">
        <w:rPr>
          <w:rFonts w:asciiTheme="majorHAnsi" w:hAnsiTheme="majorHAnsi"/>
        </w:rPr>
        <w:t xml:space="preserve">A Presidente da Comissão Permanente de Licitações da Prefeitura Municipal de Uberaba/MG, designada através da Portaria nº 193/2021, publicada em 14/07/2021, torna público que este Município fará realizar TOMADA DE PREÇOS, do tipo MENOR PREÇO GLOBAL, objetivando a contratação de empresa de engenharia para execução de conclusão de obras no CEMEI “Professora Joana Darc Campos Oliveira” (Bairro Recreio dos Bandeirantes), em atendimento à Secretaria de Educação [SEMED]. DATA LIMITE PARA ENTREGA DOS DOCUMENTOS DE HABILITAÇÃO E PROPOSTA DE </w:t>
      </w:r>
      <w:r w:rsidR="00AA763B" w:rsidRPr="005C279E">
        <w:rPr>
          <w:rFonts w:asciiTheme="majorHAnsi" w:hAnsiTheme="majorHAnsi"/>
        </w:rPr>
        <w:t>PREÇO: -</w:t>
      </w:r>
      <w:r w:rsidRPr="005C279E">
        <w:rPr>
          <w:rFonts w:asciiTheme="majorHAnsi" w:hAnsiTheme="majorHAnsi"/>
        </w:rPr>
        <w:t xml:space="preserve"> Até às 14h00min do dia 31 de março de 2022. HORÁRIO PARA ABERTURA DOS </w:t>
      </w:r>
      <w:r w:rsidR="00AA763B" w:rsidRPr="005C279E">
        <w:rPr>
          <w:rFonts w:asciiTheme="majorHAnsi" w:hAnsiTheme="majorHAnsi"/>
        </w:rPr>
        <w:t>ENVELOPES: -</w:t>
      </w:r>
      <w:r w:rsidRPr="005C279E">
        <w:rPr>
          <w:rFonts w:asciiTheme="majorHAnsi" w:hAnsiTheme="majorHAnsi"/>
        </w:rPr>
        <w:t xml:space="preserve"> 14h10min do mesmo dia e no mesmo local. Valor estimado da </w:t>
      </w:r>
      <w:r w:rsidR="00AA763B" w:rsidRPr="005C279E">
        <w:rPr>
          <w:rFonts w:asciiTheme="majorHAnsi" w:hAnsiTheme="majorHAnsi"/>
        </w:rPr>
        <w:t>contratação:</w:t>
      </w:r>
      <w:r w:rsidRPr="005C279E">
        <w:rPr>
          <w:rFonts w:asciiTheme="majorHAnsi" w:hAnsiTheme="majorHAnsi"/>
        </w:rPr>
        <w:t xml:space="preserve"> R$ 1.152.322,46. Fonte de </w:t>
      </w:r>
      <w:proofErr w:type="gramStart"/>
      <w:r w:rsidRPr="005C279E">
        <w:rPr>
          <w:rFonts w:asciiTheme="majorHAnsi" w:hAnsiTheme="majorHAnsi"/>
        </w:rPr>
        <w:t>recursos :</w:t>
      </w:r>
      <w:proofErr w:type="gramEnd"/>
      <w:r w:rsidRPr="005C279E">
        <w:rPr>
          <w:rFonts w:asciiTheme="majorHAnsi" w:hAnsiTheme="majorHAnsi"/>
        </w:rPr>
        <w:t xml:space="preserve"> Convênio/Contrapartida de Convênio/Próprios. O Edital deste processo licitatório, bem como outros documentos pertinentes ao mesmo, podem ser baixados pelo link: </w:t>
      </w:r>
      <w:hyperlink r:id="rId37" w:history="1">
        <w:r w:rsidR="00AA763B" w:rsidRPr="00DC7D27">
          <w:rPr>
            <w:rStyle w:val="Hyperlink"/>
            <w:rFonts w:asciiTheme="majorHAnsi" w:hAnsiTheme="majorHAnsi"/>
          </w:rPr>
          <w:t>http://www.uberaba.mg.gov.br/portal/conteudo,29557</w:t>
        </w:r>
      </w:hyperlink>
      <w:r w:rsidR="00AA763B">
        <w:rPr>
          <w:rFonts w:asciiTheme="majorHAnsi" w:hAnsiTheme="majorHAnsi"/>
        </w:rPr>
        <w:t xml:space="preserve"> </w:t>
      </w:r>
      <w:r w:rsidRPr="005C279E">
        <w:rPr>
          <w:rFonts w:asciiTheme="majorHAnsi" w:hAnsiTheme="majorHAnsi"/>
        </w:rPr>
        <w:t xml:space="preserve">ou pelo portal oficial do Município </w:t>
      </w:r>
      <w:hyperlink r:id="rId38" w:history="1">
        <w:r w:rsidR="00AA763B" w:rsidRPr="00DC7D27">
          <w:rPr>
            <w:rStyle w:val="Hyperlink"/>
            <w:rFonts w:asciiTheme="majorHAnsi" w:hAnsiTheme="majorHAnsi"/>
          </w:rPr>
          <w:t>http://www.uberaba.mg.gov.br/portal/principal</w:t>
        </w:r>
      </w:hyperlink>
      <w:r w:rsidR="00AA763B">
        <w:rPr>
          <w:rFonts w:asciiTheme="majorHAnsi" w:hAnsiTheme="majorHAnsi"/>
        </w:rPr>
        <w:t xml:space="preserve"> </w:t>
      </w:r>
      <w:r w:rsidRPr="005C279E">
        <w:rPr>
          <w:rFonts w:asciiTheme="majorHAnsi" w:hAnsiTheme="majorHAnsi"/>
        </w:rPr>
        <w:t xml:space="preserve">em: “Prefeitura Municipal de Uberaba Transparência &gt; Licitações, Contratos e Convênios &gt; Prefeitura &gt; Portal da &gt; Licitações online”, a partir das 12 (doze) horas do dia 11/03/2022 (sexta-feira) . Outras informações podem ser obtidas pelo </w:t>
      </w:r>
      <w:proofErr w:type="gramStart"/>
      <w:r w:rsidRPr="005C279E">
        <w:rPr>
          <w:rFonts w:asciiTheme="majorHAnsi" w:hAnsiTheme="majorHAnsi"/>
        </w:rPr>
        <w:t>e-mail :</w:t>
      </w:r>
      <w:proofErr w:type="gramEnd"/>
      <w:r w:rsidRPr="005C279E">
        <w:rPr>
          <w:rFonts w:asciiTheme="majorHAnsi" w:hAnsiTheme="majorHAnsi"/>
        </w:rPr>
        <w:t xml:space="preserve"> </w:t>
      </w:r>
      <w:hyperlink r:id="rId39" w:history="1">
        <w:r w:rsidR="00AA763B" w:rsidRPr="00DC7D27">
          <w:rPr>
            <w:rStyle w:val="Hyperlink"/>
            <w:rFonts w:asciiTheme="majorHAnsi" w:hAnsiTheme="majorHAnsi"/>
          </w:rPr>
          <w:t>comissaolicitacaopmu@gmail.com</w:t>
        </w:r>
      </w:hyperlink>
      <w:r w:rsidR="00AA763B">
        <w:rPr>
          <w:rFonts w:asciiTheme="majorHAnsi" w:hAnsiTheme="majorHAnsi"/>
        </w:rPr>
        <w:t xml:space="preserve"> </w:t>
      </w:r>
      <w:r w:rsidRPr="005C279E">
        <w:rPr>
          <w:rFonts w:asciiTheme="majorHAnsi" w:hAnsiTheme="majorHAnsi"/>
        </w:rPr>
        <w:t xml:space="preserve">Uberaba/MG, 08 de março de 2022. </w:t>
      </w:r>
    </w:p>
    <w:p w14:paraId="3CBCC625" w14:textId="77777777" w:rsidR="00E00DE2" w:rsidRDefault="00E00DE2" w:rsidP="00FD7830">
      <w:pPr>
        <w:autoSpaceDE w:val="0"/>
        <w:autoSpaceDN w:val="0"/>
        <w:adjustRightInd w:val="0"/>
        <w:jc w:val="both"/>
        <w:rPr>
          <w:rFonts w:asciiTheme="majorHAnsi" w:hAnsiTheme="majorHAnsi"/>
        </w:rPr>
      </w:pPr>
    </w:p>
    <w:p w14:paraId="310A41AC" w14:textId="77777777" w:rsidR="00E00DE2" w:rsidRDefault="00E00DE2" w:rsidP="00FD7830">
      <w:pPr>
        <w:autoSpaceDE w:val="0"/>
        <w:autoSpaceDN w:val="0"/>
        <w:adjustRightInd w:val="0"/>
        <w:jc w:val="both"/>
        <w:rPr>
          <w:rFonts w:asciiTheme="majorHAnsi" w:hAnsiTheme="majorHAnsi"/>
        </w:rPr>
      </w:pPr>
    </w:p>
    <w:p w14:paraId="16AA9694" w14:textId="3A933E15" w:rsidR="00E00DE2" w:rsidRPr="00400452" w:rsidRDefault="00E00DE2" w:rsidP="00E00DE2">
      <w:pPr>
        <w:autoSpaceDE w:val="0"/>
        <w:autoSpaceDN w:val="0"/>
        <w:adjustRightInd w:val="0"/>
        <w:jc w:val="both"/>
        <w:rPr>
          <w:rFonts w:asciiTheme="majorHAnsi" w:hAnsiTheme="majorHAnsi"/>
          <w:b/>
        </w:rPr>
      </w:pPr>
      <w:r w:rsidRPr="00400452">
        <w:rPr>
          <w:rFonts w:asciiTheme="majorHAnsi" w:hAnsiTheme="majorHAnsi"/>
          <w:b/>
        </w:rPr>
        <w:t xml:space="preserve">UBERLÂNDIA MINAS GERAIS - </w:t>
      </w:r>
      <w:r w:rsidRPr="00400452">
        <w:rPr>
          <w:rFonts w:asciiTheme="majorHAnsi" w:hAnsiTheme="majorHAnsi"/>
          <w:b/>
        </w:rPr>
        <w:t>PE 16/2022</w:t>
      </w:r>
      <w:r w:rsidRPr="00400452">
        <w:rPr>
          <w:rFonts w:asciiTheme="majorHAnsi" w:hAnsiTheme="majorHAnsi"/>
          <w:b/>
        </w:rPr>
        <w:t xml:space="preserve"> - </w:t>
      </w:r>
      <w:r w:rsidR="00400452" w:rsidRPr="00400452">
        <w:rPr>
          <w:rFonts w:asciiTheme="majorHAnsi" w:hAnsiTheme="majorHAnsi"/>
          <w:b/>
        </w:rPr>
        <w:t xml:space="preserve">NOVA DATA DE ABERTURA </w:t>
      </w:r>
    </w:p>
    <w:p w14:paraId="71864138" w14:textId="673ABF81" w:rsidR="00E00DE2" w:rsidRDefault="00E00DE2" w:rsidP="00E00DE2">
      <w:pPr>
        <w:autoSpaceDE w:val="0"/>
        <w:autoSpaceDN w:val="0"/>
        <w:adjustRightInd w:val="0"/>
        <w:jc w:val="both"/>
        <w:rPr>
          <w:rFonts w:asciiTheme="majorHAnsi" w:hAnsiTheme="majorHAnsi"/>
        </w:rPr>
      </w:pPr>
      <w:r w:rsidRPr="00E00DE2">
        <w:rPr>
          <w:rFonts w:asciiTheme="majorHAnsi" w:hAnsiTheme="majorHAnsi"/>
        </w:rPr>
        <w:t>Data Abertura:</w:t>
      </w:r>
      <w:r>
        <w:rPr>
          <w:rFonts w:asciiTheme="majorHAnsi" w:hAnsiTheme="majorHAnsi"/>
        </w:rPr>
        <w:t xml:space="preserve"> </w:t>
      </w:r>
      <w:r w:rsidRPr="00E00DE2">
        <w:rPr>
          <w:rFonts w:asciiTheme="majorHAnsi" w:hAnsiTheme="majorHAnsi"/>
        </w:rPr>
        <w:t>24/03/2022</w:t>
      </w:r>
      <w:r w:rsidRPr="00E00DE2">
        <w:rPr>
          <w:rFonts w:asciiTheme="majorHAnsi" w:hAnsiTheme="majorHAnsi"/>
        </w:rPr>
        <w:t xml:space="preserve"> </w:t>
      </w:r>
      <w:r>
        <w:rPr>
          <w:rFonts w:asciiTheme="majorHAnsi" w:hAnsiTheme="majorHAnsi"/>
        </w:rPr>
        <w:t xml:space="preserve">ÀS 9:00 - </w:t>
      </w:r>
      <w:r w:rsidRPr="00E00DE2">
        <w:rPr>
          <w:rFonts w:asciiTheme="majorHAnsi" w:hAnsiTheme="majorHAnsi"/>
        </w:rPr>
        <w:t>Descrição do Edital:</w:t>
      </w:r>
      <w:r>
        <w:rPr>
          <w:rFonts w:asciiTheme="majorHAnsi" w:hAnsiTheme="majorHAnsi"/>
        </w:rPr>
        <w:t xml:space="preserve"> </w:t>
      </w:r>
      <w:r w:rsidRPr="00E00DE2">
        <w:rPr>
          <w:rFonts w:asciiTheme="majorHAnsi" w:hAnsiTheme="majorHAnsi"/>
        </w:rPr>
        <w:t>Registro de preços para futura e eventual fornecimento de massa asfáltica em atendimento a SMO.</w:t>
      </w:r>
      <w:r w:rsidRPr="00E00DE2">
        <w:t xml:space="preserve"> </w:t>
      </w:r>
      <w:hyperlink r:id="rId40" w:history="1">
        <w:r w:rsidRPr="00DC7D27">
          <w:rPr>
            <w:rStyle w:val="Hyperlink"/>
            <w:rFonts w:asciiTheme="majorHAnsi" w:hAnsiTheme="majorHAnsi"/>
          </w:rPr>
          <w:t>https://weblicitacoes.uberlandia.mg.gov.br/weblicitacoes/f/n/licitacoesdetalhescon?modoJanelaPlc=popup&amp;evento=y&amp;codigoEmpresa=1&amp;licitacao=PE%2016/2022</w:t>
        </w:r>
      </w:hyperlink>
      <w:r>
        <w:rPr>
          <w:rFonts w:asciiTheme="majorHAnsi" w:hAnsiTheme="majorHAnsi"/>
        </w:rPr>
        <w:t xml:space="preserve"> </w:t>
      </w:r>
    </w:p>
    <w:p w14:paraId="6539ABD9" w14:textId="77777777" w:rsidR="00DA74A2" w:rsidRDefault="00DA74A2" w:rsidP="00FD7830">
      <w:pPr>
        <w:autoSpaceDE w:val="0"/>
        <w:autoSpaceDN w:val="0"/>
        <w:adjustRightInd w:val="0"/>
        <w:jc w:val="both"/>
        <w:rPr>
          <w:rFonts w:asciiTheme="majorHAnsi" w:hAnsiTheme="majorHAnsi"/>
        </w:rPr>
      </w:pPr>
    </w:p>
    <w:p w14:paraId="70828FA7" w14:textId="77777777" w:rsidR="00DA74A2" w:rsidRDefault="00DA74A2" w:rsidP="00FD7830">
      <w:pPr>
        <w:autoSpaceDE w:val="0"/>
        <w:autoSpaceDN w:val="0"/>
        <w:adjustRightInd w:val="0"/>
        <w:jc w:val="both"/>
        <w:rPr>
          <w:rFonts w:asciiTheme="majorHAnsi" w:hAnsiTheme="majorHAnsi"/>
        </w:rPr>
      </w:pPr>
    </w:p>
    <w:p w14:paraId="420A8FAA" w14:textId="09415D41" w:rsidR="00AA763B" w:rsidRPr="00276A61" w:rsidRDefault="00276A61" w:rsidP="00FD7830">
      <w:pPr>
        <w:autoSpaceDE w:val="0"/>
        <w:autoSpaceDN w:val="0"/>
        <w:adjustRightInd w:val="0"/>
        <w:jc w:val="both"/>
        <w:rPr>
          <w:rFonts w:asciiTheme="majorHAnsi" w:hAnsiTheme="majorHAnsi"/>
          <w:b/>
        </w:rPr>
      </w:pPr>
      <w:r w:rsidRPr="00276A61">
        <w:rPr>
          <w:rFonts w:asciiTheme="majorHAnsi" w:hAnsiTheme="majorHAnsi"/>
          <w:b/>
        </w:rPr>
        <w:t xml:space="preserve">MUNICIPAL DE VISCONDE DO RIO BRANCO DEPARTAMENTO DE LICITAÇÃO E CONTRATOS AVISO DE LICITAÇÃO AVISO DE LICITAÇÃO – PROCESSO LICITATÓRIO Nº 054/2022 – TOMADA DE PREÇOS N° 003/2022 </w:t>
      </w:r>
    </w:p>
    <w:p w14:paraId="5BCDE21E" w14:textId="3739B7A6" w:rsidR="00DA74A2" w:rsidRDefault="00DA74A2" w:rsidP="00FD7830">
      <w:pPr>
        <w:autoSpaceDE w:val="0"/>
        <w:autoSpaceDN w:val="0"/>
        <w:adjustRightInd w:val="0"/>
        <w:jc w:val="both"/>
        <w:rPr>
          <w:rFonts w:asciiTheme="majorHAnsi" w:hAnsiTheme="majorHAnsi"/>
        </w:rPr>
      </w:pPr>
      <w:r w:rsidRPr="00203E24">
        <w:rPr>
          <w:rFonts w:asciiTheme="majorHAnsi" w:hAnsiTheme="majorHAnsi"/>
        </w:rPr>
        <w:t xml:space="preserve">A Administração Municipal de Visconde do Rio Branco, através da sua Pregoeira, torna público que fará licitação na modalidade Pregão Presencial, visando à seleção de empresa, comprovadamente especializada no ramo, para obra de construção de muro de contenção para recuperação de rua danificada localizada no Bairro Novo Planalto, centro, neste município. (Ver maiores especificações no Edital) – Entrega de propostas, documentações e credenciais até o dia 28/03/2022 às 09:00 horas, quando será dado início aos trabalhos. Cópia do edital já se encontra disponível para os interessados, à Praça 28 de Setembro, Centro, ou pelo site: </w:t>
      </w:r>
      <w:hyperlink r:id="rId41" w:history="1">
        <w:r w:rsidR="00AA763B" w:rsidRPr="00DC7D27">
          <w:rPr>
            <w:rStyle w:val="Hyperlink"/>
            <w:rFonts w:asciiTheme="majorHAnsi" w:hAnsiTheme="majorHAnsi"/>
          </w:rPr>
          <w:t>www.viscondedoriobranco.mg.gov.br</w:t>
        </w:r>
      </w:hyperlink>
      <w:r w:rsidRPr="00203E24">
        <w:rPr>
          <w:rFonts w:asciiTheme="majorHAnsi" w:hAnsiTheme="majorHAnsi"/>
        </w:rPr>
        <w:t>.</w:t>
      </w:r>
      <w:r w:rsidR="00AA763B">
        <w:rPr>
          <w:rFonts w:asciiTheme="majorHAnsi" w:hAnsiTheme="majorHAnsi"/>
        </w:rPr>
        <w:t xml:space="preserve"> </w:t>
      </w:r>
      <w:r w:rsidRPr="00203E24">
        <w:rPr>
          <w:rFonts w:asciiTheme="majorHAnsi" w:hAnsiTheme="majorHAnsi"/>
        </w:rPr>
        <w:t>Informa</w:t>
      </w:r>
      <w:r w:rsidR="00AA763B">
        <w:rPr>
          <w:rFonts w:asciiTheme="majorHAnsi" w:hAnsiTheme="majorHAnsi"/>
        </w:rPr>
        <w:t xml:space="preserve">ções pelo </w:t>
      </w:r>
      <w:r w:rsidR="00276A61">
        <w:rPr>
          <w:rFonts w:asciiTheme="majorHAnsi" w:hAnsiTheme="majorHAnsi"/>
        </w:rPr>
        <w:t>Tel.</w:t>
      </w:r>
      <w:r w:rsidR="00AA763B">
        <w:rPr>
          <w:rFonts w:asciiTheme="majorHAnsi" w:hAnsiTheme="majorHAnsi"/>
        </w:rPr>
        <w:t>: (32) 3551-8150.</w:t>
      </w:r>
    </w:p>
    <w:p w14:paraId="419D0D84" w14:textId="77777777" w:rsidR="00FD7830" w:rsidRDefault="00FD7830" w:rsidP="00FD7830">
      <w:pPr>
        <w:autoSpaceDE w:val="0"/>
        <w:autoSpaceDN w:val="0"/>
        <w:adjustRightInd w:val="0"/>
        <w:jc w:val="both"/>
        <w:rPr>
          <w:rFonts w:asciiTheme="majorHAnsi" w:hAnsiTheme="majorHAnsi"/>
        </w:rPr>
      </w:pPr>
    </w:p>
    <w:p w14:paraId="071307E5" w14:textId="77777777" w:rsidR="007E427F" w:rsidRDefault="007E427F" w:rsidP="00294F18">
      <w:pPr>
        <w:autoSpaceDE w:val="0"/>
        <w:autoSpaceDN w:val="0"/>
        <w:adjustRightInd w:val="0"/>
        <w:jc w:val="both"/>
        <w:rPr>
          <w:rFonts w:asciiTheme="majorHAnsi" w:hAnsiTheme="majorHAnsi"/>
        </w:rPr>
      </w:pPr>
    </w:p>
    <w:p w14:paraId="414A22DC" w14:textId="0402CDE1" w:rsidR="008930C2" w:rsidRPr="008930C2" w:rsidRDefault="00986CB7" w:rsidP="008930C2">
      <w:pPr>
        <w:autoSpaceDE w:val="0"/>
        <w:autoSpaceDN w:val="0"/>
        <w:adjustRightInd w:val="0"/>
        <w:jc w:val="center"/>
        <w:rPr>
          <w:rFonts w:asciiTheme="majorHAnsi" w:hAnsiTheme="majorHAnsi"/>
          <w:b/>
        </w:rPr>
      </w:pPr>
      <w:r>
        <w:rPr>
          <w:rFonts w:asciiTheme="majorHAnsi" w:hAnsiTheme="majorHAnsi"/>
          <w:b/>
        </w:rPr>
        <w:t>ESTADO DA BAHIA</w:t>
      </w:r>
    </w:p>
    <w:p w14:paraId="0F418EA7" w14:textId="77777777" w:rsidR="000F325F" w:rsidRDefault="000F325F" w:rsidP="009C3AA9">
      <w:pPr>
        <w:autoSpaceDE w:val="0"/>
        <w:autoSpaceDN w:val="0"/>
        <w:adjustRightInd w:val="0"/>
        <w:jc w:val="both"/>
        <w:rPr>
          <w:rFonts w:asciiTheme="majorHAnsi" w:hAnsiTheme="majorHAnsi"/>
          <w:b/>
        </w:rPr>
      </w:pPr>
    </w:p>
    <w:p w14:paraId="0D1D7AC7" w14:textId="5E53CF47" w:rsidR="00AA763B" w:rsidRDefault="00AA763B" w:rsidP="009C3AA9">
      <w:pPr>
        <w:autoSpaceDE w:val="0"/>
        <w:autoSpaceDN w:val="0"/>
        <w:adjustRightInd w:val="0"/>
        <w:jc w:val="both"/>
        <w:rPr>
          <w:rFonts w:asciiTheme="majorHAnsi" w:hAnsiTheme="majorHAnsi"/>
          <w:b/>
        </w:rPr>
      </w:pPr>
      <w:r>
        <w:rPr>
          <w:rFonts w:asciiTheme="majorHAnsi" w:hAnsiTheme="majorHAnsi"/>
          <w:b/>
        </w:rPr>
        <w:t xml:space="preserve">EMBASA - </w:t>
      </w:r>
      <w:r w:rsidRPr="00AA763B">
        <w:rPr>
          <w:rFonts w:asciiTheme="majorHAnsi" w:hAnsiTheme="majorHAnsi"/>
          <w:b/>
        </w:rPr>
        <w:t>AVISO DA LICITAÇÃO Nº 027/22</w:t>
      </w:r>
    </w:p>
    <w:p w14:paraId="22A77D99" w14:textId="4833BC2F" w:rsidR="00DD124A" w:rsidRPr="004626C5" w:rsidRDefault="00DD124A" w:rsidP="009C3AA9">
      <w:pPr>
        <w:autoSpaceDE w:val="0"/>
        <w:autoSpaceDN w:val="0"/>
        <w:adjustRightInd w:val="0"/>
        <w:jc w:val="both"/>
        <w:rPr>
          <w:rFonts w:asciiTheme="majorHAnsi" w:hAnsiTheme="majorHAnsi"/>
        </w:rPr>
      </w:pPr>
      <w:r w:rsidRPr="004626C5">
        <w:rPr>
          <w:rFonts w:asciiTheme="majorHAnsi" w:hAnsiTheme="majorHAnsi"/>
        </w:rPr>
        <w:t xml:space="preserve">A Embasa torna público que realizará a LICITAÇÃO n.º 027/22, processada de acordo com as disposições da Lei nº 13.303/2016, Lei complementar 123/2006 e Regulamento Interno de Licitações e Contratos da EMBASA. Objeto: obra de adensamento de bacias com execução de rede e ramais prediais no sistema de esgotamento sanitário de Cruz das Almas. Disputa: 04/04/2022 às 14:00 horas. (Horário de Brasília-DF). Recursos Financeiros: Próprios. O Edital e seus anexos encontram-se disponíveis para download no site </w:t>
      </w:r>
      <w:hyperlink r:id="rId42" w:history="1">
        <w:r w:rsidR="00B04089" w:rsidRPr="00DC7D27">
          <w:rPr>
            <w:rStyle w:val="Hyperlink"/>
            <w:rFonts w:asciiTheme="majorHAnsi" w:hAnsiTheme="majorHAnsi"/>
          </w:rPr>
          <w:t>http://www.licitacoes-e.com.br/</w:t>
        </w:r>
      </w:hyperlink>
      <w:r w:rsidRPr="004626C5">
        <w:rPr>
          <w:rFonts w:asciiTheme="majorHAnsi" w:hAnsiTheme="majorHAnsi"/>
        </w:rPr>
        <w:t>.</w:t>
      </w:r>
      <w:r w:rsidR="00B04089">
        <w:rPr>
          <w:rFonts w:asciiTheme="majorHAnsi" w:hAnsiTheme="majorHAnsi"/>
        </w:rPr>
        <w:t xml:space="preserve"> </w:t>
      </w:r>
      <w:r w:rsidRPr="004626C5">
        <w:rPr>
          <w:rFonts w:asciiTheme="majorHAnsi" w:hAnsiTheme="majorHAnsi"/>
        </w:rPr>
        <w:t xml:space="preserve">(Licitação BB nº: 926248). O cadastro da proposta deverá ser feito no site </w:t>
      </w:r>
      <w:hyperlink r:id="rId43" w:history="1">
        <w:r w:rsidR="00B04089" w:rsidRPr="00DC7D27">
          <w:rPr>
            <w:rStyle w:val="Hyperlink"/>
            <w:rFonts w:asciiTheme="majorHAnsi" w:hAnsiTheme="majorHAnsi"/>
          </w:rPr>
          <w:t>http://www.licitacoes-e.com.br/</w:t>
        </w:r>
      </w:hyperlink>
      <w:r w:rsidRPr="004626C5">
        <w:rPr>
          <w:rFonts w:asciiTheme="majorHAnsi" w:hAnsiTheme="majorHAnsi"/>
        </w:rPr>
        <w:t>,</w:t>
      </w:r>
      <w:r w:rsidR="00B04089">
        <w:rPr>
          <w:rFonts w:asciiTheme="majorHAnsi" w:hAnsiTheme="majorHAnsi"/>
        </w:rPr>
        <w:t xml:space="preserve"> </w:t>
      </w:r>
      <w:r w:rsidRPr="004626C5">
        <w:rPr>
          <w:rFonts w:asciiTheme="majorHAnsi" w:hAnsiTheme="majorHAnsi"/>
        </w:rPr>
        <w:t xml:space="preserve">antes da abertura da sessão pública. Informações através do e-mail: </w:t>
      </w:r>
      <w:hyperlink r:id="rId44" w:history="1">
        <w:r w:rsidR="00AA763B" w:rsidRPr="00DC7D27">
          <w:rPr>
            <w:rStyle w:val="Hyperlink"/>
            <w:rFonts w:asciiTheme="majorHAnsi" w:hAnsiTheme="majorHAnsi"/>
          </w:rPr>
          <w:t>plc.esclarecimentos@embasa.ba.gov.br</w:t>
        </w:r>
      </w:hyperlink>
      <w:r w:rsidR="00AA763B">
        <w:rPr>
          <w:rFonts w:asciiTheme="majorHAnsi" w:hAnsiTheme="majorHAnsi"/>
        </w:rPr>
        <w:t xml:space="preserve"> </w:t>
      </w:r>
      <w:r w:rsidRPr="004626C5">
        <w:rPr>
          <w:rFonts w:asciiTheme="majorHAnsi" w:hAnsiTheme="majorHAnsi"/>
        </w:rPr>
        <w:t>ou por telefone: (71) 3372-4756/4764. Salvador, 09 de março de 2022 - Carlos Luís Lessa e Silva - Presidente da Comissão.</w:t>
      </w:r>
    </w:p>
    <w:p w14:paraId="10578555" w14:textId="77777777" w:rsidR="00FB1FF1" w:rsidRDefault="00FB1FF1" w:rsidP="009C3AA9">
      <w:pPr>
        <w:autoSpaceDE w:val="0"/>
        <w:autoSpaceDN w:val="0"/>
        <w:adjustRightInd w:val="0"/>
        <w:jc w:val="both"/>
        <w:rPr>
          <w:rFonts w:asciiTheme="majorHAnsi" w:hAnsiTheme="majorHAnsi"/>
        </w:rPr>
      </w:pPr>
    </w:p>
    <w:p w14:paraId="5043CD8E" w14:textId="77777777" w:rsidR="00AA763B" w:rsidRPr="004626C5" w:rsidRDefault="00AA763B" w:rsidP="009C3AA9">
      <w:pPr>
        <w:autoSpaceDE w:val="0"/>
        <w:autoSpaceDN w:val="0"/>
        <w:adjustRightInd w:val="0"/>
        <w:jc w:val="both"/>
        <w:rPr>
          <w:rFonts w:asciiTheme="majorHAnsi" w:hAnsiTheme="majorHAnsi"/>
        </w:rPr>
      </w:pPr>
    </w:p>
    <w:p w14:paraId="1E53C373" w14:textId="61831CDD" w:rsidR="00AA763B" w:rsidRDefault="00AA763B" w:rsidP="009C3AA9">
      <w:pPr>
        <w:autoSpaceDE w:val="0"/>
        <w:autoSpaceDN w:val="0"/>
        <w:adjustRightInd w:val="0"/>
        <w:jc w:val="both"/>
        <w:rPr>
          <w:rFonts w:asciiTheme="majorHAnsi" w:hAnsiTheme="majorHAnsi"/>
        </w:rPr>
      </w:pPr>
      <w:r>
        <w:rPr>
          <w:rFonts w:asciiTheme="majorHAnsi" w:hAnsiTheme="majorHAnsi"/>
          <w:b/>
        </w:rPr>
        <w:t xml:space="preserve">BAHIA GÁS - </w:t>
      </w:r>
      <w:r w:rsidRPr="00AA763B">
        <w:rPr>
          <w:rFonts w:asciiTheme="majorHAnsi" w:hAnsiTheme="majorHAnsi"/>
          <w:b/>
        </w:rPr>
        <w:t>AVISO DE EDITAL DE LICITAÇÃO NO 0014/2022 - ID: 926607</w:t>
      </w:r>
      <w:r w:rsidR="00FB1FF1" w:rsidRPr="004626C5">
        <w:rPr>
          <w:rFonts w:asciiTheme="majorHAnsi" w:hAnsiTheme="majorHAnsi"/>
        </w:rPr>
        <w:t xml:space="preserve"> </w:t>
      </w:r>
    </w:p>
    <w:p w14:paraId="51FA8A6B" w14:textId="65EFA24C" w:rsidR="00FB1FF1" w:rsidRPr="004626C5" w:rsidRDefault="00FB1FF1" w:rsidP="009C3AA9">
      <w:pPr>
        <w:autoSpaceDE w:val="0"/>
        <w:autoSpaceDN w:val="0"/>
        <w:adjustRightInd w:val="0"/>
        <w:jc w:val="both"/>
        <w:rPr>
          <w:rFonts w:asciiTheme="majorHAnsi" w:hAnsiTheme="majorHAnsi"/>
        </w:rPr>
      </w:pPr>
      <w:r w:rsidRPr="004626C5">
        <w:rPr>
          <w:rFonts w:asciiTheme="majorHAnsi" w:hAnsiTheme="majorHAnsi"/>
        </w:rPr>
        <w:t xml:space="preserve">Objeto: CONTRATAÇÃO DE EMPRESA ESPECIALIZADA PARA A EXECUÇÃO DE SERVIÇOS DE CONSTRUÇÃO E MONTAGEM DE REDE DE DISTRIBUIÇÃO DE GÁS NATURAL E DA ESTAÇÕES DE DISTRIBUIÇÃO (ED) JEQUIÉ, CONSIDERANDO FORNECIMENTO DE MATERIAIS E EQUIPAMENTOS, SERVIÇOS E PRÉ-PARTIDA PARA INÍCIO DE OPERAÇÃO E TODA INFRAESTRUTURA NECESSÁRIA PARA O SEU PLENO FUNCIONAMENTO, A SEREM EXECUTADOS NO MUNICÍPIO DE JEQUIÉ E/OU REGIÃO CIRCUNVIZINHA, PELO PRAZO DE VIGÊNCIA DE 22 (VINTE E DOIS) MESES, SOB O REGIME DE EMPREITADA POR PREÇO UNITÁRIO, CONFORME ESPECIFICAÇÕES DESTE EDITAL E SEUS ANEXOS. Data de abertura: Para recebimento das propostas: a partir do dia 11/03/2022 às 08:00h; para abertura das propostas: a partir do dia 31/03/2022 às 14:00h. Aquisição: O Edital pode ser adquirido gratuitamente através do site </w:t>
      </w:r>
      <w:hyperlink r:id="rId45" w:history="1">
        <w:r w:rsidR="00AA763B" w:rsidRPr="00DC7D27">
          <w:rPr>
            <w:rStyle w:val="Hyperlink"/>
            <w:rFonts w:asciiTheme="majorHAnsi" w:hAnsiTheme="majorHAnsi"/>
          </w:rPr>
          <w:t>http://www.licitacoes-e.com.br/</w:t>
        </w:r>
      </w:hyperlink>
      <w:r w:rsidR="00AA763B">
        <w:rPr>
          <w:rFonts w:asciiTheme="majorHAnsi" w:hAnsiTheme="majorHAnsi"/>
        </w:rPr>
        <w:t xml:space="preserve"> </w:t>
      </w:r>
      <w:r w:rsidRPr="004626C5">
        <w:rPr>
          <w:rFonts w:asciiTheme="majorHAnsi" w:hAnsiTheme="majorHAnsi"/>
        </w:rPr>
        <w:t>ou mediante pagamento de R$ 50,00 (cinquenta reais), na Avenida Professor Magalhães Neto, 1838, Ed. Civil Business. Pituba, Salvador, BA. CEP: 41.810-012, de 9 às 11 e de 14 às 17 horas. Promotor do Certame: Gabriel Teles Bastos</w:t>
      </w:r>
      <w:r w:rsidR="00AA763B">
        <w:rPr>
          <w:rFonts w:asciiTheme="majorHAnsi" w:hAnsiTheme="majorHAnsi"/>
        </w:rPr>
        <w:t>.</w:t>
      </w:r>
    </w:p>
    <w:p w14:paraId="0E8A2675" w14:textId="77777777" w:rsidR="00DD124A" w:rsidRPr="004626C5" w:rsidRDefault="00DD124A" w:rsidP="009C3AA9">
      <w:pPr>
        <w:autoSpaceDE w:val="0"/>
        <w:autoSpaceDN w:val="0"/>
        <w:adjustRightInd w:val="0"/>
        <w:jc w:val="both"/>
        <w:rPr>
          <w:rFonts w:asciiTheme="majorHAnsi" w:hAnsiTheme="majorHAnsi"/>
        </w:rPr>
      </w:pPr>
    </w:p>
    <w:p w14:paraId="64F2221B" w14:textId="77777777" w:rsidR="00DD124A" w:rsidRPr="004626C5" w:rsidRDefault="00DD124A" w:rsidP="009C3AA9">
      <w:pPr>
        <w:autoSpaceDE w:val="0"/>
        <w:autoSpaceDN w:val="0"/>
        <w:adjustRightInd w:val="0"/>
        <w:jc w:val="both"/>
        <w:rPr>
          <w:rFonts w:asciiTheme="majorHAnsi" w:hAnsiTheme="majorHAnsi"/>
        </w:rPr>
      </w:pPr>
    </w:p>
    <w:p w14:paraId="13FE4B2F" w14:textId="52D9EAE7" w:rsidR="00DD124A" w:rsidRPr="00AA763B" w:rsidRDefault="00AA763B" w:rsidP="00AA763B">
      <w:pPr>
        <w:autoSpaceDE w:val="0"/>
        <w:autoSpaceDN w:val="0"/>
        <w:adjustRightInd w:val="0"/>
        <w:jc w:val="center"/>
        <w:rPr>
          <w:rFonts w:asciiTheme="majorHAnsi" w:hAnsiTheme="majorHAnsi"/>
          <w:b/>
        </w:rPr>
      </w:pPr>
      <w:r w:rsidRPr="00AA763B">
        <w:rPr>
          <w:rFonts w:asciiTheme="majorHAnsi" w:hAnsiTheme="majorHAnsi"/>
          <w:b/>
        </w:rPr>
        <w:t>ESTADO DO ESPÍRITO SANTO</w:t>
      </w:r>
    </w:p>
    <w:p w14:paraId="39F6BEEA" w14:textId="77777777" w:rsidR="00DD124A" w:rsidRPr="00AA763B" w:rsidRDefault="00DD124A" w:rsidP="009C3AA9">
      <w:pPr>
        <w:autoSpaceDE w:val="0"/>
        <w:autoSpaceDN w:val="0"/>
        <w:adjustRightInd w:val="0"/>
        <w:jc w:val="both"/>
        <w:rPr>
          <w:rFonts w:asciiTheme="majorHAnsi" w:hAnsiTheme="majorHAnsi"/>
          <w:b/>
        </w:rPr>
      </w:pPr>
    </w:p>
    <w:p w14:paraId="4A06D8F2" w14:textId="32EB1DF0" w:rsidR="00DD124A" w:rsidRPr="004626C5" w:rsidRDefault="00AA763B" w:rsidP="009C3AA9">
      <w:pPr>
        <w:autoSpaceDE w:val="0"/>
        <w:autoSpaceDN w:val="0"/>
        <w:adjustRightInd w:val="0"/>
        <w:jc w:val="both"/>
        <w:rPr>
          <w:rFonts w:asciiTheme="majorHAnsi" w:hAnsiTheme="majorHAnsi"/>
        </w:rPr>
      </w:pPr>
      <w:r w:rsidRPr="00AA763B">
        <w:rPr>
          <w:rFonts w:asciiTheme="majorHAnsi" w:hAnsiTheme="majorHAnsi"/>
          <w:b/>
        </w:rPr>
        <w:t>CARIACICA AVISO DE LICITAÇÃO CONCORRÊNCIA Nº 006/2022 PROCESSO 1.277/2022</w:t>
      </w:r>
      <w:r w:rsidR="00DD124A" w:rsidRPr="004626C5">
        <w:rPr>
          <w:rFonts w:asciiTheme="majorHAnsi" w:hAnsiTheme="majorHAnsi"/>
        </w:rPr>
        <w:t xml:space="preserve"> Objeto: Contratação de empresa especializada para execução de obras de Drenagem e Pavimentação da Malha Viária, na Avenida do Congo, nos Bairros Roda D’água, Nova Campo Grande e Vista Dourada no Município de Cariacica/ES. Data da entrega e abertura dos envelopes: 13 de abril de 2022. Horários: Até às 13h30min (Entrega de envelopes) -14h00min (Abertura). Regime de Execução: Indireta (empreitada por preço unitário). Tipo de Licitação: Menor Preço. Secretaria de origem: Secretaria Municipal de Obras. O edital completo poderá ser obtido no endereço eletrônico </w:t>
      </w:r>
      <w:hyperlink r:id="rId46" w:history="1">
        <w:r w:rsidRPr="00DC7D27">
          <w:rPr>
            <w:rStyle w:val="Hyperlink"/>
            <w:rFonts w:asciiTheme="majorHAnsi" w:hAnsiTheme="majorHAnsi"/>
          </w:rPr>
          <w:t>www.cariacica.es.gov.br</w:t>
        </w:r>
      </w:hyperlink>
      <w:r w:rsidR="00DD124A" w:rsidRPr="004626C5">
        <w:rPr>
          <w:rFonts w:asciiTheme="majorHAnsi" w:hAnsiTheme="majorHAnsi"/>
        </w:rPr>
        <w:t>,</w:t>
      </w:r>
      <w:r>
        <w:rPr>
          <w:rFonts w:asciiTheme="majorHAnsi" w:hAnsiTheme="majorHAnsi"/>
        </w:rPr>
        <w:t xml:space="preserve"> </w:t>
      </w:r>
      <w:r w:rsidR="00DD124A" w:rsidRPr="004626C5">
        <w:rPr>
          <w:rFonts w:asciiTheme="majorHAnsi" w:hAnsiTheme="majorHAnsi"/>
        </w:rPr>
        <w:t>telefone: (27) 3354-5814. Valor máximo estimado para o certame: R$ 14.337.588,84 (quatorze milhões, trezentos e trinta e sete mil, quinhentos e oitenta e oito reais e oitenta e quatro centavos).</w:t>
      </w:r>
    </w:p>
    <w:p w14:paraId="259530EA" w14:textId="77777777" w:rsidR="00DD124A" w:rsidRPr="004626C5" w:rsidRDefault="00DD124A" w:rsidP="009C3AA9">
      <w:pPr>
        <w:autoSpaceDE w:val="0"/>
        <w:autoSpaceDN w:val="0"/>
        <w:adjustRightInd w:val="0"/>
        <w:jc w:val="both"/>
        <w:rPr>
          <w:rFonts w:asciiTheme="majorHAnsi" w:hAnsiTheme="majorHAnsi"/>
        </w:rPr>
      </w:pPr>
    </w:p>
    <w:p w14:paraId="67825A65" w14:textId="77777777" w:rsidR="00DD124A" w:rsidRDefault="00DD124A" w:rsidP="009C3AA9">
      <w:pPr>
        <w:autoSpaceDE w:val="0"/>
        <w:autoSpaceDN w:val="0"/>
        <w:adjustRightInd w:val="0"/>
        <w:jc w:val="both"/>
        <w:rPr>
          <w:rFonts w:asciiTheme="majorHAnsi" w:hAnsiTheme="majorHAnsi"/>
        </w:rPr>
      </w:pPr>
    </w:p>
    <w:p w14:paraId="2196669B" w14:textId="53508B92" w:rsidR="00AA763B" w:rsidRDefault="00AA763B" w:rsidP="009C3AA9">
      <w:pPr>
        <w:autoSpaceDE w:val="0"/>
        <w:autoSpaceDN w:val="0"/>
        <w:adjustRightInd w:val="0"/>
        <w:jc w:val="both"/>
        <w:rPr>
          <w:rFonts w:asciiTheme="majorHAnsi" w:hAnsiTheme="majorHAnsi"/>
          <w:b/>
        </w:rPr>
      </w:pPr>
      <w:r w:rsidRPr="00AA763B">
        <w:rPr>
          <w:rFonts w:asciiTheme="majorHAnsi" w:hAnsiTheme="majorHAnsi"/>
          <w:b/>
        </w:rPr>
        <w:t xml:space="preserve">SECRETARIA DE ESTADO DE SANEAMENTO, HABITAÇÃO E DESENVOLVIMENTO URBANO - SEDURB - COMPANHIA ESPÍRITO SANTENSE DE SANEAMENTO - CESAN - AVISO DE LICITAÇÃO CESAN N° 037/2021 PROTOCOLO Nº 2021.009930 </w:t>
      </w:r>
    </w:p>
    <w:p w14:paraId="0ED2C948" w14:textId="21EB19FC" w:rsidR="00DD124A" w:rsidRDefault="00DD124A" w:rsidP="009C3AA9">
      <w:pPr>
        <w:autoSpaceDE w:val="0"/>
        <w:autoSpaceDN w:val="0"/>
        <w:adjustRightInd w:val="0"/>
        <w:jc w:val="both"/>
        <w:rPr>
          <w:rFonts w:asciiTheme="majorHAnsi" w:hAnsiTheme="majorHAnsi"/>
        </w:rPr>
      </w:pPr>
      <w:r w:rsidRPr="004626C5">
        <w:rPr>
          <w:rFonts w:asciiTheme="majorHAnsi" w:hAnsiTheme="majorHAnsi"/>
        </w:rPr>
        <w:t xml:space="preserve">A Companhia Espírito Santense de Saneamento - CESAN, torna público que fará realizar licitação, cujo objeto é a CONTRATAÇÃO DE EMPRESA PARA PRESTAÇÃO DE SERVIÇOS DE ENGENHARIA PARA REDUÇÃO DO VOLUME PERDIDO POR MEIO DE AÇÕES DE REDUÇÃO DO VOLUME DISPONIBILIZADO (VD) E AUMENTO DO VOLUME UTILIZADO (VU), VINCULADAS A METAS DE PERFORMANCE NOS MUNICÍPIOS DE VITÓRIA, GUARAPARI E VIANA - ESPÍRITO SANTO. Abertura: dia 18/05/2022 às 09:00 horas, na sede da CESAN, situada na Avenida Governador Bley, 186, Ed. BEMGE 3° andar, Centro - Vitória - ES. O Edital e seus anexos encontram-se disponíveis para download no site: </w:t>
      </w:r>
      <w:hyperlink r:id="rId47" w:history="1">
        <w:r w:rsidR="00AA763B" w:rsidRPr="00DC7D27">
          <w:rPr>
            <w:rStyle w:val="Hyperlink"/>
            <w:rFonts w:asciiTheme="majorHAnsi" w:hAnsiTheme="majorHAnsi"/>
          </w:rPr>
          <w:t>https://www.cesan.com.br/portal/licitacao-cesan-no-037-2021/</w:t>
        </w:r>
      </w:hyperlink>
      <w:r w:rsidR="00AA763B">
        <w:rPr>
          <w:rFonts w:asciiTheme="majorHAnsi" w:hAnsiTheme="majorHAnsi"/>
        </w:rPr>
        <w:t xml:space="preserve">. </w:t>
      </w:r>
      <w:r w:rsidRPr="004626C5">
        <w:rPr>
          <w:rFonts w:asciiTheme="majorHAnsi" w:hAnsiTheme="majorHAnsi"/>
        </w:rPr>
        <w:t>Poderão também ser retirados na CESAN, no endereço: Rua Nelcy Lopes Vieira, s/nº, Ed. Rio Castelo, Jardim Limoeiro, Serra, ES, CEP 29164-018, CEP 29164-018, de 2ª a 6ª feira (dias úteis), das 8h às 11h30min e das 13h às 16h30min. Informações atra</w:t>
      </w:r>
      <w:r w:rsidR="00AA763B">
        <w:rPr>
          <w:rFonts w:asciiTheme="majorHAnsi" w:hAnsiTheme="majorHAnsi"/>
        </w:rPr>
        <w:t xml:space="preserve">vés do E-mail </w:t>
      </w:r>
      <w:hyperlink r:id="rId48" w:history="1">
        <w:r w:rsidR="00AA763B" w:rsidRPr="00DC7D27">
          <w:rPr>
            <w:rStyle w:val="Hyperlink"/>
            <w:rFonts w:asciiTheme="majorHAnsi" w:hAnsiTheme="majorHAnsi"/>
          </w:rPr>
          <w:t>licitacoes@cesan.com.br</w:t>
        </w:r>
      </w:hyperlink>
      <w:r w:rsidR="00AA763B">
        <w:rPr>
          <w:rFonts w:asciiTheme="majorHAnsi" w:hAnsiTheme="majorHAnsi"/>
        </w:rPr>
        <w:t xml:space="preserve"> </w:t>
      </w:r>
      <w:r w:rsidRPr="004626C5">
        <w:rPr>
          <w:rFonts w:asciiTheme="majorHAnsi" w:hAnsiTheme="majorHAnsi"/>
        </w:rPr>
        <w:t>ou Tel.: 0xx (27) 2127-5119.</w:t>
      </w:r>
    </w:p>
    <w:p w14:paraId="65B49211" w14:textId="77777777" w:rsidR="003345A6" w:rsidRDefault="003345A6" w:rsidP="009C3AA9">
      <w:pPr>
        <w:autoSpaceDE w:val="0"/>
        <w:autoSpaceDN w:val="0"/>
        <w:adjustRightInd w:val="0"/>
        <w:jc w:val="both"/>
        <w:rPr>
          <w:rFonts w:asciiTheme="majorHAnsi" w:hAnsiTheme="majorHAnsi"/>
        </w:rPr>
      </w:pPr>
    </w:p>
    <w:p w14:paraId="170E0837" w14:textId="77777777" w:rsidR="003345A6" w:rsidRDefault="003345A6" w:rsidP="009C3AA9">
      <w:pPr>
        <w:autoSpaceDE w:val="0"/>
        <w:autoSpaceDN w:val="0"/>
        <w:adjustRightInd w:val="0"/>
        <w:jc w:val="both"/>
        <w:rPr>
          <w:rFonts w:asciiTheme="majorHAnsi" w:hAnsiTheme="majorHAnsi"/>
        </w:rPr>
      </w:pPr>
    </w:p>
    <w:p w14:paraId="105DF508" w14:textId="27759AA0" w:rsidR="003345A6" w:rsidRPr="00AA763B" w:rsidRDefault="00AA763B" w:rsidP="00AA763B">
      <w:pPr>
        <w:autoSpaceDE w:val="0"/>
        <w:autoSpaceDN w:val="0"/>
        <w:adjustRightInd w:val="0"/>
        <w:jc w:val="center"/>
        <w:rPr>
          <w:rFonts w:asciiTheme="majorHAnsi" w:hAnsiTheme="majorHAnsi"/>
          <w:b/>
        </w:rPr>
      </w:pPr>
      <w:r w:rsidRPr="00AA763B">
        <w:rPr>
          <w:rFonts w:asciiTheme="majorHAnsi" w:hAnsiTheme="majorHAnsi"/>
          <w:b/>
        </w:rPr>
        <w:t>ESTADO DE GOIÁS</w:t>
      </w:r>
    </w:p>
    <w:p w14:paraId="0C678A3A" w14:textId="77777777" w:rsidR="003345A6" w:rsidRPr="00AA763B" w:rsidRDefault="003345A6" w:rsidP="009C3AA9">
      <w:pPr>
        <w:autoSpaceDE w:val="0"/>
        <w:autoSpaceDN w:val="0"/>
        <w:adjustRightInd w:val="0"/>
        <w:jc w:val="both"/>
        <w:rPr>
          <w:rFonts w:asciiTheme="majorHAnsi" w:hAnsiTheme="majorHAnsi"/>
          <w:b/>
        </w:rPr>
      </w:pPr>
    </w:p>
    <w:p w14:paraId="79151743" w14:textId="77777777" w:rsidR="00AA763B" w:rsidRDefault="00AA763B" w:rsidP="009C3AA9">
      <w:pPr>
        <w:autoSpaceDE w:val="0"/>
        <w:autoSpaceDN w:val="0"/>
        <w:adjustRightInd w:val="0"/>
        <w:jc w:val="both"/>
        <w:rPr>
          <w:rFonts w:asciiTheme="majorHAnsi" w:hAnsiTheme="majorHAnsi"/>
        </w:rPr>
      </w:pPr>
      <w:r w:rsidRPr="00AA763B">
        <w:rPr>
          <w:rFonts w:asciiTheme="majorHAnsi" w:hAnsiTheme="majorHAnsi"/>
          <w:b/>
        </w:rPr>
        <w:t>PREFEITURA MUNICIPAL DE FORMOSA - AVISOS DE LICITAÇÃO CONCORRÊNCIA PÚBLICA Nº 2/2022</w:t>
      </w:r>
      <w:r w:rsidRPr="00AA763B">
        <w:rPr>
          <w:rFonts w:asciiTheme="majorHAnsi" w:hAnsiTheme="majorHAnsi"/>
        </w:rPr>
        <w:t xml:space="preserve"> </w:t>
      </w:r>
    </w:p>
    <w:p w14:paraId="56AF7DB2" w14:textId="392A5116" w:rsidR="003345A6" w:rsidRDefault="003345A6" w:rsidP="009C3AA9">
      <w:pPr>
        <w:autoSpaceDE w:val="0"/>
        <w:autoSpaceDN w:val="0"/>
        <w:adjustRightInd w:val="0"/>
        <w:jc w:val="both"/>
        <w:rPr>
          <w:rFonts w:asciiTheme="majorHAnsi" w:hAnsiTheme="majorHAnsi"/>
        </w:rPr>
      </w:pPr>
      <w:r w:rsidRPr="00AA763B">
        <w:rPr>
          <w:rFonts w:asciiTheme="majorHAnsi" w:hAnsiTheme="majorHAnsi"/>
        </w:rPr>
        <w:t>O MUNICÍPIO DE FORMOSA - Estado De Goiás, através da Presidente da CPL, torna público que fará realizar na sede da Prefeitura situada a Praça Rui Barbosa, nº 208, Centro, Formosa, CEP: 73.801-220, às 09h00min do dia 11 de abril de 2022, Licitação na Modalidade Concorrência Pública nº 002/2022, do tipo menor preço global, cujo objeto é a Contratação de empresa especializada em obra de engenharia, para execução de galerias de águas pluviais no Município de Formosa/GO. Os interessados poderão adquirir cópia do referido Edital na sede da Prefeitura Municipal, no horário de 08h as 11h e de 13h as 17h, ou pelo site eletrônico</w:t>
      </w:r>
      <w:r w:rsidR="00AA763B">
        <w:rPr>
          <w:rFonts w:asciiTheme="majorHAnsi" w:hAnsiTheme="majorHAnsi"/>
        </w:rPr>
        <w:t xml:space="preserve"> http:// </w:t>
      </w:r>
      <w:hyperlink r:id="rId49" w:history="1">
        <w:r w:rsidR="00AA763B" w:rsidRPr="00DC7D27">
          <w:rPr>
            <w:rStyle w:val="Hyperlink"/>
            <w:rFonts w:asciiTheme="majorHAnsi" w:hAnsiTheme="majorHAnsi"/>
          </w:rPr>
          <w:t>www.formosa.go.gov.br</w:t>
        </w:r>
      </w:hyperlink>
      <w:r w:rsidR="00AA763B">
        <w:rPr>
          <w:rFonts w:asciiTheme="majorHAnsi" w:hAnsiTheme="majorHAnsi"/>
        </w:rPr>
        <w:t xml:space="preserve">, </w:t>
      </w:r>
      <w:r w:rsidRPr="00AA763B">
        <w:rPr>
          <w:rFonts w:asciiTheme="majorHAnsi" w:hAnsiTheme="majorHAnsi"/>
        </w:rPr>
        <w:t>conforme Edital e seus anexos. Tudo de conformidade com a Lei nº 8.666/93 e suas alterações.</w:t>
      </w:r>
    </w:p>
    <w:p w14:paraId="3F81B7E0" w14:textId="77777777" w:rsidR="0030427F" w:rsidRDefault="0030427F" w:rsidP="009C3AA9">
      <w:pPr>
        <w:autoSpaceDE w:val="0"/>
        <w:autoSpaceDN w:val="0"/>
        <w:adjustRightInd w:val="0"/>
        <w:jc w:val="both"/>
        <w:rPr>
          <w:rFonts w:asciiTheme="majorHAnsi" w:hAnsiTheme="majorHAnsi"/>
        </w:rPr>
      </w:pPr>
    </w:p>
    <w:p w14:paraId="7D0724B2" w14:textId="77777777" w:rsidR="00DC1C7C" w:rsidRDefault="00DC1C7C" w:rsidP="009C3AA9">
      <w:pPr>
        <w:autoSpaceDE w:val="0"/>
        <w:autoSpaceDN w:val="0"/>
        <w:adjustRightInd w:val="0"/>
        <w:jc w:val="both"/>
        <w:rPr>
          <w:rFonts w:asciiTheme="majorHAnsi" w:hAnsiTheme="majorHAnsi"/>
        </w:rPr>
      </w:pPr>
    </w:p>
    <w:p w14:paraId="6E77DBDF" w14:textId="369176B2" w:rsidR="0030427F" w:rsidRDefault="0030427F" w:rsidP="0030427F">
      <w:pPr>
        <w:autoSpaceDE w:val="0"/>
        <w:autoSpaceDN w:val="0"/>
        <w:adjustRightInd w:val="0"/>
        <w:jc w:val="center"/>
        <w:rPr>
          <w:rFonts w:asciiTheme="majorHAnsi" w:hAnsiTheme="majorHAnsi"/>
        </w:rPr>
      </w:pPr>
      <w:r w:rsidRPr="0030427F">
        <w:rPr>
          <w:rFonts w:asciiTheme="majorHAnsi" w:hAnsiTheme="majorHAnsi"/>
          <w:b/>
        </w:rPr>
        <w:t>ESTADO DO</w:t>
      </w:r>
      <w:r>
        <w:rPr>
          <w:rFonts w:asciiTheme="majorHAnsi" w:hAnsiTheme="majorHAnsi"/>
        </w:rPr>
        <w:t xml:space="preserve"> </w:t>
      </w:r>
      <w:r w:rsidRPr="0030427F">
        <w:rPr>
          <w:rFonts w:asciiTheme="majorHAnsi" w:hAnsiTheme="majorHAnsi"/>
          <w:b/>
        </w:rPr>
        <w:t>MARANHÃO</w:t>
      </w:r>
    </w:p>
    <w:p w14:paraId="0F93CEDC" w14:textId="77777777" w:rsidR="00294F18" w:rsidRDefault="00294F18" w:rsidP="009C3AA9">
      <w:pPr>
        <w:autoSpaceDE w:val="0"/>
        <w:autoSpaceDN w:val="0"/>
        <w:adjustRightInd w:val="0"/>
        <w:jc w:val="both"/>
        <w:rPr>
          <w:rFonts w:asciiTheme="majorHAnsi" w:hAnsiTheme="majorHAnsi"/>
        </w:rPr>
      </w:pPr>
    </w:p>
    <w:p w14:paraId="2A172C91" w14:textId="77777777" w:rsidR="0030427F" w:rsidRDefault="0030427F" w:rsidP="009C3AA9">
      <w:pPr>
        <w:autoSpaceDE w:val="0"/>
        <w:autoSpaceDN w:val="0"/>
        <w:adjustRightInd w:val="0"/>
        <w:jc w:val="both"/>
        <w:rPr>
          <w:rFonts w:asciiTheme="majorHAnsi" w:hAnsiTheme="majorHAnsi"/>
        </w:rPr>
      </w:pPr>
      <w:r w:rsidRPr="0030427F">
        <w:rPr>
          <w:rFonts w:asciiTheme="majorHAnsi" w:hAnsiTheme="majorHAnsi"/>
          <w:b/>
        </w:rPr>
        <w:t>SUPERINTENDÊNCIA REGIONAL NO MARANHÃO AVISO DE LICITAÇÃO PREGÃO ELETRÔNICO Nº 63/2022 - UASG 393030 Nº PROCESSO: 50615000486202088</w:t>
      </w:r>
      <w:r w:rsidRPr="0030427F">
        <w:rPr>
          <w:rFonts w:asciiTheme="majorHAnsi" w:hAnsiTheme="majorHAnsi"/>
        </w:rPr>
        <w:t xml:space="preserve">. </w:t>
      </w:r>
    </w:p>
    <w:p w14:paraId="4B15B7FC" w14:textId="6FCF82D8" w:rsidR="0030427F" w:rsidRDefault="0030427F" w:rsidP="009C3AA9">
      <w:pPr>
        <w:autoSpaceDE w:val="0"/>
        <w:autoSpaceDN w:val="0"/>
        <w:adjustRightInd w:val="0"/>
        <w:jc w:val="both"/>
        <w:rPr>
          <w:rFonts w:asciiTheme="majorHAnsi" w:hAnsiTheme="majorHAnsi"/>
        </w:rPr>
      </w:pPr>
      <w:r w:rsidRPr="0030427F">
        <w:rPr>
          <w:rFonts w:asciiTheme="majorHAnsi" w:hAnsiTheme="majorHAnsi"/>
        </w:rPr>
        <w:t xml:space="preserve">Objeto: Contratação de empresa para Execução de Serviços de Manutenção (Conservação/Recuperação) rodoviária referente ao Plano Anual de Trabalho e Orçamento - P.A.T.O na Rodovia BR-135/MA, Trecho: Acesso Aeroporto do Tirirical - Entr. MA-364 (B) (Div. MA/PI) (Guadalupe); Subtrecho: Entr. BR-316 (B) (Peritoró) - Entr. BR-226 (B) (Presidente Dutra); Segmento: km 224,50 ao km 341,50; Extensão: 117,00 km. Total de Itens Licitados: 1. Edital: 10/03/2022 das 08h00 às 12h00 e das 13h00 às 16h00. Endereço: Rua Jansen Müller, 37 Centro. Centro - São Luís/MA ou </w:t>
      </w:r>
      <w:hyperlink r:id="rId50" w:history="1">
        <w:r w:rsidR="004F6F13" w:rsidRPr="00DC7D27">
          <w:rPr>
            <w:rStyle w:val="Hyperlink"/>
            <w:rFonts w:asciiTheme="majorHAnsi" w:hAnsiTheme="majorHAnsi"/>
          </w:rPr>
          <w:t>https://www.gov.br/compras/edital/393030-5-00063-2022</w:t>
        </w:r>
      </w:hyperlink>
      <w:r w:rsidRPr="0030427F">
        <w:rPr>
          <w:rFonts w:asciiTheme="majorHAnsi" w:hAnsiTheme="majorHAnsi"/>
        </w:rPr>
        <w:t>.</w:t>
      </w:r>
      <w:r w:rsidR="004F6F13">
        <w:rPr>
          <w:rFonts w:asciiTheme="majorHAnsi" w:hAnsiTheme="majorHAnsi"/>
        </w:rPr>
        <w:t xml:space="preserve"> </w:t>
      </w:r>
      <w:r w:rsidRPr="0030427F">
        <w:rPr>
          <w:rFonts w:asciiTheme="majorHAnsi" w:hAnsiTheme="majorHAnsi"/>
        </w:rPr>
        <w:t xml:space="preserve">Entrega das Propostas: a partir de 10/03/2022 às 08h00 no site </w:t>
      </w:r>
      <w:hyperlink r:id="rId51" w:history="1">
        <w:r w:rsidR="004F6F13" w:rsidRPr="00DC7D27">
          <w:rPr>
            <w:rStyle w:val="Hyperlink"/>
            <w:rFonts w:asciiTheme="majorHAnsi" w:hAnsiTheme="majorHAnsi"/>
          </w:rPr>
          <w:t>www.gov.br/compras</w:t>
        </w:r>
      </w:hyperlink>
      <w:r w:rsidRPr="0030427F">
        <w:rPr>
          <w:rFonts w:asciiTheme="majorHAnsi" w:hAnsiTheme="majorHAnsi"/>
        </w:rPr>
        <w:t>.</w:t>
      </w:r>
      <w:r w:rsidR="004F6F13">
        <w:rPr>
          <w:rFonts w:asciiTheme="majorHAnsi" w:hAnsiTheme="majorHAnsi"/>
        </w:rPr>
        <w:t xml:space="preserve"> </w:t>
      </w:r>
      <w:r w:rsidRPr="0030427F">
        <w:rPr>
          <w:rFonts w:asciiTheme="majorHAnsi" w:hAnsiTheme="majorHAnsi"/>
        </w:rPr>
        <w:t xml:space="preserve">Abertura das Propostas: 22/03/2022 às 10h00 no site </w:t>
      </w:r>
      <w:hyperlink r:id="rId52" w:history="1">
        <w:r w:rsidRPr="00DC7D27">
          <w:rPr>
            <w:rStyle w:val="Hyperlink"/>
            <w:rFonts w:asciiTheme="majorHAnsi" w:hAnsiTheme="majorHAnsi"/>
          </w:rPr>
          <w:t>www.gov.br/compras</w:t>
        </w:r>
      </w:hyperlink>
      <w:r w:rsidRPr="0030427F">
        <w:rPr>
          <w:rFonts w:asciiTheme="majorHAnsi" w:hAnsiTheme="majorHAnsi"/>
        </w:rPr>
        <w:t>.</w:t>
      </w:r>
      <w:r>
        <w:rPr>
          <w:rFonts w:asciiTheme="majorHAnsi" w:hAnsiTheme="majorHAnsi"/>
        </w:rPr>
        <w:t xml:space="preserve"> </w:t>
      </w:r>
    </w:p>
    <w:p w14:paraId="43A4DD85" w14:textId="77777777" w:rsidR="0030427F" w:rsidRDefault="0030427F" w:rsidP="009C3AA9">
      <w:pPr>
        <w:autoSpaceDE w:val="0"/>
        <w:autoSpaceDN w:val="0"/>
        <w:adjustRightInd w:val="0"/>
        <w:jc w:val="both"/>
        <w:rPr>
          <w:rFonts w:asciiTheme="majorHAnsi" w:hAnsiTheme="majorHAnsi"/>
        </w:rPr>
      </w:pPr>
    </w:p>
    <w:p w14:paraId="1B400954" w14:textId="77777777" w:rsidR="0030427F" w:rsidRDefault="0030427F" w:rsidP="009C3AA9">
      <w:pPr>
        <w:autoSpaceDE w:val="0"/>
        <w:autoSpaceDN w:val="0"/>
        <w:adjustRightInd w:val="0"/>
        <w:jc w:val="both"/>
        <w:rPr>
          <w:rFonts w:asciiTheme="majorHAnsi" w:hAnsiTheme="majorHAnsi"/>
        </w:rPr>
      </w:pPr>
    </w:p>
    <w:p w14:paraId="4C16D07D" w14:textId="6E76D3C5" w:rsidR="002654A1" w:rsidRDefault="002654A1" w:rsidP="002654A1">
      <w:pPr>
        <w:autoSpaceDE w:val="0"/>
        <w:autoSpaceDN w:val="0"/>
        <w:adjustRightInd w:val="0"/>
        <w:jc w:val="center"/>
        <w:rPr>
          <w:rFonts w:asciiTheme="majorHAnsi" w:hAnsiTheme="majorHAnsi"/>
          <w:b/>
        </w:rPr>
      </w:pPr>
      <w:r>
        <w:rPr>
          <w:rFonts w:asciiTheme="majorHAnsi" w:hAnsiTheme="majorHAnsi"/>
          <w:b/>
        </w:rPr>
        <w:t>ESTADO DO MATO GROSSO DO SUL</w:t>
      </w:r>
    </w:p>
    <w:p w14:paraId="7510F5BE" w14:textId="77777777" w:rsidR="002654A1" w:rsidRPr="003411C5" w:rsidRDefault="002654A1" w:rsidP="00291F89">
      <w:pPr>
        <w:autoSpaceDE w:val="0"/>
        <w:autoSpaceDN w:val="0"/>
        <w:adjustRightInd w:val="0"/>
        <w:jc w:val="both"/>
        <w:rPr>
          <w:rFonts w:asciiTheme="majorHAnsi" w:hAnsiTheme="majorHAnsi"/>
          <w:b/>
        </w:rPr>
      </w:pPr>
    </w:p>
    <w:p w14:paraId="1473C683" w14:textId="77777777" w:rsidR="00FB490F" w:rsidRDefault="00FB490F" w:rsidP="00291F89">
      <w:pPr>
        <w:autoSpaceDE w:val="0"/>
        <w:autoSpaceDN w:val="0"/>
        <w:adjustRightInd w:val="0"/>
        <w:jc w:val="both"/>
        <w:rPr>
          <w:rFonts w:asciiTheme="majorHAnsi" w:hAnsiTheme="majorHAnsi"/>
          <w:b/>
        </w:rPr>
      </w:pPr>
      <w:r w:rsidRPr="00FB490F">
        <w:rPr>
          <w:rFonts w:asciiTheme="majorHAnsi" w:hAnsiTheme="majorHAnsi"/>
          <w:b/>
        </w:rPr>
        <w:t xml:space="preserve">SINFRA/MT - PROCESSO: SINFRA-PRO-2022/01405 RDC PRESENCIAL N. 014/2022 </w:t>
      </w:r>
    </w:p>
    <w:p w14:paraId="61817562" w14:textId="1B870AC0" w:rsidR="00FD7830" w:rsidRDefault="00DD124A" w:rsidP="00291F89">
      <w:pPr>
        <w:autoSpaceDE w:val="0"/>
        <w:autoSpaceDN w:val="0"/>
        <w:adjustRightInd w:val="0"/>
        <w:jc w:val="both"/>
        <w:rPr>
          <w:rFonts w:asciiTheme="majorHAnsi" w:hAnsiTheme="majorHAnsi"/>
        </w:rPr>
      </w:pPr>
      <w:r w:rsidRPr="00DD124A">
        <w:rPr>
          <w:rFonts w:asciiTheme="majorHAnsi" w:hAnsiTheme="majorHAnsi"/>
        </w:rPr>
        <w:t>MODO DE DISPUTA:</w:t>
      </w:r>
      <w:r w:rsidR="00FB490F">
        <w:rPr>
          <w:rFonts w:asciiTheme="majorHAnsi" w:hAnsiTheme="majorHAnsi"/>
        </w:rPr>
        <w:t xml:space="preserve"> </w:t>
      </w:r>
      <w:r w:rsidRPr="00DD124A">
        <w:rPr>
          <w:rFonts w:asciiTheme="majorHAnsi" w:hAnsiTheme="majorHAnsi"/>
        </w:rPr>
        <w:t xml:space="preserve">ABERTO VALOR ESTIMADO: R$ 5.918.607,84 CRITÉRIO DE JULGAMENTO: MENOR PREÇO REGIME DE EXECUÇÃO: EMPREITADA POR PREÇO UNITÁRIO LOTE: ÚNICO </w:t>
      </w:r>
      <w:r w:rsidR="001E00A0">
        <w:rPr>
          <w:rFonts w:asciiTheme="majorHAnsi" w:hAnsiTheme="majorHAnsi"/>
        </w:rPr>
        <w:t xml:space="preserve">- </w:t>
      </w:r>
      <w:r w:rsidRPr="00DD124A">
        <w:rPr>
          <w:rFonts w:asciiTheme="majorHAnsi" w:hAnsiTheme="majorHAnsi"/>
        </w:rPr>
        <w:t>Objeto:  Contratação de empresa de engenharia para execução dos serviços de construção de uma ponte de concreto sobre o Rio da Figueira, localizada na rodovia MT-060, no município de Poconé/MT, com extensão de 120,70 m e largura de 5,00m, totalizando uma área de 603,50 m². Data: 30/03/2022 Horário: 14h00min (horário local)</w:t>
      </w:r>
      <w:r w:rsidR="00FB490F">
        <w:rPr>
          <w:rFonts w:asciiTheme="majorHAnsi" w:hAnsiTheme="majorHAnsi"/>
        </w:rPr>
        <w:t xml:space="preserve"> - </w:t>
      </w:r>
      <w:r w:rsidRPr="00DD124A">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w:t>
      </w:r>
      <w:r w:rsidR="00FB490F" w:rsidRPr="00DD124A">
        <w:rPr>
          <w:rFonts w:asciiTheme="majorHAnsi" w:hAnsiTheme="majorHAnsi"/>
        </w:rPr>
        <w:t>retirados</w:t>
      </w:r>
      <w:r w:rsidRPr="00DD124A">
        <w:rPr>
          <w:rFonts w:asciiTheme="majorHAnsi" w:hAnsiTheme="majorHAnsi"/>
        </w:rPr>
        <w:t xml:space="preserve"> gratuitament</w:t>
      </w:r>
      <w:r w:rsidR="00FB490F">
        <w:rPr>
          <w:rFonts w:asciiTheme="majorHAnsi" w:hAnsiTheme="majorHAnsi"/>
        </w:rPr>
        <w:t xml:space="preserve">e no site </w:t>
      </w:r>
      <w:hyperlink r:id="rId53" w:history="1">
        <w:r w:rsidR="00FB490F" w:rsidRPr="00DC7D27">
          <w:rPr>
            <w:rStyle w:val="Hyperlink"/>
            <w:rFonts w:asciiTheme="majorHAnsi" w:hAnsiTheme="majorHAnsi"/>
          </w:rPr>
          <w:t>www.sinfra.mt.gov.br</w:t>
        </w:r>
      </w:hyperlink>
      <w:r w:rsidR="00FB490F">
        <w:rPr>
          <w:rFonts w:asciiTheme="majorHAnsi" w:hAnsiTheme="majorHAnsi"/>
        </w:rPr>
        <w:t xml:space="preserve">, </w:t>
      </w:r>
      <w:r w:rsidRPr="00DD124A">
        <w:rPr>
          <w:rFonts w:asciiTheme="majorHAnsi" w:hAnsiTheme="majorHAnsi"/>
        </w:rPr>
        <w:t xml:space="preserve">ou solicitado pelo e-mail: </w:t>
      </w:r>
      <w:hyperlink r:id="rId54" w:history="1">
        <w:r w:rsidR="00FB490F" w:rsidRPr="00DC7D27">
          <w:rPr>
            <w:rStyle w:val="Hyperlink"/>
            <w:rFonts w:asciiTheme="majorHAnsi" w:hAnsiTheme="majorHAnsi"/>
          </w:rPr>
          <w:t>cpl@sinfra.mt.gov.br</w:t>
        </w:r>
      </w:hyperlink>
      <w:r w:rsidR="00FB490F">
        <w:rPr>
          <w:rFonts w:asciiTheme="majorHAnsi" w:hAnsiTheme="majorHAnsi"/>
        </w:rPr>
        <w:t xml:space="preserve"> -</w:t>
      </w:r>
      <w:r w:rsidRPr="00DD124A">
        <w:rPr>
          <w:rFonts w:asciiTheme="majorHAnsi" w:hAnsiTheme="majorHAnsi"/>
        </w:rPr>
        <w:t xml:space="preserve"> TELEFONES PARA CONTATO: (65) 3613-0529.</w:t>
      </w:r>
    </w:p>
    <w:p w14:paraId="654C1016" w14:textId="77777777" w:rsidR="00DD124A" w:rsidRDefault="00DD124A" w:rsidP="00291F89">
      <w:pPr>
        <w:autoSpaceDE w:val="0"/>
        <w:autoSpaceDN w:val="0"/>
        <w:adjustRightInd w:val="0"/>
        <w:jc w:val="both"/>
        <w:rPr>
          <w:rFonts w:asciiTheme="majorHAnsi" w:hAnsiTheme="majorHAnsi"/>
        </w:rPr>
      </w:pPr>
    </w:p>
    <w:p w14:paraId="044FD70D" w14:textId="77777777" w:rsidR="00FB490F" w:rsidRDefault="00FB490F" w:rsidP="00291F89">
      <w:pPr>
        <w:autoSpaceDE w:val="0"/>
        <w:autoSpaceDN w:val="0"/>
        <w:adjustRightInd w:val="0"/>
        <w:jc w:val="both"/>
        <w:rPr>
          <w:rFonts w:asciiTheme="majorHAnsi" w:hAnsiTheme="majorHAnsi"/>
        </w:rPr>
      </w:pPr>
      <w:r w:rsidRPr="00FB490F">
        <w:rPr>
          <w:rFonts w:asciiTheme="majorHAnsi" w:hAnsiTheme="majorHAnsi"/>
          <w:b/>
        </w:rPr>
        <w:t>SINFRA/MT - PROCESSO: SINFRA-PRO-2022/00951 RDC PRESENCIAL N. 015/2022</w:t>
      </w:r>
      <w:r w:rsidR="00DD124A" w:rsidRPr="00DD124A">
        <w:rPr>
          <w:rFonts w:asciiTheme="majorHAnsi" w:hAnsiTheme="majorHAnsi"/>
        </w:rPr>
        <w:t xml:space="preserve"> </w:t>
      </w:r>
    </w:p>
    <w:p w14:paraId="3211FADA" w14:textId="1681A2DB" w:rsidR="00DD124A" w:rsidRDefault="00DD124A" w:rsidP="00291F89">
      <w:pPr>
        <w:autoSpaceDE w:val="0"/>
        <w:autoSpaceDN w:val="0"/>
        <w:adjustRightInd w:val="0"/>
        <w:jc w:val="both"/>
        <w:rPr>
          <w:rFonts w:asciiTheme="majorHAnsi" w:hAnsiTheme="majorHAnsi"/>
        </w:rPr>
      </w:pPr>
      <w:r w:rsidRPr="00DD124A">
        <w:rPr>
          <w:rFonts w:asciiTheme="majorHAnsi" w:hAnsiTheme="majorHAnsi"/>
        </w:rPr>
        <w:t xml:space="preserve">MODO DE DISPUTA: ABERTO VALOR ESTIMADO: R$ 5.144.127,92 CRITÉRIO DE JULGAMENTO: MENOR PREÇO REGIME DE EXECUÇÃO: EMPREITADA POR PREÇO UNITÁRIO LOTE: ÚNICO  Objeto:  Contratação de empresa de engenharia para execução dos serviços de construção de uma ponte rodoviária de concreto sobre o Ribeirão Beija Flor, localizada na Rodovia MT-140, no município de Santa Rita do Trivelato/MT, com extensão de 80,10 m e largura de 8,80 m. Data: 31/03/2022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w:t>
      </w:r>
      <w:r w:rsidR="00C92F29" w:rsidRPr="00DD124A">
        <w:rPr>
          <w:rFonts w:asciiTheme="majorHAnsi" w:hAnsiTheme="majorHAnsi"/>
        </w:rPr>
        <w:t>retirados</w:t>
      </w:r>
      <w:r w:rsidRPr="00DD124A">
        <w:rPr>
          <w:rFonts w:asciiTheme="majorHAnsi" w:hAnsiTheme="majorHAnsi"/>
        </w:rPr>
        <w:t xml:space="preserve"> gratuitament</w:t>
      </w:r>
      <w:r w:rsidR="00C92F29">
        <w:rPr>
          <w:rFonts w:asciiTheme="majorHAnsi" w:hAnsiTheme="majorHAnsi"/>
        </w:rPr>
        <w:t xml:space="preserve">e no site </w:t>
      </w:r>
      <w:hyperlink r:id="rId55" w:history="1">
        <w:r w:rsidR="00C92F29" w:rsidRPr="00DC7D27">
          <w:rPr>
            <w:rStyle w:val="Hyperlink"/>
            <w:rFonts w:asciiTheme="majorHAnsi" w:hAnsiTheme="majorHAnsi"/>
          </w:rPr>
          <w:t>www.sinfra.mt.gov.br</w:t>
        </w:r>
      </w:hyperlink>
      <w:r w:rsidR="00C92F29">
        <w:rPr>
          <w:rFonts w:asciiTheme="majorHAnsi" w:hAnsiTheme="majorHAnsi"/>
        </w:rPr>
        <w:t xml:space="preserve">, </w:t>
      </w:r>
      <w:r w:rsidRPr="00DD124A">
        <w:rPr>
          <w:rFonts w:asciiTheme="majorHAnsi" w:hAnsiTheme="majorHAnsi"/>
        </w:rPr>
        <w:t>ou solicitado pe</w:t>
      </w:r>
      <w:r w:rsidR="00AA763B">
        <w:rPr>
          <w:rFonts w:asciiTheme="majorHAnsi" w:hAnsiTheme="majorHAnsi"/>
        </w:rPr>
        <w:t xml:space="preserve">lo e-mail: </w:t>
      </w:r>
      <w:hyperlink r:id="rId56" w:history="1">
        <w:r w:rsidR="00AA763B" w:rsidRPr="00DC7D27">
          <w:rPr>
            <w:rStyle w:val="Hyperlink"/>
            <w:rFonts w:asciiTheme="majorHAnsi" w:hAnsiTheme="majorHAnsi"/>
          </w:rPr>
          <w:t>cpl@sinfra.mt.gov.br</w:t>
        </w:r>
      </w:hyperlink>
      <w:r w:rsidR="00AA763B">
        <w:rPr>
          <w:rFonts w:asciiTheme="majorHAnsi" w:hAnsiTheme="majorHAnsi"/>
        </w:rPr>
        <w:t xml:space="preserve"> </w:t>
      </w:r>
      <w:r w:rsidRPr="00DD124A">
        <w:rPr>
          <w:rFonts w:asciiTheme="majorHAnsi" w:hAnsiTheme="majorHAnsi"/>
        </w:rPr>
        <w:t>TELEFONES PARA CONTATO: (65) 3613-0529.</w:t>
      </w:r>
    </w:p>
    <w:p w14:paraId="2CE054BA" w14:textId="77777777" w:rsidR="00DD124A" w:rsidRDefault="00DD124A" w:rsidP="00291F89">
      <w:pPr>
        <w:autoSpaceDE w:val="0"/>
        <w:autoSpaceDN w:val="0"/>
        <w:adjustRightInd w:val="0"/>
        <w:jc w:val="both"/>
        <w:rPr>
          <w:rFonts w:asciiTheme="majorHAnsi" w:hAnsiTheme="majorHAnsi"/>
        </w:rPr>
      </w:pPr>
    </w:p>
    <w:p w14:paraId="3D8D8270" w14:textId="202DB48A" w:rsidR="00C92F29" w:rsidRPr="00FB490F" w:rsidRDefault="00FB490F" w:rsidP="00291F89">
      <w:pPr>
        <w:autoSpaceDE w:val="0"/>
        <w:autoSpaceDN w:val="0"/>
        <w:adjustRightInd w:val="0"/>
        <w:jc w:val="both"/>
        <w:rPr>
          <w:rFonts w:asciiTheme="majorHAnsi" w:hAnsiTheme="majorHAnsi"/>
          <w:b/>
        </w:rPr>
      </w:pPr>
      <w:r w:rsidRPr="00FB490F">
        <w:rPr>
          <w:rFonts w:asciiTheme="majorHAnsi" w:hAnsiTheme="majorHAnsi"/>
          <w:b/>
        </w:rPr>
        <w:t xml:space="preserve">SINFRA/MT - PROCESSO: SINFRA-PRO-2022/01413 RDC PRESENCIAL N. 013/2022 </w:t>
      </w:r>
    </w:p>
    <w:p w14:paraId="351F3BD6" w14:textId="2DF09994" w:rsidR="00DD124A" w:rsidRDefault="00DD124A" w:rsidP="00291F89">
      <w:pPr>
        <w:autoSpaceDE w:val="0"/>
        <w:autoSpaceDN w:val="0"/>
        <w:adjustRightInd w:val="0"/>
        <w:jc w:val="both"/>
        <w:rPr>
          <w:rFonts w:asciiTheme="majorHAnsi" w:hAnsiTheme="majorHAnsi"/>
        </w:rPr>
      </w:pPr>
      <w:r w:rsidRPr="00DD124A">
        <w:rPr>
          <w:rFonts w:asciiTheme="majorHAnsi" w:hAnsiTheme="majorHAnsi"/>
        </w:rPr>
        <w:t xml:space="preserve">MODO DE DISPUTA: ABERTO VALOR ESTIMADO: R$ 12.176.604,62 CRITÉRIO DE JULGAMENTO: MENOR PREÇO REGIME DE EXECUÇÃO: EMPREITADA POR PREÇO UNITÁRIO LOTE: </w:t>
      </w:r>
      <w:r w:rsidR="00C92F29" w:rsidRPr="00DD124A">
        <w:rPr>
          <w:rFonts w:asciiTheme="majorHAnsi" w:hAnsiTheme="majorHAnsi"/>
        </w:rPr>
        <w:t xml:space="preserve">ÚNICO </w:t>
      </w:r>
      <w:r w:rsidR="00C92F29">
        <w:rPr>
          <w:rFonts w:asciiTheme="majorHAnsi" w:hAnsiTheme="majorHAnsi"/>
        </w:rPr>
        <w:t xml:space="preserve">- </w:t>
      </w:r>
      <w:r w:rsidR="00C92F29" w:rsidRPr="00DD124A">
        <w:rPr>
          <w:rFonts w:asciiTheme="majorHAnsi" w:hAnsiTheme="majorHAnsi"/>
        </w:rPr>
        <w:t>Objeto</w:t>
      </w:r>
      <w:r w:rsidRPr="00DD124A">
        <w:rPr>
          <w:rFonts w:asciiTheme="majorHAnsi" w:hAnsiTheme="majorHAnsi"/>
        </w:rPr>
        <w:t xml:space="preserve">:  Contratação de empresa de engenharia para execução dos serviços de recuperação funcional do pavimento da rodovia MT-251, trecho: MT-251 (Mirante) – Entr. MT-140, subtrecho: Entr. MT-251 (Mirante) – Entr. MT-140 (Posto Gardez), com extensão de 51,10 km. Data: 30/03/2022 Horário: 09h00min (horário </w:t>
      </w:r>
      <w:r w:rsidR="00C92F29" w:rsidRPr="00DD124A">
        <w:rPr>
          <w:rFonts w:asciiTheme="majorHAnsi" w:hAnsiTheme="majorHAnsi"/>
        </w:rPr>
        <w:t xml:space="preserve">local) </w:t>
      </w:r>
      <w:r w:rsidR="00C92F29">
        <w:rPr>
          <w:rFonts w:asciiTheme="majorHAnsi" w:hAnsiTheme="majorHAnsi"/>
        </w:rPr>
        <w:t xml:space="preserve">- </w:t>
      </w:r>
      <w:r w:rsidR="00C92F29" w:rsidRPr="00DD124A">
        <w:rPr>
          <w:rFonts w:asciiTheme="majorHAnsi" w:hAnsiTheme="majorHAnsi"/>
        </w:rPr>
        <w:t>Local</w:t>
      </w:r>
      <w:r w:rsidRPr="00DD124A">
        <w:rPr>
          <w:rFonts w:asciiTheme="majorHAnsi" w:hAnsiTheme="majorHAnsi"/>
        </w:rPr>
        <w:t xml:space="preserve">: SINFRA – Secretaria de Estado de Infraestrutura e Logística Sala de Licitações – 2º andar Avenida Hélio Hermínio Ribeiro Torquato da Silva, s/n – Cuiabá/MT – CEP: 78048-250 Telefones 65-3613-0529.  Endereço para retirada do EDITAL: O EDITAL completo poderá ser </w:t>
      </w:r>
      <w:r w:rsidR="00C92F29" w:rsidRPr="00DD124A">
        <w:rPr>
          <w:rFonts w:asciiTheme="majorHAnsi" w:hAnsiTheme="majorHAnsi"/>
        </w:rPr>
        <w:t>retirados</w:t>
      </w:r>
      <w:r w:rsidRPr="00DD124A">
        <w:rPr>
          <w:rFonts w:asciiTheme="majorHAnsi" w:hAnsiTheme="majorHAnsi"/>
        </w:rPr>
        <w:t xml:space="preserve"> gratuitamente no site </w:t>
      </w:r>
      <w:hyperlink r:id="rId57" w:history="1">
        <w:r w:rsidR="00C92F29" w:rsidRPr="00DC7D27">
          <w:rPr>
            <w:rStyle w:val="Hyperlink"/>
            <w:rFonts w:asciiTheme="majorHAnsi" w:hAnsiTheme="majorHAnsi"/>
          </w:rPr>
          <w:t>www.sinfra.mt.gov.br</w:t>
        </w:r>
      </w:hyperlink>
      <w:r w:rsidRPr="00DD124A">
        <w:rPr>
          <w:rFonts w:asciiTheme="majorHAnsi" w:hAnsiTheme="majorHAnsi"/>
        </w:rPr>
        <w:t>,</w:t>
      </w:r>
      <w:r w:rsidR="00C92F29">
        <w:rPr>
          <w:rFonts w:asciiTheme="majorHAnsi" w:hAnsiTheme="majorHAnsi"/>
        </w:rPr>
        <w:t xml:space="preserve"> </w:t>
      </w:r>
      <w:r w:rsidRPr="00DD124A">
        <w:rPr>
          <w:rFonts w:asciiTheme="majorHAnsi" w:hAnsiTheme="majorHAnsi"/>
        </w:rPr>
        <w:t>ou solicitado pe</w:t>
      </w:r>
      <w:r w:rsidR="00AA763B">
        <w:rPr>
          <w:rFonts w:asciiTheme="majorHAnsi" w:hAnsiTheme="majorHAnsi"/>
        </w:rPr>
        <w:t xml:space="preserve">lo e-mail: </w:t>
      </w:r>
      <w:hyperlink r:id="rId58" w:history="1">
        <w:r w:rsidR="00AA763B" w:rsidRPr="00DC7D27">
          <w:rPr>
            <w:rStyle w:val="Hyperlink"/>
            <w:rFonts w:asciiTheme="majorHAnsi" w:hAnsiTheme="majorHAnsi"/>
          </w:rPr>
          <w:t>cpl@sinfra.mt.gov.br</w:t>
        </w:r>
      </w:hyperlink>
      <w:r w:rsidR="00AA763B">
        <w:rPr>
          <w:rFonts w:asciiTheme="majorHAnsi" w:hAnsiTheme="majorHAnsi"/>
        </w:rPr>
        <w:t xml:space="preserve"> </w:t>
      </w:r>
      <w:r w:rsidRPr="00DD124A">
        <w:rPr>
          <w:rFonts w:asciiTheme="majorHAnsi" w:hAnsiTheme="majorHAnsi"/>
        </w:rPr>
        <w:t>TELEFONES PARA CONTATO: (65) 3613-0529.</w:t>
      </w:r>
    </w:p>
    <w:p w14:paraId="292305F1" w14:textId="77777777" w:rsidR="003345A6" w:rsidRDefault="003345A6" w:rsidP="00291F89">
      <w:pPr>
        <w:autoSpaceDE w:val="0"/>
        <w:autoSpaceDN w:val="0"/>
        <w:adjustRightInd w:val="0"/>
        <w:jc w:val="both"/>
        <w:rPr>
          <w:rFonts w:asciiTheme="majorHAnsi" w:hAnsiTheme="majorHAnsi"/>
        </w:rPr>
      </w:pPr>
    </w:p>
    <w:p w14:paraId="3EE84680" w14:textId="52474783" w:rsidR="003345A6" w:rsidRPr="003345A6" w:rsidRDefault="003345A6" w:rsidP="00291F89">
      <w:pPr>
        <w:autoSpaceDE w:val="0"/>
        <w:autoSpaceDN w:val="0"/>
        <w:adjustRightInd w:val="0"/>
        <w:jc w:val="both"/>
        <w:rPr>
          <w:rFonts w:asciiTheme="majorHAnsi" w:hAnsiTheme="majorHAnsi"/>
          <w:b/>
        </w:rPr>
      </w:pPr>
      <w:r w:rsidRPr="003345A6">
        <w:rPr>
          <w:rFonts w:asciiTheme="majorHAnsi" w:hAnsiTheme="majorHAnsi"/>
          <w:b/>
        </w:rPr>
        <w:t xml:space="preserve">EDITAL Nº 016/2022 </w:t>
      </w:r>
      <w:r w:rsidR="00AA763B" w:rsidRPr="003345A6">
        <w:rPr>
          <w:rFonts w:asciiTheme="majorHAnsi" w:hAnsiTheme="majorHAnsi"/>
          <w:b/>
        </w:rPr>
        <w:t xml:space="preserve">PROCESSO </w:t>
      </w:r>
      <w:r w:rsidRPr="003345A6">
        <w:rPr>
          <w:rFonts w:asciiTheme="majorHAnsi" w:hAnsiTheme="majorHAnsi"/>
          <w:b/>
        </w:rPr>
        <w:t xml:space="preserve">SINFRA-PRO-2022/00238. </w:t>
      </w:r>
    </w:p>
    <w:p w14:paraId="1DA3627E" w14:textId="43D4FBD2" w:rsidR="003345A6" w:rsidRDefault="003345A6" w:rsidP="00291F89">
      <w:pPr>
        <w:autoSpaceDE w:val="0"/>
        <w:autoSpaceDN w:val="0"/>
        <w:adjustRightInd w:val="0"/>
        <w:jc w:val="both"/>
        <w:rPr>
          <w:rFonts w:asciiTheme="majorHAnsi" w:hAnsiTheme="majorHAnsi"/>
        </w:rPr>
      </w:pPr>
      <w:r w:rsidRPr="003345A6">
        <w:rPr>
          <w:rFonts w:asciiTheme="majorHAnsi" w:hAnsiTheme="majorHAnsi"/>
        </w:rPr>
        <w:t xml:space="preserve">OBJETO: Contratação de serviços técnicos especializados de engenharia para execução de obras de engenharia aeroportuária e serviços complementares para o Aeroporto Regional de Tangará da Serra/MT. O Edital será disponibilizado no dia 10/03/2022, a partir das 14h00 (horário local), pelo endereço eletrônico </w:t>
      </w:r>
      <w:hyperlink r:id="rId59" w:history="1">
        <w:r w:rsidR="00FB490F" w:rsidRPr="00DC7D27">
          <w:rPr>
            <w:rStyle w:val="Hyperlink"/>
            <w:rFonts w:asciiTheme="majorHAnsi" w:hAnsiTheme="majorHAnsi"/>
          </w:rPr>
          <w:t>www.sinfra.mt.gov.br</w:t>
        </w:r>
      </w:hyperlink>
      <w:r w:rsidRPr="003345A6">
        <w:rPr>
          <w:rFonts w:asciiTheme="majorHAnsi" w:hAnsiTheme="majorHAnsi"/>
        </w:rPr>
        <w:t xml:space="preserve">, acessando o menu "documentos" e o submenu "licitações e editais". Entrega das propostas: Deverão ser entregues à Comissão Permanente de Licitação, instituída pela Portaria 4/2022/CGAB/SINFRA, publicada no DOE n.28181, de 08/02/2022, página 16, na sessão pública do dia 31/03/2022, às 14:00 horas (horário local), na sala de Reuniões - 2º andar, prédio da Secretaria de Estado de Infraestrutura e Logística/SINFRA, localizado na Av. Hélio Hermínio Ribeiro Torquato da Silva, Centro Político Administrativo, Cuiabá/MT. A sessão pública poderá ser acompanhada em tempo real através do canal da SINFRA no link: </w:t>
      </w:r>
      <w:hyperlink r:id="rId60" w:history="1">
        <w:r w:rsidR="00AA763B" w:rsidRPr="00DC7D27">
          <w:rPr>
            <w:rStyle w:val="Hyperlink"/>
            <w:rFonts w:asciiTheme="majorHAnsi" w:hAnsiTheme="majorHAnsi"/>
          </w:rPr>
          <w:t>https://www.youtube.com/channel/UCaDSklVwea9jkFp5C-M3ow</w:t>
        </w:r>
      </w:hyperlink>
      <w:r w:rsidRPr="003345A6">
        <w:rPr>
          <w:rFonts w:asciiTheme="majorHAnsi" w:hAnsiTheme="majorHAnsi"/>
        </w:rPr>
        <w:t>,</w:t>
      </w:r>
      <w:r w:rsidR="00AA763B">
        <w:rPr>
          <w:rFonts w:asciiTheme="majorHAnsi" w:hAnsiTheme="majorHAnsi"/>
        </w:rPr>
        <w:t xml:space="preserve"> </w:t>
      </w:r>
      <w:r w:rsidRPr="003345A6">
        <w:rPr>
          <w:rFonts w:asciiTheme="majorHAnsi" w:hAnsiTheme="majorHAnsi"/>
        </w:rPr>
        <w:t xml:space="preserve">bem como pelo Portal da Transparência do Estado de Mato Grosso: </w:t>
      </w:r>
      <w:hyperlink r:id="rId61" w:history="1">
        <w:r w:rsidRPr="00DC7D27">
          <w:rPr>
            <w:rStyle w:val="Hyperlink"/>
            <w:rFonts w:asciiTheme="majorHAnsi" w:hAnsiTheme="majorHAnsi"/>
          </w:rPr>
          <w:t>http://www.transparencia.mt.gov.br/sinfra</w:t>
        </w:r>
      </w:hyperlink>
      <w:r>
        <w:rPr>
          <w:rFonts w:asciiTheme="majorHAnsi" w:hAnsiTheme="majorHAnsi"/>
        </w:rPr>
        <w:t xml:space="preserve">. </w:t>
      </w:r>
      <w:r w:rsidRPr="003345A6">
        <w:rPr>
          <w:rFonts w:asciiTheme="majorHAnsi" w:hAnsiTheme="majorHAnsi"/>
        </w:rPr>
        <w:t xml:space="preserve">Informações gerais: telefone: (65) 3613-0529 e-mail: </w:t>
      </w:r>
      <w:hyperlink r:id="rId62" w:history="1">
        <w:r w:rsidRPr="00DC7D27">
          <w:rPr>
            <w:rStyle w:val="Hyperlink"/>
            <w:rFonts w:asciiTheme="majorHAnsi" w:hAnsiTheme="majorHAnsi"/>
          </w:rPr>
          <w:t>cpl@sinfra.mt.gov.br</w:t>
        </w:r>
      </w:hyperlink>
      <w:r w:rsidRPr="003345A6">
        <w:rPr>
          <w:rFonts w:asciiTheme="majorHAnsi" w:hAnsiTheme="majorHAnsi"/>
        </w:rPr>
        <w:t>.</w:t>
      </w:r>
      <w:r>
        <w:rPr>
          <w:rFonts w:asciiTheme="majorHAnsi" w:hAnsiTheme="majorHAnsi"/>
        </w:rPr>
        <w:t xml:space="preserve"> </w:t>
      </w:r>
    </w:p>
    <w:p w14:paraId="3E81268A" w14:textId="77777777" w:rsidR="00FD7830" w:rsidRDefault="00FD7830" w:rsidP="00291F89">
      <w:pPr>
        <w:autoSpaceDE w:val="0"/>
        <w:autoSpaceDN w:val="0"/>
        <w:adjustRightInd w:val="0"/>
        <w:jc w:val="both"/>
        <w:rPr>
          <w:rFonts w:asciiTheme="majorHAnsi" w:hAnsiTheme="majorHAnsi"/>
        </w:rPr>
      </w:pPr>
    </w:p>
    <w:p w14:paraId="146244A0" w14:textId="77777777" w:rsidR="007D5D6E" w:rsidRDefault="007D5D6E" w:rsidP="00291F89">
      <w:pPr>
        <w:autoSpaceDE w:val="0"/>
        <w:autoSpaceDN w:val="0"/>
        <w:adjustRightInd w:val="0"/>
        <w:jc w:val="both"/>
        <w:rPr>
          <w:rFonts w:asciiTheme="majorHAnsi" w:hAnsiTheme="majorHAnsi"/>
        </w:rPr>
      </w:pPr>
    </w:p>
    <w:p w14:paraId="18EF7B27" w14:textId="4BA2D578" w:rsidR="007D5D6E" w:rsidRPr="00FD5C10" w:rsidRDefault="00FD5C10" w:rsidP="00FD5C10">
      <w:pPr>
        <w:autoSpaceDE w:val="0"/>
        <w:autoSpaceDN w:val="0"/>
        <w:adjustRightInd w:val="0"/>
        <w:jc w:val="center"/>
        <w:rPr>
          <w:rFonts w:asciiTheme="majorHAnsi" w:hAnsiTheme="majorHAnsi"/>
          <w:b/>
        </w:rPr>
      </w:pPr>
      <w:r w:rsidRPr="00FD5C10">
        <w:rPr>
          <w:rFonts w:asciiTheme="majorHAnsi" w:hAnsiTheme="majorHAnsi"/>
          <w:b/>
        </w:rPr>
        <w:t>ESTADO DO PARANÁ</w:t>
      </w:r>
    </w:p>
    <w:p w14:paraId="19F8F8F4" w14:textId="77777777" w:rsidR="00FD5C10" w:rsidRPr="00FD5C10" w:rsidRDefault="00FD5C10" w:rsidP="00291F89">
      <w:pPr>
        <w:autoSpaceDE w:val="0"/>
        <w:autoSpaceDN w:val="0"/>
        <w:adjustRightInd w:val="0"/>
        <w:jc w:val="both"/>
        <w:rPr>
          <w:rFonts w:asciiTheme="majorHAnsi" w:hAnsiTheme="majorHAnsi"/>
          <w:b/>
        </w:rPr>
      </w:pPr>
    </w:p>
    <w:p w14:paraId="5B8280C7" w14:textId="296376FB" w:rsidR="007D5D6E" w:rsidRDefault="00AA763B" w:rsidP="007D5D6E">
      <w:pPr>
        <w:autoSpaceDE w:val="0"/>
        <w:autoSpaceDN w:val="0"/>
        <w:adjustRightInd w:val="0"/>
        <w:jc w:val="both"/>
        <w:rPr>
          <w:rFonts w:asciiTheme="majorHAnsi" w:hAnsiTheme="majorHAnsi"/>
          <w:b/>
        </w:rPr>
      </w:pPr>
      <w:r>
        <w:rPr>
          <w:rFonts w:asciiTheme="majorHAnsi" w:hAnsiTheme="majorHAnsi"/>
          <w:b/>
        </w:rPr>
        <w:t xml:space="preserve">SANEPAR - </w:t>
      </w:r>
      <w:r w:rsidR="00FD5C10" w:rsidRPr="00FD5C10">
        <w:rPr>
          <w:rFonts w:asciiTheme="majorHAnsi" w:hAnsiTheme="majorHAnsi"/>
          <w:b/>
        </w:rPr>
        <w:t>PROCESSO:</w:t>
      </w:r>
      <w:r w:rsidR="003345A6">
        <w:rPr>
          <w:rFonts w:asciiTheme="majorHAnsi" w:hAnsiTheme="majorHAnsi"/>
          <w:b/>
        </w:rPr>
        <w:t xml:space="preserve"> </w:t>
      </w:r>
      <w:r w:rsidR="00FD5C10" w:rsidRPr="00FD5C10">
        <w:rPr>
          <w:rFonts w:asciiTheme="majorHAnsi" w:hAnsiTheme="majorHAnsi"/>
          <w:b/>
        </w:rPr>
        <w:t>LICITACAO NO 62/22</w:t>
      </w:r>
    </w:p>
    <w:p w14:paraId="1F8987AC" w14:textId="15341417" w:rsidR="007D5D6E" w:rsidRDefault="003345A6" w:rsidP="007D5D6E">
      <w:pPr>
        <w:autoSpaceDE w:val="0"/>
        <w:autoSpaceDN w:val="0"/>
        <w:adjustRightInd w:val="0"/>
        <w:jc w:val="both"/>
        <w:rPr>
          <w:rFonts w:asciiTheme="majorHAnsi" w:hAnsiTheme="majorHAnsi"/>
        </w:rPr>
      </w:pPr>
      <w:r>
        <w:rPr>
          <w:rFonts w:asciiTheme="majorHAnsi" w:hAnsiTheme="majorHAnsi"/>
        </w:rPr>
        <w:t xml:space="preserve">Objeto: </w:t>
      </w:r>
      <w:r w:rsidR="007D5D6E" w:rsidRPr="007D5D6E">
        <w:rPr>
          <w:rFonts w:asciiTheme="majorHAnsi" w:hAnsiTheme="majorHAnsi"/>
        </w:rPr>
        <w:t>EXECUCAO DE OBRA DE IMPLANTACAO DO SISTEMA DE ESGOTAMENTO SANITARIO NO MUNICIPIO DE JUNDIAI DO SUL, DESTACANDO-SE REDE COLETORA DE ESGOTO, LIGACOES PREDIAIS E ESTACAO DE TRATAMENTO DE ESGOTO ETE MODULAR, COM FORNECIMENTO DE MATERIAIS, CONFORME DETALHADO NOS ANEXOS DO EDITAL.</w:t>
      </w:r>
      <w:r>
        <w:rPr>
          <w:rFonts w:asciiTheme="majorHAnsi" w:hAnsiTheme="majorHAnsi"/>
        </w:rPr>
        <w:t xml:space="preserve"> </w:t>
      </w:r>
      <w:r w:rsidR="007D5D6E" w:rsidRPr="007D5D6E">
        <w:rPr>
          <w:rFonts w:asciiTheme="majorHAnsi" w:hAnsiTheme="majorHAnsi"/>
        </w:rPr>
        <w:t>Disponibilidade:</w:t>
      </w:r>
      <w:r w:rsidR="007D5D6E" w:rsidRPr="007D5D6E">
        <w:rPr>
          <w:rFonts w:asciiTheme="majorHAnsi" w:hAnsiTheme="majorHAnsi"/>
        </w:rPr>
        <w:tab/>
        <w:t>11/03/2022 a 18/05/2022</w:t>
      </w:r>
      <w:r w:rsidR="007D5D6E" w:rsidRPr="007D5D6E">
        <w:rPr>
          <w:rFonts w:asciiTheme="majorHAnsi" w:hAnsiTheme="majorHAnsi"/>
        </w:rPr>
        <w:tab/>
        <w:t>Custos dos Elementos:</w:t>
      </w:r>
      <w:r w:rsidR="007D5D6E" w:rsidRPr="007D5D6E">
        <w:rPr>
          <w:rFonts w:asciiTheme="majorHAnsi" w:hAnsiTheme="majorHAnsi"/>
        </w:rPr>
        <w:tab/>
        <w:t>R$ 0,00 ( por lote )</w:t>
      </w:r>
      <w:r>
        <w:rPr>
          <w:rFonts w:asciiTheme="majorHAnsi" w:hAnsiTheme="majorHAnsi"/>
        </w:rPr>
        <w:t xml:space="preserve"> - </w:t>
      </w:r>
      <w:r w:rsidR="007D5D6E" w:rsidRPr="007D5D6E">
        <w:rPr>
          <w:rFonts w:asciiTheme="majorHAnsi" w:hAnsiTheme="majorHAnsi"/>
        </w:rPr>
        <w:t>Protocolo das Propostas:</w:t>
      </w:r>
      <w:r w:rsidR="007D5D6E" w:rsidRPr="007D5D6E">
        <w:rPr>
          <w:rFonts w:asciiTheme="majorHAnsi" w:hAnsiTheme="majorHAnsi"/>
        </w:rPr>
        <w:tab/>
        <w:t>19/05/2022 às 14:00 hs</w:t>
      </w:r>
      <w:r w:rsidR="007D5D6E" w:rsidRPr="007D5D6E">
        <w:rPr>
          <w:rFonts w:asciiTheme="majorHAnsi" w:hAnsiTheme="majorHAnsi"/>
        </w:rPr>
        <w:tab/>
        <w:t>Abertura:</w:t>
      </w:r>
      <w:r w:rsidR="007D5D6E" w:rsidRPr="007D5D6E">
        <w:rPr>
          <w:rFonts w:asciiTheme="majorHAnsi" w:hAnsiTheme="majorHAnsi"/>
        </w:rPr>
        <w:tab/>
        <w:t>19/05/2022 às 15:00 hs</w:t>
      </w:r>
      <w:r>
        <w:rPr>
          <w:rFonts w:asciiTheme="majorHAnsi" w:hAnsiTheme="majorHAnsi"/>
        </w:rPr>
        <w:t xml:space="preserve"> - </w:t>
      </w:r>
      <w:r w:rsidR="007D5D6E" w:rsidRPr="007D5D6E">
        <w:rPr>
          <w:rFonts w:asciiTheme="majorHAnsi" w:hAnsiTheme="majorHAnsi"/>
        </w:rPr>
        <w:t>Informações:</w:t>
      </w:r>
      <w:r w:rsidR="007D5D6E" w:rsidRPr="007D5D6E">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3FA7BBCD" w14:textId="77777777" w:rsidR="003345A6" w:rsidRDefault="003345A6" w:rsidP="007D5D6E">
      <w:pPr>
        <w:autoSpaceDE w:val="0"/>
        <w:autoSpaceDN w:val="0"/>
        <w:adjustRightInd w:val="0"/>
        <w:jc w:val="both"/>
        <w:rPr>
          <w:rFonts w:asciiTheme="majorHAnsi" w:hAnsiTheme="majorHAnsi"/>
        </w:rPr>
      </w:pPr>
    </w:p>
    <w:p w14:paraId="20DC8BBB" w14:textId="77777777" w:rsidR="003345A6" w:rsidRDefault="003345A6" w:rsidP="007D5D6E">
      <w:pPr>
        <w:autoSpaceDE w:val="0"/>
        <w:autoSpaceDN w:val="0"/>
        <w:adjustRightInd w:val="0"/>
        <w:jc w:val="both"/>
        <w:rPr>
          <w:rFonts w:asciiTheme="majorHAnsi" w:hAnsiTheme="majorHAnsi"/>
        </w:rPr>
      </w:pPr>
    </w:p>
    <w:p w14:paraId="7E96332A" w14:textId="29FB677E" w:rsidR="003345A6" w:rsidRPr="003345A6" w:rsidRDefault="003345A6" w:rsidP="003345A6">
      <w:pPr>
        <w:autoSpaceDE w:val="0"/>
        <w:autoSpaceDN w:val="0"/>
        <w:adjustRightInd w:val="0"/>
        <w:jc w:val="center"/>
        <w:rPr>
          <w:rFonts w:asciiTheme="majorHAnsi" w:hAnsiTheme="majorHAnsi"/>
          <w:b/>
        </w:rPr>
      </w:pPr>
      <w:r w:rsidRPr="003345A6">
        <w:rPr>
          <w:rFonts w:asciiTheme="majorHAnsi" w:hAnsiTheme="majorHAnsi"/>
          <w:b/>
        </w:rPr>
        <w:t>ESTADO DO PIAUÍ</w:t>
      </w:r>
    </w:p>
    <w:p w14:paraId="6335C07A" w14:textId="77777777" w:rsidR="003345A6" w:rsidRPr="003345A6" w:rsidRDefault="003345A6" w:rsidP="007D5D6E">
      <w:pPr>
        <w:autoSpaceDE w:val="0"/>
        <w:autoSpaceDN w:val="0"/>
        <w:adjustRightInd w:val="0"/>
        <w:jc w:val="both"/>
        <w:rPr>
          <w:rFonts w:asciiTheme="majorHAnsi" w:hAnsiTheme="majorHAnsi"/>
          <w:b/>
        </w:rPr>
      </w:pPr>
    </w:p>
    <w:p w14:paraId="32A65388" w14:textId="77777777" w:rsidR="003345A6" w:rsidRDefault="003345A6" w:rsidP="007D5D6E">
      <w:pPr>
        <w:autoSpaceDE w:val="0"/>
        <w:autoSpaceDN w:val="0"/>
        <w:adjustRightInd w:val="0"/>
        <w:jc w:val="both"/>
        <w:rPr>
          <w:rFonts w:asciiTheme="majorHAnsi" w:hAnsiTheme="majorHAnsi"/>
          <w:b/>
        </w:rPr>
      </w:pPr>
      <w:r w:rsidRPr="003345A6">
        <w:rPr>
          <w:rFonts w:asciiTheme="majorHAnsi" w:hAnsiTheme="majorHAnsi"/>
          <w:b/>
        </w:rPr>
        <w:t xml:space="preserve">GOVERNO DO ESTADO DO PIAUÍ - SECRETARIA ESTADUAL DE TRANSPORTES AVISO DE LICITAÇÃO CONCORRÊNCIA N° 1/2022 PROCESSO ADMINISTRATIVO Nº AA.319.1.000150/2022-00 PROCESSO SEI: 00319.000116/2022-89 </w:t>
      </w:r>
    </w:p>
    <w:p w14:paraId="47E939C2" w14:textId="73A431DE" w:rsidR="003345A6" w:rsidRDefault="003345A6" w:rsidP="007D5D6E">
      <w:pPr>
        <w:autoSpaceDE w:val="0"/>
        <w:autoSpaceDN w:val="0"/>
        <w:adjustRightInd w:val="0"/>
        <w:jc w:val="both"/>
        <w:rPr>
          <w:rFonts w:asciiTheme="majorHAnsi" w:hAnsiTheme="majorHAnsi"/>
        </w:rPr>
      </w:pPr>
      <w:r w:rsidRPr="003345A6">
        <w:rPr>
          <w:rFonts w:asciiTheme="majorHAnsi" w:hAnsiTheme="majorHAnsi"/>
        </w:rPr>
        <w:t xml:space="preserve">A SECRETARIA DE ESTADO DOS TRANSPORTES DO PIAUÍ (SETRANS/PI), por intermédio da Comissão Permanente de Licitações (CPL), torna público que às 10h00min do dia 12 de abril de 2022, realizará licitação na modalidade CONCORRENCIA PÚBLICA, do tipo MENOR PREÇO, sob o regime de empreitada por preço unitário, objetivando a seleção da proposta mais vantajosa à Administração Pública para CONTRATAÇÃO DE EMPRESA ESPECIALIZADA OBJETIVANDO OS SERVIÇOS DE MELHORAMENTO E RECUPERAÇÃO DE ESTRADAS VICINAIS EM REVESTIMENTO PRIMÁRIO EM DIVERSOS TRECHOS DO ESTADO DO PIAUÍ, TOTALIZANDO 228,11KM: TRECHO 01 PI - 467: FARTURA DO PIAUÍ/DIRCEU (44,91 KM); TRECHO 2: DOM INOCÊNCIO/CORONEL JOSÉ DIAS (89,51 KM); TRECHO 3: RODOVIA PI - 462: SÃO FRANCISCO DE ASSIS DO PIAUÍ/CONCEIÇÃO DO CANIDÉ/ENTROC BR 020 - ISAIAS COELHO (53,50 KM); TRECHO 04: RODOVIA PI - 476: SÃO FRANCISCO DE ASSIS DO PIAUÍ/POVOADO TIGRE (40,19 KM), CONFORME ESPECIFICAÇÕES DO EDITAL E SEUS ANEXOS. Dotação Orçamentária: R$ R$ 11.040.027,60 (onze milhões e quarenta mil e vinte e sete reais e sessenta centavos); Classificação Orçamentária: 46.101.26.782.0008; Projeto: 1903; Natureza da Despesa: 44.90.51 e FR: 117; N° SIAFE: 22000365; Nota de Reserva: 2022NR00097. O Edital e seus elementos constitutivos estarão disponíveis para consulta e aquisição no Setor de Licitações da SETRANS/PI, sito a Av. Pedro Freitas, s/n, Centro Administrativo, bloco "G", 1º Andar em Teresina/PI, Fone: (86) 3216-3124, e-mail: </w:t>
      </w:r>
      <w:hyperlink r:id="rId63" w:history="1">
        <w:r w:rsidR="00CF748D" w:rsidRPr="00DC7D27">
          <w:rPr>
            <w:rStyle w:val="Hyperlink"/>
            <w:rFonts w:asciiTheme="majorHAnsi" w:hAnsiTheme="majorHAnsi"/>
          </w:rPr>
          <w:t>cplsetranspi@gmail.com</w:t>
        </w:r>
      </w:hyperlink>
      <w:r w:rsidRPr="003345A6">
        <w:rPr>
          <w:rFonts w:asciiTheme="majorHAnsi" w:hAnsiTheme="majorHAnsi"/>
        </w:rPr>
        <w:t>,</w:t>
      </w:r>
      <w:r w:rsidR="00CF748D">
        <w:rPr>
          <w:rFonts w:asciiTheme="majorHAnsi" w:hAnsiTheme="majorHAnsi"/>
        </w:rPr>
        <w:t xml:space="preserve"> </w:t>
      </w:r>
      <w:r w:rsidRPr="003345A6">
        <w:rPr>
          <w:rFonts w:asciiTheme="majorHAnsi" w:hAnsiTheme="majorHAnsi"/>
        </w:rPr>
        <w:t>de segunda a sexta-feira, das 07h30min às 13h30min.</w:t>
      </w:r>
    </w:p>
    <w:p w14:paraId="37930BD1" w14:textId="77777777" w:rsidR="007D5D6E" w:rsidRDefault="007D5D6E" w:rsidP="00291F89">
      <w:pPr>
        <w:autoSpaceDE w:val="0"/>
        <w:autoSpaceDN w:val="0"/>
        <w:adjustRightInd w:val="0"/>
        <w:jc w:val="both"/>
        <w:rPr>
          <w:rFonts w:asciiTheme="majorHAnsi" w:hAnsiTheme="majorHAnsi"/>
        </w:rPr>
      </w:pPr>
    </w:p>
    <w:p w14:paraId="7BEB5558" w14:textId="77777777" w:rsidR="00F627F0" w:rsidRDefault="00F627F0" w:rsidP="00960844">
      <w:pPr>
        <w:autoSpaceDE w:val="0"/>
        <w:autoSpaceDN w:val="0"/>
        <w:adjustRightInd w:val="0"/>
        <w:jc w:val="center"/>
        <w:rPr>
          <w:rFonts w:asciiTheme="majorHAnsi" w:hAnsiTheme="majorHAnsi"/>
          <w:b/>
        </w:rPr>
      </w:pPr>
    </w:p>
    <w:p w14:paraId="25AA1D43" w14:textId="54CD8B1D" w:rsidR="006900DE" w:rsidRPr="00960844"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33BB5B71" w14:textId="77777777" w:rsidR="006900DE" w:rsidRPr="00960844" w:rsidRDefault="006900DE" w:rsidP="00960844">
      <w:pPr>
        <w:autoSpaceDE w:val="0"/>
        <w:autoSpaceDN w:val="0"/>
        <w:adjustRightInd w:val="0"/>
        <w:jc w:val="both"/>
        <w:rPr>
          <w:rFonts w:asciiTheme="majorHAnsi" w:hAnsiTheme="majorHAnsi"/>
          <w:b/>
        </w:rPr>
      </w:pPr>
    </w:p>
    <w:p w14:paraId="2D77160A" w14:textId="7DC8819C" w:rsidR="00C92F29" w:rsidRPr="003345A6" w:rsidRDefault="003345A6" w:rsidP="000C3358">
      <w:pPr>
        <w:autoSpaceDE w:val="0"/>
        <w:autoSpaceDN w:val="0"/>
        <w:adjustRightInd w:val="0"/>
        <w:jc w:val="both"/>
        <w:rPr>
          <w:rFonts w:asciiTheme="majorHAnsi" w:hAnsiTheme="majorHAnsi"/>
          <w:b/>
        </w:rPr>
      </w:pPr>
      <w:r w:rsidRPr="003345A6">
        <w:rPr>
          <w:rFonts w:asciiTheme="majorHAnsi" w:hAnsiTheme="majorHAnsi"/>
          <w:b/>
        </w:rPr>
        <w:t>SECRETARIA DE ESTADO DAS CIDADES COMISSÃO PERMANENTE DE LICITAÇÕES AVISOS - A COMISSÃO PERMANENTE DE LICITAÇÕES DA SECRETARIA DE ESTADO DAS CIDADES</w:t>
      </w:r>
      <w:r w:rsidRPr="000B1C1F">
        <w:rPr>
          <w:rFonts w:asciiTheme="majorHAnsi" w:hAnsiTheme="majorHAnsi"/>
        </w:rPr>
        <w:t xml:space="preserve"> </w:t>
      </w:r>
      <w:r w:rsidRPr="003345A6">
        <w:rPr>
          <w:rFonts w:asciiTheme="majorHAnsi" w:hAnsiTheme="majorHAnsi"/>
          <w:b/>
        </w:rPr>
        <w:t>TORNA PÚBLICO QUE FARÁ REALIZAR AS LICITAÇÕES ABAIXO MENCIONADAS: CONCORRÊNCIA Nº: CO 22/2022.</w:t>
      </w:r>
    </w:p>
    <w:p w14:paraId="06A63C52" w14:textId="4C9538D3" w:rsidR="00FB1FF1" w:rsidRPr="000B1C1F" w:rsidRDefault="00FB1FF1" w:rsidP="000C3358">
      <w:pPr>
        <w:autoSpaceDE w:val="0"/>
        <w:autoSpaceDN w:val="0"/>
        <w:adjustRightInd w:val="0"/>
        <w:jc w:val="both"/>
        <w:rPr>
          <w:rFonts w:asciiTheme="majorHAnsi" w:hAnsiTheme="majorHAnsi"/>
        </w:rPr>
      </w:pPr>
      <w:r w:rsidRPr="000B1C1F">
        <w:rPr>
          <w:rFonts w:asciiTheme="majorHAnsi" w:hAnsiTheme="majorHAnsi"/>
        </w:rPr>
        <w:t>TIPO: Menor Preço e regime de empreitada por Preço Unitário. DATA: 11 de abril de 2022, às 11 horas. OBJETO: PAVIMENTAÇÃO, REDES DE ÁGUA E ESGOTO E DRENAGEM PLUVIAL, ESTAÇÃO DE TRATAMENTO DE ESGOTO E ESTAÇÕES ELEVATÓRIAS DE ESGOTO NO BAIRRO VILA DOS PESCADORES, DISTRITO DE FAROL DE SÃO THOMÉ, COM ELABORAÇÃO DE PROJETO EXECUTIVO - CAMPOS DOS GOYTACAZES - RJ. VALOR TOTAL ESTIMADO: R$ 38.472,686,82 (trinta e oito milhões, quatrocentos e setenta e dois mil, seiscentos e oitenta e seis reais e oitenta e dois centavos). PROCESSO Nº SEI-330018/000156/2022.</w:t>
      </w:r>
    </w:p>
    <w:p w14:paraId="31758328" w14:textId="63B4AA20" w:rsidR="00C92F29" w:rsidRPr="003345A6" w:rsidRDefault="003345A6" w:rsidP="000C3358">
      <w:pPr>
        <w:autoSpaceDE w:val="0"/>
        <w:autoSpaceDN w:val="0"/>
        <w:adjustRightInd w:val="0"/>
        <w:jc w:val="both"/>
        <w:rPr>
          <w:rFonts w:asciiTheme="majorHAnsi" w:hAnsiTheme="majorHAnsi"/>
          <w:b/>
        </w:rPr>
      </w:pPr>
      <w:r w:rsidRPr="003345A6">
        <w:rPr>
          <w:rFonts w:asciiTheme="majorHAnsi" w:hAnsiTheme="majorHAnsi"/>
          <w:b/>
        </w:rPr>
        <w:t xml:space="preserve">CONCORRÊNCIA Nº: CO 21/2022. </w:t>
      </w:r>
    </w:p>
    <w:p w14:paraId="2421EEDB" w14:textId="04356225" w:rsidR="00FB1FF1" w:rsidRPr="000B1C1F" w:rsidRDefault="00FB1FF1" w:rsidP="000C3358">
      <w:pPr>
        <w:autoSpaceDE w:val="0"/>
        <w:autoSpaceDN w:val="0"/>
        <w:adjustRightInd w:val="0"/>
        <w:jc w:val="both"/>
        <w:rPr>
          <w:rFonts w:asciiTheme="majorHAnsi" w:hAnsiTheme="majorHAnsi"/>
        </w:rPr>
      </w:pPr>
      <w:r w:rsidRPr="000B1C1F">
        <w:rPr>
          <w:rFonts w:asciiTheme="majorHAnsi" w:hAnsiTheme="majorHAnsi"/>
        </w:rPr>
        <w:t>TIPO: Menor Preço e regime de empreitada por Preço Unitário. DATA: 25 de abril de 2022, às 11 horas. OBJETO: SERVIÇO DE RECUPERAÇÃO DOS CORPOS HÍDRICOS DAS BACIAS HIDROGRÁFICAS DO CANAL CABOCLOS, COM ELABORAÇÃO DE PROJETO EXECUTIVO, NO TRECHO DE SÃO JOÃO DE MERITI A DUQUE DE CAXIAS - 1° DISTRITO VALOR TOTAL ESTIMADO: R$ 52.137.435,40 (cinquenta e dois milhões, cento e trinta e sete mil, quatrocentos e trinta e cinco reais e quarenta centavos). PROCESSO Nº SEI-330018/001041/2021.</w:t>
      </w:r>
    </w:p>
    <w:p w14:paraId="01611435" w14:textId="0FE82BD4" w:rsidR="00C92F29" w:rsidRDefault="003345A6" w:rsidP="000C3358">
      <w:pPr>
        <w:autoSpaceDE w:val="0"/>
        <w:autoSpaceDN w:val="0"/>
        <w:adjustRightInd w:val="0"/>
        <w:jc w:val="both"/>
        <w:rPr>
          <w:rFonts w:asciiTheme="majorHAnsi" w:hAnsiTheme="majorHAnsi"/>
        </w:rPr>
      </w:pPr>
      <w:r w:rsidRPr="003345A6">
        <w:rPr>
          <w:rFonts w:asciiTheme="majorHAnsi" w:hAnsiTheme="majorHAnsi"/>
          <w:b/>
        </w:rPr>
        <w:t>CONCORRÊNCIA Nº: CO 23/2022</w:t>
      </w:r>
      <w:r w:rsidR="00FB1FF1" w:rsidRPr="000B1C1F">
        <w:rPr>
          <w:rFonts w:asciiTheme="majorHAnsi" w:hAnsiTheme="majorHAnsi"/>
        </w:rPr>
        <w:t xml:space="preserve">. </w:t>
      </w:r>
    </w:p>
    <w:p w14:paraId="28AB5605" w14:textId="0450F938" w:rsidR="008A6DD0" w:rsidRDefault="00FB1FF1" w:rsidP="000C3358">
      <w:pPr>
        <w:autoSpaceDE w:val="0"/>
        <w:autoSpaceDN w:val="0"/>
        <w:adjustRightInd w:val="0"/>
        <w:jc w:val="both"/>
        <w:rPr>
          <w:rFonts w:asciiTheme="majorHAnsi" w:hAnsiTheme="majorHAnsi"/>
        </w:rPr>
      </w:pPr>
      <w:r w:rsidRPr="000B1C1F">
        <w:rPr>
          <w:rFonts w:asciiTheme="majorHAnsi" w:hAnsiTheme="majorHAnsi"/>
        </w:rPr>
        <w:t>TIPO: Menor Preço e regime de e</w:t>
      </w:r>
      <w:r w:rsidR="000B1C1F">
        <w:rPr>
          <w:rFonts w:asciiTheme="majorHAnsi" w:hAnsiTheme="majorHAnsi"/>
        </w:rPr>
        <w:t>mpreitada por Preço Unitário. D</w:t>
      </w:r>
      <w:r w:rsidRPr="000B1C1F">
        <w:rPr>
          <w:rFonts w:asciiTheme="majorHAnsi" w:hAnsiTheme="majorHAnsi"/>
        </w:rPr>
        <w:t>ATA: 26 de abril de 2022, às 11 horas. OBJETO: SERVIÇO DE CONSTRUÇÃO DA INTERLIGAÇÃO DE DUQUE DE CAXIAS COM MAGÉ, IMPLANTAÇÃO DE UMA PONTE METÁLICA E ELABORAÇÃO DE PROJETO EXECUTIVO NO MUNICÍPIO DE DUQUE DE CAXIAS - RJ. VALOR TOTAL ESTIMADO: R$ 55.904.652,97 (cinquenta e cinco milhões, novecentos e quatro mil seiscentos e cinquenta e dois reais e noventa e sete centavos). PROCESSO Nº SEI-330018/000107/2022. Os Editais e seus anexos encontram-se disponíveis nos endereços el</w:t>
      </w:r>
      <w:r w:rsidR="00C92F29">
        <w:rPr>
          <w:rFonts w:asciiTheme="majorHAnsi" w:hAnsiTheme="majorHAnsi"/>
        </w:rPr>
        <w:t xml:space="preserve">etrônicos </w:t>
      </w:r>
      <w:hyperlink r:id="rId64" w:history="1">
        <w:r w:rsidR="00C92F29" w:rsidRPr="00DC7D27">
          <w:rPr>
            <w:rStyle w:val="Hyperlink"/>
            <w:rFonts w:asciiTheme="majorHAnsi" w:hAnsiTheme="majorHAnsi"/>
          </w:rPr>
          <w:t>www.cidades.rj.gov.br</w:t>
        </w:r>
      </w:hyperlink>
      <w:r w:rsidR="00C92F29">
        <w:rPr>
          <w:rFonts w:asciiTheme="majorHAnsi" w:hAnsiTheme="majorHAnsi"/>
        </w:rPr>
        <w:t xml:space="preserve"> e </w:t>
      </w:r>
      <w:hyperlink r:id="rId65" w:history="1">
        <w:r w:rsidR="00C92F29" w:rsidRPr="00DC7D27">
          <w:rPr>
            <w:rStyle w:val="Hyperlink"/>
            <w:rFonts w:asciiTheme="majorHAnsi" w:hAnsiTheme="majorHAnsi"/>
          </w:rPr>
          <w:t>www.compras.rj.gov.br</w:t>
        </w:r>
      </w:hyperlink>
      <w:r w:rsidR="00C92F29">
        <w:rPr>
          <w:rFonts w:asciiTheme="majorHAnsi" w:hAnsiTheme="majorHAnsi"/>
        </w:rPr>
        <w:t xml:space="preserve"> </w:t>
      </w:r>
      <w:r w:rsidRPr="000B1C1F">
        <w:rPr>
          <w:rFonts w:asciiTheme="majorHAnsi" w:hAnsiTheme="majorHAnsi"/>
        </w:rPr>
        <w:t xml:space="preserve">e </w:t>
      </w:r>
      <w:hyperlink r:id="rId66" w:history="1">
        <w:r w:rsidR="00C92F29" w:rsidRPr="00DC7D27">
          <w:rPr>
            <w:rStyle w:val="Hyperlink"/>
            <w:rFonts w:asciiTheme="majorHAnsi" w:hAnsiTheme="majorHAnsi"/>
          </w:rPr>
          <w:t>www.sei.fazenda.rj.gov.br</w:t>
        </w:r>
      </w:hyperlink>
      <w:r w:rsidRPr="000B1C1F">
        <w:rPr>
          <w:rFonts w:asciiTheme="majorHAnsi" w:hAnsiTheme="majorHAnsi"/>
        </w:rPr>
        <w:t>.</w:t>
      </w:r>
      <w:r w:rsidR="00C92F29">
        <w:rPr>
          <w:rFonts w:asciiTheme="majorHAnsi" w:hAnsiTheme="majorHAnsi"/>
        </w:rPr>
        <w:t xml:space="preserve"> </w:t>
      </w:r>
    </w:p>
    <w:p w14:paraId="0CDDA535" w14:textId="77777777" w:rsidR="005C279E" w:rsidRDefault="005C279E" w:rsidP="000C3358">
      <w:pPr>
        <w:autoSpaceDE w:val="0"/>
        <w:autoSpaceDN w:val="0"/>
        <w:adjustRightInd w:val="0"/>
        <w:jc w:val="both"/>
        <w:rPr>
          <w:rFonts w:asciiTheme="majorHAnsi" w:hAnsiTheme="majorHAnsi"/>
        </w:rPr>
      </w:pPr>
    </w:p>
    <w:p w14:paraId="0F02DA02" w14:textId="77777777" w:rsidR="00C92F29" w:rsidRDefault="00C92F29" w:rsidP="000C3358">
      <w:pPr>
        <w:autoSpaceDE w:val="0"/>
        <w:autoSpaceDN w:val="0"/>
        <w:adjustRightInd w:val="0"/>
        <w:jc w:val="both"/>
        <w:rPr>
          <w:rFonts w:asciiTheme="majorHAnsi" w:hAnsiTheme="majorHAnsi"/>
        </w:rPr>
      </w:pPr>
    </w:p>
    <w:p w14:paraId="002F60D1" w14:textId="430BB11D" w:rsidR="00C92F29" w:rsidRPr="003345A6" w:rsidRDefault="003345A6" w:rsidP="000C3358">
      <w:pPr>
        <w:autoSpaceDE w:val="0"/>
        <w:autoSpaceDN w:val="0"/>
        <w:adjustRightInd w:val="0"/>
        <w:jc w:val="both"/>
        <w:rPr>
          <w:rFonts w:asciiTheme="majorHAnsi" w:hAnsiTheme="majorHAnsi"/>
          <w:b/>
        </w:rPr>
      </w:pPr>
      <w:r w:rsidRPr="003345A6">
        <w:rPr>
          <w:rFonts w:asciiTheme="majorHAnsi" w:hAnsiTheme="majorHAnsi"/>
          <w:b/>
        </w:rPr>
        <w:t xml:space="preserve">SECRETARIA DE ESTADO DAS CIDADES FUNDAÇÃO DEPARTAMENTO DE ESTRADAS DE RODAGEM COORDENADORIA DE LICITAÇÕES </w:t>
      </w:r>
      <w:r w:rsidR="00CF748D">
        <w:rPr>
          <w:rFonts w:asciiTheme="majorHAnsi" w:hAnsiTheme="majorHAnsi"/>
          <w:b/>
        </w:rPr>
        <w:t xml:space="preserve">- </w:t>
      </w:r>
      <w:r w:rsidRPr="003345A6">
        <w:rPr>
          <w:rFonts w:asciiTheme="majorHAnsi" w:hAnsiTheme="majorHAnsi"/>
          <w:b/>
        </w:rPr>
        <w:t xml:space="preserve">A COORDENADORIA DE LICITAÇÕES TORNA PÚBLICO QUE FARÁ REALIZAR A LICITAÇÃO ABAIXO ESPECIFICADA: REF: CONCORRÊNCIA Nº 009/2022 </w:t>
      </w:r>
    </w:p>
    <w:p w14:paraId="2E17AC6F" w14:textId="215A9C6A" w:rsidR="005C279E" w:rsidRDefault="005C279E" w:rsidP="000C3358">
      <w:pPr>
        <w:autoSpaceDE w:val="0"/>
        <w:autoSpaceDN w:val="0"/>
        <w:adjustRightInd w:val="0"/>
        <w:jc w:val="both"/>
        <w:rPr>
          <w:rFonts w:asciiTheme="majorHAnsi" w:hAnsiTheme="majorHAnsi"/>
        </w:rPr>
      </w:pPr>
      <w:r w:rsidRPr="000B1C1F">
        <w:rPr>
          <w:rFonts w:asciiTheme="majorHAnsi" w:hAnsiTheme="majorHAnsi"/>
        </w:rPr>
        <w:t xml:space="preserve">TIPO: Menor Preço Global e Regime de Empreitada por Preço Unitário. OBJETO: Execução de Obras de Revitalização Rodoviária com Execução de Reparos Localizados em CBUQ e Renovação da Sinalização Horizontal e Vertical na Rodovia RJ-128 Trecho: Divisa Municipal Saquarema e Rio Bonito ao Limite Concessão Via Lagos no Município de Rio Bonito - Estado do Rio de Janeiro ORÇAMENTO OFICIAL: R$ 11.249.711,81 (onze milhões, duzentos e quarenta e nove mil setecentos e onze reais e oitenta e um centavos). PRAZO: 240 (duzentos e quarenta) dias. DATA DA LICITAÇÃO: 12/04/2022 às 11:00 horas. PROCESSO Nº SEI-160002/000713/2021. O Edital estará à disposição dos interessados para aquisição, no anexo do aviso do site </w:t>
      </w:r>
      <w:hyperlink r:id="rId67" w:history="1">
        <w:r w:rsidR="000B1C1F" w:rsidRPr="00DC7D27">
          <w:rPr>
            <w:rStyle w:val="Hyperlink"/>
            <w:rFonts w:asciiTheme="majorHAnsi" w:hAnsiTheme="majorHAnsi"/>
          </w:rPr>
          <w:t>www.der.rj.gov.br/licitacao</w:t>
        </w:r>
      </w:hyperlink>
      <w:r w:rsidR="000B1C1F">
        <w:rPr>
          <w:rFonts w:asciiTheme="majorHAnsi" w:hAnsiTheme="majorHAnsi"/>
        </w:rPr>
        <w:t xml:space="preserve"> </w:t>
      </w:r>
      <w:r w:rsidRPr="000B1C1F">
        <w:rPr>
          <w:rFonts w:asciiTheme="majorHAnsi" w:hAnsiTheme="majorHAnsi"/>
        </w:rPr>
        <w:t xml:space="preserve">ou </w:t>
      </w:r>
      <w:hyperlink r:id="rId68" w:history="1">
        <w:r w:rsidR="000B1C1F" w:rsidRPr="00DC7D27">
          <w:rPr>
            <w:rStyle w:val="Hyperlink"/>
            <w:rFonts w:asciiTheme="majorHAnsi" w:hAnsiTheme="majorHAnsi"/>
          </w:rPr>
          <w:t>www.compras.rj.gov.br</w:t>
        </w:r>
      </w:hyperlink>
      <w:r w:rsidR="000B1C1F">
        <w:rPr>
          <w:rFonts w:asciiTheme="majorHAnsi" w:hAnsiTheme="majorHAnsi"/>
        </w:rPr>
        <w:t xml:space="preserve"> </w:t>
      </w:r>
      <w:r w:rsidRPr="000B1C1F">
        <w:rPr>
          <w:rFonts w:asciiTheme="majorHAnsi" w:hAnsiTheme="majorHAnsi"/>
        </w:rPr>
        <w:t xml:space="preserve">podendo também ser solicitado através do e-mail: </w:t>
      </w:r>
      <w:hyperlink r:id="rId69" w:history="1">
        <w:r w:rsidR="0005096F" w:rsidRPr="00DC7D27">
          <w:rPr>
            <w:rStyle w:val="Hyperlink"/>
            <w:rFonts w:asciiTheme="majorHAnsi" w:hAnsiTheme="majorHAnsi"/>
          </w:rPr>
          <w:t>liccp@der.rj.gov.br</w:t>
        </w:r>
      </w:hyperlink>
      <w:r w:rsidR="0005096F">
        <w:rPr>
          <w:rFonts w:asciiTheme="majorHAnsi" w:hAnsiTheme="majorHAnsi"/>
        </w:rPr>
        <w:t xml:space="preserve">; </w:t>
      </w:r>
      <w:hyperlink r:id="rId70" w:history="1">
        <w:r w:rsidR="0005096F" w:rsidRPr="00DC7D27">
          <w:rPr>
            <w:rStyle w:val="Hyperlink"/>
            <w:rFonts w:asciiTheme="majorHAnsi" w:hAnsiTheme="majorHAnsi"/>
          </w:rPr>
          <w:t>liccp.der@gmail.com</w:t>
        </w:r>
      </w:hyperlink>
      <w:r w:rsidRPr="000B1C1F">
        <w:rPr>
          <w:rFonts w:asciiTheme="majorHAnsi" w:hAnsiTheme="majorHAnsi"/>
        </w:rPr>
        <w:t>,</w:t>
      </w:r>
      <w:r w:rsidR="0005096F">
        <w:rPr>
          <w:rFonts w:asciiTheme="majorHAnsi" w:hAnsiTheme="majorHAnsi"/>
        </w:rPr>
        <w:t xml:space="preserve"> </w:t>
      </w:r>
      <w:r w:rsidRPr="000B1C1F">
        <w:rPr>
          <w:rFonts w:asciiTheme="majorHAnsi" w:hAnsiTheme="majorHAnsi"/>
        </w:rPr>
        <w:t>ou alternativamente, ser adquirido em meio digital, mediante a entrega de 3 (três) DVD-R com capa de papel, na Av. Presidente Vargas, nº 1.100, 4º andar - Centro - Rio de Janeiro, no Expediente da Coordenadoria de Licitações, no horário de 10 às 16horas, após agendamento por e-mail.</w:t>
      </w:r>
    </w:p>
    <w:p w14:paraId="5D3EF16B" w14:textId="77777777" w:rsidR="005C279E" w:rsidRPr="005A532F" w:rsidRDefault="005C279E" w:rsidP="000C3358">
      <w:pPr>
        <w:autoSpaceDE w:val="0"/>
        <w:autoSpaceDN w:val="0"/>
        <w:adjustRightInd w:val="0"/>
        <w:jc w:val="both"/>
        <w:rPr>
          <w:rFonts w:asciiTheme="majorHAnsi" w:hAnsiTheme="majorHAnsi"/>
        </w:rPr>
      </w:pPr>
    </w:p>
    <w:p w14:paraId="14DCABC8" w14:textId="77777777" w:rsidR="00294F18" w:rsidRDefault="00294F18" w:rsidP="00CA212B">
      <w:pPr>
        <w:autoSpaceDE w:val="0"/>
        <w:autoSpaceDN w:val="0"/>
        <w:adjustRightInd w:val="0"/>
        <w:jc w:val="center"/>
        <w:rPr>
          <w:rFonts w:asciiTheme="majorHAnsi" w:hAnsiTheme="majorHAnsi"/>
          <w:b/>
        </w:rPr>
      </w:pPr>
    </w:p>
    <w:p w14:paraId="68269A44" w14:textId="2925F8E6" w:rsidR="00CA212B" w:rsidRDefault="00CA212B" w:rsidP="00CA212B">
      <w:pPr>
        <w:autoSpaceDE w:val="0"/>
        <w:autoSpaceDN w:val="0"/>
        <w:adjustRightInd w:val="0"/>
        <w:jc w:val="center"/>
        <w:rPr>
          <w:rFonts w:asciiTheme="majorHAnsi" w:hAnsiTheme="majorHAnsi"/>
          <w:b/>
        </w:rPr>
      </w:pPr>
      <w:r>
        <w:rPr>
          <w:rFonts w:asciiTheme="majorHAnsi" w:hAnsiTheme="majorHAnsi"/>
          <w:b/>
        </w:rPr>
        <w:t xml:space="preserve">ESTADO </w:t>
      </w:r>
      <w:r w:rsidR="00986CB7">
        <w:rPr>
          <w:rFonts w:asciiTheme="majorHAnsi" w:hAnsiTheme="majorHAnsi"/>
          <w:b/>
        </w:rPr>
        <w:t>DE SÃO PAULO</w:t>
      </w:r>
    </w:p>
    <w:p w14:paraId="2DAC65C7" w14:textId="77777777" w:rsidR="00544D17" w:rsidRDefault="00544D17" w:rsidP="00FD7830">
      <w:pPr>
        <w:autoSpaceDE w:val="0"/>
        <w:autoSpaceDN w:val="0"/>
        <w:adjustRightInd w:val="0"/>
        <w:jc w:val="both"/>
        <w:rPr>
          <w:rFonts w:asciiTheme="majorHAnsi" w:hAnsiTheme="majorHAnsi"/>
          <w:b/>
        </w:rPr>
      </w:pPr>
    </w:p>
    <w:p w14:paraId="7961E5A2" w14:textId="77777777" w:rsidR="003345A6" w:rsidRPr="003345A6" w:rsidRDefault="003345A6" w:rsidP="00FD7830">
      <w:pPr>
        <w:autoSpaceDE w:val="0"/>
        <w:autoSpaceDN w:val="0"/>
        <w:adjustRightInd w:val="0"/>
        <w:jc w:val="both"/>
        <w:rPr>
          <w:rFonts w:asciiTheme="majorHAnsi" w:hAnsiTheme="majorHAnsi"/>
          <w:b/>
        </w:rPr>
      </w:pPr>
      <w:r w:rsidRPr="003345A6">
        <w:rPr>
          <w:rFonts w:asciiTheme="majorHAnsi" w:hAnsiTheme="majorHAnsi"/>
          <w:b/>
        </w:rPr>
        <w:t xml:space="preserve">MUNICÍPIO DA ESTÂNCIA TURÍSTICA DE OLÍMPIA AVISO DE LICITAÇÃO CONCORRÊNCIA N° 02/2022 </w:t>
      </w:r>
    </w:p>
    <w:p w14:paraId="147BCA7E" w14:textId="23B2EA59" w:rsidR="003345A6" w:rsidRPr="003345A6" w:rsidRDefault="003345A6" w:rsidP="00FD7830">
      <w:pPr>
        <w:autoSpaceDE w:val="0"/>
        <w:autoSpaceDN w:val="0"/>
        <w:adjustRightInd w:val="0"/>
        <w:jc w:val="both"/>
        <w:rPr>
          <w:rFonts w:asciiTheme="majorHAnsi" w:hAnsiTheme="majorHAnsi"/>
        </w:rPr>
      </w:pPr>
      <w:r w:rsidRPr="003345A6">
        <w:rPr>
          <w:rFonts w:asciiTheme="majorHAnsi" w:hAnsiTheme="majorHAnsi"/>
        </w:rPr>
        <w:t>Objeto: Contratação de empresa especializada na área da construção civil com fornecimento de materiais, mão de obra e equipamentos, para conclusão da obra de construção de uma unidade Escolar - Modelo Proinfância - Tipo 1 - "Maranata" - Jardim Hélio Cazarini, no município de Olímpia/SP - Convênio com o Ministério da Educação/Fundo Nacional de Desenvolvimento da Educação - Termo de Compromisso PAC2 7389/2013. Entrega dos Envelopes: 11/04/2022 às 09h30. Abertura dos Envelopes: 11/04/2022 às 10h. Valor Estimado R$ 2.298.514,</w:t>
      </w:r>
      <w:r>
        <w:rPr>
          <w:rFonts w:asciiTheme="majorHAnsi" w:hAnsiTheme="majorHAnsi"/>
        </w:rPr>
        <w:t xml:space="preserve">13. Site </w:t>
      </w:r>
      <w:hyperlink r:id="rId71" w:history="1">
        <w:r w:rsidRPr="00DC7D27">
          <w:rPr>
            <w:rStyle w:val="Hyperlink"/>
            <w:rFonts w:asciiTheme="majorHAnsi" w:hAnsiTheme="majorHAnsi"/>
          </w:rPr>
          <w:t>www.olimpia.sp.gov.br</w:t>
        </w:r>
      </w:hyperlink>
      <w:r>
        <w:rPr>
          <w:rFonts w:asciiTheme="majorHAnsi" w:hAnsiTheme="majorHAnsi"/>
        </w:rPr>
        <w:t xml:space="preserve">. </w:t>
      </w:r>
      <w:r w:rsidRPr="003345A6">
        <w:rPr>
          <w:rFonts w:asciiTheme="majorHAnsi" w:hAnsiTheme="majorHAnsi"/>
        </w:rPr>
        <w:t>Tel.: (17) 3279-3274.</w:t>
      </w:r>
    </w:p>
    <w:p w14:paraId="123535D8" w14:textId="77777777" w:rsidR="00FD7830" w:rsidRPr="0025478E" w:rsidRDefault="00FD7830" w:rsidP="00FD7830">
      <w:pPr>
        <w:autoSpaceDE w:val="0"/>
        <w:autoSpaceDN w:val="0"/>
        <w:adjustRightInd w:val="0"/>
        <w:jc w:val="both"/>
        <w:rPr>
          <w:rFonts w:asciiTheme="majorHAnsi" w:hAnsiTheme="majorHAnsi"/>
          <w:b/>
        </w:rPr>
      </w:pPr>
    </w:p>
    <w:sectPr w:rsidR="00FD7830" w:rsidRPr="0025478E"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345A6" w:rsidRDefault="003345A6">
      <w:r>
        <w:separator/>
      </w:r>
    </w:p>
  </w:endnote>
  <w:endnote w:type="continuationSeparator" w:id="0">
    <w:p w14:paraId="5AB7E4EC" w14:textId="77777777" w:rsidR="003345A6" w:rsidRDefault="00334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345A6" w:rsidRPr="00FE1850" w:rsidRDefault="003345A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345A6" w:rsidRDefault="003345A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345A6" w:rsidRPr="001042F4" w:rsidRDefault="003345A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345A6" w14:paraId="15E73B0D" w14:textId="77777777" w:rsidTr="001042F4">
      <w:tc>
        <w:tcPr>
          <w:tcW w:w="2977" w:type="dxa"/>
          <w:shd w:val="clear" w:color="auto" w:fill="F2F2F2" w:themeFill="background1" w:themeFillShade="F2"/>
          <w:vAlign w:val="center"/>
        </w:tcPr>
        <w:p w14:paraId="179090BD" w14:textId="77777777" w:rsidR="003345A6" w:rsidRDefault="003345A6" w:rsidP="001042F4">
          <w:pPr>
            <w:jc w:val="center"/>
            <w:rPr>
              <w:rFonts w:ascii="Arial" w:hAnsi="Arial" w:cs="Arial"/>
              <w:sz w:val="16"/>
            </w:rPr>
          </w:pPr>
        </w:p>
      </w:tc>
      <w:tc>
        <w:tcPr>
          <w:tcW w:w="1418" w:type="dxa"/>
          <w:shd w:val="clear" w:color="auto" w:fill="F2F2F2" w:themeFill="background1" w:themeFillShade="F2"/>
        </w:tcPr>
        <w:p w14:paraId="200D52FE" w14:textId="77777777" w:rsidR="003345A6" w:rsidRPr="001042F4" w:rsidRDefault="003345A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345A6" w:rsidRDefault="003345A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345A6" w:rsidRDefault="003345A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345A6" w:rsidRDefault="003345A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345A6" w:rsidRDefault="003345A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345A6" w:rsidRDefault="003345A6" w:rsidP="001042F4">
          <w:pPr>
            <w:jc w:val="center"/>
            <w:rPr>
              <w:rFonts w:ascii="Arial" w:hAnsi="Arial" w:cs="Arial"/>
              <w:noProof/>
              <w:sz w:val="16"/>
            </w:rPr>
          </w:pPr>
        </w:p>
      </w:tc>
    </w:tr>
  </w:tbl>
  <w:p w14:paraId="62D11665" w14:textId="77777777" w:rsidR="003345A6" w:rsidRPr="18102E9A" w:rsidRDefault="003345A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345A6" w:rsidRDefault="003345A6">
      <w:r>
        <w:separator/>
      </w:r>
    </w:p>
  </w:footnote>
  <w:footnote w:type="continuationSeparator" w:id="0">
    <w:p w14:paraId="2D62545D" w14:textId="77777777" w:rsidR="003345A6" w:rsidRDefault="00334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345A6" w:rsidRDefault="003345A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3E14697" w:rsidR="003345A6" w:rsidRPr="20774586" w:rsidRDefault="003345A6" w:rsidP="00BF7B19">
                          <w:pPr>
                            <w:jc w:val="center"/>
                            <w:rPr>
                              <w:rFonts w:ascii="Arial" w:hAnsi="Arial" w:cs="Arial"/>
                              <w:b/>
                              <w:color w:val="FFFFFF"/>
                              <w:sz w:val="18"/>
                              <w:szCs w:val="18"/>
                            </w:rPr>
                          </w:pPr>
                          <w:r>
                            <w:rPr>
                              <w:rFonts w:ascii="Arial" w:hAnsi="Arial" w:cs="Arial"/>
                              <w:b/>
                              <w:bCs/>
                              <w:iCs/>
                              <w:caps/>
                              <w:color w:val="FFFFFF"/>
                              <w:sz w:val="18"/>
                              <w:szCs w:val="18"/>
                            </w:rPr>
                            <w:t>10/03/2022 - EdiçÃo nº 40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337CA">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337CA">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3E14697" w:rsidR="003345A6" w:rsidRPr="20774586" w:rsidRDefault="003345A6" w:rsidP="00BF7B19">
                    <w:pPr>
                      <w:jc w:val="center"/>
                      <w:rPr>
                        <w:rFonts w:ascii="Arial" w:hAnsi="Arial" w:cs="Arial"/>
                        <w:b/>
                        <w:color w:val="FFFFFF"/>
                        <w:sz w:val="18"/>
                        <w:szCs w:val="18"/>
                      </w:rPr>
                    </w:pPr>
                    <w:r>
                      <w:rPr>
                        <w:rFonts w:ascii="Arial" w:hAnsi="Arial" w:cs="Arial"/>
                        <w:b/>
                        <w:bCs/>
                        <w:iCs/>
                        <w:caps/>
                        <w:color w:val="FFFFFF"/>
                        <w:sz w:val="18"/>
                        <w:szCs w:val="18"/>
                      </w:rPr>
                      <w:t>10/03/2022 - EdiçÃo nº 40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337CA">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337CA">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lvlOverride w:ilvl="0"/>
    <w:lvlOverride w:ilvl="1"/>
    <w:lvlOverride w:ilvl="2"/>
    <w:lvlOverride w:ilvl="3"/>
    <w:lvlOverride w:ilvl="4"/>
    <w:lvlOverride w:ilvl="5"/>
    <w:lvlOverride w:ilvl="6"/>
    <w:lvlOverride w:ilvl="7"/>
    <w:lvlOverride w:ilvl="8"/>
  </w:num>
  <w:num w:numId="48">
    <w:abstractNumId w:val="41"/>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mailto:cpli@copasa.com.br" TargetMode="External"/><Relationship Id="rId26" Type="http://schemas.openxmlformats.org/officeDocument/2006/relationships/hyperlink" Target="http://www.carmodoparanaiba.mg.gov.br" TargetMode="External"/><Relationship Id="rId39" Type="http://schemas.openxmlformats.org/officeDocument/2006/relationships/hyperlink" Target="mailto:comissaolicitacaopmu@gmail.com" TargetMode="External"/><Relationship Id="rId21" Type="http://schemas.openxmlformats.org/officeDocument/2006/relationships/hyperlink" Target="mailto:cpli@copasa.com.br" TargetMode="External"/><Relationship Id="rId34" Type="http://schemas.openxmlformats.org/officeDocument/2006/relationships/hyperlink" Target="mailto:comissao.permanente@santavitoria.mg.gov.br" TargetMode="External"/><Relationship Id="rId42" Type="http://schemas.openxmlformats.org/officeDocument/2006/relationships/hyperlink" Target="http://www.licitacoes-e.com.br/" TargetMode="External"/><Relationship Id="rId47" Type="http://schemas.openxmlformats.org/officeDocument/2006/relationships/hyperlink" Target="https://www.cesan.com.br/portal/licitacao-cesan-no-037-2021/" TargetMode="External"/><Relationship Id="rId50" Type="http://schemas.openxmlformats.org/officeDocument/2006/relationships/hyperlink" Target="https://www.gov.br/compras/edital/393030-5-00063-2022" TargetMode="External"/><Relationship Id="rId55" Type="http://schemas.openxmlformats.org/officeDocument/2006/relationships/hyperlink" Target="http://www.sinfra.mt.gov.br" TargetMode="External"/><Relationship Id="rId63" Type="http://schemas.openxmlformats.org/officeDocument/2006/relationships/hyperlink" Target="mailto:cplsetranspi@gmail.com" TargetMode="External"/><Relationship Id="rId68" Type="http://schemas.openxmlformats.org/officeDocument/2006/relationships/hyperlink" Target="http://www.compras.rj.gov.br" TargetMode="External"/><Relationship Id="rId7" Type="http://schemas.openxmlformats.org/officeDocument/2006/relationships/endnotes" Target="endnotes.xml"/><Relationship Id="rId71" Type="http://schemas.openxmlformats.org/officeDocument/2006/relationships/hyperlink" Target="http://www.olimpia.sp.gov.br" TargetMode="External"/><Relationship Id="rId2" Type="http://schemas.openxmlformats.org/officeDocument/2006/relationships/numbering" Target="numbering.xml"/><Relationship Id="rId16" Type="http://schemas.openxmlformats.org/officeDocument/2006/relationships/hyperlink" Target="mailto:madson.brandao@copasa.com.br" TargetMode="External"/><Relationship Id="rId29" Type="http://schemas.openxmlformats.org/officeDocument/2006/relationships/hyperlink" Target="mailto:licitar8666@hotmail.com" TargetMode="External"/><Relationship Id="rId11" Type="http://schemas.openxmlformats.org/officeDocument/2006/relationships/hyperlink" Target="mailto:cpl.sudecap@pbh.gov.br" TargetMode="External"/><Relationship Id="rId24" Type="http://schemas.openxmlformats.org/officeDocument/2006/relationships/image" Target="media/image3.png"/><Relationship Id="rId32" Type="http://schemas.openxmlformats.org/officeDocument/2006/relationships/hyperlink" Target="mailto:comissao.permanente@santavitoria.mg.gov.br" TargetMode="External"/><Relationship Id="rId37" Type="http://schemas.openxmlformats.org/officeDocument/2006/relationships/hyperlink" Target="http://www.uberaba.mg.gov.br/portal/conteudo,29557" TargetMode="External"/><Relationship Id="rId40" Type="http://schemas.openxmlformats.org/officeDocument/2006/relationships/hyperlink" Target="https://weblicitacoes.uberlandia.mg.gov.br/weblicitacoes/f/n/licitacoesdetalhescon?modoJanelaPlc=popup&amp;evento=y&amp;codigoEmpresa=1&amp;licitacao=PE%2016/2022" TargetMode="External"/><Relationship Id="rId45" Type="http://schemas.openxmlformats.org/officeDocument/2006/relationships/hyperlink" Target="http://www.licitacoes-e.com.br/" TargetMode="External"/><Relationship Id="rId53" Type="http://schemas.openxmlformats.org/officeDocument/2006/relationships/hyperlink" Target="http://www.sinfra.mt.gov.br" TargetMode="External"/><Relationship Id="rId58" Type="http://schemas.openxmlformats.org/officeDocument/2006/relationships/hyperlink" Target="mailto:cpl@sinfra.mt.gov.br" TargetMode="External"/><Relationship Id="rId66" Type="http://schemas.openxmlformats.org/officeDocument/2006/relationships/hyperlink" Target="http://www.sei.fazenda.rj.gov.b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pli@copasa.com.br" TargetMode="External"/><Relationship Id="rId23" Type="http://schemas.openxmlformats.org/officeDocument/2006/relationships/hyperlink" Target="https://www2.copasa.com.br/PortalComprasPrd/#/pesquisaDetalhes/2648E00C00261EDCA88E2AA8E81280BD" TargetMode="External"/><Relationship Id="rId28" Type="http://schemas.openxmlformats.org/officeDocument/2006/relationships/hyperlink" Target="https://meet.google.com/arx-uvxc-kdg" TargetMode="External"/><Relationship Id="rId36" Type="http://schemas.openxmlformats.org/officeDocument/2006/relationships/hyperlink" Target="http://www.trespontas.mg.gov.br" TargetMode="External"/><Relationship Id="rId49" Type="http://schemas.openxmlformats.org/officeDocument/2006/relationships/hyperlink" Target="http://www.formosa.go.gov.br" TargetMode="External"/><Relationship Id="rId57" Type="http://schemas.openxmlformats.org/officeDocument/2006/relationships/hyperlink" Target="http://www.sinfra.mt.gov.br" TargetMode="External"/><Relationship Id="rId61" Type="http://schemas.openxmlformats.org/officeDocument/2006/relationships/hyperlink" Target="http://www.transparencia.mt.gov.br/sinfra" TargetMode="External"/><Relationship Id="rId10" Type="http://schemas.openxmlformats.org/officeDocument/2006/relationships/hyperlink" Target="http://www.pbh.gov.br" TargetMode="External"/><Relationship Id="rId19" Type="http://schemas.openxmlformats.org/officeDocument/2006/relationships/hyperlink" Target="mailto:madson.brandao@copasa.com.br" TargetMode="External"/><Relationship Id="rId31" Type="http://schemas.openxmlformats.org/officeDocument/2006/relationships/hyperlink" Target="mailto:licitacaoprefeiturademariana@gmail.com" TargetMode="External"/><Relationship Id="rId44" Type="http://schemas.openxmlformats.org/officeDocument/2006/relationships/hyperlink" Target="mailto:plc.esclarecimentos@embasa.ba.gov.br" TargetMode="External"/><Relationship Id="rId52" Type="http://schemas.openxmlformats.org/officeDocument/2006/relationships/hyperlink" Target="http://www.gov.br/compras" TargetMode="External"/><Relationship Id="rId60" Type="http://schemas.openxmlformats.org/officeDocument/2006/relationships/hyperlink" Target="https://www.youtube.com/channel/UCaDSklVwea9jkFp5C-M3ow" TargetMode="External"/><Relationship Id="rId65" Type="http://schemas.openxmlformats.org/officeDocument/2006/relationships/hyperlink" Target="http://www.compras.rj.gov.br"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regime-diferenciado-de-contratacao-002-2021-0" TargetMode="External"/><Relationship Id="rId22" Type="http://schemas.openxmlformats.org/officeDocument/2006/relationships/hyperlink" Target="mailto:usel@copasa.com.br" TargetMode="External"/><Relationship Id="rId27" Type="http://schemas.openxmlformats.org/officeDocument/2006/relationships/hyperlink" Target="http://cmd.mg.gov.br/decretos-2" TargetMode="External"/><Relationship Id="rId30" Type="http://schemas.openxmlformats.org/officeDocument/2006/relationships/hyperlink" Target="http://www.pmmariana.com.br" TargetMode="External"/><Relationship Id="rId35" Type="http://schemas.openxmlformats.org/officeDocument/2006/relationships/hyperlink" Target="http://www.santavitoria.mg.gov.br" TargetMode="External"/><Relationship Id="rId43" Type="http://schemas.openxmlformats.org/officeDocument/2006/relationships/hyperlink" Target="http://www.licitacoes-e.com.br/" TargetMode="External"/><Relationship Id="rId48" Type="http://schemas.openxmlformats.org/officeDocument/2006/relationships/hyperlink" Target="mailto:licitacoes@cesan.com.br" TargetMode="External"/><Relationship Id="rId56" Type="http://schemas.openxmlformats.org/officeDocument/2006/relationships/hyperlink" Target="mailto:cpl@sinfra.mt.gov.br" TargetMode="External"/><Relationship Id="rId64" Type="http://schemas.openxmlformats.org/officeDocument/2006/relationships/hyperlink" Target="http://www.cidades.rj.gov.br" TargetMode="External"/><Relationship Id="rId69" Type="http://schemas.openxmlformats.org/officeDocument/2006/relationships/hyperlink" Target="mailto:liccp@der.rj.gov.br" TargetMode="External"/><Relationship Id="rId8" Type="http://schemas.openxmlformats.org/officeDocument/2006/relationships/image" Target="media/image1.png"/><Relationship Id="rId51" Type="http://schemas.openxmlformats.org/officeDocument/2006/relationships/hyperlink" Target="http://www.gov.br/compras"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2.copasa.com.br/PortalComprasPrd/#/pesquisa/oNumeroProcesso=1120220039&amp;oGuid=2648E00C00261EDCA88E9697C27E4229" TargetMode="External"/><Relationship Id="rId25" Type="http://schemas.openxmlformats.org/officeDocument/2006/relationships/hyperlink" Target="http://www.carmodoparanaiba.mg.gov.br" TargetMode="External"/><Relationship Id="rId33" Type="http://schemas.openxmlformats.org/officeDocument/2006/relationships/hyperlink" Target="http://www.santavitoria.mg.gov.br" TargetMode="External"/><Relationship Id="rId38" Type="http://schemas.openxmlformats.org/officeDocument/2006/relationships/hyperlink" Target="http://www.uberaba.mg.gov.br/portal/principal" TargetMode="External"/><Relationship Id="rId46" Type="http://schemas.openxmlformats.org/officeDocument/2006/relationships/hyperlink" Target="http://www.cariacica.es.gov.br" TargetMode="External"/><Relationship Id="rId59" Type="http://schemas.openxmlformats.org/officeDocument/2006/relationships/hyperlink" Target="http://www.sinfra.mt.gov.br" TargetMode="External"/><Relationship Id="rId67" Type="http://schemas.openxmlformats.org/officeDocument/2006/relationships/hyperlink" Target="http://www.der.rj.gov.br/licitacao" TargetMode="External"/><Relationship Id="rId20" Type="http://schemas.openxmlformats.org/officeDocument/2006/relationships/hyperlink" Target="https://www2.copasa.com.br/PortalComprasPrd/#/pesquisaDetalhes/2648E00C00261EDCA88E9697C27E4229" TargetMode="External"/><Relationship Id="rId41" Type="http://schemas.openxmlformats.org/officeDocument/2006/relationships/hyperlink" Target="http://www.viscondedoriobranco.mg.gov.br" TargetMode="External"/><Relationship Id="rId54" Type="http://schemas.openxmlformats.org/officeDocument/2006/relationships/hyperlink" Target="mailto:cpl@sinfra.mt.gov.br" TargetMode="External"/><Relationship Id="rId62" Type="http://schemas.openxmlformats.org/officeDocument/2006/relationships/hyperlink" Target="mailto:cpl@sinfra.mt.gov.br" TargetMode="External"/><Relationship Id="rId70" Type="http://schemas.openxmlformats.org/officeDocument/2006/relationships/hyperlink" Target="mailto:liccp.der@gmail.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4085C-4C1E-4D83-BC16-A68C2865A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12</Pages>
  <Words>5003</Words>
  <Characters>33844</Characters>
  <Application>Microsoft Office Word</Application>
  <DocSecurity>0</DocSecurity>
  <Lines>282</Lines>
  <Paragraphs>77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38770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70</cp:revision>
  <cp:lastPrinted>2022-03-09T20:43:00Z</cp:lastPrinted>
  <dcterms:created xsi:type="dcterms:W3CDTF">2022-03-10T12:13:00Z</dcterms:created>
  <dcterms:modified xsi:type="dcterms:W3CDTF">2022-03-11T14:18:00Z</dcterms:modified>
</cp:coreProperties>
</file>