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D037FC" w:rsidRDefault="00CE2DF1" w:rsidP="00295C4B">
      <w:pPr>
        <w:rPr>
          <w:rFonts w:asciiTheme="majorHAnsi" w:hAnsiTheme="majorHAnsi" w:cstheme="majorHAnsi"/>
        </w:rPr>
      </w:pPr>
      <w:bookmarkStart w:id="0" w:name="_GoBack"/>
      <w:bookmarkEnd w:id="0"/>
    </w:p>
    <w:p w14:paraId="742F50D8" w14:textId="77777777" w:rsidR="00753821" w:rsidRPr="00D037FC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D037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6301" w14:textId="01C43842" w:rsidR="004A7EBA" w:rsidRPr="00D037FC" w:rsidRDefault="00CC7DEC" w:rsidP="00CC7DEC">
      <w:pPr>
        <w:tabs>
          <w:tab w:val="left" w:pos="3210"/>
        </w:tabs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ab/>
      </w:r>
    </w:p>
    <w:p w14:paraId="1356A354" w14:textId="77777777" w:rsidR="00741576" w:rsidRPr="00D037FC" w:rsidRDefault="00741576" w:rsidP="0074157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741576" w:rsidRPr="00D037FC" w14:paraId="2EC69CBC" w14:textId="77777777" w:rsidTr="006146C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7885" w14:textId="77777777" w:rsidR="00741576" w:rsidRPr="00D037FC" w:rsidRDefault="00741576" w:rsidP="006146C4">
            <w:pPr>
              <w:rPr>
                <w:rFonts w:asciiTheme="majorHAnsi" w:hAnsiTheme="majorHAnsi" w:cstheme="majorHAnsi"/>
                <w:bCs/>
              </w:rPr>
            </w:pPr>
            <w:r w:rsidRPr="00D037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037F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908E" w14:textId="6B3708E8" w:rsidR="00741576" w:rsidRPr="00D037FC" w:rsidRDefault="00741576" w:rsidP="006146C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037FC">
              <w:rPr>
                <w:rFonts w:asciiTheme="majorHAnsi" w:hAnsiTheme="majorHAnsi" w:cstheme="majorHAnsi"/>
              </w:rPr>
              <w:t xml:space="preserve">EDITAL: </w:t>
            </w:r>
            <w:r w:rsidRPr="00D037FC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D037FC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D037FC">
              <w:rPr>
                <w:rFonts w:asciiTheme="majorHAnsi" w:hAnsiTheme="majorHAnsi" w:cstheme="majorHAnsi"/>
              </w:rPr>
              <w:t xml:space="preserve"> </w:t>
            </w:r>
            <w:r w:rsidR="004665C5" w:rsidRPr="00D037FC">
              <w:rPr>
                <w:rFonts w:asciiTheme="majorHAnsi" w:hAnsiTheme="majorHAnsi" w:cstheme="majorHAnsi"/>
                <w:b/>
                <w:bCs/>
              </w:rPr>
              <w:t>1120240020</w:t>
            </w:r>
          </w:p>
        </w:tc>
      </w:tr>
      <w:tr w:rsidR="00741576" w:rsidRPr="00D037FC" w14:paraId="421519D2" w14:textId="77777777" w:rsidTr="006146C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7A999" w14:textId="77777777" w:rsidR="00741576" w:rsidRPr="00D037FC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DB20921" w14:textId="77777777" w:rsidR="00741576" w:rsidRPr="00D037FC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741576" w:rsidRPr="00D037FC" w14:paraId="1D6EDF5B" w14:textId="77777777" w:rsidTr="006146C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572B" w14:textId="2A1B9A37" w:rsidR="00741576" w:rsidRPr="00D037FC" w:rsidRDefault="00BB68D2" w:rsidP="004665C5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OBJETO: </w:t>
            </w:r>
            <w:r w:rsidR="00935995" w:rsidRPr="00D037FC">
              <w:rPr>
                <w:rFonts w:asciiTheme="majorHAnsi" w:hAnsiTheme="majorHAnsi" w:cstheme="majorHAnsi"/>
              </w:rPr>
              <w:t xml:space="preserve">execução, com fornecimento parcial de materiais, das obras e serviços de implantação ou conclusão dos sistemas de esgotamento sanitário, do Conjunto de obras </w:t>
            </w:r>
            <w:proofErr w:type="spellStart"/>
            <w:r w:rsidR="00935995" w:rsidRPr="00D037FC">
              <w:rPr>
                <w:rFonts w:asciiTheme="majorHAnsi" w:hAnsiTheme="majorHAnsi" w:cstheme="majorHAnsi"/>
              </w:rPr>
              <w:t>CoPANor</w:t>
            </w:r>
            <w:proofErr w:type="spellEnd"/>
            <w:r w:rsidR="00935995" w:rsidRPr="00D037FC">
              <w:rPr>
                <w:rFonts w:asciiTheme="majorHAnsi" w:hAnsiTheme="majorHAnsi" w:cstheme="majorHAnsi"/>
              </w:rPr>
              <w:t xml:space="preserve"> 30 (</w:t>
            </w:r>
            <w:proofErr w:type="spellStart"/>
            <w:r w:rsidR="00935995" w:rsidRPr="00D037FC">
              <w:rPr>
                <w:rFonts w:asciiTheme="majorHAnsi" w:hAnsiTheme="majorHAnsi" w:cstheme="majorHAnsi"/>
              </w:rPr>
              <w:t>CoC</w:t>
            </w:r>
            <w:proofErr w:type="spellEnd"/>
            <w:r w:rsidR="00935995" w:rsidRPr="00D037FC">
              <w:rPr>
                <w:rFonts w:asciiTheme="majorHAnsi" w:hAnsiTheme="majorHAnsi" w:cstheme="majorHAnsi"/>
              </w:rPr>
              <w:t xml:space="preserve"> 30), em: Caraí/ ribeirão Santana, Carlos Chagas/Mayrink, Carlos Chagas/Presidente Pena, Setubinha / Sede e </w:t>
            </w:r>
            <w:proofErr w:type="spellStart"/>
            <w:r w:rsidR="00935995" w:rsidRPr="00D037FC">
              <w:rPr>
                <w:rFonts w:asciiTheme="majorHAnsi" w:hAnsiTheme="majorHAnsi" w:cstheme="majorHAnsi"/>
              </w:rPr>
              <w:t>umburatiba</w:t>
            </w:r>
            <w:proofErr w:type="spellEnd"/>
            <w:r w:rsidR="00935995" w:rsidRPr="00D037FC">
              <w:rPr>
                <w:rFonts w:asciiTheme="majorHAnsi" w:hAnsiTheme="majorHAnsi" w:cstheme="majorHAnsi"/>
              </w:rPr>
              <w:t xml:space="preserve"> / </w:t>
            </w:r>
            <w:proofErr w:type="gramStart"/>
            <w:r w:rsidR="00935995" w:rsidRPr="00D037FC">
              <w:rPr>
                <w:rFonts w:asciiTheme="majorHAnsi" w:hAnsiTheme="majorHAnsi" w:cstheme="majorHAnsi"/>
              </w:rPr>
              <w:t>Sede .</w:t>
            </w:r>
            <w:proofErr w:type="gramEnd"/>
            <w:r w:rsidR="00935995" w:rsidRPr="00D037FC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EA35" w14:textId="77777777" w:rsidR="00741576" w:rsidRPr="00D037FC" w:rsidRDefault="00741576" w:rsidP="006146C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DATAS: </w:t>
            </w:r>
          </w:p>
          <w:p w14:paraId="0C9E90E3" w14:textId="77777777" w:rsidR="004665C5" w:rsidRPr="00D037FC" w:rsidRDefault="00741576" w:rsidP="00BB68D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Recebimento das propostas: </w:t>
            </w:r>
            <w:r w:rsidR="004665C5" w:rsidRPr="00D037FC">
              <w:rPr>
                <w:rFonts w:asciiTheme="majorHAnsi" w:hAnsiTheme="majorHAnsi" w:cstheme="majorHAnsi"/>
              </w:rPr>
              <w:t xml:space="preserve">04/2024 às 08:30 horas </w:t>
            </w:r>
          </w:p>
          <w:p w14:paraId="14B33EC0" w14:textId="51119205" w:rsidR="00BB68D2" w:rsidRPr="00D037FC" w:rsidRDefault="00741576" w:rsidP="00BB68D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Abertura das propostas: </w:t>
            </w:r>
            <w:r w:rsidR="00BB68D2" w:rsidRPr="00D037FC">
              <w:rPr>
                <w:rFonts w:asciiTheme="majorHAnsi" w:hAnsiTheme="majorHAnsi" w:cstheme="majorHAnsi"/>
              </w:rPr>
              <w:t xml:space="preserve">03/04/2024 às 08:30 </w:t>
            </w:r>
            <w:r w:rsidR="004665C5" w:rsidRPr="00D037FC">
              <w:rPr>
                <w:rFonts w:asciiTheme="majorHAnsi" w:hAnsiTheme="majorHAnsi" w:cstheme="majorHAnsi"/>
              </w:rPr>
              <w:t>04/2024 às 08:30 horas</w:t>
            </w:r>
          </w:p>
          <w:p w14:paraId="373F961E" w14:textId="376513E1" w:rsidR="00741576" w:rsidRPr="00D037FC" w:rsidRDefault="00741576" w:rsidP="008400F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Prazo de execução: </w:t>
            </w:r>
            <w:r w:rsidR="008400FA" w:rsidRPr="00D037FC">
              <w:rPr>
                <w:rFonts w:asciiTheme="majorHAnsi" w:hAnsiTheme="majorHAnsi" w:cstheme="majorHAnsi"/>
              </w:rPr>
              <w:t>24</w:t>
            </w:r>
            <w:r w:rsidRPr="00D037FC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741576" w:rsidRPr="00D037FC" w14:paraId="380941B2" w14:textId="77777777" w:rsidTr="006146C4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7376" w14:textId="77777777" w:rsidR="00741576" w:rsidRPr="00D037FC" w:rsidRDefault="00741576" w:rsidP="006146C4">
            <w:pPr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VALORES</w:t>
            </w:r>
          </w:p>
        </w:tc>
      </w:tr>
      <w:tr w:rsidR="00741576" w:rsidRPr="00D037FC" w14:paraId="7A119C37" w14:textId="77777777" w:rsidTr="006146C4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A1C9C" w14:textId="77777777" w:rsidR="00741576" w:rsidRPr="00D037FC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8696F" w14:textId="77777777" w:rsidR="00741576" w:rsidRPr="00D037FC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41576" w:rsidRPr="00D037FC" w14:paraId="725F8409" w14:textId="77777777" w:rsidTr="006146C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E278" w14:textId="4E2621CC" w:rsidR="00741576" w:rsidRPr="00D037FC" w:rsidRDefault="004665C5" w:rsidP="004665C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R$ 8.487.813,11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CC11" w14:textId="77777777" w:rsidR="00741576" w:rsidRPr="00D037FC" w:rsidRDefault="00741576" w:rsidP="006146C4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-</w:t>
            </w:r>
          </w:p>
        </w:tc>
      </w:tr>
      <w:tr w:rsidR="00741576" w:rsidRPr="00D037FC" w14:paraId="61F93B06" w14:textId="77777777" w:rsidTr="00BB68D2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AA97" w14:textId="4CDEDA5F" w:rsidR="00256DA2" w:rsidRPr="00D037FC" w:rsidRDefault="00741576" w:rsidP="00256D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5C37C123" w14:textId="2825D0EA" w:rsidR="00741576" w:rsidRPr="00D037FC" w:rsidRDefault="008400FA" w:rsidP="00735F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a) Rede de esgoto ou pluvial com diâmetro nominal (DN) igual ou superior a 150 (cento e cinquenta); b) Estação Elevatória de Esgoto com potência igual ou superior a 3 (três) </w:t>
            </w:r>
            <w:proofErr w:type="spellStart"/>
            <w:r w:rsidRPr="00D037FC">
              <w:rPr>
                <w:rFonts w:asciiTheme="majorHAnsi" w:hAnsiTheme="majorHAnsi" w:cstheme="majorHAnsi"/>
              </w:rPr>
              <w:t>cv</w:t>
            </w:r>
            <w:proofErr w:type="spellEnd"/>
            <w:r w:rsidRPr="00D037FC">
              <w:rPr>
                <w:rFonts w:asciiTheme="majorHAnsi" w:hAnsiTheme="majorHAnsi" w:cstheme="majorHAnsi"/>
              </w:rPr>
              <w:t xml:space="preserve"> ou vazão igual ou superior a 1 (um) l/s; c) Estação de Tratamento de Esgoto em concreto armado, com capacidade igual ou superior a 1 (um) l/s;</w:t>
            </w:r>
          </w:p>
        </w:tc>
      </w:tr>
      <w:tr w:rsidR="00741576" w:rsidRPr="00D037FC" w14:paraId="2EAF162D" w14:textId="77777777" w:rsidTr="006146C4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A162" w14:textId="6192514D" w:rsidR="00741576" w:rsidRPr="00D037FC" w:rsidRDefault="00741576" w:rsidP="00256DA2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CAPACIDADE OPERACIONAL:  </w:t>
            </w:r>
            <w:r w:rsidR="008400FA" w:rsidRPr="00D037FC">
              <w:rPr>
                <w:rFonts w:asciiTheme="majorHAnsi" w:hAnsiTheme="majorHAnsi" w:cstheme="majorHAnsi"/>
              </w:rPr>
              <w:t xml:space="preserve">a) Rede de esgoto ou pluvial com tubulação de PVC e/ou manilha cerâmica e/ou concreto e/ou ferro fundido, com diâmetro nominal (DN) igual ou superior a 150 (cento e cinquenta) e com extensão igual ou superior a 7.100 (sete mil e cem) m; b) Estação Elevatória de Esgoto com potência igual ou superior a 3 (três) </w:t>
            </w:r>
            <w:proofErr w:type="spellStart"/>
            <w:r w:rsidR="008400FA" w:rsidRPr="00D037FC">
              <w:rPr>
                <w:rFonts w:asciiTheme="majorHAnsi" w:hAnsiTheme="majorHAnsi" w:cstheme="majorHAnsi"/>
              </w:rPr>
              <w:t>cv</w:t>
            </w:r>
            <w:proofErr w:type="spellEnd"/>
            <w:r w:rsidR="008400FA" w:rsidRPr="00D037FC">
              <w:rPr>
                <w:rFonts w:asciiTheme="majorHAnsi" w:hAnsiTheme="majorHAnsi" w:cstheme="majorHAnsi"/>
              </w:rPr>
              <w:t xml:space="preserve"> ou vazão igual ou superior a 1 (um) l/s;</w:t>
            </w:r>
            <w:r w:rsidR="008400FA" w:rsidRPr="00D037FC">
              <w:rPr>
                <w:rFonts w:asciiTheme="majorHAnsi" w:hAnsiTheme="majorHAnsi" w:cstheme="majorHAnsi"/>
              </w:rPr>
              <w:t xml:space="preserve"> </w:t>
            </w:r>
            <w:r w:rsidR="002B4ECA" w:rsidRPr="00D037FC">
              <w:rPr>
                <w:rFonts w:asciiTheme="majorHAnsi" w:hAnsiTheme="majorHAnsi" w:cstheme="majorHAnsi"/>
              </w:rPr>
              <w:t>c) Estação de Tratamento de Esgoto em concreto armado, com capacidade igual ou superior a 1 (um) l/s; d) Construção civil e/ou reforma em edificações; e) Fornecimento e lançamento de concreto armado com quantidade igual ou superior a 100 (cem) m³; f) Pavimentação de pista em poliédrico e/ou em paralelepípedo e/ou em pré-moldados de concreto, com quantidade igual ou superior a 3.000 (três mil) m²; g) Estrutura de escoramento de vala por qualquer processo, com quantidade igual ou superior a 9.700 (nove mil e setecentos) m²;</w:t>
            </w:r>
          </w:p>
        </w:tc>
      </w:tr>
      <w:tr w:rsidR="00741576" w:rsidRPr="00D037FC" w14:paraId="2E16C582" w14:textId="77777777" w:rsidTr="006146C4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93A4" w14:textId="77777777" w:rsidR="00741576" w:rsidRPr="00D037FC" w:rsidRDefault="00741576" w:rsidP="006146C4">
            <w:p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41576" w:rsidRPr="00D037FC" w14:paraId="1A71A158" w14:textId="77777777" w:rsidTr="006146C4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97AD" w14:textId="6E731862" w:rsidR="00256DA2" w:rsidRPr="00D037FC" w:rsidRDefault="00741576" w:rsidP="00256DA2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OBSERVAÇÕES: </w:t>
            </w:r>
            <w:r w:rsidR="004665C5" w:rsidRPr="00D037FC">
              <w:rPr>
                <w:rFonts w:asciiTheme="majorHAnsi" w:hAnsiTheme="majorHAnsi" w:cstheme="majorHAnsi"/>
              </w:rPr>
              <w:t>Mais informações e o caderno de licitação poderão ser obtidos, gratuitamente, atrav</w:t>
            </w:r>
            <w:r w:rsidR="004665C5" w:rsidRPr="00D037FC">
              <w:rPr>
                <w:rFonts w:asciiTheme="majorHAnsi" w:hAnsiTheme="majorHAnsi" w:cstheme="majorHAnsi"/>
              </w:rPr>
              <w:t xml:space="preserve">és de download no endereço: </w:t>
            </w:r>
            <w:hyperlink r:id="rId11" w:history="1">
              <w:r w:rsidR="004665C5" w:rsidRPr="00D037FC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4665C5" w:rsidRPr="00D037FC">
              <w:rPr>
                <w:rFonts w:asciiTheme="majorHAnsi" w:hAnsiTheme="majorHAnsi" w:cstheme="majorHAnsi"/>
              </w:rPr>
              <w:t xml:space="preserve"> </w:t>
            </w:r>
            <w:r w:rsidR="004665C5" w:rsidRPr="00D037FC">
              <w:rPr>
                <w:rFonts w:asciiTheme="majorHAnsi" w:hAnsiTheme="majorHAnsi" w:cstheme="majorHAnsi"/>
              </w:rPr>
              <w:t>(link: licitações e contratos/licitações, pesquisar pelo número da licitação), a partir do dia 11/03/</w:t>
            </w:r>
            <w:proofErr w:type="gramStart"/>
            <w:r w:rsidR="004665C5" w:rsidRPr="00D037FC">
              <w:rPr>
                <w:rFonts w:asciiTheme="majorHAnsi" w:hAnsiTheme="majorHAnsi" w:cstheme="majorHAnsi"/>
              </w:rPr>
              <w:t>2024 .</w:t>
            </w:r>
            <w:proofErr w:type="gramEnd"/>
            <w:r w:rsidR="004665C5" w:rsidRPr="00D037FC">
              <w:rPr>
                <w:rFonts w:asciiTheme="majorHAnsi" w:hAnsiTheme="majorHAnsi" w:cstheme="majorHAnsi"/>
              </w:rPr>
              <w:t xml:space="preserve"> </w:t>
            </w:r>
            <w:r w:rsidR="008400FA" w:rsidRPr="00D037FC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</w:t>
            </w:r>
            <w:r w:rsidR="008400FA" w:rsidRPr="00D037FC">
              <w:rPr>
                <w:rFonts w:asciiTheme="majorHAnsi" w:hAnsiTheme="majorHAnsi" w:cstheme="majorHAnsi"/>
              </w:rPr>
              <w:t xml:space="preserve"> </w:t>
            </w:r>
            <w:r w:rsidR="008400FA" w:rsidRPr="00D037FC">
              <w:rPr>
                <w:rFonts w:asciiTheme="majorHAnsi" w:hAnsiTheme="majorHAnsi" w:cstheme="majorHAnsi"/>
              </w:rPr>
              <w:t xml:space="preserve">acompanhamento da visita técnica, fornecimento de informações e prestação de esclarecimentos porventura solicitados pelos interessados, estará disponível, o Sr. Alessandro Marcelo Nascimento Machado ou Fernando de Souza Coimbra, do dia 11 de MARÇO de 2024 ao dia 03 de abril de 2024. O agendamento da visita poderá ser feito pelos e-mails: alessandro.machado@copanor.com.br e fernando.coimbra@copanor.com.br ou pelos telefones 31996375390 e 33999278807. A visita será realizada na Rua/Avenida Joaquim Ananias de Toledo, </w:t>
            </w:r>
            <w:proofErr w:type="gramStart"/>
            <w:r w:rsidR="008400FA" w:rsidRPr="00D037FC">
              <w:rPr>
                <w:rFonts w:asciiTheme="majorHAnsi" w:hAnsiTheme="majorHAnsi" w:cstheme="majorHAnsi"/>
              </w:rPr>
              <w:t>nr.:</w:t>
            </w:r>
            <w:proofErr w:type="gramEnd"/>
            <w:r w:rsidR="008400FA" w:rsidRPr="00D037FC">
              <w:rPr>
                <w:rFonts w:asciiTheme="majorHAnsi" w:hAnsiTheme="majorHAnsi" w:cstheme="majorHAnsi"/>
              </w:rPr>
              <w:t xml:space="preserve"> 125, Bairro Laerte </w:t>
            </w:r>
            <w:proofErr w:type="spellStart"/>
            <w:r w:rsidR="008400FA" w:rsidRPr="00D037FC">
              <w:rPr>
                <w:rFonts w:asciiTheme="majorHAnsi" w:hAnsiTheme="majorHAnsi" w:cstheme="majorHAnsi"/>
              </w:rPr>
              <w:t>Laender</w:t>
            </w:r>
            <w:proofErr w:type="spellEnd"/>
            <w:r w:rsidR="008400FA" w:rsidRPr="00D037FC">
              <w:rPr>
                <w:rFonts w:asciiTheme="majorHAnsi" w:hAnsiTheme="majorHAnsi" w:cstheme="majorHAnsi"/>
              </w:rPr>
              <w:t>, Cidade Teófilo Otoni / MG.</w:t>
            </w:r>
          </w:p>
          <w:p w14:paraId="3AAD03A5" w14:textId="4C8A64E1" w:rsidR="00741576" w:rsidRPr="00D037FC" w:rsidRDefault="004665C5" w:rsidP="00BB68D2">
            <w:pPr>
              <w:tabs>
                <w:tab w:val="left" w:pos="404"/>
                <w:tab w:val="left" w:pos="2931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2" w:history="1">
              <w:r w:rsidRPr="00D037FC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https://www2.copasa.com.br/PortalComprasPrd/#/pesquisaDetalhes/FA7F3401F0201EDEB7A81A17841DCB84</w:t>
              </w:r>
            </w:hyperlink>
            <w:r w:rsidRPr="00D037FC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68273DC" w14:textId="2520C8A3" w:rsidR="001E6604" w:rsidRPr="00D037FC" w:rsidRDefault="00741576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ab/>
      </w:r>
    </w:p>
    <w:p w14:paraId="75BDC8FD" w14:textId="77777777" w:rsidR="00A71126" w:rsidRPr="00D037FC" w:rsidRDefault="00A71126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045301" w:rsidRPr="00D037FC" w14:paraId="62DA59C0" w14:textId="77777777" w:rsidTr="000E201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57C6" w14:textId="77777777" w:rsidR="00045301" w:rsidRPr="00D037FC" w:rsidRDefault="00045301" w:rsidP="000E2011">
            <w:pPr>
              <w:rPr>
                <w:rFonts w:asciiTheme="majorHAnsi" w:hAnsiTheme="majorHAnsi" w:cstheme="majorHAnsi"/>
                <w:bCs/>
              </w:rPr>
            </w:pPr>
            <w:r w:rsidRPr="00D037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037F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31DA" w14:textId="463D495D" w:rsidR="00045301" w:rsidRPr="00D037FC" w:rsidRDefault="00045301" w:rsidP="000E201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037FC">
              <w:rPr>
                <w:rFonts w:asciiTheme="majorHAnsi" w:hAnsiTheme="majorHAnsi" w:cstheme="majorHAnsi"/>
              </w:rPr>
              <w:t xml:space="preserve">EDITAL: </w:t>
            </w:r>
            <w:r w:rsidRPr="00D037FC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D037FC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D037FC">
              <w:rPr>
                <w:rFonts w:asciiTheme="majorHAnsi" w:hAnsiTheme="majorHAnsi" w:cstheme="majorHAnsi"/>
              </w:rPr>
              <w:t xml:space="preserve"> </w:t>
            </w:r>
            <w:r w:rsidR="004665C5" w:rsidRPr="00D037FC">
              <w:rPr>
                <w:rFonts w:asciiTheme="majorHAnsi" w:hAnsiTheme="majorHAnsi" w:cstheme="majorHAnsi"/>
                <w:b/>
                <w:bCs/>
              </w:rPr>
              <w:t>1120240035</w:t>
            </w:r>
          </w:p>
        </w:tc>
      </w:tr>
      <w:tr w:rsidR="00045301" w:rsidRPr="00D037FC" w14:paraId="0E33F698" w14:textId="77777777" w:rsidTr="000E2011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07C5" w14:textId="77777777" w:rsidR="00045301" w:rsidRPr="00D037FC" w:rsidRDefault="00045301" w:rsidP="000E201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1E0F56B" w14:textId="77777777" w:rsidR="00045301" w:rsidRPr="00D037FC" w:rsidRDefault="00045301" w:rsidP="000E201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045301" w:rsidRPr="00D037FC" w14:paraId="392F9C26" w14:textId="77777777" w:rsidTr="000E201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7EE32" w14:textId="491EFE71" w:rsidR="00045301" w:rsidRPr="00D037FC" w:rsidRDefault="00045301" w:rsidP="00D037FC">
            <w:pPr>
              <w:tabs>
                <w:tab w:val="left" w:pos="2085"/>
              </w:tabs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OBJETO: </w:t>
            </w:r>
            <w:proofErr w:type="spellStart"/>
            <w:r w:rsidR="00935995" w:rsidRPr="00D037FC">
              <w:rPr>
                <w:rFonts w:asciiTheme="majorHAnsi" w:hAnsiTheme="majorHAnsi" w:cstheme="majorHAnsi"/>
              </w:rPr>
              <w:t>AviSo</w:t>
            </w:r>
            <w:proofErr w:type="spellEnd"/>
            <w:r w:rsidR="00935995" w:rsidRPr="00D037FC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="00935995" w:rsidRPr="00D037FC">
              <w:rPr>
                <w:rFonts w:asciiTheme="majorHAnsi" w:hAnsiTheme="majorHAnsi" w:cstheme="majorHAnsi"/>
              </w:rPr>
              <w:t>LiCiTAÇÃo</w:t>
            </w:r>
            <w:proofErr w:type="spellEnd"/>
            <w:r w:rsidR="00935995" w:rsidRPr="00D037FC">
              <w:rPr>
                <w:rFonts w:asciiTheme="majorHAnsi" w:hAnsiTheme="majorHAnsi" w:cstheme="majorHAnsi"/>
              </w:rPr>
              <w:t xml:space="preserve"> Nº </w:t>
            </w:r>
            <w:proofErr w:type="spellStart"/>
            <w:proofErr w:type="gramStart"/>
            <w:r w:rsidR="00935995" w:rsidRPr="00D037FC">
              <w:rPr>
                <w:rFonts w:asciiTheme="majorHAnsi" w:hAnsiTheme="majorHAnsi" w:cstheme="majorHAnsi"/>
              </w:rPr>
              <w:t>CPLi</w:t>
            </w:r>
            <w:proofErr w:type="spellEnd"/>
            <w:r w:rsidR="00935995" w:rsidRPr="00D037FC">
              <w:rPr>
                <w:rFonts w:asciiTheme="majorHAnsi" w:hAnsiTheme="majorHAnsi" w:cstheme="majorHAnsi"/>
              </w:rPr>
              <w:t xml:space="preserve"> .</w:t>
            </w:r>
            <w:proofErr w:type="gramEnd"/>
            <w:r w:rsidR="00935995" w:rsidRPr="00D037FC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="00935995" w:rsidRPr="00D037FC">
              <w:rPr>
                <w:rFonts w:asciiTheme="majorHAnsi" w:hAnsiTheme="majorHAnsi" w:cstheme="majorHAnsi"/>
              </w:rPr>
              <w:t>objeto</w:t>
            </w:r>
            <w:proofErr w:type="gramEnd"/>
            <w:r w:rsidR="00935995" w:rsidRPr="00D037FC">
              <w:rPr>
                <w:rFonts w:asciiTheme="majorHAnsi" w:hAnsiTheme="majorHAnsi" w:cstheme="majorHAnsi"/>
              </w:rPr>
              <w:t>: execução, com fornecimento parcial de materiais e equipamentos, das obras e serviços de Ampliação e Melhorias do Sistema de Abastecimento de água da sede do Município de</w:t>
            </w:r>
            <w:r w:rsidR="00D037FC" w:rsidRPr="00D037FC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D037FC" w:rsidRPr="00D037FC">
              <w:rPr>
                <w:rFonts w:asciiTheme="majorHAnsi" w:hAnsiTheme="majorHAnsi" w:cstheme="majorHAnsi"/>
              </w:rPr>
              <w:t>itamarati</w:t>
            </w:r>
            <w:proofErr w:type="spellEnd"/>
            <w:r w:rsidR="00D037FC" w:rsidRPr="00D037FC">
              <w:rPr>
                <w:rFonts w:asciiTheme="majorHAnsi" w:hAnsiTheme="majorHAnsi" w:cstheme="majorHAnsi"/>
              </w:rPr>
              <w:t xml:space="preserve"> de Minas / MG</w:t>
            </w:r>
            <w:r w:rsidR="00935995" w:rsidRPr="00D037FC"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9F138" w14:textId="77777777" w:rsidR="00045301" w:rsidRPr="00D037FC" w:rsidRDefault="00045301" w:rsidP="000E201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DATAS: </w:t>
            </w:r>
          </w:p>
          <w:p w14:paraId="3E99FC0E" w14:textId="77777777" w:rsidR="00D037FC" w:rsidRPr="00D037FC" w:rsidRDefault="00045301" w:rsidP="000E20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Recebimento das propostas: </w:t>
            </w:r>
            <w:r w:rsidR="00D037FC" w:rsidRPr="00D037FC">
              <w:rPr>
                <w:rFonts w:asciiTheme="majorHAnsi" w:hAnsiTheme="majorHAnsi" w:cstheme="majorHAnsi"/>
              </w:rPr>
              <w:t xml:space="preserve">04/04/2024 às 14:30 </w:t>
            </w:r>
          </w:p>
          <w:p w14:paraId="4EEC4BA2" w14:textId="77777777" w:rsidR="00D037FC" w:rsidRPr="00D037FC" w:rsidRDefault="00045301" w:rsidP="000E20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Abertura das propostas: </w:t>
            </w:r>
            <w:r w:rsidR="00D037FC" w:rsidRPr="00D037FC">
              <w:rPr>
                <w:rFonts w:asciiTheme="majorHAnsi" w:hAnsiTheme="majorHAnsi" w:cstheme="majorHAnsi"/>
              </w:rPr>
              <w:t xml:space="preserve">04/04/2024 às 14:30 </w:t>
            </w:r>
          </w:p>
          <w:p w14:paraId="4D43B2CF" w14:textId="6E680A74" w:rsidR="00045301" w:rsidRPr="00D037FC" w:rsidRDefault="00045301" w:rsidP="00D037F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Prazo de execução: </w:t>
            </w:r>
            <w:r w:rsidR="00D037FC" w:rsidRPr="00D037FC">
              <w:rPr>
                <w:rFonts w:asciiTheme="majorHAnsi" w:hAnsiTheme="majorHAnsi" w:cstheme="majorHAnsi"/>
              </w:rPr>
              <w:t>12</w:t>
            </w:r>
            <w:r w:rsidRPr="00D037FC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045301" w:rsidRPr="00D037FC" w14:paraId="1EA4CE0F" w14:textId="77777777" w:rsidTr="000E2011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20CA" w14:textId="77777777" w:rsidR="00045301" w:rsidRPr="00D037FC" w:rsidRDefault="00045301" w:rsidP="000E2011">
            <w:pPr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VALORES</w:t>
            </w:r>
          </w:p>
        </w:tc>
      </w:tr>
      <w:tr w:rsidR="00045301" w:rsidRPr="00D037FC" w14:paraId="6810F1C0" w14:textId="77777777" w:rsidTr="000E2011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E5D9" w14:textId="77777777" w:rsidR="00045301" w:rsidRPr="00D037FC" w:rsidRDefault="00045301" w:rsidP="000E201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8BDA" w14:textId="77777777" w:rsidR="00045301" w:rsidRPr="00D037FC" w:rsidRDefault="00045301" w:rsidP="000E201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45301" w:rsidRPr="00D037FC" w14:paraId="4457E660" w14:textId="77777777" w:rsidTr="000E201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73E7F" w14:textId="68FAFCEF" w:rsidR="00045301" w:rsidRPr="00D037FC" w:rsidRDefault="00D037FC" w:rsidP="000E201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R$ 2.289.236,09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56F9F" w14:textId="77777777" w:rsidR="00045301" w:rsidRPr="00D037FC" w:rsidRDefault="00045301" w:rsidP="000E201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>-</w:t>
            </w:r>
          </w:p>
        </w:tc>
      </w:tr>
      <w:tr w:rsidR="00045301" w:rsidRPr="00D037FC" w14:paraId="20F5E7B8" w14:textId="77777777" w:rsidTr="000E2011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D2E1" w14:textId="77777777" w:rsidR="00045301" w:rsidRPr="00D037FC" w:rsidRDefault="00045301" w:rsidP="000E20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27FFF20F" w14:textId="686ADDB9" w:rsidR="00045301" w:rsidRPr="00D037FC" w:rsidRDefault="00D037FC" w:rsidP="000E20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a) Tubulação com diâmetro nominal (DN) igual ou superior a 75 (setenta e cinco); b) Estação Elevatória de Água com potência igual ou superior a 1 (um) </w:t>
            </w:r>
            <w:proofErr w:type="spellStart"/>
            <w:r w:rsidRPr="00D037FC">
              <w:rPr>
                <w:rFonts w:asciiTheme="majorHAnsi" w:hAnsiTheme="majorHAnsi" w:cstheme="majorHAnsi"/>
              </w:rPr>
              <w:t>cv</w:t>
            </w:r>
            <w:proofErr w:type="spellEnd"/>
            <w:r w:rsidRPr="00D037FC">
              <w:rPr>
                <w:rFonts w:asciiTheme="majorHAnsi" w:hAnsiTheme="majorHAnsi" w:cstheme="majorHAnsi"/>
              </w:rPr>
              <w:t xml:space="preserve"> ou vazão igual ou superior a 1 (um) l/s; c) Reservatório de concreto armado com capacidade igual ou superior a 50 (cinquenta) m3; d) Construção civil e/ou reforma em edificações</w:t>
            </w:r>
            <w:r w:rsidRPr="00D037FC">
              <w:rPr>
                <w:rFonts w:asciiTheme="majorHAnsi" w:hAnsiTheme="majorHAnsi" w:cstheme="majorHAnsi"/>
              </w:rPr>
              <w:t>.</w:t>
            </w:r>
          </w:p>
        </w:tc>
      </w:tr>
      <w:tr w:rsidR="00045301" w:rsidRPr="00D037FC" w14:paraId="38688C36" w14:textId="77777777" w:rsidTr="000E2011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DB8B" w14:textId="77777777" w:rsidR="00D037FC" w:rsidRPr="00D037FC" w:rsidRDefault="00045301" w:rsidP="00D037F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CAPACIDADE OPERACIONAL:  </w:t>
            </w:r>
          </w:p>
          <w:p w14:paraId="14C72F26" w14:textId="5F906EAA" w:rsidR="00045301" w:rsidRPr="00D037FC" w:rsidRDefault="00D037FC" w:rsidP="00D037FC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a) Tubulação com diâmetro nominal (DN) igual ou superior a 75 (setenta e cinco); b) Estação Elevatória de Água com potência igual ou superior a 1 (um) </w:t>
            </w:r>
            <w:proofErr w:type="spellStart"/>
            <w:r w:rsidRPr="00D037FC">
              <w:rPr>
                <w:rFonts w:asciiTheme="majorHAnsi" w:hAnsiTheme="majorHAnsi" w:cstheme="majorHAnsi"/>
              </w:rPr>
              <w:t>cv</w:t>
            </w:r>
            <w:proofErr w:type="spellEnd"/>
            <w:r w:rsidRPr="00D037FC">
              <w:rPr>
                <w:rFonts w:asciiTheme="majorHAnsi" w:hAnsiTheme="majorHAnsi" w:cstheme="majorHAnsi"/>
              </w:rPr>
              <w:t xml:space="preserve"> ou vazão igual ou superior a 1 (um) l/s; c) Reservatório de concreto armado com capacidade igual ou superior a 50 (cinquenta) m3; d) Construção civil e/ou reforma em edificaç</w:t>
            </w:r>
            <w:r w:rsidRPr="00D037FC">
              <w:rPr>
                <w:rFonts w:asciiTheme="majorHAnsi" w:hAnsiTheme="majorHAnsi" w:cstheme="majorHAnsi"/>
              </w:rPr>
              <w:t>ões.</w:t>
            </w:r>
          </w:p>
        </w:tc>
      </w:tr>
      <w:tr w:rsidR="00045301" w:rsidRPr="00D037FC" w14:paraId="7B8A2C51" w14:textId="77777777" w:rsidTr="000E2011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D16E" w14:textId="77777777" w:rsidR="00045301" w:rsidRPr="00D037FC" w:rsidRDefault="00045301" w:rsidP="000E2011">
            <w:pPr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45301" w:rsidRPr="00D037FC" w14:paraId="119F7498" w14:textId="77777777" w:rsidTr="000E2011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B6CFF" w14:textId="77777777" w:rsidR="00045301" w:rsidRPr="00D037FC" w:rsidRDefault="00045301" w:rsidP="000E2011">
            <w:pPr>
              <w:tabs>
                <w:tab w:val="left" w:pos="404"/>
                <w:tab w:val="left" w:pos="2931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037FC">
              <w:rPr>
                <w:rFonts w:asciiTheme="majorHAnsi" w:hAnsiTheme="majorHAnsi" w:cstheme="majorHAnsi"/>
              </w:rPr>
              <w:t xml:space="preserve">OBSERVAÇÕES: </w:t>
            </w:r>
            <w:r w:rsidR="004665C5" w:rsidRPr="00D037FC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proofErr w:type="spellStart"/>
            <w:proofErr w:type="gramStart"/>
            <w:r w:rsidR="004665C5" w:rsidRPr="00D037FC">
              <w:rPr>
                <w:rFonts w:asciiTheme="majorHAnsi" w:hAnsiTheme="majorHAnsi" w:cstheme="majorHAnsi"/>
              </w:rPr>
              <w:t>www</w:t>
            </w:r>
            <w:proofErr w:type="spellEnd"/>
            <w:r w:rsidR="004665C5" w:rsidRPr="00D037FC">
              <w:rPr>
                <w:rFonts w:asciiTheme="majorHAnsi" w:hAnsiTheme="majorHAnsi" w:cstheme="majorHAnsi"/>
              </w:rPr>
              <w:t xml:space="preserve"> .</w:t>
            </w:r>
            <w:proofErr w:type="spellStart"/>
            <w:r w:rsidR="004665C5" w:rsidRPr="00D037FC">
              <w:rPr>
                <w:rFonts w:asciiTheme="majorHAnsi" w:hAnsiTheme="majorHAnsi" w:cstheme="majorHAnsi"/>
              </w:rPr>
              <w:t>copasa</w:t>
            </w:r>
            <w:proofErr w:type="spellEnd"/>
            <w:proofErr w:type="gramEnd"/>
            <w:r w:rsidR="004665C5" w:rsidRPr="00D037FC">
              <w:rPr>
                <w:rFonts w:asciiTheme="majorHAnsi" w:hAnsiTheme="majorHAnsi" w:cstheme="majorHAnsi"/>
              </w:rPr>
              <w:t xml:space="preserve"> .com . </w:t>
            </w:r>
            <w:proofErr w:type="spellStart"/>
            <w:proofErr w:type="gramStart"/>
            <w:r w:rsidR="004665C5" w:rsidRPr="00D037FC">
              <w:rPr>
                <w:rFonts w:asciiTheme="majorHAnsi" w:hAnsiTheme="majorHAnsi" w:cstheme="majorHAnsi"/>
              </w:rPr>
              <w:t>br</w:t>
            </w:r>
            <w:proofErr w:type="spellEnd"/>
            <w:proofErr w:type="gramEnd"/>
            <w:r w:rsidR="004665C5" w:rsidRPr="00D037FC">
              <w:rPr>
                <w:rFonts w:asciiTheme="majorHAnsi" w:hAnsiTheme="majorHAnsi" w:cstheme="majorHAnsi"/>
              </w:rPr>
              <w:t xml:space="preserve"> (link: licitações e contratos/licitações, pesquisar pelo </w:t>
            </w:r>
            <w:proofErr w:type="spellStart"/>
            <w:r w:rsidR="004665C5" w:rsidRPr="00D037FC">
              <w:rPr>
                <w:rFonts w:asciiTheme="majorHAnsi" w:hAnsiTheme="majorHAnsi" w:cstheme="majorHAnsi"/>
              </w:rPr>
              <w:t>numero</w:t>
            </w:r>
            <w:proofErr w:type="spellEnd"/>
            <w:r w:rsidR="004665C5" w:rsidRPr="00D037FC">
              <w:rPr>
                <w:rFonts w:asciiTheme="majorHAnsi" w:hAnsiTheme="majorHAnsi" w:cstheme="majorHAnsi"/>
              </w:rPr>
              <w:t xml:space="preserve"> da licitação), a partir do dia 11/03/2024 .</w:t>
            </w:r>
            <w:r w:rsidR="004665C5" w:rsidRPr="00D037FC">
              <w:rPr>
                <w:rFonts w:asciiTheme="majorHAnsi" w:hAnsiTheme="majorHAnsi" w:cstheme="majorHAnsi"/>
              </w:rPr>
              <w:t xml:space="preserve">  </w:t>
            </w:r>
          </w:p>
          <w:p w14:paraId="062341C9" w14:textId="0A5F2692" w:rsidR="004665C5" w:rsidRPr="00D037FC" w:rsidRDefault="00D037FC" w:rsidP="000E2011">
            <w:pPr>
              <w:tabs>
                <w:tab w:val="left" w:pos="404"/>
                <w:tab w:val="left" w:pos="2931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3" w:history="1">
              <w:r w:rsidRPr="00D037FC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https://www2.copasa.com.br/PortalComprasPrd/#/pesquisa/oNumeroProcesso=1120240035&amp;oGuid=FA7F3401F0201EDEB7A81A17841DCB84</w:t>
              </w:r>
            </w:hyperlink>
            <w:r w:rsidRPr="00D037FC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E810352" w14:textId="77777777" w:rsidR="00045301" w:rsidRPr="00D037FC" w:rsidRDefault="00045301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</w:p>
    <w:p w14:paraId="2D48A404" w14:textId="77777777" w:rsidR="00045301" w:rsidRPr="00D037FC" w:rsidRDefault="00045301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</w:rPr>
      </w:pPr>
    </w:p>
    <w:p w14:paraId="0CD47F75" w14:textId="77777777" w:rsidR="00A71126" w:rsidRPr="00D037FC" w:rsidRDefault="00A71126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  <w:noProof/>
        </w:rPr>
      </w:pPr>
    </w:p>
    <w:p w14:paraId="1ECD9C4D" w14:textId="77777777" w:rsidR="00C41920" w:rsidRPr="00D037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1938" w14:textId="442888C3" w:rsidR="00A40472" w:rsidRPr="00D037FC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ab/>
      </w:r>
    </w:p>
    <w:p w14:paraId="62136865" w14:textId="77777777" w:rsidR="007B0514" w:rsidRPr="00D037FC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9DE90" w14:textId="7DA69087" w:rsidR="00C41920" w:rsidRPr="00D037FC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ESTADO DE MINAS GERAIS</w:t>
      </w:r>
    </w:p>
    <w:p w14:paraId="5DB84E73" w14:textId="77777777" w:rsidR="00045301" w:rsidRPr="00D037FC" w:rsidRDefault="00045301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F780A03" w14:textId="575E2524" w:rsidR="00677C19" w:rsidRPr="00D037FC" w:rsidRDefault="00677C1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PREFEITURA MUNICIPAL DE ALVARENGA CONCORRÊNCIA Nº 003/2024 </w:t>
      </w:r>
    </w:p>
    <w:p w14:paraId="3BCE1C84" w14:textId="5180930D" w:rsidR="00324729" w:rsidRPr="00D037FC" w:rsidRDefault="0032472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</w:rPr>
        <w:t xml:space="preserve">O Município de Alvarenga torna público o Edital da Concorrência Pública do PROCESSO nº 010/2024 – CONCORRENCIA nº 003/2024, sendo o objeto: a Contratação de serviços de engenharia consistentes em execução de obras de infraestrutura de acesso à capela velório da Cidade de Alvarenga MG, de conformidade com as especificações técnicas constantes do instrumento convocatório e seus anexos. A data da realização do certame será no dia 27/03/2024 às 10 h00 </w:t>
      </w:r>
      <w:proofErr w:type="spellStart"/>
      <w:r w:rsidRPr="00D037FC">
        <w:rPr>
          <w:rFonts w:asciiTheme="majorHAnsi" w:hAnsiTheme="majorHAnsi" w:cstheme="majorHAnsi"/>
        </w:rPr>
        <w:t>hs</w:t>
      </w:r>
      <w:proofErr w:type="spellEnd"/>
      <w:r w:rsidRPr="00D037FC">
        <w:rPr>
          <w:rFonts w:asciiTheme="majorHAnsi" w:hAnsiTheme="majorHAnsi" w:cstheme="majorHAnsi"/>
        </w:rPr>
        <w:t xml:space="preserve">. A íntegra do Edital estará disponível aos interessados nos </w:t>
      </w:r>
      <w:r w:rsidRPr="00D037FC">
        <w:rPr>
          <w:rFonts w:asciiTheme="majorHAnsi" w:hAnsiTheme="majorHAnsi" w:cstheme="majorHAnsi"/>
        </w:rPr>
        <w:lastRenderedPageBreak/>
        <w:t>endereços eletrônicos https://licitar.digi</w:t>
      </w:r>
      <w:r w:rsidR="00677C19" w:rsidRPr="00D037FC">
        <w:rPr>
          <w:rFonts w:asciiTheme="majorHAnsi" w:hAnsiTheme="majorHAnsi" w:cstheme="majorHAnsi"/>
        </w:rPr>
        <w:t xml:space="preserve">tal/ e </w:t>
      </w:r>
      <w:hyperlink r:id="rId15" w:history="1">
        <w:r w:rsidR="00677C19" w:rsidRPr="00D037FC">
          <w:rPr>
            <w:rStyle w:val="Hyperlink"/>
            <w:rFonts w:asciiTheme="majorHAnsi" w:hAnsiTheme="majorHAnsi" w:cstheme="majorHAnsi"/>
          </w:rPr>
          <w:t>www.alvarenga.mg.gov.br</w:t>
        </w:r>
      </w:hyperlink>
      <w:r w:rsidR="00677C19" w:rsidRPr="00D037FC">
        <w:rPr>
          <w:rFonts w:asciiTheme="majorHAnsi" w:hAnsiTheme="majorHAnsi" w:cstheme="majorHAnsi"/>
        </w:rPr>
        <w:t xml:space="preserve">. </w:t>
      </w:r>
      <w:r w:rsidRPr="00D037FC">
        <w:rPr>
          <w:rFonts w:asciiTheme="majorHAnsi" w:hAnsiTheme="majorHAnsi" w:cstheme="majorHAnsi"/>
        </w:rPr>
        <w:t>Mais informações pelo telefone (33) 3328 -1193 – Setor de Licitações.</w:t>
      </w:r>
    </w:p>
    <w:p w14:paraId="6D28CBD7" w14:textId="77777777" w:rsidR="00324729" w:rsidRPr="00D037FC" w:rsidRDefault="0032472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20F9C8" w14:textId="77777777" w:rsidR="00324729" w:rsidRPr="00D037FC" w:rsidRDefault="0032472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CECFDE" w14:textId="285CDB72" w:rsidR="00045301" w:rsidRPr="00D037FC" w:rsidRDefault="00677C1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PREFEITURA MUNICIPAL DE CAMPO BELO/MG</w:t>
      </w:r>
    </w:p>
    <w:p w14:paraId="08E1883E" w14:textId="77777777" w:rsidR="00045301" w:rsidRPr="00D037FC" w:rsidRDefault="00045301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694B00" w14:textId="42B89D51" w:rsidR="00BB40B2" w:rsidRPr="00D037FC" w:rsidRDefault="00677C1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O MUNICÍPIO DE CAMPO BELO/MG, ATRAVÉS DA COMISSÃO PERMANENTE DE CONTRATAÇÃO, TORNA PÚBLICO PARA CONHECIMENTO DOS INTERESSADOS QUE SE ENCONTRA ABERTA LICITAÇÃO, NA MODALIDADE CONCORRÊNCIA ELETRÔNICA N.º 001/2024</w:t>
      </w:r>
    </w:p>
    <w:p w14:paraId="224E05A9" w14:textId="26F817CE" w:rsidR="00473766" w:rsidRPr="00D037FC" w:rsidRDefault="00677C19" w:rsidP="00677C1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P</w:t>
      </w:r>
      <w:r w:rsidR="00473766" w:rsidRPr="00D037FC">
        <w:rPr>
          <w:rFonts w:asciiTheme="majorHAnsi" w:hAnsiTheme="majorHAnsi" w:cstheme="majorHAnsi"/>
        </w:rPr>
        <w:t>ara contratação de empresa para prestação de serviços de</w:t>
      </w:r>
      <w:r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>mão de obra com fornecimento de materiais para obra de implantação de avenida sanitária nas</w:t>
      </w:r>
      <w:r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 xml:space="preserve">margens do Ribeirão São João - 2ª etapa - trecho entre a Rua </w:t>
      </w:r>
      <w:proofErr w:type="spellStart"/>
      <w:r w:rsidR="00473766" w:rsidRPr="00D037FC">
        <w:rPr>
          <w:rFonts w:asciiTheme="majorHAnsi" w:hAnsiTheme="majorHAnsi" w:cstheme="majorHAnsi"/>
        </w:rPr>
        <w:t>Americo</w:t>
      </w:r>
      <w:proofErr w:type="spellEnd"/>
      <w:r w:rsidR="00473766" w:rsidRPr="00D037FC">
        <w:rPr>
          <w:rFonts w:asciiTheme="majorHAnsi" w:hAnsiTheme="majorHAnsi" w:cstheme="majorHAnsi"/>
        </w:rPr>
        <w:t xml:space="preserve"> Leão e Rua Padre Alberto</w:t>
      </w:r>
      <w:r w:rsidRPr="00D037FC">
        <w:rPr>
          <w:rFonts w:asciiTheme="majorHAnsi" w:hAnsiTheme="majorHAnsi" w:cstheme="majorHAnsi"/>
        </w:rPr>
        <w:t xml:space="preserve"> </w:t>
      </w:r>
      <w:proofErr w:type="spellStart"/>
      <w:r w:rsidR="00473766" w:rsidRPr="00D037FC">
        <w:rPr>
          <w:rFonts w:asciiTheme="majorHAnsi" w:hAnsiTheme="majorHAnsi" w:cstheme="majorHAnsi"/>
        </w:rPr>
        <w:t>Fuger</w:t>
      </w:r>
      <w:proofErr w:type="spellEnd"/>
      <w:r w:rsidR="00473766" w:rsidRPr="00D037FC">
        <w:rPr>
          <w:rFonts w:asciiTheme="majorHAnsi" w:hAnsiTheme="majorHAnsi" w:cstheme="majorHAnsi"/>
        </w:rPr>
        <w:t xml:space="preserve"> - FINISA/INFRAESTRUTURA URBANA. Abertura: 22/04/2024, às 12:30 horas. O edital na</w:t>
      </w:r>
      <w:r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>sua íntegra e seus anexos estarão disponíveis a partir do dia 11/03/2024 no site</w:t>
      </w:r>
      <w:r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 xml:space="preserve">campobelo.atende.net e </w:t>
      </w:r>
      <w:hyperlink r:id="rId16" w:history="1">
        <w:r w:rsidRPr="00D037FC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D037FC">
        <w:rPr>
          <w:rFonts w:asciiTheme="majorHAnsi" w:hAnsiTheme="majorHAnsi" w:cstheme="majorHAnsi"/>
        </w:rPr>
        <w:t xml:space="preserve">, </w:t>
      </w:r>
      <w:r w:rsidR="00473766" w:rsidRPr="00D037FC">
        <w:rPr>
          <w:rFonts w:asciiTheme="majorHAnsi" w:hAnsiTheme="majorHAnsi" w:cstheme="majorHAnsi"/>
        </w:rPr>
        <w:t>Mais informações: Rua João</w:t>
      </w:r>
      <w:r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>Pinheiro, 102, Centro.</w:t>
      </w:r>
      <w:r w:rsidRPr="00D037FC">
        <w:rPr>
          <w:rFonts w:asciiTheme="majorHAnsi" w:hAnsiTheme="majorHAnsi" w:cstheme="majorHAnsi"/>
        </w:rPr>
        <w:t xml:space="preserve"> Tel.: (0**35) 3831-7914. </w:t>
      </w:r>
    </w:p>
    <w:p w14:paraId="6546F708" w14:textId="543739D0" w:rsidR="00677C19" w:rsidRPr="00D037FC" w:rsidRDefault="00677C19" w:rsidP="00677C19">
      <w:pPr>
        <w:tabs>
          <w:tab w:val="left" w:pos="128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ab/>
      </w:r>
    </w:p>
    <w:p w14:paraId="1021C843" w14:textId="42218529" w:rsidR="00BB40B2" w:rsidRPr="00D037FC" w:rsidRDefault="00677C19" w:rsidP="00677C19">
      <w:pPr>
        <w:tabs>
          <w:tab w:val="left" w:pos="128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MODALIDADE CONCORRÊNCIA ELETRÔNICA N.º 002/2024</w:t>
      </w:r>
    </w:p>
    <w:p w14:paraId="79045875" w14:textId="3F3DFE1E" w:rsidR="00473766" w:rsidRPr="00D037FC" w:rsidRDefault="00677C19" w:rsidP="00677C1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P</w:t>
      </w:r>
      <w:r w:rsidR="00473766" w:rsidRPr="00D037FC">
        <w:rPr>
          <w:rFonts w:asciiTheme="majorHAnsi" w:hAnsiTheme="majorHAnsi" w:cstheme="majorHAnsi"/>
        </w:rPr>
        <w:t>ara contratação de empresa para prestação de serviços de</w:t>
      </w:r>
      <w:r w:rsidR="00324729"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>mão de obra com fornecimento de materiais para construção do prédio da Prefeitura – 2ª Etapa –</w:t>
      </w:r>
      <w:r w:rsidR="00324729"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>FINANCIAMENTO BDMG. Abertura: 23/04/2024, às 12:30 horas. O edital na sua íntegra e seus</w:t>
      </w:r>
      <w:r w:rsidR="00324729"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>anexos estarão disponíveis a partir do dia 11/03/2024 no site campobelo.atende.net e</w:t>
      </w:r>
      <w:r w:rsidRPr="00D037FC">
        <w:rPr>
          <w:rFonts w:asciiTheme="majorHAnsi" w:hAnsiTheme="majorHAnsi" w:cstheme="majorHAnsi"/>
        </w:rPr>
        <w:t xml:space="preserve"> </w:t>
      </w:r>
      <w:hyperlink r:id="rId17" w:history="1">
        <w:r w:rsidRPr="00D037FC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D037FC">
        <w:rPr>
          <w:rFonts w:asciiTheme="majorHAnsi" w:hAnsiTheme="majorHAnsi" w:cstheme="majorHAnsi"/>
        </w:rPr>
        <w:t xml:space="preserve">, </w:t>
      </w:r>
      <w:r w:rsidR="00473766" w:rsidRPr="00D037FC">
        <w:rPr>
          <w:rFonts w:asciiTheme="majorHAnsi" w:hAnsiTheme="majorHAnsi" w:cstheme="majorHAnsi"/>
        </w:rPr>
        <w:t>Mais informações: Rua João Pinheiro, 102, Centro. Tel.:</w:t>
      </w:r>
      <w:r w:rsidRPr="00D037FC">
        <w:rPr>
          <w:rFonts w:asciiTheme="majorHAnsi" w:hAnsiTheme="majorHAnsi" w:cstheme="majorHAnsi"/>
        </w:rPr>
        <w:t xml:space="preserve"> </w:t>
      </w:r>
      <w:r w:rsidR="00473766" w:rsidRPr="00D037FC">
        <w:rPr>
          <w:rFonts w:asciiTheme="majorHAnsi" w:hAnsiTheme="majorHAnsi" w:cstheme="majorHAnsi"/>
        </w:rPr>
        <w:t xml:space="preserve">(0**35) 3831-7914. </w:t>
      </w:r>
    </w:p>
    <w:p w14:paraId="36C27D56" w14:textId="73EDFABC" w:rsidR="00473766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ab/>
      </w:r>
    </w:p>
    <w:p w14:paraId="39D53263" w14:textId="77777777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6DD87D" w14:textId="78F87EED" w:rsidR="00324729" w:rsidRPr="00D037FC" w:rsidRDefault="00324729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PREFEITURA DE CAMPO FLORIDO DEPARTAMENTO DE LICITAÇÕES AVISO DE LICITAÇÃO PROCESSO LICITATÓRIO Nº 017/2024 CONCORRÊNCIA Nº 002/2024 </w:t>
      </w:r>
    </w:p>
    <w:p w14:paraId="42FAE3D9" w14:textId="4C171A49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A Prefeitura Municipal de Campo Florido MG torna </w:t>
      </w:r>
      <w:proofErr w:type="spellStart"/>
      <w:r w:rsidRPr="00D037FC">
        <w:rPr>
          <w:rFonts w:asciiTheme="majorHAnsi" w:hAnsiTheme="majorHAnsi" w:cstheme="majorHAnsi"/>
        </w:rPr>
        <w:t>publico</w:t>
      </w:r>
      <w:proofErr w:type="spellEnd"/>
      <w:r w:rsidRPr="00D037FC">
        <w:rPr>
          <w:rFonts w:asciiTheme="majorHAnsi" w:hAnsiTheme="majorHAnsi" w:cstheme="majorHAnsi"/>
        </w:rPr>
        <w:t xml:space="preserve"> nos termos da Lei 14.133/2021 que fará realizar através da Comissão Permanente de Licitações o Processo Licitatório nº 017/2024 – Concorrência nº 002/2024, do tipo MENOR PREÇO POR EMPREITADA GLOBAL para CONTRATAÇÃO DE EMPRESA PARA PRESTAÇÃO DE SERVIÇOS COMUNS DE ENGENHARIA PARA OS SERVIÇOS DE REFORMA DA QUADRA POLIESPORTIVA (ADELVANDRO RIBEIRO DE CARVALHO – BAGAJÃO) CONFORME MEMORIAL TÉCNICO DESCRITIVO, MEMORIA DE CÁLCULO, ORÇAMENTOS, CRONOGRAMA DE ETAPAS, CRONOGRAMA FÍSICO FINANCEIRO E PLANILHA ORÇAMENTÁRIA. A abertura dos envelopes ocorrerá no dia 27 DE MARÇO DE 2024 as 09h00min horas. Quaisquer informações poderão ser obtidas pelo e-mail licitacao@campoflorido.mg.gov.br ou pelo telefone 34-3322-0215.</w:t>
      </w:r>
    </w:p>
    <w:p w14:paraId="0BB8F3CA" w14:textId="77777777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584B7F" w14:textId="230EC4F4" w:rsidR="00324729" w:rsidRPr="00D037FC" w:rsidRDefault="00324729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PROCESSO LICITATÓRIO Nº 016/2024 CONCORRÊNCIA Nº 001/2024 </w:t>
      </w:r>
    </w:p>
    <w:p w14:paraId="516D38AA" w14:textId="2F550CF9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A Prefeitura Municipal de Campo Florido MG torna </w:t>
      </w:r>
      <w:proofErr w:type="spellStart"/>
      <w:r w:rsidRPr="00D037FC">
        <w:rPr>
          <w:rFonts w:asciiTheme="majorHAnsi" w:hAnsiTheme="majorHAnsi" w:cstheme="majorHAnsi"/>
        </w:rPr>
        <w:t>publico</w:t>
      </w:r>
      <w:proofErr w:type="spellEnd"/>
      <w:r w:rsidRPr="00D037FC">
        <w:rPr>
          <w:rFonts w:asciiTheme="majorHAnsi" w:hAnsiTheme="majorHAnsi" w:cstheme="majorHAnsi"/>
        </w:rPr>
        <w:t xml:space="preserve"> nos termos da Lei 14.133/2021 que fará realizar através da Comissão Permanente de Licitações o Processo Licitatório nº 016/2024 – Concorrência nº 001/2024, do tipo MENOR PREÇO POR EMPREITADA GLOBAL para CONTRATAÇÃO DE EMPRESA PARA PRESTAÇÃO DE SERVIÇOS DE SINALIZAÇÃO DE VIAS E EXECUÇÃO DE RAMPAS PARA PORTADORES DE NECESSIDADES ESPECIAIS CONFORME MEMORIAL TÉCNICO DESCRITIVO, MEMORIA DE CÁLCULO, ORÇAMENTOS, CRONOGRAMA DE ETAPAS, CRONOGRAMA FÍSICO FINANCEIRO E PLANILHA ORÇAMENTÁRIA. A abertura dos envelopes ocorrerá no dia 27 DE MARÇO DE 2024 as 13h00min horas. Quaisquer informações poderão ser obtidas pelo e-mail licitacao@campoflorido.mg.gov.br ou pelo telefone 34-3322-0215.</w:t>
      </w:r>
    </w:p>
    <w:p w14:paraId="3100DFBA" w14:textId="77777777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93B166" w14:textId="77777777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2F73B1" w14:textId="01230EA0" w:rsidR="00324729" w:rsidRPr="00D037FC" w:rsidRDefault="00324729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PREFEITURA DE CARMO DA CACHOEIRA LICITAÇÃO CONCORRÊNCIA 01/2024 </w:t>
      </w:r>
    </w:p>
    <w:p w14:paraId="64BB99E6" w14:textId="77DFE7C2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Prefeitura Municipal de Carmo da Cachoeira/MG - Concorrência Eletrônica nº 01/2024. A Prefeitura Municipal de Carmo da Cachoeira – MG torna público o edital da Concorrência Eletrônica nº 01/2024, contratação de empresa para obras e serviços de engenharia, para Recapeamento do Trecho da Avenida JK. A Abertura/análise das propostas </w:t>
      </w:r>
      <w:proofErr w:type="spellStart"/>
      <w:r w:rsidRPr="00D037FC">
        <w:rPr>
          <w:rFonts w:asciiTheme="majorHAnsi" w:hAnsiTheme="majorHAnsi" w:cstheme="majorHAnsi"/>
        </w:rPr>
        <w:t>será</w:t>
      </w:r>
      <w:proofErr w:type="spellEnd"/>
      <w:r w:rsidRPr="00D037FC">
        <w:rPr>
          <w:rFonts w:asciiTheme="majorHAnsi" w:hAnsiTheme="majorHAnsi" w:cstheme="majorHAnsi"/>
        </w:rPr>
        <w:t xml:space="preserve"> 04/04/2024 às 08 horas e 31 minutos. O edital estará disponível no </w:t>
      </w:r>
      <w:hyperlink r:id="rId18" w:history="1">
        <w:r w:rsidR="00D037FC" w:rsidRPr="00D037FC">
          <w:rPr>
            <w:rStyle w:val="Hyperlink"/>
            <w:rFonts w:asciiTheme="majorHAnsi" w:hAnsiTheme="majorHAnsi" w:cstheme="majorHAnsi"/>
          </w:rPr>
          <w:t>www.carmodacachoeira.mg.gov.br</w:t>
        </w:r>
      </w:hyperlink>
      <w:r w:rsidR="00D037FC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e </w:t>
      </w:r>
      <w:hyperlink r:id="rId19" w:history="1">
        <w:proofErr w:type="gramStart"/>
        <w:r w:rsidR="00324729" w:rsidRPr="00D037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24729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 Informações</w:t>
      </w:r>
      <w:proofErr w:type="gramEnd"/>
      <w:r w:rsidRPr="00D037FC">
        <w:rPr>
          <w:rFonts w:asciiTheme="majorHAnsi" w:hAnsiTheme="majorHAnsi" w:cstheme="majorHAnsi"/>
        </w:rPr>
        <w:t>: (35) 3225-1211.</w:t>
      </w:r>
    </w:p>
    <w:p w14:paraId="039BDCFB" w14:textId="7F576D9A" w:rsidR="00BB40B2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ab/>
      </w:r>
    </w:p>
    <w:p w14:paraId="5814A07C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0D0F3E" w14:textId="45CD4878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COMERCINHO PREFEITURA MUNICIPAL </w:t>
      </w:r>
    </w:p>
    <w:p w14:paraId="5BE437C3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2093AF" w14:textId="179014BE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CONCORRÊNCIA </w:t>
      </w:r>
      <w:proofErr w:type="spellStart"/>
      <w:r w:rsidRPr="00D037FC">
        <w:rPr>
          <w:rFonts w:asciiTheme="majorHAnsi" w:hAnsiTheme="majorHAnsi" w:cstheme="majorHAnsi"/>
          <w:b/>
        </w:rPr>
        <w:t>ELETRÔNICANº</w:t>
      </w:r>
      <w:proofErr w:type="spellEnd"/>
      <w:r w:rsidRPr="00D037FC">
        <w:rPr>
          <w:rFonts w:asciiTheme="majorHAnsi" w:hAnsiTheme="majorHAnsi" w:cstheme="majorHAnsi"/>
          <w:b/>
        </w:rPr>
        <w:t xml:space="preserve"> 003/2024</w:t>
      </w:r>
    </w:p>
    <w:p w14:paraId="5B201D61" w14:textId="3B1A53D0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O</w:t>
      </w:r>
      <w:r w:rsidRPr="00D037FC">
        <w:rPr>
          <w:rFonts w:asciiTheme="majorHAnsi" w:hAnsiTheme="majorHAnsi" w:cstheme="majorHAnsi"/>
        </w:rPr>
        <w:t xml:space="preserve">bjetivando a “CONTRATAÇÃO SOB O REGIME DE EMPREITADA POR PREÇO GLOBAL, DE EMPRESA ESPECIALIZADA EM CONSTRUÇÃO DE CANTEIROS, ESTACIONAMENTOS E PAVIMENTAÇÃO da Praça Presidente </w:t>
      </w:r>
      <w:proofErr w:type="spellStart"/>
      <w:r w:rsidRPr="00D037FC">
        <w:rPr>
          <w:rFonts w:asciiTheme="majorHAnsi" w:hAnsiTheme="majorHAnsi" w:cstheme="majorHAnsi"/>
        </w:rPr>
        <w:t>Médice</w:t>
      </w:r>
      <w:proofErr w:type="spellEnd"/>
      <w:r w:rsidRPr="00D037FC">
        <w:rPr>
          <w:rFonts w:asciiTheme="majorHAnsi" w:hAnsiTheme="majorHAnsi" w:cstheme="majorHAnsi"/>
        </w:rPr>
        <w:t xml:space="preserve"> no Município de Comercinho - MG”. Abertura: 25/03/2024 às 09H00M (Horário de Brasília); </w:t>
      </w:r>
    </w:p>
    <w:p w14:paraId="6CA1A6EA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327CFD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CONC</w:t>
      </w:r>
      <w:r w:rsidRPr="00D037FC">
        <w:rPr>
          <w:rFonts w:asciiTheme="majorHAnsi" w:hAnsiTheme="majorHAnsi" w:cstheme="majorHAnsi"/>
          <w:b/>
        </w:rPr>
        <w:t xml:space="preserve">ORRÊNCIA </w:t>
      </w:r>
      <w:proofErr w:type="spellStart"/>
      <w:r w:rsidRPr="00D037FC">
        <w:rPr>
          <w:rFonts w:asciiTheme="majorHAnsi" w:hAnsiTheme="majorHAnsi" w:cstheme="majorHAnsi"/>
          <w:b/>
        </w:rPr>
        <w:t>ELETRÔNICANº</w:t>
      </w:r>
      <w:proofErr w:type="spellEnd"/>
      <w:r w:rsidRPr="00D037FC">
        <w:rPr>
          <w:rFonts w:asciiTheme="majorHAnsi" w:hAnsiTheme="majorHAnsi" w:cstheme="majorHAnsi"/>
          <w:b/>
        </w:rPr>
        <w:t xml:space="preserve"> 004/2024</w:t>
      </w:r>
    </w:p>
    <w:p w14:paraId="2A5D927C" w14:textId="6E7EFCA0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O</w:t>
      </w:r>
      <w:r w:rsidRPr="00D037FC">
        <w:rPr>
          <w:rFonts w:asciiTheme="majorHAnsi" w:hAnsiTheme="majorHAnsi" w:cstheme="majorHAnsi"/>
        </w:rPr>
        <w:t>bjetivando a “CONTRATAÇÃO SOB O REGIME DE EMPREITADA POR PREÇO GLOBAL, DE EMPRESA ESPECIALIZADA EM CONSTRUÇÃO DE QUIOSQUE DA PRAÇA SAGRADA FAMÍLIA no Distrito de Água Branca de Minas no Município de Comercinho - MG”. Abertura: 26/03/2024 às 09H00M (Horário de Brasília). OS EDITAIS PODERÃO SER OBTIDOS JUNTO A PREFEITURA MUNICIPAL DE COMERCINHO - MG, DEPARTAMENTO DE LICITAÇÃO, durante o horário normal de expediente, no SITE htt</w:t>
      </w:r>
      <w:r w:rsidRPr="00D037FC">
        <w:rPr>
          <w:rFonts w:asciiTheme="majorHAnsi" w:hAnsiTheme="majorHAnsi" w:cstheme="majorHAnsi"/>
        </w:rPr>
        <w:t xml:space="preserve">ps:// </w:t>
      </w:r>
      <w:hyperlink r:id="rId20" w:history="1">
        <w:r w:rsidRPr="00D037F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>e através</w:t>
      </w:r>
      <w:r w:rsidRPr="00D037FC">
        <w:rPr>
          <w:rFonts w:asciiTheme="majorHAnsi" w:hAnsiTheme="majorHAnsi" w:cstheme="majorHAnsi"/>
        </w:rPr>
        <w:t xml:space="preserve"> do SITE </w:t>
      </w:r>
      <w:hyperlink r:id="rId21" w:history="1">
        <w:r w:rsidRPr="00D037FC">
          <w:rPr>
            <w:rStyle w:val="Hyperlink"/>
            <w:rFonts w:asciiTheme="majorHAnsi" w:hAnsiTheme="majorHAnsi" w:cstheme="majorHAnsi"/>
          </w:rPr>
          <w:t>www.comercinho.mg.gov.br</w:t>
        </w:r>
      </w:hyperlink>
      <w:r w:rsidRPr="00D037FC">
        <w:rPr>
          <w:rFonts w:asciiTheme="majorHAnsi" w:hAnsiTheme="majorHAnsi" w:cstheme="majorHAnsi"/>
        </w:rPr>
        <w:t>.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>MAIORES INFORMAÇÕES PODERÃO SER OBTIDAS JUNTO a Agente de Contratação, na PREFEITURA MUNICIPAL em horário normal de expediente, das 07h00 às 11h00 e 13h00 as 16h00 OU ATRAVÉS DO TELEFONE (33) 3732-1107.</w:t>
      </w:r>
    </w:p>
    <w:p w14:paraId="7CDB3855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712829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E7F594" w14:textId="58318162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CORDISBURGO PREFEITURA MUNICIPAL CONCORRÊNCIA PÚBLICA ELETRÔNICA N°. 006/2024 </w:t>
      </w:r>
    </w:p>
    <w:p w14:paraId="38939778" w14:textId="74C4D4C0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A Prefeitura de Cordisburgo/MG torna público: P. L. Nº. 030/2024, Concorrência Pública Eletrônica N°. 006/2024 – Objeto: contratação de empresa especializada para execução de serviço de implantação de acessibilidade no prédio público municipal localizado </w:t>
      </w:r>
      <w:proofErr w:type="spellStart"/>
      <w:r w:rsidRPr="00D037FC">
        <w:rPr>
          <w:rFonts w:asciiTheme="majorHAnsi" w:hAnsiTheme="majorHAnsi" w:cstheme="majorHAnsi"/>
        </w:rPr>
        <w:t>àRua</w:t>
      </w:r>
      <w:proofErr w:type="spellEnd"/>
      <w:r w:rsidRPr="00D037FC">
        <w:rPr>
          <w:rFonts w:asciiTheme="majorHAnsi" w:hAnsiTheme="majorHAnsi" w:cstheme="majorHAnsi"/>
        </w:rPr>
        <w:t xml:space="preserve"> São José, Nº1.005, No Centro Deste Município - Tipo: menor preço – critério de julgamento: menor preço global - Data do Certame: 25/03/2024 às 08:30h. informações – tel.: (31) 3715-1387/1484. </w:t>
      </w:r>
    </w:p>
    <w:p w14:paraId="109F2902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F4E43A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CC9380" w14:textId="1A609ACA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ITAÚ DE MINAS PREFEITURA MUNICIPAL CONCORRÊNCIA ELETRÔNICA 001/2024 </w:t>
      </w:r>
    </w:p>
    <w:p w14:paraId="01E46F3F" w14:textId="6B39150C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Torna público que realizará licitação dia 27/03/2024, às 08h20min, no endereço eletrônico: http://itaudeminas.mg.gov.br/pregao-eletronico, cujo objeto é a contratação de empresa especializada na execução de obra de construção de UBS Tipo II, p/funcionamento do PSF3, situada a Pça Argemiro Ferreira do Amaral, 278 - Sagrada </w:t>
      </w:r>
      <w:proofErr w:type="spellStart"/>
      <w:r w:rsidRPr="00D037FC">
        <w:rPr>
          <w:rFonts w:asciiTheme="majorHAnsi" w:hAnsiTheme="majorHAnsi" w:cstheme="majorHAnsi"/>
        </w:rPr>
        <w:t>Familia</w:t>
      </w:r>
      <w:proofErr w:type="spellEnd"/>
      <w:r w:rsidRPr="00D037FC">
        <w:rPr>
          <w:rFonts w:asciiTheme="majorHAnsi" w:hAnsiTheme="majorHAnsi" w:cstheme="majorHAnsi"/>
        </w:rPr>
        <w:t xml:space="preserve">, neste município, c/o fornecimento de todos os materiais e de mão-de-obra, conforme resolução SES/MG nº 8.753 e 9.241/2023. Contatos: 35-3536- 4995, </w:t>
      </w:r>
      <w:hyperlink r:id="rId22" w:history="1">
        <w:r w:rsidRPr="00D037FC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Pr="00D037FC">
        <w:rPr>
          <w:rFonts w:asciiTheme="majorHAnsi" w:hAnsiTheme="majorHAnsi" w:cstheme="majorHAnsi"/>
        </w:rPr>
        <w:t xml:space="preserve">, </w:t>
      </w:r>
      <w:hyperlink r:id="rId23" w:history="1">
        <w:r w:rsidRPr="00D037FC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Pr="00D037FC">
        <w:rPr>
          <w:rFonts w:asciiTheme="majorHAnsi" w:hAnsiTheme="majorHAnsi" w:cstheme="majorHAnsi"/>
        </w:rPr>
        <w:t xml:space="preserve">. </w:t>
      </w:r>
    </w:p>
    <w:p w14:paraId="7E3D720D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4D5AAE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3E97C3" w14:textId="7CD96CB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JURUAIA PREFEITURA MUNICIPAL AVISO DE LICITAÇÃO PRC 045/2024 CHAMADA PUBLICA 002/2024</w:t>
      </w:r>
    </w:p>
    <w:p w14:paraId="309C85BA" w14:textId="35015ED0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Objeto: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constitui objeto da presente licitação a chamamento público para seleção de organização social para a prestação de serviços de limpeza e varrição de vias públicas, calçadas, meios-fios, canteiros e canteiros centrais, capina em áreas centrais e bairros residenciais, desobstrução de bocas de lobo, raspagens de sarjetas, limpeza de locais de feiras, repartições públicas, e centros de eventos e pinturas de meios-fios do município de Juruaia – MG. O certame ocorrerá pela plataforma </w:t>
      </w:r>
      <w:proofErr w:type="spellStart"/>
      <w:r w:rsidRPr="00D037FC">
        <w:rPr>
          <w:rFonts w:asciiTheme="majorHAnsi" w:hAnsiTheme="majorHAnsi" w:cstheme="majorHAnsi"/>
        </w:rPr>
        <w:t>AMMLicita</w:t>
      </w:r>
      <w:proofErr w:type="spellEnd"/>
      <w:r w:rsidRPr="00D037FC">
        <w:rPr>
          <w:rFonts w:asciiTheme="majorHAnsi" w:hAnsiTheme="majorHAnsi" w:cstheme="majorHAnsi"/>
        </w:rPr>
        <w:t>. Data de realização: 10/05/2024 horário: 08:30h. O inteiro teor dos atos convocatório e seus anexos encontram-se à disposição d</w:t>
      </w:r>
      <w:r w:rsidRPr="00D037FC">
        <w:rPr>
          <w:rFonts w:asciiTheme="majorHAnsi" w:hAnsiTheme="majorHAnsi" w:cstheme="majorHAnsi"/>
        </w:rPr>
        <w:t xml:space="preserve">os interessados, pelo site </w:t>
      </w:r>
      <w:hyperlink r:id="rId24" w:history="1">
        <w:r w:rsidRPr="00D037FC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e informações podem ser obtidas através do telefone (35)3553-1211. </w:t>
      </w:r>
    </w:p>
    <w:p w14:paraId="143D04A5" w14:textId="77777777" w:rsidR="00D037FC" w:rsidRPr="00D037FC" w:rsidRDefault="00D037FC" w:rsidP="00D037FC">
      <w:pPr>
        <w:tabs>
          <w:tab w:val="left" w:pos="110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054342" w14:textId="77777777" w:rsidR="004665C5" w:rsidRPr="00D037FC" w:rsidRDefault="004665C5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DE26A0" w14:textId="19FB7D5E" w:rsidR="004665C5" w:rsidRPr="00D037FC" w:rsidRDefault="004665C5" w:rsidP="004665C5">
      <w:pPr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PASSOS PREFEITURA MUNICIPAL - AVISO DE LICITAÇÃO- CONCORRÊNCIA Nº 001/2024 – PROC. ADM. Nº 018/2024 </w:t>
      </w:r>
    </w:p>
    <w:p w14:paraId="02445704" w14:textId="787C90CD" w:rsidR="004665C5" w:rsidRPr="00D037FC" w:rsidRDefault="004665C5" w:rsidP="004665C5">
      <w:pPr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Realizará licitação para a contratação de empresa para a execução de serviços de pavimentação asfáltica em CBUQ (Concreto Betuminoso Usinado a Quente) e sistema de </w:t>
      </w:r>
      <w:proofErr w:type="spellStart"/>
      <w:proofErr w:type="gramStart"/>
      <w:r w:rsidRPr="00D037FC">
        <w:rPr>
          <w:rFonts w:asciiTheme="majorHAnsi" w:hAnsiTheme="majorHAnsi" w:cstheme="majorHAnsi"/>
        </w:rPr>
        <w:t>drenagem,o</w:t>
      </w:r>
      <w:proofErr w:type="spellEnd"/>
      <w:proofErr w:type="gramEnd"/>
      <w:r w:rsidRPr="00D037FC">
        <w:rPr>
          <w:rFonts w:asciiTheme="majorHAnsi" w:hAnsiTheme="majorHAnsi" w:cstheme="majorHAnsi"/>
        </w:rPr>
        <w:t xml:space="preserve"> critério de julgamento adotado será o MENOR PREÇOGLOBAL. O Edital está à disposição nos sites:</w:t>
      </w:r>
      <w:r w:rsidRPr="00D037FC">
        <w:rPr>
          <w:rFonts w:asciiTheme="majorHAnsi" w:hAnsiTheme="majorHAnsi" w:cstheme="majorHAnsi"/>
        </w:rPr>
        <w:t xml:space="preserve"> </w:t>
      </w:r>
      <w:hyperlink r:id="rId25" w:history="1">
        <w:r w:rsidRPr="00D037FC">
          <w:rPr>
            <w:rStyle w:val="Hyperlink"/>
            <w:rFonts w:asciiTheme="majorHAnsi" w:hAnsiTheme="majorHAnsi" w:cstheme="majorHAnsi"/>
          </w:rPr>
          <w:t>http://passosportaltransparencia.portalfacil.com.br/licitacoes,www.licitardigital.com.br</w:t>
        </w:r>
      </w:hyperlink>
      <w:r w:rsidRPr="00D037FC">
        <w:rPr>
          <w:rFonts w:asciiTheme="majorHAnsi" w:hAnsiTheme="majorHAnsi" w:cstheme="majorHAnsi"/>
        </w:rPr>
        <w:t>.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Abertura da Sessão dia 22/04/2024 às 08h30. Local: www.licitardigital.com.br. Passos, 08 de março 2024 – </w:t>
      </w:r>
      <w:proofErr w:type="spellStart"/>
      <w:r w:rsidRPr="00D037FC">
        <w:rPr>
          <w:rFonts w:asciiTheme="majorHAnsi" w:hAnsiTheme="majorHAnsi" w:cstheme="majorHAnsi"/>
        </w:rPr>
        <w:t>Clelia</w:t>
      </w:r>
      <w:proofErr w:type="spellEnd"/>
      <w:r w:rsidRPr="00D037FC">
        <w:rPr>
          <w:rFonts w:asciiTheme="majorHAnsi" w:hAnsiTheme="majorHAnsi" w:cstheme="majorHAnsi"/>
        </w:rPr>
        <w:t xml:space="preserve"> Rosa – Secretária Municipal de </w:t>
      </w:r>
      <w:proofErr w:type="spellStart"/>
      <w:proofErr w:type="gramStart"/>
      <w:r w:rsidRPr="00D037FC">
        <w:rPr>
          <w:rFonts w:asciiTheme="majorHAnsi" w:hAnsiTheme="majorHAnsi" w:cstheme="majorHAnsi"/>
        </w:rPr>
        <w:t>Obras,Habitação</w:t>
      </w:r>
      <w:proofErr w:type="spellEnd"/>
      <w:proofErr w:type="gramEnd"/>
      <w:r w:rsidRPr="00D037FC">
        <w:rPr>
          <w:rFonts w:asciiTheme="majorHAnsi" w:hAnsiTheme="majorHAnsi" w:cstheme="majorHAnsi"/>
        </w:rPr>
        <w:t xml:space="preserve"> e Serviços Urbanos.</w:t>
      </w:r>
    </w:p>
    <w:p w14:paraId="07E95391" w14:textId="77777777" w:rsidR="00D037FC" w:rsidRPr="00D037FC" w:rsidRDefault="00D037FC" w:rsidP="004665C5">
      <w:pPr>
        <w:jc w:val="both"/>
        <w:rPr>
          <w:rFonts w:asciiTheme="majorHAnsi" w:hAnsiTheme="majorHAnsi" w:cstheme="majorHAnsi"/>
        </w:rPr>
      </w:pPr>
    </w:p>
    <w:p w14:paraId="1D378BDD" w14:textId="77777777" w:rsidR="00D037FC" w:rsidRPr="00D037FC" w:rsidRDefault="00D037FC" w:rsidP="004665C5">
      <w:pPr>
        <w:jc w:val="both"/>
        <w:rPr>
          <w:rFonts w:asciiTheme="majorHAnsi" w:hAnsiTheme="majorHAnsi" w:cstheme="majorHAnsi"/>
          <w:b/>
        </w:rPr>
      </w:pPr>
    </w:p>
    <w:p w14:paraId="7C6E4176" w14:textId="5ED7C4AF" w:rsidR="00D037FC" w:rsidRPr="00D037FC" w:rsidRDefault="00D037FC" w:rsidP="004665C5">
      <w:pPr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PATROCÍNIO PREFEITURA MUNICIPAL AVISO DE EDITAL PROCESSO Nº: 13/2024 </w:t>
      </w:r>
    </w:p>
    <w:p w14:paraId="76FD5AE0" w14:textId="2962AFF2" w:rsidR="00D037FC" w:rsidRPr="00D037FC" w:rsidRDefault="00D037FC" w:rsidP="004665C5">
      <w:pPr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Modalidade: Concorrência Eletrônica. Edital nº: 2/2024. Tipo: Menor Preço Global. Objeto: Contratação de empresa especializada na prestação de serviços de construção de quadra na Escola Municipal Conceição Elói dos Santos no bairro Jardim Eldorado do município de Patrocínio/MG. A Prefeitura Municipal de Patrocínio torna público que no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dia 22 de abril de 2024 às 09:00 </w:t>
      </w:r>
      <w:proofErr w:type="spellStart"/>
      <w:r w:rsidRPr="00D037FC">
        <w:rPr>
          <w:rFonts w:asciiTheme="majorHAnsi" w:hAnsiTheme="majorHAnsi" w:cstheme="majorHAnsi"/>
        </w:rPr>
        <w:t>hs</w:t>
      </w:r>
      <w:proofErr w:type="spellEnd"/>
      <w:r w:rsidRPr="00D037FC">
        <w:rPr>
          <w:rFonts w:asciiTheme="majorHAnsi" w:hAnsiTheme="majorHAnsi" w:cstheme="majorHAnsi"/>
        </w:rPr>
        <w:t xml:space="preserve">, realizará Pregão na Modalidade Eletrônica através da plataforma </w:t>
      </w:r>
      <w:proofErr w:type="spellStart"/>
      <w:r w:rsidRPr="00D037FC">
        <w:rPr>
          <w:rFonts w:asciiTheme="majorHAnsi" w:hAnsiTheme="majorHAnsi" w:cstheme="majorHAnsi"/>
        </w:rPr>
        <w:t>Licitanet</w:t>
      </w:r>
      <w:proofErr w:type="spellEnd"/>
      <w:r w:rsidRPr="00D037FC">
        <w:rPr>
          <w:rFonts w:asciiTheme="majorHAnsi" w:hAnsiTheme="majorHAnsi" w:cstheme="majorHAnsi"/>
        </w:rPr>
        <w:t xml:space="preserve"> licitações on-line, disponível no endereço </w:t>
      </w:r>
      <w:hyperlink r:id="rId26" w:history="1">
        <w:r w:rsidRPr="00D037FC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D037FC">
        <w:rPr>
          <w:rFonts w:asciiTheme="majorHAnsi" w:hAnsiTheme="majorHAnsi" w:cstheme="majorHAnsi"/>
        </w:rPr>
        <w:t>.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Cópias de Edital e informações complementares serão obtidas junto a Comissão Permanente de Licitação, no endereço acima referido, no e-mail: </w:t>
      </w:r>
      <w:hyperlink r:id="rId27" w:history="1">
        <w:r w:rsidRPr="00D037FC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e no portal do município. </w:t>
      </w:r>
    </w:p>
    <w:p w14:paraId="342E4694" w14:textId="77777777" w:rsidR="004665C5" w:rsidRPr="00D037FC" w:rsidRDefault="004665C5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793D43" w14:textId="77777777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247ADB" w14:textId="5219925B" w:rsidR="00324729" w:rsidRPr="00D037FC" w:rsidRDefault="00324729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PREFEITURA MUNICIPAL DE SERRO TORNA PÚBLICO O EDITAL DO PROCESSO 008/2024, CONCORRÊNCIA PÚBLICA ELETRÔNICA 003/2024</w:t>
      </w:r>
    </w:p>
    <w:p w14:paraId="02094CD5" w14:textId="7D8A06AF" w:rsidR="00BB40B2" w:rsidRPr="00D037FC" w:rsidRDefault="00BB40B2" w:rsidP="00324729">
      <w:pPr>
        <w:tabs>
          <w:tab w:val="left" w:pos="253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</w:rPr>
        <w:t xml:space="preserve">Objeto: Contratação de empresa especializada para execução de Serviço de Obras de Engenharia para Restauração da Igreja de Nossa Senhora da Conceição (Matriz), localizada no Largo do Pelourinho s/n, Centro, Serro / MG. Início do cadastro das propostas: 12/03/2024 às 08:00h. Término Cadastro das Propostas: 17/04/2024 às 08:00h. Data da sessão: 17/04/2024 Às 08:15h.Informações:(38) 3541-1369 - ramal 228, e-mail: </w:t>
      </w:r>
      <w:hyperlink r:id="rId28" w:history="1">
        <w:r w:rsidR="00324729" w:rsidRPr="00D037FC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D037FC">
        <w:rPr>
          <w:rFonts w:asciiTheme="majorHAnsi" w:hAnsiTheme="majorHAnsi" w:cstheme="majorHAnsi"/>
        </w:rPr>
        <w:t>.</w:t>
      </w:r>
      <w:r w:rsidR="00324729" w:rsidRPr="00D037FC">
        <w:rPr>
          <w:rFonts w:asciiTheme="majorHAnsi" w:hAnsiTheme="majorHAnsi" w:cstheme="majorHAnsi"/>
        </w:rPr>
        <w:t xml:space="preserve"> </w:t>
      </w:r>
    </w:p>
    <w:p w14:paraId="5E4F1765" w14:textId="77777777" w:rsidR="00473766" w:rsidRPr="00D037FC" w:rsidRDefault="00473766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3476A2" w14:textId="77777777" w:rsidR="00045301" w:rsidRPr="00D037FC" w:rsidRDefault="00045301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E522BA" w14:textId="77C497D2" w:rsidR="00324729" w:rsidRPr="00D037FC" w:rsidRDefault="00324729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  <w:b/>
        </w:rPr>
        <w:t>PREFEITURA DE VIÇOSA DEPARTAMENTO DE MATERIAL, COMPRAS E LICITAÇÕES PREFEITURA MUNICIPAL DE VIÇOSA PREFEITURA MUNICIPAL DE VIÇOSA. PROCESSO SEI Nº 0936.0.000000098/2024-3 (PRC INTERNO 0129/2024). UASG 985427</w:t>
      </w:r>
      <w:r w:rsidR="00BB40B2" w:rsidRPr="00D037FC">
        <w:rPr>
          <w:rFonts w:asciiTheme="majorHAnsi" w:hAnsiTheme="majorHAnsi" w:cstheme="majorHAnsi"/>
        </w:rPr>
        <w:t xml:space="preserve">. </w:t>
      </w:r>
    </w:p>
    <w:p w14:paraId="568A270E" w14:textId="3371F716" w:rsidR="00052F54" w:rsidRPr="00D037FC" w:rsidRDefault="00BB40B2" w:rsidP="00324729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</w:rPr>
        <w:lastRenderedPageBreak/>
        <w:t xml:space="preserve">O Município de Viçosa-MG torna público para conhecimento dos interessados que fará realizar licitação na modalidade Concorrência Eletrônica nº 90001/2024, nos termos da Lei 14.133/2021, regulamentada pelo Decreto Municipal nº 5.983/2023, para Contratação de empresa especializada em Engenharia ou Arquitetura, para a prestação do serviço de construção da Unidade Básica de Saúde Amoras, localizado à Rua São Paulo, nº 209, Bairro </w:t>
      </w:r>
      <w:proofErr w:type="spellStart"/>
      <w:r w:rsidRPr="00D037FC">
        <w:rPr>
          <w:rFonts w:asciiTheme="majorHAnsi" w:hAnsiTheme="majorHAnsi" w:cstheme="majorHAnsi"/>
        </w:rPr>
        <w:t>Arduíno</w:t>
      </w:r>
      <w:proofErr w:type="spellEnd"/>
      <w:r w:rsidRPr="00D037FC">
        <w:rPr>
          <w:rFonts w:asciiTheme="majorHAnsi" w:hAnsiTheme="majorHAnsi" w:cstheme="majorHAnsi"/>
        </w:rPr>
        <w:t xml:space="preserve"> Bolívar, no município de Viçosa – MG, conforme solicitação da Secretaria Municipal de Saúde. A data de início e abertura será 26/03/2024 às 09h00min no endereço eletrônico www.comprasgovernamentais.gov.br O edital e seus anexos poderão ser examinados e adquiridos gratuitamente através dos sites: www.comprasnet.gov.br e www.vicosa.mg.gov.br, ou ainda, junto ao Departamento de Licitações situado na Rua Gomes Barbosa nº 803, Centro Viçosa-MG.</w:t>
      </w:r>
      <w:r w:rsidR="00052F54" w:rsidRPr="00D037FC">
        <w:rPr>
          <w:rFonts w:asciiTheme="majorHAnsi" w:hAnsiTheme="majorHAnsi" w:cstheme="majorHAnsi"/>
          <w:b/>
        </w:rPr>
        <w:tab/>
      </w:r>
    </w:p>
    <w:p w14:paraId="2AC66F9C" w14:textId="77777777" w:rsidR="00A71126" w:rsidRPr="00D037FC" w:rsidRDefault="00A71126" w:rsidP="000F236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CC8087B" w14:textId="77777777" w:rsidR="00324729" w:rsidRPr="00D037FC" w:rsidRDefault="00324729" w:rsidP="000F236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BCF323" w14:textId="77777777" w:rsidR="00CD5451" w:rsidRPr="00D037FC" w:rsidRDefault="000F2369" w:rsidP="000F236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ESTADO </w:t>
      </w:r>
      <w:r w:rsidR="00CD5451" w:rsidRPr="00D037FC">
        <w:rPr>
          <w:rFonts w:asciiTheme="majorHAnsi" w:hAnsiTheme="majorHAnsi" w:cstheme="majorHAnsi"/>
          <w:b/>
        </w:rPr>
        <w:t>DA BAHIA</w:t>
      </w:r>
    </w:p>
    <w:p w14:paraId="60B00931" w14:textId="77777777" w:rsidR="00CD5451" w:rsidRPr="00D037FC" w:rsidRDefault="00CD5451" w:rsidP="000F236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052F705" w14:textId="56BC2259" w:rsidR="00CD5451" w:rsidRPr="00D037FC" w:rsidRDefault="00372F93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SECRETARIA DE INFRAESTRUTURA HÍDRICA E SANEAMENTO EMPRESA BAIANA DE ÁGUAS E SANEAMENTO S.A. – EMBASA </w:t>
      </w:r>
    </w:p>
    <w:p w14:paraId="6A2F7209" w14:textId="77777777" w:rsidR="00CD5451" w:rsidRPr="00D037FC" w:rsidRDefault="00CD5451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844A08" w14:textId="77777777" w:rsidR="00372F93" w:rsidRPr="00D037FC" w:rsidRDefault="00372F93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  <w:b/>
        </w:rPr>
        <w:t>AVISO DA LICITAÇÃO Nº 013/24</w:t>
      </w:r>
      <w:r w:rsidRPr="00D037FC">
        <w:rPr>
          <w:rFonts w:asciiTheme="majorHAnsi" w:hAnsiTheme="majorHAnsi" w:cstheme="majorHAnsi"/>
        </w:rPr>
        <w:t xml:space="preserve"> </w:t>
      </w:r>
    </w:p>
    <w:p w14:paraId="0E4D2344" w14:textId="4803D982" w:rsidR="00CD5451" w:rsidRPr="00D037FC" w:rsidRDefault="00CD5451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A Embasa torna público que realizará a LICITAÇÃO n.º 013/24, processada de acordo com as disposições da Lei nº 13.303/2016, Lei complementar 123/2006 e Regulamento Interno de Licitações e Contratos da EMBASA. Objeto: Execução de obra para ampliação e melhorias no sistema de abastecimento de água de Caculé, município de Caculé. Disputa: 04/04/2024 às 9h. (Horário de Brasília-DF). Recursos Financeiros: Próprios. O Edital e seus anexos encontram-se disponíveis para download n</w:t>
      </w:r>
      <w:r w:rsidR="00372F93" w:rsidRPr="00D037FC">
        <w:rPr>
          <w:rFonts w:asciiTheme="majorHAnsi" w:hAnsiTheme="majorHAnsi" w:cstheme="majorHAnsi"/>
        </w:rPr>
        <w:t xml:space="preserve">o site </w:t>
      </w:r>
      <w:hyperlink r:id="rId29" w:history="1">
        <w:r w:rsidR="00372F93" w:rsidRPr="00D037F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72F93" w:rsidRPr="00D037FC">
        <w:rPr>
          <w:rFonts w:asciiTheme="majorHAnsi" w:hAnsiTheme="majorHAnsi" w:cstheme="majorHAnsi"/>
        </w:rPr>
        <w:t xml:space="preserve">. </w:t>
      </w:r>
      <w:r w:rsidRPr="00D037FC">
        <w:rPr>
          <w:rFonts w:asciiTheme="majorHAnsi" w:hAnsiTheme="majorHAnsi" w:cstheme="majorHAnsi"/>
        </w:rPr>
        <w:t>(Licitação BB nº: 1039841). O cadastro da proposta deverá ser feito n</w:t>
      </w:r>
      <w:r w:rsidR="00372F93" w:rsidRPr="00D037FC">
        <w:rPr>
          <w:rFonts w:asciiTheme="majorHAnsi" w:hAnsiTheme="majorHAnsi" w:cstheme="majorHAnsi"/>
        </w:rPr>
        <w:t xml:space="preserve">o site </w:t>
      </w:r>
      <w:hyperlink r:id="rId30" w:history="1">
        <w:r w:rsidR="00372F93" w:rsidRPr="00D037F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72F93" w:rsidRPr="00D037FC">
        <w:rPr>
          <w:rFonts w:asciiTheme="majorHAnsi" w:hAnsiTheme="majorHAnsi" w:cstheme="majorHAnsi"/>
        </w:rPr>
        <w:t xml:space="preserve">, </w:t>
      </w:r>
      <w:r w:rsidRPr="00D037FC">
        <w:rPr>
          <w:rFonts w:asciiTheme="majorHAnsi" w:hAnsiTheme="majorHAnsi" w:cstheme="majorHAnsi"/>
        </w:rPr>
        <w:t xml:space="preserve">antes da abertura da sessão pública. Informações através do e-mail: </w:t>
      </w:r>
      <w:hyperlink r:id="rId31" w:history="1">
        <w:r w:rsidR="00372F93" w:rsidRPr="00D037F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372F93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ou por telefone: (71) 3372-4756/4764. </w:t>
      </w:r>
    </w:p>
    <w:p w14:paraId="259DC31D" w14:textId="77777777" w:rsidR="00CD5451" w:rsidRPr="00D037FC" w:rsidRDefault="00CD5451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5734D2" w14:textId="09C68FB8" w:rsidR="00372F93" w:rsidRPr="00D037FC" w:rsidRDefault="00372F93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AVISO DA LICITAÇÃO Nº 016/24 </w:t>
      </w:r>
    </w:p>
    <w:p w14:paraId="19E62441" w14:textId="6C7AB7AB" w:rsidR="00935995" w:rsidRPr="00D037FC" w:rsidRDefault="00CD5451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</w:rPr>
        <w:t>A Embasa torna público que realizará a LICITAÇÃO n.º 016/24, processada de acordo com as disposições da Lei nº 13.303/2016, Lei complementar 123/2006 e Regulamento Interno de Licitações e Contratos da EMBASA. Objeto: Execução dos serviços complementares de pavimentação da 1ª etapa do SES de Irecê. Disputa: 04/04/2024 às 14h. (Horário de Brasília-DF). Recursos Financeiros: Próprios. O Edital e seus anexos encontram-se disponíveis para download no site www.licitacoes-e.com.br. (Licitação BB nº: 1040207). O cadastro da proposta deverá ser feito n</w:t>
      </w:r>
      <w:r w:rsidR="00372F93" w:rsidRPr="00D037FC">
        <w:rPr>
          <w:rFonts w:asciiTheme="majorHAnsi" w:hAnsiTheme="majorHAnsi" w:cstheme="majorHAnsi"/>
        </w:rPr>
        <w:t xml:space="preserve">o site </w:t>
      </w:r>
      <w:hyperlink r:id="rId32" w:history="1">
        <w:r w:rsidR="00372F93" w:rsidRPr="00D037F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72F93" w:rsidRPr="00D037FC">
        <w:rPr>
          <w:rFonts w:asciiTheme="majorHAnsi" w:hAnsiTheme="majorHAnsi" w:cstheme="majorHAnsi"/>
        </w:rPr>
        <w:t xml:space="preserve">, </w:t>
      </w:r>
      <w:r w:rsidRPr="00D037FC">
        <w:rPr>
          <w:rFonts w:asciiTheme="majorHAnsi" w:hAnsiTheme="majorHAnsi" w:cstheme="majorHAnsi"/>
        </w:rPr>
        <w:t xml:space="preserve">antes da abertura da sessão pública. Informações através do e-mail: </w:t>
      </w:r>
      <w:hyperlink r:id="rId33" w:history="1">
        <w:r w:rsidR="00372F93" w:rsidRPr="00D037F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372F93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ou por telefone: (71) 3372-4756/4764. </w:t>
      </w:r>
    </w:p>
    <w:p w14:paraId="3C4DA8B1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4D61C6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C8A895" w14:textId="58066B82" w:rsidR="00372F93" w:rsidRPr="00D037FC" w:rsidRDefault="00372F93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SECRETARIA DA SEGURANÇA PÚBLICA - AVISO DE LICITAÇÃO - CONCORRÊNCIA PÚBLICA Nº 001/2024 - SSP/DG </w:t>
      </w:r>
    </w:p>
    <w:p w14:paraId="7061C311" w14:textId="3BF831C6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Tipo: menor preço (“fator k”). Abertura: 12/04/2024 às 10h. Objeto: construção de unidades da PMBA e PCBA no interior da Bahia (LENÇÓIS). Família: 07.05. O Edital e seus anexos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poderão ser obtidos através do site: </w:t>
      </w:r>
      <w:hyperlink r:id="rId34" w:history="1">
        <w:r w:rsidR="00372F93" w:rsidRPr="00D037FC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372F93" w:rsidRPr="00D037FC">
        <w:rPr>
          <w:rFonts w:asciiTheme="majorHAnsi" w:hAnsiTheme="majorHAnsi" w:cstheme="majorHAnsi"/>
        </w:rPr>
        <w:t xml:space="preserve">. </w:t>
      </w:r>
      <w:r w:rsidRPr="00D037FC">
        <w:rPr>
          <w:rFonts w:asciiTheme="majorHAnsi" w:hAnsiTheme="majorHAnsi" w:cstheme="majorHAnsi"/>
        </w:rPr>
        <w:t xml:space="preserve">Os interessados poderão entrar em contato através do e-mail </w:t>
      </w:r>
      <w:hyperlink r:id="rId35" w:history="1">
        <w:r w:rsidR="00372F93" w:rsidRPr="00D037FC">
          <w:rPr>
            <w:rStyle w:val="Hyperlink"/>
            <w:rFonts w:asciiTheme="majorHAnsi" w:hAnsiTheme="majorHAnsi" w:cstheme="majorHAnsi"/>
          </w:rPr>
          <w:t>dg.licitacao@ssp.ba.gov.br</w:t>
        </w:r>
      </w:hyperlink>
      <w:r w:rsidRPr="00D037FC">
        <w:rPr>
          <w:rFonts w:asciiTheme="majorHAnsi" w:hAnsiTheme="majorHAnsi" w:cstheme="majorHAnsi"/>
        </w:rPr>
        <w:t>,</w:t>
      </w:r>
      <w:r w:rsidR="00372F93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telefones: (71) 3115-1834/1950 ou presencialmente, de segunda a sexta-feira, das 8h30 às 18h no endereço: 4ª Avenida, nº 430, Centro Administrativo da Bahia, Salvador - BA, 08/03/2024. </w:t>
      </w:r>
    </w:p>
    <w:p w14:paraId="138FCBCF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C50909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6323AC" w14:textId="7CB41AD1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SECRETARIA DE DESENVOLVIMENTO URBANO </w:t>
      </w:r>
      <w:r w:rsidRPr="00D037FC">
        <w:rPr>
          <w:rFonts w:asciiTheme="majorHAnsi" w:hAnsiTheme="majorHAnsi" w:cstheme="majorHAnsi"/>
          <w:b/>
        </w:rPr>
        <w:t xml:space="preserve">– SEDUR - </w:t>
      </w:r>
      <w:r w:rsidRPr="00D037FC">
        <w:rPr>
          <w:rFonts w:asciiTheme="majorHAnsi" w:hAnsiTheme="majorHAnsi" w:cstheme="majorHAnsi"/>
          <w:b/>
        </w:rPr>
        <w:t xml:space="preserve">AVISO CHAMAMENTO PÚBLICO </w:t>
      </w:r>
    </w:p>
    <w:p w14:paraId="2475BD50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057B7" w14:textId="049EB644" w:rsidR="00372F93" w:rsidRPr="00D037FC" w:rsidRDefault="00372F93" w:rsidP="00372F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AVISO CHAMAMENTO PÚB</w:t>
      </w:r>
      <w:r w:rsidRPr="00D037FC">
        <w:rPr>
          <w:rFonts w:asciiTheme="majorHAnsi" w:hAnsiTheme="majorHAnsi" w:cstheme="majorHAnsi"/>
          <w:b/>
        </w:rPr>
        <w:t>LICO - CHAMAMENTO PÚBLICO Nº 004</w:t>
      </w:r>
      <w:r w:rsidRPr="00D037FC">
        <w:rPr>
          <w:rFonts w:asciiTheme="majorHAnsi" w:hAnsiTheme="majorHAnsi" w:cstheme="majorHAnsi"/>
          <w:b/>
        </w:rPr>
        <w:t>/2024.</w:t>
      </w:r>
    </w:p>
    <w:p w14:paraId="2EAF43BC" w14:textId="19678589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</w:rPr>
        <w:t>A Comissão Especial de Licitação da Secretaria de Desenvolvimento Urbano do Estado da Bahia - SEDUR, constituída por meio da PORTARIA SEDUR N° 003, DE 31 DE JANEIRO DE 2024</w:t>
      </w:r>
      <w:r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informa a todos os interessados a deflagração do Chamamento Público Nº 004/2024. Processo SEI nº 026.1280.2024.0000335-14. Que tem por objeto: PRÉ-QUALIFICAR empresas da construção civil, para construção de 48 unidades habitacionais no município de SALVADOR/BA, de acordo com o disposto no Edital e seus anexos, que estão disponíveis no endereço eletrônico </w:t>
      </w:r>
      <w:hyperlink r:id="rId36" w:history="1">
        <w:r w:rsidR="00372F93" w:rsidRPr="00D037FC">
          <w:rPr>
            <w:rStyle w:val="Hyperlink"/>
            <w:rFonts w:asciiTheme="majorHAnsi" w:hAnsiTheme="majorHAnsi" w:cstheme="majorHAnsi"/>
          </w:rPr>
          <w:t>http://www.sedur.ba.gov.br/licitacoes/editais/</w:t>
        </w:r>
      </w:hyperlink>
      <w:r w:rsidR="00372F93" w:rsidRPr="00D037FC">
        <w:rPr>
          <w:rFonts w:asciiTheme="majorHAnsi" w:hAnsiTheme="majorHAnsi" w:cstheme="majorHAnsi"/>
        </w:rPr>
        <w:t xml:space="preserve">, </w:t>
      </w:r>
      <w:r w:rsidRPr="00D037FC">
        <w:rPr>
          <w:rFonts w:asciiTheme="majorHAnsi" w:hAnsiTheme="majorHAnsi" w:cstheme="majorHAnsi"/>
        </w:rPr>
        <w:t xml:space="preserve">no sítio oficial da Secretaria de Desenvolvimento Urbano do Estado da Bahia , na 5ª Avenida Nº 550, Centro Administrativo da Bahia - CAB CEP 41.745-004 - Salvador - Bahia. Para maiores esclarecimentos, entrar em contato através do telefone (71) 3118-3005 e/ou ainda pelo e-mail </w:t>
      </w:r>
      <w:hyperlink r:id="rId37" w:history="1">
        <w:r w:rsidR="00372F93" w:rsidRPr="00D037FC">
          <w:rPr>
            <w:rStyle w:val="Hyperlink"/>
            <w:rFonts w:asciiTheme="majorHAnsi" w:hAnsiTheme="majorHAnsi" w:cstheme="majorHAnsi"/>
          </w:rPr>
          <w:t>frederico.lima@sedur.ba.gov.br</w:t>
        </w:r>
      </w:hyperlink>
      <w:r w:rsidR="00372F93" w:rsidRPr="00D037FC">
        <w:rPr>
          <w:rFonts w:asciiTheme="majorHAnsi" w:hAnsiTheme="majorHAnsi" w:cstheme="majorHAnsi"/>
        </w:rPr>
        <w:t xml:space="preserve">. </w:t>
      </w:r>
    </w:p>
    <w:p w14:paraId="17D62610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3ABB17" w14:textId="3A27AD74" w:rsidR="00372F93" w:rsidRPr="00D037FC" w:rsidRDefault="00372F93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AVISO CHAMAMENTO PÚBLICO - CHAMAMENTO PÚBLICO Nº 001/2024.</w:t>
      </w:r>
    </w:p>
    <w:p w14:paraId="0D7EFB13" w14:textId="222818BB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A Comissão Especial de Licitação da Secretaria de Desenvolvimento Urbano do Estado da Bahia - SEDUR, constituída por meio da PORTARIA SEDUR N° 003, DE 31 DE JANEIRO DE 2024, informa a todos os interessados a deflagração do Chamamento Público Nº 001/2024. Processo SEI nº 026.1279.2023.0003664-49. Que tem por objeto: PRÉ-QUALIFICAR empresas da construção civil, para construção de 135 unidades habitacionais no município de ITABUNA/BA, de acordo com o disposto no Edital e seus anexos, que estão disponíveis no endereço eletrônico http://www.sedur.ba.gov.br/licitacoes/editais/, no sítio oficial da Secretaria de Desenvolvimento Urbano do Estado da </w:t>
      </w:r>
      <w:proofErr w:type="gramStart"/>
      <w:r w:rsidRPr="00D037FC">
        <w:rPr>
          <w:rFonts w:asciiTheme="majorHAnsi" w:hAnsiTheme="majorHAnsi" w:cstheme="majorHAnsi"/>
        </w:rPr>
        <w:t>Bahia ,</w:t>
      </w:r>
      <w:proofErr w:type="gramEnd"/>
      <w:r w:rsidRPr="00D037FC">
        <w:rPr>
          <w:rFonts w:asciiTheme="majorHAnsi" w:hAnsiTheme="majorHAnsi" w:cstheme="majorHAnsi"/>
        </w:rPr>
        <w:t xml:space="preserve"> na 5ª Avenida Nº 550, Centro Administrativo da Bahia - CAB CEP 41.745-004 - Salvador - Bahia. Para maiores esclarecimentos, entrar em contato através do telefone (71) 3118-3005 e/ou ainda pelo e-mail </w:t>
      </w:r>
      <w:hyperlink r:id="rId38" w:history="1">
        <w:r w:rsidR="00372F93" w:rsidRPr="00D037FC">
          <w:rPr>
            <w:rStyle w:val="Hyperlink"/>
            <w:rFonts w:asciiTheme="majorHAnsi" w:hAnsiTheme="majorHAnsi" w:cstheme="majorHAnsi"/>
          </w:rPr>
          <w:t>frederico.lima@sedur.ba.gov.br</w:t>
        </w:r>
      </w:hyperlink>
      <w:r w:rsidR="00372F93" w:rsidRPr="00D037FC">
        <w:rPr>
          <w:rFonts w:asciiTheme="majorHAnsi" w:hAnsiTheme="majorHAnsi" w:cstheme="majorHAnsi"/>
        </w:rPr>
        <w:t xml:space="preserve">. </w:t>
      </w:r>
    </w:p>
    <w:p w14:paraId="5A0CFB1C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02B9F9" w14:textId="08F34E02" w:rsidR="00372F93" w:rsidRPr="00D037FC" w:rsidRDefault="00372F93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AVISO CHAMAMENTO PÚBLICO - CHAMAMENTO PÚBLICO Nº 002/2024.</w:t>
      </w:r>
    </w:p>
    <w:p w14:paraId="3F0A4593" w14:textId="3017A9E8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A Comissão Especial de Licitação da Secretaria de Desenvolvimento Urbano do Estado da Bahia - SEDUR, constituída por meio da PORTARIA SEDUR N° 003, DE 31 DE JANEIRO DE 2024, informa a todos os interessados a deflagração do Chamamento Público Nº 002/2024. Processo SEI nº 026.1280.2024.0000304-18. Que tem por objeto: PRÉ-QUALIFICAR empresas da construção civil, para construção de 250 unidades habitacionais no município de LUIZ EDUARDO MAGALHÃES/BA, de acordo com o disposto no Edital e seus anexos, que estão disponíveis no endereço eletrônico </w:t>
      </w:r>
      <w:hyperlink r:id="rId39" w:history="1">
        <w:r w:rsidR="00372F93" w:rsidRPr="00D037FC">
          <w:rPr>
            <w:rStyle w:val="Hyperlink"/>
            <w:rFonts w:asciiTheme="majorHAnsi" w:hAnsiTheme="majorHAnsi" w:cstheme="majorHAnsi"/>
          </w:rPr>
          <w:t>http://www.sedur.ba.gov.br/licitacoes/editais/</w:t>
        </w:r>
      </w:hyperlink>
      <w:r w:rsidRPr="00D037FC">
        <w:rPr>
          <w:rFonts w:asciiTheme="majorHAnsi" w:hAnsiTheme="majorHAnsi" w:cstheme="majorHAnsi"/>
        </w:rPr>
        <w:t>,</w:t>
      </w:r>
      <w:r w:rsidR="00372F93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no sítio oficial da Secretaria de Desenvolvimento Urbano do Estado da Bahia , na 5ª Avenida Nº 550, Centro Administrativo da Bahia - CAB CEP 41.745-004 - Salvador - Bahia. Para maiores esclarecimentos, entrar em contato através do telefone (71) 3118-3005 e/ou ainda pelo e-mail </w:t>
      </w:r>
      <w:hyperlink r:id="rId40" w:history="1">
        <w:r w:rsidR="00372F93" w:rsidRPr="00D037FC">
          <w:rPr>
            <w:rStyle w:val="Hyperlink"/>
            <w:rFonts w:asciiTheme="majorHAnsi" w:hAnsiTheme="majorHAnsi" w:cstheme="majorHAnsi"/>
          </w:rPr>
          <w:t>frederico.lima@sedur.ba.gov.br</w:t>
        </w:r>
      </w:hyperlink>
      <w:r w:rsidR="00372F93" w:rsidRPr="00D037FC">
        <w:rPr>
          <w:rFonts w:asciiTheme="majorHAnsi" w:hAnsiTheme="majorHAnsi" w:cstheme="majorHAnsi"/>
        </w:rPr>
        <w:t xml:space="preserve">. </w:t>
      </w:r>
    </w:p>
    <w:p w14:paraId="35736BD0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F3D713" w14:textId="63649720" w:rsidR="00220A55" w:rsidRPr="00D037FC" w:rsidRDefault="00372F93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AVISO CHAMAMENTO PÚBLICO - CHAMAMENTO PÚBLICO Nº 003/2024.</w:t>
      </w:r>
    </w:p>
    <w:p w14:paraId="55ACA9BE" w14:textId="290E743C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A Comissão Especial de Licitação da Secretaria de Desenvolvimento Urbano do Estado da Bahia - SEDUR, constituída por meio da PORTARIA SEDUR N° 003, DE 31 DE JANEIRO DE 2024, informa a todos os interessados a deflagração do Chamamento Público Nº 003/2024. Processo SEI nº 026.1280.2024.0000240-</w:t>
      </w:r>
      <w:proofErr w:type="gramStart"/>
      <w:r w:rsidRPr="00D037FC">
        <w:rPr>
          <w:rFonts w:asciiTheme="majorHAnsi" w:hAnsiTheme="majorHAnsi" w:cstheme="majorHAnsi"/>
        </w:rPr>
        <w:t>19 .</w:t>
      </w:r>
      <w:proofErr w:type="gramEnd"/>
      <w:r w:rsidRPr="00D037FC">
        <w:rPr>
          <w:rFonts w:asciiTheme="majorHAnsi" w:hAnsiTheme="majorHAnsi" w:cstheme="majorHAnsi"/>
        </w:rPr>
        <w:t xml:space="preserve"> Que tem por objeto: PRÉ-QUALIFICAR empresas da construção civil, para construção de 224 unidades habitacionais no município de FEIRA DE SANTANA/BA, de acordo com o disposto no Edital e seus anexos, que estão disponíveis no endereço eletrônico </w:t>
      </w:r>
      <w:hyperlink r:id="rId41" w:history="1">
        <w:r w:rsidR="00372F93" w:rsidRPr="00D037FC">
          <w:rPr>
            <w:rStyle w:val="Hyperlink"/>
            <w:rFonts w:asciiTheme="majorHAnsi" w:hAnsiTheme="majorHAnsi" w:cstheme="majorHAnsi"/>
          </w:rPr>
          <w:t>http://www.sedur.ba.gov.br/licitacoes/editais/</w:t>
        </w:r>
      </w:hyperlink>
      <w:r w:rsidRPr="00D037FC">
        <w:rPr>
          <w:rFonts w:asciiTheme="majorHAnsi" w:hAnsiTheme="majorHAnsi" w:cstheme="majorHAnsi"/>
        </w:rPr>
        <w:t>,</w:t>
      </w:r>
      <w:r w:rsidR="00372F93" w:rsidRPr="00D037FC">
        <w:rPr>
          <w:rFonts w:asciiTheme="majorHAnsi" w:hAnsiTheme="majorHAnsi" w:cstheme="majorHAnsi"/>
        </w:rPr>
        <w:t xml:space="preserve"> </w:t>
      </w:r>
      <w:r w:rsidRPr="00D037FC">
        <w:rPr>
          <w:rFonts w:asciiTheme="majorHAnsi" w:hAnsiTheme="majorHAnsi" w:cstheme="majorHAnsi"/>
        </w:rPr>
        <w:t xml:space="preserve">no sítio oficial da Secretaria de Desenvolvimento Urbano do Estado da Bahia , na 5ª Avenida Nº 550, Centro Administrativo da Bahia - CAB CEP 41.745-004 - Salvador - Bahia. Para maiores esclarecimentos, entrar em contato através do telefone (71) 3118-3005 e/ou ainda pelo e-mail </w:t>
      </w:r>
      <w:hyperlink r:id="rId42" w:history="1">
        <w:r w:rsidRPr="00D037FC">
          <w:rPr>
            <w:rStyle w:val="Hyperlink"/>
            <w:rFonts w:asciiTheme="majorHAnsi" w:hAnsiTheme="majorHAnsi" w:cstheme="majorHAnsi"/>
          </w:rPr>
          <w:t>frederico.lima@sedur.ba.gov.br</w:t>
        </w:r>
      </w:hyperlink>
      <w:r w:rsidRPr="00D037FC">
        <w:rPr>
          <w:rFonts w:asciiTheme="majorHAnsi" w:hAnsiTheme="majorHAnsi" w:cstheme="majorHAnsi"/>
        </w:rPr>
        <w:t>.</w:t>
      </w:r>
    </w:p>
    <w:p w14:paraId="13E789C8" w14:textId="77777777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9D71A8" w14:textId="77777777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FE4F61" w14:textId="0589FE4C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DNIT - SUPERINTENDÊNCIA REGIONAL NA BAHIA - AVISO DE LICITAÇÃO PREGÃO ELETRÔNICO Nº 650/2023 - UASG 393027 Nº PROCESSO: 50605004874202308. </w:t>
      </w:r>
    </w:p>
    <w:p w14:paraId="171E161F" w14:textId="1E298B12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>Objeto: Contratação de empresa especializada para Execução dos Serviços Necessários de Manutenção Rodoviária (Conservação/Recuperação) na Rodovia BR - 116/BA, segmento km 155,10 - km 277,10 sobre jurisdição de Euclides da Cunha (BA</w:t>
      </w:r>
      <w:proofErr w:type="gramStart"/>
      <w:r w:rsidRPr="00D037FC">
        <w:rPr>
          <w:rFonts w:asciiTheme="majorHAnsi" w:hAnsiTheme="majorHAnsi" w:cstheme="majorHAnsi"/>
        </w:rPr>
        <w:t>) .</w:t>
      </w:r>
      <w:proofErr w:type="gramEnd"/>
      <w:r w:rsidRPr="00D037FC">
        <w:rPr>
          <w:rFonts w:asciiTheme="majorHAnsi" w:hAnsiTheme="majorHAnsi" w:cstheme="majorHAnsi"/>
        </w:rPr>
        <w:t xml:space="preserve"> Total de Itens Licitados: 1. Edital: 11/03/2024 das 08h00 às 12h00 e das 13h00 às 17h00. Endereço: Rua Artur Azevedo Machado 1225 3º Andar, Torres Nimbus, Stiep - Salvador/BA ou https://www.gov.br/compras/edital/393027-5-00650-2023. Entrega das Propostas: a partir de 11/03/2024 às 08h00 no site www.gov.br/compras. Abertura das Propostas: 26/03/2024 às 10h00 no site </w:t>
      </w:r>
      <w:hyperlink r:id="rId43" w:history="1">
        <w:r w:rsidRPr="00D037F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037FC">
        <w:rPr>
          <w:rFonts w:asciiTheme="majorHAnsi" w:hAnsiTheme="majorHAnsi" w:cstheme="majorHAnsi"/>
        </w:rPr>
        <w:t xml:space="preserve">. </w:t>
      </w:r>
    </w:p>
    <w:p w14:paraId="021F2FF7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7CE146" w14:textId="77777777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DB1A7E" w14:textId="73309C32" w:rsidR="00324729" w:rsidRPr="00D037FC" w:rsidRDefault="00324729" w:rsidP="0032472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ESTADO DO MATO GROSSO DO SUL</w:t>
      </w:r>
    </w:p>
    <w:p w14:paraId="20FA3F10" w14:textId="77777777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C8FD71" w14:textId="7E333769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 xml:space="preserve">DNIT - SUPERINTENDÊNCIA REGIONAL NO MATO GROSSO DO SUL AVISO DE REABERTURA DE PRAZO PREGÃO Nº 544/2023 </w:t>
      </w:r>
    </w:p>
    <w:p w14:paraId="3B51FD56" w14:textId="56040495" w:rsidR="00324729" w:rsidRPr="00D037FC" w:rsidRDefault="00324729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</w:rPr>
        <w:t>Comunicamos a reabertura de prazo da licitação supracitada, processo Nº 50619001129202340</w:t>
      </w:r>
      <w:proofErr w:type="gramStart"/>
      <w:r w:rsidRPr="00D037FC">
        <w:rPr>
          <w:rFonts w:asciiTheme="majorHAnsi" w:hAnsiTheme="majorHAnsi" w:cstheme="majorHAnsi"/>
        </w:rPr>
        <w:t>. ,</w:t>
      </w:r>
      <w:proofErr w:type="gramEnd"/>
      <w:r w:rsidRPr="00D037FC">
        <w:rPr>
          <w:rFonts w:asciiTheme="majorHAnsi" w:hAnsiTheme="majorHAnsi" w:cstheme="majorHAnsi"/>
        </w:rPr>
        <w:t xml:space="preserve"> publicada no D.O.U de 07/12/2023 . Objeto: Pregão Eletrônico - Contratação de empresa ou consórcio de empresa para a execução dos serviços de implantação e manutenção de Dispositivos de Segurança e de Sinalização Rodoviária, no âmbito do Programa BR-LEGAL 2, nas rodovias BR-158/MS e BR262/MS, em lote único remanescente, chamado aqui de Lote 3, totalizando 300,5 km, conforme condições, quantidades e exigências estabelecidas neste instrumento e seus anexos. Novo Edital: 11/03/2024 das 08h00 às 11h00 e de13h00 às 17h00. Endereço: Rua Antonio Maria Coelho, 3099 - Bairro Jardim Dos Estados CAMPO GRANDE - </w:t>
      </w:r>
      <w:proofErr w:type="spellStart"/>
      <w:r w:rsidRPr="00D037FC">
        <w:rPr>
          <w:rFonts w:asciiTheme="majorHAnsi" w:hAnsiTheme="majorHAnsi" w:cstheme="majorHAnsi"/>
        </w:rPr>
        <w:t>MSEntrega</w:t>
      </w:r>
      <w:proofErr w:type="spellEnd"/>
      <w:r w:rsidRPr="00D037FC">
        <w:rPr>
          <w:rFonts w:asciiTheme="majorHAnsi" w:hAnsiTheme="majorHAnsi" w:cstheme="majorHAnsi"/>
        </w:rPr>
        <w:t xml:space="preserve"> das Propostas: a partir de 09/02/2024 às 08h00</w:t>
      </w:r>
      <w:r w:rsidRPr="00D037FC">
        <w:rPr>
          <w:rFonts w:asciiTheme="majorHAnsi" w:hAnsiTheme="majorHAnsi" w:cstheme="majorHAnsi"/>
        </w:rPr>
        <w:t xml:space="preserve"> no site </w:t>
      </w:r>
      <w:hyperlink r:id="rId44" w:history="1">
        <w:r w:rsidRPr="00D037FC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037FC">
        <w:rPr>
          <w:rFonts w:asciiTheme="majorHAnsi" w:hAnsiTheme="majorHAnsi" w:cstheme="majorHAnsi"/>
        </w:rPr>
        <w:t xml:space="preserve">. </w:t>
      </w:r>
      <w:r w:rsidRPr="00D037FC">
        <w:rPr>
          <w:rFonts w:asciiTheme="majorHAnsi" w:hAnsiTheme="majorHAnsi" w:cstheme="majorHAnsi"/>
        </w:rPr>
        <w:t xml:space="preserve">Abertura das Propostas: 21/03/2024, às 10h00 no site </w:t>
      </w:r>
      <w:hyperlink r:id="rId45" w:history="1">
        <w:r w:rsidRPr="00D037FC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037FC">
        <w:rPr>
          <w:rFonts w:asciiTheme="majorHAnsi" w:hAnsiTheme="majorHAnsi" w:cstheme="majorHAnsi"/>
        </w:rPr>
        <w:t>.</w:t>
      </w:r>
      <w:r w:rsidRPr="00D037FC">
        <w:rPr>
          <w:rFonts w:asciiTheme="majorHAnsi" w:hAnsiTheme="majorHAnsi" w:cstheme="majorHAnsi"/>
        </w:rPr>
        <w:t xml:space="preserve"> </w:t>
      </w:r>
    </w:p>
    <w:p w14:paraId="5BF8BC6F" w14:textId="77777777" w:rsidR="00220A55" w:rsidRPr="00D037FC" w:rsidRDefault="00220A55" w:rsidP="00220A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098AA3" w14:textId="77777777" w:rsidR="00935995" w:rsidRPr="00D037FC" w:rsidRDefault="00935995" w:rsidP="000F236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A95DA6A" w14:textId="124E146F" w:rsidR="00242F13" w:rsidRPr="00D037FC" w:rsidRDefault="00242F13" w:rsidP="00242F1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ESTADO DO PARANÁ</w:t>
      </w:r>
    </w:p>
    <w:p w14:paraId="51E8D64B" w14:textId="77777777" w:rsidR="00242F13" w:rsidRPr="00D037FC" w:rsidRDefault="00242F13" w:rsidP="00242F1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88D251E" w14:textId="7074CFC6" w:rsidR="00935995" w:rsidRPr="00D037FC" w:rsidRDefault="00372F93" w:rsidP="0093599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37FC">
        <w:rPr>
          <w:rFonts w:asciiTheme="majorHAnsi" w:hAnsiTheme="majorHAnsi" w:cstheme="majorHAnsi"/>
          <w:b/>
        </w:rPr>
        <w:t>SANEPAR - PROCESSO: LICITACAO ELETRONICA NO 86/24</w:t>
      </w:r>
    </w:p>
    <w:p w14:paraId="62184B75" w14:textId="59C0889C" w:rsidR="00935995" w:rsidRPr="00D037FC" w:rsidRDefault="00CD5451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</w:rPr>
        <w:t xml:space="preserve">Objeto: </w:t>
      </w:r>
      <w:r w:rsidR="00935995" w:rsidRPr="00D037FC">
        <w:rPr>
          <w:rFonts w:asciiTheme="majorHAnsi" w:hAnsiTheme="majorHAnsi" w:cstheme="majorHAnsi"/>
        </w:rPr>
        <w:t>EXECUCAO DE OBRA DE AMPLIACAO DO SISTEMA DE ABASTECIMENTO DE AGUA DO MUNICIPIO DE PIRAQUARA, DESTACANDO-SE EXECUCAO DE REDE DE DISTRIBUICAO DE AGUA, ADUTORA DE AGUA TRATADA E IMPLANTACAO DE ESTACAO ELEVATORIA, COM FORNECIMENTO DE MATERIAIS CONFORME DETALHADO NOS ANEXOS DO EDITAL.</w:t>
      </w:r>
      <w:r w:rsidRPr="00D037FC">
        <w:rPr>
          <w:rFonts w:asciiTheme="majorHAnsi" w:hAnsiTheme="majorHAnsi" w:cstheme="majorHAnsi"/>
        </w:rPr>
        <w:t xml:space="preserve"> </w:t>
      </w:r>
      <w:r w:rsidR="00935995" w:rsidRPr="00D037FC">
        <w:rPr>
          <w:rFonts w:asciiTheme="majorHAnsi" w:hAnsiTheme="majorHAnsi" w:cstheme="majorHAnsi"/>
        </w:rPr>
        <w:t>Disponibilidade:</w:t>
      </w:r>
      <w:r w:rsidR="00935995" w:rsidRPr="00D037FC">
        <w:rPr>
          <w:rFonts w:asciiTheme="majorHAnsi" w:hAnsiTheme="majorHAnsi" w:cstheme="majorHAnsi"/>
        </w:rPr>
        <w:tab/>
        <w:t>11/03/2024 a 16/05/2024</w:t>
      </w:r>
      <w:r w:rsidR="00935995" w:rsidRPr="00D037FC">
        <w:rPr>
          <w:rFonts w:asciiTheme="majorHAnsi" w:hAnsiTheme="majorHAnsi" w:cstheme="majorHAnsi"/>
        </w:rPr>
        <w:tab/>
        <w:t>Custos dos Elementos:</w:t>
      </w:r>
      <w:r w:rsidR="00935995" w:rsidRPr="00D037FC">
        <w:rPr>
          <w:rFonts w:asciiTheme="majorHAnsi" w:hAnsiTheme="majorHAnsi" w:cstheme="majorHAnsi"/>
        </w:rPr>
        <w:tab/>
        <w:t xml:space="preserve">R$ 0,00 </w:t>
      </w:r>
      <w:proofErr w:type="gramStart"/>
      <w:r w:rsidR="00935995" w:rsidRPr="00D037FC">
        <w:rPr>
          <w:rFonts w:asciiTheme="majorHAnsi" w:hAnsiTheme="majorHAnsi" w:cstheme="majorHAnsi"/>
        </w:rPr>
        <w:t>( por</w:t>
      </w:r>
      <w:proofErr w:type="gramEnd"/>
      <w:r w:rsidR="00935995" w:rsidRPr="00D037FC">
        <w:rPr>
          <w:rFonts w:asciiTheme="majorHAnsi" w:hAnsiTheme="majorHAnsi" w:cstheme="majorHAnsi"/>
        </w:rPr>
        <w:t xml:space="preserve"> lote )</w:t>
      </w:r>
      <w:r w:rsidR="00E920A2" w:rsidRPr="00D037FC">
        <w:rPr>
          <w:rFonts w:asciiTheme="majorHAnsi" w:hAnsiTheme="majorHAnsi" w:cstheme="majorHAnsi"/>
        </w:rPr>
        <w:t xml:space="preserve"> - </w:t>
      </w:r>
      <w:r w:rsidR="00935995" w:rsidRPr="00D037FC">
        <w:rPr>
          <w:rFonts w:asciiTheme="majorHAnsi" w:hAnsiTheme="majorHAnsi" w:cstheme="majorHAnsi"/>
        </w:rPr>
        <w:t>Protocolo das Propostas:</w:t>
      </w:r>
      <w:r w:rsidR="00935995" w:rsidRPr="00D037FC">
        <w:rPr>
          <w:rFonts w:asciiTheme="majorHAnsi" w:hAnsiTheme="majorHAnsi" w:cstheme="majorHAnsi"/>
        </w:rPr>
        <w:tab/>
        <w:t xml:space="preserve">17/05/2024 às 09:00 </w:t>
      </w:r>
      <w:proofErr w:type="spellStart"/>
      <w:r w:rsidR="00935995" w:rsidRPr="00D037FC">
        <w:rPr>
          <w:rFonts w:asciiTheme="majorHAnsi" w:hAnsiTheme="majorHAnsi" w:cstheme="majorHAnsi"/>
        </w:rPr>
        <w:t>hs</w:t>
      </w:r>
      <w:proofErr w:type="spellEnd"/>
      <w:r w:rsidR="00935995" w:rsidRPr="00D037FC">
        <w:rPr>
          <w:rFonts w:asciiTheme="majorHAnsi" w:hAnsiTheme="majorHAnsi" w:cstheme="majorHAnsi"/>
        </w:rPr>
        <w:tab/>
        <w:t>Abertura:</w:t>
      </w:r>
      <w:r w:rsidR="00935995" w:rsidRPr="00D037FC">
        <w:rPr>
          <w:rFonts w:asciiTheme="majorHAnsi" w:hAnsiTheme="majorHAnsi" w:cstheme="majorHAnsi"/>
        </w:rPr>
        <w:tab/>
        <w:t xml:space="preserve">17/05/2024 às 10:00 </w:t>
      </w:r>
      <w:proofErr w:type="spellStart"/>
      <w:r w:rsidR="00935995" w:rsidRPr="00D037FC">
        <w:rPr>
          <w:rFonts w:asciiTheme="majorHAnsi" w:hAnsiTheme="majorHAnsi" w:cstheme="majorHAnsi"/>
        </w:rPr>
        <w:t>hs</w:t>
      </w:r>
      <w:proofErr w:type="spellEnd"/>
      <w:r w:rsidR="00E920A2" w:rsidRPr="00D037FC">
        <w:rPr>
          <w:rFonts w:asciiTheme="majorHAnsi" w:hAnsiTheme="majorHAnsi" w:cstheme="majorHAnsi"/>
        </w:rPr>
        <w:t xml:space="preserve"> - </w:t>
      </w:r>
      <w:r w:rsidR="00935995" w:rsidRPr="00D037FC">
        <w:rPr>
          <w:rFonts w:asciiTheme="majorHAnsi" w:hAnsiTheme="majorHAnsi" w:cstheme="majorHAnsi"/>
        </w:rPr>
        <w:t>Informações:</w:t>
      </w:r>
      <w:r w:rsidR="00935995" w:rsidRPr="00D037FC">
        <w:rPr>
          <w:rFonts w:asciiTheme="majorHAnsi" w:hAnsiTheme="majorHAnsi" w:cstheme="majorHAnsi"/>
        </w:rPr>
        <w:tab/>
        <w:t>O edital e as informações relacionadas ao processo de Licitação Eletrônica poderão ser obtidos diretamente no site do Banco do Brasil (licitações-e) ou através do link abaixo (download de documentos). Para os casos de licitações com sessão pública presencial, o edital e informações poderão ser obtidas através do link abaixo (download de documentos). O edital e seus anexos também estarão à disposição para aquisição na Sanepar – GAQS, Rua Engenheiros Rebouças 1376 – Curitiba – Paraná, das 8h15 às 11h45 e das 13h30 às 17h15, de segunda à sexta-feira, até o dia anterior à data de abertura, mediante recolhimento das custas no Banco 104 - CAIXA ECONÔMICA FEDERAL, Operação-003-PJ, Agência 3158- PAB-Sanepar, conta número 1 – 1. Fone contato licitações: 3330-3128.</w:t>
      </w:r>
      <w:r w:rsidR="00E920A2" w:rsidRPr="00D037FC">
        <w:rPr>
          <w:rFonts w:asciiTheme="majorHAnsi" w:hAnsiTheme="majorHAnsi" w:cstheme="majorHAnsi"/>
        </w:rPr>
        <w:t xml:space="preserve"> </w:t>
      </w:r>
      <w:hyperlink r:id="rId46" w:history="1">
        <w:r w:rsidR="00E920A2" w:rsidRPr="00D037FC">
          <w:rPr>
            <w:rStyle w:val="Hyperlink"/>
            <w:rFonts w:asciiTheme="majorHAnsi" w:hAnsiTheme="majorHAnsi" w:cstheme="majorHAnsi"/>
          </w:rPr>
          <w:t>https://licitacoes.sanepar.com.br/SLI2A100.aspx?wcodigo=8624</w:t>
        </w:r>
      </w:hyperlink>
      <w:r w:rsidR="00E920A2" w:rsidRPr="00D037FC">
        <w:rPr>
          <w:rFonts w:asciiTheme="majorHAnsi" w:hAnsiTheme="majorHAnsi" w:cstheme="majorHAnsi"/>
        </w:rPr>
        <w:t xml:space="preserve">. </w:t>
      </w:r>
    </w:p>
    <w:p w14:paraId="61C604F6" w14:textId="3EF068E6" w:rsidR="00280C71" w:rsidRPr="00D037FC" w:rsidRDefault="00280C71" w:rsidP="00A711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94463" w14:textId="77777777" w:rsidR="00280C71" w:rsidRPr="00D037FC" w:rsidRDefault="00280C7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D53E6" w14:textId="77777777" w:rsidR="000F2369" w:rsidRPr="00D037FC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D037FC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D037FC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037FC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D037FC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D037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D037FC" w:rsidSect="008D5767">
      <w:headerReference w:type="default" r:id="rId49"/>
      <w:footerReference w:type="default" r:id="rId50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BF18C" w14:textId="77777777" w:rsidR="003523D9" w:rsidRDefault="003523D9">
      <w:r>
        <w:separator/>
      </w:r>
    </w:p>
  </w:endnote>
  <w:endnote w:type="continuationSeparator" w:id="0">
    <w:p w14:paraId="3A454D5B" w14:textId="77777777" w:rsidR="003523D9" w:rsidRDefault="00352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3523D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34C2B" w14:textId="77777777" w:rsidR="003523D9" w:rsidRDefault="003523D9">
      <w:r>
        <w:separator/>
      </w:r>
    </w:p>
  </w:footnote>
  <w:footnote w:type="continuationSeparator" w:id="0">
    <w:p w14:paraId="64DD88B2" w14:textId="77777777" w:rsidR="003523D9" w:rsidRDefault="00352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1391789" w:rsidR="006146C4" w:rsidRPr="20774586" w:rsidRDefault="0004530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11/03/2024 - EdiçÃo nº 40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858C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D1E2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5009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1391789" w:rsidR="006146C4" w:rsidRPr="20774586" w:rsidRDefault="0004530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11/03/2024 - EdiçÃo nº 40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858C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D1E2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5009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copasa.com.br/PortalComprasPrd/#/pesquisa/oNumeroProcesso=1120240035&amp;oGuid=FA7F3401F0201EDEB7A81A17841DCB84" TargetMode="External"/><Relationship Id="rId18" Type="http://schemas.openxmlformats.org/officeDocument/2006/relationships/hyperlink" Target="http://www.carmodacachoeira.mg.gov.br" TargetMode="External"/><Relationship Id="rId26" Type="http://schemas.openxmlformats.org/officeDocument/2006/relationships/hyperlink" Target="https://www.licitanet.com.br/" TargetMode="External"/><Relationship Id="rId39" Type="http://schemas.openxmlformats.org/officeDocument/2006/relationships/hyperlink" Target="http://www.sedur.ba.gov.br/licitacoes/editai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omercinho.mg.gov.br" TargetMode="External"/><Relationship Id="rId34" Type="http://schemas.openxmlformats.org/officeDocument/2006/relationships/hyperlink" Target="http://www.comprasnet.ba.gov.br" TargetMode="External"/><Relationship Id="rId42" Type="http://schemas.openxmlformats.org/officeDocument/2006/relationships/hyperlink" Target="mailto:frederico.lima@sedur.ba.gov.br" TargetMode="External"/><Relationship Id="rId47" Type="http://schemas.openxmlformats.org/officeDocument/2006/relationships/hyperlink" Target="https://atentasaude.com.br/contato/" TargetMode="External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2.copasa.com.br/PortalComprasPrd/#/pesquisaDetalhes/FA7F3401F0201EDEB7A81A17841DCB84" TargetMode="External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http://passosportaltransparencia.portalfacil.com.br/licitacoes,www.licitardigital.com.br" TargetMode="External"/><Relationship Id="rId33" Type="http://schemas.openxmlformats.org/officeDocument/2006/relationships/hyperlink" Target="mailto:plc.esclarecimentos@embasa.ba.gov.br" TargetMode="External"/><Relationship Id="rId38" Type="http://schemas.openxmlformats.org/officeDocument/2006/relationships/hyperlink" Target="mailto:frederico.lima@sedur.ba.gov.br" TargetMode="External"/><Relationship Id="rId46" Type="http://schemas.openxmlformats.org/officeDocument/2006/relationships/hyperlink" Target="https://licitacoes.sanepar.com.br/SLI2A100.aspx?wcodigo=862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governamentais.gov.br" TargetMode="External"/><Relationship Id="rId20" Type="http://schemas.openxmlformats.org/officeDocument/2006/relationships/hyperlink" Target="http://www.licitardigital.com.br" TargetMode="External"/><Relationship Id="rId29" Type="http://schemas.openxmlformats.org/officeDocument/2006/relationships/hyperlink" Target="http://www.licitacoes-e.com.br" TargetMode="External"/><Relationship Id="rId41" Type="http://schemas.openxmlformats.org/officeDocument/2006/relationships/hyperlink" Target="http://www.sedur.ba.gov.br/licitacoes/editai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juruaia.mg.gov.br" TargetMode="External"/><Relationship Id="rId32" Type="http://schemas.openxmlformats.org/officeDocument/2006/relationships/hyperlink" Target="http://www.licitacoes-e.com.br" TargetMode="External"/><Relationship Id="rId37" Type="http://schemas.openxmlformats.org/officeDocument/2006/relationships/hyperlink" Target="mailto:frederico.lima@sedur.ba.gov.br" TargetMode="External"/><Relationship Id="rId40" Type="http://schemas.openxmlformats.org/officeDocument/2006/relationships/hyperlink" Target="mailto:frederico.lima@sedur.ba.gov.br" TargetMode="External"/><Relationship Id="rId45" Type="http://schemas.openxmlformats.org/officeDocument/2006/relationships/hyperlink" Target="http://www.comprasnet.gov.br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alvarenga.mg.gov.br" TargetMode="External"/><Relationship Id="rId23" Type="http://schemas.openxmlformats.org/officeDocument/2006/relationships/hyperlink" Target="http://www.itaudeminas.mg.gov.br" TargetMode="External"/><Relationship Id="rId28" Type="http://schemas.openxmlformats.org/officeDocument/2006/relationships/hyperlink" Target="mailto:licitacaoeditais@serro.mg.gov.br" TargetMode="External"/><Relationship Id="rId36" Type="http://schemas.openxmlformats.org/officeDocument/2006/relationships/hyperlink" Target="http://www.sedur.ba.gov.br/licitacoes/editais/" TargetMode="External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mailto:plc.esclarecimentos@embasa.ba.gov.br" TargetMode="External"/><Relationship Id="rId44" Type="http://schemas.openxmlformats.org/officeDocument/2006/relationships/hyperlink" Target="http://www.comprasnet.gov.br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mailto:licitacao@itaudeminas.mg.gov.br" TargetMode="External"/><Relationship Id="rId27" Type="http://schemas.openxmlformats.org/officeDocument/2006/relationships/hyperlink" Target="mailto:licitacao@patrocinio.mg.gov.br" TargetMode="External"/><Relationship Id="rId30" Type="http://schemas.openxmlformats.org/officeDocument/2006/relationships/hyperlink" Target="http://www.licitacoes-e.com.br" TargetMode="External"/><Relationship Id="rId35" Type="http://schemas.openxmlformats.org/officeDocument/2006/relationships/hyperlink" Target="mailto:dg.licitacao@ssp.ba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image" Target="media/image3.jp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51C779-3F3B-46B7-862F-D303F446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9</Pages>
  <Words>4190</Words>
  <Characters>22631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26768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17</cp:revision>
  <cp:lastPrinted>2024-03-12T10:32:00Z</cp:lastPrinted>
  <dcterms:created xsi:type="dcterms:W3CDTF">2024-03-11T22:22:00Z</dcterms:created>
  <dcterms:modified xsi:type="dcterms:W3CDTF">2024-03-12T10:32:00Z</dcterms:modified>
</cp:coreProperties>
</file>