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D3438" w14:textId="77777777" w:rsidR="00CE2DF1" w:rsidRPr="0001707A" w:rsidRDefault="00CE2DF1" w:rsidP="00295C4B">
      <w:pPr>
        <w:rPr>
          <w:rFonts w:asciiTheme="majorHAnsi" w:hAnsiTheme="majorHAnsi" w:cstheme="majorHAnsi"/>
        </w:rPr>
      </w:pPr>
      <w:bookmarkStart w:id="0" w:name="_GoBack"/>
      <w:bookmarkEnd w:id="0"/>
    </w:p>
    <w:p w14:paraId="742F50D8" w14:textId="77777777" w:rsidR="00753821" w:rsidRPr="0001707A" w:rsidRDefault="00753821" w:rsidP="00753821">
      <w:pPr>
        <w:tabs>
          <w:tab w:val="left" w:pos="2784"/>
        </w:tabs>
        <w:rPr>
          <w:rFonts w:asciiTheme="majorHAnsi" w:hAnsiTheme="majorHAnsi" w:cstheme="majorHAnsi"/>
        </w:rPr>
      </w:pPr>
      <w:r w:rsidRPr="0001707A">
        <w:rPr>
          <w:rFonts w:asciiTheme="majorHAnsi" w:eastAsia="Times New Roman" w:hAnsiTheme="majorHAnsi" w:cstheme="majorHAnsi"/>
          <w:noProof/>
          <w:color w:val="000000"/>
        </w:rPr>
        <w:drawing>
          <wp:inline distT="0" distB="0" distL="0" distR="0" wp14:anchorId="1BE0A941" wp14:editId="14C9E155">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13F81157" w14:textId="1E2D699F" w:rsidR="004D2BB7" w:rsidRPr="0001707A" w:rsidRDefault="007B0837" w:rsidP="007B0837">
      <w:pPr>
        <w:tabs>
          <w:tab w:val="left" w:pos="6830"/>
        </w:tabs>
        <w:jc w:val="both"/>
        <w:rPr>
          <w:rFonts w:asciiTheme="majorHAnsi" w:hAnsiTheme="majorHAnsi" w:cstheme="majorHAnsi"/>
        </w:rPr>
      </w:pPr>
      <w:r w:rsidRPr="0001707A">
        <w:rPr>
          <w:rFonts w:asciiTheme="majorHAnsi" w:hAnsiTheme="majorHAnsi" w:cstheme="majorHAnsi"/>
        </w:rPr>
        <w:tab/>
      </w: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425CD9" w:rsidRPr="0001707A" w14:paraId="3463F89E" w14:textId="77777777" w:rsidTr="002D099A">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494CA91C" w14:textId="77777777" w:rsidR="00425CD9" w:rsidRPr="0001707A" w:rsidRDefault="00425CD9" w:rsidP="002D099A">
            <w:pPr>
              <w:rPr>
                <w:rFonts w:asciiTheme="majorHAnsi" w:hAnsiTheme="majorHAnsi" w:cstheme="majorHAnsi"/>
                <w:bCs/>
              </w:rPr>
            </w:pPr>
            <w:r w:rsidRPr="0001707A">
              <w:rPr>
                <w:rFonts w:asciiTheme="majorHAnsi" w:hAnsiTheme="majorHAnsi" w:cstheme="majorHAnsi"/>
                <w:bCs/>
              </w:rPr>
              <w:t xml:space="preserve">ÓRGÃO LICITANTE: </w:t>
            </w:r>
            <w:r w:rsidRPr="0001707A">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D006D0B" w14:textId="45801097" w:rsidR="00425CD9" w:rsidRPr="0001707A" w:rsidRDefault="00425CD9" w:rsidP="002D099A">
            <w:pPr>
              <w:jc w:val="both"/>
              <w:rPr>
                <w:rFonts w:asciiTheme="majorHAnsi" w:hAnsiTheme="majorHAnsi" w:cstheme="majorHAnsi"/>
                <w:b/>
                <w:bCs/>
              </w:rPr>
            </w:pPr>
            <w:r w:rsidRPr="0001707A">
              <w:rPr>
                <w:rFonts w:asciiTheme="majorHAnsi" w:hAnsiTheme="majorHAnsi" w:cstheme="majorHAnsi"/>
              </w:rPr>
              <w:t xml:space="preserve">EDITAL: </w:t>
            </w:r>
            <w:r w:rsidRPr="0001707A">
              <w:rPr>
                <w:rFonts w:asciiTheme="majorHAnsi" w:hAnsiTheme="majorHAnsi" w:cstheme="majorHAnsi"/>
                <w:b/>
                <w:bCs/>
              </w:rPr>
              <w:t xml:space="preserve">LICITAÇÃO Nº </w:t>
            </w:r>
            <w:proofErr w:type="gramStart"/>
            <w:r w:rsidRPr="0001707A">
              <w:rPr>
                <w:rFonts w:asciiTheme="majorHAnsi" w:hAnsiTheme="majorHAnsi" w:cstheme="majorHAnsi"/>
                <w:b/>
                <w:bCs/>
              </w:rPr>
              <w:t>CPLI .</w:t>
            </w:r>
            <w:proofErr w:type="gramEnd"/>
            <w:r w:rsidRPr="0001707A">
              <w:rPr>
                <w:rFonts w:asciiTheme="majorHAnsi" w:hAnsiTheme="majorHAnsi" w:cstheme="majorHAnsi"/>
              </w:rPr>
              <w:t xml:space="preserve"> </w:t>
            </w:r>
            <w:r w:rsidR="00E75A93" w:rsidRPr="0001707A">
              <w:rPr>
                <w:rFonts w:asciiTheme="majorHAnsi" w:hAnsiTheme="majorHAnsi" w:cstheme="majorHAnsi"/>
                <w:b/>
                <w:bCs/>
              </w:rPr>
              <w:t>1120240036</w:t>
            </w:r>
          </w:p>
        </w:tc>
      </w:tr>
      <w:tr w:rsidR="00425CD9" w:rsidRPr="0001707A" w14:paraId="05BC30AB" w14:textId="77777777" w:rsidTr="002D099A">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A459305" w14:textId="77777777" w:rsidR="00425CD9" w:rsidRPr="0001707A" w:rsidRDefault="00425CD9" w:rsidP="002D099A">
            <w:pPr>
              <w:pStyle w:val="Default"/>
              <w:jc w:val="both"/>
              <w:rPr>
                <w:rFonts w:asciiTheme="majorHAnsi" w:hAnsiTheme="majorHAnsi" w:cstheme="majorHAnsi"/>
              </w:rPr>
            </w:pPr>
            <w:r w:rsidRPr="0001707A">
              <w:rPr>
                <w:rFonts w:asciiTheme="majorHAnsi" w:hAnsiTheme="majorHAnsi" w:cstheme="majorHAnsi"/>
              </w:rPr>
              <w:t>Endereço: Rua Carangola, 606, térreo, bairro Santo Antônio, Belo Horizonte/MG.</w:t>
            </w:r>
          </w:p>
          <w:p w14:paraId="5A262DE9" w14:textId="77777777" w:rsidR="00425CD9" w:rsidRPr="0001707A" w:rsidRDefault="00425CD9" w:rsidP="002D099A">
            <w:pPr>
              <w:pStyle w:val="Default"/>
              <w:jc w:val="both"/>
              <w:rPr>
                <w:rFonts w:asciiTheme="majorHAnsi" w:hAnsiTheme="majorHAnsi" w:cstheme="majorHAnsi"/>
              </w:rPr>
            </w:pPr>
            <w:r w:rsidRPr="0001707A">
              <w:rPr>
                <w:rFonts w:asciiTheme="majorHAnsi" w:hAnsiTheme="majorHAnsi" w:cstheme="majorHAnsi"/>
              </w:rPr>
              <w:t xml:space="preserve">Informações: Telefone: (31) 3250-1618/1619. Fax: (31) 3250-1670/1317. E-mail: </w:t>
            </w:r>
          </w:p>
        </w:tc>
      </w:tr>
      <w:tr w:rsidR="00425CD9" w:rsidRPr="0001707A" w14:paraId="4952D0E5" w14:textId="77777777" w:rsidTr="002D099A">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02E1F649" w14:textId="24FFACD8" w:rsidR="00425CD9" w:rsidRPr="0001707A" w:rsidRDefault="00425CD9" w:rsidP="00E75A93">
            <w:pPr>
              <w:tabs>
                <w:tab w:val="left" w:pos="6925"/>
              </w:tabs>
              <w:jc w:val="both"/>
              <w:rPr>
                <w:rFonts w:asciiTheme="majorHAnsi" w:hAnsiTheme="majorHAnsi" w:cstheme="majorHAnsi"/>
              </w:rPr>
            </w:pPr>
            <w:r w:rsidRPr="0001707A">
              <w:rPr>
                <w:rFonts w:asciiTheme="majorHAnsi" w:hAnsiTheme="majorHAnsi" w:cstheme="majorHAnsi"/>
              </w:rPr>
              <w:t xml:space="preserve">OBJETO: </w:t>
            </w:r>
            <w:r w:rsidR="007B0837" w:rsidRPr="0001707A">
              <w:rPr>
                <w:rFonts w:asciiTheme="majorHAnsi" w:hAnsiTheme="majorHAnsi" w:cstheme="majorHAnsi"/>
              </w:rPr>
              <w:t>execução, com fornecimento parcial de materiais, das obras e serviços de Implantação, Ampliação e Melhorias do Sistema de Abastecimento de água nas localidades pertencentes à Gerência regional Di</w:t>
            </w:r>
            <w:r w:rsidR="00E75A93" w:rsidRPr="0001707A">
              <w:rPr>
                <w:rFonts w:asciiTheme="majorHAnsi" w:hAnsiTheme="majorHAnsi" w:cstheme="majorHAnsi"/>
              </w:rPr>
              <w:t xml:space="preserve">vinópolis – </w:t>
            </w:r>
            <w:proofErr w:type="spellStart"/>
            <w:r w:rsidR="00E75A93" w:rsidRPr="0001707A">
              <w:rPr>
                <w:rFonts w:asciiTheme="majorHAnsi" w:hAnsiTheme="majorHAnsi" w:cstheme="majorHAnsi"/>
              </w:rPr>
              <w:t>GrDv</w:t>
            </w:r>
            <w:proofErr w:type="spellEnd"/>
            <w:r w:rsidR="00E75A93" w:rsidRPr="0001707A">
              <w:rPr>
                <w:rFonts w:asciiTheme="majorHAnsi" w:hAnsiTheme="majorHAnsi" w:cstheme="majorHAnsi"/>
              </w:rPr>
              <w:t>, da COPASA MG</w:t>
            </w:r>
            <w:r w:rsidR="007B0837" w:rsidRPr="0001707A">
              <w:rPr>
                <w:rFonts w:asciiTheme="majorHAnsi" w:hAnsiTheme="majorHAnsi" w:cstheme="majorHAnsi"/>
              </w:rPr>
              <w:t xml:space="preserve">.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A3A233E" w14:textId="77777777" w:rsidR="00425CD9" w:rsidRPr="0001707A" w:rsidRDefault="00425CD9" w:rsidP="002D099A">
            <w:pPr>
              <w:pStyle w:val="Default"/>
              <w:jc w:val="both"/>
              <w:rPr>
                <w:rFonts w:asciiTheme="majorHAnsi" w:hAnsiTheme="majorHAnsi" w:cstheme="majorHAnsi"/>
              </w:rPr>
            </w:pPr>
            <w:r w:rsidRPr="0001707A">
              <w:rPr>
                <w:rFonts w:asciiTheme="majorHAnsi" w:hAnsiTheme="majorHAnsi" w:cstheme="majorHAnsi"/>
              </w:rPr>
              <w:t xml:space="preserve">DATAS: </w:t>
            </w:r>
          </w:p>
          <w:p w14:paraId="30D6E880" w14:textId="77777777" w:rsidR="00E75A93" w:rsidRPr="0001707A" w:rsidRDefault="00425CD9" w:rsidP="00A947C8">
            <w:pPr>
              <w:pStyle w:val="Default"/>
              <w:numPr>
                <w:ilvl w:val="0"/>
                <w:numId w:val="15"/>
              </w:numPr>
              <w:jc w:val="both"/>
              <w:rPr>
                <w:rFonts w:asciiTheme="majorHAnsi" w:hAnsiTheme="majorHAnsi" w:cstheme="majorHAnsi"/>
              </w:rPr>
            </w:pPr>
            <w:r w:rsidRPr="0001707A">
              <w:rPr>
                <w:rFonts w:asciiTheme="majorHAnsi" w:hAnsiTheme="majorHAnsi" w:cstheme="majorHAnsi"/>
              </w:rPr>
              <w:t xml:space="preserve">Recebimento das propostas: </w:t>
            </w:r>
            <w:r w:rsidR="00E75A93" w:rsidRPr="0001707A">
              <w:rPr>
                <w:rFonts w:asciiTheme="majorHAnsi" w:hAnsiTheme="majorHAnsi" w:cstheme="majorHAnsi"/>
              </w:rPr>
              <w:t xml:space="preserve">12/04/2024 às 08:30 </w:t>
            </w:r>
          </w:p>
          <w:p w14:paraId="46B3674A" w14:textId="77777777" w:rsidR="00E75A93" w:rsidRPr="0001707A" w:rsidRDefault="00425CD9" w:rsidP="00A947C8">
            <w:pPr>
              <w:pStyle w:val="Default"/>
              <w:numPr>
                <w:ilvl w:val="0"/>
                <w:numId w:val="15"/>
              </w:numPr>
              <w:jc w:val="both"/>
              <w:rPr>
                <w:rFonts w:asciiTheme="majorHAnsi" w:hAnsiTheme="majorHAnsi" w:cstheme="majorHAnsi"/>
              </w:rPr>
            </w:pPr>
            <w:r w:rsidRPr="0001707A">
              <w:rPr>
                <w:rFonts w:asciiTheme="majorHAnsi" w:hAnsiTheme="majorHAnsi" w:cstheme="majorHAnsi"/>
              </w:rPr>
              <w:t xml:space="preserve">Abertura das propostas: </w:t>
            </w:r>
            <w:r w:rsidR="00E75A93" w:rsidRPr="0001707A">
              <w:rPr>
                <w:rFonts w:asciiTheme="majorHAnsi" w:hAnsiTheme="majorHAnsi" w:cstheme="majorHAnsi"/>
              </w:rPr>
              <w:t xml:space="preserve">12/04/2024 às 08:30 </w:t>
            </w:r>
          </w:p>
          <w:p w14:paraId="3EB538DA" w14:textId="79B2CC8B" w:rsidR="00425CD9" w:rsidRPr="0001707A" w:rsidRDefault="00425CD9" w:rsidP="00E75A93">
            <w:pPr>
              <w:pStyle w:val="Default"/>
              <w:numPr>
                <w:ilvl w:val="0"/>
                <w:numId w:val="15"/>
              </w:numPr>
              <w:jc w:val="both"/>
              <w:rPr>
                <w:rFonts w:asciiTheme="majorHAnsi" w:hAnsiTheme="majorHAnsi" w:cstheme="majorHAnsi"/>
              </w:rPr>
            </w:pPr>
            <w:r w:rsidRPr="0001707A">
              <w:rPr>
                <w:rFonts w:asciiTheme="majorHAnsi" w:hAnsiTheme="majorHAnsi" w:cstheme="majorHAnsi"/>
              </w:rPr>
              <w:t xml:space="preserve">Prazo de execução: </w:t>
            </w:r>
            <w:r w:rsidR="00E02A5C" w:rsidRPr="0001707A">
              <w:rPr>
                <w:rFonts w:asciiTheme="majorHAnsi" w:hAnsiTheme="majorHAnsi" w:cstheme="majorHAnsi"/>
              </w:rPr>
              <w:t>20 meses.</w:t>
            </w:r>
          </w:p>
        </w:tc>
      </w:tr>
      <w:tr w:rsidR="00425CD9" w:rsidRPr="0001707A" w14:paraId="633BBBA7" w14:textId="77777777" w:rsidTr="002D099A">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924C8E5" w14:textId="77777777" w:rsidR="00425CD9" w:rsidRPr="0001707A" w:rsidRDefault="00425CD9" w:rsidP="002D099A">
            <w:pPr>
              <w:jc w:val="center"/>
              <w:rPr>
                <w:rFonts w:asciiTheme="majorHAnsi" w:hAnsiTheme="majorHAnsi" w:cstheme="majorHAnsi"/>
              </w:rPr>
            </w:pPr>
            <w:r w:rsidRPr="0001707A">
              <w:rPr>
                <w:rFonts w:asciiTheme="majorHAnsi" w:hAnsiTheme="majorHAnsi" w:cstheme="majorHAnsi"/>
              </w:rPr>
              <w:t>VALORES</w:t>
            </w:r>
          </w:p>
        </w:tc>
      </w:tr>
      <w:tr w:rsidR="00425CD9" w:rsidRPr="0001707A" w14:paraId="4DCCDB7E" w14:textId="77777777" w:rsidTr="002D099A">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059AD3EF" w14:textId="77777777" w:rsidR="00425CD9" w:rsidRPr="0001707A" w:rsidRDefault="00425CD9" w:rsidP="002D099A">
            <w:pPr>
              <w:pStyle w:val="Default"/>
              <w:jc w:val="center"/>
              <w:rPr>
                <w:rFonts w:asciiTheme="majorHAnsi" w:hAnsiTheme="majorHAnsi" w:cstheme="majorHAnsi"/>
              </w:rPr>
            </w:pPr>
            <w:r w:rsidRPr="0001707A">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FC11845" w14:textId="77777777" w:rsidR="00425CD9" w:rsidRPr="0001707A" w:rsidRDefault="00425CD9" w:rsidP="002D099A">
            <w:pPr>
              <w:pStyle w:val="Default"/>
              <w:jc w:val="center"/>
              <w:rPr>
                <w:rFonts w:asciiTheme="majorHAnsi" w:hAnsiTheme="majorHAnsi" w:cstheme="majorHAnsi"/>
              </w:rPr>
            </w:pPr>
            <w:r w:rsidRPr="0001707A">
              <w:rPr>
                <w:rFonts w:asciiTheme="majorHAnsi" w:hAnsiTheme="majorHAnsi" w:cstheme="majorHAnsi"/>
              </w:rPr>
              <w:t>Capital Social Igual ou Superior</w:t>
            </w:r>
          </w:p>
        </w:tc>
      </w:tr>
      <w:tr w:rsidR="00425CD9" w:rsidRPr="0001707A" w14:paraId="79FEF3D5" w14:textId="77777777" w:rsidTr="002D099A">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470D551A" w14:textId="7C7D03DF" w:rsidR="00425CD9" w:rsidRPr="0001707A" w:rsidRDefault="00E02A5C" w:rsidP="006D333E">
            <w:pPr>
              <w:pStyle w:val="Default"/>
              <w:jc w:val="center"/>
              <w:rPr>
                <w:rFonts w:asciiTheme="majorHAnsi" w:hAnsiTheme="majorHAnsi" w:cstheme="majorHAnsi"/>
              </w:rPr>
            </w:pPr>
            <w:r w:rsidRPr="0001707A">
              <w:rPr>
                <w:rFonts w:asciiTheme="majorHAnsi" w:hAnsiTheme="majorHAnsi" w:cstheme="majorHAnsi"/>
              </w:rPr>
              <w:t>R$ 13.247.343,66</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586A899" w14:textId="77777777" w:rsidR="00425CD9" w:rsidRPr="0001707A" w:rsidRDefault="00425CD9" w:rsidP="002D099A">
            <w:pPr>
              <w:pStyle w:val="Default"/>
              <w:jc w:val="center"/>
              <w:rPr>
                <w:rFonts w:asciiTheme="majorHAnsi" w:hAnsiTheme="majorHAnsi" w:cstheme="majorHAnsi"/>
              </w:rPr>
            </w:pPr>
            <w:r w:rsidRPr="0001707A">
              <w:rPr>
                <w:rFonts w:asciiTheme="majorHAnsi" w:hAnsiTheme="majorHAnsi" w:cstheme="majorHAnsi"/>
              </w:rPr>
              <w:t>-</w:t>
            </w:r>
          </w:p>
        </w:tc>
      </w:tr>
      <w:tr w:rsidR="00425CD9" w:rsidRPr="0001707A" w14:paraId="1317EB42" w14:textId="77777777" w:rsidTr="002D099A">
        <w:trPr>
          <w:cantSplit/>
          <w:trHeight w:val="771"/>
        </w:trPr>
        <w:tc>
          <w:tcPr>
            <w:tcW w:w="10915" w:type="dxa"/>
            <w:gridSpan w:val="2"/>
            <w:tcBorders>
              <w:top w:val="single" w:sz="4" w:space="0" w:color="auto"/>
              <w:left w:val="single" w:sz="4" w:space="0" w:color="auto"/>
              <w:bottom w:val="single" w:sz="4" w:space="0" w:color="auto"/>
              <w:right w:val="single" w:sz="4" w:space="0" w:color="auto"/>
            </w:tcBorders>
            <w:hideMark/>
          </w:tcPr>
          <w:p w14:paraId="461FE24E" w14:textId="77777777" w:rsidR="00425CD9" w:rsidRPr="0001707A" w:rsidRDefault="00425CD9" w:rsidP="006D333E">
            <w:pPr>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CAPACIDADE TÉCNICA: </w:t>
            </w:r>
          </w:p>
          <w:p w14:paraId="31727A5D" w14:textId="77777777" w:rsidR="00E02A5C" w:rsidRPr="0001707A" w:rsidRDefault="00E02A5C" w:rsidP="006D333E">
            <w:pPr>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a) Tubulação com diâmetro nominal (DN) igual ou superior a 100(cem); </w:t>
            </w:r>
          </w:p>
          <w:p w14:paraId="49CF24A0" w14:textId="77777777" w:rsidR="00E02A5C" w:rsidRPr="0001707A" w:rsidRDefault="00E02A5C" w:rsidP="006D333E">
            <w:pPr>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b) Ligação Predial de Água; </w:t>
            </w:r>
          </w:p>
          <w:p w14:paraId="043808A6" w14:textId="2ABCEDCF" w:rsidR="00E02A5C" w:rsidRPr="0001707A" w:rsidRDefault="00E02A5C" w:rsidP="006D333E">
            <w:pPr>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c) Reservatório em estrutura de ferro cimento ou aço ou PRFV, com capacidade igual ou superior a 25(vinte e cinco) m3; </w:t>
            </w:r>
          </w:p>
          <w:p w14:paraId="75492B88" w14:textId="74B07B2E" w:rsidR="00E02A5C" w:rsidRPr="0001707A" w:rsidRDefault="00E02A5C" w:rsidP="006D333E">
            <w:pPr>
              <w:autoSpaceDE w:val="0"/>
              <w:autoSpaceDN w:val="0"/>
              <w:adjustRightInd w:val="0"/>
              <w:jc w:val="both"/>
              <w:rPr>
                <w:rFonts w:asciiTheme="majorHAnsi" w:hAnsiTheme="majorHAnsi" w:cstheme="majorHAnsi"/>
              </w:rPr>
            </w:pPr>
            <w:r w:rsidRPr="0001707A">
              <w:rPr>
                <w:rFonts w:asciiTheme="majorHAnsi" w:hAnsiTheme="majorHAnsi" w:cstheme="majorHAnsi"/>
              </w:rPr>
              <w:t>d) Montagem e instalação de poço tubular profundo.</w:t>
            </w:r>
          </w:p>
        </w:tc>
      </w:tr>
      <w:tr w:rsidR="00425CD9" w:rsidRPr="0001707A" w14:paraId="48261043" w14:textId="77777777" w:rsidTr="002D099A">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2CFBF651" w14:textId="77777777" w:rsidR="00425CD9" w:rsidRPr="0001707A" w:rsidRDefault="00425CD9" w:rsidP="006D333E">
            <w:pPr>
              <w:tabs>
                <w:tab w:val="left" w:pos="3366"/>
              </w:tabs>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CAPACIDADE OPERACIONAL:  </w:t>
            </w:r>
          </w:p>
          <w:p w14:paraId="7F70D65C" w14:textId="77777777" w:rsidR="00E02A5C" w:rsidRPr="0001707A" w:rsidRDefault="00E02A5C" w:rsidP="006D333E">
            <w:pPr>
              <w:tabs>
                <w:tab w:val="left" w:pos="3366"/>
              </w:tabs>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a) Tubulação com diâmetro nominal (DN) igual ou superior a 50 (cinquenta) e com extensão igual ou superior a 33.500(trinta e três mil e quinhentos) m; </w:t>
            </w:r>
          </w:p>
          <w:p w14:paraId="12EB8D5E" w14:textId="26DC9138" w:rsidR="00E02A5C" w:rsidRPr="0001707A" w:rsidRDefault="00E02A5C" w:rsidP="006D333E">
            <w:pPr>
              <w:tabs>
                <w:tab w:val="left" w:pos="3366"/>
              </w:tabs>
              <w:autoSpaceDE w:val="0"/>
              <w:autoSpaceDN w:val="0"/>
              <w:adjustRightInd w:val="0"/>
              <w:jc w:val="both"/>
              <w:rPr>
                <w:rFonts w:asciiTheme="majorHAnsi" w:hAnsiTheme="majorHAnsi" w:cstheme="majorHAnsi"/>
              </w:rPr>
            </w:pPr>
            <w:r w:rsidRPr="0001707A">
              <w:rPr>
                <w:rFonts w:asciiTheme="majorHAnsi" w:hAnsiTheme="majorHAnsi" w:cstheme="majorHAnsi"/>
              </w:rPr>
              <w:t>b) Montagem e instalação de poço tubular profundo;</w:t>
            </w:r>
          </w:p>
          <w:p w14:paraId="565D59C9" w14:textId="77777777" w:rsidR="00E02A5C" w:rsidRPr="0001707A" w:rsidRDefault="00E02A5C" w:rsidP="006D333E">
            <w:pPr>
              <w:tabs>
                <w:tab w:val="left" w:pos="3366"/>
              </w:tabs>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c) Ligação predial de água com quantidade igual ou superior a 800(oitocentas) un; </w:t>
            </w:r>
          </w:p>
          <w:p w14:paraId="17A8F75B" w14:textId="564A677C" w:rsidR="00E02A5C" w:rsidRPr="0001707A" w:rsidRDefault="00E02A5C" w:rsidP="006D333E">
            <w:pPr>
              <w:tabs>
                <w:tab w:val="left" w:pos="3366"/>
              </w:tabs>
              <w:autoSpaceDE w:val="0"/>
              <w:autoSpaceDN w:val="0"/>
              <w:adjustRightInd w:val="0"/>
              <w:jc w:val="both"/>
              <w:rPr>
                <w:rFonts w:asciiTheme="majorHAnsi" w:hAnsiTheme="majorHAnsi" w:cstheme="majorHAnsi"/>
              </w:rPr>
            </w:pPr>
            <w:r w:rsidRPr="0001707A">
              <w:rPr>
                <w:rFonts w:asciiTheme="majorHAnsi" w:hAnsiTheme="majorHAnsi" w:cstheme="majorHAnsi"/>
              </w:rPr>
              <w:t>d) Reservatório em estrutura de ferro cimento ou aço ou PRFV, com capacidade igual ou superior a 25(vinte e cinco) m3;</w:t>
            </w:r>
          </w:p>
        </w:tc>
      </w:tr>
      <w:tr w:rsidR="00425CD9" w:rsidRPr="0001707A" w14:paraId="06346E4E" w14:textId="77777777" w:rsidTr="002D099A">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774AA8A3" w14:textId="77777777" w:rsidR="00425CD9" w:rsidRPr="0001707A" w:rsidRDefault="00425CD9" w:rsidP="002D099A">
            <w:pPr>
              <w:jc w:val="both"/>
              <w:rPr>
                <w:rFonts w:asciiTheme="majorHAnsi" w:hAnsiTheme="majorHAnsi" w:cstheme="majorHAnsi"/>
              </w:rPr>
            </w:pPr>
            <w:r w:rsidRPr="0001707A">
              <w:rPr>
                <w:rFonts w:asciiTheme="majorHAnsi" w:hAnsiTheme="majorHAnsi" w:cstheme="majorHAnsi"/>
              </w:rPr>
              <w:t xml:space="preserve">ÍNDICES ECONÔMICOS: CONFORME EDITAL. </w:t>
            </w:r>
          </w:p>
        </w:tc>
      </w:tr>
      <w:tr w:rsidR="00425CD9" w:rsidRPr="0001707A" w14:paraId="02CE5B6E" w14:textId="77777777" w:rsidTr="002D099A">
        <w:trPr>
          <w:cantSplit/>
          <w:trHeight w:val="699"/>
        </w:trPr>
        <w:tc>
          <w:tcPr>
            <w:tcW w:w="10915" w:type="dxa"/>
            <w:gridSpan w:val="2"/>
            <w:tcBorders>
              <w:top w:val="single" w:sz="4" w:space="0" w:color="auto"/>
              <w:left w:val="single" w:sz="4" w:space="0" w:color="auto"/>
              <w:bottom w:val="single" w:sz="4" w:space="0" w:color="auto"/>
              <w:right w:val="single" w:sz="4" w:space="0" w:color="auto"/>
            </w:tcBorders>
            <w:hideMark/>
          </w:tcPr>
          <w:p w14:paraId="6BA61258" w14:textId="4A1D3BCB" w:rsidR="006D333E" w:rsidRPr="0001707A" w:rsidRDefault="00425CD9" w:rsidP="006D333E">
            <w:pPr>
              <w:tabs>
                <w:tab w:val="left" w:pos="1335"/>
                <w:tab w:val="left" w:pos="6925"/>
              </w:tabs>
              <w:jc w:val="both"/>
              <w:rPr>
                <w:rFonts w:asciiTheme="majorHAnsi" w:hAnsiTheme="majorHAnsi" w:cstheme="majorHAnsi"/>
              </w:rPr>
            </w:pPr>
            <w:r w:rsidRPr="0001707A">
              <w:rPr>
                <w:rFonts w:asciiTheme="majorHAnsi" w:hAnsiTheme="majorHAnsi" w:cstheme="majorHAnsi"/>
              </w:rPr>
              <w:t xml:space="preserve">OBSERVAÇÕES: </w:t>
            </w:r>
            <w:r w:rsidR="00E02A5C" w:rsidRPr="0001707A">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w:t>
            </w:r>
            <w:r w:rsidR="00E02A5C" w:rsidRPr="0001707A">
              <w:rPr>
                <w:rFonts w:asciiTheme="majorHAnsi" w:hAnsiTheme="majorHAnsi" w:cstheme="majorHAnsi"/>
              </w:rPr>
              <w:t xml:space="preserve"> </w:t>
            </w:r>
            <w:r w:rsidR="00E02A5C" w:rsidRPr="0001707A">
              <w:rPr>
                <w:rFonts w:asciiTheme="majorHAnsi" w:hAnsiTheme="majorHAnsi" w:cstheme="majorHAnsi"/>
              </w:rPr>
              <w:t>disponível, o Sr. Rodolfo Carvalho Salgado Penido ou outro empregado da COPASA MG, do dia 19 de MARÇO de 2024 ao dia 11 de ABRIL de 2024. O agendamento da visita poderá ser feito pelo e-mail</w:t>
            </w:r>
            <w:r w:rsidR="00E02A5C" w:rsidRPr="0001707A">
              <w:rPr>
                <w:rFonts w:asciiTheme="majorHAnsi" w:hAnsiTheme="majorHAnsi" w:cstheme="majorHAnsi"/>
              </w:rPr>
              <w:t xml:space="preserve">: </w:t>
            </w:r>
            <w:hyperlink r:id="rId11" w:history="1">
              <w:r w:rsidR="00E02A5C" w:rsidRPr="0001707A">
                <w:rPr>
                  <w:rStyle w:val="Hyperlink"/>
                  <w:rFonts w:asciiTheme="majorHAnsi" w:hAnsiTheme="majorHAnsi" w:cstheme="majorHAnsi"/>
                </w:rPr>
                <w:t>rodolfo.penido@copasa.com.br</w:t>
              </w:r>
            </w:hyperlink>
            <w:r w:rsidR="00E02A5C" w:rsidRPr="0001707A">
              <w:rPr>
                <w:rFonts w:asciiTheme="majorHAnsi" w:hAnsiTheme="majorHAnsi" w:cstheme="majorHAnsi"/>
              </w:rPr>
              <w:t xml:space="preserve">. </w:t>
            </w:r>
            <w:r w:rsidR="00E02A5C" w:rsidRPr="0001707A">
              <w:rPr>
                <w:rFonts w:asciiTheme="majorHAnsi" w:hAnsiTheme="majorHAnsi" w:cstheme="majorHAnsi"/>
              </w:rPr>
              <w:t xml:space="preserve">A visita será realizada na Rua Rio Grande do Sul, </w:t>
            </w:r>
            <w:proofErr w:type="gramStart"/>
            <w:r w:rsidR="00E02A5C" w:rsidRPr="0001707A">
              <w:rPr>
                <w:rFonts w:asciiTheme="majorHAnsi" w:hAnsiTheme="majorHAnsi" w:cstheme="majorHAnsi"/>
              </w:rPr>
              <w:t>nr.:</w:t>
            </w:r>
            <w:proofErr w:type="gramEnd"/>
            <w:r w:rsidR="00E02A5C" w:rsidRPr="0001707A">
              <w:rPr>
                <w:rFonts w:asciiTheme="majorHAnsi" w:hAnsiTheme="majorHAnsi" w:cstheme="majorHAnsi"/>
              </w:rPr>
              <w:t xml:space="preserve"> 88, Bairro Centro, Cidade Divinópolis / MG.</w:t>
            </w:r>
          </w:p>
          <w:p w14:paraId="35687146" w14:textId="6B50CC43" w:rsidR="00EA493B" w:rsidRPr="0001707A" w:rsidRDefault="00E75A93" w:rsidP="00E75A93">
            <w:pPr>
              <w:tabs>
                <w:tab w:val="left" w:pos="6925"/>
              </w:tabs>
              <w:jc w:val="both"/>
              <w:rPr>
                <w:rFonts w:asciiTheme="majorHAnsi" w:hAnsiTheme="majorHAnsi" w:cstheme="majorHAnsi"/>
              </w:rPr>
            </w:pPr>
            <w:r w:rsidRPr="0001707A">
              <w:rPr>
                <w:rFonts w:asciiTheme="majorHAnsi" w:hAnsiTheme="majorHAnsi" w:cstheme="majorHAnsi"/>
              </w:rPr>
              <w:t>Mais informações e o caderno de licitação poderão ser obtidos, gratuitamente, através de do</w:t>
            </w:r>
            <w:r w:rsidRPr="0001707A">
              <w:rPr>
                <w:rFonts w:asciiTheme="majorHAnsi" w:hAnsiTheme="majorHAnsi" w:cstheme="majorHAnsi"/>
              </w:rPr>
              <w:t xml:space="preserve">wnload no endereço: </w:t>
            </w:r>
            <w:hyperlink r:id="rId12" w:history="1">
              <w:r w:rsidRPr="0001707A">
                <w:rPr>
                  <w:rStyle w:val="Hyperlink"/>
                  <w:rFonts w:asciiTheme="majorHAnsi" w:hAnsiTheme="majorHAnsi" w:cstheme="majorHAnsi"/>
                </w:rPr>
                <w:t>www.copasa.com.br</w:t>
              </w:r>
            </w:hyperlink>
            <w:r w:rsidRPr="0001707A">
              <w:rPr>
                <w:rFonts w:asciiTheme="majorHAnsi" w:hAnsiTheme="majorHAnsi" w:cstheme="majorHAnsi"/>
              </w:rPr>
              <w:t xml:space="preserve"> </w:t>
            </w:r>
            <w:r w:rsidRPr="0001707A">
              <w:rPr>
                <w:rFonts w:asciiTheme="majorHAnsi" w:hAnsiTheme="majorHAnsi" w:cstheme="majorHAnsi"/>
              </w:rPr>
              <w:t>(link: licitações e contratos/licitações, pesquisar pelo número da licitação), a partir do dia 19/03/</w:t>
            </w:r>
            <w:proofErr w:type="gramStart"/>
            <w:r w:rsidRPr="0001707A">
              <w:rPr>
                <w:rFonts w:asciiTheme="majorHAnsi" w:hAnsiTheme="majorHAnsi" w:cstheme="majorHAnsi"/>
              </w:rPr>
              <w:t>2024 .</w:t>
            </w:r>
            <w:proofErr w:type="gramEnd"/>
          </w:p>
        </w:tc>
      </w:tr>
    </w:tbl>
    <w:p w14:paraId="3D624B5D" w14:textId="77777777" w:rsidR="007B0837" w:rsidRPr="0001707A" w:rsidRDefault="007B0837" w:rsidP="007B0837">
      <w:pPr>
        <w:tabs>
          <w:tab w:val="left" w:pos="6925"/>
        </w:tabs>
        <w:jc w:val="both"/>
        <w:rPr>
          <w:rFonts w:asciiTheme="majorHAnsi" w:hAnsiTheme="majorHAnsi" w:cstheme="majorHAnsi"/>
        </w:rPr>
      </w:pPr>
    </w:p>
    <w:p w14:paraId="7EF1F657" w14:textId="77777777" w:rsidR="007B0837" w:rsidRPr="0001707A" w:rsidRDefault="007B0837" w:rsidP="007B0837">
      <w:pPr>
        <w:tabs>
          <w:tab w:val="left" w:pos="6925"/>
        </w:tabs>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7B0837" w:rsidRPr="0001707A" w14:paraId="14A54712" w14:textId="77777777" w:rsidTr="002158CF">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267E8554" w14:textId="77777777" w:rsidR="007B0837" w:rsidRPr="0001707A" w:rsidRDefault="007B0837" w:rsidP="002158CF">
            <w:pPr>
              <w:rPr>
                <w:rFonts w:asciiTheme="majorHAnsi" w:hAnsiTheme="majorHAnsi" w:cstheme="majorHAnsi"/>
                <w:bCs/>
              </w:rPr>
            </w:pPr>
            <w:r w:rsidRPr="0001707A">
              <w:rPr>
                <w:rFonts w:asciiTheme="majorHAnsi" w:hAnsiTheme="majorHAnsi" w:cstheme="majorHAnsi"/>
                <w:bCs/>
              </w:rPr>
              <w:t xml:space="preserve">ÓRGÃO LICITANTE: </w:t>
            </w:r>
            <w:r w:rsidRPr="0001707A">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ECDB4FD" w14:textId="7DE217C3" w:rsidR="007B0837" w:rsidRPr="0001707A" w:rsidRDefault="007B0837" w:rsidP="002158CF">
            <w:pPr>
              <w:jc w:val="both"/>
              <w:rPr>
                <w:rFonts w:asciiTheme="majorHAnsi" w:hAnsiTheme="majorHAnsi" w:cstheme="majorHAnsi"/>
                <w:b/>
                <w:bCs/>
              </w:rPr>
            </w:pPr>
            <w:r w:rsidRPr="0001707A">
              <w:rPr>
                <w:rFonts w:asciiTheme="majorHAnsi" w:hAnsiTheme="majorHAnsi" w:cstheme="majorHAnsi"/>
              </w:rPr>
              <w:t xml:space="preserve">EDITAL: </w:t>
            </w:r>
            <w:r w:rsidRPr="0001707A">
              <w:rPr>
                <w:rFonts w:asciiTheme="majorHAnsi" w:hAnsiTheme="majorHAnsi" w:cstheme="majorHAnsi"/>
                <w:b/>
                <w:bCs/>
              </w:rPr>
              <w:t xml:space="preserve">LICITAÇÃO Nº </w:t>
            </w:r>
            <w:proofErr w:type="gramStart"/>
            <w:r w:rsidRPr="0001707A">
              <w:rPr>
                <w:rFonts w:asciiTheme="majorHAnsi" w:hAnsiTheme="majorHAnsi" w:cstheme="majorHAnsi"/>
                <w:b/>
                <w:bCs/>
              </w:rPr>
              <w:t>CPLI .</w:t>
            </w:r>
            <w:proofErr w:type="gramEnd"/>
            <w:r w:rsidRPr="0001707A">
              <w:rPr>
                <w:rFonts w:asciiTheme="majorHAnsi" w:hAnsiTheme="majorHAnsi" w:cstheme="majorHAnsi"/>
              </w:rPr>
              <w:t xml:space="preserve"> </w:t>
            </w:r>
            <w:r w:rsidR="00E75A93" w:rsidRPr="0001707A">
              <w:rPr>
                <w:rFonts w:asciiTheme="majorHAnsi" w:hAnsiTheme="majorHAnsi" w:cstheme="majorHAnsi"/>
                <w:b/>
                <w:bCs/>
              </w:rPr>
              <w:t>1120240038</w:t>
            </w:r>
          </w:p>
        </w:tc>
      </w:tr>
      <w:tr w:rsidR="007B0837" w:rsidRPr="0001707A" w14:paraId="6A4FF71B" w14:textId="77777777" w:rsidTr="002158CF">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23A44C5E" w14:textId="77777777" w:rsidR="007B0837" w:rsidRPr="0001707A" w:rsidRDefault="007B0837" w:rsidP="002158CF">
            <w:pPr>
              <w:pStyle w:val="Default"/>
              <w:jc w:val="both"/>
              <w:rPr>
                <w:rFonts w:asciiTheme="majorHAnsi" w:hAnsiTheme="majorHAnsi" w:cstheme="majorHAnsi"/>
              </w:rPr>
            </w:pPr>
            <w:r w:rsidRPr="0001707A">
              <w:rPr>
                <w:rFonts w:asciiTheme="majorHAnsi" w:hAnsiTheme="majorHAnsi" w:cstheme="majorHAnsi"/>
              </w:rPr>
              <w:lastRenderedPageBreak/>
              <w:t>Endereço: Rua Carangola, 606, térreo, bairro Santo Antônio, Belo Horizonte/MG.</w:t>
            </w:r>
          </w:p>
          <w:p w14:paraId="711268EB" w14:textId="77777777" w:rsidR="007B0837" w:rsidRPr="0001707A" w:rsidRDefault="007B0837" w:rsidP="002158CF">
            <w:pPr>
              <w:pStyle w:val="Default"/>
              <w:jc w:val="both"/>
              <w:rPr>
                <w:rFonts w:asciiTheme="majorHAnsi" w:hAnsiTheme="majorHAnsi" w:cstheme="majorHAnsi"/>
              </w:rPr>
            </w:pPr>
            <w:r w:rsidRPr="0001707A">
              <w:rPr>
                <w:rFonts w:asciiTheme="majorHAnsi" w:hAnsiTheme="majorHAnsi" w:cstheme="majorHAnsi"/>
              </w:rPr>
              <w:t xml:space="preserve">Informações: Telefone: (31) 3250-1618/1619. Fax: (31) 3250-1670/1317. E-mail: </w:t>
            </w:r>
          </w:p>
        </w:tc>
      </w:tr>
      <w:tr w:rsidR="007B0837" w:rsidRPr="0001707A" w14:paraId="354D21F6" w14:textId="77777777" w:rsidTr="002158CF">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129C36EE" w14:textId="082496DD" w:rsidR="007B0837" w:rsidRPr="0001707A" w:rsidRDefault="007B0837" w:rsidP="00E75A93">
            <w:pPr>
              <w:tabs>
                <w:tab w:val="left" w:pos="2085"/>
              </w:tabs>
              <w:jc w:val="both"/>
              <w:rPr>
                <w:rFonts w:asciiTheme="majorHAnsi" w:hAnsiTheme="majorHAnsi" w:cstheme="majorHAnsi"/>
              </w:rPr>
            </w:pPr>
            <w:r w:rsidRPr="0001707A">
              <w:rPr>
                <w:rFonts w:asciiTheme="majorHAnsi" w:hAnsiTheme="majorHAnsi" w:cstheme="majorHAnsi"/>
              </w:rPr>
              <w:t>OBJETO:</w:t>
            </w:r>
            <w:r w:rsidR="00E75A93" w:rsidRPr="0001707A">
              <w:rPr>
                <w:rFonts w:asciiTheme="majorHAnsi" w:hAnsiTheme="majorHAnsi" w:cstheme="majorHAnsi"/>
              </w:rPr>
              <w:t xml:space="preserve"> </w:t>
            </w:r>
            <w:r w:rsidRPr="0001707A">
              <w:rPr>
                <w:rFonts w:asciiTheme="majorHAnsi" w:hAnsiTheme="majorHAnsi" w:cstheme="majorHAnsi"/>
              </w:rPr>
              <w:t xml:space="preserve">execução, com fornecimento parcial de materiais, das obras e serviços de Ampliação do Sistema de Esgotamento Sanitário do Bairro </w:t>
            </w:r>
            <w:proofErr w:type="spellStart"/>
            <w:r w:rsidRPr="0001707A">
              <w:rPr>
                <w:rFonts w:asciiTheme="majorHAnsi" w:hAnsiTheme="majorHAnsi" w:cstheme="majorHAnsi"/>
              </w:rPr>
              <w:t>vianópol</w:t>
            </w:r>
            <w:r w:rsidR="00E75A93" w:rsidRPr="0001707A">
              <w:rPr>
                <w:rFonts w:asciiTheme="majorHAnsi" w:hAnsiTheme="majorHAnsi" w:cstheme="majorHAnsi"/>
              </w:rPr>
              <w:t>is</w:t>
            </w:r>
            <w:proofErr w:type="spellEnd"/>
            <w:r w:rsidR="00E75A93" w:rsidRPr="0001707A">
              <w:rPr>
                <w:rFonts w:asciiTheme="majorHAnsi" w:hAnsiTheme="majorHAnsi" w:cstheme="majorHAnsi"/>
              </w:rPr>
              <w:t>, no município de Betim / 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EF1C063" w14:textId="77777777" w:rsidR="007B0837" w:rsidRPr="0001707A" w:rsidRDefault="007B0837" w:rsidP="002158CF">
            <w:pPr>
              <w:pStyle w:val="Default"/>
              <w:jc w:val="both"/>
              <w:rPr>
                <w:rFonts w:asciiTheme="majorHAnsi" w:hAnsiTheme="majorHAnsi" w:cstheme="majorHAnsi"/>
              </w:rPr>
            </w:pPr>
            <w:r w:rsidRPr="0001707A">
              <w:rPr>
                <w:rFonts w:asciiTheme="majorHAnsi" w:hAnsiTheme="majorHAnsi" w:cstheme="majorHAnsi"/>
              </w:rPr>
              <w:t xml:space="preserve">DATAS: </w:t>
            </w:r>
          </w:p>
          <w:p w14:paraId="11E036FA" w14:textId="77777777" w:rsidR="00E75A93" w:rsidRPr="0001707A" w:rsidRDefault="007B0837" w:rsidP="002158CF">
            <w:pPr>
              <w:pStyle w:val="Default"/>
              <w:numPr>
                <w:ilvl w:val="0"/>
                <w:numId w:val="15"/>
              </w:numPr>
              <w:jc w:val="both"/>
              <w:rPr>
                <w:rFonts w:asciiTheme="majorHAnsi" w:hAnsiTheme="majorHAnsi" w:cstheme="majorHAnsi"/>
              </w:rPr>
            </w:pPr>
            <w:r w:rsidRPr="0001707A">
              <w:rPr>
                <w:rFonts w:asciiTheme="majorHAnsi" w:hAnsiTheme="majorHAnsi" w:cstheme="majorHAnsi"/>
              </w:rPr>
              <w:t xml:space="preserve">Recebimento das propostas: </w:t>
            </w:r>
            <w:r w:rsidR="00E75A93" w:rsidRPr="0001707A">
              <w:rPr>
                <w:rFonts w:asciiTheme="majorHAnsi" w:hAnsiTheme="majorHAnsi" w:cstheme="majorHAnsi"/>
              </w:rPr>
              <w:t xml:space="preserve">12/04/2024 às 14:30 </w:t>
            </w:r>
          </w:p>
          <w:p w14:paraId="4C08C862" w14:textId="77777777" w:rsidR="00E75A93" w:rsidRPr="0001707A" w:rsidRDefault="007B0837" w:rsidP="002158CF">
            <w:pPr>
              <w:pStyle w:val="Default"/>
              <w:numPr>
                <w:ilvl w:val="0"/>
                <w:numId w:val="15"/>
              </w:numPr>
              <w:jc w:val="both"/>
              <w:rPr>
                <w:rFonts w:asciiTheme="majorHAnsi" w:hAnsiTheme="majorHAnsi" w:cstheme="majorHAnsi"/>
              </w:rPr>
            </w:pPr>
            <w:r w:rsidRPr="0001707A">
              <w:rPr>
                <w:rFonts w:asciiTheme="majorHAnsi" w:hAnsiTheme="majorHAnsi" w:cstheme="majorHAnsi"/>
              </w:rPr>
              <w:t xml:space="preserve">Abertura das propostas: </w:t>
            </w:r>
            <w:r w:rsidR="00E75A93" w:rsidRPr="0001707A">
              <w:rPr>
                <w:rFonts w:asciiTheme="majorHAnsi" w:hAnsiTheme="majorHAnsi" w:cstheme="majorHAnsi"/>
              </w:rPr>
              <w:t xml:space="preserve">12/04/2024 às 14:30 </w:t>
            </w:r>
          </w:p>
          <w:p w14:paraId="2A23AA68" w14:textId="4D16C9D0" w:rsidR="007B0837" w:rsidRPr="0001707A" w:rsidRDefault="007B0837" w:rsidP="00E75A93">
            <w:pPr>
              <w:pStyle w:val="Default"/>
              <w:numPr>
                <w:ilvl w:val="0"/>
                <w:numId w:val="15"/>
              </w:numPr>
              <w:jc w:val="both"/>
              <w:rPr>
                <w:rFonts w:asciiTheme="majorHAnsi" w:hAnsiTheme="majorHAnsi" w:cstheme="majorHAnsi"/>
              </w:rPr>
            </w:pPr>
            <w:r w:rsidRPr="0001707A">
              <w:rPr>
                <w:rFonts w:asciiTheme="majorHAnsi" w:hAnsiTheme="majorHAnsi" w:cstheme="majorHAnsi"/>
              </w:rPr>
              <w:t>Prazo de execução:</w:t>
            </w:r>
            <w:r w:rsidR="00C90194" w:rsidRPr="0001707A">
              <w:rPr>
                <w:rFonts w:asciiTheme="majorHAnsi" w:hAnsiTheme="majorHAnsi" w:cstheme="majorHAnsi"/>
              </w:rPr>
              <w:t xml:space="preserve"> 18 meses.</w:t>
            </w:r>
          </w:p>
        </w:tc>
      </w:tr>
      <w:tr w:rsidR="007B0837" w:rsidRPr="0001707A" w14:paraId="46377291" w14:textId="77777777" w:rsidTr="002158CF">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6B1CAD76" w14:textId="77777777" w:rsidR="007B0837" w:rsidRPr="0001707A" w:rsidRDefault="007B0837" w:rsidP="002158CF">
            <w:pPr>
              <w:jc w:val="center"/>
              <w:rPr>
                <w:rFonts w:asciiTheme="majorHAnsi" w:hAnsiTheme="majorHAnsi" w:cstheme="majorHAnsi"/>
              </w:rPr>
            </w:pPr>
            <w:r w:rsidRPr="0001707A">
              <w:rPr>
                <w:rFonts w:asciiTheme="majorHAnsi" w:hAnsiTheme="majorHAnsi" w:cstheme="majorHAnsi"/>
              </w:rPr>
              <w:t>VALORES</w:t>
            </w:r>
          </w:p>
        </w:tc>
      </w:tr>
      <w:tr w:rsidR="007B0837" w:rsidRPr="0001707A" w14:paraId="63D909C2" w14:textId="77777777" w:rsidTr="002158CF">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5832F154" w14:textId="77777777" w:rsidR="007B0837" w:rsidRPr="0001707A" w:rsidRDefault="007B0837" w:rsidP="002158CF">
            <w:pPr>
              <w:pStyle w:val="Default"/>
              <w:jc w:val="center"/>
              <w:rPr>
                <w:rFonts w:asciiTheme="majorHAnsi" w:hAnsiTheme="majorHAnsi" w:cstheme="majorHAnsi"/>
              </w:rPr>
            </w:pPr>
            <w:r w:rsidRPr="0001707A">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560F663" w14:textId="77777777" w:rsidR="007B0837" w:rsidRPr="0001707A" w:rsidRDefault="007B0837" w:rsidP="002158CF">
            <w:pPr>
              <w:pStyle w:val="Default"/>
              <w:jc w:val="center"/>
              <w:rPr>
                <w:rFonts w:asciiTheme="majorHAnsi" w:hAnsiTheme="majorHAnsi" w:cstheme="majorHAnsi"/>
              </w:rPr>
            </w:pPr>
            <w:r w:rsidRPr="0001707A">
              <w:rPr>
                <w:rFonts w:asciiTheme="majorHAnsi" w:hAnsiTheme="majorHAnsi" w:cstheme="majorHAnsi"/>
              </w:rPr>
              <w:t>Capital Social Igual ou Superior</w:t>
            </w:r>
          </w:p>
        </w:tc>
      </w:tr>
      <w:tr w:rsidR="007B0837" w:rsidRPr="0001707A" w14:paraId="32E485AD" w14:textId="77777777" w:rsidTr="002158CF">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1858307E" w14:textId="7026C417" w:rsidR="007B0837" w:rsidRPr="0001707A" w:rsidRDefault="00C90194" w:rsidP="002158CF">
            <w:pPr>
              <w:pStyle w:val="Default"/>
              <w:jc w:val="center"/>
              <w:rPr>
                <w:rFonts w:asciiTheme="majorHAnsi" w:hAnsiTheme="majorHAnsi" w:cstheme="majorHAnsi"/>
              </w:rPr>
            </w:pPr>
            <w:r w:rsidRPr="0001707A">
              <w:rPr>
                <w:rFonts w:asciiTheme="majorHAnsi" w:hAnsiTheme="majorHAnsi" w:cstheme="majorHAnsi"/>
              </w:rPr>
              <w:t>R$ 58.342.021,81</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A492386" w14:textId="77777777" w:rsidR="007B0837" w:rsidRPr="0001707A" w:rsidRDefault="007B0837" w:rsidP="002158CF">
            <w:pPr>
              <w:pStyle w:val="Default"/>
              <w:jc w:val="center"/>
              <w:rPr>
                <w:rFonts w:asciiTheme="majorHAnsi" w:hAnsiTheme="majorHAnsi" w:cstheme="majorHAnsi"/>
              </w:rPr>
            </w:pPr>
            <w:r w:rsidRPr="0001707A">
              <w:rPr>
                <w:rFonts w:asciiTheme="majorHAnsi" w:hAnsiTheme="majorHAnsi" w:cstheme="majorHAnsi"/>
              </w:rPr>
              <w:t>-</w:t>
            </w:r>
          </w:p>
        </w:tc>
      </w:tr>
      <w:tr w:rsidR="007B0837" w:rsidRPr="0001707A" w14:paraId="1DE2E7C5" w14:textId="77777777" w:rsidTr="002158CF">
        <w:trPr>
          <w:cantSplit/>
          <w:trHeight w:val="771"/>
        </w:trPr>
        <w:tc>
          <w:tcPr>
            <w:tcW w:w="10915" w:type="dxa"/>
            <w:gridSpan w:val="2"/>
            <w:tcBorders>
              <w:top w:val="single" w:sz="4" w:space="0" w:color="auto"/>
              <w:left w:val="single" w:sz="4" w:space="0" w:color="auto"/>
              <w:bottom w:val="single" w:sz="4" w:space="0" w:color="auto"/>
              <w:right w:val="single" w:sz="4" w:space="0" w:color="auto"/>
            </w:tcBorders>
            <w:hideMark/>
          </w:tcPr>
          <w:p w14:paraId="6A89F62F" w14:textId="77777777" w:rsidR="00C90194" w:rsidRPr="0001707A" w:rsidRDefault="007B0837" w:rsidP="002158CF">
            <w:pPr>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CAPACIDADE TÉCNICA: </w:t>
            </w:r>
            <w:r w:rsidR="00C90194" w:rsidRPr="0001707A">
              <w:rPr>
                <w:rFonts w:asciiTheme="majorHAnsi" w:hAnsiTheme="majorHAnsi" w:cstheme="majorHAnsi"/>
              </w:rPr>
              <w:t xml:space="preserve">a) Rede de esgoto ou pluvial com diâmetro nominal (DN) igual ou superior a 150 (cento e cinquenta); </w:t>
            </w:r>
          </w:p>
          <w:p w14:paraId="0B0C2DA8" w14:textId="77777777" w:rsidR="00C90194" w:rsidRPr="0001707A" w:rsidRDefault="00C90194" w:rsidP="002158CF">
            <w:pPr>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b) Rede com uso de processo não destrutivo do pavimento com tubo camisa, com altura ou </w:t>
            </w:r>
          </w:p>
          <w:p w14:paraId="7228E60B" w14:textId="6D404F4F" w:rsidR="00C90194" w:rsidRPr="0001707A" w:rsidRDefault="00C90194" w:rsidP="002158CF">
            <w:pPr>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c) diâmetro igual ou superior a 400 (quatrocentos) mm; </w:t>
            </w:r>
          </w:p>
          <w:p w14:paraId="03E907F5" w14:textId="260E3B78" w:rsidR="007B0837" w:rsidRPr="0001707A" w:rsidRDefault="00C90194" w:rsidP="002158CF">
            <w:pPr>
              <w:autoSpaceDE w:val="0"/>
              <w:autoSpaceDN w:val="0"/>
              <w:adjustRightInd w:val="0"/>
              <w:jc w:val="both"/>
              <w:rPr>
                <w:rFonts w:asciiTheme="majorHAnsi" w:hAnsiTheme="majorHAnsi" w:cstheme="majorHAnsi"/>
              </w:rPr>
            </w:pPr>
            <w:r w:rsidRPr="0001707A">
              <w:rPr>
                <w:rFonts w:asciiTheme="majorHAnsi" w:hAnsiTheme="majorHAnsi" w:cstheme="majorHAnsi"/>
              </w:rPr>
              <w:t>d) Construção civil e/ou reforma em edificações;</w:t>
            </w:r>
          </w:p>
        </w:tc>
      </w:tr>
      <w:tr w:rsidR="007B0837" w:rsidRPr="0001707A" w14:paraId="15B26776" w14:textId="77777777" w:rsidTr="002158CF">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3F30856" w14:textId="77777777" w:rsidR="00C90194" w:rsidRPr="0001707A" w:rsidRDefault="007B0837" w:rsidP="002158CF">
            <w:pPr>
              <w:tabs>
                <w:tab w:val="left" w:pos="3366"/>
              </w:tabs>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CAPACIDADE OPERACIONAL:  </w:t>
            </w:r>
            <w:r w:rsidR="00C90194" w:rsidRPr="0001707A">
              <w:rPr>
                <w:rFonts w:asciiTheme="majorHAnsi" w:hAnsiTheme="majorHAnsi" w:cstheme="majorHAnsi"/>
              </w:rPr>
              <w:t xml:space="preserve">a) Rede de esgoto ou pluvial com diâmetro nominal (DN) igual ou superior a 150 (cento e cinquenta) e com extensão igual ou superior a 38.700 (trinta e oito mil e setecentos) m </w:t>
            </w:r>
          </w:p>
          <w:p w14:paraId="6343F603" w14:textId="6D938A41" w:rsidR="00C90194" w:rsidRPr="0001707A" w:rsidRDefault="00C90194" w:rsidP="002158CF">
            <w:pPr>
              <w:tabs>
                <w:tab w:val="left" w:pos="3366"/>
              </w:tabs>
              <w:autoSpaceDE w:val="0"/>
              <w:autoSpaceDN w:val="0"/>
              <w:adjustRightInd w:val="0"/>
              <w:jc w:val="both"/>
              <w:rPr>
                <w:rFonts w:asciiTheme="majorHAnsi" w:hAnsiTheme="majorHAnsi" w:cstheme="majorHAnsi"/>
              </w:rPr>
            </w:pPr>
            <w:r w:rsidRPr="0001707A">
              <w:rPr>
                <w:rFonts w:asciiTheme="majorHAnsi" w:hAnsiTheme="majorHAnsi" w:cstheme="majorHAnsi"/>
              </w:rPr>
              <w:t>b) Rede de esgoto ou pluvial com tubulação de PVC e/ou manilha cerâmica e/ou concreto e/ou ferro fundido, com diâmetro nominal</w:t>
            </w:r>
            <w:r w:rsidRPr="0001707A">
              <w:rPr>
                <w:rFonts w:asciiTheme="majorHAnsi" w:hAnsiTheme="majorHAnsi" w:cstheme="majorHAnsi"/>
              </w:rPr>
              <w:t xml:space="preserve"> </w:t>
            </w:r>
            <w:r w:rsidRPr="0001707A">
              <w:rPr>
                <w:rFonts w:asciiTheme="majorHAnsi" w:hAnsiTheme="majorHAnsi" w:cstheme="majorHAnsi"/>
              </w:rPr>
              <w:t xml:space="preserve">(DN) igual ou superior a 250 (duzentos e cinquenta) e com extensão igual ou superior a 2.900 (dois mil e novecentos) m; </w:t>
            </w:r>
          </w:p>
          <w:p w14:paraId="572F7C43" w14:textId="4141CA19" w:rsidR="00C90194" w:rsidRPr="0001707A" w:rsidRDefault="00C90194" w:rsidP="002158CF">
            <w:pPr>
              <w:tabs>
                <w:tab w:val="left" w:pos="3366"/>
              </w:tabs>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c) Rede com uso de processo não destrutivo do pavimento com tubo camisa, com altura ou diâmetro igual ou superior a 400 (quatrocentos) mm e extensão de 150 (cento e cinquenta) m. </w:t>
            </w:r>
          </w:p>
          <w:p w14:paraId="569260A8" w14:textId="77777777" w:rsidR="00C90194" w:rsidRPr="0001707A" w:rsidRDefault="00C90194" w:rsidP="002158CF">
            <w:pPr>
              <w:tabs>
                <w:tab w:val="left" w:pos="3366"/>
              </w:tabs>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d) Pavimento asfáltico (CBUQ e/ou PMF) com quantidade igual ou superior a 20.200 (vinte mil e duzentos) m²; </w:t>
            </w:r>
          </w:p>
          <w:p w14:paraId="502BD699" w14:textId="4892F302" w:rsidR="00C90194" w:rsidRPr="0001707A" w:rsidRDefault="00C90194" w:rsidP="002158CF">
            <w:pPr>
              <w:tabs>
                <w:tab w:val="left" w:pos="3366"/>
              </w:tabs>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e) Contenção em </w:t>
            </w:r>
            <w:proofErr w:type="spellStart"/>
            <w:r w:rsidRPr="0001707A">
              <w:rPr>
                <w:rFonts w:asciiTheme="majorHAnsi" w:hAnsiTheme="majorHAnsi" w:cstheme="majorHAnsi"/>
              </w:rPr>
              <w:t>bolsacreto</w:t>
            </w:r>
            <w:proofErr w:type="spellEnd"/>
            <w:r w:rsidRPr="0001707A">
              <w:rPr>
                <w:rFonts w:asciiTheme="majorHAnsi" w:hAnsiTheme="majorHAnsi" w:cstheme="majorHAnsi"/>
              </w:rPr>
              <w:t xml:space="preserve"> e/ou </w:t>
            </w:r>
            <w:proofErr w:type="spellStart"/>
            <w:r w:rsidRPr="0001707A">
              <w:rPr>
                <w:rFonts w:asciiTheme="majorHAnsi" w:hAnsiTheme="majorHAnsi" w:cstheme="majorHAnsi"/>
              </w:rPr>
              <w:t>rip</w:t>
            </w:r>
            <w:proofErr w:type="spellEnd"/>
            <w:r w:rsidRPr="0001707A">
              <w:rPr>
                <w:rFonts w:asciiTheme="majorHAnsi" w:hAnsiTheme="majorHAnsi" w:cstheme="majorHAnsi"/>
              </w:rPr>
              <w:t xml:space="preserve"> rap e/ou gabião, com quantidade igual ou superior a 4.400 (quatro mil e quatrocentos) m³; </w:t>
            </w:r>
          </w:p>
          <w:p w14:paraId="068BA4F2" w14:textId="77777777" w:rsidR="00C90194" w:rsidRPr="0001707A" w:rsidRDefault="00C90194" w:rsidP="002158CF">
            <w:pPr>
              <w:tabs>
                <w:tab w:val="left" w:pos="3366"/>
              </w:tabs>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f) Estrutura de escoramento de vala por qualquer processo, com quantidade igual ou superior a 67.200 (sessenta e sete mil e duzentos) m²; </w:t>
            </w:r>
          </w:p>
          <w:p w14:paraId="429EB46C" w14:textId="36438000" w:rsidR="00C90194" w:rsidRPr="0001707A" w:rsidRDefault="00C90194" w:rsidP="002158CF">
            <w:pPr>
              <w:tabs>
                <w:tab w:val="left" w:pos="3366"/>
              </w:tabs>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g) Enrocamento com pedra de mão, com quantidade igual ou superior a 4.200 (quatro mil e duzentos) m³. </w:t>
            </w:r>
          </w:p>
          <w:p w14:paraId="24E23906" w14:textId="5D7C59BE" w:rsidR="007B0837" w:rsidRPr="0001707A" w:rsidRDefault="00C90194" w:rsidP="002158CF">
            <w:pPr>
              <w:tabs>
                <w:tab w:val="left" w:pos="3366"/>
              </w:tabs>
              <w:autoSpaceDE w:val="0"/>
              <w:autoSpaceDN w:val="0"/>
              <w:adjustRightInd w:val="0"/>
              <w:jc w:val="both"/>
              <w:rPr>
                <w:rFonts w:asciiTheme="majorHAnsi" w:hAnsiTheme="majorHAnsi" w:cstheme="majorHAnsi"/>
              </w:rPr>
            </w:pPr>
            <w:r w:rsidRPr="0001707A">
              <w:rPr>
                <w:rFonts w:asciiTheme="majorHAnsi" w:hAnsiTheme="majorHAnsi" w:cstheme="majorHAnsi"/>
              </w:rPr>
              <w:t>h) Base compactada para pavimento, com quantidade igual ou superior a 3.800 (três mil e oitocentos) m³</w:t>
            </w:r>
          </w:p>
        </w:tc>
      </w:tr>
      <w:tr w:rsidR="007B0837" w:rsidRPr="0001707A" w14:paraId="0F494098" w14:textId="77777777" w:rsidTr="002158CF">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7837C9E5" w14:textId="77777777" w:rsidR="007B0837" w:rsidRPr="0001707A" w:rsidRDefault="007B0837" w:rsidP="002158CF">
            <w:pPr>
              <w:jc w:val="both"/>
              <w:rPr>
                <w:rFonts w:asciiTheme="majorHAnsi" w:hAnsiTheme="majorHAnsi" w:cstheme="majorHAnsi"/>
              </w:rPr>
            </w:pPr>
            <w:r w:rsidRPr="0001707A">
              <w:rPr>
                <w:rFonts w:asciiTheme="majorHAnsi" w:hAnsiTheme="majorHAnsi" w:cstheme="majorHAnsi"/>
              </w:rPr>
              <w:t xml:space="preserve">ÍNDICES ECONÔMICOS: CONFORME EDITAL. </w:t>
            </w:r>
          </w:p>
        </w:tc>
      </w:tr>
      <w:tr w:rsidR="007B0837" w:rsidRPr="0001707A" w14:paraId="1F9AA892" w14:textId="77777777" w:rsidTr="002158CF">
        <w:trPr>
          <w:cantSplit/>
          <w:trHeight w:val="699"/>
        </w:trPr>
        <w:tc>
          <w:tcPr>
            <w:tcW w:w="10915" w:type="dxa"/>
            <w:gridSpan w:val="2"/>
            <w:tcBorders>
              <w:top w:val="single" w:sz="4" w:space="0" w:color="auto"/>
              <w:left w:val="single" w:sz="4" w:space="0" w:color="auto"/>
              <w:bottom w:val="single" w:sz="4" w:space="0" w:color="auto"/>
              <w:right w:val="single" w:sz="4" w:space="0" w:color="auto"/>
            </w:tcBorders>
            <w:hideMark/>
          </w:tcPr>
          <w:p w14:paraId="1D965C80" w14:textId="77777777" w:rsidR="007B0837" w:rsidRPr="0001707A" w:rsidRDefault="007B0837" w:rsidP="00E75A93">
            <w:pPr>
              <w:tabs>
                <w:tab w:val="left" w:pos="1335"/>
                <w:tab w:val="left" w:pos="6925"/>
              </w:tabs>
              <w:jc w:val="both"/>
              <w:rPr>
                <w:rFonts w:asciiTheme="majorHAnsi" w:hAnsiTheme="majorHAnsi" w:cstheme="majorHAnsi"/>
              </w:rPr>
            </w:pPr>
            <w:r w:rsidRPr="0001707A">
              <w:rPr>
                <w:rFonts w:asciiTheme="majorHAnsi" w:hAnsiTheme="majorHAnsi" w:cstheme="majorHAnsi"/>
              </w:rPr>
              <w:t xml:space="preserve">OBSERVAÇÕES: </w:t>
            </w:r>
            <w:r w:rsidR="00E75A93" w:rsidRPr="0001707A">
              <w:rPr>
                <w:rFonts w:asciiTheme="majorHAnsi" w:hAnsiTheme="majorHAnsi" w:cstheme="majorHAnsi"/>
              </w:rPr>
              <w:t xml:space="preserve">Mais informações e o caderno de licitação poderão ser obtidos, gratuitamente, através de download no endereço: </w:t>
            </w:r>
            <w:hyperlink r:id="rId13" w:history="1">
              <w:r w:rsidR="00E75A93" w:rsidRPr="0001707A">
                <w:rPr>
                  <w:rStyle w:val="Hyperlink"/>
                  <w:rFonts w:asciiTheme="majorHAnsi" w:hAnsiTheme="majorHAnsi" w:cstheme="majorHAnsi"/>
                </w:rPr>
                <w:t>www.copasa.com.br</w:t>
              </w:r>
            </w:hyperlink>
            <w:r w:rsidR="00E75A93" w:rsidRPr="0001707A">
              <w:rPr>
                <w:rFonts w:asciiTheme="majorHAnsi" w:hAnsiTheme="majorHAnsi" w:cstheme="majorHAnsi"/>
              </w:rPr>
              <w:t xml:space="preserve"> </w:t>
            </w:r>
            <w:r w:rsidR="00E75A93" w:rsidRPr="0001707A">
              <w:rPr>
                <w:rFonts w:asciiTheme="majorHAnsi" w:hAnsiTheme="majorHAnsi" w:cstheme="majorHAnsi"/>
              </w:rPr>
              <w:t>(link: licitações e contratos/licitações, pesquisar pelo número da licitação), a partir do dia 19/03/</w:t>
            </w:r>
            <w:proofErr w:type="gramStart"/>
            <w:r w:rsidR="00E75A93" w:rsidRPr="0001707A">
              <w:rPr>
                <w:rFonts w:asciiTheme="majorHAnsi" w:hAnsiTheme="majorHAnsi" w:cstheme="majorHAnsi"/>
              </w:rPr>
              <w:t>2024 .</w:t>
            </w:r>
            <w:proofErr w:type="gramEnd"/>
          </w:p>
          <w:p w14:paraId="1A3D8E35" w14:textId="5E2767CA" w:rsidR="00C90194" w:rsidRPr="0001707A" w:rsidRDefault="00C90194" w:rsidP="00E75A93">
            <w:pPr>
              <w:tabs>
                <w:tab w:val="left" w:pos="1335"/>
                <w:tab w:val="left" w:pos="6925"/>
              </w:tabs>
              <w:jc w:val="both"/>
              <w:rPr>
                <w:rFonts w:asciiTheme="majorHAnsi" w:hAnsiTheme="majorHAnsi" w:cstheme="majorHAnsi"/>
              </w:rPr>
            </w:pPr>
            <w:r w:rsidRPr="0001707A">
              <w:rPr>
                <w:rFonts w:asciiTheme="majorHAnsi" w:hAnsiTheme="majorHAnsi" w:cstheme="majorHAnsi"/>
              </w:rPr>
              <w:t>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Mateus Batista Pereira ou outro empregado da COPASA MG, do dia 19 de MARÇO de 2024 ao dia 11 de ABRIL de 2024. O agendamento da visita poderá ser feito pelo e-ma</w:t>
            </w:r>
            <w:r w:rsidR="0016271D" w:rsidRPr="0001707A">
              <w:rPr>
                <w:rFonts w:asciiTheme="majorHAnsi" w:hAnsiTheme="majorHAnsi" w:cstheme="majorHAnsi"/>
              </w:rPr>
              <w:t xml:space="preserve">il: </w:t>
            </w:r>
            <w:hyperlink r:id="rId14" w:history="1">
              <w:r w:rsidR="0016271D" w:rsidRPr="0001707A">
                <w:rPr>
                  <w:rStyle w:val="Hyperlink"/>
                  <w:rFonts w:asciiTheme="majorHAnsi" w:hAnsiTheme="majorHAnsi" w:cstheme="majorHAnsi"/>
                </w:rPr>
                <w:t>joao.pereira3@copasa.com.br</w:t>
              </w:r>
            </w:hyperlink>
            <w:r w:rsidR="0016271D" w:rsidRPr="0001707A">
              <w:rPr>
                <w:rFonts w:asciiTheme="majorHAnsi" w:hAnsiTheme="majorHAnsi" w:cstheme="majorHAnsi"/>
              </w:rPr>
              <w:t xml:space="preserve"> </w:t>
            </w:r>
            <w:r w:rsidRPr="0001707A">
              <w:rPr>
                <w:rFonts w:asciiTheme="majorHAnsi" w:hAnsiTheme="majorHAnsi" w:cstheme="majorHAnsi"/>
              </w:rPr>
              <w:t xml:space="preserve">ou pelo telefone 31 3250-2235. A visita será realizada na Avenida </w:t>
            </w:r>
            <w:proofErr w:type="spellStart"/>
            <w:r w:rsidRPr="0001707A">
              <w:rPr>
                <w:rFonts w:asciiTheme="majorHAnsi" w:hAnsiTheme="majorHAnsi" w:cstheme="majorHAnsi"/>
              </w:rPr>
              <w:t>Edmeia</w:t>
            </w:r>
            <w:proofErr w:type="spellEnd"/>
            <w:r w:rsidRPr="0001707A">
              <w:rPr>
                <w:rFonts w:asciiTheme="majorHAnsi" w:hAnsiTheme="majorHAnsi" w:cstheme="majorHAnsi"/>
              </w:rPr>
              <w:t xml:space="preserve"> Matos </w:t>
            </w:r>
            <w:proofErr w:type="spellStart"/>
            <w:r w:rsidRPr="0001707A">
              <w:rPr>
                <w:rFonts w:asciiTheme="majorHAnsi" w:hAnsiTheme="majorHAnsi" w:cstheme="majorHAnsi"/>
              </w:rPr>
              <w:t>Lazzarotti</w:t>
            </w:r>
            <w:proofErr w:type="spellEnd"/>
            <w:r w:rsidRPr="0001707A">
              <w:rPr>
                <w:rFonts w:asciiTheme="majorHAnsi" w:hAnsiTheme="majorHAnsi" w:cstheme="majorHAnsi"/>
              </w:rPr>
              <w:t>, 4000 - Horto - Betim / MG.</w:t>
            </w:r>
          </w:p>
          <w:p w14:paraId="0F8294FF" w14:textId="2295A466" w:rsidR="00C90194" w:rsidRPr="0001707A" w:rsidRDefault="00C90194" w:rsidP="00E75A93">
            <w:pPr>
              <w:tabs>
                <w:tab w:val="left" w:pos="1335"/>
                <w:tab w:val="left" w:pos="6925"/>
              </w:tabs>
              <w:jc w:val="both"/>
              <w:rPr>
                <w:rFonts w:asciiTheme="majorHAnsi" w:hAnsiTheme="majorHAnsi" w:cstheme="majorHAnsi"/>
              </w:rPr>
            </w:pPr>
            <w:hyperlink r:id="rId15" w:history="1">
              <w:r w:rsidRPr="0001707A">
                <w:rPr>
                  <w:rStyle w:val="Hyperlink"/>
                  <w:rFonts w:asciiTheme="majorHAnsi" w:hAnsiTheme="majorHAnsi" w:cstheme="majorHAnsi"/>
                </w:rPr>
                <w:t>https://www2.copasa.com.br/PortalComprasPrd/#/pesquisaDetalhes/FA7F3401F0201EDEB9ACF03F209F856C</w:t>
              </w:r>
            </w:hyperlink>
            <w:r w:rsidRPr="0001707A">
              <w:rPr>
                <w:rFonts w:asciiTheme="majorHAnsi" w:hAnsiTheme="majorHAnsi" w:cstheme="majorHAnsi"/>
              </w:rPr>
              <w:t xml:space="preserve"> </w:t>
            </w:r>
          </w:p>
        </w:tc>
      </w:tr>
    </w:tbl>
    <w:p w14:paraId="0B41A9C8" w14:textId="77777777" w:rsidR="007B0837" w:rsidRPr="0001707A" w:rsidRDefault="007B0837" w:rsidP="007B0837">
      <w:pPr>
        <w:tabs>
          <w:tab w:val="left" w:pos="6925"/>
        </w:tabs>
        <w:jc w:val="both"/>
        <w:rPr>
          <w:rFonts w:asciiTheme="majorHAnsi" w:hAnsiTheme="majorHAnsi" w:cstheme="majorHAnsi"/>
        </w:rPr>
      </w:pPr>
    </w:p>
    <w:p w14:paraId="711B0EBB" w14:textId="77777777" w:rsidR="007B0837" w:rsidRPr="0001707A" w:rsidRDefault="007B0837" w:rsidP="007B0837">
      <w:pPr>
        <w:tabs>
          <w:tab w:val="left" w:pos="6925"/>
        </w:tabs>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7B0837" w:rsidRPr="0001707A" w14:paraId="4903E16E" w14:textId="77777777" w:rsidTr="002158CF">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494BDE38" w14:textId="77777777" w:rsidR="007B0837" w:rsidRPr="0001707A" w:rsidRDefault="007B0837" w:rsidP="002158CF">
            <w:pPr>
              <w:rPr>
                <w:rFonts w:asciiTheme="majorHAnsi" w:hAnsiTheme="majorHAnsi" w:cstheme="majorHAnsi"/>
                <w:bCs/>
              </w:rPr>
            </w:pPr>
            <w:r w:rsidRPr="0001707A">
              <w:rPr>
                <w:rFonts w:asciiTheme="majorHAnsi" w:hAnsiTheme="majorHAnsi" w:cstheme="majorHAnsi"/>
                <w:bCs/>
              </w:rPr>
              <w:lastRenderedPageBreak/>
              <w:t xml:space="preserve">ÓRGÃO LICITANTE: </w:t>
            </w:r>
            <w:r w:rsidRPr="0001707A">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E98DA83" w14:textId="53CA9306" w:rsidR="007B0837" w:rsidRPr="0001707A" w:rsidRDefault="007B0837" w:rsidP="002158CF">
            <w:pPr>
              <w:jc w:val="both"/>
              <w:rPr>
                <w:rFonts w:asciiTheme="majorHAnsi" w:hAnsiTheme="majorHAnsi" w:cstheme="majorHAnsi"/>
                <w:b/>
                <w:bCs/>
              </w:rPr>
            </w:pPr>
            <w:r w:rsidRPr="0001707A">
              <w:rPr>
                <w:rFonts w:asciiTheme="majorHAnsi" w:hAnsiTheme="majorHAnsi" w:cstheme="majorHAnsi"/>
              </w:rPr>
              <w:t xml:space="preserve">EDITAL: </w:t>
            </w:r>
            <w:r w:rsidRPr="0001707A">
              <w:rPr>
                <w:rFonts w:asciiTheme="majorHAnsi" w:hAnsiTheme="majorHAnsi" w:cstheme="majorHAnsi"/>
                <w:b/>
                <w:bCs/>
              </w:rPr>
              <w:t xml:space="preserve">LICITAÇÃO Nº </w:t>
            </w:r>
            <w:proofErr w:type="gramStart"/>
            <w:r w:rsidRPr="0001707A">
              <w:rPr>
                <w:rFonts w:asciiTheme="majorHAnsi" w:hAnsiTheme="majorHAnsi" w:cstheme="majorHAnsi"/>
                <w:b/>
                <w:bCs/>
              </w:rPr>
              <w:t>CPLI .</w:t>
            </w:r>
            <w:proofErr w:type="gramEnd"/>
            <w:r w:rsidRPr="0001707A">
              <w:rPr>
                <w:rFonts w:asciiTheme="majorHAnsi" w:hAnsiTheme="majorHAnsi" w:cstheme="majorHAnsi"/>
              </w:rPr>
              <w:t xml:space="preserve"> </w:t>
            </w:r>
            <w:r w:rsidR="006B70A6" w:rsidRPr="0001707A">
              <w:rPr>
                <w:rFonts w:asciiTheme="majorHAnsi" w:hAnsiTheme="majorHAnsi" w:cstheme="majorHAnsi"/>
                <w:b/>
                <w:bCs/>
              </w:rPr>
              <w:t>1120240039</w:t>
            </w:r>
          </w:p>
        </w:tc>
      </w:tr>
      <w:tr w:rsidR="007B0837" w:rsidRPr="0001707A" w14:paraId="1B8F655D" w14:textId="77777777" w:rsidTr="002158CF">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4EC0CF5" w14:textId="77777777" w:rsidR="007B0837" w:rsidRPr="0001707A" w:rsidRDefault="007B0837" w:rsidP="002158CF">
            <w:pPr>
              <w:pStyle w:val="Default"/>
              <w:jc w:val="both"/>
              <w:rPr>
                <w:rFonts w:asciiTheme="majorHAnsi" w:hAnsiTheme="majorHAnsi" w:cstheme="majorHAnsi"/>
              </w:rPr>
            </w:pPr>
            <w:r w:rsidRPr="0001707A">
              <w:rPr>
                <w:rFonts w:asciiTheme="majorHAnsi" w:hAnsiTheme="majorHAnsi" w:cstheme="majorHAnsi"/>
              </w:rPr>
              <w:t>Endereço: Rua Carangola, 606, térreo, bairro Santo Antônio, Belo Horizonte/MG.</w:t>
            </w:r>
          </w:p>
          <w:p w14:paraId="5EB9DE3B" w14:textId="77777777" w:rsidR="007B0837" w:rsidRPr="0001707A" w:rsidRDefault="007B0837" w:rsidP="002158CF">
            <w:pPr>
              <w:pStyle w:val="Default"/>
              <w:jc w:val="both"/>
              <w:rPr>
                <w:rFonts w:asciiTheme="majorHAnsi" w:hAnsiTheme="majorHAnsi" w:cstheme="majorHAnsi"/>
              </w:rPr>
            </w:pPr>
            <w:r w:rsidRPr="0001707A">
              <w:rPr>
                <w:rFonts w:asciiTheme="majorHAnsi" w:hAnsiTheme="majorHAnsi" w:cstheme="majorHAnsi"/>
              </w:rPr>
              <w:t xml:space="preserve">Informações: Telefone: (31) 3250-1618/1619. Fax: (31) 3250-1670/1317. E-mail: </w:t>
            </w:r>
          </w:p>
        </w:tc>
      </w:tr>
      <w:tr w:rsidR="007B0837" w:rsidRPr="0001707A" w14:paraId="56596AFD" w14:textId="77777777" w:rsidTr="002158CF">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673051C9" w14:textId="60FE796F" w:rsidR="007B0837" w:rsidRPr="0001707A" w:rsidRDefault="007B0837" w:rsidP="00C64EDB">
            <w:pPr>
              <w:tabs>
                <w:tab w:val="left" w:pos="2085"/>
              </w:tabs>
              <w:jc w:val="both"/>
              <w:rPr>
                <w:rFonts w:asciiTheme="majorHAnsi" w:hAnsiTheme="majorHAnsi" w:cstheme="majorHAnsi"/>
              </w:rPr>
            </w:pPr>
            <w:r w:rsidRPr="0001707A">
              <w:rPr>
                <w:rFonts w:asciiTheme="majorHAnsi" w:hAnsiTheme="majorHAnsi" w:cstheme="majorHAnsi"/>
              </w:rPr>
              <w:t xml:space="preserve">OBJETO: </w:t>
            </w:r>
            <w:proofErr w:type="spellStart"/>
            <w:r w:rsidRPr="0001707A">
              <w:rPr>
                <w:rFonts w:asciiTheme="majorHAnsi" w:hAnsiTheme="majorHAnsi" w:cstheme="majorHAnsi"/>
              </w:rPr>
              <w:t>AvISO</w:t>
            </w:r>
            <w:proofErr w:type="spellEnd"/>
            <w:r w:rsidRPr="0001707A">
              <w:rPr>
                <w:rFonts w:asciiTheme="majorHAnsi" w:hAnsiTheme="majorHAnsi" w:cstheme="majorHAnsi"/>
              </w:rPr>
              <w:t xml:space="preserve"> DE LICITAÇÃO Nº </w:t>
            </w:r>
            <w:proofErr w:type="gramStart"/>
            <w:r w:rsidRPr="0001707A">
              <w:rPr>
                <w:rFonts w:asciiTheme="majorHAnsi" w:hAnsiTheme="majorHAnsi" w:cstheme="majorHAnsi"/>
              </w:rPr>
              <w:t>CPLI .</w:t>
            </w:r>
            <w:proofErr w:type="gramEnd"/>
            <w:r w:rsidRPr="0001707A">
              <w:rPr>
                <w:rFonts w:asciiTheme="majorHAnsi" w:hAnsiTheme="majorHAnsi" w:cstheme="majorHAnsi"/>
              </w:rPr>
              <w:t xml:space="preserve"> Objeto: execução, com fornecimento parcial de materiais, das obras e serviços de manutenção, conservação e limpeza do talude da barragem, bem como das áreas de preservação ambiental em consonância com o Programa de Segurança de barragens da COPASA, na área de abrangência da Gerência regional Janaúba – </w:t>
            </w:r>
            <w:proofErr w:type="spellStart"/>
            <w:r w:rsidRPr="0001707A">
              <w:rPr>
                <w:rFonts w:asciiTheme="majorHAnsi" w:hAnsiTheme="majorHAnsi" w:cstheme="majorHAnsi"/>
              </w:rPr>
              <w:t>GrJB</w:t>
            </w:r>
            <w:proofErr w:type="spellEnd"/>
            <w:r w:rsidRPr="0001707A">
              <w:rPr>
                <w:rFonts w:asciiTheme="majorHAnsi" w:hAnsiTheme="majorHAnsi" w:cstheme="majorHAnsi"/>
              </w:rPr>
              <w:t>, da Copasa</w:t>
            </w:r>
            <w:r w:rsidR="00C64EDB" w:rsidRPr="0001707A">
              <w:rPr>
                <w:rFonts w:asciiTheme="majorHAnsi" w:hAnsiTheme="majorHAnsi" w:cstheme="majorHAnsi"/>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3BE8448" w14:textId="77777777" w:rsidR="007B0837" w:rsidRPr="0001707A" w:rsidRDefault="007B0837" w:rsidP="002158CF">
            <w:pPr>
              <w:pStyle w:val="Default"/>
              <w:jc w:val="both"/>
              <w:rPr>
                <w:rFonts w:asciiTheme="majorHAnsi" w:hAnsiTheme="majorHAnsi" w:cstheme="majorHAnsi"/>
              </w:rPr>
            </w:pPr>
            <w:r w:rsidRPr="0001707A">
              <w:rPr>
                <w:rFonts w:asciiTheme="majorHAnsi" w:hAnsiTheme="majorHAnsi" w:cstheme="majorHAnsi"/>
              </w:rPr>
              <w:t xml:space="preserve">DATAS: </w:t>
            </w:r>
          </w:p>
          <w:p w14:paraId="7EE58615" w14:textId="7818CD86" w:rsidR="007B0837" w:rsidRPr="0001707A" w:rsidRDefault="007B0837" w:rsidP="002158CF">
            <w:pPr>
              <w:pStyle w:val="Default"/>
              <w:numPr>
                <w:ilvl w:val="0"/>
                <w:numId w:val="15"/>
              </w:numPr>
              <w:jc w:val="both"/>
              <w:rPr>
                <w:rFonts w:asciiTheme="majorHAnsi" w:hAnsiTheme="majorHAnsi" w:cstheme="majorHAnsi"/>
              </w:rPr>
            </w:pPr>
            <w:r w:rsidRPr="0001707A">
              <w:rPr>
                <w:rFonts w:asciiTheme="majorHAnsi" w:hAnsiTheme="majorHAnsi" w:cstheme="majorHAnsi"/>
              </w:rPr>
              <w:t xml:space="preserve">Recebimento das propostas: </w:t>
            </w:r>
            <w:r w:rsidR="006B70A6" w:rsidRPr="0001707A">
              <w:rPr>
                <w:rFonts w:asciiTheme="majorHAnsi" w:hAnsiTheme="majorHAnsi" w:cstheme="majorHAnsi"/>
              </w:rPr>
              <w:t>15/04/2024 às 08:30</w:t>
            </w:r>
          </w:p>
          <w:p w14:paraId="0A732946" w14:textId="77777777" w:rsidR="006B70A6" w:rsidRPr="0001707A" w:rsidRDefault="007B0837" w:rsidP="006B70A6">
            <w:pPr>
              <w:pStyle w:val="Default"/>
              <w:numPr>
                <w:ilvl w:val="0"/>
                <w:numId w:val="15"/>
              </w:numPr>
              <w:jc w:val="both"/>
              <w:rPr>
                <w:rFonts w:asciiTheme="majorHAnsi" w:hAnsiTheme="majorHAnsi" w:cstheme="majorHAnsi"/>
              </w:rPr>
            </w:pPr>
            <w:r w:rsidRPr="0001707A">
              <w:rPr>
                <w:rFonts w:asciiTheme="majorHAnsi" w:hAnsiTheme="majorHAnsi" w:cstheme="majorHAnsi"/>
              </w:rPr>
              <w:t xml:space="preserve">Abertura das propostas: </w:t>
            </w:r>
            <w:r w:rsidR="006B70A6" w:rsidRPr="0001707A">
              <w:rPr>
                <w:rFonts w:asciiTheme="majorHAnsi" w:hAnsiTheme="majorHAnsi" w:cstheme="majorHAnsi"/>
              </w:rPr>
              <w:t>15/04/2024 às 08:30</w:t>
            </w:r>
          </w:p>
          <w:p w14:paraId="67D44B4B" w14:textId="5E71C229" w:rsidR="007B0837" w:rsidRPr="0001707A" w:rsidRDefault="007B0837" w:rsidP="006B70A6">
            <w:pPr>
              <w:pStyle w:val="Default"/>
              <w:numPr>
                <w:ilvl w:val="0"/>
                <w:numId w:val="15"/>
              </w:numPr>
              <w:jc w:val="both"/>
              <w:rPr>
                <w:rFonts w:asciiTheme="majorHAnsi" w:hAnsiTheme="majorHAnsi" w:cstheme="majorHAnsi"/>
              </w:rPr>
            </w:pPr>
            <w:r w:rsidRPr="0001707A">
              <w:rPr>
                <w:rFonts w:asciiTheme="majorHAnsi" w:hAnsiTheme="majorHAnsi" w:cstheme="majorHAnsi"/>
              </w:rPr>
              <w:t xml:space="preserve">Prazo de execução: </w:t>
            </w:r>
            <w:r w:rsidR="0016271D" w:rsidRPr="0001707A">
              <w:rPr>
                <w:rFonts w:asciiTheme="majorHAnsi" w:hAnsiTheme="majorHAnsi" w:cstheme="majorHAnsi"/>
              </w:rPr>
              <w:t>20 meses.</w:t>
            </w:r>
          </w:p>
        </w:tc>
      </w:tr>
      <w:tr w:rsidR="007B0837" w:rsidRPr="0001707A" w14:paraId="6DAEC9A4" w14:textId="77777777" w:rsidTr="002158CF">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F6A5795" w14:textId="77777777" w:rsidR="007B0837" w:rsidRPr="0001707A" w:rsidRDefault="007B0837" w:rsidP="002158CF">
            <w:pPr>
              <w:jc w:val="center"/>
              <w:rPr>
                <w:rFonts w:asciiTheme="majorHAnsi" w:hAnsiTheme="majorHAnsi" w:cstheme="majorHAnsi"/>
              </w:rPr>
            </w:pPr>
            <w:r w:rsidRPr="0001707A">
              <w:rPr>
                <w:rFonts w:asciiTheme="majorHAnsi" w:hAnsiTheme="majorHAnsi" w:cstheme="majorHAnsi"/>
              </w:rPr>
              <w:t>VALORES</w:t>
            </w:r>
          </w:p>
        </w:tc>
      </w:tr>
      <w:tr w:rsidR="007B0837" w:rsidRPr="0001707A" w14:paraId="69B29A23" w14:textId="77777777" w:rsidTr="002158CF">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657A829A" w14:textId="77777777" w:rsidR="007B0837" w:rsidRPr="0001707A" w:rsidRDefault="007B0837" w:rsidP="002158CF">
            <w:pPr>
              <w:pStyle w:val="Default"/>
              <w:jc w:val="center"/>
              <w:rPr>
                <w:rFonts w:asciiTheme="majorHAnsi" w:hAnsiTheme="majorHAnsi" w:cstheme="majorHAnsi"/>
              </w:rPr>
            </w:pPr>
            <w:r w:rsidRPr="0001707A">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7F128AF" w14:textId="77777777" w:rsidR="007B0837" w:rsidRPr="0001707A" w:rsidRDefault="007B0837" w:rsidP="002158CF">
            <w:pPr>
              <w:pStyle w:val="Default"/>
              <w:jc w:val="center"/>
              <w:rPr>
                <w:rFonts w:asciiTheme="majorHAnsi" w:hAnsiTheme="majorHAnsi" w:cstheme="majorHAnsi"/>
              </w:rPr>
            </w:pPr>
            <w:r w:rsidRPr="0001707A">
              <w:rPr>
                <w:rFonts w:asciiTheme="majorHAnsi" w:hAnsiTheme="majorHAnsi" w:cstheme="majorHAnsi"/>
              </w:rPr>
              <w:t>Capital Social Igual ou Superior</w:t>
            </w:r>
          </w:p>
        </w:tc>
      </w:tr>
      <w:tr w:rsidR="007B0837" w:rsidRPr="0001707A" w14:paraId="4861C139" w14:textId="77777777" w:rsidTr="002158CF">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03D02562" w14:textId="616994CE" w:rsidR="007B0837" w:rsidRPr="0001707A" w:rsidRDefault="0016271D" w:rsidP="002158CF">
            <w:pPr>
              <w:pStyle w:val="Default"/>
              <w:jc w:val="center"/>
              <w:rPr>
                <w:rFonts w:asciiTheme="majorHAnsi" w:hAnsiTheme="majorHAnsi" w:cstheme="majorHAnsi"/>
              </w:rPr>
            </w:pPr>
            <w:r w:rsidRPr="0001707A">
              <w:rPr>
                <w:rFonts w:asciiTheme="majorHAnsi" w:hAnsiTheme="majorHAnsi" w:cstheme="majorHAnsi"/>
              </w:rPr>
              <w:t>R$ 1.417.937,06</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336CCF5" w14:textId="77777777" w:rsidR="007B0837" w:rsidRPr="0001707A" w:rsidRDefault="007B0837" w:rsidP="002158CF">
            <w:pPr>
              <w:pStyle w:val="Default"/>
              <w:jc w:val="center"/>
              <w:rPr>
                <w:rFonts w:asciiTheme="majorHAnsi" w:hAnsiTheme="majorHAnsi" w:cstheme="majorHAnsi"/>
              </w:rPr>
            </w:pPr>
            <w:r w:rsidRPr="0001707A">
              <w:rPr>
                <w:rFonts w:asciiTheme="majorHAnsi" w:hAnsiTheme="majorHAnsi" w:cstheme="majorHAnsi"/>
              </w:rPr>
              <w:t>-</w:t>
            </w:r>
          </w:p>
        </w:tc>
      </w:tr>
      <w:tr w:rsidR="007B0837" w:rsidRPr="0001707A" w14:paraId="1F193CBB" w14:textId="77777777" w:rsidTr="002158CF">
        <w:trPr>
          <w:cantSplit/>
          <w:trHeight w:val="771"/>
        </w:trPr>
        <w:tc>
          <w:tcPr>
            <w:tcW w:w="10915" w:type="dxa"/>
            <w:gridSpan w:val="2"/>
            <w:tcBorders>
              <w:top w:val="single" w:sz="4" w:space="0" w:color="auto"/>
              <w:left w:val="single" w:sz="4" w:space="0" w:color="auto"/>
              <w:bottom w:val="single" w:sz="4" w:space="0" w:color="auto"/>
              <w:right w:val="single" w:sz="4" w:space="0" w:color="auto"/>
            </w:tcBorders>
            <w:hideMark/>
          </w:tcPr>
          <w:p w14:paraId="3598FB7D" w14:textId="77777777" w:rsidR="0016271D" w:rsidRPr="0001707A" w:rsidRDefault="007B0837" w:rsidP="0016271D">
            <w:pPr>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CAPACIDADE TÉCNICA: </w:t>
            </w:r>
            <w:r w:rsidR="0016271D" w:rsidRPr="0001707A">
              <w:rPr>
                <w:rFonts w:asciiTheme="majorHAnsi" w:hAnsiTheme="majorHAnsi" w:cstheme="majorHAnsi"/>
              </w:rPr>
              <w:t xml:space="preserve">a) Manutenção e/ou conservação áreas verdes; </w:t>
            </w:r>
          </w:p>
          <w:p w14:paraId="05AE2B99" w14:textId="48F4C05A" w:rsidR="007B0837" w:rsidRPr="0001707A" w:rsidRDefault="0016271D" w:rsidP="0016271D">
            <w:pPr>
              <w:autoSpaceDE w:val="0"/>
              <w:autoSpaceDN w:val="0"/>
              <w:adjustRightInd w:val="0"/>
              <w:jc w:val="both"/>
              <w:rPr>
                <w:rFonts w:asciiTheme="majorHAnsi" w:hAnsiTheme="majorHAnsi" w:cstheme="majorHAnsi"/>
              </w:rPr>
            </w:pPr>
            <w:r w:rsidRPr="0001707A">
              <w:rPr>
                <w:rFonts w:asciiTheme="majorHAnsi" w:hAnsiTheme="majorHAnsi" w:cstheme="majorHAnsi"/>
              </w:rPr>
              <w:t>b) Construção civil e/ou reforma predial.</w:t>
            </w:r>
          </w:p>
        </w:tc>
      </w:tr>
      <w:tr w:rsidR="007B0837" w:rsidRPr="0001707A" w14:paraId="56822768" w14:textId="77777777" w:rsidTr="002158CF">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708423A5" w14:textId="77777777" w:rsidR="0016271D" w:rsidRPr="0001707A" w:rsidRDefault="007B0837" w:rsidP="002158CF">
            <w:pPr>
              <w:tabs>
                <w:tab w:val="left" w:pos="3366"/>
              </w:tabs>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CAPACIDADE OPERACIONAL:  </w:t>
            </w:r>
            <w:r w:rsidR="0016271D" w:rsidRPr="0001707A">
              <w:rPr>
                <w:rFonts w:asciiTheme="majorHAnsi" w:hAnsiTheme="majorHAnsi" w:cstheme="majorHAnsi"/>
              </w:rPr>
              <w:t xml:space="preserve">a) Manutenção e/ou conservação áreas verdes; </w:t>
            </w:r>
          </w:p>
          <w:p w14:paraId="263B92F9" w14:textId="185860D0" w:rsidR="007B0837" w:rsidRPr="0001707A" w:rsidRDefault="0016271D" w:rsidP="002158CF">
            <w:pPr>
              <w:tabs>
                <w:tab w:val="left" w:pos="3366"/>
              </w:tabs>
              <w:autoSpaceDE w:val="0"/>
              <w:autoSpaceDN w:val="0"/>
              <w:adjustRightInd w:val="0"/>
              <w:jc w:val="both"/>
              <w:rPr>
                <w:rFonts w:asciiTheme="majorHAnsi" w:hAnsiTheme="majorHAnsi" w:cstheme="majorHAnsi"/>
              </w:rPr>
            </w:pPr>
            <w:r w:rsidRPr="0001707A">
              <w:rPr>
                <w:rFonts w:asciiTheme="majorHAnsi" w:hAnsiTheme="majorHAnsi" w:cstheme="majorHAnsi"/>
              </w:rPr>
              <w:t>b) Construção civil e/ou reforma predial.</w:t>
            </w:r>
          </w:p>
        </w:tc>
      </w:tr>
      <w:tr w:rsidR="007B0837" w:rsidRPr="0001707A" w14:paraId="4C10935A" w14:textId="77777777" w:rsidTr="002158CF">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5A2EAF86" w14:textId="77777777" w:rsidR="007B0837" w:rsidRPr="0001707A" w:rsidRDefault="007B0837" w:rsidP="002158CF">
            <w:pPr>
              <w:jc w:val="both"/>
              <w:rPr>
                <w:rFonts w:asciiTheme="majorHAnsi" w:hAnsiTheme="majorHAnsi" w:cstheme="majorHAnsi"/>
              </w:rPr>
            </w:pPr>
            <w:r w:rsidRPr="0001707A">
              <w:rPr>
                <w:rFonts w:asciiTheme="majorHAnsi" w:hAnsiTheme="majorHAnsi" w:cstheme="majorHAnsi"/>
              </w:rPr>
              <w:t xml:space="preserve">ÍNDICES ECONÔMICOS: CONFORME EDITAL. </w:t>
            </w:r>
          </w:p>
        </w:tc>
      </w:tr>
      <w:tr w:rsidR="007B0837" w:rsidRPr="0001707A" w14:paraId="45413B75" w14:textId="77777777" w:rsidTr="002158CF">
        <w:trPr>
          <w:cantSplit/>
          <w:trHeight w:val="699"/>
        </w:trPr>
        <w:tc>
          <w:tcPr>
            <w:tcW w:w="10915" w:type="dxa"/>
            <w:gridSpan w:val="2"/>
            <w:tcBorders>
              <w:top w:val="single" w:sz="4" w:space="0" w:color="auto"/>
              <w:left w:val="single" w:sz="4" w:space="0" w:color="auto"/>
              <w:bottom w:val="single" w:sz="4" w:space="0" w:color="auto"/>
              <w:right w:val="single" w:sz="4" w:space="0" w:color="auto"/>
            </w:tcBorders>
            <w:hideMark/>
          </w:tcPr>
          <w:p w14:paraId="32F1BE36" w14:textId="4968F7E1" w:rsidR="007B0837" w:rsidRPr="0001707A" w:rsidRDefault="007B0837" w:rsidP="0016271D">
            <w:pPr>
              <w:tabs>
                <w:tab w:val="left" w:pos="1335"/>
                <w:tab w:val="left" w:pos="3469"/>
              </w:tabs>
              <w:jc w:val="both"/>
              <w:rPr>
                <w:rFonts w:asciiTheme="majorHAnsi" w:hAnsiTheme="majorHAnsi" w:cstheme="majorHAnsi"/>
              </w:rPr>
            </w:pPr>
            <w:r w:rsidRPr="0001707A">
              <w:rPr>
                <w:rFonts w:asciiTheme="majorHAnsi" w:hAnsiTheme="majorHAnsi" w:cstheme="majorHAnsi"/>
              </w:rPr>
              <w:t xml:space="preserve">OBSERVAÇÕES: </w:t>
            </w:r>
            <w:r w:rsidR="0016271D" w:rsidRPr="0001707A">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engenheiro </w:t>
            </w:r>
            <w:proofErr w:type="spellStart"/>
            <w:r w:rsidR="0016271D" w:rsidRPr="0001707A">
              <w:rPr>
                <w:rFonts w:asciiTheme="majorHAnsi" w:hAnsiTheme="majorHAnsi" w:cstheme="majorHAnsi"/>
              </w:rPr>
              <w:t>Claúdio</w:t>
            </w:r>
            <w:proofErr w:type="spellEnd"/>
            <w:r w:rsidR="0016271D" w:rsidRPr="0001707A">
              <w:rPr>
                <w:rFonts w:asciiTheme="majorHAnsi" w:hAnsiTheme="majorHAnsi" w:cstheme="majorHAnsi"/>
              </w:rPr>
              <w:t xml:space="preserve"> Dias ou outro empregado da COPASA MG, do dia 20 de MARÇO de 2024 ao dia 12 de abril de 2024. O agendamento da visita poderá ser feito </w:t>
            </w:r>
            <w:r w:rsidR="0016271D" w:rsidRPr="0001707A">
              <w:rPr>
                <w:rFonts w:asciiTheme="majorHAnsi" w:hAnsiTheme="majorHAnsi" w:cstheme="majorHAnsi"/>
              </w:rPr>
              <w:t xml:space="preserve">pelo e-mail: </w:t>
            </w:r>
            <w:hyperlink r:id="rId16" w:history="1">
              <w:r w:rsidR="0016271D" w:rsidRPr="0001707A">
                <w:rPr>
                  <w:rStyle w:val="Hyperlink"/>
                  <w:rFonts w:asciiTheme="majorHAnsi" w:hAnsiTheme="majorHAnsi" w:cstheme="majorHAnsi"/>
                </w:rPr>
                <w:t>grjb@copasa.com.br</w:t>
              </w:r>
            </w:hyperlink>
            <w:r w:rsidR="0016271D" w:rsidRPr="0001707A">
              <w:rPr>
                <w:rFonts w:asciiTheme="majorHAnsi" w:hAnsiTheme="majorHAnsi" w:cstheme="majorHAnsi"/>
              </w:rPr>
              <w:t xml:space="preserve"> </w:t>
            </w:r>
            <w:r w:rsidR="0016271D" w:rsidRPr="0001707A">
              <w:rPr>
                <w:rFonts w:asciiTheme="majorHAnsi" w:hAnsiTheme="majorHAnsi" w:cstheme="majorHAnsi"/>
              </w:rPr>
              <w:t>ou pelo telefone (38) 3829-4150. A visita será realizada na Barragem de Viamão, no município de Mato Verde / MG.</w:t>
            </w:r>
          </w:p>
          <w:p w14:paraId="5C96AB46" w14:textId="77777777" w:rsidR="007B0837" w:rsidRPr="0001707A" w:rsidRDefault="006B70A6" w:rsidP="006B70A6">
            <w:pPr>
              <w:tabs>
                <w:tab w:val="left" w:pos="1335"/>
                <w:tab w:val="left" w:pos="6925"/>
              </w:tabs>
              <w:jc w:val="both"/>
              <w:rPr>
                <w:rFonts w:asciiTheme="majorHAnsi" w:hAnsiTheme="majorHAnsi" w:cstheme="majorHAnsi"/>
              </w:rPr>
            </w:pPr>
            <w:r w:rsidRPr="0001707A">
              <w:rPr>
                <w:rFonts w:asciiTheme="majorHAnsi" w:hAnsiTheme="majorHAnsi" w:cstheme="majorHAnsi"/>
              </w:rPr>
              <w:t xml:space="preserve">Mais informações e o caderno de licitação poderão ser obtidos, gratuitamente, através de download no endereço: </w:t>
            </w:r>
            <w:hyperlink r:id="rId17" w:history="1">
              <w:r w:rsidRPr="0001707A">
                <w:rPr>
                  <w:rStyle w:val="Hyperlink"/>
                  <w:rFonts w:asciiTheme="majorHAnsi" w:hAnsiTheme="majorHAnsi" w:cstheme="majorHAnsi"/>
                </w:rPr>
                <w:t>www.copasa.com.br</w:t>
              </w:r>
            </w:hyperlink>
            <w:r w:rsidRPr="0001707A">
              <w:rPr>
                <w:rFonts w:asciiTheme="majorHAnsi" w:hAnsiTheme="majorHAnsi" w:cstheme="majorHAnsi"/>
              </w:rPr>
              <w:t xml:space="preserve"> </w:t>
            </w:r>
            <w:r w:rsidRPr="0001707A">
              <w:rPr>
                <w:rFonts w:asciiTheme="majorHAnsi" w:hAnsiTheme="majorHAnsi" w:cstheme="majorHAnsi"/>
              </w:rPr>
              <w:t>(link: licitações e contratos/licitações, pesquisar pelo número da licitação), a partir do dia 20/03/2024</w:t>
            </w:r>
            <w:r w:rsidR="0016271D" w:rsidRPr="0001707A">
              <w:rPr>
                <w:rFonts w:asciiTheme="majorHAnsi" w:hAnsiTheme="majorHAnsi" w:cstheme="majorHAnsi"/>
              </w:rPr>
              <w:t>.</w:t>
            </w:r>
          </w:p>
          <w:p w14:paraId="7F1AE146" w14:textId="5895D146" w:rsidR="0016271D" w:rsidRPr="0001707A" w:rsidRDefault="0016271D" w:rsidP="006B70A6">
            <w:pPr>
              <w:tabs>
                <w:tab w:val="left" w:pos="1335"/>
                <w:tab w:val="left" w:pos="6925"/>
              </w:tabs>
              <w:jc w:val="both"/>
              <w:rPr>
                <w:rFonts w:asciiTheme="majorHAnsi" w:hAnsiTheme="majorHAnsi" w:cstheme="majorHAnsi"/>
              </w:rPr>
            </w:pPr>
            <w:hyperlink r:id="rId18" w:history="1">
              <w:r w:rsidRPr="0001707A">
                <w:rPr>
                  <w:rStyle w:val="Hyperlink"/>
                  <w:rFonts w:asciiTheme="majorHAnsi" w:hAnsiTheme="majorHAnsi" w:cstheme="majorHAnsi"/>
                </w:rPr>
                <w:t>https://www2.copasa.com.br/PortalComprasPrd/#/pesquisaDetalhes/FA7F3401F0201EDEB9BDE28A6AF28499</w:t>
              </w:r>
            </w:hyperlink>
            <w:r w:rsidRPr="0001707A">
              <w:rPr>
                <w:rFonts w:asciiTheme="majorHAnsi" w:hAnsiTheme="majorHAnsi" w:cstheme="majorHAnsi"/>
              </w:rPr>
              <w:t xml:space="preserve"> </w:t>
            </w:r>
          </w:p>
        </w:tc>
      </w:tr>
    </w:tbl>
    <w:p w14:paraId="0EC5E9A7" w14:textId="77777777" w:rsidR="001F289C" w:rsidRPr="0001707A" w:rsidRDefault="001F289C" w:rsidP="00A71126">
      <w:pPr>
        <w:tabs>
          <w:tab w:val="left" w:pos="1335"/>
          <w:tab w:val="left" w:pos="6925"/>
        </w:tabs>
        <w:jc w:val="both"/>
        <w:rPr>
          <w:rFonts w:asciiTheme="majorHAnsi" w:hAnsiTheme="majorHAnsi" w:cstheme="majorHAnsi"/>
          <w:noProof/>
        </w:rPr>
      </w:pPr>
    </w:p>
    <w:p w14:paraId="68889F22" w14:textId="77777777" w:rsidR="006D333E" w:rsidRPr="0001707A" w:rsidRDefault="006D333E" w:rsidP="00A71126">
      <w:pPr>
        <w:tabs>
          <w:tab w:val="left" w:pos="1335"/>
          <w:tab w:val="left" w:pos="6925"/>
        </w:tabs>
        <w:jc w:val="both"/>
        <w:rPr>
          <w:rFonts w:asciiTheme="majorHAnsi" w:hAnsiTheme="majorHAnsi" w:cstheme="majorHAnsi"/>
          <w:noProof/>
        </w:rPr>
      </w:pPr>
    </w:p>
    <w:p w14:paraId="1ECD9C4D" w14:textId="77777777" w:rsidR="00C41920" w:rsidRPr="0001707A" w:rsidRDefault="001759B3" w:rsidP="00B825D1">
      <w:pPr>
        <w:autoSpaceDE w:val="0"/>
        <w:autoSpaceDN w:val="0"/>
        <w:adjustRightInd w:val="0"/>
        <w:jc w:val="center"/>
        <w:rPr>
          <w:rFonts w:asciiTheme="majorHAnsi" w:hAnsiTheme="majorHAnsi" w:cstheme="majorHAnsi"/>
          <w:b/>
        </w:rPr>
      </w:pPr>
      <w:r w:rsidRPr="0001707A">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0E0C343F" w:rsidR="007B0514" w:rsidRPr="0001707A" w:rsidRDefault="007B0514" w:rsidP="00B11526">
      <w:pPr>
        <w:tabs>
          <w:tab w:val="left" w:pos="4625"/>
          <w:tab w:val="left" w:pos="7743"/>
        </w:tabs>
        <w:autoSpaceDE w:val="0"/>
        <w:autoSpaceDN w:val="0"/>
        <w:adjustRightInd w:val="0"/>
        <w:rPr>
          <w:rFonts w:asciiTheme="majorHAnsi" w:hAnsiTheme="majorHAnsi" w:cstheme="majorHAnsi"/>
          <w:b/>
        </w:rPr>
      </w:pPr>
      <w:r w:rsidRPr="0001707A">
        <w:rPr>
          <w:rFonts w:asciiTheme="majorHAnsi" w:hAnsiTheme="majorHAnsi" w:cstheme="majorHAnsi"/>
          <w:b/>
        </w:rPr>
        <w:tab/>
      </w:r>
      <w:r w:rsidR="00DA032C" w:rsidRPr="0001707A">
        <w:rPr>
          <w:rFonts w:asciiTheme="majorHAnsi" w:hAnsiTheme="majorHAnsi" w:cstheme="majorHAnsi"/>
          <w:b/>
        </w:rPr>
        <w:tab/>
      </w:r>
    </w:p>
    <w:p w14:paraId="3199DE90" w14:textId="7DA69087" w:rsidR="00C41920" w:rsidRPr="0001707A" w:rsidRDefault="00EE7A4E" w:rsidP="007B0514">
      <w:pPr>
        <w:autoSpaceDE w:val="0"/>
        <w:autoSpaceDN w:val="0"/>
        <w:adjustRightInd w:val="0"/>
        <w:jc w:val="center"/>
        <w:rPr>
          <w:rFonts w:asciiTheme="majorHAnsi" w:hAnsiTheme="majorHAnsi" w:cstheme="majorHAnsi"/>
          <w:b/>
        </w:rPr>
      </w:pPr>
      <w:r w:rsidRPr="0001707A">
        <w:rPr>
          <w:rFonts w:asciiTheme="majorHAnsi" w:hAnsiTheme="majorHAnsi" w:cstheme="majorHAnsi"/>
          <w:b/>
        </w:rPr>
        <w:t>ESTADO DE MINAS GERAIS</w:t>
      </w:r>
    </w:p>
    <w:p w14:paraId="034DA47E" w14:textId="77777777" w:rsidR="00E356D2" w:rsidRPr="0001707A" w:rsidRDefault="00E356D2" w:rsidP="007B0514">
      <w:pPr>
        <w:autoSpaceDE w:val="0"/>
        <w:autoSpaceDN w:val="0"/>
        <w:adjustRightInd w:val="0"/>
        <w:jc w:val="center"/>
        <w:rPr>
          <w:rFonts w:asciiTheme="majorHAnsi" w:hAnsiTheme="majorHAnsi" w:cstheme="majorHAnsi"/>
          <w:b/>
        </w:rPr>
      </w:pPr>
    </w:p>
    <w:p w14:paraId="24585B35" w14:textId="372D9E7C" w:rsidR="0001707A" w:rsidRPr="0001707A" w:rsidRDefault="0001707A" w:rsidP="007F33C9">
      <w:pPr>
        <w:autoSpaceDE w:val="0"/>
        <w:autoSpaceDN w:val="0"/>
        <w:adjustRightInd w:val="0"/>
        <w:jc w:val="both"/>
        <w:rPr>
          <w:rFonts w:asciiTheme="majorHAnsi" w:hAnsiTheme="majorHAnsi" w:cstheme="majorHAnsi"/>
          <w:b/>
        </w:rPr>
      </w:pPr>
      <w:r w:rsidRPr="0001707A">
        <w:rPr>
          <w:rFonts w:asciiTheme="majorHAnsi" w:hAnsiTheme="majorHAnsi" w:cstheme="majorHAnsi"/>
          <w:b/>
        </w:rPr>
        <w:t xml:space="preserve">ALVINÓPOLIS PREFEITURA MUNICIPAL PRC 023/2024 – CONCORRÊNCIA ELETRÔNICA 001/2024 </w:t>
      </w:r>
    </w:p>
    <w:p w14:paraId="02BBC347" w14:textId="57B23367" w:rsidR="007F33C9" w:rsidRPr="0001707A" w:rsidRDefault="007F33C9" w:rsidP="007F33C9">
      <w:pPr>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O Município de Alvinópolis torna público a realização de licitação para a contratação de empresa especializada na execução de ponte mista de aço e concreto armado com vão de 12 metros de comprimento por 4,20 metros de largura, na estrada vicinal que dá acesso à comunidade do fundão, zona rural de Alvinópolis/MG, a ser executado com recursos financeiros disponibilizados por meio de convênio com a Secretaria de Estado de Infraestrutura e Mobilidade – SEINFRA, Convênio nº 1301002093/2023., para atender a secretaria Municipal de Obras. Objeto da publicação: RETIFICAÇÃO do Anexo I (Projeto Básico) constante no Edital. Data da Sessão: 04/04/2024. Abertura da sessão: às 13:00 horas, Local: https://ammlicita.org.br/. Edital disponível no PNCP </w:t>
      </w:r>
      <w:r w:rsidRPr="0001707A">
        <w:rPr>
          <w:rFonts w:asciiTheme="majorHAnsi" w:hAnsiTheme="majorHAnsi" w:cstheme="majorHAnsi"/>
        </w:rPr>
        <w:lastRenderedPageBreak/>
        <w:t xml:space="preserve">https://www.gov.br/pncp/pt-br, Portal AMM </w:t>
      </w:r>
      <w:hyperlink r:id="rId20" w:history="1">
        <w:r w:rsidR="0001707A" w:rsidRPr="00AE016C">
          <w:rPr>
            <w:rStyle w:val="Hyperlink"/>
            <w:rFonts w:asciiTheme="majorHAnsi" w:hAnsiTheme="majorHAnsi" w:cstheme="majorHAnsi"/>
          </w:rPr>
          <w:t>https://ammlicita.org.br/</w:t>
        </w:r>
      </w:hyperlink>
      <w:r w:rsidR="0001707A">
        <w:rPr>
          <w:rFonts w:asciiTheme="majorHAnsi" w:hAnsiTheme="majorHAnsi" w:cstheme="majorHAnsi"/>
        </w:rPr>
        <w:t xml:space="preserve"> </w:t>
      </w:r>
      <w:r w:rsidRPr="0001707A">
        <w:rPr>
          <w:rFonts w:asciiTheme="majorHAnsi" w:hAnsiTheme="majorHAnsi" w:cstheme="majorHAnsi"/>
        </w:rPr>
        <w:t xml:space="preserve">e no site do município </w:t>
      </w:r>
      <w:hyperlink r:id="rId21" w:history="1">
        <w:r w:rsidR="0001707A" w:rsidRPr="00AE016C">
          <w:rPr>
            <w:rStyle w:val="Hyperlink"/>
            <w:rFonts w:asciiTheme="majorHAnsi" w:hAnsiTheme="majorHAnsi" w:cstheme="majorHAnsi"/>
          </w:rPr>
          <w:t>https://www.alvinopolis.mg.gov.br/</w:t>
        </w:r>
      </w:hyperlink>
      <w:r w:rsidR="0001707A">
        <w:rPr>
          <w:rFonts w:asciiTheme="majorHAnsi" w:hAnsiTheme="majorHAnsi" w:cstheme="majorHAnsi"/>
        </w:rPr>
        <w:t xml:space="preserve">. </w:t>
      </w:r>
    </w:p>
    <w:p w14:paraId="3EAD9E0E" w14:textId="77777777" w:rsidR="007F33C9" w:rsidRPr="0001707A" w:rsidRDefault="007F33C9" w:rsidP="007F33C9">
      <w:pPr>
        <w:autoSpaceDE w:val="0"/>
        <w:autoSpaceDN w:val="0"/>
        <w:adjustRightInd w:val="0"/>
        <w:jc w:val="both"/>
        <w:rPr>
          <w:rFonts w:asciiTheme="majorHAnsi" w:hAnsiTheme="majorHAnsi" w:cstheme="majorHAnsi"/>
          <w:b/>
        </w:rPr>
      </w:pPr>
    </w:p>
    <w:p w14:paraId="70155561" w14:textId="77777777" w:rsidR="007F33C9" w:rsidRPr="0001707A" w:rsidRDefault="007F33C9" w:rsidP="007B0514">
      <w:pPr>
        <w:autoSpaceDE w:val="0"/>
        <w:autoSpaceDN w:val="0"/>
        <w:adjustRightInd w:val="0"/>
        <w:jc w:val="center"/>
        <w:rPr>
          <w:rFonts w:asciiTheme="majorHAnsi" w:hAnsiTheme="majorHAnsi" w:cstheme="majorHAnsi"/>
          <w:b/>
        </w:rPr>
      </w:pPr>
    </w:p>
    <w:p w14:paraId="6A6AE130" w14:textId="77777777" w:rsidR="0001707A" w:rsidRDefault="0001707A" w:rsidP="007F33C9">
      <w:pPr>
        <w:autoSpaceDE w:val="0"/>
        <w:autoSpaceDN w:val="0"/>
        <w:adjustRightInd w:val="0"/>
        <w:jc w:val="both"/>
        <w:rPr>
          <w:rFonts w:asciiTheme="majorHAnsi" w:hAnsiTheme="majorHAnsi" w:cstheme="majorHAnsi"/>
        </w:rPr>
      </w:pPr>
      <w:r w:rsidRPr="0001707A">
        <w:rPr>
          <w:rFonts w:asciiTheme="majorHAnsi" w:hAnsiTheme="majorHAnsi" w:cstheme="majorHAnsi"/>
          <w:b/>
        </w:rPr>
        <w:t>ARAÇUAÍ PREFEITURA MUNICIPAL AVISO DE LICITAÇÃO PAL 008/2024 CE 002/2024</w:t>
      </w:r>
      <w:r w:rsidRPr="0001707A">
        <w:rPr>
          <w:rFonts w:asciiTheme="majorHAnsi" w:hAnsiTheme="majorHAnsi" w:cstheme="majorHAnsi"/>
        </w:rPr>
        <w:t xml:space="preserve"> </w:t>
      </w:r>
    </w:p>
    <w:p w14:paraId="7D796F02" w14:textId="7F8C89EF" w:rsidR="007F33C9" w:rsidRPr="0001707A" w:rsidRDefault="007F33C9" w:rsidP="007F33C9">
      <w:pPr>
        <w:autoSpaceDE w:val="0"/>
        <w:autoSpaceDN w:val="0"/>
        <w:adjustRightInd w:val="0"/>
        <w:jc w:val="both"/>
        <w:rPr>
          <w:rFonts w:asciiTheme="majorHAnsi" w:hAnsiTheme="majorHAnsi" w:cstheme="majorHAnsi"/>
        </w:rPr>
      </w:pPr>
      <w:r w:rsidRPr="0001707A">
        <w:rPr>
          <w:rFonts w:asciiTheme="majorHAnsi" w:hAnsiTheme="majorHAnsi" w:cstheme="majorHAnsi"/>
        </w:rPr>
        <w:t>A Prefeitura Municipal de Araçuaí – MG, torna público nos termos da Lei 14.133/21, o processo de contratação nº 008/2024, Concorrência Eletrônico nº 002/2024. Objeto: contratação de empresa do ramo de engenharia para execução de construção de quadra poliesportiva - modelo 3, na Escola Municipal Joaquim Viana Gonçalves, localizada na Comunidade Córrego da Velha, zona rural do município, por regime de empreitada por menor preço global, com recursos provenientes do CONVÊNIO DE SAÍDA nº 1261000484/2022/SEE, firmado entre o Estado de Minas Gerais, por intermédio da Secretaria de Estado de Educação e o Município de Araçuaí, conforme as especificações contidas nos projetos. Abertura 05/04/2024, às 09:00 horas, na plata</w:t>
      </w:r>
      <w:r w:rsidR="0001707A">
        <w:rPr>
          <w:rFonts w:asciiTheme="majorHAnsi" w:hAnsiTheme="majorHAnsi" w:cstheme="majorHAnsi"/>
        </w:rPr>
        <w:t xml:space="preserve">forma </w:t>
      </w:r>
      <w:hyperlink r:id="rId22" w:history="1">
        <w:r w:rsidR="0001707A" w:rsidRPr="00AE016C">
          <w:rPr>
            <w:rStyle w:val="Hyperlink"/>
            <w:rFonts w:asciiTheme="majorHAnsi" w:hAnsiTheme="majorHAnsi" w:cstheme="majorHAnsi"/>
          </w:rPr>
          <w:t>www.licitardigital.com.br</w:t>
        </w:r>
      </w:hyperlink>
      <w:r w:rsidR="0001707A">
        <w:rPr>
          <w:rFonts w:asciiTheme="majorHAnsi" w:hAnsiTheme="majorHAnsi" w:cstheme="majorHAnsi"/>
        </w:rPr>
        <w:t xml:space="preserve"> </w:t>
      </w:r>
      <w:r w:rsidRPr="0001707A">
        <w:rPr>
          <w:rFonts w:asciiTheme="majorHAnsi" w:hAnsiTheme="majorHAnsi" w:cstheme="majorHAnsi"/>
        </w:rPr>
        <w:t xml:space="preserve">acesso identificado no Link “ACESSO PUBLICO”. Maiores informações (33) 3731-8530 de 14:00H ÀS 17:00H e-mail </w:t>
      </w:r>
      <w:hyperlink r:id="rId23" w:history="1">
        <w:r w:rsidRPr="0001707A">
          <w:rPr>
            <w:rStyle w:val="Hyperlink"/>
            <w:rFonts w:asciiTheme="majorHAnsi" w:hAnsiTheme="majorHAnsi" w:cstheme="majorHAnsi"/>
          </w:rPr>
          <w:t>licitacao@aracuai.mg.gov.br</w:t>
        </w:r>
      </w:hyperlink>
      <w:r w:rsidRPr="0001707A">
        <w:rPr>
          <w:rFonts w:asciiTheme="majorHAnsi" w:hAnsiTheme="majorHAnsi" w:cstheme="majorHAnsi"/>
        </w:rPr>
        <w:t>.</w:t>
      </w:r>
    </w:p>
    <w:p w14:paraId="4602DF84" w14:textId="77777777" w:rsidR="007F33C9" w:rsidRPr="0001707A" w:rsidRDefault="007F33C9" w:rsidP="007F33C9">
      <w:pPr>
        <w:autoSpaceDE w:val="0"/>
        <w:autoSpaceDN w:val="0"/>
        <w:adjustRightInd w:val="0"/>
        <w:jc w:val="both"/>
        <w:rPr>
          <w:rFonts w:asciiTheme="majorHAnsi" w:hAnsiTheme="majorHAnsi" w:cstheme="majorHAnsi"/>
        </w:rPr>
      </w:pPr>
    </w:p>
    <w:p w14:paraId="47E3A19C" w14:textId="77777777" w:rsidR="007F33C9" w:rsidRPr="0001707A" w:rsidRDefault="007F33C9" w:rsidP="007F33C9">
      <w:pPr>
        <w:autoSpaceDE w:val="0"/>
        <w:autoSpaceDN w:val="0"/>
        <w:adjustRightInd w:val="0"/>
        <w:jc w:val="both"/>
        <w:rPr>
          <w:rFonts w:asciiTheme="majorHAnsi" w:hAnsiTheme="majorHAnsi" w:cstheme="majorHAnsi"/>
          <w:b/>
        </w:rPr>
      </w:pPr>
    </w:p>
    <w:p w14:paraId="4D949726" w14:textId="77777777" w:rsidR="0001707A" w:rsidRDefault="0001707A" w:rsidP="007F33C9">
      <w:pPr>
        <w:autoSpaceDE w:val="0"/>
        <w:autoSpaceDN w:val="0"/>
        <w:adjustRightInd w:val="0"/>
        <w:jc w:val="both"/>
        <w:rPr>
          <w:rFonts w:asciiTheme="majorHAnsi" w:hAnsiTheme="majorHAnsi" w:cstheme="majorHAnsi"/>
        </w:rPr>
      </w:pPr>
      <w:r w:rsidRPr="0001707A">
        <w:rPr>
          <w:rFonts w:asciiTheme="majorHAnsi" w:hAnsiTheme="majorHAnsi" w:cstheme="majorHAnsi"/>
          <w:b/>
        </w:rPr>
        <w:t>FELIXLÂNDIA PREFEITURA MUNICIPAL CONCORRÊNCIA ELETRÔNICA Nº 05/2024 PROCESSO LICITATÓRIO Nº 21/2024</w:t>
      </w:r>
      <w:r w:rsidRPr="0001707A">
        <w:rPr>
          <w:rFonts w:asciiTheme="majorHAnsi" w:hAnsiTheme="majorHAnsi" w:cstheme="majorHAnsi"/>
        </w:rPr>
        <w:t xml:space="preserve"> </w:t>
      </w:r>
    </w:p>
    <w:p w14:paraId="25956238" w14:textId="1E483E6D" w:rsidR="007F33C9" w:rsidRPr="0001707A" w:rsidRDefault="007F33C9" w:rsidP="007F33C9">
      <w:pPr>
        <w:autoSpaceDE w:val="0"/>
        <w:autoSpaceDN w:val="0"/>
        <w:adjustRightInd w:val="0"/>
        <w:jc w:val="both"/>
        <w:rPr>
          <w:rFonts w:asciiTheme="majorHAnsi" w:hAnsiTheme="majorHAnsi" w:cstheme="majorHAnsi"/>
          <w:b/>
        </w:rPr>
      </w:pPr>
      <w:r w:rsidRPr="0001707A">
        <w:rPr>
          <w:rFonts w:asciiTheme="majorHAnsi" w:hAnsiTheme="majorHAnsi" w:cstheme="majorHAnsi"/>
        </w:rPr>
        <w:t xml:space="preserve">A Prefeitura Municipal de Felixlândia/MG, torna público que realizará licitação na modalidade Concorrência Eletrônica nº 05/2024 - Processo Licitatório nº 21/2024 - do tipo Empreitada por Menor Preço Global. Objeto: Contratação de empresa de engenharia para execução de obra de construção do Centro de Fisioterapia do Município, conforme especificações constantes no Termo de Referência, Projeto Básico, Memorial Descritivo, Cronograma Físico-Financeiro, Orçamento Discriminativo Desonerado (...), que será realizada na data de 04/04/2024 às 09h, pela PLATAFORMA DE LICITAÇÕES LICITAR DIGITAL – </w:t>
      </w:r>
      <w:hyperlink r:id="rId24" w:history="1">
        <w:r w:rsidR="0001707A" w:rsidRPr="00AE016C">
          <w:rPr>
            <w:rStyle w:val="Hyperlink"/>
            <w:rFonts w:asciiTheme="majorHAnsi" w:hAnsiTheme="majorHAnsi" w:cstheme="majorHAnsi"/>
          </w:rPr>
          <w:t>www.licitardigital.com.br</w:t>
        </w:r>
      </w:hyperlink>
      <w:r w:rsidRPr="0001707A">
        <w:rPr>
          <w:rFonts w:asciiTheme="majorHAnsi" w:hAnsiTheme="majorHAnsi" w:cstheme="majorHAnsi"/>
        </w:rPr>
        <w:t>.</w:t>
      </w:r>
      <w:r w:rsidR="0001707A">
        <w:rPr>
          <w:rFonts w:asciiTheme="majorHAnsi" w:hAnsiTheme="majorHAnsi" w:cstheme="majorHAnsi"/>
        </w:rPr>
        <w:t xml:space="preserve"> </w:t>
      </w:r>
      <w:r w:rsidRPr="0001707A">
        <w:rPr>
          <w:rFonts w:asciiTheme="majorHAnsi" w:hAnsiTheme="majorHAnsi" w:cstheme="majorHAnsi"/>
        </w:rPr>
        <w:t>O edital poderá ser retirado no endereço acima, bem como no site da Prefe</w:t>
      </w:r>
      <w:r w:rsidR="0001707A">
        <w:rPr>
          <w:rFonts w:asciiTheme="majorHAnsi" w:hAnsiTheme="majorHAnsi" w:cstheme="majorHAnsi"/>
        </w:rPr>
        <w:t xml:space="preserve">itura </w:t>
      </w:r>
      <w:hyperlink r:id="rId25" w:history="1">
        <w:r w:rsidR="0001707A" w:rsidRPr="00AE016C">
          <w:rPr>
            <w:rStyle w:val="Hyperlink"/>
            <w:rFonts w:asciiTheme="majorHAnsi" w:hAnsiTheme="majorHAnsi" w:cstheme="majorHAnsi"/>
          </w:rPr>
          <w:t>www.felixlândia.mg.gov.br</w:t>
        </w:r>
      </w:hyperlink>
      <w:r w:rsidR="0001707A">
        <w:rPr>
          <w:rFonts w:asciiTheme="majorHAnsi" w:hAnsiTheme="majorHAnsi" w:cstheme="majorHAnsi"/>
        </w:rPr>
        <w:t xml:space="preserve"> </w:t>
      </w:r>
      <w:r w:rsidRPr="0001707A">
        <w:rPr>
          <w:rFonts w:asciiTheme="majorHAnsi" w:hAnsiTheme="majorHAnsi" w:cstheme="majorHAnsi"/>
        </w:rPr>
        <w:t xml:space="preserve">e no endereço: Rua Menino Deus, nº 86, Centro, Felixlândia/MG, CEP: 39.237.000, telefone (38) 3753-1311. </w:t>
      </w:r>
    </w:p>
    <w:p w14:paraId="6EE5BDBB" w14:textId="77777777" w:rsidR="007F33C9" w:rsidRPr="0001707A" w:rsidRDefault="007F33C9" w:rsidP="007F33C9">
      <w:pPr>
        <w:autoSpaceDE w:val="0"/>
        <w:autoSpaceDN w:val="0"/>
        <w:adjustRightInd w:val="0"/>
        <w:jc w:val="both"/>
        <w:rPr>
          <w:rFonts w:asciiTheme="majorHAnsi" w:hAnsiTheme="majorHAnsi" w:cstheme="majorHAnsi"/>
          <w:b/>
        </w:rPr>
      </w:pPr>
    </w:p>
    <w:p w14:paraId="54AC261A" w14:textId="77777777" w:rsidR="00E356D2" w:rsidRPr="0001707A" w:rsidRDefault="00E356D2" w:rsidP="007B0514">
      <w:pPr>
        <w:autoSpaceDE w:val="0"/>
        <w:autoSpaceDN w:val="0"/>
        <w:adjustRightInd w:val="0"/>
        <w:jc w:val="center"/>
        <w:rPr>
          <w:rFonts w:asciiTheme="majorHAnsi" w:hAnsiTheme="majorHAnsi" w:cstheme="majorHAnsi"/>
          <w:b/>
        </w:rPr>
      </w:pPr>
    </w:p>
    <w:p w14:paraId="557680BD" w14:textId="4708A2DE" w:rsidR="00835E84" w:rsidRPr="0001707A" w:rsidRDefault="0001707A" w:rsidP="00E356D2">
      <w:pPr>
        <w:autoSpaceDE w:val="0"/>
        <w:autoSpaceDN w:val="0"/>
        <w:adjustRightInd w:val="0"/>
        <w:jc w:val="both"/>
        <w:rPr>
          <w:rFonts w:asciiTheme="majorHAnsi" w:hAnsiTheme="majorHAnsi" w:cstheme="majorHAnsi"/>
          <w:b/>
        </w:rPr>
      </w:pPr>
      <w:r w:rsidRPr="0001707A">
        <w:rPr>
          <w:rFonts w:asciiTheme="majorHAnsi" w:hAnsiTheme="majorHAnsi" w:cstheme="majorHAnsi"/>
          <w:b/>
        </w:rPr>
        <w:t xml:space="preserve">MUNICÍPIO DE GOVERNADOR VALADARES - PREGÃO ELETRÔNICO Nº 121/2023 AVISO DE REPETIÇÃO. </w:t>
      </w:r>
    </w:p>
    <w:p w14:paraId="6B3E935B" w14:textId="7F33FE67" w:rsidR="00E356D2" w:rsidRPr="0001707A" w:rsidRDefault="00E356D2" w:rsidP="00E356D2">
      <w:pPr>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O Município de Governador Valadares torna público o aviso de repetição pregão eletrônico nº 000121/2023, </w:t>
      </w:r>
      <w:proofErr w:type="spellStart"/>
      <w:r w:rsidRPr="0001707A">
        <w:rPr>
          <w:rFonts w:asciiTheme="majorHAnsi" w:hAnsiTheme="majorHAnsi" w:cstheme="majorHAnsi"/>
        </w:rPr>
        <w:t>pac</w:t>
      </w:r>
      <w:proofErr w:type="spellEnd"/>
      <w:r w:rsidRPr="0001707A">
        <w:rPr>
          <w:rFonts w:asciiTheme="majorHAnsi" w:hAnsiTheme="majorHAnsi" w:cstheme="majorHAnsi"/>
        </w:rPr>
        <w:t xml:space="preserve"> 000493/2023, “menor preço global - pregão” referente à registro de preços para eventual e futura contratação de empresa para manutenção preventiva, corretiva e reabilitação de redes de drenagem, galerias pluviais, bocas de lobo e poços de visita, no Município de Governador Valadares/MG. Considerando que o edital foi retificado. Nova sessão está agendada. Os interessados poderão obter informações na R. Mal. Floriano nº 905, 3º andar, departamento de suprimentos e contratos (tel. 33 3276-4025) nos dias úteis, entre 12h e 18h e poderão retirar o edital através dos sites </w:t>
      </w:r>
      <w:hyperlink r:id="rId26" w:history="1">
        <w:r w:rsidR="0001707A" w:rsidRPr="00AE016C">
          <w:rPr>
            <w:rStyle w:val="Hyperlink"/>
            <w:rFonts w:asciiTheme="majorHAnsi" w:hAnsiTheme="majorHAnsi" w:cstheme="majorHAnsi"/>
          </w:rPr>
          <w:t>www.gov.br/compras</w:t>
        </w:r>
      </w:hyperlink>
      <w:r w:rsidR="0001707A">
        <w:rPr>
          <w:rFonts w:asciiTheme="majorHAnsi" w:hAnsiTheme="majorHAnsi" w:cstheme="majorHAnsi"/>
        </w:rPr>
        <w:t xml:space="preserve"> </w:t>
      </w:r>
      <w:r w:rsidRPr="0001707A">
        <w:rPr>
          <w:rFonts w:asciiTheme="majorHAnsi" w:hAnsiTheme="majorHAnsi" w:cstheme="majorHAnsi"/>
        </w:rPr>
        <w:t xml:space="preserve">e </w:t>
      </w:r>
      <w:hyperlink r:id="rId27" w:history="1">
        <w:r w:rsidR="0001707A" w:rsidRPr="00AE016C">
          <w:rPr>
            <w:rStyle w:val="Hyperlink"/>
            <w:rFonts w:asciiTheme="majorHAnsi" w:hAnsiTheme="majorHAnsi" w:cstheme="majorHAnsi"/>
          </w:rPr>
          <w:t>https://www.valadares.mg.gov.br/licitacoes</w:t>
        </w:r>
      </w:hyperlink>
      <w:r w:rsidR="0001707A">
        <w:rPr>
          <w:rFonts w:asciiTheme="majorHAnsi" w:hAnsiTheme="majorHAnsi" w:cstheme="majorHAnsi"/>
        </w:rPr>
        <w:t xml:space="preserve">. </w:t>
      </w:r>
      <w:r w:rsidRPr="0001707A">
        <w:rPr>
          <w:rFonts w:asciiTheme="majorHAnsi" w:hAnsiTheme="majorHAnsi" w:cstheme="majorHAnsi"/>
        </w:rPr>
        <w:t>O recebimento das propostas dar-se-á: até às 09:00 do dia 10 de abril de 2024. O início da sessão de disputa de preços com análise das propostas: a partir das 09:30hs do dia 10 de abril de 2024, com os representantes das licitantes devidamente cred</w:t>
      </w:r>
      <w:r w:rsidR="00835E84" w:rsidRPr="0001707A">
        <w:rPr>
          <w:rFonts w:asciiTheme="majorHAnsi" w:hAnsiTheme="majorHAnsi" w:cstheme="majorHAnsi"/>
        </w:rPr>
        <w:t>enciados e quantos interessarem.</w:t>
      </w:r>
    </w:p>
    <w:p w14:paraId="0DFEF04E" w14:textId="77777777" w:rsidR="007F33C9" w:rsidRPr="0001707A" w:rsidRDefault="007F33C9" w:rsidP="00E356D2">
      <w:pPr>
        <w:autoSpaceDE w:val="0"/>
        <w:autoSpaceDN w:val="0"/>
        <w:adjustRightInd w:val="0"/>
        <w:jc w:val="both"/>
        <w:rPr>
          <w:rFonts w:asciiTheme="majorHAnsi" w:hAnsiTheme="majorHAnsi" w:cstheme="majorHAnsi"/>
        </w:rPr>
      </w:pPr>
    </w:p>
    <w:p w14:paraId="08559517" w14:textId="77777777" w:rsidR="007F33C9" w:rsidRPr="0001707A" w:rsidRDefault="007F33C9" w:rsidP="00E356D2">
      <w:pPr>
        <w:autoSpaceDE w:val="0"/>
        <w:autoSpaceDN w:val="0"/>
        <w:adjustRightInd w:val="0"/>
        <w:jc w:val="both"/>
        <w:rPr>
          <w:rFonts w:asciiTheme="majorHAnsi" w:hAnsiTheme="majorHAnsi" w:cstheme="majorHAnsi"/>
          <w:b/>
        </w:rPr>
      </w:pPr>
    </w:p>
    <w:p w14:paraId="08B3AD88" w14:textId="2D3FEFDA" w:rsidR="0001707A" w:rsidRPr="0001707A" w:rsidRDefault="0001707A" w:rsidP="00E356D2">
      <w:pPr>
        <w:autoSpaceDE w:val="0"/>
        <w:autoSpaceDN w:val="0"/>
        <w:adjustRightInd w:val="0"/>
        <w:jc w:val="both"/>
        <w:rPr>
          <w:rFonts w:asciiTheme="majorHAnsi" w:hAnsiTheme="majorHAnsi" w:cstheme="majorHAnsi"/>
          <w:b/>
        </w:rPr>
      </w:pPr>
      <w:r w:rsidRPr="0001707A">
        <w:rPr>
          <w:rFonts w:asciiTheme="majorHAnsi" w:hAnsiTheme="majorHAnsi" w:cstheme="majorHAnsi"/>
          <w:b/>
        </w:rPr>
        <w:t xml:space="preserve">IGARAPÉ PREFEITURA MUNICIPAL COMUNICA A REALIZAÇÃO DA CONCORRÊNCIA </w:t>
      </w:r>
      <w:proofErr w:type="spellStart"/>
      <w:r w:rsidRPr="0001707A">
        <w:rPr>
          <w:rFonts w:asciiTheme="majorHAnsi" w:hAnsiTheme="majorHAnsi" w:cstheme="majorHAnsi"/>
          <w:b/>
        </w:rPr>
        <w:t>ELETRÔNICANº</w:t>
      </w:r>
      <w:proofErr w:type="spellEnd"/>
      <w:r w:rsidRPr="0001707A">
        <w:rPr>
          <w:rFonts w:asciiTheme="majorHAnsi" w:hAnsiTheme="majorHAnsi" w:cstheme="majorHAnsi"/>
          <w:b/>
        </w:rPr>
        <w:t xml:space="preserve"> 01/2024 </w:t>
      </w:r>
    </w:p>
    <w:p w14:paraId="7AA60D9D" w14:textId="50C4D48E" w:rsidR="007F33C9" w:rsidRPr="0001707A" w:rsidRDefault="007F33C9" w:rsidP="00E356D2">
      <w:pPr>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Relativo ao Processo Administrativo de Compras n° 22/2024, nos moldes da Lei Federal n° 14.133/2021 e suas alterações, do tipo menor preço. A abertura das propostas se dará às 09h do dia 05/04/2024 e a disputa ocorrerá </w:t>
      </w:r>
      <w:r w:rsidRPr="0001707A">
        <w:rPr>
          <w:rFonts w:asciiTheme="majorHAnsi" w:hAnsiTheme="majorHAnsi" w:cstheme="majorHAnsi"/>
        </w:rPr>
        <w:lastRenderedPageBreak/>
        <w:t>às 10h do mesmo dia. Objeto: Contratação de empresa de engenharia e/ou arquitetura para execução da 2ª etapa das obras de drenagem pluvial da Avenida Miguel Paes e vias adjacentes no Bairro Resplendor em Igarapé/MG, conforme as especificações contidas nos projetos e demais documentos que integram o Edital de Licitação. O edital completo está disponível n</w:t>
      </w:r>
      <w:r w:rsidR="0001707A">
        <w:rPr>
          <w:rFonts w:asciiTheme="majorHAnsi" w:hAnsiTheme="majorHAnsi" w:cstheme="majorHAnsi"/>
        </w:rPr>
        <w:t xml:space="preserve">os sites </w:t>
      </w:r>
      <w:hyperlink r:id="rId28" w:history="1">
        <w:r w:rsidR="0001707A" w:rsidRPr="00AE016C">
          <w:rPr>
            <w:rStyle w:val="Hyperlink"/>
            <w:rFonts w:asciiTheme="majorHAnsi" w:hAnsiTheme="majorHAnsi" w:cstheme="majorHAnsi"/>
          </w:rPr>
          <w:t>www.igarape.mg.gov.br</w:t>
        </w:r>
      </w:hyperlink>
      <w:r w:rsidR="0001707A">
        <w:rPr>
          <w:rFonts w:asciiTheme="majorHAnsi" w:hAnsiTheme="majorHAnsi" w:cstheme="majorHAnsi"/>
        </w:rPr>
        <w:t xml:space="preserve">, </w:t>
      </w:r>
      <w:hyperlink r:id="rId29" w:history="1">
        <w:r w:rsidR="0001707A" w:rsidRPr="00AE016C">
          <w:rPr>
            <w:rStyle w:val="Hyperlink"/>
            <w:rFonts w:asciiTheme="majorHAnsi" w:hAnsiTheme="majorHAnsi" w:cstheme="majorHAnsi"/>
          </w:rPr>
          <w:t>www.licitardigital.com.br</w:t>
        </w:r>
      </w:hyperlink>
      <w:r w:rsidR="0001707A">
        <w:rPr>
          <w:rFonts w:asciiTheme="majorHAnsi" w:hAnsiTheme="majorHAnsi" w:cstheme="majorHAnsi"/>
        </w:rPr>
        <w:t xml:space="preserve"> </w:t>
      </w:r>
      <w:r w:rsidRPr="0001707A">
        <w:rPr>
          <w:rFonts w:asciiTheme="majorHAnsi" w:hAnsiTheme="majorHAnsi" w:cstheme="majorHAnsi"/>
        </w:rPr>
        <w:t xml:space="preserve">e ainda, no setor de Compras, Licitações e Parcerias, situado no prédio da Prefeitura Municipal de Igarapé/MG, na Avenida Governador Valadares, n° 447, Centro, Igarapé/MG, no horário de 08h às 17h. Mais informações, telefone (31) 3534-5357. </w:t>
      </w:r>
    </w:p>
    <w:p w14:paraId="0A392290" w14:textId="77777777" w:rsidR="00835E84" w:rsidRPr="0001707A" w:rsidRDefault="00835E84" w:rsidP="00E356D2">
      <w:pPr>
        <w:autoSpaceDE w:val="0"/>
        <w:autoSpaceDN w:val="0"/>
        <w:adjustRightInd w:val="0"/>
        <w:jc w:val="both"/>
        <w:rPr>
          <w:rFonts w:asciiTheme="majorHAnsi" w:hAnsiTheme="majorHAnsi" w:cstheme="majorHAnsi"/>
          <w:b/>
        </w:rPr>
      </w:pPr>
    </w:p>
    <w:p w14:paraId="3262CB69" w14:textId="78847530" w:rsidR="00CA2C0F" w:rsidRPr="0001707A" w:rsidRDefault="006E73E5" w:rsidP="00E26CB1">
      <w:pPr>
        <w:tabs>
          <w:tab w:val="left" w:pos="4279"/>
        </w:tabs>
        <w:autoSpaceDE w:val="0"/>
        <w:autoSpaceDN w:val="0"/>
        <w:adjustRightInd w:val="0"/>
        <w:rPr>
          <w:rFonts w:asciiTheme="majorHAnsi" w:hAnsiTheme="majorHAnsi" w:cstheme="majorHAnsi"/>
          <w:b/>
        </w:rPr>
      </w:pPr>
      <w:r w:rsidRPr="0001707A">
        <w:rPr>
          <w:rFonts w:asciiTheme="majorHAnsi" w:hAnsiTheme="majorHAnsi" w:cstheme="majorHAnsi"/>
          <w:b/>
        </w:rPr>
        <w:tab/>
      </w:r>
    </w:p>
    <w:p w14:paraId="487C30F1" w14:textId="77777777" w:rsidR="004C048C" w:rsidRPr="0001707A" w:rsidRDefault="004C048C" w:rsidP="00670296">
      <w:pPr>
        <w:tabs>
          <w:tab w:val="left" w:pos="4279"/>
        </w:tabs>
        <w:autoSpaceDE w:val="0"/>
        <w:autoSpaceDN w:val="0"/>
        <w:adjustRightInd w:val="0"/>
        <w:jc w:val="both"/>
        <w:rPr>
          <w:rFonts w:asciiTheme="majorHAnsi" w:hAnsiTheme="majorHAnsi" w:cstheme="majorHAnsi"/>
          <w:b/>
        </w:rPr>
      </w:pPr>
      <w:r w:rsidRPr="0001707A">
        <w:rPr>
          <w:rFonts w:asciiTheme="majorHAnsi" w:hAnsiTheme="majorHAnsi" w:cstheme="majorHAnsi"/>
          <w:b/>
        </w:rPr>
        <w:t xml:space="preserve">MUNICÍPIO DE MONTES CLAROS/MG </w:t>
      </w:r>
    </w:p>
    <w:p w14:paraId="2C0ADBC6" w14:textId="77777777" w:rsidR="004C048C" w:rsidRPr="0001707A" w:rsidRDefault="004C048C" w:rsidP="00670296">
      <w:pPr>
        <w:tabs>
          <w:tab w:val="left" w:pos="4279"/>
        </w:tabs>
        <w:autoSpaceDE w:val="0"/>
        <w:autoSpaceDN w:val="0"/>
        <w:adjustRightInd w:val="0"/>
        <w:jc w:val="both"/>
        <w:rPr>
          <w:rFonts w:asciiTheme="majorHAnsi" w:hAnsiTheme="majorHAnsi" w:cstheme="majorHAnsi"/>
          <w:b/>
        </w:rPr>
      </w:pPr>
    </w:p>
    <w:p w14:paraId="1B6D109E" w14:textId="5F6E7852" w:rsidR="004C048C" w:rsidRPr="0001707A" w:rsidRDefault="004C048C" w:rsidP="00670296">
      <w:pPr>
        <w:tabs>
          <w:tab w:val="left" w:pos="4279"/>
        </w:tabs>
        <w:autoSpaceDE w:val="0"/>
        <w:autoSpaceDN w:val="0"/>
        <w:adjustRightInd w:val="0"/>
        <w:jc w:val="both"/>
        <w:rPr>
          <w:rFonts w:asciiTheme="majorHAnsi" w:hAnsiTheme="majorHAnsi" w:cstheme="majorHAnsi"/>
          <w:b/>
        </w:rPr>
      </w:pPr>
      <w:r w:rsidRPr="0001707A">
        <w:rPr>
          <w:rFonts w:asciiTheme="majorHAnsi" w:hAnsiTheme="majorHAnsi" w:cstheme="majorHAnsi"/>
          <w:b/>
        </w:rPr>
        <w:t xml:space="preserve">AVISO DE LICITAÇÃO PROCESSO LICITATÓRIO N°. 104/2024 CONCORRÊNCIA PÚBLICA ELETRÔNICA N°. 012/2024 </w:t>
      </w:r>
    </w:p>
    <w:p w14:paraId="4F02E15F" w14:textId="42234255" w:rsidR="00670296" w:rsidRPr="0001707A" w:rsidRDefault="00670296" w:rsidP="00670296">
      <w:pPr>
        <w:tabs>
          <w:tab w:val="left" w:pos="4279"/>
        </w:tabs>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O Município de Montes Claros/MG, através da Secretaria Municipal de Serviços Urbanos e do Agente de Contratação designado, torna público o edital de </w:t>
      </w:r>
      <w:proofErr w:type="spellStart"/>
      <w:r w:rsidRPr="0001707A">
        <w:rPr>
          <w:rFonts w:asciiTheme="majorHAnsi" w:hAnsiTheme="majorHAnsi" w:cstheme="majorHAnsi"/>
        </w:rPr>
        <w:t>Concor</w:t>
      </w:r>
      <w:proofErr w:type="spellEnd"/>
      <w:r w:rsidRPr="0001707A">
        <w:rPr>
          <w:rFonts w:asciiTheme="majorHAnsi" w:hAnsiTheme="majorHAnsi" w:cstheme="majorHAnsi"/>
        </w:rPr>
        <w:t xml:space="preserve">- </w:t>
      </w:r>
      <w:proofErr w:type="spellStart"/>
      <w:r w:rsidRPr="0001707A">
        <w:rPr>
          <w:rFonts w:asciiTheme="majorHAnsi" w:hAnsiTheme="majorHAnsi" w:cstheme="majorHAnsi"/>
        </w:rPr>
        <w:t>rência</w:t>
      </w:r>
      <w:proofErr w:type="spellEnd"/>
      <w:r w:rsidRPr="0001707A">
        <w:rPr>
          <w:rFonts w:asciiTheme="majorHAnsi" w:hAnsiTheme="majorHAnsi" w:cstheme="majorHAnsi"/>
        </w:rPr>
        <w:t xml:space="preserve"> Pública Eletrônica para Contratação de Empresa Especializada Para Execução De Obras De Requalificação Da Praça Pio XII </w:t>
      </w:r>
      <w:proofErr w:type="spellStart"/>
      <w:r w:rsidRPr="0001707A">
        <w:rPr>
          <w:rFonts w:asciiTheme="majorHAnsi" w:hAnsiTheme="majorHAnsi" w:cstheme="majorHAnsi"/>
        </w:rPr>
        <w:t>Fron</w:t>
      </w:r>
      <w:proofErr w:type="spellEnd"/>
      <w:r w:rsidRPr="0001707A">
        <w:rPr>
          <w:rFonts w:asciiTheme="majorHAnsi" w:hAnsiTheme="majorHAnsi" w:cstheme="majorHAnsi"/>
        </w:rPr>
        <w:t>- tal à catedral Metropolitana De Montes Claros Com Fornecimento De Materiais Na Área Urbana Do Município De Montes Claros. Íntegra do edital disponível em</w:t>
      </w:r>
      <w:proofErr w:type="gramStart"/>
      <w:r w:rsidRPr="0001707A">
        <w:rPr>
          <w:rFonts w:asciiTheme="majorHAnsi" w:hAnsiTheme="majorHAnsi" w:cstheme="majorHAnsi"/>
        </w:rPr>
        <w:t>: .</w:t>
      </w:r>
      <w:proofErr w:type="gramEnd"/>
      <w:r w:rsidRPr="0001707A">
        <w:rPr>
          <w:rFonts w:asciiTheme="majorHAnsi" w:hAnsiTheme="majorHAnsi" w:cstheme="majorHAnsi"/>
        </w:rPr>
        <w:t xml:space="preserve"> Recebimento de propostas: a partir das 08h do dia 19/03/2024 até a data e horário definido para sessão, no endereço ele- </w:t>
      </w:r>
      <w:proofErr w:type="spellStart"/>
      <w:r w:rsidRPr="0001707A">
        <w:rPr>
          <w:rFonts w:asciiTheme="majorHAnsi" w:hAnsiTheme="majorHAnsi" w:cstheme="majorHAnsi"/>
        </w:rPr>
        <w:t>trônico</w:t>
      </w:r>
      <w:proofErr w:type="spellEnd"/>
      <w:proofErr w:type="gramStart"/>
      <w:r w:rsidRPr="0001707A">
        <w:rPr>
          <w:rFonts w:asciiTheme="majorHAnsi" w:hAnsiTheme="majorHAnsi" w:cstheme="majorHAnsi"/>
        </w:rPr>
        <w:t>: .</w:t>
      </w:r>
      <w:proofErr w:type="gramEnd"/>
      <w:r w:rsidRPr="0001707A">
        <w:rPr>
          <w:rFonts w:asciiTheme="majorHAnsi" w:hAnsiTheme="majorHAnsi" w:cstheme="majorHAnsi"/>
        </w:rPr>
        <w:t xml:space="preserve"> Data da sessão: às 16:00 do dia 09 de abril de 2024 (terça-feira). Contato: (38) 2211-3190/2211-3857 – e-mail: </w:t>
      </w:r>
      <w:hyperlink r:id="rId30" w:history="1">
        <w:r w:rsidRPr="0001707A">
          <w:rPr>
            <w:rStyle w:val="Hyperlink"/>
            <w:rFonts w:asciiTheme="majorHAnsi" w:hAnsiTheme="majorHAnsi" w:cstheme="majorHAnsi"/>
          </w:rPr>
          <w:t>licitacoes@montesclaros.mg.gov.br</w:t>
        </w:r>
      </w:hyperlink>
      <w:r w:rsidRPr="0001707A">
        <w:rPr>
          <w:rFonts w:asciiTheme="majorHAnsi" w:hAnsiTheme="majorHAnsi" w:cstheme="majorHAnsi"/>
        </w:rPr>
        <w:t xml:space="preserve"> ou </w:t>
      </w:r>
      <w:hyperlink r:id="rId31" w:history="1">
        <w:r w:rsidRPr="0001707A">
          <w:rPr>
            <w:rStyle w:val="Hyperlink"/>
            <w:rFonts w:asciiTheme="majorHAnsi" w:hAnsiTheme="majorHAnsi" w:cstheme="majorHAnsi"/>
          </w:rPr>
          <w:t>licitamontes@hotmail.com</w:t>
        </w:r>
      </w:hyperlink>
      <w:r w:rsidRPr="0001707A">
        <w:rPr>
          <w:rFonts w:asciiTheme="majorHAnsi" w:hAnsiTheme="majorHAnsi" w:cstheme="majorHAnsi"/>
        </w:rPr>
        <w:t>.</w:t>
      </w:r>
    </w:p>
    <w:p w14:paraId="0BDDD85C" w14:textId="77777777" w:rsidR="004C048C" w:rsidRPr="0001707A" w:rsidRDefault="004C048C" w:rsidP="00670296">
      <w:pPr>
        <w:tabs>
          <w:tab w:val="left" w:pos="4279"/>
        </w:tabs>
        <w:autoSpaceDE w:val="0"/>
        <w:autoSpaceDN w:val="0"/>
        <w:adjustRightInd w:val="0"/>
        <w:jc w:val="both"/>
        <w:rPr>
          <w:rFonts w:asciiTheme="majorHAnsi" w:hAnsiTheme="majorHAnsi" w:cstheme="majorHAnsi"/>
        </w:rPr>
      </w:pPr>
    </w:p>
    <w:p w14:paraId="023A42BF" w14:textId="5BF6AFCF" w:rsidR="004C048C" w:rsidRPr="0001707A" w:rsidRDefault="004C048C" w:rsidP="004C048C">
      <w:pPr>
        <w:tabs>
          <w:tab w:val="left" w:pos="4279"/>
        </w:tabs>
        <w:autoSpaceDE w:val="0"/>
        <w:autoSpaceDN w:val="0"/>
        <w:adjustRightInd w:val="0"/>
        <w:jc w:val="both"/>
        <w:rPr>
          <w:rFonts w:asciiTheme="majorHAnsi" w:hAnsiTheme="majorHAnsi" w:cstheme="majorHAnsi"/>
          <w:b/>
        </w:rPr>
      </w:pPr>
      <w:r w:rsidRPr="0001707A">
        <w:rPr>
          <w:rFonts w:asciiTheme="majorHAnsi" w:hAnsiTheme="majorHAnsi" w:cstheme="majorHAnsi"/>
          <w:b/>
        </w:rPr>
        <w:t xml:space="preserve">AVISO DE LICITAÇÃO PROCESSO LICITATÓRIO N°. 140/2024 CONCORRÊNCIA PÚBLICA ELETRÔNICA N°. 017/2024 </w:t>
      </w:r>
    </w:p>
    <w:p w14:paraId="6DD79349" w14:textId="101F4A2B" w:rsidR="004C048C" w:rsidRPr="0001707A" w:rsidRDefault="004C048C" w:rsidP="004C048C">
      <w:pPr>
        <w:tabs>
          <w:tab w:val="left" w:pos="4279"/>
        </w:tabs>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O Município de Montes Claros/MG, através da Secretaria Municipal de Infraestrutura e Plane- </w:t>
      </w:r>
      <w:proofErr w:type="spellStart"/>
      <w:r w:rsidRPr="0001707A">
        <w:rPr>
          <w:rFonts w:asciiTheme="majorHAnsi" w:hAnsiTheme="majorHAnsi" w:cstheme="majorHAnsi"/>
        </w:rPr>
        <w:t>jamento</w:t>
      </w:r>
      <w:proofErr w:type="spellEnd"/>
      <w:r w:rsidRPr="0001707A">
        <w:rPr>
          <w:rFonts w:asciiTheme="majorHAnsi" w:hAnsiTheme="majorHAnsi" w:cstheme="majorHAnsi"/>
        </w:rPr>
        <w:t xml:space="preserve"> e do Agente de Contratação designado, torna público o </w:t>
      </w:r>
      <w:proofErr w:type="spellStart"/>
      <w:r w:rsidRPr="0001707A">
        <w:rPr>
          <w:rFonts w:asciiTheme="majorHAnsi" w:hAnsiTheme="majorHAnsi" w:cstheme="majorHAnsi"/>
        </w:rPr>
        <w:t>edi</w:t>
      </w:r>
      <w:proofErr w:type="spellEnd"/>
      <w:r w:rsidRPr="0001707A">
        <w:rPr>
          <w:rFonts w:asciiTheme="majorHAnsi" w:hAnsiTheme="majorHAnsi" w:cstheme="majorHAnsi"/>
        </w:rPr>
        <w:t xml:space="preserve">- tal de Concorrência Pública Eletrônica para Contratação de Empresa Especializada para execução de obra de Implantação, Pavimentação e Urbanização da Avenida 1000, no Bairro Alcides Rabelo, com </w:t>
      </w:r>
      <w:proofErr w:type="spellStart"/>
      <w:r w:rsidRPr="0001707A">
        <w:rPr>
          <w:rFonts w:asciiTheme="majorHAnsi" w:hAnsiTheme="majorHAnsi" w:cstheme="majorHAnsi"/>
        </w:rPr>
        <w:t>forne</w:t>
      </w:r>
      <w:proofErr w:type="spellEnd"/>
      <w:r w:rsidRPr="0001707A">
        <w:rPr>
          <w:rFonts w:asciiTheme="majorHAnsi" w:hAnsiTheme="majorHAnsi" w:cstheme="majorHAnsi"/>
        </w:rPr>
        <w:t>- cimento e materiais, no munícipio de Montes Claros – MG. Íntegra do edital disponível em</w:t>
      </w:r>
      <w:proofErr w:type="gramStart"/>
      <w:r w:rsidRPr="0001707A">
        <w:rPr>
          <w:rFonts w:asciiTheme="majorHAnsi" w:hAnsiTheme="majorHAnsi" w:cstheme="majorHAnsi"/>
        </w:rPr>
        <w:t>: .</w:t>
      </w:r>
      <w:proofErr w:type="gramEnd"/>
      <w:r w:rsidRPr="0001707A">
        <w:rPr>
          <w:rFonts w:asciiTheme="majorHAnsi" w:hAnsiTheme="majorHAnsi" w:cstheme="majorHAnsi"/>
        </w:rPr>
        <w:t xml:space="preserve"> Recebimento de propostas: a partir das 08h do dia 19/03/2024 até a data e horário definido para sessão, no endereço ele- </w:t>
      </w:r>
      <w:proofErr w:type="spellStart"/>
      <w:r w:rsidRPr="0001707A">
        <w:rPr>
          <w:rFonts w:asciiTheme="majorHAnsi" w:hAnsiTheme="majorHAnsi" w:cstheme="majorHAnsi"/>
        </w:rPr>
        <w:t>trônico</w:t>
      </w:r>
      <w:proofErr w:type="spellEnd"/>
      <w:proofErr w:type="gramStart"/>
      <w:r w:rsidRPr="0001707A">
        <w:rPr>
          <w:rFonts w:asciiTheme="majorHAnsi" w:hAnsiTheme="majorHAnsi" w:cstheme="majorHAnsi"/>
        </w:rPr>
        <w:t>: .</w:t>
      </w:r>
      <w:proofErr w:type="gramEnd"/>
      <w:r w:rsidRPr="0001707A">
        <w:rPr>
          <w:rFonts w:asciiTheme="majorHAnsi" w:hAnsiTheme="majorHAnsi" w:cstheme="majorHAnsi"/>
        </w:rPr>
        <w:t xml:space="preserve"> Data da sessão: às 09:00 do dia 09 de abril de 2024 (terça-feira). Contato: (38) 2211-3190/2211-3857 – e-mail:</w:t>
      </w:r>
      <w:r w:rsidRPr="0001707A">
        <w:rPr>
          <w:rFonts w:asciiTheme="majorHAnsi" w:hAnsiTheme="majorHAnsi" w:cstheme="majorHAnsi"/>
        </w:rPr>
        <w:t xml:space="preserve"> </w:t>
      </w:r>
      <w:hyperlink r:id="rId32" w:history="1">
        <w:r w:rsidRPr="0001707A">
          <w:rPr>
            <w:rStyle w:val="Hyperlink"/>
            <w:rFonts w:asciiTheme="majorHAnsi" w:hAnsiTheme="majorHAnsi" w:cstheme="majorHAnsi"/>
          </w:rPr>
          <w:t>licitacoes@montesclaros.mg.gov.br</w:t>
        </w:r>
      </w:hyperlink>
      <w:r w:rsidRPr="0001707A">
        <w:rPr>
          <w:rFonts w:asciiTheme="majorHAnsi" w:hAnsiTheme="majorHAnsi" w:cstheme="majorHAnsi"/>
        </w:rPr>
        <w:t xml:space="preserve"> ou </w:t>
      </w:r>
      <w:hyperlink r:id="rId33" w:history="1">
        <w:r w:rsidRPr="0001707A">
          <w:rPr>
            <w:rStyle w:val="Hyperlink"/>
            <w:rFonts w:asciiTheme="majorHAnsi" w:hAnsiTheme="majorHAnsi" w:cstheme="majorHAnsi"/>
          </w:rPr>
          <w:t>licitamontes@hotmail.com</w:t>
        </w:r>
      </w:hyperlink>
      <w:r w:rsidRPr="0001707A">
        <w:rPr>
          <w:rFonts w:asciiTheme="majorHAnsi" w:hAnsiTheme="majorHAnsi" w:cstheme="majorHAnsi"/>
        </w:rPr>
        <w:t>.</w:t>
      </w:r>
    </w:p>
    <w:p w14:paraId="26BCCC1F" w14:textId="3A3D9D70" w:rsidR="004C048C" w:rsidRDefault="000D1A11" w:rsidP="000D1A11">
      <w:pPr>
        <w:tabs>
          <w:tab w:val="left" w:pos="10015"/>
        </w:tabs>
        <w:autoSpaceDE w:val="0"/>
        <w:autoSpaceDN w:val="0"/>
        <w:adjustRightInd w:val="0"/>
        <w:jc w:val="both"/>
        <w:rPr>
          <w:rFonts w:asciiTheme="majorHAnsi" w:hAnsiTheme="majorHAnsi" w:cstheme="majorHAnsi"/>
        </w:rPr>
      </w:pPr>
      <w:r w:rsidRPr="0001707A">
        <w:rPr>
          <w:rFonts w:asciiTheme="majorHAnsi" w:hAnsiTheme="majorHAnsi" w:cstheme="majorHAnsi"/>
        </w:rPr>
        <w:tab/>
      </w:r>
    </w:p>
    <w:p w14:paraId="5D72E5BF" w14:textId="77777777" w:rsidR="0001707A" w:rsidRPr="0001707A" w:rsidRDefault="0001707A" w:rsidP="000D1A11">
      <w:pPr>
        <w:tabs>
          <w:tab w:val="left" w:pos="10015"/>
        </w:tabs>
        <w:autoSpaceDE w:val="0"/>
        <w:autoSpaceDN w:val="0"/>
        <w:adjustRightInd w:val="0"/>
        <w:jc w:val="both"/>
        <w:rPr>
          <w:rFonts w:asciiTheme="majorHAnsi" w:hAnsiTheme="majorHAnsi" w:cstheme="majorHAnsi"/>
        </w:rPr>
      </w:pPr>
    </w:p>
    <w:p w14:paraId="34230FC9" w14:textId="77777777" w:rsidR="0001707A" w:rsidRDefault="0001707A" w:rsidP="000D1A11">
      <w:pPr>
        <w:tabs>
          <w:tab w:val="left" w:pos="10015"/>
        </w:tabs>
        <w:autoSpaceDE w:val="0"/>
        <w:autoSpaceDN w:val="0"/>
        <w:adjustRightInd w:val="0"/>
        <w:jc w:val="both"/>
        <w:rPr>
          <w:rFonts w:asciiTheme="majorHAnsi" w:hAnsiTheme="majorHAnsi" w:cstheme="majorHAnsi"/>
        </w:rPr>
      </w:pPr>
      <w:r w:rsidRPr="0001707A">
        <w:rPr>
          <w:rFonts w:asciiTheme="majorHAnsi" w:hAnsiTheme="majorHAnsi" w:cstheme="majorHAnsi"/>
          <w:b/>
        </w:rPr>
        <w:t>SARDOÁ PREFEITURA MUNICIPAL AVISO DE LICITAÇÃO, CONCORRÊNCIA PÚBLICA Nº 001/2024</w:t>
      </w:r>
      <w:r w:rsidRPr="0001707A">
        <w:rPr>
          <w:rFonts w:asciiTheme="majorHAnsi" w:hAnsiTheme="majorHAnsi" w:cstheme="majorHAnsi"/>
        </w:rPr>
        <w:t xml:space="preserve"> </w:t>
      </w:r>
    </w:p>
    <w:p w14:paraId="4F6540B0" w14:textId="715201A9" w:rsidR="007F33C9" w:rsidRPr="0001707A" w:rsidRDefault="007F33C9" w:rsidP="000D1A11">
      <w:pPr>
        <w:tabs>
          <w:tab w:val="left" w:pos="10015"/>
        </w:tabs>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O Município de Sardoá/MG comunica que abrirá Processo Licitatório nº 009/2024, modalidade Concorrência Pública nº 001/2024, Menor Preço Global, cujo objeto é Contratação de empresa especializada em obras e serviços de engenharia para construção de Pontes em concreto armado e blocos de concreto de encaixe na comunidade dos </w:t>
      </w:r>
      <w:proofErr w:type="spellStart"/>
      <w:r w:rsidRPr="0001707A">
        <w:rPr>
          <w:rFonts w:asciiTheme="majorHAnsi" w:hAnsiTheme="majorHAnsi" w:cstheme="majorHAnsi"/>
        </w:rPr>
        <w:t>Pachecos</w:t>
      </w:r>
      <w:proofErr w:type="spellEnd"/>
      <w:r w:rsidRPr="0001707A">
        <w:rPr>
          <w:rFonts w:asciiTheme="majorHAnsi" w:hAnsiTheme="majorHAnsi" w:cstheme="majorHAnsi"/>
        </w:rPr>
        <w:t xml:space="preserve">, Comunidade dos Lucas e Comunidade Beira Rio, na Zona Rural do Município de Sardoá-MG, incluso o fornecimento de material, mão de obra e equipamentos, nas condições e especificações que encontram-se detalhadas nos Memoriais Descritivos, Planilhas e Projetos. Entrega das propostas a partir do dia 21 de março de 2024 no </w:t>
      </w:r>
      <w:r w:rsidR="0001707A">
        <w:rPr>
          <w:rFonts w:asciiTheme="majorHAnsi" w:hAnsiTheme="majorHAnsi" w:cstheme="majorHAnsi"/>
        </w:rPr>
        <w:t xml:space="preserve">site </w:t>
      </w:r>
      <w:hyperlink r:id="rId34" w:history="1">
        <w:r w:rsidR="0001707A" w:rsidRPr="00AE016C">
          <w:rPr>
            <w:rStyle w:val="Hyperlink"/>
            <w:rFonts w:asciiTheme="majorHAnsi" w:hAnsiTheme="majorHAnsi" w:cstheme="majorHAnsi"/>
          </w:rPr>
          <w:t>www.licitardigital.com.br</w:t>
        </w:r>
      </w:hyperlink>
      <w:r w:rsidR="0001707A">
        <w:rPr>
          <w:rFonts w:asciiTheme="majorHAnsi" w:hAnsiTheme="majorHAnsi" w:cstheme="majorHAnsi"/>
        </w:rPr>
        <w:t xml:space="preserve">. </w:t>
      </w:r>
      <w:r w:rsidRPr="0001707A">
        <w:rPr>
          <w:rFonts w:asciiTheme="majorHAnsi" w:hAnsiTheme="majorHAnsi" w:cstheme="majorHAnsi"/>
        </w:rPr>
        <w:t xml:space="preserve">Encerramento de envio de Proposta e Habilitação dia 09 de abril de 2024, às 08hs30min, e Início da Sessão Eletrônica dia 09 de abril de 2024 às 09hs00min. Informações pelo E-mail: </w:t>
      </w:r>
      <w:proofErr w:type="spellStart"/>
      <w:r w:rsidRPr="0001707A">
        <w:rPr>
          <w:rFonts w:asciiTheme="majorHAnsi" w:hAnsiTheme="majorHAnsi" w:cstheme="majorHAnsi"/>
        </w:rPr>
        <w:t>licitacao</w:t>
      </w:r>
      <w:proofErr w:type="spellEnd"/>
      <w:r w:rsidRPr="0001707A">
        <w:rPr>
          <w:rFonts w:asciiTheme="majorHAnsi" w:hAnsiTheme="majorHAnsi" w:cstheme="majorHAnsi"/>
        </w:rPr>
        <w:t>@ sardoa.mg.gov.br. O edital e demais anexos encontram-se disponíveis gratuitamente no site do Município https://sardoa.mg.gov.br ou po</w:t>
      </w:r>
      <w:r w:rsidR="0001707A">
        <w:rPr>
          <w:rFonts w:asciiTheme="majorHAnsi" w:hAnsiTheme="majorHAnsi" w:cstheme="majorHAnsi"/>
        </w:rPr>
        <w:t xml:space="preserve">rtal </w:t>
      </w:r>
      <w:hyperlink r:id="rId35" w:history="1">
        <w:r w:rsidR="0001707A" w:rsidRPr="00AE016C">
          <w:rPr>
            <w:rStyle w:val="Hyperlink"/>
            <w:rFonts w:asciiTheme="majorHAnsi" w:hAnsiTheme="majorHAnsi" w:cstheme="majorHAnsi"/>
          </w:rPr>
          <w:t>www.licitardigital.com.br</w:t>
        </w:r>
      </w:hyperlink>
      <w:r w:rsidR="0001707A">
        <w:rPr>
          <w:rFonts w:asciiTheme="majorHAnsi" w:hAnsiTheme="majorHAnsi" w:cstheme="majorHAnsi"/>
        </w:rPr>
        <w:t xml:space="preserve">. </w:t>
      </w:r>
      <w:r w:rsidRPr="0001707A">
        <w:rPr>
          <w:rFonts w:asciiTheme="majorHAnsi" w:hAnsiTheme="majorHAnsi" w:cstheme="majorHAnsi"/>
        </w:rPr>
        <w:t xml:space="preserve">Informações e esclarecimentos protocoladas via e-mail licitacao@sardoa.mg.gov.br ou pelo portal </w:t>
      </w:r>
      <w:hyperlink r:id="rId36" w:history="1">
        <w:r w:rsidR="0001707A" w:rsidRPr="00AE016C">
          <w:rPr>
            <w:rStyle w:val="Hyperlink"/>
            <w:rFonts w:asciiTheme="majorHAnsi" w:hAnsiTheme="majorHAnsi" w:cstheme="majorHAnsi"/>
          </w:rPr>
          <w:t>www.licitardigital.com.br</w:t>
        </w:r>
      </w:hyperlink>
      <w:r w:rsidR="0001707A">
        <w:rPr>
          <w:rFonts w:asciiTheme="majorHAnsi" w:hAnsiTheme="majorHAnsi" w:cstheme="majorHAnsi"/>
        </w:rPr>
        <w:t xml:space="preserve">. </w:t>
      </w:r>
    </w:p>
    <w:p w14:paraId="605DB27F" w14:textId="77777777" w:rsidR="007F33C9" w:rsidRPr="0001707A" w:rsidRDefault="007F33C9" w:rsidP="000D1A11">
      <w:pPr>
        <w:tabs>
          <w:tab w:val="left" w:pos="10015"/>
        </w:tabs>
        <w:autoSpaceDE w:val="0"/>
        <w:autoSpaceDN w:val="0"/>
        <w:adjustRightInd w:val="0"/>
        <w:jc w:val="both"/>
        <w:rPr>
          <w:rFonts w:asciiTheme="majorHAnsi" w:hAnsiTheme="majorHAnsi" w:cstheme="majorHAnsi"/>
        </w:rPr>
      </w:pPr>
    </w:p>
    <w:p w14:paraId="687F51FC" w14:textId="5C723C6F" w:rsidR="0001707A" w:rsidRPr="0001707A" w:rsidRDefault="0001707A" w:rsidP="000D1A11">
      <w:pPr>
        <w:tabs>
          <w:tab w:val="left" w:pos="10015"/>
        </w:tabs>
        <w:autoSpaceDE w:val="0"/>
        <w:autoSpaceDN w:val="0"/>
        <w:adjustRightInd w:val="0"/>
        <w:jc w:val="both"/>
        <w:rPr>
          <w:rFonts w:asciiTheme="majorHAnsi" w:hAnsiTheme="majorHAnsi" w:cstheme="majorHAnsi"/>
          <w:b/>
        </w:rPr>
      </w:pPr>
      <w:r w:rsidRPr="0001707A">
        <w:rPr>
          <w:rFonts w:asciiTheme="majorHAnsi" w:hAnsiTheme="majorHAnsi" w:cstheme="majorHAnsi"/>
          <w:b/>
        </w:rPr>
        <w:t xml:space="preserve">WENCESLAU BRAZ PREFEITURA MUNICIPAL AVISO DE LICITAÇÃO. PREGÃO PRESENCIAL Nº 005/2024 </w:t>
      </w:r>
    </w:p>
    <w:p w14:paraId="05B5BE2F" w14:textId="77792F3F" w:rsidR="0001707A" w:rsidRPr="0001707A" w:rsidRDefault="0001707A" w:rsidP="000D1A11">
      <w:pPr>
        <w:tabs>
          <w:tab w:val="left" w:pos="10015"/>
        </w:tabs>
        <w:autoSpaceDE w:val="0"/>
        <w:autoSpaceDN w:val="0"/>
        <w:adjustRightInd w:val="0"/>
        <w:jc w:val="both"/>
        <w:rPr>
          <w:rFonts w:asciiTheme="majorHAnsi" w:hAnsiTheme="majorHAnsi" w:cstheme="majorHAnsi"/>
        </w:rPr>
      </w:pPr>
      <w:r w:rsidRPr="0001707A">
        <w:rPr>
          <w:rFonts w:asciiTheme="majorHAnsi" w:hAnsiTheme="majorHAnsi" w:cstheme="majorHAnsi"/>
        </w:rPr>
        <w:lastRenderedPageBreak/>
        <w:t xml:space="preserve">Tipo menor preço por lote, referente ao Proc. Licitatório nº 016/2024. Objeto: Contratação de empresas para execução de calçamentos nas estradas dos bairros: Salão, </w:t>
      </w:r>
      <w:proofErr w:type="spellStart"/>
      <w:r w:rsidRPr="0001707A">
        <w:rPr>
          <w:rFonts w:asciiTheme="majorHAnsi" w:hAnsiTheme="majorHAnsi" w:cstheme="majorHAnsi"/>
        </w:rPr>
        <w:t>Imbiruçú</w:t>
      </w:r>
      <w:proofErr w:type="spellEnd"/>
      <w:r w:rsidRPr="0001707A">
        <w:rPr>
          <w:rFonts w:asciiTheme="majorHAnsi" w:hAnsiTheme="majorHAnsi" w:cstheme="majorHAnsi"/>
        </w:rPr>
        <w:t xml:space="preserve">, Quilombo, Borges e Freires, através Recurso Brumadinho Lei n°23.830/2021 Repasse do Estado para os Municípios, com exclusividade para ME, EPP E– MEI no lote: 02. A sessão pública de julgamento será realizada no dia 02/04/2024 às 09h, nas dependências desta prefeitura. O Edital na íntegra encontra-se à disposição na Prefeitura, www.wenceslaubraz.mg.gov.br ou Tel: (35)3626-1122. </w:t>
      </w:r>
    </w:p>
    <w:p w14:paraId="23C726FC" w14:textId="77777777" w:rsidR="0001707A" w:rsidRPr="0001707A" w:rsidRDefault="0001707A" w:rsidP="000D1A11">
      <w:pPr>
        <w:tabs>
          <w:tab w:val="left" w:pos="10015"/>
        </w:tabs>
        <w:autoSpaceDE w:val="0"/>
        <w:autoSpaceDN w:val="0"/>
        <w:adjustRightInd w:val="0"/>
        <w:jc w:val="both"/>
        <w:rPr>
          <w:rFonts w:asciiTheme="majorHAnsi" w:hAnsiTheme="majorHAnsi" w:cstheme="majorHAnsi"/>
        </w:rPr>
      </w:pPr>
    </w:p>
    <w:p w14:paraId="4AD5C289" w14:textId="77777777" w:rsidR="0001707A" w:rsidRPr="0001707A" w:rsidRDefault="0001707A" w:rsidP="0001707A">
      <w:pPr>
        <w:tabs>
          <w:tab w:val="left" w:pos="10015"/>
        </w:tabs>
        <w:autoSpaceDE w:val="0"/>
        <w:autoSpaceDN w:val="0"/>
        <w:adjustRightInd w:val="0"/>
        <w:jc w:val="both"/>
        <w:rPr>
          <w:rFonts w:asciiTheme="majorHAnsi" w:hAnsiTheme="majorHAnsi" w:cstheme="majorHAnsi"/>
          <w:b/>
        </w:rPr>
      </w:pPr>
    </w:p>
    <w:p w14:paraId="7F168A01" w14:textId="14F3C6DA" w:rsidR="0001707A" w:rsidRPr="0001707A" w:rsidRDefault="0001707A" w:rsidP="0001707A">
      <w:pPr>
        <w:tabs>
          <w:tab w:val="left" w:pos="10015"/>
        </w:tabs>
        <w:autoSpaceDE w:val="0"/>
        <w:autoSpaceDN w:val="0"/>
        <w:adjustRightInd w:val="0"/>
        <w:jc w:val="both"/>
        <w:rPr>
          <w:rFonts w:asciiTheme="majorHAnsi" w:hAnsiTheme="majorHAnsi" w:cstheme="majorHAnsi"/>
          <w:b/>
        </w:rPr>
      </w:pPr>
      <w:r w:rsidRPr="0001707A">
        <w:rPr>
          <w:rFonts w:asciiTheme="majorHAnsi" w:hAnsiTheme="majorHAnsi" w:cstheme="majorHAnsi"/>
          <w:b/>
        </w:rPr>
        <w:t xml:space="preserve">SERVIÇO NACIONAL DE APRENDIZAGEM DO TRANSPORTE AVISO DE LICITAÇÃO CONCORRÊNCIA Nº 4/2024 </w:t>
      </w:r>
    </w:p>
    <w:p w14:paraId="0594DF5C" w14:textId="1EB94DF6" w:rsidR="0001707A" w:rsidRPr="0001707A" w:rsidRDefault="0001707A" w:rsidP="0001707A">
      <w:pPr>
        <w:tabs>
          <w:tab w:val="left" w:pos="10015"/>
        </w:tabs>
        <w:autoSpaceDE w:val="0"/>
        <w:autoSpaceDN w:val="0"/>
        <w:adjustRightInd w:val="0"/>
        <w:jc w:val="both"/>
        <w:rPr>
          <w:rFonts w:asciiTheme="majorHAnsi" w:hAnsiTheme="majorHAnsi" w:cstheme="majorHAnsi"/>
        </w:rPr>
      </w:pPr>
      <w:r w:rsidRPr="0001707A">
        <w:rPr>
          <w:rFonts w:asciiTheme="majorHAnsi" w:hAnsiTheme="majorHAnsi" w:cstheme="majorHAnsi"/>
        </w:rPr>
        <w:t>O SEST - Serviço Social do Transporte e o SENAT - Serviço Nacional de Aprendizagem do Transporte comunicam aos interessados que realizará concorrência para Contratação de empresa especializada em serviços de engenharia para EXECUÇÃO de obra de reforma da rede de drenagem de águas pluviais da Unidade A-014 do SEST SENAT em Belo Horizonte/MG. O recebimento dos envelopes contendo a documentação de habilitação e a proposta comercial será no dia 28/03/2024, das 08h00 às 08h:10min. Para retirada do edital e acesso às demais informações: licitacao.a014@sestsenat.org.br Tel.: (31) 3408-1505/1504.</w:t>
      </w:r>
    </w:p>
    <w:p w14:paraId="533FB242" w14:textId="77777777" w:rsidR="000D1A11" w:rsidRPr="0001707A" w:rsidRDefault="000D1A11" w:rsidP="000D1A11">
      <w:pPr>
        <w:tabs>
          <w:tab w:val="left" w:pos="10015"/>
        </w:tabs>
        <w:autoSpaceDE w:val="0"/>
        <w:autoSpaceDN w:val="0"/>
        <w:adjustRightInd w:val="0"/>
        <w:jc w:val="both"/>
        <w:rPr>
          <w:rFonts w:asciiTheme="majorHAnsi" w:hAnsiTheme="majorHAnsi" w:cstheme="majorHAnsi"/>
        </w:rPr>
      </w:pPr>
    </w:p>
    <w:p w14:paraId="129128AE" w14:textId="77777777" w:rsidR="00670296" w:rsidRPr="0001707A" w:rsidRDefault="00670296" w:rsidP="00670296">
      <w:pPr>
        <w:tabs>
          <w:tab w:val="left" w:pos="4279"/>
        </w:tabs>
        <w:autoSpaceDE w:val="0"/>
        <w:autoSpaceDN w:val="0"/>
        <w:adjustRightInd w:val="0"/>
        <w:jc w:val="both"/>
        <w:rPr>
          <w:rFonts w:asciiTheme="majorHAnsi" w:hAnsiTheme="majorHAnsi" w:cstheme="majorHAnsi"/>
        </w:rPr>
      </w:pPr>
    </w:p>
    <w:p w14:paraId="5D69B721" w14:textId="2973C7EC" w:rsidR="00186930" w:rsidRPr="0001707A" w:rsidRDefault="00186930" w:rsidP="00186930">
      <w:pPr>
        <w:tabs>
          <w:tab w:val="left" w:pos="4279"/>
        </w:tabs>
        <w:autoSpaceDE w:val="0"/>
        <w:autoSpaceDN w:val="0"/>
        <w:adjustRightInd w:val="0"/>
        <w:jc w:val="center"/>
        <w:rPr>
          <w:rFonts w:asciiTheme="majorHAnsi" w:hAnsiTheme="majorHAnsi" w:cstheme="majorHAnsi"/>
          <w:b/>
        </w:rPr>
      </w:pPr>
      <w:r w:rsidRPr="0001707A">
        <w:rPr>
          <w:rFonts w:asciiTheme="majorHAnsi" w:hAnsiTheme="majorHAnsi" w:cstheme="majorHAnsi"/>
          <w:b/>
        </w:rPr>
        <w:t>ESTADO DE GOIÁS</w:t>
      </w:r>
    </w:p>
    <w:p w14:paraId="50061394" w14:textId="77777777" w:rsidR="00DD569B" w:rsidRPr="0001707A" w:rsidRDefault="00DD569B" w:rsidP="00186930">
      <w:pPr>
        <w:tabs>
          <w:tab w:val="left" w:pos="4279"/>
        </w:tabs>
        <w:autoSpaceDE w:val="0"/>
        <w:autoSpaceDN w:val="0"/>
        <w:adjustRightInd w:val="0"/>
        <w:jc w:val="center"/>
        <w:rPr>
          <w:rFonts w:asciiTheme="majorHAnsi" w:hAnsiTheme="majorHAnsi" w:cstheme="majorHAnsi"/>
          <w:b/>
        </w:rPr>
      </w:pPr>
    </w:p>
    <w:p w14:paraId="2C3A3E90" w14:textId="0CFB354E" w:rsidR="00EE49B2" w:rsidRPr="0001707A" w:rsidRDefault="00EE49B2" w:rsidP="00EE49B2">
      <w:pPr>
        <w:tabs>
          <w:tab w:val="left" w:pos="4279"/>
        </w:tabs>
        <w:autoSpaceDE w:val="0"/>
        <w:autoSpaceDN w:val="0"/>
        <w:adjustRightInd w:val="0"/>
        <w:jc w:val="both"/>
        <w:rPr>
          <w:rFonts w:asciiTheme="majorHAnsi" w:hAnsiTheme="majorHAnsi" w:cstheme="majorHAnsi"/>
          <w:b/>
        </w:rPr>
      </w:pPr>
      <w:r w:rsidRPr="0001707A">
        <w:rPr>
          <w:rFonts w:asciiTheme="majorHAnsi" w:hAnsiTheme="majorHAnsi" w:cstheme="majorHAnsi"/>
          <w:b/>
        </w:rPr>
        <w:t xml:space="preserve">DNIT - SUPERINTENDÊNCIA REGIONAL EM GOIÁS E DISTRITO FEDERAL AVISO DE LICITAÇÃO PREGÃO ELETRÔNICO Nº 90059/2024 - UASG 393011 Nº PROCESSO: 50612001315202349. </w:t>
      </w:r>
    </w:p>
    <w:p w14:paraId="4BD0FE73" w14:textId="102DEA9D" w:rsidR="00EE49B2" w:rsidRPr="0001707A" w:rsidRDefault="00186930" w:rsidP="00EE49B2">
      <w:pPr>
        <w:tabs>
          <w:tab w:val="left" w:pos="4279"/>
        </w:tabs>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Objeto: Contratação de empresa para Execução dos Serviços de Conservação e Manutenção da Rodovia Federal BR-070/GO, com vistas a execução de Plano de Trabalho e Orçamento - P.A.T.O., no Trecho: DIV DF/GO - ENTR BR-158(B) (DIV GO/MT) (ARAGARÇAS), Subtrecho: ENTR BR-414(B) (COCALZINHO DE GOIAS) - INÍCIO PISTA DUPLA, Segmento: km 67,30 ao km 191,20, SNV: 070BGO0085 ao 070BGO0125 (Versão 202308a), Extensão: 123,90 km. Total de Itens Licitados: 1. Edital: 19/03/2024 das 08h30 às 12h00 e das 13h30 às 17h00. Endereço: Av. 24 de Outubro, 311 Setor Dos </w:t>
      </w:r>
      <w:proofErr w:type="spellStart"/>
      <w:r w:rsidRPr="0001707A">
        <w:rPr>
          <w:rFonts w:asciiTheme="majorHAnsi" w:hAnsiTheme="majorHAnsi" w:cstheme="majorHAnsi"/>
        </w:rPr>
        <w:t>Funcionarios</w:t>
      </w:r>
      <w:proofErr w:type="spellEnd"/>
      <w:r w:rsidRPr="0001707A">
        <w:rPr>
          <w:rFonts w:asciiTheme="majorHAnsi" w:hAnsiTheme="majorHAnsi" w:cstheme="majorHAnsi"/>
        </w:rPr>
        <w:t xml:space="preserve">, - Goiânia/GO ou </w:t>
      </w:r>
      <w:hyperlink r:id="rId37" w:history="1">
        <w:r w:rsidR="00EE49B2" w:rsidRPr="0001707A">
          <w:rPr>
            <w:rStyle w:val="Hyperlink"/>
            <w:rFonts w:asciiTheme="majorHAnsi" w:hAnsiTheme="majorHAnsi" w:cstheme="majorHAnsi"/>
          </w:rPr>
          <w:t>https://www.gov.br/compras/edital/393011-5- 90059-2024</w:t>
        </w:r>
      </w:hyperlink>
      <w:r w:rsidR="00EE49B2" w:rsidRPr="0001707A">
        <w:rPr>
          <w:rFonts w:asciiTheme="majorHAnsi" w:hAnsiTheme="majorHAnsi" w:cstheme="majorHAnsi"/>
        </w:rPr>
        <w:t xml:space="preserve">. </w:t>
      </w:r>
      <w:r w:rsidRPr="0001707A">
        <w:rPr>
          <w:rFonts w:asciiTheme="majorHAnsi" w:hAnsiTheme="majorHAnsi" w:cstheme="majorHAnsi"/>
        </w:rPr>
        <w:t xml:space="preserve">Entrega das Propostas: a partir de 19/03/2024 às 08h30 no site www.gov.br/compras. Abertura das Propostas: 03/04/2024 às 10h00 no site www.gov.br/compras. Informações Gerais: O Edital e demais informações poderão ser obtidos por meio dos sítios </w:t>
      </w:r>
      <w:hyperlink r:id="rId38" w:history="1">
        <w:r w:rsidR="00EE49B2" w:rsidRPr="0001707A">
          <w:rPr>
            <w:rStyle w:val="Hyperlink"/>
            <w:rFonts w:asciiTheme="majorHAnsi" w:hAnsiTheme="majorHAnsi" w:cstheme="majorHAnsi"/>
          </w:rPr>
          <w:t>www.gov.br/dnit/ptbr/assuntos/licitacoes/superintendencias/editais-de-licitacoes/</w:t>
        </w:r>
      </w:hyperlink>
      <w:r w:rsidR="00EE49B2" w:rsidRPr="0001707A">
        <w:rPr>
          <w:rFonts w:asciiTheme="majorHAnsi" w:hAnsiTheme="majorHAnsi" w:cstheme="majorHAnsi"/>
        </w:rPr>
        <w:t xml:space="preserve"> e/ou </w:t>
      </w:r>
      <w:hyperlink r:id="rId39" w:history="1">
        <w:r w:rsidR="00EE49B2" w:rsidRPr="0001707A">
          <w:rPr>
            <w:rStyle w:val="Hyperlink"/>
            <w:rFonts w:asciiTheme="majorHAnsi" w:hAnsiTheme="majorHAnsi" w:cstheme="majorHAnsi"/>
          </w:rPr>
          <w:t>www.gov.br/compras</w:t>
        </w:r>
      </w:hyperlink>
      <w:r w:rsidR="00EE49B2" w:rsidRPr="0001707A">
        <w:rPr>
          <w:rFonts w:asciiTheme="majorHAnsi" w:hAnsiTheme="majorHAnsi" w:cstheme="majorHAnsi"/>
        </w:rPr>
        <w:t xml:space="preserve">. </w:t>
      </w:r>
    </w:p>
    <w:p w14:paraId="3FC4D5B6" w14:textId="2BBE5B9E" w:rsidR="00E26CB1" w:rsidRPr="0001707A" w:rsidRDefault="00EE49B2" w:rsidP="00EE49B2">
      <w:pPr>
        <w:tabs>
          <w:tab w:val="left" w:pos="4279"/>
        </w:tabs>
        <w:autoSpaceDE w:val="0"/>
        <w:autoSpaceDN w:val="0"/>
        <w:adjustRightInd w:val="0"/>
        <w:jc w:val="both"/>
        <w:rPr>
          <w:rFonts w:asciiTheme="majorHAnsi" w:hAnsiTheme="majorHAnsi" w:cstheme="majorHAnsi"/>
          <w:b/>
        </w:rPr>
      </w:pPr>
      <w:r w:rsidRPr="0001707A">
        <w:rPr>
          <w:rFonts w:asciiTheme="majorHAnsi" w:hAnsiTheme="majorHAnsi" w:cstheme="majorHAnsi"/>
          <w:b/>
        </w:rPr>
        <w:t xml:space="preserve"> </w:t>
      </w:r>
    </w:p>
    <w:p w14:paraId="7D476A8D" w14:textId="77777777" w:rsidR="00E26CB1" w:rsidRPr="0001707A" w:rsidRDefault="00E26CB1" w:rsidP="00E26CB1">
      <w:pPr>
        <w:tabs>
          <w:tab w:val="left" w:pos="4279"/>
        </w:tabs>
        <w:autoSpaceDE w:val="0"/>
        <w:autoSpaceDN w:val="0"/>
        <w:adjustRightInd w:val="0"/>
        <w:rPr>
          <w:rFonts w:asciiTheme="majorHAnsi" w:hAnsiTheme="majorHAnsi" w:cstheme="majorHAnsi"/>
          <w:b/>
        </w:rPr>
      </w:pPr>
    </w:p>
    <w:p w14:paraId="1D7422A4" w14:textId="0B61BE0E" w:rsidR="00E26CB1" w:rsidRPr="0001707A" w:rsidRDefault="00E26CB1" w:rsidP="00E26CB1">
      <w:pPr>
        <w:tabs>
          <w:tab w:val="left" w:pos="4279"/>
        </w:tabs>
        <w:autoSpaceDE w:val="0"/>
        <w:autoSpaceDN w:val="0"/>
        <w:adjustRightInd w:val="0"/>
        <w:jc w:val="center"/>
        <w:rPr>
          <w:rFonts w:asciiTheme="majorHAnsi" w:hAnsiTheme="majorHAnsi" w:cstheme="majorHAnsi"/>
        </w:rPr>
      </w:pPr>
      <w:r w:rsidRPr="0001707A">
        <w:rPr>
          <w:rFonts w:asciiTheme="majorHAnsi" w:hAnsiTheme="majorHAnsi" w:cstheme="majorHAnsi"/>
          <w:b/>
        </w:rPr>
        <w:t>ESTADO DO MATO GROSSO DO SUL</w:t>
      </w:r>
    </w:p>
    <w:p w14:paraId="13223EBC" w14:textId="77777777" w:rsidR="00CA2C0F" w:rsidRPr="0001707A" w:rsidRDefault="00CA2C0F" w:rsidP="006E73E5">
      <w:pPr>
        <w:tabs>
          <w:tab w:val="left" w:pos="4279"/>
        </w:tabs>
        <w:autoSpaceDE w:val="0"/>
        <w:autoSpaceDN w:val="0"/>
        <w:adjustRightInd w:val="0"/>
        <w:jc w:val="both"/>
        <w:rPr>
          <w:rFonts w:asciiTheme="majorHAnsi" w:hAnsiTheme="majorHAnsi" w:cstheme="majorHAnsi"/>
        </w:rPr>
      </w:pPr>
    </w:p>
    <w:p w14:paraId="1647E4BF" w14:textId="2A11EA9D" w:rsidR="001D5DC5" w:rsidRPr="0001707A" w:rsidRDefault="001D5DC5" w:rsidP="00CA2C0F">
      <w:pPr>
        <w:tabs>
          <w:tab w:val="left" w:pos="2571"/>
        </w:tabs>
        <w:autoSpaceDE w:val="0"/>
        <w:autoSpaceDN w:val="0"/>
        <w:adjustRightInd w:val="0"/>
        <w:jc w:val="both"/>
        <w:rPr>
          <w:rFonts w:asciiTheme="majorHAnsi" w:hAnsiTheme="majorHAnsi" w:cstheme="majorHAnsi"/>
          <w:b/>
        </w:rPr>
      </w:pPr>
      <w:r w:rsidRPr="0001707A">
        <w:rPr>
          <w:rFonts w:asciiTheme="majorHAnsi" w:hAnsiTheme="majorHAnsi" w:cstheme="majorHAnsi"/>
          <w:b/>
        </w:rPr>
        <w:t>SANESUL</w:t>
      </w:r>
    </w:p>
    <w:p w14:paraId="41415A9E" w14:textId="77777777" w:rsidR="001D5DC5" w:rsidRPr="0001707A" w:rsidRDefault="001D5DC5" w:rsidP="00CA2C0F">
      <w:pPr>
        <w:tabs>
          <w:tab w:val="left" w:pos="2571"/>
        </w:tabs>
        <w:autoSpaceDE w:val="0"/>
        <w:autoSpaceDN w:val="0"/>
        <w:adjustRightInd w:val="0"/>
        <w:jc w:val="both"/>
        <w:rPr>
          <w:rFonts w:asciiTheme="majorHAnsi" w:hAnsiTheme="majorHAnsi" w:cstheme="majorHAnsi"/>
          <w:b/>
        </w:rPr>
      </w:pPr>
    </w:p>
    <w:p w14:paraId="43B9F6C1" w14:textId="5F1F346C" w:rsidR="00CA2C0F" w:rsidRPr="0001707A" w:rsidRDefault="00CA2C0F" w:rsidP="00CA2C0F">
      <w:pPr>
        <w:tabs>
          <w:tab w:val="left" w:pos="2571"/>
        </w:tabs>
        <w:autoSpaceDE w:val="0"/>
        <w:autoSpaceDN w:val="0"/>
        <w:adjustRightInd w:val="0"/>
        <w:jc w:val="both"/>
        <w:rPr>
          <w:rFonts w:asciiTheme="majorHAnsi" w:hAnsiTheme="majorHAnsi" w:cstheme="majorHAnsi"/>
          <w:b/>
        </w:rPr>
      </w:pPr>
      <w:r w:rsidRPr="0001707A">
        <w:rPr>
          <w:rFonts w:asciiTheme="majorHAnsi" w:hAnsiTheme="majorHAnsi" w:cstheme="majorHAnsi"/>
          <w:b/>
        </w:rPr>
        <w:t>LICITAÇÃO Nº 004/2024 - PROC. N° 00.130/2024/GEPRO/SANESUL</w:t>
      </w:r>
    </w:p>
    <w:p w14:paraId="23CD5FA1" w14:textId="7A1DD934" w:rsidR="00CA2C0F" w:rsidRPr="0001707A" w:rsidRDefault="00CA2C0F" w:rsidP="00CA2C0F">
      <w:pPr>
        <w:tabs>
          <w:tab w:val="left" w:pos="4279"/>
        </w:tabs>
        <w:autoSpaceDE w:val="0"/>
        <w:autoSpaceDN w:val="0"/>
        <w:adjustRightInd w:val="0"/>
        <w:jc w:val="both"/>
        <w:rPr>
          <w:rFonts w:asciiTheme="majorHAnsi" w:hAnsiTheme="majorHAnsi" w:cstheme="majorHAnsi"/>
        </w:rPr>
      </w:pPr>
      <w:r w:rsidRPr="0001707A">
        <w:rPr>
          <w:rFonts w:asciiTheme="majorHAnsi" w:hAnsiTheme="majorHAnsi" w:cstheme="majorHAnsi"/>
        </w:rPr>
        <w:t>OBJETO:  Contratação de empresa para ampliação do Sistema de Esgotamento Sanitário de Itaporã/MS, através da implantação de 5.788,68 m de rede coletora, 459 ligações domiciliares e uma Estação Elevatória de Esgoto Bruto.</w:t>
      </w:r>
      <w:r w:rsidR="00E26CB1" w:rsidRPr="0001707A">
        <w:rPr>
          <w:rFonts w:asciiTheme="majorHAnsi" w:hAnsiTheme="majorHAnsi" w:cstheme="majorHAnsi"/>
        </w:rPr>
        <w:t xml:space="preserve"> </w:t>
      </w:r>
      <w:r w:rsidRPr="0001707A">
        <w:rPr>
          <w:rFonts w:asciiTheme="majorHAnsi" w:hAnsiTheme="majorHAnsi" w:cstheme="majorHAnsi"/>
        </w:rPr>
        <w:t>ABERTURA: 19/04/2024 - 09:00 horas. DATA LIMITE DE PROTOCOLO DAS PROPOSTAS: 18/04/2024 até às 17:00 horas na GELIC – Gerência Licitações e Contratos da Sanesul.</w:t>
      </w:r>
      <w:r w:rsidR="00E26CB1" w:rsidRPr="0001707A">
        <w:rPr>
          <w:rFonts w:asciiTheme="majorHAnsi" w:hAnsiTheme="majorHAnsi" w:cstheme="majorHAnsi"/>
        </w:rPr>
        <w:t xml:space="preserve"> </w:t>
      </w:r>
      <w:r w:rsidRPr="0001707A">
        <w:rPr>
          <w:rFonts w:asciiTheme="majorHAnsi" w:hAnsiTheme="majorHAnsi" w:cstheme="majorHAnsi"/>
        </w:rPr>
        <w:t xml:space="preserve">Recursos: Próprios /FGTS – Programa Avançar Cidades – Lote 02 </w:t>
      </w:r>
      <w:r w:rsidR="00E26CB1" w:rsidRPr="0001707A">
        <w:rPr>
          <w:rFonts w:asciiTheme="majorHAnsi" w:hAnsiTheme="majorHAnsi" w:cstheme="majorHAnsi"/>
        </w:rPr>
        <w:t xml:space="preserve">- </w:t>
      </w:r>
      <w:r w:rsidRPr="0001707A">
        <w:rPr>
          <w:rFonts w:asciiTheme="majorHAnsi" w:hAnsiTheme="majorHAnsi" w:cstheme="majorHAnsi"/>
        </w:rPr>
        <w:t xml:space="preserve">O Edital, e demais documentos que compõem o pacote técnico, encontram-se disponíveis aos interessados gratuitamente no site da Sanesul </w:t>
      </w:r>
      <w:hyperlink r:id="rId40" w:history="1">
        <w:r w:rsidRPr="0001707A">
          <w:rPr>
            <w:rStyle w:val="Hyperlink"/>
            <w:rFonts w:asciiTheme="majorHAnsi" w:hAnsiTheme="majorHAnsi" w:cstheme="majorHAnsi"/>
          </w:rPr>
          <w:t>http://www.sanesul.ms.gov.br/licitacao/tipolicitacao/Licitacao</w:t>
        </w:r>
      </w:hyperlink>
      <w:r w:rsidRPr="0001707A">
        <w:rPr>
          <w:rFonts w:asciiTheme="majorHAnsi" w:hAnsiTheme="majorHAnsi" w:cstheme="majorHAnsi"/>
        </w:rPr>
        <w:t xml:space="preserve"> - </w:t>
      </w:r>
      <w:r w:rsidRPr="0001707A">
        <w:rPr>
          <w:rFonts w:asciiTheme="majorHAnsi" w:hAnsiTheme="majorHAnsi" w:cstheme="majorHAnsi"/>
        </w:rPr>
        <w:t xml:space="preserve">DEMAIS INFORMAÇÕES: na GELIC – Gerência Licitações e Contratos, sita à Rua Dr. Zerbini, n° 421, Bairro Chácara Cachoeira, em Campo Grande/MS, CEP: 79.040-040, Fone (0xx67) 3318-7713, 3318-7783 – e-mail: </w:t>
      </w:r>
      <w:hyperlink r:id="rId41" w:history="1">
        <w:r w:rsidRPr="0001707A">
          <w:rPr>
            <w:rStyle w:val="Hyperlink"/>
            <w:rFonts w:asciiTheme="majorHAnsi" w:hAnsiTheme="majorHAnsi" w:cstheme="majorHAnsi"/>
          </w:rPr>
          <w:t>licitacoes@sanesul.ms.gov.br</w:t>
        </w:r>
      </w:hyperlink>
      <w:r w:rsidRPr="0001707A">
        <w:rPr>
          <w:rFonts w:asciiTheme="majorHAnsi" w:hAnsiTheme="majorHAnsi" w:cstheme="majorHAnsi"/>
        </w:rPr>
        <w:t xml:space="preserve">. </w:t>
      </w:r>
    </w:p>
    <w:p w14:paraId="74660FBB" w14:textId="77777777" w:rsidR="00CA2C0F" w:rsidRPr="0001707A" w:rsidRDefault="00CA2C0F" w:rsidP="00CA2C0F">
      <w:pPr>
        <w:tabs>
          <w:tab w:val="left" w:pos="4279"/>
        </w:tabs>
        <w:autoSpaceDE w:val="0"/>
        <w:autoSpaceDN w:val="0"/>
        <w:adjustRightInd w:val="0"/>
        <w:jc w:val="both"/>
        <w:rPr>
          <w:rFonts w:asciiTheme="majorHAnsi" w:hAnsiTheme="majorHAnsi" w:cstheme="majorHAnsi"/>
        </w:rPr>
      </w:pPr>
    </w:p>
    <w:p w14:paraId="39A0974F" w14:textId="77777777" w:rsidR="00CA2C0F" w:rsidRPr="0001707A" w:rsidRDefault="00CA2C0F" w:rsidP="00CA2C0F">
      <w:pPr>
        <w:tabs>
          <w:tab w:val="left" w:pos="4279"/>
        </w:tabs>
        <w:autoSpaceDE w:val="0"/>
        <w:autoSpaceDN w:val="0"/>
        <w:adjustRightInd w:val="0"/>
        <w:jc w:val="both"/>
        <w:rPr>
          <w:rFonts w:asciiTheme="majorHAnsi" w:hAnsiTheme="majorHAnsi" w:cstheme="majorHAnsi"/>
          <w:b/>
        </w:rPr>
      </w:pPr>
      <w:r w:rsidRPr="0001707A">
        <w:rPr>
          <w:rFonts w:asciiTheme="majorHAnsi" w:hAnsiTheme="majorHAnsi" w:cstheme="majorHAnsi"/>
          <w:b/>
        </w:rPr>
        <w:t>LICITAÇÃO Nº 005/2024 - PROC. N° 00.112/2024/GEPRO/SANESUL</w:t>
      </w:r>
    </w:p>
    <w:p w14:paraId="0A767518" w14:textId="49AE691E" w:rsidR="00CA2C0F" w:rsidRPr="0001707A" w:rsidRDefault="00CA2C0F" w:rsidP="00CA2C0F">
      <w:pPr>
        <w:tabs>
          <w:tab w:val="left" w:pos="4279"/>
        </w:tabs>
        <w:autoSpaceDE w:val="0"/>
        <w:autoSpaceDN w:val="0"/>
        <w:adjustRightInd w:val="0"/>
        <w:jc w:val="both"/>
        <w:rPr>
          <w:rFonts w:asciiTheme="majorHAnsi" w:hAnsiTheme="majorHAnsi" w:cstheme="majorHAnsi"/>
        </w:rPr>
      </w:pPr>
      <w:r w:rsidRPr="0001707A">
        <w:rPr>
          <w:rFonts w:asciiTheme="majorHAnsi" w:hAnsiTheme="majorHAnsi" w:cstheme="majorHAnsi"/>
        </w:rPr>
        <w:t>OBJETO:  Contratação de empresa para execução de obra de ampliação do Sistema de Esgotamento Sanitário de Pedro Gomes, através da implantação de 20 ligações domiciliares e duas Estações Elevatórias de Esgoto Bruto/EEEB 002 e 003, que bombearão os efluentes oriundos das Estações de Tratamento de Esgoto/ETE-I e ETE-II que serão desativadas.</w:t>
      </w:r>
      <w:r w:rsidR="00E26CB1" w:rsidRPr="0001707A">
        <w:rPr>
          <w:rFonts w:asciiTheme="majorHAnsi" w:hAnsiTheme="majorHAnsi" w:cstheme="majorHAnsi"/>
        </w:rPr>
        <w:t xml:space="preserve"> </w:t>
      </w:r>
      <w:r w:rsidRPr="0001707A">
        <w:rPr>
          <w:rFonts w:asciiTheme="majorHAnsi" w:hAnsiTheme="majorHAnsi" w:cstheme="majorHAnsi"/>
        </w:rPr>
        <w:t>ABERTURA: 23/04/2024 - 09:00 horas. DATA LIMITE DE PROTOCOLO DAS PROPOSTAS: 22/04/2024 até às 17:00 horas na GELIC – Gerência Licitações e Contratos da Sanesul.</w:t>
      </w:r>
      <w:r w:rsidR="00E26CB1" w:rsidRPr="0001707A">
        <w:rPr>
          <w:rFonts w:asciiTheme="majorHAnsi" w:hAnsiTheme="majorHAnsi" w:cstheme="majorHAnsi"/>
        </w:rPr>
        <w:t xml:space="preserve"> </w:t>
      </w:r>
      <w:r w:rsidRPr="0001707A">
        <w:rPr>
          <w:rFonts w:asciiTheme="majorHAnsi" w:hAnsiTheme="majorHAnsi" w:cstheme="majorHAnsi"/>
        </w:rPr>
        <w:t>Recursos: Próprios /FGTS – Programa Avançar Cidades – Lote 02</w:t>
      </w:r>
      <w:r w:rsidR="00E26CB1" w:rsidRPr="0001707A">
        <w:rPr>
          <w:rFonts w:asciiTheme="majorHAnsi" w:hAnsiTheme="majorHAnsi" w:cstheme="majorHAnsi"/>
        </w:rPr>
        <w:t xml:space="preserve"> - </w:t>
      </w:r>
      <w:r w:rsidRPr="0001707A">
        <w:rPr>
          <w:rFonts w:asciiTheme="majorHAnsi" w:hAnsiTheme="majorHAnsi" w:cstheme="majorHAnsi"/>
        </w:rPr>
        <w:t xml:space="preserve">O Edital, e demais documentos que compõem o pacote técnico, encontram-se disponíveis aos interessados gratuitamente no site da Sanesul </w:t>
      </w:r>
      <w:hyperlink r:id="rId42" w:history="1">
        <w:r w:rsidR="00E26CB1" w:rsidRPr="0001707A">
          <w:rPr>
            <w:rStyle w:val="Hyperlink"/>
            <w:rFonts w:asciiTheme="majorHAnsi" w:hAnsiTheme="majorHAnsi" w:cstheme="majorHAnsi"/>
          </w:rPr>
          <w:t>http://www.sanesul.ms.gov.br/licitacao/tipolicitacao/Licitacao</w:t>
        </w:r>
      </w:hyperlink>
      <w:r w:rsidR="00E26CB1" w:rsidRPr="0001707A">
        <w:rPr>
          <w:rFonts w:asciiTheme="majorHAnsi" w:hAnsiTheme="majorHAnsi" w:cstheme="majorHAnsi"/>
        </w:rPr>
        <w:t xml:space="preserve"> - </w:t>
      </w:r>
      <w:r w:rsidRPr="0001707A">
        <w:rPr>
          <w:rFonts w:asciiTheme="majorHAnsi" w:hAnsiTheme="majorHAnsi" w:cstheme="majorHAnsi"/>
        </w:rPr>
        <w:t xml:space="preserve">DEMAIS INFORMAÇÕES: na GELIC – Gerência Licitações e Contratos, sita à Rua Dr. Zerbini, n° 421, Bairro Chácara Cachoeira, em Campo Grande/MS, CEP: 79.040-040, Fone (0xx67) 3318-7713, 3318-7783 – e-mail: </w:t>
      </w:r>
      <w:hyperlink r:id="rId43" w:history="1">
        <w:r w:rsidRPr="0001707A">
          <w:rPr>
            <w:rStyle w:val="Hyperlink"/>
            <w:rFonts w:asciiTheme="majorHAnsi" w:hAnsiTheme="majorHAnsi" w:cstheme="majorHAnsi"/>
          </w:rPr>
          <w:t>licitacoes@sanesul.ms.gov.br</w:t>
        </w:r>
      </w:hyperlink>
      <w:r w:rsidRPr="0001707A">
        <w:rPr>
          <w:rFonts w:asciiTheme="majorHAnsi" w:hAnsiTheme="majorHAnsi" w:cstheme="majorHAnsi"/>
        </w:rPr>
        <w:t xml:space="preserve">. </w:t>
      </w:r>
    </w:p>
    <w:p w14:paraId="6319BD59" w14:textId="77777777" w:rsidR="00C51E0A" w:rsidRPr="0001707A" w:rsidRDefault="00C51E0A" w:rsidP="00CA2C0F">
      <w:pPr>
        <w:tabs>
          <w:tab w:val="left" w:pos="4279"/>
        </w:tabs>
        <w:autoSpaceDE w:val="0"/>
        <w:autoSpaceDN w:val="0"/>
        <w:adjustRightInd w:val="0"/>
        <w:jc w:val="both"/>
        <w:rPr>
          <w:rFonts w:asciiTheme="majorHAnsi" w:hAnsiTheme="majorHAnsi" w:cstheme="majorHAnsi"/>
        </w:rPr>
      </w:pPr>
    </w:p>
    <w:p w14:paraId="6D81E083" w14:textId="77777777" w:rsidR="00C51E0A" w:rsidRPr="0001707A" w:rsidRDefault="00C51E0A" w:rsidP="00CA2C0F">
      <w:pPr>
        <w:tabs>
          <w:tab w:val="left" w:pos="4279"/>
        </w:tabs>
        <w:autoSpaceDE w:val="0"/>
        <w:autoSpaceDN w:val="0"/>
        <w:adjustRightInd w:val="0"/>
        <w:jc w:val="both"/>
        <w:rPr>
          <w:rFonts w:asciiTheme="majorHAnsi" w:hAnsiTheme="majorHAnsi" w:cstheme="majorHAnsi"/>
        </w:rPr>
      </w:pPr>
    </w:p>
    <w:p w14:paraId="0C90AEF9" w14:textId="6B577BC0" w:rsidR="00E26CB1" w:rsidRPr="0001707A" w:rsidRDefault="00EE49B2" w:rsidP="00EE49B2">
      <w:pPr>
        <w:tabs>
          <w:tab w:val="left" w:pos="4279"/>
        </w:tabs>
        <w:autoSpaceDE w:val="0"/>
        <w:autoSpaceDN w:val="0"/>
        <w:adjustRightInd w:val="0"/>
        <w:jc w:val="center"/>
        <w:rPr>
          <w:rFonts w:asciiTheme="majorHAnsi" w:hAnsiTheme="majorHAnsi" w:cstheme="majorHAnsi"/>
          <w:b/>
        </w:rPr>
      </w:pPr>
      <w:r w:rsidRPr="0001707A">
        <w:rPr>
          <w:rFonts w:asciiTheme="majorHAnsi" w:hAnsiTheme="majorHAnsi" w:cstheme="majorHAnsi"/>
          <w:b/>
        </w:rPr>
        <w:t>ESTADO DO PARÁ</w:t>
      </w:r>
    </w:p>
    <w:p w14:paraId="7A5370B1" w14:textId="77777777" w:rsidR="00EE49B2" w:rsidRPr="0001707A" w:rsidRDefault="00EE49B2" w:rsidP="00CA2C0F">
      <w:pPr>
        <w:tabs>
          <w:tab w:val="left" w:pos="4279"/>
        </w:tabs>
        <w:autoSpaceDE w:val="0"/>
        <w:autoSpaceDN w:val="0"/>
        <w:adjustRightInd w:val="0"/>
        <w:jc w:val="both"/>
        <w:rPr>
          <w:rFonts w:asciiTheme="majorHAnsi" w:hAnsiTheme="majorHAnsi" w:cstheme="majorHAnsi"/>
          <w:b/>
        </w:rPr>
      </w:pPr>
    </w:p>
    <w:p w14:paraId="73831A64" w14:textId="33D64381" w:rsidR="00EE49B2" w:rsidRPr="0001707A" w:rsidRDefault="0001707A" w:rsidP="00CA2C0F">
      <w:pPr>
        <w:tabs>
          <w:tab w:val="left" w:pos="4279"/>
        </w:tabs>
        <w:autoSpaceDE w:val="0"/>
        <w:autoSpaceDN w:val="0"/>
        <w:adjustRightInd w:val="0"/>
        <w:jc w:val="both"/>
        <w:rPr>
          <w:rFonts w:asciiTheme="majorHAnsi" w:hAnsiTheme="majorHAnsi" w:cstheme="majorHAnsi"/>
          <w:b/>
        </w:rPr>
      </w:pPr>
      <w:r>
        <w:rPr>
          <w:rFonts w:asciiTheme="majorHAnsi" w:hAnsiTheme="majorHAnsi" w:cstheme="majorHAnsi"/>
          <w:b/>
        </w:rPr>
        <w:t xml:space="preserve">DNIT - </w:t>
      </w:r>
      <w:r w:rsidR="00EE49B2" w:rsidRPr="0001707A">
        <w:rPr>
          <w:rFonts w:asciiTheme="majorHAnsi" w:hAnsiTheme="majorHAnsi" w:cstheme="majorHAnsi"/>
          <w:b/>
        </w:rPr>
        <w:t xml:space="preserve">SUPERINTENDÊNCIA REGIONAL NO PARÁ SERVIÇO DE CADASTRO E LICITAÇÕES - PA AVISO DE LICITAÇÃO PREGÃO ELETRÔNICO Nº 90055/2024 - UASG 393016 Nº PROCESSO: 50602002405202376. </w:t>
      </w:r>
    </w:p>
    <w:p w14:paraId="6E1741BD" w14:textId="7BBED5B7" w:rsidR="00EE49B2" w:rsidRPr="0001707A" w:rsidRDefault="00EE49B2" w:rsidP="00CA2C0F">
      <w:pPr>
        <w:tabs>
          <w:tab w:val="left" w:pos="4279"/>
        </w:tabs>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Objeto: Serviços necessários de manutenção Rodoviária (conservação/recuperação) na BR-230/PA, Trecho: Divisa TO/PA - Divisa PA/AM, Subtrecho: Entre BR-422(Novo </w:t>
      </w:r>
      <w:proofErr w:type="gramStart"/>
      <w:r w:rsidRPr="0001707A">
        <w:rPr>
          <w:rFonts w:asciiTheme="majorHAnsi" w:hAnsiTheme="majorHAnsi" w:cstheme="majorHAnsi"/>
        </w:rPr>
        <w:t>Repartimento)-</w:t>
      </w:r>
      <w:proofErr w:type="gramEnd"/>
      <w:r w:rsidRPr="0001707A">
        <w:rPr>
          <w:rFonts w:asciiTheme="majorHAnsi" w:hAnsiTheme="majorHAnsi" w:cstheme="majorHAnsi"/>
        </w:rPr>
        <w:t xml:space="preserve">Rio Arataú; Segmento: km 301,10 ao km 383,40; Extensão: 82,30 km; Lote 01 (Unidade Local de Altamira), Código SNV: 230BPA1400; bem como </w:t>
      </w:r>
      <w:proofErr w:type="spellStart"/>
      <w:r w:rsidRPr="0001707A">
        <w:rPr>
          <w:rFonts w:asciiTheme="majorHAnsi" w:hAnsiTheme="majorHAnsi" w:cstheme="majorHAnsi"/>
        </w:rPr>
        <w:t>fornecer</w:t>
      </w:r>
      <w:proofErr w:type="spellEnd"/>
      <w:r w:rsidRPr="0001707A">
        <w:rPr>
          <w:rFonts w:asciiTheme="majorHAnsi" w:hAnsiTheme="majorHAnsi" w:cstheme="majorHAnsi"/>
        </w:rPr>
        <w:t xml:space="preserve"> informações necessárias para subsidiar o respectivo processo, no âmbito do Plano Anual de Trabalho e Orçamento - PATO. Total de Itens Licitados: 1. Edital: 19/03/2024 das 08h00 às 12h00 e das 13h00 às 17h00. Endereço: Rodovia Br 316 Km Zero, S/n - Castanheira, - Belém/PA ou </w:t>
      </w:r>
      <w:hyperlink r:id="rId44" w:history="1">
        <w:r w:rsidR="00C51E0A" w:rsidRPr="0001707A">
          <w:rPr>
            <w:rStyle w:val="Hyperlink"/>
            <w:rFonts w:asciiTheme="majorHAnsi" w:hAnsiTheme="majorHAnsi" w:cstheme="majorHAnsi"/>
          </w:rPr>
          <w:t>https://www.gov.br/compras/edital/393016-5-90055-2024</w:t>
        </w:r>
      </w:hyperlink>
      <w:r w:rsidR="00C51E0A" w:rsidRPr="0001707A">
        <w:rPr>
          <w:rFonts w:asciiTheme="majorHAnsi" w:hAnsiTheme="majorHAnsi" w:cstheme="majorHAnsi"/>
        </w:rPr>
        <w:t xml:space="preserve">. </w:t>
      </w:r>
      <w:r w:rsidRPr="0001707A">
        <w:rPr>
          <w:rFonts w:asciiTheme="majorHAnsi" w:hAnsiTheme="majorHAnsi" w:cstheme="majorHAnsi"/>
        </w:rPr>
        <w:t>Entrega das Propostas: a partir de 19/03/2024 às 08</w:t>
      </w:r>
      <w:r w:rsidR="00C51E0A" w:rsidRPr="0001707A">
        <w:rPr>
          <w:rFonts w:asciiTheme="majorHAnsi" w:hAnsiTheme="majorHAnsi" w:cstheme="majorHAnsi"/>
        </w:rPr>
        <w:t xml:space="preserve">h00 no site </w:t>
      </w:r>
      <w:hyperlink r:id="rId45" w:history="1">
        <w:r w:rsidR="00C51E0A" w:rsidRPr="0001707A">
          <w:rPr>
            <w:rStyle w:val="Hyperlink"/>
            <w:rFonts w:asciiTheme="majorHAnsi" w:hAnsiTheme="majorHAnsi" w:cstheme="majorHAnsi"/>
          </w:rPr>
          <w:t>www.gov.br/compras</w:t>
        </w:r>
      </w:hyperlink>
      <w:r w:rsidR="00C51E0A" w:rsidRPr="0001707A">
        <w:rPr>
          <w:rFonts w:asciiTheme="majorHAnsi" w:hAnsiTheme="majorHAnsi" w:cstheme="majorHAnsi"/>
        </w:rPr>
        <w:t xml:space="preserve">. </w:t>
      </w:r>
      <w:r w:rsidRPr="0001707A">
        <w:rPr>
          <w:rFonts w:asciiTheme="majorHAnsi" w:hAnsiTheme="majorHAnsi" w:cstheme="majorHAnsi"/>
        </w:rPr>
        <w:t xml:space="preserve">Abertura das Propostas: 04/04/2024 às 10h00 no site www.gov.br/compras. Informações Gerais: Informamos que a Planilha </w:t>
      </w:r>
      <w:proofErr w:type="spellStart"/>
      <w:r w:rsidRPr="0001707A">
        <w:rPr>
          <w:rFonts w:asciiTheme="majorHAnsi" w:hAnsiTheme="majorHAnsi" w:cstheme="majorHAnsi"/>
        </w:rPr>
        <w:t>excel</w:t>
      </w:r>
      <w:proofErr w:type="spellEnd"/>
      <w:r w:rsidRPr="0001707A">
        <w:rPr>
          <w:rFonts w:asciiTheme="majorHAnsi" w:hAnsiTheme="majorHAnsi" w:cstheme="majorHAnsi"/>
        </w:rPr>
        <w:t xml:space="preserve"> em branco encontra-se no Portal do DNIT. No sistema Compras só cabe até 30MB.</w:t>
      </w:r>
    </w:p>
    <w:p w14:paraId="62A589E9" w14:textId="77777777" w:rsidR="00E26CB1" w:rsidRPr="0001707A" w:rsidRDefault="00E26CB1" w:rsidP="00E26CB1">
      <w:pPr>
        <w:tabs>
          <w:tab w:val="left" w:pos="4279"/>
        </w:tabs>
        <w:autoSpaceDE w:val="0"/>
        <w:autoSpaceDN w:val="0"/>
        <w:adjustRightInd w:val="0"/>
        <w:rPr>
          <w:rFonts w:asciiTheme="majorHAnsi" w:hAnsiTheme="majorHAnsi" w:cstheme="majorHAnsi"/>
          <w:b/>
        </w:rPr>
      </w:pPr>
    </w:p>
    <w:p w14:paraId="4FBBB944" w14:textId="77777777" w:rsidR="00D74384" w:rsidRPr="0001707A" w:rsidRDefault="00D74384" w:rsidP="00E26CB1">
      <w:pPr>
        <w:tabs>
          <w:tab w:val="left" w:pos="4279"/>
        </w:tabs>
        <w:autoSpaceDE w:val="0"/>
        <w:autoSpaceDN w:val="0"/>
        <w:adjustRightInd w:val="0"/>
        <w:rPr>
          <w:rFonts w:asciiTheme="majorHAnsi" w:hAnsiTheme="majorHAnsi" w:cstheme="majorHAnsi"/>
          <w:b/>
        </w:rPr>
      </w:pPr>
    </w:p>
    <w:p w14:paraId="03A8A729" w14:textId="77777777" w:rsidR="00E26CB1" w:rsidRPr="0001707A" w:rsidRDefault="00E26CB1" w:rsidP="00E26CB1">
      <w:pPr>
        <w:autoSpaceDE w:val="0"/>
        <w:autoSpaceDN w:val="0"/>
        <w:adjustRightInd w:val="0"/>
        <w:jc w:val="center"/>
        <w:rPr>
          <w:rFonts w:asciiTheme="majorHAnsi" w:hAnsiTheme="majorHAnsi" w:cstheme="majorHAnsi"/>
          <w:b/>
        </w:rPr>
      </w:pPr>
      <w:r w:rsidRPr="0001707A">
        <w:rPr>
          <w:rFonts w:asciiTheme="majorHAnsi" w:hAnsiTheme="majorHAnsi" w:cstheme="majorHAnsi"/>
          <w:b/>
        </w:rPr>
        <w:t>ESTADO DO PARANÁ</w:t>
      </w:r>
    </w:p>
    <w:p w14:paraId="774E9C3A" w14:textId="77777777" w:rsidR="001D5DC5" w:rsidRPr="0001707A" w:rsidRDefault="001D5DC5" w:rsidP="00E26CB1">
      <w:pPr>
        <w:tabs>
          <w:tab w:val="left" w:pos="4279"/>
        </w:tabs>
        <w:autoSpaceDE w:val="0"/>
        <w:autoSpaceDN w:val="0"/>
        <w:adjustRightInd w:val="0"/>
        <w:rPr>
          <w:rFonts w:asciiTheme="majorHAnsi" w:hAnsiTheme="majorHAnsi" w:cstheme="majorHAnsi"/>
          <w:b/>
        </w:rPr>
      </w:pPr>
    </w:p>
    <w:p w14:paraId="1DCC6598" w14:textId="3774C8CB" w:rsidR="001D5DC5" w:rsidRPr="0001707A" w:rsidRDefault="001D5DC5" w:rsidP="00E26CB1">
      <w:pPr>
        <w:tabs>
          <w:tab w:val="left" w:pos="4279"/>
        </w:tabs>
        <w:autoSpaceDE w:val="0"/>
        <w:autoSpaceDN w:val="0"/>
        <w:adjustRightInd w:val="0"/>
        <w:rPr>
          <w:rFonts w:asciiTheme="majorHAnsi" w:hAnsiTheme="majorHAnsi" w:cstheme="majorHAnsi"/>
          <w:b/>
        </w:rPr>
      </w:pPr>
      <w:r w:rsidRPr="0001707A">
        <w:rPr>
          <w:rFonts w:asciiTheme="majorHAnsi" w:hAnsiTheme="majorHAnsi" w:cstheme="majorHAnsi"/>
          <w:b/>
        </w:rPr>
        <w:t>SANEPAR</w:t>
      </w:r>
    </w:p>
    <w:p w14:paraId="78217881" w14:textId="77777777" w:rsidR="00E26CB1" w:rsidRPr="0001707A" w:rsidRDefault="00E26CB1" w:rsidP="00E26CB1">
      <w:pPr>
        <w:tabs>
          <w:tab w:val="left" w:pos="4279"/>
        </w:tabs>
        <w:autoSpaceDE w:val="0"/>
        <w:autoSpaceDN w:val="0"/>
        <w:adjustRightInd w:val="0"/>
        <w:rPr>
          <w:rFonts w:asciiTheme="majorHAnsi" w:hAnsiTheme="majorHAnsi" w:cstheme="majorHAnsi"/>
          <w:b/>
        </w:rPr>
      </w:pPr>
      <w:r w:rsidRPr="0001707A">
        <w:rPr>
          <w:rFonts w:asciiTheme="majorHAnsi" w:hAnsiTheme="majorHAnsi" w:cstheme="majorHAnsi"/>
          <w:b/>
        </w:rPr>
        <w:tab/>
      </w:r>
    </w:p>
    <w:p w14:paraId="7C8822DD" w14:textId="77777777" w:rsidR="001D5DC5" w:rsidRPr="0001707A" w:rsidRDefault="00E26CB1" w:rsidP="00E26CB1">
      <w:pPr>
        <w:tabs>
          <w:tab w:val="left" w:pos="4279"/>
        </w:tabs>
        <w:autoSpaceDE w:val="0"/>
        <w:autoSpaceDN w:val="0"/>
        <w:adjustRightInd w:val="0"/>
        <w:jc w:val="both"/>
        <w:rPr>
          <w:rFonts w:asciiTheme="majorHAnsi" w:hAnsiTheme="majorHAnsi" w:cstheme="majorHAnsi"/>
          <w:b/>
        </w:rPr>
      </w:pPr>
      <w:r w:rsidRPr="0001707A">
        <w:rPr>
          <w:rFonts w:asciiTheme="majorHAnsi" w:hAnsiTheme="majorHAnsi" w:cstheme="majorHAnsi"/>
          <w:b/>
        </w:rPr>
        <w:t xml:space="preserve">AVISO DE LICITACAO ELETRONICA N° 104/24 </w:t>
      </w:r>
    </w:p>
    <w:p w14:paraId="3718D7F0" w14:textId="0DAE6B14" w:rsidR="00E26CB1" w:rsidRPr="0001707A" w:rsidRDefault="00E26CB1" w:rsidP="00E26CB1">
      <w:pPr>
        <w:tabs>
          <w:tab w:val="left" w:pos="4279"/>
        </w:tabs>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Objeto: EXECUCAO DE OBRAS PARA IMPLANTACAO DO SISTEMA DE ESGOTAMENTO SANITARIO NO MUNICIPIO DE PLANALTO, DESTACANDO-SE ESTACAO DE TRATAMENTO DE ESGOTO E REDE COLETORA DE ESGOTO, COM FORNECIMENTO DE MATERIAIS, CONFORME DETALHADO NOS ANEXOS DO EDITAL. Recurso: 41 - OBRAS PROGRAMADAS - ESGOTO. Limite de Acolhimento das Propostas: 28/05/2024 às 09:00 h. Data da Abertura de Preços: 28/05/2024 às 10:00 </w:t>
      </w:r>
      <w:proofErr w:type="gramStart"/>
      <w:r w:rsidRPr="0001707A">
        <w:rPr>
          <w:rFonts w:asciiTheme="majorHAnsi" w:hAnsiTheme="majorHAnsi" w:cstheme="majorHAnsi"/>
        </w:rPr>
        <w:t>h ,</w:t>
      </w:r>
      <w:proofErr w:type="gramEnd"/>
      <w:r w:rsidRPr="0001707A">
        <w:rPr>
          <w:rFonts w:asciiTheme="majorHAnsi" w:hAnsiTheme="majorHAnsi" w:cstheme="majorHAnsi"/>
        </w:rPr>
        <w:t xml:space="preserve"> por meio de sistema eletrônico no site http://wwww.licitacoes-e.com.br. </w:t>
      </w:r>
      <w:r w:rsidRPr="0001707A">
        <w:rPr>
          <w:rFonts w:asciiTheme="majorHAnsi" w:hAnsiTheme="majorHAnsi" w:cstheme="majorHAnsi"/>
        </w:rPr>
        <w:lastRenderedPageBreak/>
        <w:t xml:space="preserve">Informações Complementares: Podem ser obtidas na Sanepar, à Rua Engenheiros Rebouças, 1376 - Curitiba/PR, Fone (41) 3330-3204 ou pelo site </w:t>
      </w:r>
      <w:hyperlink r:id="rId46" w:history="1">
        <w:r w:rsidRPr="0001707A">
          <w:rPr>
            <w:rStyle w:val="Hyperlink"/>
            <w:rFonts w:asciiTheme="majorHAnsi" w:hAnsiTheme="majorHAnsi" w:cstheme="majorHAnsi"/>
          </w:rPr>
          <w:t>http://licitacao.sanepar.com.br</w:t>
        </w:r>
      </w:hyperlink>
      <w:r w:rsidRPr="0001707A">
        <w:rPr>
          <w:rFonts w:asciiTheme="majorHAnsi" w:hAnsiTheme="majorHAnsi" w:cstheme="majorHAnsi"/>
        </w:rPr>
        <w:t>.</w:t>
      </w:r>
    </w:p>
    <w:p w14:paraId="4F20DB64" w14:textId="77777777" w:rsidR="00E26CB1" w:rsidRPr="0001707A" w:rsidRDefault="00E26CB1" w:rsidP="00E26CB1">
      <w:pPr>
        <w:tabs>
          <w:tab w:val="left" w:pos="4279"/>
        </w:tabs>
        <w:autoSpaceDE w:val="0"/>
        <w:autoSpaceDN w:val="0"/>
        <w:adjustRightInd w:val="0"/>
        <w:jc w:val="both"/>
        <w:rPr>
          <w:rFonts w:asciiTheme="majorHAnsi" w:hAnsiTheme="majorHAnsi" w:cstheme="majorHAnsi"/>
          <w:b/>
        </w:rPr>
      </w:pPr>
    </w:p>
    <w:p w14:paraId="3D9EC9F8" w14:textId="77777777" w:rsidR="001D5DC5" w:rsidRPr="0001707A" w:rsidRDefault="00E26CB1" w:rsidP="00E26CB1">
      <w:pPr>
        <w:tabs>
          <w:tab w:val="left" w:pos="4279"/>
        </w:tabs>
        <w:autoSpaceDE w:val="0"/>
        <w:autoSpaceDN w:val="0"/>
        <w:adjustRightInd w:val="0"/>
        <w:jc w:val="both"/>
        <w:rPr>
          <w:rFonts w:asciiTheme="majorHAnsi" w:hAnsiTheme="majorHAnsi" w:cstheme="majorHAnsi"/>
          <w:b/>
        </w:rPr>
      </w:pPr>
      <w:r w:rsidRPr="0001707A">
        <w:rPr>
          <w:rFonts w:asciiTheme="majorHAnsi" w:hAnsiTheme="majorHAnsi" w:cstheme="majorHAnsi"/>
          <w:b/>
        </w:rPr>
        <w:t xml:space="preserve">AVISO DE LICITACAO ELETRONICA N° 106/24 </w:t>
      </w:r>
    </w:p>
    <w:p w14:paraId="3A8D76ED" w14:textId="0FB70D5B" w:rsidR="00E26CB1" w:rsidRPr="0001707A" w:rsidRDefault="00E26CB1" w:rsidP="00E26CB1">
      <w:pPr>
        <w:tabs>
          <w:tab w:val="left" w:pos="4279"/>
        </w:tabs>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Objeto: EXECUCAO DE OBRAS PARA AMPLIACAO NO SISTEMA DE ABASTECIMENTO DE AGUA SAA, NO MUNICIPIO DE CASTRO, DIVIDIDO NAS SEGUINTES UNIDADES UNIDADE 1 EXECUCAO DE CAPTACAO, ELEVATORIA, ADUTORA E ESTACAO DE TRATAMENTO DE AGUA. UNIDADE 2 ESTACAO TRATAMENTO DE LODO -ETL, COM FORNECIMENTO DE MATERIAIS, CONFORME DETALHADO NOS ANEXOS DO EDITAL. Recurso: 40 - OBRAS PROGRAMADAS - AGUA. Limite de Acolhimento das Propostas: 03/06/2024 às 09:00 h. Data da Abertura de Preços: 03/06/2024 às 10:00 </w:t>
      </w:r>
      <w:proofErr w:type="gramStart"/>
      <w:r w:rsidRPr="0001707A">
        <w:rPr>
          <w:rFonts w:asciiTheme="majorHAnsi" w:hAnsiTheme="majorHAnsi" w:cstheme="majorHAnsi"/>
        </w:rPr>
        <w:t>h ,</w:t>
      </w:r>
      <w:proofErr w:type="gramEnd"/>
      <w:r w:rsidRPr="0001707A">
        <w:rPr>
          <w:rFonts w:asciiTheme="majorHAnsi" w:hAnsiTheme="majorHAnsi" w:cstheme="majorHAnsi"/>
        </w:rPr>
        <w:t xml:space="preserve"> por meio de sistema eletrônico no site </w:t>
      </w:r>
      <w:hyperlink r:id="rId47" w:history="1">
        <w:r w:rsidR="001D5DC5" w:rsidRPr="0001707A">
          <w:rPr>
            <w:rStyle w:val="Hyperlink"/>
            <w:rFonts w:asciiTheme="majorHAnsi" w:hAnsiTheme="majorHAnsi" w:cstheme="majorHAnsi"/>
          </w:rPr>
          <w:t>http://wwww.licitacoes-e.com.br</w:t>
        </w:r>
      </w:hyperlink>
      <w:r w:rsidR="001D5DC5" w:rsidRPr="0001707A">
        <w:rPr>
          <w:rFonts w:asciiTheme="majorHAnsi" w:hAnsiTheme="majorHAnsi" w:cstheme="majorHAnsi"/>
        </w:rPr>
        <w:t xml:space="preserve">. </w:t>
      </w:r>
      <w:r w:rsidRPr="0001707A">
        <w:rPr>
          <w:rFonts w:asciiTheme="majorHAnsi" w:hAnsiTheme="majorHAnsi" w:cstheme="majorHAnsi"/>
        </w:rPr>
        <w:t xml:space="preserve">Informações Complementares: Podem ser obtidas na Sanepar, à Rua Engenheiros Rebouças, 1376 - Curitiba/PR, Fone (41) 3330-3204 ou pelo site </w:t>
      </w:r>
      <w:hyperlink r:id="rId48" w:history="1">
        <w:r w:rsidRPr="0001707A">
          <w:rPr>
            <w:rStyle w:val="Hyperlink"/>
            <w:rFonts w:asciiTheme="majorHAnsi" w:hAnsiTheme="majorHAnsi" w:cstheme="majorHAnsi"/>
          </w:rPr>
          <w:t>http://licitacao.sanepar.com.br</w:t>
        </w:r>
      </w:hyperlink>
      <w:r w:rsidRPr="0001707A">
        <w:rPr>
          <w:rFonts w:asciiTheme="majorHAnsi" w:hAnsiTheme="majorHAnsi" w:cstheme="majorHAnsi"/>
        </w:rPr>
        <w:t>.</w:t>
      </w:r>
    </w:p>
    <w:p w14:paraId="601835A4" w14:textId="77777777" w:rsidR="00E26CB1" w:rsidRPr="0001707A" w:rsidRDefault="00E26CB1" w:rsidP="00E26CB1">
      <w:pPr>
        <w:tabs>
          <w:tab w:val="left" w:pos="4279"/>
        </w:tabs>
        <w:autoSpaceDE w:val="0"/>
        <w:autoSpaceDN w:val="0"/>
        <w:adjustRightInd w:val="0"/>
        <w:jc w:val="both"/>
        <w:rPr>
          <w:rFonts w:asciiTheme="majorHAnsi" w:hAnsiTheme="majorHAnsi" w:cstheme="majorHAnsi"/>
          <w:b/>
        </w:rPr>
      </w:pPr>
    </w:p>
    <w:p w14:paraId="783D5F50" w14:textId="77777777" w:rsidR="001D5DC5" w:rsidRPr="0001707A" w:rsidRDefault="00E26CB1" w:rsidP="00E26CB1">
      <w:pPr>
        <w:tabs>
          <w:tab w:val="left" w:pos="4279"/>
        </w:tabs>
        <w:autoSpaceDE w:val="0"/>
        <w:autoSpaceDN w:val="0"/>
        <w:adjustRightInd w:val="0"/>
        <w:jc w:val="both"/>
        <w:rPr>
          <w:rFonts w:asciiTheme="majorHAnsi" w:hAnsiTheme="majorHAnsi" w:cstheme="majorHAnsi"/>
          <w:b/>
        </w:rPr>
      </w:pPr>
      <w:r w:rsidRPr="0001707A">
        <w:rPr>
          <w:rFonts w:asciiTheme="majorHAnsi" w:hAnsiTheme="majorHAnsi" w:cstheme="majorHAnsi"/>
          <w:b/>
        </w:rPr>
        <w:t xml:space="preserve">AVISO DE LICITAÇÃO ELETRÔNICA Nº 110/2024 </w:t>
      </w:r>
    </w:p>
    <w:p w14:paraId="1BCEC2BA" w14:textId="657E6969" w:rsidR="00E26CB1" w:rsidRPr="0001707A" w:rsidRDefault="00E26CB1" w:rsidP="00E26CB1">
      <w:pPr>
        <w:tabs>
          <w:tab w:val="left" w:pos="4279"/>
        </w:tabs>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Objeto: Execução de obra de ampliação do Sistema de Abastecimento de Água do município de Ponta Grossa, destacando-se reservatório e travessia, com fornecimento de materiais, conforme detalhado nos anexos do edital. Recursos: Próprios. Limite de Acolhimento de Propostas: 03/06/2024 às 10:00 horas. Data da Abertura de Preços: 03/06/2024 às 11:00 horas, por meio de sistema eletrônico no site </w:t>
      </w:r>
      <w:hyperlink r:id="rId49" w:history="1">
        <w:r w:rsidR="001D5DC5" w:rsidRPr="0001707A">
          <w:rPr>
            <w:rStyle w:val="Hyperlink"/>
            <w:rFonts w:asciiTheme="majorHAnsi" w:hAnsiTheme="majorHAnsi" w:cstheme="majorHAnsi"/>
          </w:rPr>
          <w:t>http://www.licitacoes-e.com.br</w:t>
        </w:r>
      </w:hyperlink>
      <w:r w:rsidRPr="0001707A">
        <w:rPr>
          <w:rFonts w:asciiTheme="majorHAnsi" w:hAnsiTheme="majorHAnsi" w:cstheme="majorHAnsi"/>
        </w:rPr>
        <w:t>.</w:t>
      </w:r>
      <w:r w:rsidR="001D5DC5" w:rsidRPr="0001707A">
        <w:rPr>
          <w:rFonts w:asciiTheme="majorHAnsi" w:hAnsiTheme="majorHAnsi" w:cstheme="majorHAnsi"/>
        </w:rPr>
        <w:t xml:space="preserve"> </w:t>
      </w:r>
      <w:r w:rsidRPr="0001707A">
        <w:rPr>
          <w:rFonts w:asciiTheme="majorHAnsi" w:hAnsiTheme="majorHAnsi" w:cstheme="majorHAnsi"/>
        </w:rPr>
        <w:t xml:space="preserve">Informações complementares: Podem ser obtidas na Sanepar à Rua Engenheiros Rebouças, 1376 - Curitiba/PR, Fone (41)3330-3204, ou pelo site </w:t>
      </w:r>
      <w:hyperlink r:id="rId50" w:history="1">
        <w:r w:rsidRPr="0001707A">
          <w:rPr>
            <w:rStyle w:val="Hyperlink"/>
            <w:rFonts w:asciiTheme="majorHAnsi" w:hAnsiTheme="majorHAnsi" w:cstheme="majorHAnsi"/>
          </w:rPr>
          <w:t>http://licitacao.sanepar.com.br/</w:t>
        </w:r>
      </w:hyperlink>
      <w:r w:rsidRPr="0001707A">
        <w:rPr>
          <w:rFonts w:asciiTheme="majorHAnsi" w:hAnsiTheme="majorHAnsi" w:cstheme="majorHAnsi"/>
        </w:rPr>
        <w:t>.</w:t>
      </w:r>
    </w:p>
    <w:p w14:paraId="5188FEBA" w14:textId="77777777" w:rsidR="006D333E" w:rsidRPr="0001707A" w:rsidRDefault="006D333E" w:rsidP="006E050B">
      <w:pPr>
        <w:autoSpaceDE w:val="0"/>
        <w:autoSpaceDN w:val="0"/>
        <w:adjustRightInd w:val="0"/>
        <w:jc w:val="both"/>
        <w:rPr>
          <w:rFonts w:asciiTheme="majorHAnsi" w:hAnsiTheme="majorHAnsi" w:cstheme="majorHAnsi"/>
          <w:b/>
        </w:rPr>
      </w:pPr>
    </w:p>
    <w:p w14:paraId="0FA107BB" w14:textId="77777777" w:rsidR="006D333E" w:rsidRPr="0001707A" w:rsidRDefault="006D333E" w:rsidP="006E050B">
      <w:pPr>
        <w:autoSpaceDE w:val="0"/>
        <w:autoSpaceDN w:val="0"/>
        <w:adjustRightInd w:val="0"/>
        <w:jc w:val="both"/>
        <w:rPr>
          <w:rFonts w:asciiTheme="majorHAnsi" w:hAnsiTheme="majorHAnsi" w:cstheme="majorHAnsi"/>
          <w:b/>
        </w:rPr>
      </w:pPr>
    </w:p>
    <w:p w14:paraId="39487DDB" w14:textId="09350B9A" w:rsidR="006E050B" w:rsidRPr="0001707A" w:rsidRDefault="004B5430" w:rsidP="006E050B">
      <w:pPr>
        <w:autoSpaceDE w:val="0"/>
        <w:autoSpaceDN w:val="0"/>
        <w:adjustRightInd w:val="0"/>
        <w:jc w:val="center"/>
        <w:rPr>
          <w:rFonts w:asciiTheme="majorHAnsi" w:hAnsiTheme="majorHAnsi" w:cstheme="majorHAnsi"/>
          <w:b/>
        </w:rPr>
      </w:pPr>
      <w:r w:rsidRPr="0001707A">
        <w:rPr>
          <w:rFonts w:asciiTheme="majorHAnsi" w:hAnsiTheme="majorHAnsi" w:cstheme="majorHAnsi"/>
          <w:b/>
        </w:rPr>
        <w:t>ESTADO DE SÃO PAULO</w:t>
      </w:r>
    </w:p>
    <w:p w14:paraId="1A6B8586" w14:textId="77777777" w:rsidR="00F06C04" w:rsidRPr="0001707A" w:rsidRDefault="00F06C04" w:rsidP="006E050B">
      <w:pPr>
        <w:autoSpaceDE w:val="0"/>
        <w:autoSpaceDN w:val="0"/>
        <w:adjustRightInd w:val="0"/>
        <w:jc w:val="center"/>
        <w:rPr>
          <w:rFonts w:asciiTheme="majorHAnsi" w:hAnsiTheme="majorHAnsi" w:cstheme="majorHAnsi"/>
          <w:b/>
        </w:rPr>
      </w:pPr>
    </w:p>
    <w:p w14:paraId="0B33DDCA" w14:textId="10B2B1B1" w:rsidR="00DC0E38" w:rsidRPr="0001707A" w:rsidRDefault="00D74384" w:rsidP="00741576">
      <w:pPr>
        <w:autoSpaceDE w:val="0"/>
        <w:autoSpaceDN w:val="0"/>
        <w:adjustRightInd w:val="0"/>
        <w:jc w:val="both"/>
        <w:rPr>
          <w:rFonts w:asciiTheme="majorHAnsi" w:hAnsiTheme="majorHAnsi" w:cstheme="majorHAnsi"/>
          <w:b/>
        </w:rPr>
      </w:pPr>
      <w:r w:rsidRPr="0001707A">
        <w:rPr>
          <w:rFonts w:asciiTheme="majorHAnsi" w:hAnsiTheme="majorHAnsi" w:cstheme="majorHAnsi"/>
          <w:b/>
        </w:rPr>
        <w:t xml:space="preserve">SABESP - AVISO DE LICITAÇÃO SOLICITAÇÃO DE OFERTAS (SO) BRASIL PROGRAMA DE DESPOLUIÇÃO DO RIO TIETÊ - ETAPA IV (INTEGRA TIETÊ) EMPRÉSTIMO NÚMERO: Nº 4623/0C-BR LICITAÇÃO PÚBLICA INTERNACIONAL - SO Nº 00023/24 </w:t>
      </w:r>
    </w:p>
    <w:p w14:paraId="4E71D261" w14:textId="2BBE7410" w:rsidR="002832D8" w:rsidRPr="0001707A" w:rsidRDefault="00DC0E38" w:rsidP="00741576">
      <w:pPr>
        <w:autoSpaceDE w:val="0"/>
        <w:autoSpaceDN w:val="0"/>
        <w:adjustRightInd w:val="0"/>
        <w:jc w:val="both"/>
        <w:rPr>
          <w:rFonts w:asciiTheme="majorHAnsi" w:hAnsiTheme="majorHAnsi" w:cstheme="majorHAnsi"/>
        </w:rPr>
      </w:pPr>
      <w:r w:rsidRPr="0001707A">
        <w:rPr>
          <w:rFonts w:asciiTheme="majorHAnsi" w:hAnsiTheme="majorHAnsi" w:cstheme="majorHAnsi"/>
        </w:rPr>
        <w:t xml:space="preserve">Contratação Integrada para elaboração do projeto executivo e execução das obras complementares no município de Cotia na Bacia TO-13 integrantes da Etapa IV do Projeto Tietê 1. Este Aviso de Licitação segue o Aviso Geral de Aquisições para este Projeto publicado no Development Business, edição nº IDB-P697012-03/21 de 19 de março de 2021. 2. A Companhia de Saneamento Básico do Estado de São Paulo – SABESP recebeu um empréstimo do Banco Interamericano de Desenvolvimento, para o financiamento do Programa de Despoluição do Rio Tietê - Etapa IV (Integra Tietê), e pretende aplicar parte dos recursos deste empréstimo em pagamentos decorrentes do Contrato para o desenho e construção de SO Nº 00023/24- Contratação Integrada para elaboração do projeto executivo e execução das obras complementares no município de Cotia na Bacia TO-13 integrantes da Etapa IV do Projeto Tietê. 3. A Companhia de Saneamento Básico do Estado de São Paulo – SABESP convida os Licitantes elegíveis e qualificados para apresentar Ofertas fechadas para o desenho e construção por meio de um contrato de responsabilidade única por preço global de Contratação Integrada para elaboração do projeto executivo e execução das obras complementares no município de Cotia na Bacia TO-13 integrantes da Etapa IV do Projeto Tietê. O prazo da entrega/construção é 900 (novecentos) dias. 4. A licitação se efetuará conforme os procedimentos da Solicitação de Ofertas (SO), mediante Licitação Pública Internacional (LPI) especificados nas Políticas de Aquisição de Bens e Obras do Banco Interamericano de Desenvolvimento GN-2349-15, aprovadas pela Diretoria Executiva em 2 de julho de 2019 com início de vigência em 1º. de janeiro de 2020, e estará aberta a todos os licitantes de países elegíveis, conforme definido no documento de licitação. 5. O Edital estará </w:t>
      </w:r>
      <w:r w:rsidRPr="0001707A">
        <w:rPr>
          <w:rFonts w:asciiTheme="majorHAnsi" w:hAnsiTheme="majorHAnsi" w:cstheme="majorHAnsi"/>
        </w:rPr>
        <w:lastRenderedPageBreak/>
        <w:t xml:space="preserve">disponível para download aos licitantes elegíveis que estiverem interessados à partir de 19 de março de </w:t>
      </w:r>
      <w:r w:rsidR="0001465A" w:rsidRPr="0001707A">
        <w:rPr>
          <w:rFonts w:asciiTheme="majorHAnsi" w:hAnsiTheme="majorHAnsi" w:cstheme="majorHAnsi"/>
        </w:rPr>
        <w:t xml:space="preserve">2024, no site </w:t>
      </w:r>
      <w:hyperlink r:id="rId51" w:history="1">
        <w:r w:rsidR="0001465A" w:rsidRPr="0001707A">
          <w:rPr>
            <w:rStyle w:val="Hyperlink"/>
            <w:rFonts w:asciiTheme="majorHAnsi" w:hAnsiTheme="majorHAnsi" w:cstheme="majorHAnsi"/>
          </w:rPr>
          <w:t>www.sabesp.com.br</w:t>
        </w:r>
      </w:hyperlink>
      <w:r w:rsidR="0001465A" w:rsidRPr="0001707A">
        <w:rPr>
          <w:rFonts w:asciiTheme="majorHAnsi" w:hAnsiTheme="majorHAnsi" w:cstheme="majorHAnsi"/>
        </w:rPr>
        <w:t xml:space="preserve"> </w:t>
      </w:r>
      <w:r w:rsidRPr="0001707A">
        <w:rPr>
          <w:rFonts w:asciiTheme="majorHAnsi" w:hAnsiTheme="majorHAnsi" w:cstheme="majorHAnsi"/>
        </w:rPr>
        <w:t xml:space="preserve">no acesso Fornecedores. Os documentos de licitação deverão ser entregues no Auditório de Licitações da CS, à Av. do Estado, 561 – Unidade I, Ponte Pequena - São Paulo/SP - Brasil, às 09:00 horas do dia 24 de maio de 2024. 6. As Ofertas deverão ser enviadas para o endereço indicado abaixo até às 9h00 do dia 24/05/2024. Ofertas eletrônicas não serão permitidas. As Ofertas recebidas após o prazo serão rejeitadas. As Ofertas serão abertas publicamente na presença de representantes dos Licitantes que optarem por comparecer, no endereço indicado abaixo, às 9h00 do dia 24/05/2024. 9. Todas as Ofertas deverão ser acompanhadas por uma “Garantia de Manutenção da Oferta” no valor de R$ 2.300.000,00 (dois milhões e trezentos mil reais) 10. O (s) endereço (s) referido (s) acima é (são): Para envio informações e esclarecimentos: Ao Departamento de Gestão de Contratações A/c </w:t>
      </w:r>
      <w:proofErr w:type="spellStart"/>
      <w:r w:rsidRPr="0001707A">
        <w:rPr>
          <w:rFonts w:asciiTheme="majorHAnsi" w:hAnsiTheme="majorHAnsi" w:cstheme="majorHAnsi"/>
        </w:rPr>
        <w:t>Genadir</w:t>
      </w:r>
      <w:proofErr w:type="spellEnd"/>
      <w:r w:rsidRPr="0001707A">
        <w:rPr>
          <w:rFonts w:asciiTheme="majorHAnsi" w:hAnsiTheme="majorHAnsi" w:cstheme="majorHAnsi"/>
        </w:rPr>
        <w:t xml:space="preserve"> Ga</w:t>
      </w:r>
      <w:r w:rsidR="00D74384" w:rsidRPr="0001707A">
        <w:rPr>
          <w:rFonts w:asciiTheme="majorHAnsi" w:hAnsiTheme="majorHAnsi" w:cstheme="majorHAnsi"/>
        </w:rPr>
        <w:t xml:space="preserve">rcia Website: </w:t>
      </w:r>
      <w:hyperlink r:id="rId52" w:history="1">
        <w:r w:rsidR="00D74384" w:rsidRPr="0001707A">
          <w:rPr>
            <w:rStyle w:val="Hyperlink"/>
            <w:rFonts w:asciiTheme="majorHAnsi" w:hAnsiTheme="majorHAnsi" w:cstheme="majorHAnsi"/>
          </w:rPr>
          <w:t>www.sabesp.com.br</w:t>
        </w:r>
      </w:hyperlink>
      <w:r w:rsidR="00D74384" w:rsidRPr="0001707A">
        <w:rPr>
          <w:rFonts w:asciiTheme="majorHAnsi" w:hAnsiTheme="majorHAnsi" w:cstheme="majorHAnsi"/>
        </w:rPr>
        <w:t xml:space="preserve"> </w:t>
      </w:r>
      <w:r w:rsidRPr="0001707A">
        <w:rPr>
          <w:rFonts w:asciiTheme="majorHAnsi" w:hAnsiTheme="majorHAnsi" w:cstheme="majorHAnsi"/>
        </w:rPr>
        <w:t>– acesso Fornecedores. E-mail</w:t>
      </w:r>
      <w:r w:rsidR="0080180A" w:rsidRPr="0001707A">
        <w:rPr>
          <w:rFonts w:asciiTheme="majorHAnsi" w:hAnsiTheme="majorHAnsi" w:cstheme="majorHAnsi"/>
        </w:rPr>
        <w:t xml:space="preserve">: </w:t>
      </w:r>
      <w:hyperlink r:id="rId53" w:history="1">
        <w:r w:rsidR="0080180A" w:rsidRPr="0001707A">
          <w:rPr>
            <w:rStyle w:val="Hyperlink"/>
            <w:rFonts w:asciiTheme="majorHAnsi" w:hAnsiTheme="majorHAnsi" w:cstheme="majorHAnsi"/>
          </w:rPr>
          <w:t>ggarcia@sabesp.com.br</w:t>
        </w:r>
      </w:hyperlink>
      <w:r w:rsidR="0080180A" w:rsidRPr="0001707A">
        <w:rPr>
          <w:rFonts w:asciiTheme="majorHAnsi" w:hAnsiTheme="majorHAnsi" w:cstheme="majorHAnsi"/>
        </w:rPr>
        <w:t xml:space="preserve"> - </w:t>
      </w:r>
      <w:r w:rsidRPr="0001707A">
        <w:rPr>
          <w:rFonts w:asciiTheme="majorHAnsi" w:hAnsiTheme="majorHAnsi" w:cstheme="majorHAnsi"/>
        </w:rPr>
        <w:t xml:space="preserve">Rua Costa Carvalho, 300 – Ed. Sede – 2º andar – setor verde - Pinheiros – São Paulo/SP. CEP 05429-010 Para envio de garantia de proposta: A/c Divisão FSSC - Divisão de Contas a Pagar e T&amp;E. E-mail: </w:t>
      </w:r>
      <w:hyperlink r:id="rId54" w:history="1">
        <w:r w:rsidR="00D74384" w:rsidRPr="0001707A">
          <w:rPr>
            <w:rStyle w:val="Hyperlink"/>
            <w:rFonts w:asciiTheme="majorHAnsi" w:hAnsiTheme="majorHAnsi" w:cstheme="majorHAnsi"/>
          </w:rPr>
          <w:t>garantiascontratuais@sabesp.com.br</w:t>
        </w:r>
      </w:hyperlink>
      <w:r w:rsidR="00D74384" w:rsidRPr="0001707A">
        <w:rPr>
          <w:rFonts w:asciiTheme="majorHAnsi" w:hAnsiTheme="majorHAnsi" w:cstheme="majorHAnsi"/>
        </w:rPr>
        <w:t xml:space="preserve"> </w:t>
      </w:r>
      <w:r w:rsidRPr="0001707A">
        <w:rPr>
          <w:rFonts w:asciiTheme="majorHAnsi" w:hAnsiTheme="majorHAnsi" w:cstheme="majorHAnsi"/>
        </w:rPr>
        <w:t>Av. do Estado, 561 – Unidade I – Ponte Pequena – São Paulo/SP. CEP 01107-000. Para entrega e abertura das Ofertas: Auditório de Licitações 1 – CS. Av. do Estado, 561 – Unidade I – Ponte Pequena – São Paulo/SP CEP 01107-000. São Paulo, 19/03/2024 (TG) CSM</w:t>
      </w:r>
    </w:p>
    <w:p w14:paraId="47ED53E6" w14:textId="77777777" w:rsidR="000F2369" w:rsidRPr="0001707A" w:rsidRDefault="000F2369" w:rsidP="00741576">
      <w:pPr>
        <w:autoSpaceDE w:val="0"/>
        <w:autoSpaceDN w:val="0"/>
        <w:adjustRightInd w:val="0"/>
        <w:jc w:val="both"/>
        <w:rPr>
          <w:rFonts w:asciiTheme="majorHAnsi" w:hAnsiTheme="majorHAnsi" w:cstheme="majorHAnsi"/>
        </w:rPr>
      </w:pPr>
    </w:p>
    <w:p w14:paraId="370F72BB" w14:textId="77777777" w:rsidR="004D44F1" w:rsidRPr="0001707A" w:rsidRDefault="004D44F1" w:rsidP="00741576">
      <w:pPr>
        <w:autoSpaceDE w:val="0"/>
        <w:autoSpaceDN w:val="0"/>
        <w:adjustRightInd w:val="0"/>
        <w:jc w:val="both"/>
        <w:rPr>
          <w:rFonts w:asciiTheme="majorHAnsi" w:hAnsiTheme="majorHAnsi" w:cstheme="majorHAnsi"/>
        </w:rPr>
      </w:pPr>
    </w:p>
    <w:p w14:paraId="7E6A8784" w14:textId="77777777" w:rsidR="00791066" w:rsidRPr="0001707A"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01707A">
        <w:rPr>
          <w:rFonts w:asciiTheme="majorHAnsi" w:hAnsiTheme="majorHAnsi" w:cstheme="majorHAnsi"/>
          <w:i/>
          <w:color w:val="FFFFFF" w:themeColor="background1"/>
          <w:spacing w:val="20"/>
        </w:rPr>
        <w:t>- PUBLICIDADE -</w:t>
      </w:r>
    </w:p>
    <w:p w14:paraId="57DDC332" w14:textId="77777777" w:rsidR="00791066" w:rsidRPr="0001707A" w:rsidRDefault="00791066" w:rsidP="00791066">
      <w:pPr>
        <w:pStyle w:val="SemEspaamento"/>
        <w:jc w:val="both"/>
        <w:rPr>
          <w:rFonts w:asciiTheme="majorHAnsi" w:hAnsiTheme="majorHAnsi" w:cstheme="majorHAnsi"/>
          <w:spacing w:val="10"/>
        </w:rPr>
      </w:pPr>
    </w:p>
    <w:p w14:paraId="76F6AEC9" w14:textId="229BFD2C" w:rsidR="00B56E1B" w:rsidRPr="0001707A" w:rsidRDefault="00491B18" w:rsidP="001735D9">
      <w:pPr>
        <w:pStyle w:val="SemEspaamento"/>
        <w:jc w:val="both"/>
        <w:rPr>
          <w:rFonts w:asciiTheme="majorHAnsi" w:hAnsiTheme="majorHAnsi" w:cstheme="majorHAnsi"/>
        </w:rPr>
      </w:pPr>
      <w:r w:rsidRPr="0001707A">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B56E1B" w:rsidRPr="0001707A" w:rsidSect="008D5767">
      <w:headerReference w:type="default" r:id="rId57"/>
      <w:footerReference w:type="default" r:id="rId58"/>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F7CB2B" w14:textId="77777777" w:rsidR="000A4EF8" w:rsidRDefault="000A4EF8">
      <w:r>
        <w:separator/>
      </w:r>
    </w:p>
  </w:endnote>
  <w:endnote w:type="continuationSeparator" w:id="0">
    <w:p w14:paraId="3662DD0D" w14:textId="77777777" w:rsidR="000A4EF8" w:rsidRDefault="000A4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146C4" w:rsidRPr="00FE1850" w:rsidRDefault="006146C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146C4" w:rsidRDefault="000A4EF8" w:rsidP="00FE1850">
    <w:pPr>
      <w:shd w:val="clear" w:color="auto" w:fill="F2F2F2" w:themeFill="background1" w:themeFillShade="F2"/>
      <w:jc w:val="center"/>
      <w:rPr>
        <w:rFonts w:ascii="Arial" w:hAnsi="Arial" w:cs="Arial"/>
        <w:sz w:val="16"/>
      </w:rPr>
    </w:pPr>
    <w:hyperlink r:id="rId1" w:history="1">
      <w:r w:rsidR="006146C4" w:rsidRPr="00317F1A">
        <w:rPr>
          <w:rStyle w:val="Hyperlink"/>
          <w:rFonts w:ascii="Arial" w:hAnsi="Arial" w:cs="Arial"/>
          <w:sz w:val="16"/>
        </w:rPr>
        <w:t>http://www.sicepot-mg.com.br/</w:t>
      </w:r>
    </w:hyperlink>
    <w:r w:rsidR="006146C4" w:rsidRPr="00FE1850">
      <w:rPr>
        <w:rFonts w:ascii="Arial" w:hAnsi="Arial" w:cs="Arial"/>
        <w:sz w:val="16"/>
      </w:rPr>
      <w:t xml:space="preserve">- E-mail: </w:t>
    </w:r>
    <w:hyperlink r:id="rId2" w:history="1">
      <w:r w:rsidR="006146C4" w:rsidRPr="00317F1A">
        <w:rPr>
          <w:rStyle w:val="Hyperlink"/>
          <w:rFonts w:ascii="Arial" w:hAnsi="Arial" w:cs="Arial"/>
          <w:sz w:val="16"/>
        </w:rPr>
        <w:t>licitacao@sicepotmg.com</w:t>
      </w:r>
    </w:hyperlink>
  </w:p>
  <w:p w14:paraId="1130C8B5" w14:textId="77777777" w:rsidR="006146C4" w:rsidRPr="001042F4" w:rsidRDefault="006146C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146C4" w14:paraId="15E73B0D" w14:textId="77777777" w:rsidTr="001042F4">
      <w:tc>
        <w:tcPr>
          <w:tcW w:w="2977" w:type="dxa"/>
          <w:shd w:val="clear" w:color="auto" w:fill="F2F2F2" w:themeFill="background1" w:themeFillShade="F2"/>
          <w:vAlign w:val="center"/>
        </w:tcPr>
        <w:p w14:paraId="179090BD" w14:textId="77777777" w:rsidR="006146C4" w:rsidRDefault="006146C4" w:rsidP="001042F4">
          <w:pPr>
            <w:jc w:val="center"/>
            <w:rPr>
              <w:rFonts w:ascii="Arial" w:hAnsi="Arial" w:cs="Arial"/>
              <w:sz w:val="16"/>
            </w:rPr>
          </w:pPr>
        </w:p>
      </w:tc>
      <w:tc>
        <w:tcPr>
          <w:tcW w:w="1418" w:type="dxa"/>
          <w:shd w:val="clear" w:color="auto" w:fill="F2F2F2" w:themeFill="background1" w:themeFillShade="F2"/>
        </w:tcPr>
        <w:p w14:paraId="200D52FE" w14:textId="77777777" w:rsidR="006146C4" w:rsidRPr="001042F4" w:rsidRDefault="006146C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146C4" w:rsidRDefault="006146C4"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146C4" w:rsidRDefault="006146C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146C4" w:rsidRDefault="006146C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146C4" w:rsidRDefault="006146C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146C4" w:rsidRDefault="006146C4" w:rsidP="001042F4">
          <w:pPr>
            <w:jc w:val="center"/>
            <w:rPr>
              <w:rFonts w:ascii="Arial" w:hAnsi="Arial" w:cs="Arial"/>
              <w:sz w:val="16"/>
            </w:rPr>
          </w:pPr>
        </w:p>
      </w:tc>
    </w:tr>
  </w:tbl>
  <w:p w14:paraId="62D11665" w14:textId="77777777" w:rsidR="006146C4" w:rsidRPr="18102E9A" w:rsidRDefault="006146C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0AA9CC" w14:textId="77777777" w:rsidR="000A4EF8" w:rsidRDefault="000A4EF8">
      <w:r>
        <w:separator/>
      </w:r>
    </w:p>
  </w:footnote>
  <w:footnote w:type="continuationSeparator" w:id="0">
    <w:p w14:paraId="6041F45B" w14:textId="77777777" w:rsidR="000A4EF8" w:rsidRDefault="000A4E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146C4" w:rsidRDefault="006146C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8784547" w:rsidR="006146C4" w:rsidRPr="20774586" w:rsidRDefault="00966560" w:rsidP="007C304A">
                          <w:pPr>
                            <w:rPr>
                              <w:rFonts w:ascii="Arial" w:hAnsi="Arial" w:cs="Arial"/>
                              <w:b/>
                              <w:color w:val="FFFFFF"/>
                              <w:sz w:val="18"/>
                              <w:szCs w:val="18"/>
                            </w:rPr>
                          </w:pPr>
                          <w:r>
                            <w:rPr>
                              <w:rFonts w:ascii="Arial" w:hAnsi="Arial" w:cs="Arial"/>
                              <w:b/>
                              <w:bCs/>
                              <w:iCs/>
                              <w:caps/>
                              <w:color w:val="FFFFFF"/>
                              <w:sz w:val="18"/>
                              <w:szCs w:val="18"/>
                            </w:rPr>
                            <w:t>19</w:t>
                          </w:r>
                          <w:r w:rsidR="00493CB4">
                            <w:rPr>
                              <w:rFonts w:ascii="Arial" w:hAnsi="Arial" w:cs="Arial"/>
                              <w:b/>
                              <w:bCs/>
                              <w:iCs/>
                              <w:caps/>
                              <w:color w:val="FFFFFF"/>
                              <w:sz w:val="18"/>
                              <w:szCs w:val="18"/>
                            </w:rPr>
                            <w:t>/03/2024 - EdiçÃo nº 4</w:t>
                          </w:r>
                          <w:r>
                            <w:rPr>
                              <w:rFonts w:ascii="Arial" w:hAnsi="Arial" w:cs="Arial"/>
                              <w:b/>
                              <w:bCs/>
                              <w:iCs/>
                              <w:caps/>
                              <w:color w:val="FFFFFF"/>
                              <w:sz w:val="18"/>
                              <w:szCs w:val="18"/>
                            </w:rPr>
                            <w:t>6</w:t>
                          </w:r>
                          <w:r w:rsidR="006146C4">
                            <w:rPr>
                              <w:rFonts w:ascii="Arial" w:hAnsi="Arial" w:cs="Arial"/>
                              <w:b/>
                              <w:bCs/>
                              <w:iCs/>
                              <w:caps/>
                              <w:color w:val="FFFFFF"/>
                              <w:sz w:val="18"/>
                              <w:szCs w:val="18"/>
                            </w:rPr>
                            <w:t xml:space="preserve"> P</w:t>
                          </w:r>
                          <w:r w:rsidR="006146C4">
                            <w:rPr>
                              <w:rFonts w:ascii="Arial" w:hAnsi="Arial" w:cs="Arial"/>
                              <w:b/>
                              <w:bCs/>
                              <w:iCs/>
                              <w:color w:val="FFFFFF"/>
                              <w:sz w:val="18"/>
                              <w:szCs w:val="18"/>
                            </w:rPr>
                            <w:t>ÁG. 0</w:t>
                          </w:r>
                          <w:r w:rsidR="006146C4">
                            <w:rPr>
                              <w:rStyle w:val="Nmerodepgina"/>
                              <w:rFonts w:ascii="Arial" w:hAnsi="Arial" w:cs="Arial"/>
                              <w:b/>
                              <w:color w:val="FFFFFF"/>
                              <w:sz w:val="18"/>
                              <w:szCs w:val="18"/>
                            </w:rPr>
                            <w:fldChar w:fldCharType="begin"/>
                          </w:r>
                          <w:r w:rsidR="006146C4">
                            <w:rPr>
                              <w:rStyle w:val="Nmerodepgina"/>
                              <w:rFonts w:ascii="Arial" w:hAnsi="Arial" w:cs="Arial"/>
                              <w:b/>
                              <w:color w:val="FFFFFF"/>
                              <w:sz w:val="18"/>
                              <w:szCs w:val="18"/>
                            </w:rPr>
                            <w:instrText xml:space="preserve"> PAGE </w:instrText>
                          </w:r>
                          <w:r w:rsidR="006146C4">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w:t>
                          </w:r>
                          <w:r w:rsidR="006146C4">
                            <w:rPr>
                              <w:rStyle w:val="Nmerodepgina"/>
                              <w:rFonts w:ascii="Arial" w:hAnsi="Arial" w:cs="Arial"/>
                              <w:b/>
                              <w:color w:val="FFFFFF"/>
                              <w:sz w:val="18"/>
                              <w:szCs w:val="18"/>
                            </w:rPr>
                            <w:fldChar w:fldCharType="end"/>
                          </w:r>
                          <w:r w:rsidR="006146C4">
                            <w:rPr>
                              <w:rStyle w:val="Nmerodepgina"/>
                              <w:rFonts w:ascii="Arial" w:hAnsi="Arial" w:cs="Arial"/>
                              <w:b/>
                              <w:color w:val="FFFFFF"/>
                              <w:sz w:val="18"/>
                              <w:szCs w:val="18"/>
                            </w:rPr>
                            <w:t>/</w:t>
                          </w:r>
                          <w:r>
                            <w:rPr>
                              <w:rStyle w:val="Nmerodepgina"/>
                              <w:rFonts w:ascii="Arial" w:hAnsi="Arial" w:cs="Arial"/>
                              <w:b/>
                              <w:color w:val="FFFFFF"/>
                              <w:sz w:val="18"/>
                              <w:szCs w:val="18"/>
                            </w:rPr>
                            <w:t>09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8784547" w:rsidR="006146C4" w:rsidRPr="20774586" w:rsidRDefault="00966560" w:rsidP="007C304A">
                    <w:pPr>
                      <w:rPr>
                        <w:rFonts w:ascii="Arial" w:hAnsi="Arial" w:cs="Arial"/>
                        <w:b/>
                        <w:color w:val="FFFFFF"/>
                        <w:sz w:val="18"/>
                        <w:szCs w:val="18"/>
                      </w:rPr>
                    </w:pPr>
                    <w:r>
                      <w:rPr>
                        <w:rFonts w:ascii="Arial" w:hAnsi="Arial" w:cs="Arial"/>
                        <w:b/>
                        <w:bCs/>
                        <w:iCs/>
                        <w:caps/>
                        <w:color w:val="FFFFFF"/>
                        <w:sz w:val="18"/>
                        <w:szCs w:val="18"/>
                      </w:rPr>
                      <w:t>19</w:t>
                    </w:r>
                    <w:r w:rsidR="00493CB4">
                      <w:rPr>
                        <w:rFonts w:ascii="Arial" w:hAnsi="Arial" w:cs="Arial"/>
                        <w:b/>
                        <w:bCs/>
                        <w:iCs/>
                        <w:caps/>
                        <w:color w:val="FFFFFF"/>
                        <w:sz w:val="18"/>
                        <w:szCs w:val="18"/>
                      </w:rPr>
                      <w:t>/03/2024 - EdiçÃo nº 4</w:t>
                    </w:r>
                    <w:r>
                      <w:rPr>
                        <w:rFonts w:ascii="Arial" w:hAnsi="Arial" w:cs="Arial"/>
                        <w:b/>
                        <w:bCs/>
                        <w:iCs/>
                        <w:caps/>
                        <w:color w:val="FFFFFF"/>
                        <w:sz w:val="18"/>
                        <w:szCs w:val="18"/>
                      </w:rPr>
                      <w:t>6</w:t>
                    </w:r>
                    <w:r w:rsidR="006146C4">
                      <w:rPr>
                        <w:rFonts w:ascii="Arial" w:hAnsi="Arial" w:cs="Arial"/>
                        <w:b/>
                        <w:bCs/>
                        <w:iCs/>
                        <w:caps/>
                        <w:color w:val="FFFFFF"/>
                        <w:sz w:val="18"/>
                        <w:szCs w:val="18"/>
                      </w:rPr>
                      <w:t xml:space="preserve"> P</w:t>
                    </w:r>
                    <w:r w:rsidR="006146C4">
                      <w:rPr>
                        <w:rFonts w:ascii="Arial" w:hAnsi="Arial" w:cs="Arial"/>
                        <w:b/>
                        <w:bCs/>
                        <w:iCs/>
                        <w:color w:val="FFFFFF"/>
                        <w:sz w:val="18"/>
                        <w:szCs w:val="18"/>
                      </w:rPr>
                      <w:t>ÁG. 0</w:t>
                    </w:r>
                    <w:r w:rsidR="006146C4">
                      <w:rPr>
                        <w:rStyle w:val="Nmerodepgina"/>
                        <w:rFonts w:ascii="Arial" w:hAnsi="Arial" w:cs="Arial"/>
                        <w:b/>
                        <w:color w:val="FFFFFF"/>
                        <w:sz w:val="18"/>
                        <w:szCs w:val="18"/>
                      </w:rPr>
                      <w:fldChar w:fldCharType="begin"/>
                    </w:r>
                    <w:r w:rsidR="006146C4">
                      <w:rPr>
                        <w:rStyle w:val="Nmerodepgina"/>
                        <w:rFonts w:ascii="Arial" w:hAnsi="Arial" w:cs="Arial"/>
                        <w:b/>
                        <w:color w:val="FFFFFF"/>
                        <w:sz w:val="18"/>
                        <w:szCs w:val="18"/>
                      </w:rPr>
                      <w:instrText xml:space="preserve"> PAGE </w:instrText>
                    </w:r>
                    <w:r w:rsidR="006146C4">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2</w:t>
                    </w:r>
                    <w:r w:rsidR="006146C4">
                      <w:rPr>
                        <w:rStyle w:val="Nmerodepgina"/>
                        <w:rFonts w:ascii="Arial" w:hAnsi="Arial" w:cs="Arial"/>
                        <w:b/>
                        <w:color w:val="FFFFFF"/>
                        <w:sz w:val="18"/>
                        <w:szCs w:val="18"/>
                      </w:rPr>
                      <w:fldChar w:fldCharType="end"/>
                    </w:r>
                    <w:r w:rsidR="006146C4">
                      <w:rPr>
                        <w:rStyle w:val="Nmerodepgina"/>
                        <w:rFonts w:ascii="Arial" w:hAnsi="Arial" w:cs="Arial"/>
                        <w:b/>
                        <w:color w:val="FFFFFF"/>
                        <w:sz w:val="18"/>
                        <w:szCs w:val="18"/>
                      </w:rPr>
                      <w:t>/</w:t>
                    </w:r>
                    <w:r>
                      <w:rPr>
                        <w:rStyle w:val="Nmerodepgina"/>
                        <w:rFonts w:ascii="Arial" w:hAnsi="Arial" w:cs="Arial"/>
                        <w:b/>
                        <w:color w:val="FFFFFF"/>
                        <w:sz w:val="18"/>
                        <w:szCs w:val="18"/>
                      </w:rPr>
                      <w:t>09</w:t>
                    </w:r>
                  </w:p>
                </w:txbxContent>
              </v:textbox>
              <w10:wrap anchorx="margin"/>
            </v:shape>
          </w:pict>
        </mc:Fallback>
      </mc:AlternateContent>
    </w:r>
    <w:r>
      <w:rPr>
        <w:noProof/>
      </w:rPr>
      <w:drawing>
        <wp:inline distT="0" distB="0" distL="0" distR="0" wp14:anchorId="5E7B983D" wp14:editId="06C85DD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926A94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8"/>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2"/>
  </w:num>
  <w:num w:numId="11">
    <w:abstractNumId w:val="39"/>
  </w:num>
  <w:num w:numId="12">
    <w:abstractNumId w:val="19"/>
  </w:num>
  <w:num w:numId="13">
    <w:abstractNumId w:val="31"/>
  </w:num>
  <w:num w:numId="14">
    <w:abstractNumId w:val="35"/>
  </w:num>
  <w:num w:numId="15">
    <w:abstractNumId w:val="16"/>
  </w:num>
  <w:num w:numId="16">
    <w:abstractNumId w:val="28"/>
  </w:num>
  <w:num w:numId="17">
    <w:abstractNumId w:val="18"/>
  </w:num>
  <w:num w:numId="18">
    <w:abstractNumId w:val="33"/>
  </w:num>
  <w:num w:numId="19">
    <w:abstractNumId w:val="30"/>
  </w:num>
  <w:num w:numId="20">
    <w:abstractNumId w:val="20"/>
  </w:num>
  <w:num w:numId="21">
    <w:abstractNumId w:val="32"/>
  </w:num>
  <w:num w:numId="2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9"/>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7BE"/>
    <w:rsid w:val="00271812"/>
    <w:rsid w:val="0027182D"/>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B65"/>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BFC"/>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BB7"/>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2E"/>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7F"/>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65"/>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B3"/>
    <w:rsid w:val="008369B4"/>
    <w:rsid w:val="008369DF"/>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25"/>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AC8"/>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0B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CD6"/>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B2"/>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9F9"/>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D"/>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DE1"/>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pasa.com.br" TargetMode="External"/><Relationship Id="rId18" Type="http://schemas.openxmlformats.org/officeDocument/2006/relationships/hyperlink" Target="https://www2.copasa.com.br/PortalComprasPrd/#/pesquisaDetalhes/FA7F3401F0201EDEB9BDE28A6AF28499" TargetMode="External"/><Relationship Id="rId26" Type="http://schemas.openxmlformats.org/officeDocument/2006/relationships/hyperlink" Target="http://www.gov.br/compras" TargetMode="External"/><Relationship Id="rId39" Type="http://schemas.openxmlformats.org/officeDocument/2006/relationships/hyperlink" Target="http://www.gov.br/compras" TargetMode="External"/><Relationship Id="rId21" Type="http://schemas.openxmlformats.org/officeDocument/2006/relationships/hyperlink" Target="https://www.alvinopolis.mg.gov.br/" TargetMode="External"/><Relationship Id="rId34" Type="http://schemas.openxmlformats.org/officeDocument/2006/relationships/hyperlink" Target="http://www.licitardigital.com.br" TargetMode="External"/><Relationship Id="rId42" Type="http://schemas.openxmlformats.org/officeDocument/2006/relationships/hyperlink" Target="http://www.sanesul.ms.gov.br/licitacao/tipolicitacao/Licitacao" TargetMode="External"/><Relationship Id="rId47" Type="http://schemas.openxmlformats.org/officeDocument/2006/relationships/hyperlink" Target="http://wwww.licitacoes-e.com.br" TargetMode="External"/><Relationship Id="rId50" Type="http://schemas.openxmlformats.org/officeDocument/2006/relationships/hyperlink" Target="http://licitacao.sanepar.com.br/" TargetMode="External"/><Relationship Id="rId55" Type="http://schemas.openxmlformats.org/officeDocument/2006/relationships/hyperlink" Target="https://atentasaude.com.br/contato/" TargetMode="External"/><Relationship Id="rId7" Type="http://schemas.openxmlformats.org/officeDocument/2006/relationships/webSettings" Target="webSettings.xml"/><Relationship Id="rId12" Type="http://schemas.openxmlformats.org/officeDocument/2006/relationships/hyperlink" Target="http://www.copasa.com.br" TargetMode="External"/><Relationship Id="rId17" Type="http://schemas.openxmlformats.org/officeDocument/2006/relationships/hyperlink" Target="http://www.copasa.com.br" TargetMode="External"/><Relationship Id="rId25" Type="http://schemas.openxmlformats.org/officeDocument/2006/relationships/hyperlink" Target="http://www.felixl&#226;ndia.mg.gov.br" TargetMode="External"/><Relationship Id="rId33" Type="http://schemas.openxmlformats.org/officeDocument/2006/relationships/hyperlink" Target="mailto:licitamontes@hotmail.com" TargetMode="External"/><Relationship Id="rId38" Type="http://schemas.openxmlformats.org/officeDocument/2006/relationships/hyperlink" Target="http://www.gov.br/dnit/ptbr/assuntos/licitacoes/superintendencias/editais-de-licitacoes/" TargetMode="External"/><Relationship Id="rId46" Type="http://schemas.openxmlformats.org/officeDocument/2006/relationships/hyperlink" Target="http://licitacao.sanepar.com.br"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grjb@copasa.com.br" TargetMode="External"/><Relationship Id="rId20" Type="http://schemas.openxmlformats.org/officeDocument/2006/relationships/hyperlink" Target="https://ammlicita.org.br/" TargetMode="External"/><Relationship Id="rId29" Type="http://schemas.openxmlformats.org/officeDocument/2006/relationships/hyperlink" Target="http://www.licitardigital.com.br" TargetMode="External"/><Relationship Id="rId41" Type="http://schemas.openxmlformats.org/officeDocument/2006/relationships/hyperlink" Target="mailto:licitacoes@sanesul.ms.gov.br" TargetMode="External"/><Relationship Id="rId54" Type="http://schemas.openxmlformats.org/officeDocument/2006/relationships/hyperlink" Target="mailto:garantiascontratuais@sabesp.com.br"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rodolfo.penido@copasa.com.br" TargetMode="External"/><Relationship Id="rId24" Type="http://schemas.openxmlformats.org/officeDocument/2006/relationships/hyperlink" Target="http://www.licitardigital.com.br" TargetMode="External"/><Relationship Id="rId32" Type="http://schemas.openxmlformats.org/officeDocument/2006/relationships/hyperlink" Target="mailto:licitacoes@montesclaros.mg.gov.br" TargetMode="External"/><Relationship Id="rId37" Type="http://schemas.openxmlformats.org/officeDocument/2006/relationships/hyperlink" Target="https://www.gov.br/compras/edital/393011-5-%2090059-2024" TargetMode="External"/><Relationship Id="rId40" Type="http://schemas.openxmlformats.org/officeDocument/2006/relationships/hyperlink" Target="http://www.sanesul.ms.gov.br/licitacao/tipolicitacao/Licitacao" TargetMode="External"/><Relationship Id="rId45" Type="http://schemas.openxmlformats.org/officeDocument/2006/relationships/hyperlink" Target="http://www.gov.br/compras" TargetMode="External"/><Relationship Id="rId53" Type="http://schemas.openxmlformats.org/officeDocument/2006/relationships/hyperlink" Target="mailto:ggarcia@sabesp.com.br" TargetMode="External"/><Relationship Id="rId58"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2.copasa.com.br/PortalComprasPrd/#/pesquisaDetalhes/FA7F3401F0201EDEB9ACF03F209F856C" TargetMode="External"/><Relationship Id="rId23" Type="http://schemas.openxmlformats.org/officeDocument/2006/relationships/hyperlink" Target="mailto:licitacao@aracuai.mg.gov.br" TargetMode="External"/><Relationship Id="rId28" Type="http://schemas.openxmlformats.org/officeDocument/2006/relationships/hyperlink" Target="http://www.igarape.mg.gov.br" TargetMode="External"/><Relationship Id="rId36" Type="http://schemas.openxmlformats.org/officeDocument/2006/relationships/hyperlink" Target="http://www.licitardigital.com.br" TargetMode="External"/><Relationship Id="rId49" Type="http://schemas.openxmlformats.org/officeDocument/2006/relationships/hyperlink" Target="http://www.licitacoes-e.com.br" TargetMode="External"/><Relationship Id="rId57"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2.png"/><Relationship Id="rId31" Type="http://schemas.openxmlformats.org/officeDocument/2006/relationships/hyperlink" Target="mailto:licitamontes@hotmail.com" TargetMode="External"/><Relationship Id="rId44" Type="http://schemas.openxmlformats.org/officeDocument/2006/relationships/hyperlink" Target="https://www.gov.br/compras/edital/393016-5-90055-2024" TargetMode="External"/><Relationship Id="rId52" Type="http://schemas.openxmlformats.org/officeDocument/2006/relationships/hyperlink" Target="http://www.sabesp.com.br" TargetMode="External"/><Relationship Id="rId6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joao.pereira3@copasa.com.br" TargetMode="External"/><Relationship Id="rId22" Type="http://schemas.openxmlformats.org/officeDocument/2006/relationships/hyperlink" Target="http://www.licitardigital.com.br" TargetMode="External"/><Relationship Id="rId27" Type="http://schemas.openxmlformats.org/officeDocument/2006/relationships/hyperlink" Target="https://www.valadares.mg.gov.br/licitacoes" TargetMode="External"/><Relationship Id="rId30" Type="http://schemas.openxmlformats.org/officeDocument/2006/relationships/hyperlink" Target="mailto:licitacoes@montesclaros.mg.gov.br" TargetMode="External"/><Relationship Id="rId35" Type="http://schemas.openxmlformats.org/officeDocument/2006/relationships/hyperlink" Target="http://www.licitardigital.com.br" TargetMode="External"/><Relationship Id="rId43" Type="http://schemas.openxmlformats.org/officeDocument/2006/relationships/hyperlink" Target="mailto:licitacoes@sanesul.ms.gov.br" TargetMode="External"/><Relationship Id="rId48" Type="http://schemas.openxmlformats.org/officeDocument/2006/relationships/hyperlink" Target="http://licitacao.sanepar.com.br" TargetMode="External"/><Relationship Id="rId56" Type="http://schemas.openxmlformats.org/officeDocument/2006/relationships/image" Target="media/image3.jpg"/><Relationship Id="rId8" Type="http://schemas.openxmlformats.org/officeDocument/2006/relationships/footnotes" Target="footnotes.xml"/><Relationship Id="rId51" Type="http://schemas.openxmlformats.org/officeDocument/2006/relationships/hyperlink" Target="http://www.sabesp.com.br"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6CC3D808-7317-4892-BE6B-391559947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780</TotalTime>
  <Pages>9</Pages>
  <Words>4574</Words>
  <Characters>24704</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29220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31</cp:revision>
  <cp:lastPrinted>2024-03-20T11:05:00Z</cp:lastPrinted>
  <dcterms:created xsi:type="dcterms:W3CDTF">2024-03-19T22:05:00Z</dcterms:created>
  <dcterms:modified xsi:type="dcterms:W3CDTF">2024-03-20T11:05:00Z</dcterms:modified>
</cp:coreProperties>
</file>