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B54584B" w14:textId="77777777" w:rsidR="00F743E8" w:rsidRPr="00096015" w:rsidRDefault="00F743E8" w:rsidP="006A6934">
      <w:pPr>
        <w:rPr>
          <w:rFonts w:asciiTheme="majorHAnsi" w:eastAsia="Times New Roman" w:hAnsiTheme="majorHAnsi" w:cstheme="majorHAnsi"/>
          <w:color w:val="000000"/>
        </w:rPr>
      </w:pPr>
    </w:p>
    <w:p w14:paraId="73CF1ED5" w14:textId="30283E3E" w:rsidR="00D577E2" w:rsidRPr="00096015" w:rsidRDefault="00DB58A5" w:rsidP="006E752A">
      <w:pPr>
        <w:autoSpaceDE w:val="0"/>
        <w:autoSpaceDN w:val="0"/>
        <w:adjustRightInd w:val="0"/>
        <w:jc w:val="both"/>
        <w:rPr>
          <w:rFonts w:asciiTheme="majorHAnsi" w:hAnsiTheme="majorHAnsi" w:cstheme="majorHAnsi"/>
        </w:rPr>
      </w:pPr>
      <w:r w:rsidRPr="00096015">
        <w:rPr>
          <w:rFonts w:asciiTheme="majorHAnsi" w:eastAsia="Times New Roman" w:hAnsiTheme="majorHAnsi" w:cstheme="majorHAnsi"/>
          <w:color w:val="000000"/>
        </w:rPr>
        <w:drawing>
          <wp:inline distT="0" distB="0" distL="0" distR="0" wp14:anchorId="12E89310" wp14:editId="5192EB9B">
            <wp:extent cx="6840855" cy="238125"/>
            <wp:effectExtent l="0" t="0" r="0" b="9525"/>
            <wp:docPr id="2" name="Imagem 2"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descr="CabecalhoBoletimLicitacao-VersaoDetalhada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40855" cy="238125"/>
                    </a:xfrm>
                    <a:prstGeom prst="rect">
                      <a:avLst/>
                    </a:prstGeom>
                    <a:noFill/>
                    <a:ln>
                      <a:noFill/>
                    </a:ln>
                  </pic:spPr>
                </pic:pic>
              </a:graphicData>
            </a:graphic>
          </wp:inline>
        </w:drawing>
      </w:r>
    </w:p>
    <w:p w14:paraId="7215072D" w14:textId="77777777" w:rsidR="00201928" w:rsidRDefault="00201928" w:rsidP="002803ED">
      <w:pPr>
        <w:rPr>
          <w:rFonts w:asciiTheme="majorHAnsi" w:hAnsiTheme="majorHAnsi" w:cstheme="majorHAnsi"/>
        </w:rPr>
      </w:pPr>
    </w:p>
    <w:tbl>
      <w:tblPr>
        <w:tblW w:w="1091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263"/>
        <w:gridCol w:w="2549"/>
        <w:gridCol w:w="992"/>
        <w:gridCol w:w="1381"/>
        <w:gridCol w:w="2730"/>
      </w:tblGrid>
      <w:tr w:rsidR="005731C3" w:rsidRPr="00570A52" w14:paraId="1517F5BE" w14:textId="77777777" w:rsidTr="00A82ED9">
        <w:trPr>
          <w:cantSplit/>
          <w:trHeight w:val="844"/>
        </w:trPr>
        <w:tc>
          <w:tcPr>
            <w:tcW w:w="6804" w:type="dxa"/>
            <w:gridSpan w:val="3"/>
            <w:tcBorders>
              <w:top w:val="single" w:sz="4" w:space="0" w:color="auto"/>
              <w:left w:val="single" w:sz="4" w:space="0" w:color="auto"/>
              <w:bottom w:val="single" w:sz="4" w:space="0" w:color="auto"/>
              <w:right w:val="single" w:sz="4" w:space="0" w:color="auto"/>
            </w:tcBorders>
            <w:vAlign w:val="center"/>
            <w:hideMark/>
          </w:tcPr>
          <w:p w14:paraId="0CEAABEB" w14:textId="683FC3F0" w:rsidR="005731C3" w:rsidRPr="00570A52" w:rsidRDefault="005731C3" w:rsidP="00A82ED9">
            <w:pPr>
              <w:jc w:val="both"/>
              <w:rPr>
                <w:rFonts w:asciiTheme="majorHAnsi" w:hAnsiTheme="majorHAnsi" w:cstheme="majorHAnsi"/>
                <w:bCs/>
              </w:rPr>
            </w:pPr>
            <w:r w:rsidRPr="00570A52">
              <w:rPr>
                <w:rFonts w:asciiTheme="majorHAnsi" w:hAnsiTheme="majorHAnsi" w:cstheme="majorHAnsi"/>
                <w:color w:val="212529"/>
              </w:rPr>
              <w:t> </w:t>
            </w:r>
            <w:r w:rsidRPr="00570A52">
              <w:rPr>
                <w:rFonts w:asciiTheme="majorHAnsi" w:hAnsiTheme="majorHAnsi" w:cstheme="majorHAnsi"/>
                <w:bCs/>
              </w:rPr>
              <w:t xml:space="preserve">ÓRGÃO LICITANTE: </w:t>
            </w:r>
            <w:r w:rsidRPr="00570A52">
              <w:rPr>
                <w:rFonts w:asciiTheme="majorHAnsi" w:hAnsiTheme="majorHAnsi" w:cstheme="majorHAnsi"/>
                <w:b/>
                <w:bCs/>
              </w:rPr>
              <w:t>SLU</w:t>
            </w:r>
            <w:r w:rsidR="00DA6D35">
              <w:rPr>
                <w:rFonts w:asciiTheme="majorHAnsi" w:hAnsiTheme="majorHAnsi" w:cstheme="majorHAnsi"/>
                <w:b/>
                <w:bCs/>
              </w:rPr>
              <w:t xml:space="preserve"> - </w:t>
            </w:r>
            <w:r w:rsidR="00DA6D35" w:rsidRPr="00DA6D35">
              <w:rPr>
                <w:rFonts w:asciiTheme="majorHAnsi" w:hAnsiTheme="majorHAnsi" w:cstheme="majorHAnsi"/>
                <w:b/>
                <w:bCs/>
              </w:rPr>
              <w:t>SUPERINTENDÊNCIA DE LIMPEZA URBANA</w:t>
            </w:r>
          </w:p>
        </w:tc>
        <w:tc>
          <w:tcPr>
            <w:tcW w:w="4111" w:type="dxa"/>
            <w:gridSpan w:val="2"/>
            <w:tcBorders>
              <w:top w:val="single" w:sz="4" w:space="0" w:color="auto"/>
              <w:left w:val="single" w:sz="4" w:space="0" w:color="auto"/>
              <w:bottom w:val="single" w:sz="4" w:space="0" w:color="auto"/>
              <w:right w:val="single" w:sz="4" w:space="0" w:color="auto"/>
            </w:tcBorders>
            <w:vAlign w:val="center"/>
            <w:hideMark/>
          </w:tcPr>
          <w:p w14:paraId="21D21FBA" w14:textId="6DB7DE08" w:rsidR="005731C3" w:rsidRPr="00570A52" w:rsidRDefault="005731C3" w:rsidP="00A82ED9">
            <w:pPr>
              <w:jc w:val="both"/>
              <w:rPr>
                <w:rFonts w:asciiTheme="majorHAnsi" w:hAnsiTheme="majorHAnsi" w:cstheme="majorHAnsi"/>
                <w:b/>
                <w:bCs/>
              </w:rPr>
            </w:pPr>
            <w:r w:rsidRPr="00570A52">
              <w:rPr>
                <w:rFonts w:asciiTheme="majorHAnsi" w:hAnsiTheme="majorHAnsi" w:cstheme="majorHAnsi"/>
              </w:rPr>
              <w:t xml:space="preserve">EDITAL: </w:t>
            </w:r>
            <w:r w:rsidRPr="005731C3">
              <w:rPr>
                <w:rFonts w:asciiTheme="majorHAnsi" w:hAnsiTheme="majorHAnsi" w:cstheme="majorHAnsi"/>
                <w:b/>
                <w:bCs/>
              </w:rPr>
              <w:t>PREGÃO ELETRÔNICO 002/2023</w:t>
            </w:r>
          </w:p>
        </w:tc>
      </w:tr>
      <w:tr w:rsidR="005731C3" w:rsidRPr="00570A52" w14:paraId="4DDA4F9B" w14:textId="77777777" w:rsidTr="00A82ED9">
        <w:trPr>
          <w:cantSplit/>
        </w:trPr>
        <w:tc>
          <w:tcPr>
            <w:tcW w:w="10915" w:type="dxa"/>
            <w:gridSpan w:val="5"/>
            <w:tcBorders>
              <w:top w:val="single" w:sz="4" w:space="0" w:color="auto"/>
              <w:left w:val="single" w:sz="4" w:space="0" w:color="auto"/>
              <w:bottom w:val="single" w:sz="4" w:space="0" w:color="auto"/>
              <w:right w:val="single" w:sz="4" w:space="0" w:color="auto"/>
            </w:tcBorders>
            <w:vAlign w:val="center"/>
            <w:hideMark/>
          </w:tcPr>
          <w:p w14:paraId="533B4553" w14:textId="77777777" w:rsidR="005731C3" w:rsidRPr="00570A52" w:rsidRDefault="005731C3" w:rsidP="00A82ED9">
            <w:pPr>
              <w:jc w:val="both"/>
              <w:rPr>
                <w:rFonts w:asciiTheme="majorHAnsi" w:hAnsiTheme="majorHAnsi" w:cstheme="majorHAnsi"/>
              </w:rPr>
            </w:pPr>
            <w:r w:rsidRPr="00570A52">
              <w:rPr>
                <w:rFonts w:asciiTheme="majorHAnsi" w:hAnsiTheme="majorHAnsi" w:cstheme="majorHAnsi"/>
              </w:rPr>
              <w:t>Endereço: Rua Tenente Garro, nº 118 -4º andar –Santa Efigênia – Belo Horizonte</w:t>
            </w:r>
          </w:p>
          <w:p w14:paraId="23DF700C" w14:textId="77777777" w:rsidR="005731C3" w:rsidRPr="00570A52" w:rsidRDefault="005731C3" w:rsidP="00A82ED9">
            <w:pPr>
              <w:jc w:val="both"/>
              <w:rPr>
                <w:rFonts w:asciiTheme="majorHAnsi" w:hAnsiTheme="majorHAnsi" w:cstheme="majorHAnsi"/>
              </w:rPr>
            </w:pPr>
            <w:hyperlink r:id="rId9" w:history="1">
              <w:r w:rsidRPr="00570A52">
                <w:rPr>
                  <w:rStyle w:val="Hyperlink"/>
                  <w:rFonts w:asciiTheme="majorHAnsi" w:hAnsiTheme="majorHAnsi" w:cstheme="majorHAnsi"/>
                </w:rPr>
                <w:t>https://prefeitura.pbh.gov.br/licitacoes</w:t>
              </w:r>
            </w:hyperlink>
          </w:p>
        </w:tc>
      </w:tr>
      <w:tr w:rsidR="005731C3" w:rsidRPr="00570A52" w14:paraId="6E4E3673" w14:textId="77777777" w:rsidTr="00A82ED9">
        <w:trPr>
          <w:cantSplit/>
          <w:trHeight w:val="2697"/>
        </w:trPr>
        <w:tc>
          <w:tcPr>
            <w:tcW w:w="6804" w:type="dxa"/>
            <w:gridSpan w:val="3"/>
            <w:tcBorders>
              <w:top w:val="single" w:sz="4" w:space="0" w:color="auto"/>
              <w:left w:val="single" w:sz="4" w:space="0" w:color="auto"/>
              <w:bottom w:val="single" w:sz="4" w:space="0" w:color="auto"/>
              <w:right w:val="single" w:sz="4" w:space="0" w:color="auto"/>
            </w:tcBorders>
            <w:vAlign w:val="center"/>
            <w:hideMark/>
          </w:tcPr>
          <w:p w14:paraId="4B2CBF94" w14:textId="31CE2340" w:rsidR="005731C3" w:rsidRPr="00570A52" w:rsidRDefault="005731C3" w:rsidP="00CD4669">
            <w:pPr>
              <w:jc w:val="both"/>
              <w:rPr>
                <w:rFonts w:asciiTheme="majorHAnsi" w:hAnsiTheme="majorHAnsi" w:cstheme="majorHAnsi"/>
              </w:rPr>
            </w:pPr>
            <w:r w:rsidRPr="00570A52">
              <w:rPr>
                <w:rFonts w:asciiTheme="majorHAnsi" w:hAnsiTheme="majorHAnsi" w:cstheme="majorHAnsi"/>
              </w:rPr>
              <w:t xml:space="preserve">Objeto: </w:t>
            </w:r>
            <w:r w:rsidR="00CD4669">
              <w:rPr>
                <w:rFonts w:asciiTheme="majorHAnsi" w:hAnsiTheme="majorHAnsi" w:cstheme="majorHAnsi"/>
              </w:rPr>
              <w:t>P</w:t>
            </w:r>
            <w:r w:rsidR="00CD4669" w:rsidRPr="00CD4669">
              <w:rPr>
                <w:rFonts w:asciiTheme="majorHAnsi" w:hAnsiTheme="majorHAnsi" w:cstheme="majorHAnsi"/>
              </w:rPr>
              <w:t xml:space="preserve">restação de serviços </w:t>
            </w:r>
            <w:r w:rsidR="00CD4669">
              <w:rPr>
                <w:rFonts w:asciiTheme="majorHAnsi" w:hAnsiTheme="majorHAnsi" w:cstheme="majorHAnsi"/>
              </w:rPr>
              <w:t xml:space="preserve">de limpeza urbana, no </w:t>
            </w:r>
            <w:r w:rsidR="00B4285C">
              <w:rPr>
                <w:rFonts w:asciiTheme="majorHAnsi" w:hAnsiTheme="majorHAnsi" w:cstheme="majorHAnsi"/>
              </w:rPr>
              <w:t xml:space="preserve">Município </w:t>
            </w:r>
            <w:r w:rsidR="00B4285C" w:rsidRPr="00CD4669">
              <w:rPr>
                <w:rFonts w:asciiTheme="majorHAnsi" w:hAnsiTheme="majorHAnsi" w:cstheme="majorHAnsi"/>
              </w:rPr>
              <w:t>De Belo Horizonte</w:t>
            </w:r>
            <w:r w:rsidR="00CD4669" w:rsidRPr="00CD4669">
              <w:rPr>
                <w:rFonts w:asciiTheme="majorHAnsi" w:hAnsiTheme="majorHAnsi" w:cstheme="majorHAnsi"/>
              </w:rPr>
              <w:t>, de multitarefa, remoção de resíduos em</w:t>
            </w:r>
            <w:r w:rsidR="00CD4669">
              <w:rPr>
                <w:rFonts w:asciiTheme="majorHAnsi" w:hAnsiTheme="majorHAnsi" w:cstheme="majorHAnsi"/>
              </w:rPr>
              <w:t xml:space="preserve"> </w:t>
            </w:r>
            <w:r w:rsidR="00CD4669" w:rsidRPr="00CD4669">
              <w:rPr>
                <w:rFonts w:asciiTheme="majorHAnsi" w:hAnsiTheme="majorHAnsi" w:cstheme="majorHAnsi"/>
              </w:rPr>
              <w:t>unidades de recebimento de pequenos volumes de resíduos da</w:t>
            </w:r>
            <w:r w:rsidR="00CD4669">
              <w:rPr>
                <w:rFonts w:asciiTheme="majorHAnsi" w:hAnsiTheme="majorHAnsi" w:cstheme="majorHAnsi"/>
              </w:rPr>
              <w:t xml:space="preserve"> </w:t>
            </w:r>
            <w:r w:rsidR="00CD4669" w:rsidRPr="00CD4669">
              <w:rPr>
                <w:rFonts w:asciiTheme="majorHAnsi" w:hAnsiTheme="majorHAnsi" w:cstheme="majorHAnsi"/>
              </w:rPr>
              <w:t xml:space="preserve">construção civil e resíduos volumosos – </w:t>
            </w:r>
            <w:r w:rsidR="001616E3" w:rsidRPr="00CD4669">
              <w:rPr>
                <w:rFonts w:asciiTheme="majorHAnsi" w:hAnsiTheme="majorHAnsi" w:cstheme="majorHAnsi"/>
              </w:rPr>
              <w:t>URPV’</w:t>
            </w:r>
            <w:r w:rsidR="00CD4669" w:rsidRPr="00CD4669">
              <w:rPr>
                <w:rFonts w:asciiTheme="majorHAnsi" w:hAnsiTheme="majorHAnsi" w:cstheme="majorHAnsi"/>
              </w:rPr>
              <w:t>s, remoção de</w:t>
            </w:r>
            <w:r w:rsidR="00CD4669">
              <w:rPr>
                <w:rFonts w:asciiTheme="majorHAnsi" w:hAnsiTheme="majorHAnsi" w:cstheme="majorHAnsi"/>
              </w:rPr>
              <w:t xml:space="preserve"> </w:t>
            </w:r>
            <w:r w:rsidR="00CD4669" w:rsidRPr="00CD4669">
              <w:rPr>
                <w:rFonts w:asciiTheme="majorHAnsi" w:hAnsiTheme="majorHAnsi" w:cstheme="majorHAnsi"/>
              </w:rPr>
              <w:t>pichações, instalação de placas de pontos limpos, remoção</w:t>
            </w:r>
            <w:r w:rsidR="00CD4669">
              <w:rPr>
                <w:rFonts w:asciiTheme="majorHAnsi" w:hAnsiTheme="majorHAnsi" w:cstheme="majorHAnsi"/>
              </w:rPr>
              <w:t xml:space="preserve"> </w:t>
            </w:r>
            <w:r w:rsidR="00CD4669" w:rsidRPr="00CD4669">
              <w:rPr>
                <w:rFonts w:asciiTheme="majorHAnsi" w:hAnsiTheme="majorHAnsi" w:cstheme="majorHAnsi"/>
              </w:rPr>
              <w:t>mecanizada de deposições clandestinas, coleta e transporte</w:t>
            </w:r>
            <w:r w:rsidR="00CD4669">
              <w:rPr>
                <w:rFonts w:asciiTheme="majorHAnsi" w:hAnsiTheme="majorHAnsi" w:cstheme="majorHAnsi"/>
              </w:rPr>
              <w:t xml:space="preserve"> </w:t>
            </w:r>
            <w:r w:rsidR="00CD4669" w:rsidRPr="00CD4669">
              <w:rPr>
                <w:rFonts w:asciiTheme="majorHAnsi" w:hAnsiTheme="majorHAnsi" w:cstheme="majorHAnsi"/>
              </w:rPr>
              <w:t>das atividades listadas acima para a destinação final</w:t>
            </w:r>
            <w:r w:rsidR="00CD4669">
              <w:rPr>
                <w:rFonts w:asciiTheme="majorHAnsi" w:hAnsiTheme="majorHAnsi" w:cstheme="majorHAnsi"/>
              </w:rPr>
              <w:t xml:space="preserve"> </w:t>
            </w:r>
            <w:r w:rsidR="00CD4669" w:rsidRPr="00CD4669">
              <w:rPr>
                <w:rFonts w:asciiTheme="majorHAnsi" w:hAnsiTheme="majorHAnsi" w:cstheme="majorHAnsi"/>
              </w:rPr>
              <w:t>especificada, conforme descrições e especificações contidas no</w:t>
            </w:r>
            <w:r w:rsidR="00CD4669">
              <w:rPr>
                <w:rFonts w:asciiTheme="majorHAnsi" w:hAnsiTheme="majorHAnsi" w:cstheme="majorHAnsi"/>
              </w:rPr>
              <w:t xml:space="preserve"> anexo 1 deste edital </w:t>
            </w:r>
            <w:r w:rsidR="00CD4669" w:rsidRPr="00CD4669">
              <w:rPr>
                <w:rFonts w:asciiTheme="majorHAnsi" w:hAnsiTheme="majorHAnsi" w:cstheme="majorHAnsi"/>
              </w:rPr>
              <w:t>- projeto básico de licitação e projeto</w:t>
            </w:r>
            <w:r w:rsidR="00CD4669">
              <w:rPr>
                <w:rFonts w:asciiTheme="majorHAnsi" w:hAnsiTheme="majorHAnsi" w:cstheme="majorHAnsi"/>
              </w:rPr>
              <w:t xml:space="preserve"> </w:t>
            </w:r>
            <w:r w:rsidR="00CD4669" w:rsidRPr="00CD4669">
              <w:rPr>
                <w:rFonts w:asciiTheme="majorHAnsi" w:hAnsiTheme="majorHAnsi" w:cstheme="majorHAnsi"/>
              </w:rPr>
              <w:t>executivo de serviços - e em seus documentos integrantes e</w:t>
            </w:r>
            <w:r w:rsidR="00CD4669">
              <w:rPr>
                <w:rFonts w:asciiTheme="majorHAnsi" w:hAnsiTheme="majorHAnsi" w:cstheme="majorHAnsi"/>
              </w:rPr>
              <w:t xml:space="preserve"> </w:t>
            </w:r>
            <w:r w:rsidR="00CD4669" w:rsidRPr="00CD4669">
              <w:rPr>
                <w:rFonts w:asciiTheme="majorHAnsi" w:hAnsiTheme="majorHAnsi" w:cstheme="majorHAnsi"/>
              </w:rPr>
              <w:t>indissociáveis.</w:t>
            </w:r>
          </w:p>
        </w:tc>
        <w:tc>
          <w:tcPr>
            <w:tcW w:w="4111" w:type="dxa"/>
            <w:gridSpan w:val="2"/>
            <w:tcBorders>
              <w:top w:val="single" w:sz="4" w:space="0" w:color="auto"/>
              <w:left w:val="single" w:sz="4" w:space="0" w:color="auto"/>
              <w:bottom w:val="single" w:sz="4" w:space="0" w:color="auto"/>
              <w:right w:val="single" w:sz="4" w:space="0" w:color="auto"/>
            </w:tcBorders>
            <w:vAlign w:val="center"/>
            <w:hideMark/>
          </w:tcPr>
          <w:p w14:paraId="0EBE7B8B" w14:textId="77777777" w:rsidR="005731C3" w:rsidRPr="00570A52" w:rsidRDefault="005731C3" w:rsidP="00A82ED9">
            <w:pPr>
              <w:pStyle w:val="Default"/>
              <w:jc w:val="both"/>
              <w:rPr>
                <w:rFonts w:asciiTheme="majorHAnsi" w:hAnsiTheme="majorHAnsi" w:cstheme="majorHAnsi"/>
              </w:rPr>
            </w:pPr>
            <w:r w:rsidRPr="00570A52">
              <w:rPr>
                <w:rFonts w:asciiTheme="majorHAnsi" w:hAnsiTheme="majorHAnsi" w:cstheme="majorHAnsi"/>
              </w:rPr>
              <w:t xml:space="preserve">DATAS: </w:t>
            </w:r>
          </w:p>
          <w:p w14:paraId="3C9630C1" w14:textId="1F31DD6F" w:rsidR="005731C3" w:rsidRPr="00570A52" w:rsidRDefault="005731C3" w:rsidP="00A82ED9">
            <w:pPr>
              <w:pStyle w:val="Default"/>
              <w:numPr>
                <w:ilvl w:val="0"/>
                <w:numId w:val="2"/>
              </w:numPr>
              <w:jc w:val="both"/>
              <w:rPr>
                <w:rFonts w:asciiTheme="majorHAnsi" w:hAnsiTheme="majorHAnsi" w:cstheme="majorHAnsi"/>
              </w:rPr>
            </w:pPr>
            <w:r w:rsidRPr="00570A52">
              <w:rPr>
                <w:rFonts w:asciiTheme="majorHAnsi" w:hAnsiTheme="majorHAnsi" w:cstheme="majorHAnsi"/>
              </w:rPr>
              <w:t>Entrega dos envelopes de Habilitação</w:t>
            </w:r>
            <w:r w:rsidR="00604B47">
              <w:rPr>
                <w:rFonts w:asciiTheme="majorHAnsi" w:hAnsiTheme="majorHAnsi" w:cstheme="majorHAnsi"/>
              </w:rPr>
              <w:t xml:space="preserve"> e Proposta de Preços: até as 13:00 do dia 27/04</w:t>
            </w:r>
            <w:r w:rsidRPr="00570A52">
              <w:rPr>
                <w:rFonts w:asciiTheme="majorHAnsi" w:hAnsiTheme="majorHAnsi" w:cstheme="majorHAnsi"/>
              </w:rPr>
              <w:t xml:space="preserve">/2023. </w:t>
            </w:r>
          </w:p>
          <w:p w14:paraId="68D92ADC" w14:textId="0CF87489" w:rsidR="005731C3" w:rsidRPr="00570A52" w:rsidRDefault="005731C3" w:rsidP="00A82ED9">
            <w:pPr>
              <w:pStyle w:val="Default"/>
              <w:numPr>
                <w:ilvl w:val="0"/>
                <w:numId w:val="2"/>
              </w:numPr>
              <w:jc w:val="both"/>
              <w:rPr>
                <w:rFonts w:asciiTheme="majorHAnsi" w:hAnsiTheme="majorHAnsi" w:cstheme="majorHAnsi"/>
              </w:rPr>
            </w:pPr>
            <w:r w:rsidRPr="00570A52">
              <w:rPr>
                <w:rFonts w:asciiTheme="majorHAnsi" w:hAnsiTheme="majorHAnsi" w:cstheme="majorHAnsi"/>
              </w:rPr>
              <w:t>Abertura dos envelopes e o procediment</w:t>
            </w:r>
            <w:r w:rsidR="00F50121">
              <w:rPr>
                <w:rFonts w:asciiTheme="majorHAnsi" w:hAnsiTheme="majorHAnsi" w:cstheme="majorHAnsi"/>
              </w:rPr>
              <w:t>o de julgamento: a partir das 14:00 do dia 27</w:t>
            </w:r>
            <w:r w:rsidRPr="00570A52">
              <w:rPr>
                <w:rFonts w:asciiTheme="majorHAnsi" w:hAnsiTheme="majorHAnsi" w:cstheme="majorHAnsi"/>
              </w:rPr>
              <w:t xml:space="preserve">/02/2023. </w:t>
            </w:r>
          </w:p>
        </w:tc>
      </w:tr>
      <w:tr w:rsidR="005731C3" w:rsidRPr="00570A52" w14:paraId="37F0C66B" w14:textId="77777777" w:rsidTr="00A82ED9">
        <w:trPr>
          <w:cantSplit/>
          <w:trHeight w:val="495"/>
        </w:trPr>
        <w:tc>
          <w:tcPr>
            <w:tcW w:w="3263" w:type="dxa"/>
            <w:tcBorders>
              <w:top w:val="single" w:sz="4" w:space="0" w:color="auto"/>
              <w:left w:val="single" w:sz="4" w:space="0" w:color="auto"/>
              <w:bottom w:val="single" w:sz="4" w:space="0" w:color="auto"/>
              <w:right w:val="single" w:sz="4" w:space="0" w:color="auto"/>
            </w:tcBorders>
            <w:vAlign w:val="center"/>
            <w:hideMark/>
          </w:tcPr>
          <w:p w14:paraId="498BD5A2" w14:textId="77777777" w:rsidR="005731C3" w:rsidRPr="00570A52" w:rsidRDefault="005731C3" w:rsidP="00A82ED9">
            <w:pPr>
              <w:keepNext/>
              <w:jc w:val="center"/>
              <w:outlineLvl w:val="0"/>
              <w:rPr>
                <w:rFonts w:asciiTheme="majorHAnsi" w:hAnsiTheme="majorHAnsi" w:cstheme="majorHAnsi"/>
                <w:iCs/>
                <w:lang w:val="x-none" w:eastAsia="x-none"/>
              </w:rPr>
            </w:pPr>
            <w:r w:rsidRPr="00570A52">
              <w:rPr>
                <w:rFonts w:asciiTheme="majorHAnsi" w:hAnsiTheme="majorHAnsi" w:cstheme="majorHAnsi"/>
                <w:iCs/>
                <w:lang w:val="x-none" w:eastAsia="x-none"/>
              </w:rPr>
              <w:t>Valor Estimado da Obra</w:t>
            </w:r>
          </w:p>
        </w:tc>
        <w:tc>
          <w:tcPr>
            <w:tcW w:w="2549" w:type="dxa"/>
            <w:tcBorders>
              <w:top w:val="single" w:sz="4" w:space="0" w:color="auto"/>
              <w:left w:val="single" w:sz="4" w:space="0" w:color="auto"/>
              <w:bottom w:val="single" w:sz="4" w:space="0" w:color="auto"/>
              <w:right w:val="single" w:sz="4" w:space="0" w:color="auto"/>
            </w:tcBorders>
            <w:vAlign w:val="center"/>
            <w:hideMark/>
          </w:tcPr>
          <w:p w14:paraId="148F8B6F" w14:textId="77777777" w:rsidR="005731C3" w:rsidRPr="00570A52" w:rsidRDefault="005731C3" w:rsidP="00A82ED9">
            <w:pPr>
              <w:keepNext/>
              <w:jc w:val="center"/>
              <w:outlineLvl w:val="0"/>
              <w:rPr>
                <w:rFonts w:asciiTheme="majorHAnsi" w:hAnsiTheme="majorHAnsi" w:cstheme="majorHAnsi"/>
                <w:iCs/>
                <w:lang w:val="x-none" w:eastAsia="x-none"/>
              </w:rPr>
            </w:pPr>
            <w:r w:rsidRPr="00570A52">
              <w:rPr>
                <w:rFonts w:asciiTheme="majorHAnsi" w:hAnsiTheme="majorHAnsi" w:cstheme="majorHAnsi"/>
                <w:iCs/>
                <w:lang w:val="x-none" w:eastAsia="x-none"/>
              </w:rPr>
              <w:t>Capital Social</w:t>
            </w:r>
          </w:p>
        </w:tc>
        <w:tc>
          <w:tcPr>
            <w:tcW w:w="2373" w:type="dxa"/>
            <w:gridSpan w:val="2"/>
            <w:tcBorders>
              <w:top w:val="single" w:sz="4" w:space="0" w:color="auto"/>
              <w:left w:val="single" w:sz="4" w:space="0" w:color="auto"/>
              <w:bottom w:val="single" w:sz="4" w:space="0" w:color="auto"/>
              <w:right w:val="single" w:sz="4" w:space="0" w:color="auto"/>
            </w:tcBorders>
            <w:vAlign w:val="center"/>
            <w:hideMark/>
          </w:tcPr>
          <w:p w14:paraId="61E4E429" w14:textId="77777777" w:rsidR="005731C3" w:rsidRPr="00570A52" w:rsidRDefault="005731C3" w:rsidP="00A82ED9">
            <w:pPr>
              <w:keepNext/>
              <w:jc w:val="center"/>
              <w:outlineLvl w:val="0"/>
              <w:rPr>
                <w:rFonts w:asciiTheme="majorHAnsi" w:hAnsiTheme="majorHAnsi" w:cstheme="majorHAnsi"/>
                <w:iCs/>
                <w:lang w:val="x-none" w:eastAsia="x-none"/>
              </w:rPr>
            </w:pPr>
            <w:r w:rsidRPr="00570A52">
              <w:rPr>
                <w:rFonts w:asciiTheme="majorHAnsi" w:hAnsiTheme="majorHAnsi" w:cstheme="majorHAnsi"/>
                <w:iCs/>
                <w:lang w:val="x-none" w:eastAsia="x-none"/>
              </w:rPr>
              <w:t>Garantia de Proposta</w:t>
            </w:r>
          </w:p>
        </w:tc>
        <w:tc>
          <w:tcPr>
            <w:tcW w:w="2730" w:type="dxa"/>
            <w:tcBorders>
              <w:top w:val="single" w:sz="4" w:space="0" w:color="auto"/>
              <w:left w:val="single" w:sz="4" w:space="0" w:color="auto"/>
              <w:bottom w:val="single" w:sz="4" w:space="0" w:color="auto"/>
              <w:right w:val="single" w:sz="4" w:space="0" w:color="auto"/>
            </w:tcBorders>
            <w:vAlign w:val="center"/>
            <w:hideMark/>
          </w:tcPr>
          <w:p w14:paraId="2511D3A2" w14:textId="77777777" w:rsidR="005731C3" w:rsidRPr="00570A52" w:rsidRDefault="005731C3" w:rsidP="00A82ED9">
            <w:pPr>
              <w:keepNext/>
              <w:jc w:val="center"/>
              <w:outlineLvl w:val="0"/>
              <w:rPr>
                <w:rFonts w:asciiTheme="majorHAnsi" w:hAnsiTheme="majorHAnsi" w:cstheme="majorHAnsi"/>
                <w:iCs/>
                <w:lang w:val="x-none" w:eastAsia="x-none"/>
              </w:rPr>
            </w:pPr>
            <w:r w:rsidRPr="00570A52">
              <w:rPr>
                <w:rFonts w:asciiTheme="majorHAnsi" w:hAnsiTheme="majorHAnsi" w:cstheme="majorHAnsi"/>
                <w:iCs/>
                <w:lang w:val="x-none" w:eastAsia="x-none"/>
              </w:rPr>
              <w:t>Valor do Edital</w:t>
            </w:r>
          </w:p>
        </w:tc>
      </w:tr>
      <w:tr w:rsidR="005731C3" w:rsidRPr="00570A52" w14:paraId="632A95E7" w14:textId="77777777" w:rsidTr="00A82ED9">
        <w:trPr>
          <w:cantSplit/>
          <w:trHeight w:val="304"/>
        </w:trPr>
        <w:tc>
          <w:tcPr>
            <w:tcW w:w="3263" w:type="dxa"/>
            <w:tcBorders>
              <w:top w:val="single" w:sz="4" w:space="0" w:color="auto"/>
              <w:left w:val="single" w:sz="4" w:space="0" w:color="auto"/>
              <w:bottom w:val="single" w:sz="4" w:space="0" w:color="auto"/>
              <w:right w:val="single" w:sz="4" w:space="0" w:color="auto"/>
            </w:tcBorders>
            <w:vAlign w:val="center"/>
            <w:hideMark/>
          </w:tcPr>
          <w:p w14:paraId="24B0FBB5" w14:textId="3B198442" w:rsidR="005731C3" w:rsidRPr="00570A52" w:rsidRDefault="0007720E" w:rsidP="00C7796D">
            <w:pPr>
              <w:autoSpaceDE w:val="0"/>
              <w:autoSpaceDN w:val="0"/>
              <w:adjustRightInd w:val="0"/>
              <w:jc w:val="center"/>
              <w:rPr>
                <w:rFonts w:asciiTheme="majorHAnsi" w:hAnsiTheme="majorHAnsi" w:cstheme="majorHAnsi"/>
                <w:bCs/>
              </w:rPr>
            </w:pPr>
            <w:r>
              <w:rPr>
                <w:rFonts w:asciiTheme="majorHAnsi" w:hAnsiTheme="majorHAnsi" w:cstheme="majorHAnsi"/>
                <w:bCs/>
                <w:iCs/>
                <w:lang w:eastAsia="x-none"/>
              </w:rPr>
              <w:t>86.981.</w:t>
            </w:r>
            <w:bookmarkStart w:id="0" w:name="_GoBack"/>
            <w:bookmarkEnd w:id="0"/>
            <w:r w:rsidR="003A45EA">
              <w:rPr>
                <w:rFonts w:asciiTheme="majorHAnsi" w:hAnsiTheme="majorHAnsi" w:cstheme="majorHAnsi"/>
                <w:bCs/>
                <w:iCs/>
                <w:lang w:eastAsia="x-none"/>
              </w:rPr>
              <w:t>301,17</w:t>
            </w:r>
          </w:p>
        </w:tc>
        <w:tc>
          <w:tcPr>
            <w:tcW w:w="2549" w:type="dxa"/>
            <w:tcBorders>
              <w:top w:val="single" w:sz="4" w:space="0" w:color="auto"/>
              <w:left w:val="single" w:sz="4" w:space="0" w:color="auto"/>
              <w:bottom w:val="single" w:sz="4" w:space="0" w:color="auto"/>
              <w:right w:val="single" w:sz="4" w:space="0" w:color="auto"/>
            </w:tcBorders>
            <w:vAlign w:val="center"/>
            <w:hideMark/>
          </w:tcPr>
          <w:p w14:paraId="34B5169C" w14:textId="7B001AD4" w:rsidR="005731C3" w:rsidRPr="00570A52" w:rsidRDefault="005731C3" w:rsidP="00A82ED9">
            <w:pPr>
              <w:autoSpaceDE w:val="0"/>
              <w:autoSpaceDN w:val="0"/>
              <w:adjustRightInd w:val="0"/>
              <w:jc w:val="center"/>
              <w:rPr>
                <w:rFonts w:asciiTheme="majorHAnsi" w:hAnsiTheme="majorHAnsi" w:cstheme="majorHAnsi"/>
                <w:color w:val="000000"/>
              </w:rPr>
            </w:pPr>
            <w:r w:rsidRPr="00570A52">
              <w:rPr>
                <w:rFonts w:asciiTheme="majorHAnsi" w:hAnsiTheme="majorHAnsi" w:cstheme="majorHAnsi"/>
                <w:color w:val="000000"/>
              </w:rPr>
              <w:t xml:space="preserve">R$ </w:t>
            </w:r>
            <w:r w:rsidR="00C7796D" w:rsidRPr="00570A52">
              <w:rPr>
                <w:rFonts w:asciiTheme="majorHAnsi" w:hAnsiTheme="majorHAnsi" w:cstheme="majorHAnsi"/>
                <w:bCs/>
                <w:iCs/>
                <w:lang w:eastAsia="x-none"/>
              </w:rPr>
              <w:t>-</w:t>
            </w:r>
          </w:p>
        </w:tc>
        <w:tc>
          <w:tcPr>
            <w:tcW w:w="2373" w:type="dxa"/>
            <w:gridSpan w:val="2"/>
            <w:tcBorders>
              <w:top w:val="single" w:sz="4" w:space="0" w:color="auto"/>
              <w:left w:val="single" w:sz="4" w:space="0" w:color="auto"/>
              <w:bottom w:val="single" w:sz="4" w:space="0" w:color="auto"/>
              <w:right w:val="single" w:sz="4" w:space="0" w:color="auto"/>
            </w:tcBorders>
            <w:vAlign w:val="center"/>
            <w:hideMark/>
          </w:tcPr>
          <w:p w14:paraId="22313FEE" w14:textId="77777777" w:rsidR="005731C3" w:rsidRPr="00570A52" w:rsidRDefault="005731C3" w:rsidP="00A82ED9">
            <w:pPr>
              <w:autoSpaceDE w:val="0"/>
              <w:autoSpaceDN w:val="0"/>
              <w:adjustRightInd w:val="0"/>
              <w:jc w:val="center"/>
              <w:rPr>
                <w:rFonts w:asciiTheme="majorHAnsi" w:hAnsiTheme="majorHAnsi" w:cstheme="majorHAnsi"/>
                <w:bCs/>
              </w:rPr>
            </w:pPr>
            <w:r w:rsidRPr="00570A52">
              <w:rPr>
                <w:rFonts w:asciiTheme="majorHAnsi" w:hAnsiTheme="majorHAnsi" w:cstheme="majorHAnsi"/>
                <w:bCs/>
                <w:iCs/>
                <w:lang w:val="x-none" w:eastAsia="x-none"/>
              </w:rPr>
              <w:t xml:space="preserve">R$ </w:t>
            </w:r>
            <w:r w:rsidRPr="00570A52">
              <w:rPr>
                <w:rFonts w:asciiTheme="majorHAnsi" w:hAnsiTheme="majorHAnsi" w:cstheme="majorHAnsi"/>
                <w:bCs/>
                <w:iCs/>
                <w:lang w:eastAsia="x-none"/>
              </w:rPr>
              <w:t>-</w:t>
            </w:r>
          </w:p>
        </w:tc>
        <w:tc>
          <w:tcPr>
            <w:tcW w:w="2730" w:type="dxa"/>
            <w:tcBorders>
              <w:top w:val="single" w:sz="4" w:space="0" w:color="auto"/>
              <w:left w:val="single" w:sz="4" w:space="0" w:color="auto"/>
              <w:bottom w:val="single" w:sz="4" w:space="0" w:color="auto"/>
              <w:right w:val="single" w:sz="4" w:space="0" w:color="auto"/>
            </w:tcBorders>
            <w:vAlign w:val="center"/>
            <w:hideMark/>
          </w:tcPr>
          <w:p w14:paraId="566E5E75" w14:textId="77777777" w:rsidR="005731C3" w:rsidRPr="00570A52" w:rsidRDefault="005731C3" w:rsidP="00A82ED9">
            <w:pPr>
              <w:keepNext/>
              <w:jc w:val="center"/>
              <w:outlineLvl w:val="0"/>
              <w:rPr>
                <w:rFonts w:asciiTheme="majorHAnsi" w:hAnsiTheme="majorHAnsi" w:cstheme="majorHAnsi"/>
                <w:bCs/>
                <w:iCs/>
                <w:lang w:eastAsia="x-none"/>
              </w:rPr>
            </w:pPr>
            <w:r w:rsidRPr="00570A52">
              <w:rPr>
                <w:rFonts w:asciiTheme="majorHAnsi" w:hAnsiTheme="majorHAnsi" w:cstheme="majorHAnsi"/>
                <w:bCs/>
                <w:iCs/>
                <w:lang w:val="x-none" w:eastAsia="x-none"/>
              </w:rPr>
              <w:t xml:space="preserve">R$ </w:t>
            </w:r>
            <w:r w:rsidRPr="00570A52">
              <w:rPr>
                <w:rFonts w:asciiTheme="majorHAnsi" w:hAnsiTheme="majorHAnsi" w:cstheme="majorHAnsi"/>
                <w:bCs/>
                <w:iCs/>
                <w:lang w:eastAsia="x-none"/>
              </w:rPr>
              <w:t>-</w:t>
            </w:r>
          </w:p>
        </w:tc>
      </w:tr>
      <w:tr w:rsidR="005731C3" w:rsidRPr="00570A52" w14:paraId="0253702F" w14:textId="77777777" w:rsidTr="00A82ED9">
        <w:trPr>
          <w:cantSplit/>
          <w:trHeight w:val="404"/>
        </w:trPr>
        <w:tc>
          <w:tcPr>
            <w:tcW w:w="10915" w:type="dxa"/>
            <w:gridSpan w:val="5"/>
            <w:tcBorders>
              <w:top w:val="single" w:sz="4" w:space="0" w:color="auto"/>
              <w:left w:val="single" w:sz="4" w:space="0" w:color="auto"/>
              <w:bottom w:val="single" w:sz="4" w:space="0" w:color="auto"/>
              <w:right w:val="single" w:sz="4" w:space="0" w:color="auto"/>
            </w:tcBorders>
            <w:vAlign w:val="center"/>
          </w:tcPr>
          <w:p w14:paraId="73C5B23B" w14:textId="664DE3EB" w:rsidR="005731C3" w:rsidRPr="00570A52" w:rsidRDefault="005731C3" w:rsidP="004278B8">
            <w:pPr>
              <w:jc w:val="both"/>
              <w:outlineLvl w:val="1"/>
              <w:rPr>
                <w:rFonts w:asciiTheme="majorHAnsi" w:hAnsiTheme="majorHAnsi" w:cstheme="majorHAnsi"/>
              </w:rPr>
            </w:pPr>
            <w:r w:rsidRPr="00570A52">
              <w:rPr>
                <w:rFonts w:asciiTheme="majorHAnsi" w:hAnsiTheme="majorHAnsi" w:cstheme="majorHAnsi"/>
                <w:color w:val="000000"/>
              </w:rPr>
              <w:t xml:space="preserve">CAPACIDADE TÉCNICA: </w:t>
            </w:r>
            <w:r w:rsidR="00A049B5" w:rsidRPr="00A049B5">
              <w:rPr>
                <w:rFonts w:asciiTheme="majorHAnsi" w:hAnsiTheme="majorHAnsi"/>
              </w:rPr>
              <w:t xml:space="preserve">A) Certidão de registro ou comprovante de inscrição da empresa no Conselho Regional de Engenharia e Agronomia – CREA ou no Conselho de Arquitetura e Urbanismo – CAU, em ramo de atividade compatível com o objeto desta licitação. B) Comprovação pela empresa de possuir em quadro permanente, na data prevista para o julgamento, </w:t>
            </w:r>
            <w:r w:rsidR="00DA5FDD" w:rsidRPr="00A049B5">
              <w:rPr>
                <w:rFonts w:asciiTheme="majorHAnsi" w:hAnsiTheme="majorHAnsi"/>
              </w:rPr>
              <w:t>profissional (</w:t>
            </w:r>
            <w:r w:rsidR="00A049B5" w:rsidRPr="00A049B5">
              <w:rPr>
                <w:rFonts w:asciiTheme="majorHAnsi" w:hAnsiTheme="majorHAnsi"/>
              </w:rPr>
              <w:t xml:space="preserve">is) de nível superior, </w:t>
            </w:r>
            <w:r w:rsidR="00DA5FDD" w:rsidRPr="00A049B5">
              <w:rPr>
                <w:rFonts w:asciiTheme="majorHAnsi" w:hAnsiTheme="majorHAnsi"/>
              </w:rPr>
              <w:t>detentor (</w:t>
            </w:r>
            <w:r w:rsidR="00A049B5" w:rsidRPr="00A049B5">
              <w:rPr>
                <w:rFonts w:asciiTheme="majorHAnsi" w:hAnsiTheme="majorHAnsi"/>
              </w:rPr>
              <w:t xml:space="preserve">es) de </w:t>
            </w:r>
            <w:r w:rsidR="00DA5FDD" w:rsidRPr="00A049B5">
              <w:rPr>
                <w:rFonts w:asciiTheme="majorHAnsi" w:hAnsiTheme="majorHAnsi"/>
              </w:rPr>
              <w:t>atestado (</w:t>
            </w:r>
            <w:r w:rsidR="00A049B5" w:rsidRPr="00A049B5">
              <w:rPr>
                <w:rFonts w:asciiTheme="majorHAnsi" w:hAnsiTheme="majorHAnsi"/>
              </w:rPr>
              <w:t xml:space="preserve">s) de capacidade técnica </w:t>
            </w:r>
            <w:r w:rsidR="00DA5FDD" w:rsidRPr="00A049B5">
              <w:rPr>
                <w:rFonts w:asciiTheme="majorHAnsi" w:hAnsiTheme="majorHAnsi"/>
              </w:rPr>
              <w:t>fornecido (</w:t>
            </w:r>
            <w:r w:rsidR="00A049B5" w:rsidRPr="00A049B5">
              <w:rPr>
                <w:rFonts w:asciiTheme="majorHAnsi" w:hAnsiTheme="majorHAnsi"/>
              </w:rPr>
              <w:t xml:space="preserve">s) por pessoa jurídica de direito público ou privado, com apresentação do </w:t>
            </w:r>
            <w:r w:rsidR="00DA5FDD" w:rsidRPr="00A049B5">
              <w:rPr>
                <w:rFonts w:asciiTheme="majorHAnsi" w:hAnsiTheme="majorHAnsi"/>
              </w:rPr>
              <w:t>atestado (</w:t>
            </w:r>
            <w:r w:rsidR="00A049B5" w:rsidRPr="00A049B5">
              <w:rPr>
                <w:rFonts w:asciiTheme="majorHAnsi" w:hAnsiTheme="majorHAnsi"/>
              </w:rPr>
              <w:t xml:space="preserve">s) e </w:t>
            </w:r>
            <w:r w:rsidR="00DA5FDD" w:rsidRPr="00A049B5">
              <w:rPr>
                <w:rFonts w:asciiTheme="majorHAnsi" w:hAnsiTheme="majorHAnsi"/>
              </w:rPr>
              <w:t>acompanhado (</w:t>
            </w:r>
            <w:r w:rsidR="00A049B5" w:rsidRPr="00A049B5">
              <w:rPr>
                <w:rFonts w:asciiTheme="majorHAnsi" w:hAnsiTheme="majorHAnsi"/>
              </w:rPr>
              <w:t xml:space="preserve">s) </w:t>
            </w:r>
            <w:r w:rsidR="00DA5FDD" w:rsidRPr="00A049B5">
              <w:rPr>
                <w:rFonts w:asciiTheme="majorHAnsi" w:hAnsiTheme="majorHAnsi"/>
              </w:rPr>
              <w:t>do (</w:t>
            </w:r>
            <w:r w:rsidR="00A049B5" w:rsidRPr="00A049B5">
              <w:rPr>
                <w:rFonts w:asciiTheme="majorHAnsi" w:hAnsiTheme="majorHAnsi"/>
              </w:rPr>
              <w:t xml:space="preserve">s) </w:t>
            </w:r>
            <w:r w:rsidR="00DA5FDD" w:rsidRPr="00A049B5">
              <w:rPr>
                <w:rFonts w:asciiTheme="majorHAnsi" w:hAnsiTheme="majorHAnsi"/>
              </w:rPr>
              <w:t>respectivo (</w:t>
            </w:r>
            <w:r w:rsidR="00A049B5" w:rsidRPr="00A049B5">
              <w:rPr>
                <w:rFonts w:asciiTheme="majorHAnsi" w:hAnsiTheme="majorHAnsi"/>
              </w:rPr>
              <w:t xml:space="preserve">s) </w:t>
            </w:r>
            <w:r w:rsidR="00DA5FDD" w:rsidRPr="00A049B5">
              <w:rPr>
                <w:rFonts w:asciiTheme="majorHAnsi" w:hAnsiTheme="majorHAnsi"/>
              </w:rPr>
              <w:t>Certificado (</w:t>
            </w:r>
            <w:r w:rsidR="00A049B5" w:rsidRPr="00A049B5">
              <w:rPr>
                <w:rFonts w:asciiTheme="majorHAnsi" w:hAnsiTheme="majorHAnsi"/>
              </w:rPr>
              <w:t xml:space="preserve">s) de Acervo Técnico </w:t>
            </w:r>
            <w:r w:rsidR="00DA5FDD" w:rsidRPr="00A049B5">
              <w:rPr>
                <w:rFonts w:asciiTheme="majorHAnsi" w:hAnsiTheme="majorHAnsi"/>
              </w:rPr>
              <w:t>CAT (</w:t>
            </w:r>
            <w:r w:rsidR="00A049B5" w:rsidRPr="00A049B5">
              <w:rPr>
                <w:rFonts w:asciiTheme="majorHAnsi" w:hAnsiTheme="majorHAnsi"/>
              </w:rPr>
              <w:t xml:space="preserve">s) </w:t>
            </w:r>
            <w:r w:rsidR="00DA5FDD" w:rsidRPr="00A049B5">
              <w:rPr>
                <w:rFonts w:asciiTheme="majorHAnsi" w:hAnsiTheme="majorHAnsi"/>
              </w:rPr>
              <w:t>emitido (</w:t>
            </w:r>
            <w:r w:rsidR="00A049B5" w:rsidRPr="00A049B5">
              <w:rPr>
                <w:rFonts w:asciiTheme="majorHAnsi" w:hAnsiTheme="majorHAnsi"/>
              </w:rPr>
              <w:t xml:space="preserve">s) pelo CREA ou CAU, comprovando a experiência </w:t>
            </w:r>
            <w:r w:rsidR="00DA5FDD" w:rsidRPr="00A049B5">
              <w:rPr>
                <w:rFonts w:asciiTheme="majorHAnsi" w:hAnsiTheme="majorHAnsi"/>
              </w:rPr>
              <w:t>do (</w:t>
            </w:r>
            <w:r w:rsidR="00A049B5" w:rsidRPr="00A049B5">
              <w:rPr>
                <w:rFonts w:asciiTheme="majorHAnsi" w:hAnsiTheme="majorHAnsi"/>
              </w:rPr>
              <w:t xml:space="preserve">s) </w:t>
            </w:r>
            <w:r w:rsidR="00DA5FDD" w:rsidRPr="00A049B5">
              <w:rPr>
                <w:rFonts w:asciiTheme="majorHAnsi" w:hAnsiTheme="majorHAnsi"/>
              </w:rPr>
              <w:t>profissional (</w:t>
            </w:r>
            <w:r w:rsidR="00A049B5" w:rsidRPr="00A049B5">
              <w:rPr>
                <w:rFonts w:asciiTheme="majorHAnsi" w:hAnsiTheme="majorHAnsi"/>
              </w:rPr>
              <w:t xml:space="preserve">is) na prestação de serviços de limpeza urbana. B.1) A comprovação de inclusão no quadro permanente, ao qual se refere </w:t>
            </w:r>
            <w:r w:rsidR="00DA5FDD" w:rsidRPr="00A049B5">
              <w:rPr>
                <w:rFonts w:asciiTheme="majorHAnsi" w:hAnsiTheme="majorHAnsi"/>
              </w:rPr>
              <w:t>está</w:t>
            </w:r>
            <w:r w:rsidR="00A049B5" w:rsidRPr="00A049B5">
              <w:rPr>
                <w:rFonts w:asciiTheme="majorHAnsi" w:hAnsiTheme="majorHAnsi"/>
              </w:rPr>
              <w:t xml:space="preserve"> alínea, deverá ser realizada pela apresentação de cópia de Carteira de Trabalho e Previdência Social – CTPS; ou cópia do Contrato Social da empresa em que consta o profissional integrante da sociedade, ou, ainda, através de cópia do contrato de prestação de serviços regido pela legislação civil comum. B.2) </w:t>
            </w:r>
            <w:r w:rsidR="00DA5FDD" w:rsidRPr="00A049B5">
              <w:rPr>
                <w:rFonts w:asciiTheme="majorHAnsi" w:hAnsiTheme="majorHAnsi"/>
              </w:rPr>
              <w:t>O (</w:t>
            </w:r>
            <w:r w:rsidR="00A049B5" w:rsidRPr="00A049B5">
              <w:rPr>
                <w:rFonts w:asciiTheme="majorHAnsi" w:hAnsiTheme="majorHAnsi"/>
              </w:rPr>
              <w:t xml:space="preserve">s) </w:t>
            </w:r>
            <w:r w:rsidR="00DA5FDD" w:rsidRPr="00A049B5">
              <w:rPr>
                <w:rFonts w:asciiTheme="majorHAnsi" w:hAnsiTheme="majorHAnsi"/>
              </w:rPr>
              <w:t>profissional (</w:t>
            </w:r>
            <w:r w:rsidR="00A049B5" w:rsidRPr="00A049B5">
              <w:rPr>
                <w:rFonts w:asciiTheme="majorHAnsi" w:hAnsiTheme="majorHAnsi"/>
              </w:rPr>
              <w:t xml:space="preserve">s) </w:t>
            </w:r>
            <w:r w:rsidR="00DA5FDD" w:rsidRPr="00A049B5">
              <w:rPr>
                <w:rFonts w:asciiTheme="majorHAnsi" w:hAnsiTheme="majorHAnsi"/>
              </w:rPr>
              <w:t>indicado (</w:t>
            </w:r>
            <w:r w:rsidR="00A049B5" w:rsidRPr="00A049B5">
              <w:rPr>
                <w:rFonts w:asciiTheme="majorHAnsi" w:hAnsiTheme="majorHAnsi"/>
              </w:rPr>
              <w:t xml:space="preserve">s) pelo licitante em sua documentação de habilitação, nos termos deste item, deverá (ão) ser </w:t>
            </w:r>
            <w:r w:rsidR="00DA5FDD" w:rsidRPr="00A049B5">
              <w:rPr>
                <w:rFonts w:asciiTheme="majorHAnsi" w:hAnsiTheme="majorHAnsi"/>
              </w:rPr>
              <w:t>o (</w:t>
            </w:r>
            <w:r w:rsidR="00A049B5" w:rsidRPr="00A049B5">
              <w:rPr>
                <w:rFonts w:asciiTheme="majorHAnsi" w:hAnsiTheme="majorHAnsi"/>
              </w:rPr>
              <w:t xml:space="preserve">s) </w:t>
            </w:r>
            <w:r w:rsidR="00DA5FDD" w:rsidRPr="00A049B5">
              <w:rPr>
                <w:rFonts w:asciiTheme="majorHAnsi" w:hAnsiTheme="majorHAnsi"/>
              </w:rPr>
              <w:t>responsável (</w:t>
            </w:r>
            <w:r w:rsidR="00A049B5" w:rsidRPr="00A049B5">
              <w:rPr>
                <w:rFonts w:asciiTheme="majorHAnsi" w:hAnsiTheme="majorHAnsi"/>
              </w:rPr>
              <w:t xml:space="preserve">s) </w:t>
            </w:r>
            <w:r w:rsidR="00DA5FDD" w:rsidRPr="00A049B5">
              <w:rPr>
                <w:rFonts w:asciiTheme="majorHAnsi" w:hAnsiTheme="majorHAnsi"/>
              </w:rPr>
              <w:t>técnico (</w:t>
            </w:r>
            <w:r w:rsidR="00A049B5" w:rsidRPr="00A049B5">
              <w:rPr>
                <w:rFonts w:asciiTheme="majorHAnsi" w:hAnsiTheme="majorHAnsi"/>
              </w:rPr>
              <w:t>s) pela execução dos serviços, nos termos do artigo 30, §10 da Lei 8.666/93, admitindo-se a substituição por profissionais de experiência equivalente ou superior, desde que aprovada pela contratante.</w:t>
            </w:r>
          </w:p>
        </w:tc>
      </w:tr>
      <w:tr w:rsidR="005731C3" w:rsidRPr="00570A52" w14:paraId="59A70C12" w14:textId="77777777" w:rsidTr="00A82ED9">
        <w:trPr>
          <w:cantSplit/>
          <w:trHeight w:val="404"/>
        </w:trPr>
        <w:tc>
          <w:tcPr>
            <w:tcW w:w="10915" w:type="dxa"/>
            <w:gridSpan w:val="5"/>
            <w:tcBorders>
              <w:top w:val="single" w:sz="4" w:space="0" w:color="auto"/>
              <w:left w:val="single" w:sz="4" w:space="0" w:color="auto"/>
              <w:bottom w:val="single" w:sz="4" w:space="0" w:color="auto"/>
              <w:right w:val="single" w:sz="4" w:space="0" w:color="auto"/>
            </w:tcBorders>
            <w:vAlign w:val="center"/>
          </w:tcPr>
          <w:p w14:paraId="56035A2B" w14:textId="4C3095A5" w:rsidR="005731C3" w:rsidRPr="00570A52" w:rsidRDefault="005731C3" w:rsidP="00A82ED9">
            <w:pPr>
              <w:jc w:val="both"/>
              <w:outlineLvl w:val="1"/>
              <w:rPr>
                <w:rFonts w:asciiTheme="majorHAnsi" w:hAnsiTheme="majorHAnsi" w:cstheme="majorHAnsi"/>
              </w:rPr>
            </w:pPr>
            <w:r w:rsidRPr="00570A52">
              <w:rPr>
                <w:rFonts w:asciiTheme="majorHAnsi" w:hAnsiTheme="majorHAnsi" w:cstheme="majorHAnsi"/>
                <w:color w:val="000000"/>
              </w:rPr>
              <w:t xml:space="preserve">CAPACIDADE OPERACIONAL:  </w:t>
            </w:r>
            <w:r w:rsidR="004278B8" w:rsidRPr="004278B8">
              <w:rPr>
                <w:rFonts w:asciiTheme="majorHAnsi" w:hAnsiTheme="majorHAnsi"/>
              </w:rPr>
              <w:t>C.1) Coleta e transporte de resíduos, nas quantidades igual ou superior a 10% (dez por cento) dos quantitativos totais mensais previstos, já calculados abaixo: c.1.1) Comprovação mínima de 2.072 T/mês (Dois mil e setenta e dois toneladas /mês) de coleta de resíduos; ou c.1.2) Comprovação mínima de 16.603 Km/mês (dezesseis mil e seiscentos e três quilômetros por mês) na coleta e transporte de resíduos. C.2) Comprovação de execução de serviços de limpeza urbana, compreendendo varrição ou capina ou limpeza de córregos.</w:t>
            </w:r>
          </w:p>
        </w:tc>
      </w:tr>
      <w:tr w:rsidR="005731C3" w:rsidRPr="00570A52" w14:paraId="6F30CD7F" w14:textId="77777777" w:rsidTr="00A82ED9">
        <w:trPr>
          <w:cantSplit/>
          <w:trHeight w:val="404"/>
        </w:trPr>
        <w:tc>
          <w:tcPr>
            <w:tcW w:w="10915" w:type="dxa"/>
            <w:gridSpan w:val="5"/>
            <w:tcBorders>
              <w:top w:val="single" w:sz="4" w:space="0" w:color="auto"/>
              <w:left w:val="single" w:sz="4" w:space="0" w:color="auto"/>
              <w:bottom w:val="single" w:sz="4" w:space="0" w:color="auto"/>
              <w:right w:val="single" w:sz="4" w:space="0" w:color="auto"/>
            </w:tcBorders>
            <w:vAlign w:val="center"/>
            <w:hideMark/>
          </w:tcPr>
          <w:p w14:paraId="78870752" w14:textId="77777777" w:rsidR="005731C3" w:rsidRPr="00570A52" w:rsidRDefault="005731C3" w:rsidP="00A82ED9">
            <w:pPr>
              <w:jc w:val="both"/>
              <w:outlineLvl w:val="1"/>
              <w:rPr>
                <w:rFonts w:asciiTheme="majorHAnsi" w:hAnsiTheme="majorHAnsi" w:cstheme="majorHAnsi"/>
              </w:rPr>
            </w:pPr>
            <w:r w:rsidRPr="00570A52">
              <w:rPr>
                <w:rFonts w:asciiTheme="majorHAnsi" w:hAnsiTheme="majorHAnsi" w:cstheme="majorHAnsi"/>
              </w:rPr>
              <w:t>ÍNDICES ECONÔMICOS: conforme edital.</w:t>
            </w:r>
          </w:p>
        </w:tc>
      </w:tr>
      <w:tr w:rsidR="005731C3" w:rsidRPr="00570A52" w14:paraId="425BCA0C" w14:textId="77777777" w:rsidTr="00A82ED9">
        <w:trPr>
          <w:cantSplit/>
          <w:trHeight w:val="277"/>
        </w:trPr>
        <w:tc>
          <w:tcPr>
            <w:tcW w:w="10915" w:type="dxa"/>
            <w:gridSpan w:val="5"/>
            <w:tcBorders>
              <w:top w:val="single" w:sz="4" w:space="0" w:color="auto"/>
              <w:left w:val="single" w:sz="4" w:space="0" w:color="auto"/>
              <w:bottom w:val="single" w:sz="4" w:space="0" w:color="auto"/>
              <w:right w:val="single" w:sz="4" w:space="0" w:color="auto"/>
            </w:tcBorders>
            <w:vAlign w:val="center"/>
            <w:hideMark/>
          </w:tcPr>
          <w:p w14:paraId="7C6ED12E" w14:textId="4F874903" w:rsidR="005731C3" w:rsidRPr="003C2D8F" w:rsidRDefault="005731C3" w:rsidP="003C2D8F">
            <w:pPr>
              <w:pStyle w:val="western"/>
              <w:shd w:val="clear" w:color="auto" w:fill="FFFFFF"/>
              <w:spacing w:before="0" w:beforeAutospacing="0" w:after="0" w:afterAutospacing="0" w:line="240" w:lineRule="atLeast"/>
              <w:jc w:val="both"/>
              <w:rPr>
                <w:rFonts w:asciiTheme="majorHAnsi" w:eastAsia="Times New Roman" w:hAnsiTheme="majorHAnsi"/>
                <w:color w:val="212529"/>
              </w:rPr>
            </w:pPr>
            <w:r w:rsidRPr="003C2D8F">
              <w:rPr>
                <w:rFonts w:asciiTheme="majorHAnsi" w:hAnsiTheme="majorHAnsi" w:cstheme="majorHAnsi"/>
                <w:color w:val="000000"/>
              </w:rPr>
              <w:t>OBSERVAÇÕES:</w:t>
            </w:r>
            <w:r w:rsidR="008526B9" w:rsidRPr="003C2D8F">
              <w:rPr>
                <w:rFonts w:asciiTheme="majorHAnsi" w:hAnsiTheme="majorHAnsi" w:cstheme="majorHAnsi"/>
              </w:rPr>
              <w:t xml:space="preserve"> </w:t>
            </w:r>
            <w:r w:rsidR="003C2D8F" w:rsidRPr="003C2D8F">
              <w:rPr>
                <w:rFonts w:asciiTheme="majorHAnsi" w:eastAsia="Times New Roman" w:hAnsiTheme="majorHAnsi"/>
                <w:color w:val="212529"/>
              </w:rPr>
              <w:t xml:space="preserve">O edital, contendo todas as normas, orientações, procedimentos, relação de documentos a serem apresentados e demais elementos e informações indispensáveis à participação dos interessados na presente licitação, poderá ser obtido pelos interessados através dos “sites” www.licitacoes-e.com.br e www.pbh.gov.br ou poderá ser adquirido cópia impressa, no endereço abaixo, no valor de R$0,27 (vinte e sete centavos) por página impressa ou R$ 0,64 (sessenta e quatro centavos) por página digitalizada, importância </w:t>
            </w:r>
            <w:r w:rsidR="00DA5FDD" w:rsidRPr="003C2D8F">
              <w:rPr>
                <w:rFonts w:asciiTheme="majorHAnsi" w:eastAsia="Times New Roman" w:hAnsiTheme="majorHAnsi"/>
                <w:color w:val="212529"/>
              </w:rPr>
              <w:t>está</w:t>
            </w:r>
            <w:r w:rsidR="003C2D8F" w:rsidRPr="003C2D8F">
              <w:rPr>
                <w:rFonts w:asciiTheme="majorHAnsi" w:eastAsia="Times New Roman" w:hAnsiTheme="majorHAnsi"/>
                <w:color w:val="212529"/>
              </w:rPr>
              <w:t xml:space="preserve"> a ser recolhida via Documento de Recolhimento e Arrecadação Municipal – DRAM, emitido através do SITE: </w:t>
            </w:r>
            <w:hyperlink r:id="rId10" w:history="1">
              <w:r w:rsidR="003C2D8F" w:rsidRPr="003C2D8F">
                <w:rPr>
                  <w:rStyle w:val="Hyperlink"/>
                  <w:rFonts w:asciiTheme="majorHAnsi" w:eastAsia="Times New Roman" w:hAnsiTheme="majorHAnsi"/>
                </w:rPr>
                <w:t>www.fazenda.pbh.gov.br/DRAM</w:t>
              </w:r>
            </w:hyperlink>
            <w:r w:rsidR="003C2D8F" w:rsidRPr="003C2D8F">
              <w:rPr>
                <w:rFonts w:asciiTheme="majorHAnsi" w:eastAsia="Times New Roman" w:hAnsiTheme="majorHAnsi"/>
                <w:color w:val="212529"/>
              </w:rPr>
              <w:t>. Mais informações poderão ser obtidas preferencialmente através do e-mail licita.slu@pbh.gov.br ou no Departamento de Suprimentos à Rua Tenente Garro, n.º 118, 4º andar, Santa Efigênia - Fone: (31) 3277-9326.</w:t>
            </w:r>
          </w:p>
        </w:tc>
      </w:tr>
    </w:tbl>
    <w:p w14:paraId="04901F03" w14:textId="77777777" w:rsidR="008A1828" w:rsidRDefault="008A1828" w:rsidP="008A1828">
      <w:pPr>
        <w:rPr>
          <w:rFonts w:asciiTheme="majorHAnsi" w:hAnsiTheme="majorHAnsi" w:cstheme="majorHAnsi"/>
        </w:rPr>
      </w:pPr>
    </w:p>
    <w:p w14:paraId="653060AA" w14:textId="77777777" w:rsidR="00201928" w:rsidRDefault="00201928" w:rsidP="002803ED">
      <w:pPr>
        <w:rPr>
          <w:rFonts w:asciiTheme="majorHAnsi" w:hAnsiTheme="majorHAnsi" w:cstheme="majorHAnsi"/>
        </w:rPr>
      </w:pPr>
    </w:p>
    <w:p w14:paraId="59DA7D59" w14:textId="6BC6C6DB" w:rsidR="002E7FA3" w:rsidRPr="00EB4A0B" w:rsidRDefault="00FF40BD" w:rsidP="00EB4A0B">
      <w:pPr>
        <w:rPr>
          <w:rFonts w:asciiTheme="majorHAnsi" w:hAnsiTheme="majorHAnsi" w:cstheme="majorHAnsi"/>
        </w:rPr>
      </w:pPr>
      <w:r w:rsidRPr="00096015">
        <w:rPr>
          <w:rFonts w:asciiTheme="majorHAnsi" w:hAnsiTheme="majorHAnsi" w:cstheme="majorHAnsi"/>
        </w:rPr>
        <w:drawing>
          <wp:inline distT="0" distB="0" distL="0" distR="0" wp14:anchorId="1AFBF961" wp14:editId="2ED96906">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3E1001FF" w14:textId="77777777" w:rsidR="00737AAA" w:rsidRPr="00096015" w:rsidRDefault="00737AAA" w:rsidP="00C1668E">
      <w:pPr>
        <w:autoSpaceDE w:val="0"/>
        <w:autoSpaceDN w:val="0"/>
        <w:adjustRightInd w:val="0"/>
        <w:jc w:val="center"/>
        <w:rPr>
          <w:rFonts w:asciiTheme="majorHAnsi" w:hAnsiTheme="majorHAnsi" w:cstheme="majorHAnsi"/>
          <w:b/>
        </w:rPr>
      </w:pPr>
    </w:p>
    <w:p w14:paraId="0B5AC721" w14:textId="77777777" w:rsidR="00C1668E" w:rsidRPr="00096015" w:rsidRDefault="00C1668E" w:rsidP="00C1668E">
      <w:pPr>
        <w:autoSpaceDE w:val="0"/>
        <w:autoSpaceDN w:val="0"/>
        <w:adjustRightInd w:val="0"/>
        <w:jc w:val="center"/>
        <w:rPr>
          <w:rFonts w:asciiTheme="majorHAnsi" w:hAnsiTheme="majorHAnsi" w:cstheme="majorHAnsi"/>
          <w:b/>
        </w:rPr>
      </w:pPr>
      <w:r w:rsidRPr="00096015">
        <w:rPr>
          <w:rFonts w:asciiTheme="majorHAnsi" w:hAnsiTheme="majorHAnsi" w:cstheme="majorHAnsi"/>
          <w:b/>
        </w:rPr>
        <w:t>ESTADO DE MINAS GERAIS</w:t>
      </w:r>
    </w:p>
    <w:p w14:paraId="4B7DE0BC" w14:textId="77777777" w:rsidR="00160842" w:rsidRDefault="00160842" w:rsidP="00EF4909">
      <w:pPr>
        <w:autoSpaceDE w:val="0"/>
        <w:autoSpaceDN w:val="0"/>
        <w:adjustRightInd w:val="0"/>
        <w:jc w:val="both"/>
        <w:rPr>
          <w:rFonts w:asciiTheme="majorHAnsi" w:hAnsiTheme="majorHAnsi" w:cstheme="majorHAnsi"/>
          <w:b/>
        </w:rPr>
      </w:pPr>
    </w:p>
    <w:p w14:paraId="2352629B" w14:textId="77777777" w:rsidR="001C3D2D" w:rsidRDefault="001C3D2D" w:rsidP="00EF4909">
      <w:pPr>
        <w:autoSpaceDE w:val="0"/>
        <w:autoSpaceDN w:val="0"/>
        <w:adjustRightInd w:val="0"/>
        <w:jc w:val="both"/>
        <w:rPr>
          <w:rFonts w:asciiTheme="majorHAnsi" w:hAnsiTheme="majorHAnsi" w:cstheme="majorHAnsi"/>
          <w:b/>
        </w:rPr>
      </w:pPr>
    </w:p>
    <w:p w14:paraId="7E1F1CBE" w14:textId="77777777" w:rsidR="004F718E" w:rsidRPr="004F718E" w:rsidRDefault="004F718E" w:rsidP="00EF4909">
      <w:pPr>
        <w:autoSpaceDE w:val="0"/>
        <w:autoSpaceDN w:val="0"/>
        <w:adjustRightInd w:val="0"/>
        <w:jc w:val="both"/>
        <w:rPr>
          <w:rFonts w:asciiTheme="majorHAnsi" w:hAnsiTheme="majorHAnsi"/>
          <w:b/>
        </w:rPr>
      </w:pPr>
      <w:r w:rsidRPr="004F718E">
        <w:rPr>
          <w:rFonts w:asciiTheme="majorHAnsi" w:hAnsiTheme="majorHAnsi"/>
          <w:b/>
        </w:rPr>
        <w:t xml:space="preserve">PREFEITURA MUNICIPAL DE ALTEROSA </w:t>
      </w:r>
      <w:r w:rsidRPr="004F718E">
        <w:rPr>
          <w:rFonts w:asciiTheme="majorHAnsi" w:hAnsiTheme="majorHAnsi"/>
          <w:b/>
        </w:rPr>
        <w:t>- TOMADA DE PREÇOS Nº 3/2023</w:t>
      </w:r>
    </w:p>
    <w:p w14:paraId="7C0923F2" w14:textId="0CCF7103" w:rsidR="004F718E" w:rsidRPr="004F718E" w:rsidRDefault="004F718E" w:rsidP="00EF4909">
      <w:pPr>
        <w:autoSpaceDE w:val="0"/>
        <w:autoSpaceDN w:val="0"/>
        <w:adjustRightInd w:val="0"/>
        <w:jc w:val="both"/>
        <w:rPr>
          <w:rFonts w:asciiTheme="majorHAnsi" w:hAnsiTheme="majorHAnsi" w:cstheme="majorHAnsi"/>
          <w:b/>
        </w:rPr>
      </w:pPr>
      <w:r>
        <w:rPr>
          <w:rFonts w:asciiTheme="majorHAnsi" w:hAnsiTheme="majorHAnsi"/>
        </w:rPr>
        <w:t>Objeto:</w:t>
      </w:r>
      <w:r>
        <w:rPr>
          <w:rFonts w:asciiTheme="majorHAnsi" w:hAnsiTheme="majorHAnsi"/>
        </w:rPr>
        <w:t xml:space="preserve"> R</w:t>
      </w:r>
      <w:r w:rsidRPr="004F718E">
        <w:rPr>
          <w:rFonts w:asciiTheme="majorHAnsi" w:hAnsiTheme="majorHAnsi"/>
        </w:rPr>
        <w:t>eforma das ruas Vicente Ferreira Terra E Avenida Da Saudade, neste município, desde a compactação da base, melhorias na rede pluvial, aplicação de concreto (CBUQ) massa asfáltica em toda extensão das vias, execução de calçadas e r</w:t>
      </w:r>
      <w:r>
        <w:rPr>
          <w:rFonts w:asciiTheme="majorHAnsi" w:hAnsiTheme="majorHAnsi"/>
        </w:rPr>
        <w:t xml:space="preserve">otatórias em pontos específicos, </w:t>
      </w:r>
      <w:r w:rsidRPr="004F718E">
        <w:rPr>
          <w:rFonts w:asciiTheme="majorHAnsi" w:hAnsiTheme="majorHAnsi"/>
        </w:rPr>
        <w:t xml:space="preserve">que às 08:00 horas do dia 28 de </w:t>
      </w:r>
      <w:r w:rsidR="00DA5FDD" w:rsidRPr="004F718E">
        <w:rPr>
          <w:rFonts w:asciiTheme="majorHAnsi" w:hAnsiTheme="majorHAnsi"/>
        </w:rPr>
        <w:t>abril</w:t>
      </w:r>
      <w:r w:rsidRPr="004F718E">
        <w:rPr>
          <w:rFonts w:asciiTheme="majorHAnsi" w:hAnsiTheme="majorHAnsi"/>
        </w:rPr>
        <w:t xml:space="preserve"> de 2023</w:t>
      </w:r>
      <w:r>
        <w:rPr>
          <w:rFonts w:asciiTheme="majorHAnsi" w:hAnsiTheme="majorHAnsi"/>
        </w:rPr>
        <w:t>.</w:t>
      </w:r>
      <w:r w:rsidRPr="004F718E">
        <w:rPr>
          <w:rFonts w:asciiTheme="majorHAnsi" w:hAnsiTheme="majorHAnsi"/>
        </w:rPr>
        <w:t xml:space="preserve"> Entrega dos Envelopes até às 07:50 horas do dia 28 de </w:t>
      </w:r>
      <w:r w:rsidR="00DA5FDD" w:rsidRPr="004F718E">
        <w:rPr>
          <w:rFonts w:asciiTheme="majorHAnsi" w:hAnsiTheme="majorHAnsi"/>
        </w:rPr>
        <w:t>abril</w:t>
      </w:r>
      <w:r w:rsidRPr="004F718E">
        <w:rPr>
          <w:rFonts w:asciiTheme="majorHAnsi" w:hAnsiTheme="majorHAnsi"/>
        </w:rPr>
        <w:t xml:space="preserve"> de 2023. M</w:t>
      </w:r>
      <w:r w:rsidR="00C51927">
        <w:rPr>
          <w:rFonts w:asciiTheme="majorHAnsi" w:hAnsiTheme="majorHAnsi"/>
        </w:rPr>
        <w:t>aiores informações pelo telefone</w:t>
      </w:r>
      <w:r>
        <w:rPr>
          <w:rFonts w:asciiTheme="majorHAnsi" w:hAnsiTheme="majorHAnsi"/>
        </w:rPr>
        <w:t>: (</w:t>
      </w:r>
      <w:r w:rsidRPr="004F718E">
        <w:rPr>
          <w:rFonts w:asciiTheme="majorHAnsi" w:hAnsiTheme="majorHAnsi"/>
        </w:rPr>
        <w:t>35) 3294-2545, horário das 08:00 às 16:00 horas</w:t>
      </w:r>
      <w:r w:rsidR="00C51927">
        <w:rPr>
          <w:rFonts w:asciiTheme="majorHAnsi" w:hAnsiTheme="majorHAnsi"/>
        </w:rPr>
        <w:t>.</w:t>
      </w:r>
    </w:p>
    <w:p w14:paraId="05B4EF0F" w14:textId="77777777" w:rsidR="004F718E" w:rsidRDefault="004F718E" w:rsidP="00EF4909">
      <w:pPr>
        <w:autoSpaceDE w:val="0"/>
        <w:autoSpaceDN w:val="0"/>
        <w:adjustRightInd w:val="0"/>
        <w:jc w:val="both"/>
        <w:rPr>
          <w:rFonts w:asciiTheme="majorHAnsi" w:hAnsiTheme="majorHAnsi" w:cstheme="majorHAnsi"/>
          <w:b/>
        </w:rPr>
      </w:pPr>
    </w:p>
    <w:p w14:paraId="022DF653" w14:textId="77777777" w:rsidR="004F718E" w:rsidRDefault="004F718E" w:rsidP="00EF4909">
      <w:pPr>
        <w:autoSpaceDE w:val="0"/>
        <w:autoSpaceDN w:val="0"/>
        <w:adjustRightInd w:val="0"/>
        <w:jc w:val="both"/>
        <w:rPr>
          <w:rFonts w:asciiTheme="majorHAnsi" w:hAnsiTheme="majorHAnsi" w:cstheme="majorHAnsi"/>
          <w:b/>
        </w:rPr>
      </w:pPr>
    </w:p>
    <w:p w14:paraId="137AF503" w14:textId="0E293100" w:rsidR="001C3D2D" w:rsidRDefault="00B90AF0" w:rsidP="00A1570B">
      <w:pPr>
        <w:autoSpaceDE w:val="0"/>
        <w:autoSpaceDN w:val="0"/>
        <w:adjustRightInd w:val="0"/>
        <w:jc w:val="both"/>
        <w:rPr>
          <w:rFonts w:asciiTheme="majorHAnsi" w:hAnsiTheme="majorHAnsi"/>
        </w:rPr>
      </w:pPr>
      <w:r w:rsidRPr="001C3D2D">
        <w:rPr>
          <w:rFonts w:asciiTheme="majorHAnsi" w:hAnsiTheme="majorHAnsi"/>
          <w:b/>
        </w:rPr>
        <w:t xml:space="preserve">PREFEITURA </w:t>
      </w:r>
      <w:r w:rsidR="001C3D2D" w:rsidRPr="001C3D2D">
        <w:rPr>
          <w:rFonts w:asciiTheme="majorHAnsi" w:hAnsiTheme="majorHAnsi"/>
          <w:b/>
        </w:rPr>
        <w:t>MUNICIPAL DE ANTÔNIO DIAS - ALTERAÇÃO - TOMADA DE PREÇOS 003/2023</w:t>
      </w:r>
    </w:p>
    <w:p w14:paraId="2BF07D35" w14:textId="1995948C" w:rsidR="001C3D2D" w:rsidRDefault="001C3D2D" w:rsidP="00A1570B">
      <w:pPr>
        <w:autoSpaceDE w:val="0"/>
        <w:autoSpaceDN w:val="0"/>
        <w:adjustRightInd w:val="0"/>
        <w:jc w:val="both"/>
        <w:rPr>
          <w:rFonts w:asciiTheme="majorHAnsi" w:hAnsiTheme="majorHAnsi"/>
        </w:rPr>
      </w:pPr>
      <w:r>
        <w:rPr>
          <w:rFonts w:asciiTheme="majorHAnsi" w:hAnsiTheme="majorHAnsi"/>
        </w:rPr>
        <w:t xml:space="preserve">Objeto: </w:t>
      </w:r>
      <w:r w:rsidRPr="001C3D2D">
        <w:rPr>
          <w:rFonts w:asciiTheme="majorHAnsi" w:hAnsiTheme="majorHAnsi"/>
        </w:rPr>
        <w:t>Execução das obras de Pavimentação Asfáltica - CBUQ da Rua Carlos D’Ávila, (extensão de rua) bairro Serra Ve</w:t>
      </w:r>
      <w:r>
        <w:rPr>
          <w:rFonts w:asciiTheme="majorHAnsi" w:hAnsiTheme="majorHAnsi"/>
        </w:rPr>
        <w:t>rde, Município de Antônio Dias</w:t>
      </w:r>
      <w:r w:rsidRPr="001C3D2D">
        <w:rPr>
          <w:rFonts w:asciiTheme="majorHAnsi" w:hAnsiTheme="majorHAnsi"/>
        </w:rPr>
        <w:t>, anteriormente agendada para o dia 17/04/2023 às 09:00 h</w:t>
      </w:r>
      <w:r>
        <w:rPr>
          <w:rFonts w:asciiTheme="majorHAnsi" w:hAnsiTheme="majorHAnsi"/>
        </w:rPr>
        <w:t>oras</w:t>
      </w:r>
      <w:r w:rsidRPr="001C3D2D">
        <w:rPr>
          <w:rFonts w:asciiTheme="majorHAnsi" w:hAnsiTheme="majorHAnsi"/>
        </w:rPr>
        <w:t>, passa</w:t>
      </w:r>
      <w:r>
        <w:rPr>
          <w:rFonts w:asciiTheme="majorHAnsi" w:hAnsiTheme="majorHAnsi"/>
        </w:rPr>
        <w:t xml:space="preserve"> a ser no dia 03/05/2023, às 09:00 horas</w:t>
      </w:r>
      <w:r w:rsidRPr="001C3D2D">
        <w:rPr>
          <w:rFonts w:asciiTheme="majorHAnsi" w:hAnsiTheme="majorHAnsi"/>
        </w:rPr>
        <w:t>.</w:t>
      </w:r>
      <w:r>
        <w:rPr>
          <w:rFonts w:asciiTheme="majorHAnsi" w:hAnsiTheme="majorHAnsi"/>
        </w:rPr>
        <w:t xml:space="preserve"> </w:t>
      </w:r>
      <w:r w:rsidRPr="001C3D2D">
        <w:rPr>
          <w:rFonts w:asciiTheme="majorHAnsi" w:hAnsiTheme="majorHAnsi"/>
        </w:rPr>
        <w:t xml:space="preserve">Informações (31) 3843- 1324 e edital completo no portal: </w:t>
      </w:r>
      <w:hyperlink r:id="rId12" w:history="1">
        <w:r w:rsidRPr="0027406D">
          <w:rPr>
            <w:rStyle w:val="Hyperlink"/>
            <w:rFonts w:asciiTheme="majorHAnsi" w:hAnsiTheme="majorHAnsi"/>
          </w:rPr>
          <w:t>https://www.antoniodias.mg.gov.br</w:t>
        </w:r>
      </w:hyperlink>
      <w:r>
        <w:rPr>
          <w:rFonts w:asciiTheme="majorHAnsi" w:hAnsiTheme="majorHAnsi"/>
        </w:rPr>
        <w:t>.</w:t>
      </w:r>
    </w:p>
    <w:p w14:paraId="5240C36A" w14:textId="77777777" w:rsidR="001C3D2D" w:rsidRDefault="001C3D2D" w:rsidP="00A1570B">
      <w:pPr>
        <w:autoSpaceDE w:val="0"/>
        <w:autoSpaceDN w:val="0"/>
        <w:adjustRightInd w:val="0"/>
        <w:jc w:val="both"/>
        <w:rPr>
          <w:rFonts w:asciiTheme="majorHAnsi" w:hAnsiTheme="majorHAnsi"/>
        </w:rPr>
      </w:pPr>
    </w:p>
    <w:p w14:paraId="1A708CF0" w14:textId="77777777" w:rsidR="001C3D2D" w:rsidRDefault="001C3D2D" w:rsidP="00A1570B">
      <w:pPr>
        <w:autoSpaceDE w:val="0"/>
        <w:autoSpaceDN w:val="0"/>
        <w:adjustRightInd w:val="0"/>
        <w:jc w:val="both"/>
        <w:rPr>
          <w:rFonts w:asciiTheme="majorHAnsi" w:hAnsiTheme="majorHAnsi"/>
        </w:rPr>
      </w:pPr>
    </w:p>
    <w:p w14:paraId="2D5D646C" w14:textId="1F97DFF5" w:rsidR="00ED53D5" w:rsidRPr="00ED53D5" w:rsidRDefault="00ED53D5" w:rsidP="00A1570B">
      <w:pPr>
        <w:autoSpaceDE w:val="0"/>
        <w:autoSpaceDN w:val="0"/>
        <w:adjustRightInd w:val="0"/>
        <w:jc w:val="both"/>
        <w:rPr>
          <w:rFonts w:asciiTheme="majorHAnsi" w:hAnsiTheme="majorHAnsi"/>
          <w:b/>
        </w:rPr>
      </w:pPr>
      <w:r w:rsidRPr="00ED53D5">
        <w:rPr>
          <w:rFonts w:asciiTheme="majorHAnsi" w:hAnsiTheme="majorHAnsi"/>
          <w:b/>
        </w:rPr>
        <w:t xml:space="preserve">PREFEITURA MUNICIPAL DE ARAÇUAÍ -  </w:t>
      </w:r>
      <w:r w:rsidRPr="00F5101B">
        <w:rPr>
          <w:rFonts w:asciiTheme="majorHAnsi" w:hAnsiTheme="majorHAnsi"/>
          <w:b/>
        </w:rPr>
        <w:t>CONCORRÊNCIA Nº</w:t>
      </w:r>
      <w:r w:rsidRPr="00ED53D5">
        <w:rPr>
          <w:rFonts w:asciiTheme="majorHAnsi" w:hAnsiTheme="majorHAnsi"/>
          <w:b/>
        </w:rPr>
        <w:t xml:space="preserve"> 01/2023</w:t>
      </w:r>
    </w:p>
    <w:p w14:paraId="141FED7D" w14:textId="17A01F8D" w:rsidR="00161F5C" w:rsidRDefault="00ED53D5" w:rsidP="00A1570B">
      <w:pPr>
        <w:autoSpaceDE w:val="0"/>
        <w:autoSpaceDN w:val="0"/>
        <w:adjustRightInd w:val="0"/>
        <w:jc w:val="both"/>
        <w:rPr>
          <w:rFonts w:asciiTheme="majorHAnsi" w:hAnsiTheme="majorHAnsi"/>
        </w:rPr>
      </w:pPr>
      <w:r w:rsidRPr="00ED53D5">
        <w:rPr>
          <w:rFonts w:asciiTheme="majorHAnsi" w:hAnsiTheme="majorHAnsi"/>
        </w:rPr>
        <w:t xml:space="preserve">Objeto: </w:t>
      </w:r>
      <w:r>
        <w:rPr>
          <w:rFonts w:asciiTheme="majorHAnsi" w:hAnsiTheme="majorHAnsi"/>
        </w:rPr>
        <w:t>E</w:t>
      </w:r>
      <w:r w:rsidRPr="00ED53D5">
        <w:rPr>
          <w:rFonts w:asciiTheme="majorHAnsi" w:hAnsiTheme="majorHAnsi"/>
        </w:rPr>
        <w:t xml:space="preserve">xecução de serviços de engenharia relacionados às obras de infraestrutura urbana, drenagem, pavimentação e urbanização de vias e ainda construção de calçadas, praças e jardins, com fornecimento de materiais, equipamentos e mão de obra no âmbito do Município de Araçuaí/MG. Abertura 15/05/2023, às 09:00 horas. Maiores Informações (33) 3731- 2133 de 14:00 as 17:30 horas e-mail: </w:t>
      </w:r>
      <w:hyperlink r:id="rId13" w:history="1">
        <w:r w:rsidR="00161F5C" w:rsidRPr="0027406D">
          <w:rPr>
            <w:rStyle w:val="Hyperlink"/>
            <w:rFonts w:asciiTheme="majorHAnsi" w:hAnsiTheme="majorHAnsi"/>
          </w:rPr>
          <w:t>licitacao@aracuai.mg.gov.br</w:t>
        </w:r>
      </w:hyperlink>
      <w:r w:rsidR="00161F5C">
        <w:rPr>
          <w:rFonts w:asciiTheme="majorHAnsi" w:hAnsiTheme="majorHAnsi"/>
        </w:rPr>
        <w:t>.</w:t>
      </w:r>
    </w:p>
    <w:p w14:paraId="535C5119" w14:textId="77777777" w:rsidR="00161F5C" w:rsidRDefault="00161F5C" w:rsidP="00A1570B">
      <w:pPr>
        <w:autoSpaceDE w:val="0"/>
        <w:autoSpaceDN w:val="0"/>
        <w:adjustRightInd w:val="0"/>
        <w:jc w:val="both"/>
        <w:rPr>
          <w:rFonts w:asciiTheme="majorHAnsi" w:hAnsiTheme="majorHAnsi"/>
        </w:rPr>
      </w:pPr>
    </w:p>
    <w:p w14:paraId="74E7142D" w14:textId="77777777" w:rsidR="00161F5C" w:rsidRPr="00ED53D5" w:rsidRDefault="00161F5C" w:rsidP="00A1570B">
      <w:pPr>
        <w:autoSpaceDE w:val="0"/>
        <w:autoSpaceDN w:val="0"/>
        <w:adjustRightInd w:val="0"/>
        <w:jc w:val="both"/>
        <w:rPr>
          <w:rFonts w:asciiTheme="majorHAnsi" w:hAnsiTheme="majorHAnsi"/>
        </w:rPr>
      </w:pPr>
    </w:p>
    <w:p w14:paraId="73E64386" w14:textId="71EFCBFD" w:rsidR="00161F5C" w:rsidRDefault="00161F5C" w:rsidP="00A1570B">
      <w:pPr>
        <w:autoSpaceDE w:val="0"/>
        <w:autoSpaceDN w:val="0"/>
        <w:adjustRightInd w:val="0"/>
        <w:jc w:val="both"/>
        <w:rPr>
          <w:rFonts w:asciiTheme="majorHAnsi" w:hAnsiTheme="majorHAnsi"/>
        </w:rPr>
      </w:pPr>
      <w:r w:rsidRPr="00161F5C">
        <w:rPr>
          <w:rFonts w:asciiTheme="majorHAnsi" w:hAnsiTheme="majorHAnsi"/>
          <w:b/>
        </w:rPr>
        <w:t>PREFEITURA MUNICIPAL DE ARAPONGA - TOMADA DE PREÇO Nº 002/2023</w:t>
      </w:r>
    </w:p>
    <w:p w14:paraId="0456A796" w14:textId="68A03EE9" w:rsidR="001C3D2D" w:rsidRDefault="00161F5C" w:rsidP="00A1570B">
      <w:pPr>
        <w:autoSpaceDE w:val="0"/>
        <w:autoSpaceDN w:val="0"/>
        <w:adjustRightInd w:val="0"/>
        <w:jc w:val="both"/>
        <w:rPr>
          <w:rFonts w:asciiTheme="majorHAnsi" w:hAnsiTheme="majorHAnsi"/>
        </w:rPr>
      </w:pPr>
      <w:r w:rsidRPr="00ED53D5">
        <w:rPr>
          <w:rFonts w:asciiTheme="majorHAnsi" w:hAnsiTheme="majorHAnsi"/>
        </w:rPr>
        <w:t>Objeto:</w:t>
      </w:r>
      <w:r>
        <w:rPr>
          <w:rFonts w:asciiTheme="majorHAnsi" w:hAnsiTheme="majorHAnsi"/>
        </w:rPr>
        <w:t xml:space="preserve"> </w:t>
      </w:r>
      <w:r w:rsidRPr="00161F5C">
        <w:rPr>
          <w:rFonts w:asciiTheme="majorHAnsi" w:hAnsiTheme="majorHAnsi"/>
        </w:rPr>
        <w:t xml:space="preserve">continuidade da obra da Creche </w:t>
      </w:r>
      <w:r w:rsidR="00DA5FDD" w:rsidRPr="00161F5C">
        <w:rPr>
          <w:rFonts w:asciiTheme="majorHAnsi" w:hAnsiTheme="majorHAnsi"/>
        </w:rPr>
        <w:t>Pré-escola</w:t>
      </w:r>
      <w:r w:rsidRPr="00161F5C">
        <w:rPr>
          <w:rFonts w:asciiTheme="majorHAnsi" w:hAnsiTheme="majorHAnsi"/>
        </w:rPr>
        <w:t xml:space="preserve"> tipo 001, na</w:t>
      </w:r>
      <w:r>
        <w:rPr>
          <w:rFonts w:asciiTheme="majorHAnsi" w:hAnsiTheme="majorHAnsi"/>
        </w:rPr>
        <w:t xml:space="preserve"> data de 05/05/2023, às 13:00 horas</w:t>
      </w:r>
      <w:r w:rsidRPr="00161F5C">
        <w:rPr>
          <w:rFonts w:asciiTheme="majorHAnsi" w:hAnsiTheme="majorHAnsi"/>
        </w:rPr>
        <w:t>. Informações no Setor de Licitações da Prefeitura Municipal, situado na sede da Prefeitura Municipal, na Praça Manoel Romualdo de Lima, nº 221, Centro, Araponga/MG, o</w:t>
      </w:r>
      <w:r>
        <w:rPr>
          <w:rFonts w:asciiTheme="majorHAnsi" w:hAnsiTheme="majorHAnsi"/>
        </w:rPr>
        <w:t>u por telefone. (31) 3894-1100.</w:t>
      </w:r>
    </w:p>
    <w:p w14:paraId="5B29754C" w14:textId="77777777" w:rsidR="00161F5C" w:rsidRDefault="00161F5C" w:rsidP="00A1570B">
      <w:pPr>
        <w:autoSpaceDE w:val="0"/>
        <w:autoSpaceDN w:val="0"/>
        <w:adjustRightInd w:val="0"/>
        <w:jc w:val="both"/>
        <w:rPr>
          <w:rFonts w:asciiTheme="majorHAnsi" w:hAnsiTheme="majorHAnsi"/>
        </w:rPr>
      </w:pPr>
    </w:p>
    <w:p w14:paraId="08CAD237" w14:textId="77777777" w:rsidR="00161F5C" w:rsidRPr="00161F5C" w:rsidRDefault="00161F5C" w:rsidP="00A1570B">
      <w:pPr>
        <w:autoSpaceDE w:val="0"/>
        <w:autoSpaceDN w:val="0"/>
        <w:adjustRightInd w:val="0"/>
        <w:jc w:val="both"/>
        <w:rPr>
          <w:rFonts w:asciiTheme="majorHAnsi" w:hAnsiTheme="majorHAnsi"/>
        </w:rPr>
      </w:pPr>
    </w:p>
    <w:p w14:paraId="68784ACA" w14:textId="77777777" w:rsidR="001C55E9" w:rsidRDefault="001C55E9" w:rsidP="00EA71FD">
      <w:pPr>
        <w:autoSpaceDE w:val="0"/>
        <w:autoSpaceDN w:val="0"/>
        <w:adjustRightInd w:val="0"/>
        <w:spacing w:line="280" w:lineRule="exact"/>
        <w:jc w:val="both"/>
        <w:rPr>
          <w:rFonts w:asciiTheme="majorHAnsi" w:hAnsiTheme="majorHAnsi"/>
          <w:b/>
        </w:rPr>
      </w:pPr>
    </w:p>
    <w:p w14:paraId="34846EF7" w14:textId="3C5BD94E" w:rsidR="00055D40" w:rsidRPr="00055D40" w:rsidRDefault="00055D40" w:rsidP="00EA71FD">
      <w:pPr>
        <w:autoSpaceDE w:val="0"/>
        <w:autoSpaceDN w:val="0"/>
        <w:adjustRightInd w:val="0"/>
        <w:spacing w:line="280" w:lineRule="exact"/>
        <w:jc w:val="both"/>
        <w:rPr>
          <w:rFonts w:asciiTheme="majorHAnsi" w:hAnsiTheme="majorHAnsi"/>
          <w:b/>
        </w:rPr>
      </w:pPr>
      <w:r w:rsidRPr="00055D40">
        <w:rPr>
          <w:rFonts w:asciiTheme="majorHAnsi" w:hAnsiTheme="majorHAnsi"/>
          <w:b/>
        </w:rPr>
        <w:t>PREFEITURA MUNICIPAL DE CAMBUÍ - CONCORRÊNCIA PÚBLICA Nº 0001/2022</w:t>
      </w:r>
    </w:p>
    <w:p w14:paraId="7133EC8E" w14:textId="557D0CE8" w:rsidR="00055D40" w:rsidRPr="00055D40" w:rsidRDefault="001C55E9" w:rsidP="00EA71FD">
      <w:pPr>
        <w:autoSpaceDE w:val="0"/>
        <w:autoSpaceDN w:val="0"/>
        <w:adjustRightInd w:val="0"/>
        <w:spacing w:line="280" w:lineRule="exact"/>
        <w:jc w:val="both"/>
        <w:rPr>
          <w:rFonts w:asciiTheme="majorHAnsi" w:hAnsiTheme="majorHAnsi"/>
          <w:noProof/>
        </w:rPr>
      </w:pPr>
      <w:r w:rsidRPr="00055D40">
        <w:rPr>
          <w:rFonts w:asciiTheme="majorHAnsi" w:hAnsiTheme="majorHAnsi"/>
        </w:rPr>
        <w:t>Objeto: Execução de Obra de escola municipal no bairro Santo Antônio</w:t>
      </w:r>
      <w:r w:rsidR="00055D40">
        <w:rPr>
          <w:rFonts w:asciiTheme="majorHAnsi" w:hAnsiTheme="majorHAnsi"/>
        </w:rPr>
        <w:t xml:space="preserve"> no município de Cambuí</w:t>
      </w:r>
      <w:r w:rsidRPr="00055D40">
        <w:rPr>
          <w:rFonts w:asciiTheme="majorHAnsi" w:hAnsiTheme="majorHAnsi"/>
        </w:rPr>
        <w:t>.</w:t>
      </w:r>
      <w:r w:rsidRPr="00055D40">
        <w:rPr>
          <w:rFonts w:asciiTheme="majorHAnsi" w:hAnsiTheme="majorHAnsi"/>
        </w:rPr>
        <w:t xml:space="preserve"> </w:t>
      </w:r>
      <w:r w:rsidRPr="00055D40">
        <w:rPr>
          <w:rFonts w:asciiTheme="majorHAnsi" w:hAnsiTheme="majorHAnsi"/>
        </w:rPr>
        <w:t>Valor R$ 2.708.970,10</w:t>
      </w:r>
      <w:r w:rsidR="00055D40">
        <w:rPr>
          <w:rFonts w:asciiTheme="majorHAnsi" w:hAnsiTheme="majorHAnsi"/>
        </w:rPr>
        <w:t xml:space="preserve">. Maiores informações pelo site </w:t>
      </w:r>
      <w:hyperlink r:id="rId14" w:history="1">
        <w:r w:rsidR="00055D40" w:rsidRPr="0027406D">
          <w:rPr>
            <w:rStyle w:val="Hyperlink"/>
            <w:rFonts w:asciiTheme="majorHAnsi" w:hAnsiTheme="majorHAnsi"/>
          </w:rPr>
          <w:t>https://www.prefeituradecambui.mg.gov.br/</w:t>
        </w:r>
      </w:hyperlink>
      <w:r w:rsidR="00055D40">
        <w:rPr>
          <w:rFonts w:asciiTheme="majorHAnsi" w:hAnsiTheme="majorHAnsi"/>
        </w:rPr>
        <w:t>.</w:t>
      </w:r>
    </w:p>
    <w:p w14:paraId="0A776A30" w14:textId="77777777" w:rsidR="001C55E9" w:rsidRPr="00EA71FD" w:rsidRDefault="001C55E9" w:rsidP="00EA71FD">
      <w:pPr>
        <w:autoSpaceDE w:val="0"/>
        <w:autoSpaceDN w:val="0"/>
        <w:adjustRightInd w:val="0"/>
        <w:jc w:val="both"/>
        <w:rPr>
          <w:rFonts w:asciiTheme="majorHAnsi" w:hAnsiTheme="majorHAnsi"/>
          <w:b/>
          <w:sz w:val="20"/>
          <w:szCs w:val="20"/>
        </w:rPr>
      </w:pPr>
    </w:p>
    <w:p w14:paraId="3F168C4B" w14:textId="77777777" w:rsidR="001C55E9" w:rsidRPr="00EA71FD" w:rsidRDefault="001C55E9" w:rsidP="00EA71FD">
      <w:pPr>
        <w:autoSpaceDE w:val="0"/>
        <w:autoSpaceDN w:val="0"/>
        <w:adjustRightInd w:val="0"/>
        <w:jc w:val="both"/>
        <w:rPr>
          <w:rFonts w:asciiTheme="majorHAnsi" w:hAnsiTheme="majorHAnsi"/>
          <w:b/>
          <w:sz w:val="20"/>
          <w:szCs w:val="20"/>
        </w:rPr>
      </w:pPr>
    </w:p>
    <w:p w14:paraId="290D8D7B" w14:textId="4DCA2B43" w:rsidR="004477C1" w:rsidRDefault="004477C1" w:rsidP="00EA71FD">
      <w:pPr>
        <w:autoSpaceDE w:val="0"/>
        <w:autoSpaceDN w:val="0"/>
        <w:adjustRightInd w:val="0"/>
        <w:spacing w:line="280" w:lineRule="exact"/>
        <w:jc w:val="both"/>
        <w:rPr>
          <w:rFonts w:asciiTheme="majorHAnsi" w:hAnsiTheme="majorHAnsi"/>
        </w:rPr>
      </w:pPr>
      <w:r w:rsidRPr="004477C1">
        <w:rPr>
          <w:rFonts w:asciiTheme="majorHAnsi" w:hAnsiTheme="majorHAnsi"/>
          <w:b/>
        </w:rPr>
        <w:t>PREFEITURA MUNICIPAL DE CAPINÓPOLIS - CONCORRÊNCIA PÚBLICA Nº 001/2023</w:t>
      </w:r>
    </w:p>
    <w:p w14:paraId="493510A0" w14:textId="7E6DE297" w:rsidR="00A1570B" w:rsidRPr="000F5A58" w:rsidRDefault="004477C1" w:rsidP="00EA71FD">
      <w:pPr>
        <w:autoSpaceDE w:val="0"/>
        <w:autoSpaceDN w:val="0"/>
        <w:adjustRightInd w:val="0"/>
        <w:spacing w:line="280" w:lineRule="exact"/>
        <w:jc w:val="both"/>
        <w:rPr>
          <w:rFonts w:asciiTheme="majorHAnsi" w:hAnsiTheme="majorHAnsi"/>
        </w:rPr>
      </w:pPr>
      <w:r w:rsidRPr="004477C1">
        <w:rPr>
          <w:rFonts w:asciiTheme="majorHAnsi" w:hAnsiTheme="majorHAnsi"/>
        </w:rPr>
        <w:t xml:space="preserve">Objeto: </w:t>
      </w:r>
      <w:r w:rsidR="00077421">
        <w:rPr>
          <w:rFonts w:asciiTheme="majorHAnsi" w:hAnsiTheme="majorHAnsi"/>
        </w:rPr>
        <w:t>C</w:t>
      </w:r>
      <w:r w:rsidRPr="004477C1">
        <w:rPr>
          <w:rFonts w:asciiTheme="majorHAnsi" w:hAnsiTheme="majorHAnsi"/>
        </w:rPr>
        <w:t>onstrução de Creche Pré-Escola–Tipo 1. Data da entrega e abertura dos envelopes: 16/05/2023 às 13</w:t>
      </w:r>
      <w:r w:rsidR="00173A25">
        <w:rPr>
          <w:rFonts w:asciiTheme="majorHAnsi" w:hAnsiTheme="majorHAnsi"/>
        </w:rPr>
        <w:t>:00 horas</w:t>
      </w:r>
      <w:r w:rsidRPr="004477C1">
        <w:rPr>
          <w:rFonts w:asciiTheme="majorHAnsi" w:hAnsiTheme="majorHAnsi"/>
        </w:rPr>
        <w:t xml:space="preserve">. O Edital encontra-se disponível no site: </w:t>
      </w:r>
      <w:hyperlink r:id="rId15" w:history="1">
        <w:r w:rsidR="000F5A58" w:rsidRPr="0027406D">
          <w:rPr>
            <w:rStyle w:val="Hyperlink"/>
            <w:rFonts w:asciiTheme="majorHAnsi" w:hAnsiTheme="majorHAnsi"/>
          </w:rPr>
          <w:t>www.capinopolis.mg.gov.br</w:t>
        </w:r>
      </w:hyperlink>
      <w:r w:rsidR="000F5A58">
        <w:rPr>
          <w:rFonts w:asciiTheme="majorHAnsi" w:hAnsiTheme="majorHAnsi"/>
        </w:rPr>
        <w:t>. Informações pelo telefone: (34) 3263-0320.</w:t>
      </w:r>
    </w:p>
    <w:p w14:paraId="13CBADC8" w14:textId="77777777" w:rsidR="00A1570B" w:rsidRPr="00EA71FD" w:rsidRDefault="00A1570B" w:rsidP="00EA71FD">
      <w:pPr>
        <w:autoSpaceDE w:val="0"/>
        <w:autoSpaceDN w:val="0"/>
        <w:adjustRightInd w:val="0"/>
        <w:jc w:val="both"/>
        <w:rPr>
          <w:rFonts w:asciiTheme="majorHAnsi" w:hAnsiTheme="majorHAnsi" w:cstheme="majorHAnsi"/>
          <w:b/>
          <w:sz w:val="20"/>
          <w:szCs w:val="20"/>
        </w:rPr>
      </w:pPr>
    </w:p>
    <w:p w14:paraId="7C6E4DA6" w14:textId="77777777" w:rsidR="001C3D2D" w:rsidRPr="00EA71FD" w:rsidRDefault="001C3D2D" w:rsidP="00EA71FD">
      <w:pPr>
        <w:autoSpaceDE w:val="0"/>
        <w:autoSpaceDN w:val="0"/>
        <w:adjustRightInd w:val="0"/>
        <w:jc w:val="both"/>
        <w:rPr>
          <w:rFonts w:asciiTheme="majorHAnsi" w:hAnsiTheme="majorHAnsi" w:cstheme="majorHAnsi"/>
          <w:b/>
          <w:sz w:val="20"/>
          <w:szCs w:val="20"/>
        </w:rPr>
      </w:pPr>
    </w:p>
    <w:p w14:paraId="5B47436D" w14:textId="3F531398" w:rsidR="00D21FE5" w:rsidRDefault="00D21FE5" w:rsidP="00EA71FD">
      <w:pPr>
        <w:autoSpaceDE w:val="0"/>
        <w:autoSpaceDN w:val="0"/>
        <w:adjustRightInd w:val="0"/>
        <w:spacing w:line="280" w:lineRule="exact"/>
        <w:jc w:val="both"/>
        <w:rPr>
          <w:rFonts w:asciiTheme="majorHAnsi" w:hAnsiTheme="majorHAnsi"/>
        </w:rPr>
      </w:pPr>
      <w:r w:rsidRPr="00D21FE5">
        <w:rPr>
          <w:rFonts w:asciiTheme="majorHAnsi" w:hAnsiTheme="majorHAnsi"/>
          <w:b/>
        </w:rPr>
        <w:t>PREFEITURA MUNICIPAL DE CARVALHOS - TOMADA DE PREÇOS Nº 001/2023</w:t>
      </w:r>
    </w:p>
    <w:p w14:paraId="422B30FF" w14:textId="5606D633" w:rsidR="00D21FE5" w:rsidRDefault="00D21FE5" w:rsidP="00EA71FD">
      <w:pPr>
        <w:autoSpaceDE w:val="0"/>
        <w:autoSpaceDN w:val="0"/>
        <w:adjustRightInd w:val="0"/>
        <w:spacing w:line="280" w:lineRule="exact"/>
        <w:jc w:val="both"/>
        <w:rPr>
          <w:rFonts w:asciiTheme="majorHAnsi" w:hAnsiTheme="majorHAnsi"/>
        </w:rPr>
      </w:pPr>
      <w:r w:rsidRPr="004477C1">
        <w:rPr>
          <w:rFonts w:asciiTheme="majorHAnsi" w:hAnsiTheme="majorHAnsi"/>
        </w:rPr>
        <w:t>Objeto:</w:t>
      </w:r>
      <w:r>
        <w:rPr>
          <w:rFonts w:asciiTheme="majorHAnsi" w:hAnsiTheme="majorHAnsi"/>
        </w:rPr>
        <w:t xml:space="preserve"> </w:t>
      </w:r>
      <w:r w:rsidR="00351126">
        <w:rPr>
          <w:rFonts w:asciiTheme="majorHAnsi" w:hAnsiTheme="majorHAnsi"/>
        </w:rPr>
        <w:t>E</w:t>
      </w:r>
      <w:r w:rsidRPr="00D21FE5">
        <w:rPr>
          <w:rFonts w:asciiTheme="majorHAnsi" w:hAnsiTheme="majorHAnsi"/>
        </w:rPr>
        <w:t xml:space="preserve">xecução de obras de pavimentação em piso intertravado, com bloco sextavado das ruas Antônio Pereira Da Silva (prolongamento), Bairro Vista Alegre, Rua Albênzio Carvalho da Cunha (Prolongamento), Bairro Vista Alegre, Rua Lazaro Silva de Souza, Bairro Vista Alegre, Rua Maria do Carmo Martins, Bairro Santa Edwiges, Carvalhos/MG. A entrega dos Envelopes de Documentação </w:t>
      </w:r>
      <w:r w:rsidR="000D22EC">
        <w:rPr>
          <w:rFonts w:asciiTheme="majorHAnsi" w:hAnsiTheme="majorHAnsi"/>
        </w:rPr>
        <w:t>e Proposta Comercial será às 09:00 horas</w:t>
      </w:r>
      <w:r w:rsidRPr="00D21FE5">
        <w:rPr>
          <w:rFonts w:asciiTheme="majorHAnsi" w:hAnsiTheme="majorHAnsi"/>
        </w:rPr>
        <w:t xml:space="preserve"> do dia 04 de maio de 2023, tudo no Paço Municipal, situado na Av. Esdras Thomaz Salvador, nº 295, Centro, na cidade de Carvalhos, Estado de Minas Gerais. O Edital poderá ser obtido por meio do site: </w:t>
      </w:r>
      <w:hyperlink r:id="rId16" w:history="1">
        <w:r w:rsidR="00B00BA0" w:rsidRPr="0027406D">
          <w:rPr>
            <w:rStyle w:val="Hyperlink"/>
            <w:rFonts w:asciiTheme="majorHAnsi" w:hAnsiTheme="majorHAnsi"/>
          </w:rPr>
          <w:t>www.carvalhos.mg.gov.br</w:t>
        </w:r>
      </w:hyperlink>
      <w:r w:rsidRPr="00D21FE5">
        <w:rPr>
          <w:rFonts w:asciiTheme="majorHAnsi" w:hAnsiTheme="majorHAnsi"/>
        </w:rPr>
        <w:t xml:space="preserve">, através do e-mail: </w:t>
      </w:r>
      <w:hyperlink r:id="rId17" w:history="1">
        <w:r w:rsidR="00797073" w:rsidRPr="0027406D">
          <w:rPr>
            <w:rStyle w:val="Hyperlink"/>
            <w:rFonts w:asciiTheme="majorHAnsi" w:hAnsiTheme="majorHAnsi"/>
          </w:rPr>
          <w:t>licitacaocarvalhos@gmail.com</w:t>
        </w:r>
      </w:hyperlink>
      <w:r w:rsidRPr="00D21FE5">
        <w:rPr>
          <w:rFonts w:asciiTheme="majorHAnsi" w:hAnsiTheme="majorHAnsi"/>
        </w:rPr>
        <w:t xml:space="preserve"> ou no Departamento de Licitação na Sede da Prefeitura Municipal de Carvalhos, na Av. Esdras Thomaz Salvador, nº 295, Centro, Carvalhos/MG. Outros esclarecimentos poderão ser obtidos pela Comissão de Licitação no mesmo endereço o</w:t>
      </w:r>
      <w:r w:rsidR="00910408">
        <w:rPr>
          <w:rFonts w:asciiTheme="majorHAnsi" w:hAnsiTheme="majorHAnsi"/>
        </w:rPr>
        <w:t>u pelo telefone (35) 3345-1491.</w:t>
      </w:r>
    </w:p>
    <w:p w14:paraId="343BF8BA" w14:textId="77777777" w:rsidR="002D32DE" w:rsidRPr="00EA71FD" w:rsidRDefault="002D32DE" w:rsidP="00EA71FD">
      <w:pPr>
        <w:autoSpaceDE w:val="0"/>
        <w:autoSpaceDN w:val="0"/>
        <w:adjustRightInd w:val="0"/>
        <w:jc w:val="both"/>
        <w:rPr>
          <w:rFonts w:asciiTheme="majorHAnsi" w:hAnsiTheme="majorHAnsi"/>
          <w:sz w:val="20"/>
          <w:szCs w:val="20"/>
        </w:rPr>
      </w:pPr>
    </w:p>
    <w:p w14:paraId="08FAD4A3" w14:textId="77777777" w:rsidR="00D2310F" w:rsidRPr="00EA71FD" w:rsidRDefault="00D2310F" w:rsidP="00EA71FD">
      <w:pPr>
        <w:autoSpaceDE w:val="0"/>
        <w:autoSpaceDN w:val="0"/>
        <w:adjustRightInd w:val="0"/>
        <w:jc w:val="both"/>
        <w:rPr>
          <w:rFonts w:asciiTheme="majorHAnsi" w:hAnsiTheme="majorHAnsi"/>
          <w:b/>
          <w:sz w:val="20"/>
          <w:szCs w:val="20"/>
        </w:rPr>
      </w:pPr>
    </w:p>
    <w:p w14:paraId="72F81F02" w14:textId="29C2A9C8" w:rsidR="002D32DE" w:rsidRPr="002D32DE" w:rsidRDefault="002D32DE" w:rsidP="00EA71FD">
      <w:pPr>
        <w:autoSpaceDE w:val="0"/>
        <w:autoSpaceDN w:val="0"/>
        <w:adjustRightInd w:val="0"/>
        <w:spacing w:line="280" w:lineRule="exact"/>
        <w:jc w:val="both"/>
        <w:rPr>
          <w:rFonts w:asciiTheme="majorHAnsi" w:hAnsiTheme="majorHAnsi"/>
          <w:b/>
        </w:rPr>
      </w:pPr>
      <w:r w:rsidRPr="002D32DE">
        <w:rPr>
          <w:rFonts w:asciiTheme="majorHAnsi" w:hAnsiTheme="majorHAnsi"/>
          <w:b/>
        </w:rPr>
        <w:t>PREFEITURA MUNICIPAL DE CONCEIÇÃO DAS PEDRAS - TOMADA DE PREÇO Nº 04/2023</w:t>
      </w:r>
    </w:p>
    <w:p w14:paraId="7740DA1A" w14:textId="709EB2EF" w:rsidR="00F13EA0" w:rsidRDefault="002D32DE" w:rsidP="00EA71FD">
      <w:pPr>
        <w:autoSpaceDE w:val="0"/>
        <w:autoSpaceDN w:val="0"/>
        <w:adjustRightInd w:val="0"/>
        <w:spacing w:line="280" w:lineRule="exact"/>
        <w:jc w:val="both"/>
        <w:rPr>
          <w:rFonts w:asciiTheme="majorHAnsi" w:hAnsiTheme="majorHAnsi"/>
        </w:rPr>
      </w:pPr>
      <w:r w:rsidRPr="002D32DE">
        <w:rPr>
          <w:rFonts w:asciiTheme="majorHAnsi" w:hAnsiTheme="majorHAnsi"/>
        </w:rPr>
        <w:t>Objetivo: Contratação de Empresa para reforma da quadra e praça do Bairro são José. Credenciamento ás 08:00 h</w:t>
      </w:r>
      <w:r w:rsidR="00135ADD">
        <w:rPr>
          <w:rFonts w:asciiTheme="majorHAnsi" w:hAnsiTheme="majorHAnsi"/>
        </w:rPr>
        <w:t>oras</w:t>
      </w:r>
      <w:r w:rsidRPr="002D32DE">
        <w:rPr>
          <w:rFonts w:asciiTheme="majorHAnsi" w:hAnsiTheme="majorHAnsi"/>
        </w:rPr>
        <w:t xml:space="preserve"> do dia 28/04/2023, e sua abertura marcada para às 08:30 h</w:t>
      </w:r>
      <w:r w:rsidR="00135ADD">
        <w:rPr>
          <w:rFonts w:asciiTheme="majorHAnsi" w:hAnsiTheme="majorHAnsi"/>
        </w:rPr>
        <w:t>oras</w:t>
      </w:r>
      <w:r w:rsidRPr="002D32DE">
        <w:rPr>
          <w:rFonts w:asciiTheme="majorHAnsi" w:hAnsiTheme="majorHAnsi"/>
        </w:rPr>
        <w:t xml:space="preserve"> do dia 28/04/2023. Informações:</w:t>
      </w:r>
      <w:r w:rsidR="007E05D6">
        <w:rPr>
          <w:rFonts w:asciiTheme="majorHAnsi" w:hAnsiTheme="majorHAnsi"/>
        </w:rPr>
        <w:t xml:space="preserve"> </w:t>
      </w:r>
      <w:r w:rsidRPr="002D32DE">
        <w:rPr>
          <w:rFonts w:asciiTheme="majorHAnsi" w:hAnsiTheme="majorHAnsi"/>
        </w:rPr>
        <w:t xml:space="preserve">(35)3664-1222 das </w:t>
      </w:r>
      <w:r w:rsidR="007E05D6">
        <w:rPr>
          <w:rFonts w:asciiTheme="majorHAnsi" w:hAnsiTheme="majorHAnsi"/>
        </w:rPr>
        <w:t>0</w:t>
      </w:r>
      <w:r w:rsidRPr="002D32DE">
        <w:rPr>
          <w:rFonts w:asciiTheme="majorHAnsi" w:hAnsiTheme="majorHAnsi"/>
        </w:rPr>
        <w:t>8</w:t>
      </w:r>
      <w:r w:rsidR="007E05D6">
        <w:rPr>
          <w:rFonts w:asciiTheme="majorHAnsi" w:hAnsiTheme="majorHAnsi"/>
        </w:rPr>
        <w:t xml:space="preserve">:00 </w:t>
      </w:r>
      <w:r w:rsidRPr="002D32DE">
        <w:rPr>
          <w:rFonts w:asciiTheme="majorHAnsi" w:hAnsiTheme="majorHAnsi"/>
        </w:rPr>
        <w:t>h</w:t>
      </w:r>
      <w:r w:rsidR="007E05D6">
        <w:rPr>
          <w:rFonts w:asciiTheme="majorHAnsi" w:hAnsiTheme="majorHAnsi"/>
        </w:rPr>
        <w:t>oras</w:t>
      </w:r>
      <w:r w:rsidRPr="002D32DE">
        <w:rPr>
          <w:rFonts w:asciiTheme="majorHAnsi" w:hAnsiTheme="majorHAnsi"/>
        </w:rPr>
        <w:t xml:space="preserve"> às 16</w:t>
      </w:r>
      <w:r w:rsidR="007E05D6">
        <w:rPr>
          <w:rFonts w:asciiTheme="majorHAnsi" w:hAnsiTheme="majorHAnsi"/>
        </w:rPr>
        <w:t>:00</w:t>
      </w:r>
      <w:r w:rsidRPr="002D32DE">
        <w:rPr>
          <w:rFonts w:asciiTheme="majorHAnsi" w:hAnsiTheme="majorHAnsi"/>
        </w:rPr>
        <w:t xml:space="preserve"> h</w:t>
      </w:r>
      <w:r w:rsidR="007E05D6">
        <w:rPr>
          <w:rFonts w:asciiTheme="majorHAnsi" w:hAnsiTheme="majorHAnsi"/>
        </w:rPr>
        <w:t>oras</w:t>
      </w:r>
      <w:r w:rsidRPr="002D32DE">
        <w:rPr>
          <w:rFonts w:asciiTheme="majorHAnsi" w:hAnsiTheme="majorHAnsi"/>
        </w:rPr>
        <w:t xml:space="preserve"> o</w:t>
      </w:r>
      <w:r w:rsidR="00F13EA0">
        <w:rPr>
          <w:rFonts w:asciiTheme="majorHAnsi" w:hAnsiTheme="majorHAnsi"/>
        </w:rPr>
        <w:t xml:space="preserve">u por e-mail: </w:t>
      </w:r>
      <w:hyperlink r:id="rId18" w:history="1">
        <w:r w:rsidR="00F13EA0" w:rsidRPr="0027406D">
          <w:rPr>
            <w:rStyle w:val="Hyperlink"/>
            <w:rFonts w:asciiTheme="majorHAnsi" w:hAnsiTheme="majorHAnsi"/>
          </w:rPr>
          <w:t>licitacao@conceicaodaspedras.mg.gov.br</w:t>
        </w:r>
      </w:hyperlink>
      <w:r w:rsidR="00F13EA0">
        <w:rPr>
          <w:rFonts w:asciiTheme="majorHAnsi" w:hAnsiTheme="majorHAnsi"/>
        </w:rPr>
        <w:t xml:space="preserve">. </w:t>
      </w:r>
      <w:r w:rsidRPr="002D32DE">
        <w:rPr>
          <w:rFonts w:asciiTheme="majorHAnsi" w:hAnsiTheme="majorHAnsi"/>
        </w:rPr>
        <w:t>Edital</w:t>
      </w:r>
      <w:r w:rsidR="00F13EA0">
        <w:rPr>
          <w:rFonts w:asciiTheme="majorHAnsi" w:hAnsiTheme="majorHAnsi"/>
        </w:rPr>
        <w:t xml:space="preserve"> estará disponível no site </w:t>
      </w:r>
      <w:hyperlink r:id="rId19" w:history="1">
        <w:r w:rsidR="00F13EA0" w:rsidRPr="0027406D">
          <w:rPr>
            <w:rStyle w:val="Hyperlink"/>
            <w:rFonts w:asciiTheme="majorHAnsi" w:hAnsiTheme="majorHAnsi"/>
          </w:rPr>
          <w:t>www.conceicaodaspedras.mg.gov.br</w:t>
        </w:r>
      </w:hyperlink>
      <w:r w:rsidR="00F13EA0">
        <w:rPr>
          <w:rFonts w:asciiTheme="majorHAnsi" w:hAnsiTheme="majorHAnsi"/>
        </w:rPr>
        <w:t>.</w:t>
      </w:r>
    </w:p>
    <w:p w14:paraId="1B0A2E4B" w14:textId="77777777" w:rsidR="00F13EA0" w:rsidRPr="00EA71FD" w:rsidRDefault="00F13EA0" w:rsidP="00EA71FD">
      <w:pPr>
        <w:autoSpaceDE w:val="0"/>
        <w:autoSpaceDN w:val="0"/>
        <w:adjustRightInd w:val="0"/>
        <w:jc w:val="both"/>
        <w:rPr>
          <w:rFonts w:asciiTheme="majorHAnsi" w:hAnsiTheme="majorHAnsi"/>
          <w:sz w:val="20"/>
          <w:szCs w:val="20"/>
        </w:rPr>
      </w:pPr>
    </w:p>
    <w:p w14:paraId="19BC2119" w14:textId="77777777" w:rsidR="00D2310F" w:rsidRPr="00EA71FD" w:rsidRDefault="00D2310F" w:rsidP="00EA71FD">
      <w:pPr>
        <w:autoSpaceDE w:val="0"/>
        <w:autoSpaceDN w:val="0"/>
        <w:adjustRightInd w:val="0"/>
        <w:jc w:val="both"/>
        <w:rPr>
          <w:rFonts w:asciiTheme="majorHAnsi" w:hAnsiTheme="majorHAnsi"/>
          <w:sz w:val="20"/>
          <w:szCs w:val="20"/>
        </w:rPr>
      </w:pPr>
    </w:p>
    <w:p w14:paraId="614E722E" w14:textId="7C0FCEC9" w:rsidR="00D2310F" w:rsidRPr="00D2310F" w:rsidRDefault="00D2310F" w:rsidP="00EA71FD">
      <w:pPr>
        <w:autoSpaceDE w:val="0"/>
        <w:autoSpaceDN w:val="0"/>
        <w:adjustRightInd w:val="0"/>
        <w:spacing w:line="280" w:lineRule="exact"/>
        <w:jc w:val="both"/>
        <w:rPr>
          <w:rFonts w:asciiTheme="majorHAnsi" w:hAnsiTheme="majorHAnsi"/>
        </w:rPr>
      </w:pPr>
      <w:r w:rsidRPr="00D2310F">
        <w:rPr>
          <w:rFonts w:asciiTheme="majorHAnsi" w:hAnsiTheme="majorHAnsi"/>
          <w:b/>
        </w:rPr>
        <w:t>PREFEITURA MUNICIPAL DE</w:t>
      </w:r>
      <w:r w:rsidRPr="00D2310F">
        <w:rPr>
          <w:rFonts w:asciiTheme="majorHAnsi" w:hAnsiTheme="majorHAnsi"/>
          <w:b/>
        </w:rPr>
        <w:t xml:space="preserve"> </w:t>
      </w:r>
      <w:r w:rsidRPr="00D2310F">
        <w:rPr>
          <w:rFonts w:asciiTheme="majorHAnsi" w:hAnsiTheme="majorHAnsi"/>
          <w:b/>
        </w:rPr>
        <w:t>CONGONHAS</w:t>
      </w:r>
      <w:r w:rsidRPr="00D2310F">
        <w:rPr>
          <w:rFonts w:asciiTheme="majorHAnsi" w:hAnsiTheme="majorHAnsi"/>
          <w:b/>
        </w:rPr>
        <w:t xml:space="preserve"> - </w:t>
      </w:r>
      <w:r w:rsidRPr="00D2310F">
        <w:rPr>
          <w:rFonts w:asciiTheme="majorHAnsi" w:hAnsiTheme="majorHAnsi"/>
          <w:b/>
        </w:rPr>
        <w:t>PREGÃO ELETRÔNICO Nº PMC/047/2023</w:t>
      </w:r>
    </w:p>
    <w:p w14:paraId="057CE9D6" w14:textId="35684276" w:rsidR="00D2310F" w:rsidRPr="00D2310F" w:rsidRDefault="00D2310F" w:rsidP="00EA71FD">
      <w:pPr>
        <w:autoSpaceDE w:val="0"/>
        <w:autoSpaceDN w:val="0"/>
        <w:adjustRightInd w:val="0"/>
        <w:spacing w:line="280" w:lineRule="exact"/>
        <w:jc w:val="both"/>
        <w:rPr>
          <w:rFonts w:asciiTheme="majorHAnsi" w:hAnsiTheme="majorHAnsi"/>
        </w:rPr>
      </w:pPr>
      <w:r w:rsidRPr="00D2310F">
        <w:rPr>
          <w:rFonts w:asciiTheme="majorHAnsi" w:hAnsiTheme="majorHAnsi"/>
        </w:rPr>
        <w:t>Objetivo:</w:t>
      </w:r>
      <w:r w:rsidRPr="00D2310F">
        <w:rPr>
          <w:rFonts w:asciiTheme="majorHAnsi" w:hAnsiTheme="majorHAnsi"/>
        </w:rPr>
        <w:t xml:space="preserve"> </w:t>
      </w:r>
      <w:r w:rsidR="00171C17">
        <w:rPr>
          <w:rFonts w:asciiTheme="majorHAnsi" w:hAnsiTheme="majorHAnsi"/>
        </w:rPr>
        <w:t>E</w:t>
      </w:r>
      <w:r w:rsidRPr="00D2310F">
        <w:rPr>
          <w:rFonts w:asciiTheme="majorHAnsi" w:hAnsiTheme="majorHAnsi"/>
        </w:rPr>
        <w:t>xecução dos serviços de implantação e manutenção de Sinalização Viária Horizontal, nas vias urbanas e rurais do Município de Congonhas/MG. Recebimento das propostas: a partir de: 19/04/2023. Término do recebimento das Propostas: dia 03/05/2023 às 08:00</w:t>
      </w:r>
      <w:r w:rsidR="00171C17">
        <w:rPr>
          <w:rFonts w:asciiTheme="majorHAnsi" w:hAnsiTheme="majorHAnsi"/>
        </w:rPr>
        <w:t xml:space="preserve"> </w:t>
      </w:r>
      <w:r w:rsidRPr="00D2310F">
        <w:rPr>
          <w:rFonts w:asciiTheme="majorHAnsi" w:hAnsiTheme="majorHAnsi"/>
        </w:rPr>
        <w:t>h</w:t>
      </w:r>
      <w:r w:rsidR="00171C17">
        <w:rPr>
          <w:rFonts w:asciiTheme="majorHAnsi" w:hAnsiTheme="majorHAnsi"/>
        </w:rPr>
        <w:t>oras</w:t>
      </w:r>
      <w:r w:rsidRPr="00D2310F">
        <w:rPr>
          <w:rFonts w:asciiTheme="majorHAnsi" w:hAnsiTheme="majorHAnsi"/>
        </w:rPr>
        <w:t>. Início da fase de disputa: 09:00</w:t>
      </w:r>
      <w:r w:rsidR="00171C17">
        <w:rPr>
          <w:rFonts w:asciiTheme="majorHAnsi" w:hAnsiTheme="majorHAnsi"/>
        </w:rPr>
        <w:t xml:space="preserve"> </w:t>
      </w:r>
      <w:r w:rsidRPr="00D2310F">
        <w:rPr>
          <w:rFonts w:asciiTheme="majorHAnsi" w:hAnsiTheme="majorHAnsi"/>
        </w:rPr>
        <w:t>h</w:t>
      </w:r>
      <w:r w:rsidR="00171C17">
        <w:rPr>
          <w:rFonts w:asciiTheme="majorHAnsi" w:hAnsiTheme="majorHAnsi"/>
        </w:rPr>
        <w:t>oras</w:t>
      </w:r>
      <w:r w:rsidRPr="00D2310F">
        <w:rPr>
          <w:rFonts w:asciiTheme="majorHAnsi" w:hAnsiTheme="majorHAnsi"/>
        </w:rPr>
        <w:t xml:space="preserve"> do dia 03/05/2023. Local: </w:t>
      </w:r>
      <w:hyperlink r:id="rId20" w:history="1">
        <w:r w:rsidR="00171C17" w:rsidRPr="0027406D">
          <w:rPr>
            <w:rStyle w:val="Hyperlink"/>
            <w:rFonts w:asciiTheme="majorHAnsi" w:hAnsiTheme="majorHAnsi"/>
          </w:rPr>
          <w:t>www.bll.org.br</w:t>
        </w:r>
      </w:hyperlink>
      <w:r w:rsidR="00171C17">
        <w:rPr>
          <w:rFonts w:asciiTheme="majorHAnsi" w:hAnsiTheme="majorHAnsi"/>
        </w:rPr>
        <w:t>. Informações pelo telefone: (</w:t>
      </w:r>
      <w:r w:rsidRPr="00D2310F">
        <w:rPr>
          <w:rFonts w:asciiTheme="majorHAnsi" w:hAnsiTheme="majorHAnsi"/>
        </w:rPr>
        <w:t xml:space="preserve">31) 3731-1300 ramais: 1132 e 1137, ou pelo site </w:t>
      </w:r>
      <w:hyperlink r:id="rId21" w:history="1">
        <w:r w:rsidR="00171C17" w:rsidRPr="0027406D">
          <w:rPr>
            <w:rStyle w:val="Hyperlink"/>
            <w:rFonts w:asciiTheme="majorHAnsi" w:hAnsiTheme="majorHAnsi"/>
          </w:rPr>
          <w:t>www.congonhas.mg.gov.br</w:t>
        </w:r>
      </w:hyperlink>
      <w:r w:rsidRPr="00D2310F">
        <w:rPr>
          <w:rFonts w:asciiTheme="majorHAnsi" w:hAnsiTheme="majorHAnsi"/>
        </w:rPr>
        <w:t>.</w:t>
      </w:r>
    </w:p>
    <w:p w14:paraId="134363CD" w14:textId="77777777" w:rsidR="00F13EA0" w:rsidRPr="00EA71FD" w:rsidRDefault="00F13EA0" w:rsidP="00EA71FD">
      <w:pPr>
        <w:autoSpaceDE w:val="0"/>
        <w:autoSpaceDN w:val="0"/>
        <w:adjustRightInd w:val="0"/>
        <w:jc w:val="both"/>
        <w:rPr>
          <w:rFonts w:asciiTheme="majorHAnsi" w:hAnsiTheme="majorHAnsi"/>
          <w:sz w:val="20"/>
          <w:szCs w:val="20"/>
        </w:rPr>
      </w:pPr>
    </w:p>
    <w:p w14:paraId="18A0F2F6" w14:textId="77777777" w:rsidR="00EA71FD" w:rsidRPr="00EA71FD" w:rsidRDefault="00EA71FD" w:rsidP="00EA71FD">
      <w:pPr>
        <w:autoSpaceDE w:val="0"/>
        <w:autoSpaceDN w:val="0"/>
        <w:adjustRightInd w:val="0"/>
        <w:jc w:val="both"/>
        <w:rPr>
          <w:rFonts w:asciiTheme="majorHAnsi" w:hAnsiTheme="majorHAnsi"/>
          <w:sz w:val="20"/>
          <w:szCs w:val="20"/>
        </w:rPr>
      </w:pPr>
    </w:p>
    <w:p w14:paraId="3F2B7799" w14:textId="67EE4F23" w:rsidR="001F22EA" w:rsidRDefault="002F1C0C" w:rsidP="00EA71FD">
      <w:pPr>
        <w:autoSpaceDE w:val="0"/>
        <w:autoSpaceDN w:val="0"/>
        <w:adjustRightInd w:val="0"/>
        <w:spacing w:line="280" w:lineRule="exact"/>
        <w:jc w:val="both"/>
        <w:rPr>
          <w:rFonts w:asciiTheme="majorHAnsi" w:hAnsiTheme="majorHAnsi"/>
        </w:rPr>
      </w:pPr>
      <w:r w:rsidRPr="002F1C0C">
        <w:rPr>
          <w:rFonts w:asciiTheme="majorHAnsi" w:hAnsiTheme="majorHAnsi"/>
          <w:b/>
        </w:rPr>
        <w:t xml:space="preserve">PREFEITURA MUNICIPAL </w:t>
      </w:r>
      <w:r w:rsidR="001F22EA" w:rsidRPr="001F22EA">
        <w:rPr>
          <w:rFonts w:asciiTheme="majorHAnsi" w:hAnsiTheme="majorHAnsi"/>
          <w:b/>
        </w:rPr>
        <w:t>DE CONQUISTA - TOMADA DE PREÇOS Nº 001/2023</w:t>
      </w:r>
    </w:p>
    <w:p w14:paraId="1B587562" w14:textId="3E65E1B3" w:rsidR="00F13EA0" w:rsidRDefault="002F1C0C" w:rsidP="00EA71FD">
      <w:pPr>
        <w:autoSpaceDE w:val="0"/>
        <w:autoSpaceDN w:val="0"/>
        <w:adjustRightInd w:val="0"/>
        <w:spacing w:line="280" w:lineRule="exact"/>
        <w:jc w:val="both"/>
        <w:rPr>
          <w:rFonts w:asciiTheme="majorHAnsi" w:hAnsiTheme="majorHAnsi"/>
        </w:rPr>
      </w:pPr>
      <w:r w:rsidRPr="002F1C0C">
        <w:rPr>
          <w:rFonts w:asciiTheme="majorHAnsi" w:hAnsiTheme="majorHAnsi"/>
        </w:rPr>
        <w:t xml:space="preserve">Objeto: </w:t>
      </w:r>
      <w:r w:rsidR="00E07167">
        <w:rPr>
          <w:rFonts w:asciiTheme="majorHAnsi" w:hAnsiTheme="majorHAnsi"/>
        </w:rPr>
        <w:t>E</w:t>
      </w:r>
      <w:r w:rsidRPr="002F1C0C">
        <w:rPr>
          <w:rFonts w:asciiTheme="majorHAnsi" w:hAnsiTheme="majorHAnsi"/>
        </w:rPr>
        <w:t>xecução de recapeamento e tapa buraco de ruas, Entorno da Rua Ataíde Alves da Silva e Tre</w:t>
      </w:r>
      <w:r w:rsidR="00395C8C">
        <w:rPr>
          <w:rFonts w:asciiTheme="majorHAnsi" w:hAnsiTheme="majorHAnsi"/>
        </w:rPr>
        <w:t>cho Maria Cantora, Conquista-MG</w:t>
      </w:r>
      <w:r w:rsidRPr="002F1C0C">
        <w:rPr>
          <w:rFonts w:asciiTheme="majorHAnsi" w:hAnsiTheme="majorHAnsi"/>
        </w:rPr>
        <w:t>. Recebimento dos envelopes de habilitação e proposta de preços: até ás 09:00 h</w:t>
      </w:r>
      <w:r w:rsidR="00395C8C">
        <w:rPr>
          <w:rFonts w:asciiTheme="majorHAnsi" w:hAnsiTheme="majorHAnsi"/>
        </w:rPr>
        <w:t>ora</w:t>
      </w:r>
      <w:r w:rsidRPr="002F1C0C">
        <w:rPr>
          <w:rFonts w:asciiTheme="majorHAnsi" w:hAnsiTheme="majorHAnsi"/>
        </w:rPr>
        <w:t>s do dia 28/04/2023. Abertura dos envelopes: 09:30 h</w:t>
      </w:r>
      <w:r w:rsidR="00395C8C">
        <w:rPr>
          <w:rFonts w:asciiTheme="majorHAnsi" w:hAnsiTheme="majorHAnsi"/>
        </w:rPr>
        <w:t>ora</w:t>
      </w:r>
      <w:r w:rsidRPr="002F1C0C">
        <w:rPr>
          <w:rFonts w:asciiTheme="majorHAnsi" w:hAnsiTheme="majorHAnsi"/>
        </w:rPr>
        <w:t>s, no mesmo dia e local. Valor estimado da licitação: R$279.814,55. Local para aquisição do Edital Departamento de Licitações, situado Pr</w:t>
      </w:r>
      <w:r w:rsidR="00395C8C">
        <w:rPr>
          <w:rFonts w:asciiTheme="majorHAnsi" w:hAnsiTheme="majorHAnsi"/>
        </w:rPr>
        <w:t>aça Cel. Tancredo França, 181, C</w:t>
      </w:r>
      <w:r w:rsidRPr="002F1C0C">
        <w:rPr>
          <w:rFonts w:asciiTheme="majorHAnsi" w:hAnsiTheme="majorHAnsi"/>
        </w:rPr>
        <w:t xml:space="preserve">entro – Conquista/MG, ou </w:t>
      </w:r>
      <w:hyperlink r:id="rId22" w:history="1">
        <w:r w:rsidR="00395C8C" w:rsidRPr="0027406D">
          <w:rPr>
            <w:rStyle w:val="Hyperlink"/>
            <w:rFonts w:asciiTheme="majorHAnsi" w:hAnsiTheme="majorHAnsi"/>
          </w:rPr>
          <w:t>www.conquista.mg.gov.br</w:t>
        </w:r>
      </w:hyperlink>
      <w:r w:rsidRPr="002F1C0C">
        <w:rPr>
          <w:rFonts w:asciiTheme="majorHAnsi" w:hAnsiTheme="majorHAnsi"/>
        </w:rPr>
        <w:t xml:space="preserve">. Informações poderão </w:t>
      </w:r>
      <w:r w:rsidR="00395C8C">
        <w:rPr>
          <w:rFonts w:asciiTheme="majorHAnsi" w:hAnsiTheme="majorHAnsi"/>
        </w:rPr>
        <w:t>ser obtidas pelos telefones (34) 3353-1228 ramal 211.</w:t>
      </w:r>
    </w:p>
    <w:p w14:paraId="5F82F7B6" w14:textId="77777777" w:rsidR="00395C8C" w:rsidRDefault="00395C8C" w:rsidP="00EF4909">
      <w:pPr>
        <w:autoSpaceDE w:val="0"/>
        <w:autoSpaceDN w:val="0"/>
        <w:adjustRightInd w:val="0"/>
        <w:jc w:val="both"/>
        <w:rPr>
          <w:rFonts w:asciiTheme="majorHAnsi" w:hAnsiTheme="majorHAnsi"/>
        </w:rPr>
      </w:pPr>
    </w:p>
    <w:p w14:paraId="65906F09" w14:textId="77777777" w:rsidR="00395C8C" w:rsidRPr="00EA71FD" w:rsidRDefault="00395C8C" w:rsidP="00EA71FD">
      <w:pPr>
        <w:autoSpaceDE w:val="0"/>
        <w:autoSpaceDN w:val="0"/>
        <w:adjustRightInd w:val="0"/>
        <w:jc w:val="both"/>
        <w:rPr>
          <w:rFonts w:asciiTheme="majorHAnsi" w:hAnsiTheme="majorHAnsi"/>
          <w:b/>
          <w:sz w:val="20"/>
          <w:szCs w:val="20"/>
        </w:rPr>
      </w:pPr>
    </w:p>
    <w:p w14:paraId="35AC3D5E" w14:textId="3EE06F39" w:rsidR="00A54B5B" w:rsidRPr="00A54B5B" w:rsidRDefault="00A54B5B" w:rsidP="00EA71FD">
      <w:pPr>
        <w:autoSpaceDE w:val="0"/>
        <w:autoSpaceDN w:val="0"/>
        <w:adjustRightInd w:val="0"/>
        <w:spacing w:line="280" w:lineRule="exact"/>
        <w:jc w:val="both"/>
        <w:rPr>
          <w:rFonts w:asciiTheme="majorHAnsi" w:hAnsiTheme="majorHAnsi"/>
          <w:b/>
        </w:rPr>
      </w:pPr>
      <w:r w:rsidRPr="00A54B5B">
        <w:rPr>
          <w:rFonts w:asciiTheme="majorHAnsi" w:hAnsiTheme="majorHAnsi"/>
          <w:b/>
        </w:rPr>
        <w:t>PREFEITURA MUNICIPAL DE IBIRACI - TOMADA DE PREÇOS Nº 003/2023</w:t>
      </w:r>
    </w:p>
    <w:p w14:paraId="76F9A11B" w14:textId="2F72DB45" w:rsidR="00A82ED9" w:rsidRDefault="00014345" w:rsidP="00EA71FD">
      <w:pPr>
        <w:autoSpaceDE w:val="0"/>
        <w:autoSpaceDN w:val="0"/>
        <w:adjustRightInd w:val="0"/>
        <w:spacing w:line="280" w:lineRule="exact"/>
        <w:jc w:val="both"/>
        <w:rPr>
          <w:rFonts w:asciiTheme="majorHAnsi" w:hAnsiTheme="majorHAnsi"/>
        </w:rPr>
      </w:pPr>
      <w:r w:rsidRPr="002F1C0C">
        <w:rPr>
          <w:rFonts w:asciiTheme="majorHAnsi" w:hAnsiTheme="majorHAnsi"/>
        </w:rPr>
        <w:t>Objeto:</w:t>
      </w:r>
      <w:r>
        <w:rPr>
          <w:rFonts w:asciiTheme="majorHAnsi" w:hAnsiTheme="majorHAnsi"/>
        </w:rPr>
        <w:t xml:space="preserve"> E</w:t>
      </w:r>
      <w:r w:rsidR="00A54B5B" w:rsidRPr="00A54B5B">
        <w:rPr>
          <w:rFonts w:asciiTheme="majorHAnsi" w:hAnsiTheme="majorHAnsi"/>
        </w:rPr>
        <w:t>xecução de infraestrutura completa para loteamento de imóve</w:t>
      </w:r>
      <w:r w:rsidR="008B60D1">
        <w:rPr>
          <w:rFonts w:asciiTheme="majorHAnsi" w:hAnsiTheme="majorHAnsi"/>
        </w:rPr>
        <w:t>is residenciais de cunho social</w:t>
      </w:r>
      <w:r w:rsidR="00A54B5B" w:rsidRPr="00A54B5B">
        <w:rPr>
          <w:rFonts w:asciiTheme="majorHAnsi" w:hAnsiTheme="majorHAnsi"/>
        </w:rPr>
        <w:t>. Abertura dos</w:t>
      </w:r>
      <w:r w:rsidR="00B03172">
        <w:rPr>
          <w:rFonts w:asciiTheme="majorHAnsi" w:hAnsiTheme="majorHAnsi"/>
        </w:rPr>
        <w:t xml:space="preserve"> envelopes dia 02/05/2023 às 08:30 horas</w:t>
      </w:r>
      <w:r w:rsidR="00A54B5B" w:rsidRPr="00A54B5B">
        <w:rPr>
          <w:rFonts w:asciiTheme="majorHAnsi" w:hAnsiTheme="majorHAnsi"/>
        </w:rPr>
        <w:t xml:space="preserve">, no Setor de Licitações, R: Seis de Abril, 912. Extração do edital, site </w:t>
      </w:r>
      <w:hyperlink r:id="rId23" w:history="1">
        <w:r w:rsidR="00B03172" w:rsidRPr="0027406D">
          <w:rPr>
            <w:rStyle w:val="Hyperlink"/>
            <w:rFonts w:asciiTheme="majorHAnsi" w:hAnsiTheme="majorHAnsi"/>
          </w:rPr>
          <w:t>www.ibiraci.mg.gov.br</w:t>
        </w:r>
      </w:hyperlink>
      <w:r w:rsidR="00B03172">
        <w:rPr>
          <w:rFonts w:asciiTheme="majorHAnsi" w:hAnsiTheme="majorHAnsi"/>
        </w:rPr>
        <w:t xml:space="preserve"> e Informações (35) 3544-9700.</w:t>
      </w:r>
    </w:p>
    <w:p w14:paraId="672271C1" w14:textId="77777777" w:rsidR="00B03172" w:rsidRPr="00EA71FD" w:rsidRDefault="00B03172" w:rsidP="00EA71FD">
      <w:pPr>
        <w:autoSpaceDE w:val="0"/>
        <w:autoSpaceDN w:val="0"/>
        <w:adjustRightInd w:val="0"/>
        <w:jc w:val="both"/>
        <w:rPr>
          <w:rFonts w:asciiTheme="majorHAnsi" w:hAnsiTheme="majorHAnsi"/>
          <w:sz w:val="20"/>
          <w:szCs w:val="20"/>
        </w:rPr>
      </w:pPr>
    </w:p>
    <w:p w14:paraId="6452BDF5" w14:textId="77777777" w:rsidR="00B03172" w:rsidRPr="00EA71FD" w:rsidRDefault="00B03172" w:rsidP="00EA71FD">
      <w:pPr>
        <w:autoSpaceDE w:val="0"/>
        <w:autoSpaceDN w:val="0"/>
        <w:adjustRightInd w:val="0"/>
        <w:jc w:val="both"/>
        <w:rPr>
          <w:rFonts w:asciiTheme="majorHAnsi" w:hAnsiTheme="majorHAnsi"/>
          <w:sz w:val="20"/>
          <w:szCs w:val="20"/>
        </w:rPr>
      </w:pPr>
    </w:p>
    <w:p w14:paraId="59C2366B" w14:textId="6C904A31" w:rsidR="00B03172" w:rsidRDefault="00B03172" w:rsidP="00EA71FD">
      <w:pPr>
        <w:autoSpaceDE w:val="0"/>
        <w:autoSpaceDN w:val="0"/>
        <w:adjustRightInd w:val="0"/>
        <w:spacing w:line="280" w:lineRule="exact"/>
        <w:jc w:val="both"/>
        <w:rPr>
          <w:rFonts w:asciiTheme="majorHAnsi" w:hAnsiTheme="majorHAnsi"/>
        </w:rPr>
      </w:pPr>
      <w:r w:rsidRPr="00B03172">
        <w:rPr>
          <w:rFonts w:asciiTheme="majorHAnsi" w:hAnsiTheme="majorHAnsi"/>
          <w:b/>
        </w:rPr>
        <w:t xml:space="preserve">PREFEITURA MUNICIPAL </w:t>
      </w:r>
      <w:r w:rsidRPr="00B03172">
        <w:rPr>
          <w:rFonts w:asciiTheme="majorHAnsi" w:hAnsiTheme="majorHAnsi"/>
          <w:b/>
        </w:rPr>
        <w:t>DE ITABIRITO - PREGÃO ELETRÔNICO Nº 062/2023</w:t>
      </w:r>
      <w:r w:rsidRPr="00B03172">
        <w:rPr>
          <w:rFonts w:asciiTheme="majorHAnsi" w:hAnsiTheme="majorHAnsi"/>
        </w:rPr>
        <w:t xml:space="preserve"> </w:t>
      </w:r>
    </w:p>
    <w:p w14:paraId="6A600B29" w14:textId="3E861BF1" w:rsidR="00B03172" w:rsidRDefault="00B03172" w:rsidP="00EA71FD">
      <w:pPr>
        <w:autoSpaceDE w:val="0"/>
        <w:autoSpaceDN w:val="0"/>
        <w:adjustRightInd w:val="0"/>
        <w:spacing w:line="280" w:lineRule="exact"/>
        <w:jc w:val="both"/>
        <w:rPr>
          <w:rFonts w:asciiTheme="majorHAnsi" w:hAnsiTheme="majorHAnsi"/>
        </w:rPr>
      </w:pPr>
      <w:r w:rsidRPr="00B03172">
        <w:rPr>
          <w:rFonts w:asciiTheme="majorHAnsi" w:hAnsiTheme="majorHAnsi"/>
        </w:rPr>
        <w:t xml:space="preserve">Objeto: Contratação de pessoa jurídica para Construção de Cercamento de Proteção na Sede da Brigada Municipal de Itabirito, com Emenda Impositiva dos Vereadores Edson Gonçalves Junior e Paulo Cesar Teixeira. A Sessão Pública de Lances será aberta na internet às 12:30 horas do dia 23/05/2023, no endereço eletrônico </w:t>
      </w:r>
      <w:hyperlink r:id="rId24" w:history="1">
        <w:r w:rsidRPr="0027406D">
          <w:rPr>
            <w:rStyle w:val="Hyperlink"/>
            <w:rFonts w:asciiTheme="majorHAnsi" w:hAnsiTheme="majorHAnsi"/>
          </w:rPr>
          <w:t>https://www.comprasnet.gov.br/seguro/loginPortal.asp</w:t>
        </w:r>
      </w:hyperlink>
      <w:r>
        <w:rPr>
          <w:rFonts w:asciiTheme="majorHAnsi" w:hAnsiTheme="majorHAnsi"/>
        </w:rPr>
        <w:t>.</w:t>
      </w:r>
    </w:p>
    <w:p w14:paraId="66113E0B" w14:textId="77777777" w:rsidR="00B03172" w:rsidRPr="00EA71FD" w:rsidRDefault="00B03172" w:rsidP="00EA71FD">
      <w:pPr>
        <w:autoSpaceDE w:val="0"/>
        <w:autoSpaceDN w:val="0"/>
        <w:adjustRightInd w:val="0"/>
        <w:jc w:val="both"/>
        <w:rPr>
          <w:rFonts w:asciiTheme="majorHAnsi" w:hAnsiTheme="majorHAnsi"/>
          <w:sz w:val="20"/>
          <w:szCs w:val="20"/>
        </w:rPr>
      </w:pPr>
    </w:p>
    <w:p w14:paraId="7CE3F1DA" w14:textId="77777777" w:rsidR="00B03172" w:rsidRPr="00EA71FD" w:rsidRDefault="00B03172" w:rsidP="00EA71FD">
      <w:pPr>
        <w:autoSpaceDE w:val="0"/>
        <w:autoSpaceDN w:val="0"/>
        <w:adjustRightInd w:val="0"/>
        <w:jc w:val="both"/>
        <w:rPr>
          <w:rFonts w:asciiTheme="majorHAnsi" w:hAnsiTheme="majorHAnsi"/>
          <w:sz w:val="20"/>
          <w:szCs w:val="20"/>
        </w:rPr>
      </w:pPr>
    </w:p>
    <w:p w14:paraId="15141DD1" w14:textId="0C58F7E0" w:rsidR="008A1954" w:rsidRDefault="00B86D58" w:rsidP="00EA71FD">
      <w:pPr>
        <w:autoSpaceDE w:val="0"/>
        <w:autoSpaceDN w:val="0"/>
        <w:adjustRightInd w:val="0"/>
        <w:spacing w:line="280" w:lineRule="exact"/>
        <w:jc w:val="both"/>
        <w:rPr>
          <w:rFonts w:asciiTheme="majorHAnsi" w:hAnsiTheme="majorHAnsi"/>
        </w:rPr>
      </w:pPr>
      <w:r w:rsidRPr="00B03172">
        <w:rPr>
          <w:rFonts w:asciiTheme="majorHAnsi" w:hAnsiTheme="majorHAnsi"/>
          <w:b/>
        </w:rPr>
        <w:t>PR</w:t>
      </w:r>
      <w:r w:rsidRPr="008A1954">
        <w:rPr>
          <w:rFonts w:asciiTheme="majorHAnsi" w:hAnsiTheme="majorHAnsi"/>
          <w:b/>
        </w:rPr>
        <w:t xml:space="preserve">EFEITURA MUNICIPAL </w:t>
      </w:r>
      <w:r w:rsidR="008A1954" w:rsidRPr="008A1954">
        <w:rPr>
          <w:rFonts w:asciiTheme="majorHAnsi" w:hAnsiTheme="majorHAnsi"/>
          <w:b/>
        </w:rPr>
        <w:t>DE NOVA SERRANA - CONCORRÊNCIA Nº 005/2023</w:t>
      </w:r>
    </w:p>
    <w:p w14:paraId="4FC23DDE" w14:textId="60F123B4" w:rsidR="00B03172" w:rsidRPr="008A1954" w:rsidRDefault="008A1954" w:rsidP="00EA71FD">
      <w:pPr>
        <w:autoSpaceDE w:val="0"/>
        <w:autoSpaceDN w:val="0"/>
        <w:adjustRightInd w:val="0"/>
        <w:spacing w:line="280" w:lineRule="exact"/>
        <w:jc w:val="both"/>
        <w:rPr>
          <w:rFonts w:asciiTheme="majorHAnsi" w:hAnsiTheme="majorHAnsi"/>
        </w:rPr>
      </w:pPr>
      <w:r w:rsidRPr="008A1954">
        <w:rPr>
          <w:rFonts w:asciiTheme="majorHAnsi" w:hAnsiTheme="majorHAnsi"/>
        </w:rPr>
        <w:t>Objeto: Construção de quadra poliesportiva no Bairro Gamas, localizado no Município de Nova Serrana-MG, conforme projeto padrão modelo 03 da Secretaria de Edu</w:t>
      </w:r>
      <w:r>
        <w:rPr>
          <w:rFonts w:asciiTheme="majorHAnsi" w:hAnsiTheme="majorHAnsi"/>
        </w:rPr>
        <w:t>cação do Estado de Minas Gerais</w:t>
      </w:r>
      <w:r w:rsidRPr="008A1954">
        <w:rPr>
          <w:rFonts w:asciiTheme="majorHAnsi" w:hAnsiTheme="majorHAnsi"/>
        </w:rPr>
        <w:t xml:space="preserve">. Entrega dos </w:t>
      </w:r>
      <w:r>
        <w:rPr>
          <w:rFonts w:asciiTheme="majorHAnsi" w:hAnsiTheme="majorHAnsi"/>
        </w:rPr>
        <w:t>envelopes dia 15/05/2023, às 09:30 horas</w:t>
      </w:r>
      <w:r w:rsidRPr="008A1954">
        <w:rPr>
          <w:rFonts w:asciiTheme="majorHAnsi" w:hAnsiTheme="majorHAnsi"/>
        </w:rPr>
        <w:t xml:space="preserve">. Mais informações pelo telefone (37) 3226.9011. </w:t>
      </w:r>
    </w:p>
    <w:p w14:paraId="5DF11D83" w14:textId="77777777" w:rsidR="007F76A5" w:rsidRPr="00EA71FD" w:rsidRDefault="007F76A5" w:rsidP="00EA71FD">
      <w:pPr>
        <w:autoSpaceDE w:val="0"/>
        <w:autoSpaceDN w:val="0"/>
        <w:adjustRightInd w:val="0"/>
        <w:jc w:val="both"/>
        <w:rPr>
          <w:rFonts w:asciiTheme="majorHAnsi" w:hAnsiTheme="majorHAnsi"/>
          <w:sz w:val="20"/>
          <w:szCs w:val="20"/>
        </w:rPr>
      </w:pPr>
    </w:p>
    <w:p w14:paraId="39DA1FCF" w14:textId="77777777" w:rsidR="00237D82" w:rsidRPr="00EA71FD" w:rsidRDefault="00237D82" w:rsidP="00EA71FD">
      <w:pPr>
        <w:autoSpaceDE w:val="0"/>
        <w:autoSpaceDN w:val="0"/>
        <w:adjustRightInd w:val="0"/>
        <w:jc w:val="both"/>
        <w:rPr>
          <w:rFonts w:asciiTheme="majorHAnsi" w:hAnsiTheme="majorHAnsi"/>
          <w:sz w:val="20"/>
          <w:szCs w:val="20"/>
        </w:rPr>
      </w:pPr>
    </w:p>
    <w:p w14:paraId="0003195A" w14:textId="5FFD9406" w:rsidR="00237D82" w:rsidRPr="00237D82" w:rsidRDefault="00237D82" w:rsidP="00EA71FD">
      <w:pPr>
        <w:autoSpaceDE w:val="0"/>
        <w:autoSpaceDN w:val="0"/>
        <w:adjustRightInd w:val="0"/>
        <w:spacing w:line="280" w:lineRule="exact"/>
        <w:jc w:val="both"/>
        <w:rPr>
          <w:rFonts w:asciiTheme="majorHAnsi" w:hAnsiTheme="majorHAnsi"/>
        </w:rPr>
      </w:pPr>
      <w:r w:rsidRPr="00237D82">
        <w:rPr>
          <w:rFonts w:asciiTheme="majorHAnsi" w:hAnsiTheme="majorHAnsi"/>
          <w:b/>
        </w:rPr>
        <w:t xml:space="preserve">PREFEITURA MUNICIPAL </w:t>
      </w:r>
      <w:r w:rsidRPr="00237D82">
        <w:rPr>
          <w:rFonts w:asciiTheme="majorHAnsi" w:hAnsiTheme="majorHAnsi"/>
          <w:b/>
        </w:rPr>
        <w:t>DE OURO PRETO - CONCORRÊNCIA PÚBLICA Nº 001-2023</w:t>
      </w:r>
    </w:p>
    <w:p w14:paraId="496F1BA5" w14:textId="553F7559" w:rsidR="00237D82" w:rsidRPr="00237D82" w:rsidRDefault="00237D82" w:rsidP="00EA71FD">
      <w:pPr>
        <w:autoSpaceDE w:val="0"/>
        <w:autoSpaceDN w:val="0"/>
        <w:adjustRightInd w:val="0"/>
        <w:spacing w:line="280" w:lineRule="exact"/>
        <w:jc w:val="both"/>
        <w:rPr>
          <w:rFonts w:asciiTheme="majorHAnsi" w:hAnsiTheme="majorHAnsi"/>
        </w:rPr>
      </w:pPr>
      <w:r w:rsidRPr="00237D82">
        <w:rPr>
          <w:rFonts w:asciiTheme="majorHAnsi" w:hAnsiTheme="majorHAnsi"/>
        </w:rPr>
        <w:t>Objeto:</w:t>
      </w:r>
      <w:r w:rsidRPr="00237D82">
        <w:rPr>
          <w:rFonts w:asciiTheme="majorHAnsi" w:hAnsiTheme="majorHAnsi"/>
        </w:rPr>
        <w:t xml:space="preserve"> </w:t>
      </w:r>
      <w:r>
        <w:rPr>
          <w:rFonts w:asciiTheme="majorHAnsi" w:hAnsiTheme="majorHAnsi"/>
        </w:rPr>
        <w:t>S</w:t>
      </w:r>
      <w:r w:rsidRPr="00237D82">
        <w:rPr>
          <w:rFonts w:asciiTheme="majorHAnsi" w:hAnsiTheme="majorHAnsi"/>
        </w:rPr>
        <w:t xml:space="preserve">erviços públicos de limpeza de vias, coleta e destinação final de resíduos sólidos. </w:t>
      </w:r>
      <w:r w:rsidRPr="00237D82">
        <w:rPr>
          <w:rFonts w:asciiTheme="majorHAnsi" w:hAnsiTheme="majorHAnsi"/>
        </w:rPr>
        <w:t>Protocolo dos envelopes de habilitação, proposta técnica</w:t>
      </w:r>
      <w:r>
        <w:rPr>
          <w:rFonts w:asciiTheme="majorHAnsi" w:hAnsiTheme="majorHAnsi"/>
        </w:rPr>
        <w:t xml:space="preserve"> e proposta de preços até às 08:30 horas</w:t>
      </w:r>
      <w:r w:rsidRPr="00237D82">
        <w:rPr>
          <w:rFonts w:asciiTheme="majorHAnsi" w:hAnsiTheme="majorHAnsi"/>
        </w:rPr>
        <w:t xml:space="preserve"> do dia 02/06/2023, início</w:t>
      </w:r>
      <w:r>
        <w:rPr>
          <w:rFonts w:asciiTheme="majorHAnsi" w:hAnsiTheme="majorHAnsi"/>
        </w:rPr>
        <w:t xml:space="preserve"> da sessão dia 02/06/2023 às 09:00 horas</w:t>
      </w:r>
      <w:r w:rsidRPr="00237D82">
        <w:rPr>
          <w:rFonts w:asciiTheme="majorHAnsi" w:hAnsiTheme="majorHAnsi"/>
        </w:rPr>
        <w:t xml:space="preserve">. Edital disponível a partir do dia 18/04/2023 no site </w:t>
      </w:r>
      <w:hyperlink r:id="rId25" w:history="1">
        <w:r w:rsidRPr="0027406D">
          <w:rPr>
            <w:rStyle w:val="Hyperlink"/>
            <w:rFonts w:asciiTheme="majorHAnsi" w:hAnsiTheme="majorHAnsi"/>
          </w:rPr>
          <w:t>https://ouropreto.mg.gov.br/transparencia/licitacoes</w:t>
        </w:r>
      </w:hyperlink>
      <w:r w:rsidRPr="00237D82">
        <w:rPr>
          <w:rFonts w:asciiTheme="majorHAnsi" w:hAnsiTheme="majorHAnsi"/>
        </w:rPr>
        <w:t>. Informações: (31) 3559-3301</w:t>
      </w:r>
      <w:r>
        <w:rPr>
          <w:rFonts w:asciiTheme="majorHAnsi" w:hAnsiTheme="majorHAnsi"/>
        </w:rPr>
        <w:t>.</w:t>
      </w:r>
    </w:p>
    <w:p w14:paraId="11F03A4F" w14:textId="77777777" w:rsidR="00237D82" w:rsidRPr="00EA71FD" w:rsidRDefault="00237D82" w:rsidP="00EA71FD">
      <w:pPr>
        <w:autoSpaceDE w:val="0"/>
        <w:autoSpaceDN w:val="0"/>
        <w:adjustRightInd w:val="0"/>
        <w:jc w:val="both"/>
        <w:rPr>
          <w:rFonts w:asciiTheme="majorHAnsi" w:hAnsiTheme="majorHAnsi"/>
          <w:sz w:val="20"/>
          <w:szCs w:val="20"/>
        </w:rPr>
      </w:pPr>
    </w:p>
    <w:p w14:paraId="492A7F59" w14:textId="77777777" w:rsidR="00542605" w:rsidRPr="00EA71FD" w:rsidRDefault="00542605" w:rsidP="00EA71FD">
      <w:pPr>
        <w:autoSpaceDE w:val="0"/>
        <w:autoSpaceDN w:val="0"/>
        <w:adjustRightInd w:val="0"/>
        <w:jc w:val="both"/>
        <w:rPr>
          <w:rFonts w:asciiTheme="majorHAnsi" w:hAnsiTheme="majorHAnsi"/>
          <w:sz w:val="20"/>
          <w:szCs w:val="20"/>
        </w:rPr>
      </w:pPr>
    </w:p>
    <w:p w14:paraId="6A7B6948" w14:textId="37601DBA" w:rsidR="00542605" w:rsidRDefault="00542605" w:rsidP="00EA71FD">
      <w:pPr>
        <w:autoSpaceDE w:val="0"/>
        <w:autoSpaceDN w:val="0"/>
        <w:adjustRightInd w:val="0"/>
        <w:spacing w:line="280" w:lineRule="exact"/>
        <w:jc w:val="both"/>
        <w:rPr>
          <w:rFonts w:asciiTheme="majorHAnsi" w:hAnsiTheme="majorHAnsi"/>
        </w:rPr>
      </w:pPr>
      <w:r w:rsidRPr="00542605">
        <w:rPr>
          <w:rFonts w:asciiTheme="majorHAnsi" w:hAnsiTheme="majorHAnsi"/>
          <w:b/>
        </w:rPr>
        <w:t>PREFEITURA MUNICIPAL DE</w:t>
      </w:r>
      <w:r w:rsidRPr="00542605">
        <w:rPr>
          <w:rFonts w:asciiTheme="majorHAnsi" w:hAnsiTheme="majorHAnsi"/>
          <w:b/>
        </w:rPr>
        <w:t xml:space="preserve"> PATOS DE MINAS - </w:t>
      </w:r>
      <w:r>
        <w:rPr>
          <w:rFonts w:asciiTheme="majorHAnsi" w:hAnsiTheme="majorHAnsi"/>
          <w:b/>
        </w:rPr>
        <w:t>PREGÃO ELETRÔNICO Nº</w:t>
      </w:r>
      <w:r w:rsidRPr="00542605">
        <w:rPr>
          <w:rFonts w:asciiTheme="majorHAnsi" w:hAnsiTheme="majorHAnsi"/>
          <w:b/>
        </w:rPr>
        <w:t xml:space="preserve"> 28/2023</w:t>
      </w:r>
      <w:r>
        <w:rPr>
          <w:rFonts w:asciiTheme="majorHAnsi" w:hAnsiTheme="majorHAnsi"/>
        </w:rPr>
        <w:t xml:space="preserve"> </w:t>
      </w:r>
    </w:p>
    <w:p w14:paraId="47F9AD69" w14:textId="5C876932" w:rsidR="00237D82" w:rsidRPr="00542605" w:rsidRDefault="00542605" w:rsidP="00EA71FD">
      <w:pPr>
        <w:autoSpaceDE w:val="0"/>
        <w:autoSpaceDN w:val="0"/>
        <w:adjustRightInd w:val="0"/>
        <w:spacing w:line="280" w:lineRule="exact"/>
        <w:jc w:val="both"/>
        <w:rPr>
          <w:rFonts w:asciiTheme="majorHAnsi" w:hAnsiTheme="majorHAnsi"/>
        </w:rPr>
      </w:pPr>
      <w:r w:rsidRPr="00542605">
        <w:rPr>
          <w:rFonts w:asciiTheme="majorHAnsi" w:hAnsiTheme="majorHAnsi"/>
        </w:rPr>
        <w:t xml:space="preserve">Objeto: </w:t>
      </w:r>
      <w:r w:rsidR="0017373C">
        <w:rPr>
          <w:rFonts w:asciiTheme="majorHAnsi" w:hAnsiTheme="majorHAnsi"/>
        </w:rPr>
        <w:t>M</w:t>
      </w:r>
      <w:r w:rsidRPr="00542605">
        <w:rPr>
          <w:rFonts w:asciiTheme="majorHAnsi" w:hAnsiTheme="majorHAnsi"/>
        </w:rPr>
        <w:t>anutenção predial preventiva, corretiva, ampliação, revitalização, reparos com fornecimento de materiais, mão de obra e equipamentos, nos sistemas, equipamentos e instalações prediais, bens públicos municipais, locados, tombados, conveniados, cedidos e demais bens públicos de uso comum e instalação de meios preventivos a serem adequados do município de Patos de Minas. Limite de Acolhimento das Pro</w:t>
      </w:r>
      <w:r w:rsidR="0017373C">
        <w:rPr>
          <w:rFonts w:asciiTheme="majorHAnsi" w:hAnsiTheme="majorHAnsi"/>
        </w:rPr>
        <w:t xml:space="preserve">postas: Dia 28/04/2023 às 12:59 horas. </w:t>
      </w:r>
      <w:r w:rsidRPr="00542605">
        <w:rPr>
          <w:rFonts w:asciiTheme="majorHAnsi" w:hAnsiTheme="majorHAnsi"/>
        </w:rPr>
        <w:t>Início da Sessão de Disputa</w:t>
      </w:r>
      <w:r w:rsidR="0017373C">
        <w:rPr>
          <w:rFonts w:asciiTheme="majorHAnsi" w:hAnsiTheme="majorHAnsi"/>
        </w:rPr>
        <w:t xml:space="preserve"> de Preços: 28/04/2023 às 13:00 horas</w:t>
      </w:r>
      <w:r w:rsidRPr="00542605">
        <w:rPr>
          <w:rFonts w:asciiTheme="majorHAnsi" w:hAnsiTheme="majorHAnsi"/>
        </w:rPr>
        <w:t xml:space="preserve">. Local: </w:t>
      </w:r>
      <w:hyperlink r:id="rId26" w:history="1">
        <w:r w:rsidR="0017373C" w:rsidRPr="0027406D">
          <w:rPr>
            <w:rStyle w:val="Hyperlink"/>
            <w:rFonts w:asciiTheme="majorHAnsi" w:hAnsiTheme="majorHAnsi"/>
          </w:rPr>
          <w:t>www.licitanet.com.br</w:t>
        </w:r>
      </w:hyperlink>
      <w:r w:rsidRPr="00542605">
        <w:rPr>
          <w:rFonts w:asciiTheme="majorHAnsi" w:hAnsiTheme="majorHAnsi"/>
        </w:rPr>
        <w:t xml:space="preserve">. O Edital completo encontra-se disponível nos sites: </w:t>
      </w:r>
      <w:hyperlink r:id="rId27" w:history="1">
        <w:r w:rsidR="0017373C" w:rsidRPr="0027406D">
          <w:rPr>
            <w:rStyle w:val="Hyperlink"/>
            <w:rFonts w:asciiTheme="majorHAnsi" w:hAnsiTheme="majorHAnsi"/>
          </w:rPr>
          <w:t>http://www.transparencia.patosdeminas.mg.gov.br/paginas/publico/lei12527/licitacoes/consultarLicitacao.xhtml?tipo=int</w:t>
        </w:r>
      </w:hyperlink>
      <w:r w:rsidR="0017373C">
        <w:rPr>
          <w:rFonts w:asciiTheme="majorHAnsi" w:hAnsiTheme="majorHAnsi"/>
        </w:rPr>
        <w:t>,</w:t>
      </w:r>
      <w:r w:rsidRPr="00542605">
        <w:rPr>
          <w:rFonts w:asciiTheme="majorHAnsi" w:hAnsiTheme="majorHAnsi"/>
        </w:rPr>
        <w:t xml:space="preserve"> </w:t>
      </w:r>
      <w:hyperlink r:id="rId28" w:history="1">
        <w:r w:rsidR="0017373C" w:rsidRPr="0027406D">
          <w:rPr>
            <w:rStyle w:val="Hyperlink"/>
            <w:rFonts w:asciiTheme="majorHAnsi" w:hAnsiTheme="majorHAnsi"/>
          </w:rPr>
          <w:t>https://pncp.gov.br/app/editais?q=&amp;pagina=1</w:t>
        </w:r>
      </w:hyperlink>
      <w:r w:rsidRPr="00542605">
        <w:rPr>
          <w:rFonts w:asciiTheme="majorHAnsi" w:hAnsiTheme="majorHAnsi"/>
        </w:rPr>
        <w:t xml:space="preserve"> e </w:t>
      </w:r>
      <w:hyperlink r:id="rId29" w:history="1">
        <w:r w:rsidR="0017373C" w:rsidRPr="0027406D">
          <w:rPr>
            <w:rStyle w:val="Hyperlink"/>
            <w:rFonts w:asciiTheme="majorHAnsi" w:hAnsiTheme="majorHAnsi"/>
          </w:rPr>
          <w:t>www.licitanet.com.br</w:t>
        </w:r>
      </w:hyperlink>
      <w:r w:rsidRPr="00542605">
        <w:rPr>
          <w:rFonts w:asciiTheme="majorHAnsi" w:hAnsiTheme="majorHAnsi"/>
        </w:rPr>
        <w:t>. Maiores informações, junto à Prefeitura Municipal de Patos de Minas, situada na Rua Dr. José Olympio d</w:t>
      </w:r>
      <w:r w:rsidR="0017373C">
        <w:rPr>
          <w:rFonts w:asciiTheme="majorHAnsi" w:hAnsiTheme="majorHAnsi"/>
        </w:rPr>
        <w:t>e Melo, 151 – Bairro Eldorado. Telef</w:t>
      </w:r>
      <w:r w:rsidRPr="00542605">
        <w:rPr>
          <w:rFonts w:asciiTheme="majorHAnsi" w:hAnsiTheme="majorHAnsi"/>
        </w:rPr>
        <w:t>ones: (34) 3822-9642 / 9607.</w:t>
      </w:r>
    </w:p>
    <w:p w14:paraId="507E6C19" w14:textId="77777777" w:rsidR="00237D82" w:rsidRPr="00EA71FD" w:rsidRDefault="00237D82" w:rsidP="00EA71FD">
      <w:pPr>
        <w:autoSpaceDE w:val="0"/>
        <w:autoSpaceDN w:val="0"/>
        <w:adjustRightInd w:val="0"/>
        <w:jc w:val="both"/>
        <w:rPr>
          <w:rFonts w:asciiTheme="majorHAnsi" w:hAnsiTheme="majorHAnsi"/>
          <w:sz w:val="20"/>
          <w:szCs w:val="20"/>
        </w:rPr>
      </w:pPr>
    </w:p>
    <w:p w14:paraId="32E71EF9" w14:textId="77777777" w:rsidR="007F76A5" w:rsidRPr="00EA71FD" w:rsidRDefault="007F76A5" w:rsidP="00EA71FD">
      <w:pPr>
        <w:autoSpaceDE w:val="0"/>
        <w:autoSpaceDN w:val="0"/>
        <w:adjustRightInd w:val="0"/>
        <w:jc w:val="both"/>
        <w:rPr>
          <w:rFonts w:asciiTheme="majorHAnsi" w:hAnsiTheme="majorHAnsi"/>
          <w:sz w:val="20"/>
          <w:szCs w:val="20"/>
        </w:rPr>
      </w:pPr>
    </w:p>
    <w:p w14:paraId="5D6C43D5" w14:textId="6E82BD8E" w:rsidR="007F76A5" w:rsidRDefault="007F76A5" w:rsidP="00EA71FD">
      <w:pPr>
        <w:autoSpaceDE w:val="0"/>
        <w:autoSpaceDN w:val="0"/>
        <w:adjustRightInd w:val="0"/>
        <w:spacing w:line="280" w:lineRule="exact"/>
        <w:jc w:val="both"/>
        <w:rPr>
          <w:rFonts w:asciiTheme="majorHAnsi" w:hAnsiTheme="majorHAnsi"/>
        </w:rPr>
      </w:pPr>
      <w:r w:rsidRPr="007F76A5">
        <w:rPr>
          <w:rFonts w:asciiTheme="majorHAnsi" w:hAnsiTheme="majorHAnsi"/>
          <w:b/>
        </w:rPr>
        <w:t xml:space="preserve">PREFEITURA </w:t>
      </w:r>
      <w:r w:rsidRPr="007F76A5">
        <w:rPr>
          <w:rFonts w:asciiTheme="majorHAnsi" w:hAnsiTheme="majorHAnsi"/>
          <w:b/>
        </w:rPr>
        <w:t>MUNICIPAL DE PEDRA DOURADA - TOMADA DE PREÇOS Nº 002/2023</w:t>
      </w:r>
    </w:p>
    <w:p w14:paraId="679C17F0" w14:textId="6930904B" w:rsidR="007F76A5" w:rsidRDefault="007F76A5" w:rsidP="00EA71FD">
      <w:pPr>
        <w:autoSpaceDE w:val="0"/>
        <w:autoSpaceDN w:val="0"/>
        <w:adjustRightInd w:val="0"/>
        <w:spacing w:line="280" w:lineRule="exact"/>
        <w:jc w:val="both"/>
        <w:rPr>
          <w:rFonts w:asciiTheme="majorHAnsi" w:hAnsiTheme="majorHAnsi"/>
        </w:rPr>
      </w:pPr>
      <w:r w:rsidRPr="007F76A5">
        <w:rPr>
          <w:rFonts w:asciiTheme="majorHAnsi" w:hAnsiTheme="majorHAnsi"/>
        </w:rPr>
        <w:t xml:space="preserve">Objeto: </w:t>
      </w:r>
      <w:r>
        <w:rPr>
          <w:rFonts w:asciiTheme="majorHAnsi" w:hAnsiTheme="majorHAnsi"/>
        </w:rPr>
        <w:t>E</w:t>
      </w:r>
      <w:r w:rsidRPr="007F76A5">
        <w:rPr>
          <w:rFonts w:asciiTheme="majorHAnsi" w:hAnsiTheme="majorHAnsi"/>
        </w:rPr>
        <w:t>xecução de obra para conclusão de 09 casas populares no Loteamento Bela Vista n</w:t>
      </w:r>
      <w:r>
        <w:rPr>
          <w:rFonts w:asciiTheme="majorHAnsi" w:hAnsiTheme="majorHAnsi"/>
        </w:rPr>
        <w:t>o Município de Pedra Dourada-MG</w:t>
      </w:r>
      <w:r w:rsidRPr="007F76A5">
        <w:rPr>
          <w:rFonts w:asciiTheme="majorHAnsi" w:hAnsiTheme="majorHAnsi"/>
        </w:rPr>
        <w:t>. Entrega dos enve</w:t>
      </w:r>
      <w:r>
        <w:rPr>
          <w:rFonts w:asciiTheme="majorHAnsi" w:hAnsiTheme="majorHAnsi"/>
        </w:rPr>
        <w:t>lopes 02/05/2023 às 09:15 horas.</w:t>
      </w:r>
      <w:r w:rsidRPr="007F76A5">
        <w:rPr>
          <w:rFonts w:asciiTheme="majorHAnsi" w:hAnsiTheme="majorHAnsi"/>
        </w:rPr>
        <w:t xml:space="preserve"> Abertura: 02/05/2023 às 09:30 horas. Informaçõ</w:t>
      </w:r>
      <w:r w:rsidR="004368EE">
        <w:rPr>
          <w:rFonts w:asciiTheme="majorHAnsi" w:hAnsiTheme="majorHAnsi"/>
        </w:rPr>
        <w:t xml:space="preserve">es pelo Site: </w:t>
      </w:r>
      <w:hyperlink r:id="rId30" w:history="1">
        <w:r w:rsidR="004368EE" w:rsidRPr="0027406D">
          <w:rPr>
            <w:rStyle w:val="Hyperlink"/>
            <w:rFonts w:asciiTheme="majorHAnsi" w:hAnsiTheme="majorHAnsi"/>
          </w:rPr>
          <w:t>www.pedradourada.mg.gov.br</w:t>
        </w:r>
      </w:hyperlink>
      <w:r w:rsidR="004368EE">
        <w:rPr>
          <w:rFonts w:asciiTheme="majorHAnsi" w:hAnsiTheme="majorHAnsi"/>
        </w:rPr>
        <w:t>. Telefone: (32) 3748-1004,</w:t>
      </w:r>
      <w:r w:rsidRPr="007F76A5">
        <w:rPr>
          <w:rFonts w:asciiTheme="majorHAnsi" w:hAnsiTheme="majorHAnsi"/>
        </w:rPr>
        <w:t xml:space="preserve"> </w:t>
      </w:r>
      <w:r w:rsidR="004368EE">
        <w:rPr>
          <w:rFonts w:asciiTheme="majorHAnsi" w:hAnsiTheme="majorHAnsi"/>
        </w:rPr>
        <w:t xml:space="preserve">e-mail: </w:t>
      </w:r>
      <w:hyperlink r:id="rId31" w:history="1">
        <w:r w:rsidR="004368EE" w:rsidRPr="0027406D">
          <w:rPr>
            <w:rStyle w:val="Hyperlink"/>
            <w:rFonts w:asciiTheme="majorHAnsi" w:hAnsiTheme="majorHAnsi"/>
          </w:rPr>
          <w:t>licitacao@pedradourada.mg.gov.br</w:t>
        </w:r>
      </w:hyperlink>
      <w:r w:rsidRPr="007F76A5">
        <w:rPr>
          <w:rFonts w:asciiTheme="majorHAnsi" w:hAnsiTheme="majorHAnsi"/>
        </w:rPr>
        <w:t xml:space="preserve">, ou pessoalmente no Setor de Licitações da Prefeitura Municipal de Pedra Dourada/MG, situado na Praça Cristalino de </w:t>
      </w:r>
      <w:r w:rsidR="004368EE">
        <w:rPr>
          <w:rFonts w:asciiTheme="majorHAnsi" w:hAnsiTheme="majorHAnsi"/>
        </w:rPr>
        <w:t>Aguiar, n° 20, CEP. 36.847-000.</w:t>
      </w:r>
    </w:p>
    <w:p w14:paraId="5A6B8094" w14:textId="77777777" w:rsidR="004368EE" w:rsidRDefault="004368EE" w:rsidP="00EF4909">
      <w:pPr>
        <w:autoSpaceDE w:val="0"/>
        <w:autoSpaceDN w:val="0"/>
        <w:adjustRightInd w:val="0"/>
        <w:jc w:val="both"/>
        <w:rPr>
          <w:rFonts w:asciiTheme="majorHAnsi" w:hAnsiTheme="majorHAnsi"/>
        </w:rPr>
      </w:pPr>
    </w:p>
    <w:p w14:paraId="071C87FC" w14:textId="77777777" w:rsidR="004368EE" w:rsidRDefault="004368EE" w:rsidP="00EF4909">
      <w:pPr>
        <w:autoSpaceDE w:val="0"/>
        <w:autoSpaceDN w:val="0"/>
        <w:adjustRightInd w:val="0"/>
        <w:jc w:val="both"/>
        <w:rPr>
          <w:rFonts w:asciiTheme="majorHAnsi" w:hAnsiTheme="majorHAnsi"/>
        </w:rPr>
      </w:pPr>
    </w:p>
    <w:p w14:paraId="19C2B3A9" w14:textId="5F0940CD" w:rsidR="00853885" w:rsidRDefault="00853885" w:rsidP="00EF4909">
      <w:pPr>
        <w:autoSpaceDE w:val="0"/>
        <w:autoSpaceDN w:val="0"/>
        <w:adjustRightInd w:val="0"/>
        <w:jc w:val="both"/>
        <w:rPr>
          <w:rFonts w:asciiTheme="majorHAnsi" w:hAnsiTheme="majorHAnsi"/>
        </w:rPr>
      </w:pPr>
      <w:r w:rsidRPr="00853885">
        <w:rPr>
          <w:rFonts w:asciiTheme="majorHAnsi" w:hAnsiTheme="majorHAnsi"/>
          <w:b/>
        </w:rPr>
        <w:t xml:space="preserve">PREFEITURA </w:t>
      </w:r>
      <w:r w:rsidRPr="00853885">
        <w:rPr>
          <w:rFonts w:asciiTheme="majorHAnsi" w:hAnsiTheme="majorHAnsi"/>
          <w:b/>
        </w:rPr>
        <w:t>MUNICIPAL DE PEQUI - PREGÃO PRESENCIAL Nº 017/2023</w:t>
      </w:r>
    </w:p>
    <w:p w14:paraId="6C996FE3" w14:textId="30601920" w:rsidR="004368EE" w:rsidRDefault="00853885" w:rsidP="00EF4909">
      <w:pPr>
        <w:autoSpaceDE w:val="0"/>
        <w:autoSpaceDN w:val="0"/>
        <w:adjustRightInd w:val="0"/>
        <w:jc w:val="both"/>
        <w:rPr>
          <w:rFonts w:asciiTheme="majorHAnsi" w:hAnsiTheme="majorHAnsi"/>
        </w:rPr>
      </w:pPr>
      <w:r w:rsidRPr="007F76A5">
        <w:rPr>
          <w:rFonts w:asciiTheme="majorHAnsi" w:hAnsiTheme="majorHAnsi"/>
        </w:rPr>
        <w:t>Objeto:</w:t>
      </w:r>
      <w:r>
        <w:rPr>
          <w:rFonts w:asciiTheme="majorHAnsi" w:hAnsiTheme="majorHAnsi"/>
        </w:rPr>
        <w:t xml:space="preserve"> </w:t>
      </w:r>
      <w:r w:rsidR="00DC27D4">
        <w:rPr>
          <w:rFonts w:asciiTheme="majorHAnsi" w:hAnsiTheme="majorHAnsi"/>
        </w:rPr>
        <w:t>R</w:t>
      </w:r>
      <w:r w:rsidRPr="00853885">
        <w:rPr>
          <w:rFonts w:asciiTheme="majorHAnsi" w:hAnsiTheme="majorHAnsi"/>
        </w:rPr>
        <w:t xml:space="preserve">eforma de baixa complexidade da </w:t>
      </w:r>
      <w:r w:rsidR="00054A0E">
        <w:rPr>
          <w:rFonts w:asciiTheme="majorHAnsi" w:hAnsiTheme="majorHAnsi"/>
        </w:rPr>
        <w:t>Igreja Nossa Senhora do Rosário. Abertura: 28/04/2023 às 09:00 horas</w:t>
      </w:r>
      <w:r w:rsidRPr="00853885">
        <w:rPr>
          <w:rFonts w:asciiTheme="majorHAnsi" w:hAnsiTheme="majorHAnsi"/>
        </w:rPr>
        <w:t xml:space="preserve">. Informações pelo e-mail: </w:t>
      </w:r>
      <w:hyperlink r:id="rId32" w:history="1">
        <w:r w:rsidR="00054A0E" w:rsidRPr="0027406D">
          <w:rPr>
            <w:rStyle w:val="Hyperlink"/>
            <w:rFonts w:asciiTheme="majorHAnsi" w:hAnsiTheme="majorHAnsi"/>
          </w:rPr>
          <w:t>licitacoespequi@gmail.com</w:t>
        </w:r>
      </w:hyperlink>
      <w:r w:rsidRPr="00853885">
        <w:rPr>
          <w:rFonts w:asciiTheme="majorHAnsi" w:hAnsiTheme="majorHAnsi"/>
        </w:rPr>
        <w:t xml:space="preserve">. </w:t>
      </w:r>
    </w:p>
    <w:p w14:paraId="71B0C075" w14:textId="77777777" w:rsidR="00054A0E" w:rsidRDefault="00054A0E" w:rsidP="00EF4909">
      <w:pPr>
        <w:autoSpaceDE w:val="0"/>
        <w:autoSpaceDN w:val="0"/>
        <w:adjustRightInd w:val="0"/>
        <w:jc w:val="both"/>
        <w:rPr>
          <w:rFonts w:asciiTheme="majorHAnsi" w:hAnsiTheme="majorHAnsi"/>
        </w:rPr>
      </w:pPr>
    </w:p>
    <w:p w14:paraId="24D42E8F" w14:textId="77777777" w:rsidR="00054A0E" w:rsidRDefault="00054A0E" w:rsidP="00EF4909">
      <w:pPr>
        <w:autoSpaceDE w:val="0"/>
        <w:autoSpaceDN w:val="0"/>
        <w:adjustRightInd w:val="0"/>
        <w:jc w:val="both"/>
        <w:rPr>
          <w:rFonts w:asciiTheme="majorHAnsi" w:hAnsiTheme="majorHAnsi"/>
        </w:rPr>
      </w:pPr>
    </w:p>
    <w:p w14:paraId="18C71B6C" w14:textId="10F6FABB" w:rsidR="00054A0E" w:rsidRDefault="00054A0E" w:rsidP="00EF4909">
      <w:pPr>
        <w:autoSpaceDE w:val="0"/>
        <w:autoSpaceDN w:val="0"/>
        <w:adjustRightInd w:val="0"/>
        <w:jc w:val="both"/>
        <w:rPr>
          <w:rFonts w:asciiTheme="majorHAnsi" w:hAnsiTheme="majorHAnsi"/>
        </w:rPr>
      </w:pPr>
      <w:r w:rsidRPr="00054A0E">
        <w:rPr>
          <w:rFonts w:asciiTheme="majorHAnsi" w:hAnsiTheme="majorHAnsi"/>
          <w:b/>
        </w:rPr>
        <w:t xml:space="preserve">PREFEITURA </w:t>
      </w:r>
      <w:r w:rsidRPr="00054A0E">
        <w:rPr>
          <w:rFonts w:asciiTheme="majorHAnsi" w:hAnsiTheme="majorHAnsi"/>
          <w:b/>
        </w:rPr>
        <w:t>MUNICIPAL DE PIRAPORA - PREGÃO ELETRÔNICO Nº 013/2023</w:t>
      </w:r>
    </w:p>
    <w:p w14:paraId="55665126" w14:textId="2ED17A9D" w:rsidR="004368EE" w:rsidRDefault="00054A0E" w:rsidP="00EF4909">
      <w:pPr>
        <w:autoSpaceDE w:val="0"/>
        <w:autoSpaceDN w:val="0"/>
        <w:adjustRightInd w:val="0"/>
        <w:jc w:val="both"/>
        <w:rPr>
          <w:rFonts w:asciiTheme="majorHAnsi" w:hAnsiTheme="majorHAnsi"/>
        </w:rPr>
      </w:pPr>
      <w:r w:rsidRPr="007F76A5">
        <w:rPr>
          <w:rFonts w:asciiTheme="majorHAnsi" w:hAnsiTheme="majorHAnsi"/>
        </w:rPr>
        <w:t>Objeto:</w:t>
      </w:r>
      <w:r>
        <w:rPr>
          <w:rFonts w:asciiTheme="majorHAnsi" w:hAnsiTheme="majorHAnsi"/>
        </w:rPr>
        <w:t xml:space="preserve"> P</w:t>
      </w:r>
      <w:r w:rsidRPr="00054A0E">
        <w:rPr>
          <w:rFonts w:asciiTheme="majorHAnsi" w:hAnsiTheme="majorHAnsi"/>
        </w:rPr>
        <w:t>restação de serviços de poda de árvores nas vias públic</w:t>
      </w:r>
      <w:r w:rsidR="00C116CD">
        <w:rPr>
          <w:rFonts w:asciiTheme="majorHAnsi" w:hAnsiTheme="majorHAnsi"/>
        </w:rPr>
        <w:t xml:space="preserve">as do município de Pirapora/MG. Data, </w:t>
      </w:r>
      <w:r w:rsidRPr="00054A0E">
        <w:rPr>
          <w:rFonts w:asciiTheme="majorHAnsi" w:hAnsiTheme="majorHAnsi"/>
        </w:rPr>
        <w:t>horário: 02/05/2023 às 09:00</w:t>
      </w:r>
      <w:r w:rsidR="00C116CD">
        <w:rPr>
          <w:rFonts w:asciiTheme="majorHAnsi" w:hAnsiTheme="majorHAnsi"/>
        </w:rPr>
        <w:t xml:space="preserve"> </w:t>
      </w:r>
      <w:r w:rsidRPr="00054A0E">
        <w:rPr>
          <w:rFonts w:asciiTheme="majorHAnsi" w:hAnsiTheme="majorHAnsi"/>
        </w:rPr>
        <w:t>h</w:t>
      </w:r>
      <w:r w:rsidR="00C116CD">
        <w:rPr>
          <w:rFonts w:asciiTheme="majorHAnsi" w:hAnsiTheme="majorHAnsi"/>
        </w:rPr>
        <w:t>oras</w:t>
      </w:r>
      <w:r w:rsidRPr="00054A0E">
        <w:rPr>
          <w:rFonts w:asciiTheme="majorHAnsi" w:hAnsiTheme="majorHAnsi"/>
        </w:rPr>
        <w:t xml:space="preserve">. A íntegra deste Edital e seus anexos poderão ser obtidas nos seguintes endereços eletrônicos: </w:t>
      </w:r>
      <w:hyperlink r:id="rId33" w:history="1">
        <w:r w:rsidR="00C116CD" w:rsidRPr="0027406D">
          <w:rPr>
            <w:rStyle w:val="Hyperlink"/>
            <w:rFonts w:asciiTheme="majorHAnsi" w:hAnsiTheme="majorHAnsi"/>
          </w:rPr>
          <w:t>http://www.comprasgovernamentais.gov.br/</w:t>
        </w:r>
      </w:hyperlink>
      <w:r w:rsidRPr="00054A0E">
        <w:rPr>
          <w:rFonts w:asciiTheme="majorHAnsi" w:hAnsiTheme="majorHAnsi"/>
        </w:rPr>
        <w:t xml:space="preserve"> </w:t>
      </w:r>
      <w:r w:rsidR="00C116CD">
        <w:rPr>
          <w:rFonts w:asciiTheme="majorHAnsi" w:hAnsiTheme="majorHAnsi"/>
        </w:rPr>
        <w:t>ou</w:t>
      </w:r>
      <w:r w:rsidRPr="00054A0E">
        <w:rPr>
          <w:rFonts w:asciiTheme="majorHAnsi" w:hAnsiTheme="majorHAnsi"/>
        </w:rPr>
        <w:t xml:space="preserve"> </w:t>
      </w:r>
      <w:hyperlink r:id="rId34" w:history="1">
        <w:r w:rsidR="00C116CD" w:rsidRPr="0027406D">
          <w:rPr>
            <w:rStyle w:val="Hyperlink"/>
            <w:rFonts w:asciiTheme="majorHAnsi" w:hAnsiTheme="majorHAnsi"/>
          </w:rPr>
          <w:t>www.pirapora.mg.gov.br/licitacoes</w:t>
        </w:r>
      </w:hyperlink>
      <w:r w:rsidRPr="00054A0E">
        <w:rPr>
          <w:rFonts w:asciiTheme="majorHAnsi" w:hAnsiTheme="majorHAnsi"/>
        </w:rPr>
        <w:t>. Demais esclarecimentos na Rua Antônio Nascimento, 274 - Centro, nos dias úteis de segunda a sexta-feira das 12:00</w:t>
      </w:r>
      <w:r w:rsidR="00C116CD">
        <w:rPr>
          <w:rFonts w:asciiTheme="majorHAnsi" w:hAnsiTheme="majorHAnsi"/>
        </w:rPr>
        <w:t xml:space="preserve"> </w:t>
      </w:r>
      <w:r w:rsidRPr="00054A0E">
        <w:rPr>
          <w:rFonts w:asciiTheme="majorHAnsi" w:hAnsiTheme="majorHAnsi"/>
        </w:rPr>
        <w:t>h</w:t>
      </w:r>
      <w:r w:rsidR="00C116CD">
        <w:rPr>
          <w:rFonts w:asciiTheme="majorHAnsi" w:hAnsiTheme="majorHAnsi"/>
        </w:rPr>
        <w:t>oras</w:t>
      </w:r>
      <w:r w:rsidRPr="00054A0E">
        <w:rPr>
          <w:rFonts w:asciiTheme="majorHAnsi" w:hAnsiTheme="majorHAnsi"/>
        </w:rPr>
        <w:t xml:space="preserve"> às 18:00</w:t>
      </w:r>
      <w:r w:rsidR="00C116CD">
        <w:rPr>
          <w:rFonts w:asciiTheme="majorHAnsi" w:hAnsiTheme="majorHAnsi"/>
        </w:rPr>
        <w:t xml:space="preserve"> </w:t>
      </w:r>
      <w:r w:rsidRPr="00054A0E">
        <w:rPr>
          <w:rFonts w:asciiTheme="majorHAnsi" w:hAnsiTheme="majorHAnsi"/>
        </w:rPr>
        <w:t>h</w:t>
      </w:r>
      <w:r w:rsidR="00C116CD">
        <w:rPr>
          <w:rFonts w:asciiTheme="majorHAnsi" w:hAnsiTheme="majorHAnsi"/>
        </w:rPr>
        <w:t>oras</w:t>
      </w:r>
      <w:r w:rsidRPr="00054A0E">
        <w:rPr>
          <w:rFonts w:asciiTheme="majorHAnsi" w:hAnsiTheme="majorHAnsi"/>
        </w:rPr>
        <w:t xml:space="preserve"> o</w:t>
      </w:r>
      <w:r w:rsidR="00C116CD">
        <w:rPr>
          <w:rFonts w:asciiTheme="majorHAnsi" w:hAnsiTheme="majorHAnsi"/>
        </w:rPr>
        <w:t>u pelo telefone (38) 3740-6121.</w:t>
      </w:r>
    </w:p>
    <w:p w14:paraId="324B9397" w14:textId="77777777" w:rsidR="008B3162" w:rsidRPr="007F76A5" w:rsidRDefault="008B3162" w:rsidP="00EF4909">
      <w:pPr>
        <w:autoSpaceDE w:val="0"/>
        <w:autoSpaceDN w:val="0"/>
        <w:adjustRightInd w:val="0"/>
        <w:jc w:val="both"/>
        <w:rPr>
          <w:rFonts w:asciiTheme="majorHAnsi" w:hAnsiTheme="majorHAnsi"/>
        </w:rPr>
      </w:pPr>
    </w:p>
    <w:p w14:paraId="763DA6EB" w14:textId="7FB68F2D" w:rsidR="00C116CD" w:rsidRPr="00C116CD" w:rsidRDefault="00C116CD" w:rsidP="00EF4909">
      <w:pPr>
        <w:autoSpaceDE w:val="0"/>
        <w:autoSpaceDN w:val="0"/>
        <w:adjustRightInd w:val="0"/>
        <w:jc w:val="both"/>
        <w:rPr>
          <w:rFonts w:asciiTheme="majorHAnsi" w:hAnsiTheme="majorHAnsi"/>
          <w:b/>
        </w:rPr>
      </w:pPr>
      <w:r w:rsidRPr="00C116CD">
        <w:rPr>
          <w:rFonts w:asciiTheme="majorHAnsi" w:hAnsiTheme="majorHAnsi"/>
          <w:b/>
        </w:rPr>
        <w:t>PREFEITURA MUNICIPAL DE SANTO ANTÔNIO DO MONTE - PREGÃO 32/2023</w:t>
      </w:r>
    </w:p>
    <w:p w14:paraId="31B270BD" w14:textId="1DD6291A" w:rsidR="00910408" w:rsidRDefault="00C116CD" w:rsidP="00EF4909">
      <w:pPr>
        <w:autoSpaceDE w:val="0"/>
        <w:autoSpaceDN w:val="0"/>
        <w:adjustRightInd w:val="0"/>
        <w:jc w:val="both"/>
        <w:rPr>
          <w:rFonts w:asciiTheme="majorHAnsi" w:hAnsiTheme="majorHAnsi"/>
        </w:rPr>
      </w:pPr>
      <w:r w:rsidRPr="007F76A5">
        <w:rPr>
          <w:rFonts w:asciiTheme="majorHAnsi" w:hAnsiTheme="majorHAnsi"/>
        </w:rPr>
        <w:t>Objeto:</w:t>
      </w:r>
      <w:r>
        <w:rPr>
          <w:rFonts w:asciiTheme="majorHAnsi" w:hAnsiTheme="majorHAnsi"/>
        </w:rPr>
        <w:t xml:space="preserve"> E</w:t>
      </w:r>
      <w:r w:rsidRPr="00C116CD">
        <w:rPr>
          <w:rFonts w:asciiTheme="majorHAnsi" w:hAnsiTheme="majorHAnsi"/>
        </w:rPr>
        <w:t>xecução de obras de reforma na Praça Benedito Valadares conforme o Edital e anexos. Entrega dos envelopes: até às 08:30</w:t>
      </w:r>
      <w:r w:rsidR="00512AC1">
        <w:rPr>
          <w:rFonts w:asciiTheme="majorHAnsi" w:hAnsiTheme="majorHAnsi"/>
        </w:rPr>
        <w:t xml:space="preserve"> </w:t>
      </w:r>
      <w:r w:rsidRPr="00C116CD">
        <w:rPr>
          <w:rFonts w:asciiTheme="majorHAnsi" w:hAnsiTheme="majorHAnsi"/>
        </w:rPr>
        <w:t>h</w:t>
      </w:r>
      <w:r w:rsidR="00512AC1">
        <w:rPr>
          <w:rFonts w:asciiTheme="majorHAnsi" w:hAnsiTheme="majorHAnsi"/>
        </w:rPr>
        <w:t>oras de 26/04/2023. Informações, e</w:t>
      </w:r>
      <w:r w:rsidRPr="00C116CD">
        <w:rPr>
          <w:rFonts w:asciiTheme="majorHAnsi" w:hAnsiTheme="majorHAnsi"/>
        </w:rPr>
        <w:t xml:space="preserve">dital: </w:t>
      </w:r>
      <w:hyperlink r:id="rId35" w:history="1">
        <w:r w:rsidR="004102E5" w:rsidRPr="0027406D">
          <w:rPr>
            <w:rStyle w:val="Hyperlink"/>
            <w:rFonts w:asciiTheme="majorHAnsi" w:hAnsiTheme="majorHAnsi"/>
          </w:rPr>
          <w:t>www.samonte.mg.gov.br</w:t>
        </w:r>
      </w:hyperlink>
      <w:r w:rsidR="004102E5">
        <w:rPr>
          <w:rFonts w:asciiTheme="majorHAnsi" w:hAnsiTheme="majorHAnsi"/>
        </w:rPr>
        <w:t xml:space="preserve">, </w:t>
      </w:r>
      <w:hyperlink r:id="rId36" w:history="1">
        <w:r w:rsidR="004102E5" w:rsidRPr="0027406D">
          <w:rPr>
            <w:rStyle w:val="Hyperlink"/>
            <w:rFonts w:asciiTheme="majorHAnsi" w:hAnsiTheme="majorHAnsi"/>
          </w:rPr>
          <w:t>https://santoantoniodomonte.atende.net/cidadao</w:t>
        </w:r>
      </w:hyperlink>
      <w:r w:rsidRPr="00C116CD">
        <w:rPr>
          <w:rFonts w:asciiTheme="majorHAnsi" w:hAnsiTheme="majorHAnsi"/>
        </w:rPr>
        <w:t xml:space="preserve"> ou Pra</w:t>
      </w:r>
      <w:r w:rsidR="004102E5">
        <w:rPr>
          <w:rFonts w:asciiTheme="majorHAnsi" w:hAnsiTheme="majorHAnsi"/>
        </w:rPr>
        <w:t>ça Getúlio Vargas, 18, Centro, t</w:t>
      </w:r>
      <w:r w:rsidRPr="00C116CD">
        <w:rPr>
          <w:rFonts w:asciiTheme="majorHAnsi" w:hAnsiTheme="majorHAnsi"/>
        </w:rPr>
        <w:t>el</w:t>
      </w:r>
      <w:r w:rsidR="004102E5">
        <w:rPr>
          <w:rFonts w:asciiTheme="majorHAnsi" w:hAnsiTheme="majorHAnsi"/>
        </w:rPr>
        <w:t>efone</w:t>
      </w:r>
      <w:r w:rsidRPr="00C116CD">
        <w:rPr>
          <w:rFonts w:asciiTheme="majorHAnsi" w:hAnsiTheme="majorHAnsi"/>
        </w:rPr>
        <w:t>: (37) 3281 7328 de 08:00 às 17:00</w:t>
      </w:r>
      <w:r w:rsidR="004102E5">
        <w:rPr>
          <w:rFonts w:asciiTheme="majorHAnsi" w:hAnsiTheme="majorHAnsi"/>
        </w:rPr>
        <w:t xml:space="preserve"> </w:t>
      </w:r>
      <w:r w:rsidRPr="00C116CD">
        <w:rPr>
          <w:rFonts w:asciiTheme="majorHAnsi" w:hAnsiTheme="majorHAnsi"/>
        </w:rPr>
        <w:t>h</w:t>
      </w:r>
      <w:r w:rsidR="004102E5">
        <w:rPr>
          <w:rFonts w:asciiTheme="majorHAnsi" w:hAnsiTheme="majorHAnsi"/>
        </w:rPr>
        <w:t>oras</w:t>
      </w:r>
      <w:r w:rsidRPr="00C116CD">
        <w:rPr>
          <w:rFonts w:asciiTheme="majorHAnsi" w:hAnsiTheme="majorHAnsi"/>
        </w:rPr>
        <w:t xml:space="preserve">, e-mail: </w:t>
      </w:r>
      <w:hyperlink r:id="rId37" w:history="1">
        <w:r w:rsidR="004102E5" w:rsidRPr="0027406D">
          <w:rPr>
            <w:rStyle w:val="Hyperlink"/>
            <w:rFonts w:asciiTheme="majorHAnsi" w:hAnsiTheme="majorHAnsi"/>
          </w:rPr>
          <w:t>compras@samonte.mg.gov.br</w:t>
        </w:r>
      </w:hyperlink>
      <w:r w:rsidR="004102E5">
        <w:rPr>
          <w:rFonts w:asciiTheme="majorHAnsi" w:hAnsiTheme="majorHAnsi"/>
        </w:rPr>
        <w:t>.</w:t>
      </w:r>
    </w:p>
    <w:p w14:paraId="4B93DA05" w14:textId="77777777" w:rsidR="00A65CCA" w:rsidRDefault="00A65CCA" w:rsidP="00EF4909">
      <w:pPr>
        <w:autoSpaceDE w:val="0"/>
        <w:autoSpaceDN w:val="0"/>
        <w:adjustRightInd w:val="0"/>
        <w:jc w:val="both"/>
        <w:rPr>
          <w:rFonts w:asciiTheme="majorHAnsi" w:hAnsiTheme="majorHAnsi"/>
        </w:rPr>
      </w:pPr>
    </w:p>
    <w:p w14:paraId="69EBA390" w14:textId="77777777" w:rsidR="00A65CCA" w:rsidRDefault="00A65CCA" w:rsidP="00EF4909">
      <w:pPr>
        <w:autoSpaceDE w:val="0"/>
        <w:autoSpaceDN w:val="0"/>
        <w:adjustRightInd w:val="0"/>
        <w:jc w:val="both"/>
        <w:rPr>
          <w:rFonts w:asciiTheme="majorHAnsi" w:hAnsiTheme="majorHAnsi"/>
        </w:rPr>
      </w:pPr>
    </w:p>
    <w:p w14:paraId="5475D5FB" w14:textId="77777777" w:rsidR="00A65CCA" w:rsidRPr="00A65CCA" w:rsidRDefault="00A65CCA" w:rsidP="00EF4909">
      <w:pPr>
        <w:autoSpaceDE w:val="0"/>
        <w:autoSpaceDN w:val="0"/>
        <w:adjustRightInd w:val="0"/>
        <w:jc w:val="both"/>
        <w:rPr>
          <w:rFonts w:asciiTheme="majorHAnsi" w:hAnsiTheme="majorHAnsi"/>
          <w:b/>
        </w:rPr>
      </w:pPr>
      <w:r w:rsidRPr="00A65CCA">
        <w:rPr>
          <w:rFonts w:asciiTheme="majorHAnsi" w:hAnsiTheme="majorHAnsi"/>
          <w:b/>
        </w:rPr>
        <w:t>PREFEITURA MUNICIPAL DE SÃO GERALDO</w:t>
      </w:r>
      <w:r w:rsidRPr="00A65CCA">
        <w:rPr>
          <w:rFonts w:asciiTheme="majorHAnsi" w:hAnsiTheme="majorHAnsi"/>
          <w:b/>
        </w:rPr>
        <w:t xml:space="preserve"> - PREGÃO ELETRÔNICO Nº 11/2023</w:t>
      </w:r>
    </w:p>
    <w:p w14:paraId="6A75A0DE" w14:textId="262475A7" w:rsidR="00A65CCA" w:rsidRDefault="00A65CCA" w:rsidP="00EF4909">
      <w:pPr>
        <w:autoSpaceDE w:val="0"/>
        <w:autoSpaceDN w:val="0"/>
        <w:adjustRightInd w:val="0"/>
        <w:jc w:val="both"/>
        <w:rPr>
          <w:rFonts w:asciiTheme="majorHAnsi" w:hAnsiTheme="majorHAnsi"/>
        </w:rPr>
      </w:pPr>
      <w:r w:rsidRPr="007F76A5">
        <w:rPr>
          <w:rFonts w:asciiTheme="majorHAnsi" w:hAnsiTheme="majorHAnsi"/>
        </w:rPr>
        <w:t>Objeto:</w:t>
      </w:r>
      <w:r>
        <w:rPr>
          <w:rFonts w:asciiTheme="majorHAnsi" w:hAnsiTheme="majorHAnsi"/>
        </w:rPr>
        <w:t xml:space="preserve"> A</w:t>
      </w:r>
      <w:r w:rsidRPr="00A65CCA">
        <w:rPr>
          <w:rFonts w:asciiTheme="majorHAnsi" w:hAnsiTheme="majorHAnsi"/>
        </w:rPr>
        <w:t>quisição de massa asfáltica concreto betuminoso usinado a quente (CBUQ) para pavimentação asfáltica, padrão DNIT, faixa C, com CAP 50/70 e emulsão asfáltica aniônica (EAI) para manutenção de vias públicas no município de São Geraldo - MG. Edital disponível no end</w:t>
      </w:r>
      <w:r>
        <w:rPr>
          <w:rFonts w:asciiTheme="majorHAnsi" w:hAnsiTheme="majorHAnsi"/>
        </w:rPr>
        <w:t xml:space="preserve">ereço: </w:t>
      </w:r>
      <w:hyperlink r:id="rId38" w:history="1">
        <w:r w:rsidRPr="0027406D">
          <w:rPr>
            <w:rStyle w:val="Hyperlink"/>
            <w:rFonts w:asciiTheme="majorHAnsi" w:hAnsiTheme="majorHAnsi"/>
          </w:rPr>
          <w:t>www.saogeraldo.mg.gov.br</w:t>
        </w:r>
      </w:hyperlink>
      <w:r>
        <w:rPr>
          <w:rFonts w:asciiTheme="majorHAnsi" w:hAnsiTheme="majorHAnsi"/>
        </w:rPr>
        <w:t xml:space="preserve">, </w:t>
      </w:r>
      <w:r w:rsidRPr="00A65CCA">
        <w:rPr>
          <w:rFonts w:asciiTheme="majorHAnsi" w:hAnsiTheme="majorHAnsi"/>
        </w:rPr>
        <w:t xml:space="preserve"> </w:t>
      </w:r>
      <w:hyperlink r:id="rId39" w:history="1">
        <w:r w:rsidRPr="0027406D">
          <w:rPr>
            <w:rStyle w:val="Hyperlink"/>
            <w:rFonts w:asciiTheme="majorHAnsi" w:hAnsiTheme="majorHAnsi"/>
          </w:rPr>
          <w:t>http://saogeraldo.pregaonet.com.br/</w:t>
        </w:r>
      </w:hyperlink>
      <w:r>
        <w:rPr>
          <w:rFonts w:asciiTheme="majorHAnsi" w:hAnsiTheme="majorHAnsi"/>
        </w:rPr>
        <w:t>.</w:t>
      </w:r>
    </w:p>
    <w:p w14:paraId="3BF37E39" w14:textId="77777777" w:rsidR="004102E5" w:rsidRDefault="004102E5" w:rsidP="00EF4909">
      <w:pPr>
        <w:autoSpaceDE w:val="0"/>
        <w:autoSpaceDN w:val="0"/>
        <w:adjustRightInd w:val="0"/>
        <w:jc w:val="both"/>
        <w:rPr>
          <w:rFonts w:asciiTheme="majorHAnsi" w:hAnsiTheme="majorHAnsi"/>
        </w:rPr>
      </w:pPr>
    </w:p>
    <w:p w14:paraId="43943398" w14:textId="77777777" w:rsidR="00EA71FD" w:rsidRDefault="00EA71FD" w:rsidP="00EF4909">
      <w:pPr>
        <w:autoSpaceDE w:val="0"/>
        <w:autoSpaceDN w:val="0"/>
        <w:adjustRightInd w:val="0"/>
        <w:jc w:val="both"/>
        <w:rPr>
          <w:rFonts w:asciiTheme="majorHAnsi" w:hAnsiTheme="majorHAnsi"/>
        </w:rPr>
      </w:pPr>
    </w:p>
    <w:p w14:paraId="342CECA0" w14:textId="025BAAC1" w:rsidR="00F17EA3" w:rsidRDefault="00F17EA3" w:rsidP="00EF4909">
      <w:pPr>
        <w:autoSpaceDE w:val="0"/>
        <w:autoSpaceDN w:val="0"/>
        <w:adjustRightInd w:val="0"/>
        <w:jc w:val="both"/>
        <w:rPr>
          <w:rFonts w:asciiTheme="majorHAnsi" w:hAnsiTheme="majorHAnsi"/>
        </w:rPr>
      </w:pPr>
      <w:r w:rsidRPr="00F17EA3">
        <w:rPr>
          <w:rFonts w:asciiTheme="majorHAnsi" w:hAnsiTheme="majorHAnsi"/>
          <w:b/>
        </w:rPr>
        <w:t xml:space="preserve">PREFEITURA </w:t>
      </w:r>
      <w:r w:rsidRPr="00F17EA3">
        <w:rPr>
          <w:rFonts w:asciiTheme="majorHAnsi" w:hAnsiTheme="majorHAnsi"/>
          <w:b/>
        </w:rPr>
        <w:t>MUNICIPAL DE TIMÓTEO - PREGÃO ELETRÔNICO Nº 013/2023</w:t>
      </w:r>
    </w:p>
    <w:p w14:paraId="073E17E5" w14:textId="4DFF0578" w:rsidR="004102E5" w:rsidRDefault="00F17EA3" w:rsidP="00EF4909">
      <w:pPr>
        <w:autoSpaceDE w:val="0"/>
        <w:autoSpaceDN w:val="0"/>
        <w:adjustRightInd w:val="0"/>
        <w:jc w:val="both"/>
        <w:rPr>
          <w:rFonts w:asciiTheme="majorHAnsi" w:hAnsiTheme="majorHAnsi"/>
        </w:rPr>
      </w:pPr>
      <w:r w:rsidRPr="007F76A5">
        <w:rPr>
          <w:rFonts w:asciiTheme="majorHAnsi" w:hAnsiTheme="majorHAnsi"/>
        </w:rPr>
        <w:t>Objeto:</w:t>
      </w:r>
      <w:r>
        <w:rPr>
          <w:rFonts w:asciiTheme="majorHAnsi" w:hAnsiTheme="majorHAnsi"/>
        </w:rPr>
        <w:t xml:space="preserve"> </w:t>
      </w:r>
      <w:r w:rsidR="008A018A">
        <w:rPr>
          <w:rFonts w:asciiTheme="majorHAnsi" w:hAnsiTheme="majorHAnsi"/>
        </w:rPr>
        <w:t>S</w:t>
      </w:r>
      <w:r w:rsidRPr="00F17EA3">
        <w:rPr>
          <w:rFonts w:asciiTheme="majorHAnsi" w:hAnsiTheme="majorHAnsi"/>
        </w:rPr>
        <w:t xml:space="preserve">erviços de reparos no revestimento asfáltico, incluindo os serviços de tapa buracos em CBUQ, assim como atender </w:t>
      </w:r>
      <w:r w:rsidR="00DA5FDD" w:rsidRPr="00F17EA3">
        <w:rPr>
          <w:rFonts w:asciiTheme="majorHAnsi" w:hAnsiTheme="majorHAnsi"/>
        </w:rPr>
        <w:t>à</w:t>
      </w:r>
      <w:r w:rsidRPr="00F17EA3">
        <w:rPr>
          <w:rFonts w:asciiTheme="majorHAnsi" w:hAnsiTheme="majorHAnsi"/>
        </w:rPr>
        <w:t xml:space="preserve"> necessidade do Município em diversos logradouros sob regime d</w:t>
      </w:r>
      <w:r w:rsidR="00BD6470">
        <w:rPr>
          <w:rFonts w:asciiTheme="majorHAnsi" w:hAnsiTheme="majorHAnsi"/>
        </w:rPr>
        <w:t>e empreitada por preço unitário</w:t>
      </w:r>
      <w:r w:rsidRPr="00F17EA3">
        <w:rPr>
          <w:rFonts w:asciiTheme="majorHAnsi" w:hAnsiTheme="majorHAnsi"/>
        </w:rPr>
        <w:t xml:space="preserve">. Abertura: 02/05/2023, às 13:00 horas, no site </w:t>
      </w:r>
      <w:hyperlink r:id="rId40" w:history="1">
        <w:r w:rsidR="00BD6470" w:rsidRPr="0027406D">
          <w:rPr>
            <w:rStyle w:val="Hyperlink"/>
            <w:rFonts w:asciiTheme="majorHAnsi" w:hAnsiTheme="majorHAnsi"/>
          </w:rPr>
          <w:t>www.compras.gov.br</w:t>
        </w:r>
      </w:hyperlink>
      <w:r w:rsidRPr="00F17EA3">
        <w:rPr>
          <w:rFonts w:asciiTheme="majorHAnsi" w:hAnsiTheme="majorHAnsi"/>
        </w:rPr>
        <w:t xml:space="preserve">. O presente Edital e seus anexos encontram-se à disposição dos interessados no site </w:t>
      </w:r>
      <w:hyperlink r:id="rId41" w:history="1">
        <w:r w:rsidR="00BD6470" w:rsidRPr="0027406D">
          <w:rPr>
            <w:rStyle w:val="Hyperlink"/>
            <w:rFonts w:asciiTheme="majorHAnsi" w:hAnsiTheme="majorHAnsi"/>
          </w:rPr>
          <w:t>http://transparencia.timoteo.mg.gov.br/licitacoes</w:t>
        </w:r>
      </w:hyperlink>
      <w:r w:rsidR="00BD6470">
        <w:rPr>
          <w:rFonts w:asciiTheme="majorHAnsi" w:hAnsiTheme="majorHAnsi"/>
        </w:rPr>
        <w:t xml:space="preserve"> </w:t>
      </w:r>
      <w:r w:rsidRPr="00F17EA3">
        <w:rPr>
          <w:rFonts w:asciiTheme="majorHAnsi" w:hAnsiTheme="majorHAnsi"/>
        </w:rPr>
        <w:t xml:space="preserve">ou no </w:t>
      </w:r>
      <w:hyperlink r:id="rId42" w:history="1">
        <w:r w:rsidR="00BD6470" w:rsidRPr="0027406D">
          <w:rPr>
            <w:rStyle w:val="Hyperlink"/>
            <w:rFonts w:asciiTheme="majorHAnsi" w:hAnsiTheme="majorHAnsi"/>
          </w:rPr>
          <w:t>www.compras.gov.br</w:t>
        </w:r>
      </w:hyperlink>
      <w:r w:rsidRPr="00F17EA3">
        <w:rPr>
          <w:rFonts w:asciiTheme="majorHAnsi" w:hAnsiTheme="majorHAnsi"/>
        </w:rPr>
        <w:t xml:space="preserve">. Melhores informações na Gerência de Compras e Licitações da Prefeitura Municipal de Timóteo, localizada na Av. Acesita, nº. 3.230, Bairro São José, Timóteo/MG, pelos telefones: (31) 3847-4701 e (31) 3847-4718 ou pelo e-mail: </w:t>
      </w:r>
      <w:hyperlink r:id="rId43" w:history="1">
        <w:r w:rsidR="00BD6470" w:rsidRPr="0027406D">
          <w:rPr>
            <w:rStyle w:val="Hyperlink"/>
            <w:rFonts w:asciiTheme="majorHAnsi" w:hAnsiTheme="majorHAnsi"/>
          </w:rPr>
          <w:t>compastimoteo@gmail.com</w:t>
        </w:r>
      </w:hyperlink>
      <w:r w:rsidR="00BD6470">
        <w:rPr>
          <w:rFonts w:asciiTheme="majorHAnsi" w:hAnsiTheme="majorHAnsi"/>
        </w:rPr>
        <w:t>.</w:t>
      </w:r>
    </w:p>
    <w:p w14:paraId="4F90C788" w14:textId="77777777" w:rsidR="00BD6470" w:rsidRDefault="00BD6470" w:rsidP="00EF4909">
      <w:pPr>
        <w:autoSpaceDE w:val="0"/>
        <w:autoSpaceDN w:val="0"/>
        <w:adjustRightInd w:val="0"/>
        <w:jc w:val="both"/>
        <w:rPr>
          <w:rFonts w:asciiTheme="majorHAnsi" w:hAnsiTheme="majorHAnsi"/>
        </w:rPr>
      </w:pPr>
    </w:p>
    <w:p w14:paraId="2F6316C3" w14:textId="4614E2B1" w:rsidR="00BD6470" w:rsidRDefault="00BD6470" w:rsidP="00EA71FD">
      <w:pPr>
        <w:tabs>
          <w:tab w:val="left" w:pos="1988"/>
        </w:tabs>
        <w:autoSpaceDE w:val="0"/>
        <w:autoSpaceDN w:val="0"/>
        <w:adjustRightInd w:val="0"/>
        <w:jc w:val="both"/>
        <w:rPr>
          <w:rFonts w:asciiTheme="majorHAnsi" w:hAnsiTheme="majorHAnsi"/>
        </w:rPr>
      </w:pPr>
    </w:p>
    <w:p w14:paraId="523AC93D" w14:textId="52E472CA" w:rsidR="0068203E" w:rsidRPr="0068203E" w:rsidRDefault="0068203E" w:rsidP="00EF4909">
      <w:pPr>
        <w:autoSpaceDE w:val="0"/>
        <w:autoSpaceDN w:val="0"/>
        <w:adjustRightInd w:val="0"/>
        <w:jc w:val="both"/>
        <w:rPr>
          <w:rFonts w:asciiTheme="majorHAnsi" w:hAnsiTheme="majorHAnsi"/>
          <w:b/>
        </w:rPr>
      </w:pPr>
      <w:r w:rsidRPr="0068203E">
        <w:rPr>
          <w:rFonts w:asciiTheme="majorHAnsi" w:hAnsiTheme="majorHAnsi"/>
          <w:b/>
        </w:rPr>
        <w:t xml:space="preserve">PREFEITURA MUNICIPAL </w:t>
      </w:r>
      <w:r w:rsidRPr="0068203E">
        <w:rPr>
          <w:rFonts w:asciiTheme="majorHAnsi" w:hAnsiTheme="majorHAnsi"/>
          <w:b/>
        </w:rPr>
        <w:t>DE UNAÍ - TOMADA DE PREÇOS Nº 007/2023</w:t>
      </w:r>
    </w:p>
    <w:p w14:paraId="076D0E96" w14:textId="1E132C34" w:rsidR="00BD6470" w:rsidRDefault="0068203E" w:rsidP="00EF4909">
      <w:pPr>
        <w:autoSpaceDE w:val="0"/>
        <w:autoSpaceDN w:val="0"/>
        <w:adjustRightInd w:val="0"/>
        <w:jc w:val="both"/>
        <w:rPr>
          <w:rFonts w:asciiTheme="majorHAnsi" w:hAnsiTheme="majorHAnsi"/>
        </w:rPr>
      </w:pPr>
      <w:r w:rsidRPr="007F76A5">
        <w:rPr>
          <w:rFonts w:asciiTheme="majorHAnsi" w:hAnsiTheme="majorHAnsi"/>
        </w:rPr>
        <w:t>Objeto:</w:t>
      </w:r>
      <w:r>
        <w:rPr>
          <w:rFonts w:asciiTheme="majorHAnsi" w:hAnsiTheme="majorHAnsi"/>
        </w:rPr>
        <w:t xml:space="preserve"> E</w:t>
      </w:r>
      <w:r w:rsidRPr="0068203E">
        <w:rPr>
          <w:rFonts w:asciiTheme="majorHAnsi" w:hAnsiTheme="majorHAnsi"/>
        </w:rPr>
        <w:t>xecução de obra de reforma e ampliação da Unidade Básica de Saúde do Bairro Bela Vista. Julgamento dia 03/05/2023 às 09:00 horas. Edita</w:t>
      </w:r>
      <w:r w:rsidR="0095299C">
        <w:rPr>
          <w:rFonts w:asciiTheme="majorHAnsi" w:hAnsiTheme="majorHAnsi"/>
        </w:rPr>
        <w:t>l na íntegra disponível no site</w:t>
      </w:r>
      <w:r w:rsidRPr="0068203E">
        <w:rPr>
          <w:rFonts w:asciiTheme="majorHAnsi" w:hAnsiTheme="majorHAnsi"/>
        </w:rPr>
        <w:t xml:space="preserve">: </w:t>
      </w:r>
      <w:hyperlink r:id="rId44" w:history="1">
        <w:r w:rsidR="0095299C" w:rsidRPr="0027406D">
          <w:rPr>
            <w:rStyle w:val="Hyperlink"/>
            <w:rFonts w:asciiTheme="majorHAnsi" w:hAnsiTheme="majorHAnsi"/>
          </w:rPr>
          <w:t>www.prefeituraunai.mg.gov.br</w:t>
        </w:r>
      </w:hyperlink>
      <w:r w:rsidR="0095299C">
        <w:rPr>
          <w:rFonts w:asciiTheme="majorHAnsi" w:hAnsiTheme="majorHAnsi"/>
        </w:rPr>
        <w:t>, maiores informações no telefone: (38) 3677-9610 ramal 9013.</w:t>
      </w:r>
    </w:p>
    <w:p w14:paraId="7D0759F6" w14:textId="77777777" w:rsidR="0095299C" w:rsidRDefault="0095299C" w:rsidP="00EF4909">
      <w:pPr>
        <w:autoSpaceDE w:val="0"/>
        <w:autoSpaceDN w:val="0"/>
        <w:adjustRightInd w:val="0"/>
        <w:jc w:val="both"/>
        <w:rPr>
          <w:rFonts w:asciiTheme="majorHAnsi" w:hAnsiTheme="majorHAnsi"/>
        </w:rPr>
      </w:pPr>
    </w:p>
    <w:p w14:paraId="609387DA" w14:textId="77777777" w:rsidR="0095299C" w:rsidRDefault="0095299C" w:rsidP="00EF4909">
      <w:pPr>
        <w:autoSpaceDE w:val="0"/>
        <w:autoSpaceDN w:val="0"/>
        <w:adjustRightInd w:val="0"/>
        <w:jc w:val="both"/>
        <w:rPr>
          <w:rFonts w:asciiTheme="majorHAnsi" w:hAnsiTheme="majorHAnsi"/>
        </w:rPr>
      </w:pPr>
    </w:p>
    <w:p w14:paraId="00A01BAA" w14:textId="77777777" w:rsidR="00324EFD" w:rsidRDefault="00324EFD" w:rsidP="00EF4909">
      <w:pPr>
        <w:autoSpaceDE w:val="0"/>
        <w:autoSpaceDN w:val="0"/>
        <w:adjustRightInd w:val="0"/>
        <w:jc w:val="both"/>
        <w:rPr>
          <w:rFonts w:asciiTheme="majorHAnsi" w:hAnsiTheme="majorHAnsi"/>
        </w:rPr>
      </w:pPr>
    </w:p>
    <w:p w14:paraId="3A4F7E7D" w14:textId="77777777" w:rsidR="00324EFD" w:rsidRDefault="00324EFD" w:rsidP="00EF4909">
      <w:pPr>
        <w:autoSpaceDE w:val="0"/>
        <w:autoSpaceDN w:val="0"/>
        <w:adjustRightInd w:val="0"/>
        <w:jc w:val="both"/>
        <w:rPr>
          <w:rFonts w:asciiTheme="majorHAnsi" w:hAnsiTheme="majorHAnsi"/>
        </w:rPr>
      </w:pPr>
    </w:p>
    <w:p w14:paraId="19A518B5" w14:textId="77777777" w:rsidR="00073479" w:rsidRPr="00324EFD" w:rsidRDefault="00073479" w:rsidP="00EF4909">
      <w:pPr>
        <w:autoSpaceDE w:val="0"/>
        <w:autoSpaceDN w:val="0"/>
        <w:adjustRightInd w:val="0"/>
        <w:jc w:val="both"/>
        <w:rPr>
          <w:rFonts w:asciiTheme="majorHAnsi" w:hAnsiTheme="majorHAnsi"/>
          <w:b/>
        </w:rPr>
      </w:pPr>
      <w:r w:rsidRPr="00324EFD">
        <w:rPr>
          <w:rFonts w:asciiTheme="majorHAnsi" w:hAnsiTheme="majorHAnsi"/>
          <w:b/>
        </w:rPr>
        <w:t>PREFEITURA MUNICIPAL DE</w:t>
      </w:r>
      <w:r w:rsidRPr="00324EFD">
        <w:rPr>
          <w:rFonts w:asciiTheme="majorHAnsi" w:hAnsiTheme="majorHAnsi"/>
          <w:b/>
        </w:rPr>
        <w:t xml:space="preserve"> VESPASIANO</w:t>
      </w:r>
    </w:p>
    <w:p w14:paraId="50A157CF" w14:textId="77777777" w:rsidR="00073479" w:rsidRPr="00324EFD" w:rsidRDefault="00073479" w:rsidP="00EF4909">
      <w:pPr>
        <w:autoSpaceDE w:val="0"/>
        <w:autoSpaceDN w:val="0"/>
        <w:adjustRightInd w:val="0"/>
        <w:jc w:val="both"/>
        <w:rPr>
          <w:rFonts w:asciiTheme="majorHAnsi" w:hAnsiTheme="majorHAnsi"/>
          <w:b/>
        </w:rPr>
      </w:pPr>
    </w:p>
    <w:p w14:paraId="2790D7EF" w14:textId="36475CBB" w:rsidR="00073479" w:rsidRPr="00324EFD" w:rsidRDefault="00073479" w:rsidP="00EF4909">
      <w:pPr>
        <w:autoSpaceDE w:val="0"/>
        <w:autoSpaceDN w:val="0"/>
        <w:adjustRightInd w:val="0"/>
        <w:jc w:val="both"/>
        <w:rPr>
          <w:rFonts w:asciiTheme="majorHAnsi" w:hAnsiTheme="majorHAnsi"/>
          <w:b/>
        </w:rPr>
      </w:pPr>
      <w:r w:rsidRPr="00324EFD">
        <w:rPr>
          <w:rFonts w:asciiTheme="majorHAnsi" w:hAnsiTheme="majorHAnsi"/>
          <w:b/>
        </w:rPr>
        <w:t xml:space="preserve">CONCORRÊNCIA PÚBLICA </w:t>
      </w:r>
      <w:r w:rsidR="00324EFD" w:rsidRPr="00723586">
        <w:rPr>
          <w:rFonts w:asciiTheme="majorHAnsi" w:hAnsiTheme="majorHAnsi"/>
          <w:b/>
        </w:rPr>
        <w:t>Nº</w:t>
      </w:r>
      <w:r w:rsidR="00324EFD" w:rsidRPr="00324EFD">
        <w:rPr>
          <w:rFonts w:asciiTheme="majorHAnsi" w:hAnsiTheme="majorHAnsi"/>
          <w:b/>
        </w:rPr>
        <w:t xml:space="preserve"> </w:t>
      </w:r>
      <w:r w:rsidRPr="00324EFD">
        <w:rPr>
          <w:rFonts w:asciiTheme="majorHAnsi" w:hAnsiTheme="majorHAnsi"/>
          <w:b/>
        </w:rPr>
        <w:t>01/2023</w:t>
      </w:r>
    </w:p>
    <w:p w14:paraId="16CFA28B" w14:textId="16CE5094" w:rsidR="0095299C" w:rsidRPr="00324EFD" w:rsidRDefault="00324EFD" w:rsidP="00EF4909">
      <w:pPr>
        <w:autoSpaceDE w:val="0"/>
        <w:autoSpaceDN w:val="0"/>
        <w:adjustRightInd w:val="0"/>
        <w:jc w:val="both"/>
        <w:rPr>
          <w:rFonts w:asciiTheme="majorHAnsi" w:hAnsiTheme="majorHAnsi"/>
        </w:rPr>
      </w:pPr>
      <w:r w:rsidRPr="00324EFD">
        <w:rPr>
          <w:rFonts w:asciiTheme="majorHAnsi" w:hAnsiTheme="majorHAnsi"/>
        </w:rPr>
        <w:t>Objeto:</w:t>
      </w:r>
      <w:r w:rsidR="00073479" w:rsidRPr="00324EFD">
        <w:rPr>
          <w:rFonts w:asciiTheme="majorHAnsi" w:hAnsiTheme="majorHAnsi"/>
        </w:rPr>
        <w:t xml:space="preserve"> </w:t>
      </w:r>
      <w:r>
        <w:rPr>
          <w:rFonts w:asciiTheme="majorHAnsi" w:hAnsiTheme="majorHAnsi"/>
        </w:rPr>
        <w:t>E</w:t>
      </w:r>
      <w:r w:rsidR="00073479" w:rsidRPr="00324EFD">
        <w:rPr>
          <w:rFonts w:asciiTheme="majorHAnsi" w:hAnsiTheme="majorHAnsi"/>
        </w:rPr>
        <w:t xml:space="preserve">xecutar serviços de canalização da Rua Jacinto de Oliveira, no bairro Morro Alto com fornecimento de material, mão de obra e equipamentos necessários. </w:t>
      </w:r>
      <w:r w:rsidRPr="00324EFD">
        <w:rPr>
          <w:rFonts w:asciiTheme="majorHAnsi" w:hAnsiTheme="majorHAnsi"/>
        </w:rPr>
        <w:t>Protocolo dos envelopes</w:t>
      </w:r>
      <w:r>
        <w:rPr>
          <w:rFonts w:asciiTheme="majorHAnsi" w:hAnsiTheme="majorHAnsi"/>
        </w:rPr>
        <w:t>: Até às 09:30 horas</w:t>
      </w:r>
      <w:r w:rsidR="00073479" w:rsidRPr="00324EFD">
        <w:rPr>
          <w:rFonts w:asciiTheme="majorHAnsi" w:hAnsiTheme="majorHAnsi"/>
        </w:rPr>
        <w:t xml:space="preserve"> do dia 31/05/2023. Abertura dos envelopes e o procedimento de julgamento ocorrerão em ato contínuo. Edital disponível no site </w:t>
      </w:r>
      <w:hyperlink r:id="rId45" w:history="1">
        <w:r w:rsidRPr="0027406D">
          <w:rPr>
            <w:rStyle w:val="Hyperlink"/>
            <w:rFonts w:asciiTheme="majorHAnsi" w:hAnsiTheme="majorHAnsi"/>
          </w:rPr>
          <w:t>http://www.vespasiano.mg.gov.br</w:t>
        </w:r>
      </w:hyperlink>
      <w:r w:rsidR="00073479" w:rsidRPr="00324EFD">
        <w:rPr>
          <w:rFonts w:asciiTheme="majorHAnsi" w:hAnsiTheme="majorHAnsi"/>
        </w:rPr>
        <w:t>.</w:t>
      </w:r>
    </w:p>
    <w:p w14:paraId="2A2072CA" w14:textId="77777777" w:rsidR="001C3D2D" w:rsidRPr="00324EFD" w:rsidRDefault="001C3D2D" w:rsidP="00EF4909">
      <w:pPr>
        <w:autoSpaceDE w:val="0"/>
        <w:autoSpaceDN w:val="0"/>
        <w:adjustRightInd w:val="0"/>
        <w:jc w:val="both"/>
        <w:rPr>
          <w:rFonts w:asciiTheme="majorHAnsi" w:hAnsiTheme="majorHAnsi" w:cstheme="majorHAnsi"/>
          <w:b/>
        </w:rPr>
      </w:pPr>
    </w:p>
    <w:p w14:paraId="39E06808" w14:textId="342066F2" w:rsidR="001C3D2D" w:rsidRPr="00324EFD" w:rsidRDefault="00073479" w:rsidP="00EF4909">
      <w:pPr>
        <w:autoSpaceDE w:val="0"/>
        <w:autoSpaceDN w:val="0"/>
        <w:adjustRightInd w:val="0"/>
        <w:jc w:val="both"/>
        <w:rPr>
          <w:rFonts w:asciiTheme="majorHAnsi" w:hAnsiTheme="majorHAnsi"/>
          <w:b/>
        </w:rPr>
      </w:pPr>
      <w:r w:rsidRPr="00324EFD">
        <w:rPr>
          <w:rFonts w:asciiTheme="majorHAnsi" w:hAnsiTheme="majorHAnsi"/>
          <w:b/>
        </w:rPr>
        <w:t xml:space="preserve">TOMADA DE PREÇOS </w:t>
      </w:r>
      <w:r w:rsidR="00324EFD" w:rsidRPr="00723586">
        <w:rPr>
          <w:rFonts w:asciiTheme="majorHAnsi" w:hAnsiTheme="majorHAnsi"/>
          <w:b/>
        </w:rPr>
        <w:t>Nº</w:t>
      </w:r>
      <w:r w:rsidR="00324EFD" w:rsidRPr="00324EFD">
        <w:rPr>
          <w:rFonts w:asciiTheme="majorHAnsi" w:hAnsiTheme="majorHAnsi"/>
          <w:b/>
        </w:rPr>
        <w:t xml:space="preserve"> </w:t>
      </w:r>
      <w:r w:rsidRPr="00324EFD">
        <w:rPr>
          <w:rFonts w:asciiTheme="majorHAnsi" w:hAnsiTheme="majorHAnsi"/>
          <w:b/>
        </w:rPr>
        <w:t>02/2023</w:t>
      </w:r>
    </w:p>
    <w:p w14:paraId="5971FC63" w14:textId="48987976" w:rsidR="00073479" w:rsidRPr="00324EFD" w:rsidRDefault="00324EFD" w:rsidP="00EF4909">
      <w:pPr>
        <w:autoSpaceDE w:val="0"/>
        <w:autoSpaceDN w:val="0"/>
        <w:adjustRightInd w:val="0"/>
        <w:jc w:val="both"/>
        <w:rPr>
          <w:rFonts w:asciiTheme="majorHAnsi" w:hAnsiTheme="majorHAnsi" w:cstheme="majorHAnsi"/>
          <w:b/>
        </w:rPr>
      </w:pPr>
      <w:r w:rsidRPr="00324EFD">
        <w:rPr>
          <w:rFonts w:asciiTheme="majorHAnsi" w:hAnsiTheme="majorHAnsi"/>
        </w:rPr>
        <w:t>Objeto:</w:t>
      </w:r>
      <w:r w:rsidR="00073479" w:rsidRPr="00324EFD">
        <w:rPr>
          <w:rFonts w:asciiTheme="majorHAnsi" w:hAnsiTheme="majorHAnsi"/>
        </w:rPr>
        <w:t xml:space="preserve"> </w:t>
      </w:r>
      <w:r w:rsidR="00AA142A">
        <w:rPr>
          <w:rFonts w:asciiTheme="majorHAnsi" w:hAnsiTheme="majorHAnsi"/>
        </w:rPr>
        <w:t>E</w:t>
      </w:r>
      <w:r w:rsidR="00073479" w:rsidRPr="00324EFD">
        <w:rPr>
          <w:rFonts w:asciiTheme="majorHAnsi" w:hAnsiTheme="majorHAnsi"/>
        </w:rPr>
        <w:t xml:space="preserve">xecução de construção de quadra e vestiário na Escola </w:t>
      </w:r>
      <w:r w:rsidR="00DA5FDD" w:rsidRPr="00324EFD">
        <w:rPr>
          <w:rFonts w:asciiTheme="majorHAnsi" w:hAnsiTheme="majorHAnsi"/>
        </w:rPr>
        <w:t>Vovó</w:t>
      </w:r>
      <w:r w:rsidR="00073479" w:rsidRPr="00324EFD">
        <w:rPr>
          <w:rFonts w:asciiTheme="majorHAnsi" w:hAnsiTheme="majorHAnsi"/>
        </w:rPr>
        <w:t xml:space="preserve"> Mariquita, no Bairro Caieiras com fornecimento de material, mão de obra e equipamentos</w:t>
      </w:r>
      <w:r w:rsidR="001C55E9" w:rsidRPr="00324EFD">
        <w:rPr>
          <w:rFonts w:asciiTheme="majorHAnsi" w:hAnsiTheme="majorHAnsi"/>
        </w:rPr>
        <w:t xml:space="preserve"> </w:t>
      </w:r>
      <w:r w:rsidR="001C55E9" w:rsidRPr="00324EFD">
        <w:rPr>
          <w:rFonts w:asciiTheme="majorHAnsi" w:hAnsiTheme="majorHAnsi"/>
        </w:rPr>
        <w:t xml:space="preserve">necessários. </w:t>
      </w:r>
      <w:r w:rsidR="00AA142A" w:rsidRPr="00324EFD">
        <w:rPr>
          <w:rFonts w:asciiTheme="majorHAnsi" w:hAnsiTheme="majorHAnsi"/>
        </w:rPr>
        <w:t>Protocolo dos envelopes</w:t>
      </w:r>
      <w:r w:rsidR="001C55E9" w:rsidRPr="00324EFD">
        <w:rPr>
          <w:rFonts w:asciiTheme="majorHAnsi" w:hAnsiTheme="majorHAnsi"/>
        </w:rPr>
        <w:t xml:space="preserve">: Até às 09:30 </w:t>
      </w:r>
      <w:r w:rsidR="00AA142A">
        <w:rPr>
          <w:rFonts w:asciiTheme="majorHAnsi" w:hAnsiTheme="majorHAnsi"/>
        </w:rPr>
        <w:t xml:space="preserve">horas </w:t>
      </w:r>
      <w:r w:rsidR="001C55E9" w:rsidRPr="00324EFD">
        <w:rPr>
          <w:rFonts w:asciiTheme="majorHAnsi" w:hAnsiTheme="majorHAnsi"/>
        </w:rPr>
        <w:t>do dia 04/05/2023. A abertura dos envelopes e o procedimento de julgamento ocorrerão em ato contínuo</w:t>
      </w:r>
      <w:r w:rsidR="001C55E9" w:rsidRPr="00324EFD">
        <w:rPr>
          <w:rFonts w:asciiTheme="majorHAnsi" w:hAnsiTheme="majorHAnsi"/>
        </w:rPr>
        <w:t>.</w:t>
      </w:r>
    </w:p>
    <w:p w14:paraId="7103BAAB" w14:textId="1459A320" w:rsidR="001C3D2D" w:rsidRDefault="00AA142A" w:rsidP="00EF4909">
      <w:pPr>
        <w:autoSpaceDE w:val="0"/>
        <w:autoSpaceDN w:val="0"/>
        <w:adjustRightInd w:val="0"/>
        <w:jc w:val="both"/>
        <w:rPr>
          <w:rFonts w:asciiTheme="majorHAnsi" w:hAnsiTheme="majorHAnsi"/>
        </w:rPr>
      </w:pPr>
      <w:r w:rsidRPr="00324EFD">
        <w:rPr>
          <w:rFonts w:asciiTheme="majorHAnsi" w:hAnsiTheme="majorHAnsi"/>
        </w:rPr>
        <w:t xml:space="preserve">Edital disponível no site </w:t>
      </w:r>
      <w:hyperlink r:id="rId46" w:history="1">
        <w:r w:rsidRPr="0027406D">
          <w:rPr>
            <w:rStyle w:val="Hyperlink"/>
            <w:rFonts w:asciiTheme="majorHAnsi" w:hAnsiTheme="majorHAnsi"/>
          </w:rPr>
          <w:t>http://www.vespasiano.mg.gov.br</w:t>
        </w:r>
      </w:hyperlink>
      <w:r w:rsidRPr="00324EFD">
        <w:rPr>
          <w:rFonts w:asciiTheme="majorHAnsi" w:hAnsiTheme="majorHAnsi"/>
        </w:rPr>
        <w:t>.</w:t>
      </w:r>
    </w:p>
    <w:p w14:paraId="4DD3B7E6" w14:textId="77777777" w:rsidR="00AA142A" w:rsidRDefault="00AA142A" w:rsidP="00EF4909">
      <w:pPr>
        <w:autoSpaceDE w:val="0"/>
        <w:autoSpaceDN w:val="0"/>
        <w:adjustRightInd w:val="0"/>
        <w:jc w:val="both"/>
        <w:rPr>
          <w:rFonts w:asciiTheme="majorHAnsi" w:hAnsiTheme="majorHAnsi"/>
        </w:rPr>
      </w:pPr>
    </w:p>
    <w:p w14:paraId="34A9FAB3" w14:textId="77777777" w:rsidR="001C3D2D" w:rsidRDefault="001C3D2D" w:rsidP="00EF4909">
      <w:pPr>
        <w:autoSpaceDE w:val="0"/>
        <w:autoSpaceDN w:val="0"/>
        <w:adjustRightInd w:val="0"/>
        <w:jc w:val="both"/>
        <w:rPr>
          <w:rFonts w:asciiTheme="majorHAnsi" w:hAnsiTheme="majorHAnsi" w:cstheme="majorHAnsi"/>
          <w:b/>
        </w:rPr>
      </w:pPr>
    </w:p>
    <w:p w14:paraId="39E271FD" w14:textId="654C4039" w:rsidR="00A1570B" w:rsidRDefault="00BA4186" w:rsidP="00BA4186">
      <w:pPr>
        <w:autoSpaceDE w:val="0"/>
        <w:autoSpaceDN w:val="0"/>
        <w:adjustRightInd w:val="0"/>
        <w:jc w:val="center"/>
        <w:rPr>
          <w:rFonts w:asciiTheme="majorHAnsi" w:hAnsiTheme="majorHAnsi" w:cstheme="majorHAnsi"/>
          <w:b/>
        </w:rPr>
      </w:pPr>
      <w:r>
        <w:rPr>
          <w:rFonts w:asciiTheme="majorHAnsi" w:hAnsiTheme="majorHAnsi" w:cstheme="majorHAnsi"/>
          <w:b/>
        </w:rPr>
        <w:t>ESTADO DA BAHIA</w:t>
      </w:r>
    </w:p>
    <w:p w14:paraId="3948A539" w14:textId="77777777" w:rsidR="00BA4186" w:rsidRDefault="00BA4186" w:rsidP="00BA4186">
      <w:pPr>
        <w:autoSpaceDE w:val="0"/>
        <w:autoSpaceDN w:val="0"/>
        <w:adjustRightInd w:val="0"/>
        <w:jc w:val="center"/>
        <w:rPr>
          <w:rFonts w:asciiTheme="majorHAnsi" w:hAnsiTheme="majorHAnsi" w:cstheme="majorHAnsi"/>
          <w:b/>
        </w:rPr>
      </w:pPr>
    </w:p>
    <w:p w14:paraId="2A4977BE" w14:textId="77777777" w:rsidR="00EA71FD" w:rsidRDefault="00EA71FD" w:rsidP="00BA4186">
      <w:pPr>
        <w:autoSpaceDE w:val="0"/>
        <w:autoSpaceDN w:val="0"/>
        <w:adjustRightInd w:val="0"/>
        <w:jc w:val="center"/>
        <w:rPr>
          <w:rFonts w:asciiTheme="majorHAnsi" w:hAnsiTheme="majorHAnsi" w:cstheme="majorHAnsi"/>
          <w:b/>
        </w:rPr>
      </w:pPr>
    </w:p>
    <w:p w14:paraId="11F21935" w14:textId="5FEA89C5" w:rsidR="00723586" w:rsidRPr="00723586" w:rsidRDefault="00723586" w:rsidP="00BA4186">
      <w:pPr>
        <w:autoSpaceDE w:val="0"/>
        <w:autoSpaceDN w:val="0"/>
        <w:adjustRightInd w:val="0"/>
        <w:jc w:val="both"/>
        <w:rPr>
          <w:rFonts w:asciiTheme="majorHAnsi" w:hAnsiTheme="majorHAnsi"/>
          <w:b/>
        </w:rPr>
      </w:pPr>
      <w:r w:rsidRPr="00723586">
        <w:rPr>
          <w:rFonts w:asciiTheme="majorHAnsi" w:hAnsiTheme="majorHAnsi"/>
          <w:b/>
        </w:rPr>
        <w:t>EMBASA - EMPRESA BAIANA DE ÁGUAS E SANEAMENTO S.A. - LICITAÇÃO Nº 043/23</w:t>
      </w:r>
    </w:p>
    <w:p w14:paraId="3F3BC1B0" w14:textId="2571EBFE" w:rsidR="00A1570B" w:rsidRDefault="00723586" w:rsidP="00EF4909">
      <w:pPr>
        <w:autoSpaceDE w:val="0"/>
        <w:autoSpaceDN w:val="0"/>
        <w:adjustRightInd w:val="0"/>
        <w:jc w:val="both"/>
        <w:rPr>
          <w:rFonts w:asciiTheme="majorHAnsi" w:hAnsiTheme="majorHAnsi"/>
        </w:rPr>
      </w:pPr>
      <w:r>
        <w:rPr>
          <w:rFonts w:asciiTheme="majorHAnsi" w:hAnsiTheme="majorHAnsi"/>
        </w:rPr>
        <w:t xml:space="preserve">Objeto: </w:t>
      </w:r>
      <w:r w:rsidR="00BA4186" w:rsidRPr="00BA4186">
        <w:rPr>
          <w:rFonts w:asciiTheme="majorHAnsi" w:hAnsiTheme="majorHAnsi"/>
        </w:rPr>
        <w:t>Ampliação da rede de abastecimento de água do SAA de Ubaitaba para atendimento às localidades de Melos e Piraúna e implantação da ETL na ETA de Ubaitaba. Disputa: 09/05/2023 às 14</w:t>
      </w:r>
      <w:r w:rsidR="00E64E1E">
        <w:rPr>
          <w:rFonts w:asciiTheme="majorHAnsi" w:hAnsiTheme="majorHAnsi"/>
        </w:rPr>
        <w:t xml:space="preserve">:00 </w:t>
      </w:r>
      <w:r w:rsidR="00BA4186" w:rsidRPr="00BA4186">
        <w:rPr>
          <w:rFonts w:asciiTheme="majorHAnsi" w:hAnsiTheme="majorHAnsi"/>
        </w:rPr>
        <w:t>h</w:t>
      </w:r>
      <w:r w:rsidR="00E64E1E">
        <w:rPr>
          <w:rFonts w:asciiTheme="majorHAnsi" w:hAnsiTheme="majorHAnsi"/>
        </w:rPr>
        <w:t xml:space="preserve">oras. </w:t>
      </w:r>
      <w:r w:rsidR="00BA4186" w:rsidRPr="00BA4186">
        <w:rPr>
          <w:rFonts w:asciiTheme="majorHAnsi" w:hAnsiTheme="majorHAnsi"/>
        </w:rPr>
        <w:t xml:space="preserve">O Edital e seus anexos encontram-se disponíveis para download no site </w:t>
      </w:r>
      <w:hyperlink r:id="rId47" w:history="1">
        <w:r w:rsidR="0065021C" w:rsidRPr="0027406D">
          <w:rPr>
            <w:rStyle w:val="Hyperlink"/>
            <w:rFonts w:asciiTheme="majorHAnsi" w:hAnsiTheme="majorHAnsi"/>
          </w:rPr>
          <w:t>http://www.licitacoes-e.com.br/</w:t>
        </w:r>
      </w:hyperlink>
      <w:r w:rsidR="00BA4186" w:rsidRPr="00BA4186">
        <w:rPr>
          <w:rFonts w:asciiTheme="majorHAnsi" w:hAnsiTheme="majorHAnsi"/>
        </w:rPr>
        <w:t xml:space="preserve">. O cadastro da proposta deverá ser feito no site </w:t>
      </w:r>
      <w:hyperlink r:id="rId48" w:history="1">
        <w:r w:rsidR="0065021C" w:rsidRPr="0027406D">
          <w:rPr>
            <w:rStyle w:val="Hyperlink"/>
            <w:rFonts w:asciiTheme="majorHAnsi" w:hAnsiTheme="majorHAnsi"/>
          </w:rPr>
          <w:t>http://www.licitacoes-e.com.br/</w:t>
        </w:r>
      </w:hyperlink>
      <w:r w:rsidR="00BA4186" w:rsidRPr="00BA4186">
        <w:rPr>
          <w:rFonts w:asciiTheme="majorHAnsi" w:hAnsiTheme="majorHAnsi"/>
        </w:rPr>
        <w:t xml:space="preserve">, antes da abertura da sessão pública. Informações através do e-mail: </w:t>
      </w:r>
      <w:hyperlink r:id="rId49" w:history="1">
        <w:r w:rsidR="0050614F" w:rsidRPr="0027406D">
          <w:rPr>
            <w:rStyle w:val="Hyperlink"/>
            <w:rFonts w:asciiTheme="majorHAnsi" w:hAnsiTheme="majorHAnsi"/>
          </w:rPr>
          <w:t>plc.esclarecimentos@embasa.ba.gov.br</w:t>
        </w:r>
      </w:hyperlink>
      <w:r w:rsidR="00BA4186" w:rsidRPr="00BA4186">
        <w:rPr>
          <w:rFonts w:asciiTheme="majorHAnsi" w:hAnsiTheme="majorHAnsi"/>
        </w:rPr>
        <w:t xml:space="preserve"> ou por telefone: (71) 3372-4756/4764. </w:t>
      </w:r>
    </w:p>
    <w:p w14:paraId="1E7748D1" w14:textId="77777777" w:rsidR="0050614F" w:rsidRDefault="0050614F" w:rsidP="00EF4909">
      <w:pPr>
        <w:autoSpaceDE w:val="0"/>
        <w:autoSpaceDN w:val="0"/>
        <w:adjustRightInd w:val="0"/>
        <w:jc w:val="both"/>
        <w:rPr>
          <w:rFonts w:asciiTheme="majorHAnsi" w:hAnsiTheme="majorHAnsi"/>
        </w:rPr>
      </w:pPr>
    </w:p>
    <w:p w14:paraId="097FEA2C" w14:textId="77777777" w:rsidR="002C765C" w:rsidRDefault="002C765C" w:rsidP="00EF4909">
      <w:pPr>
        <w:autoSpaceDE w:val="0"/>
        <w:autoSpaceDN w:val="0"/>
        <w:adjustRightInd w:val="0"/>
        <w:jc w:val="both"/>
        <w:rPr>
          <w:rFonts w:asciiTheme="majorHAnsi" w:hAnsiTheme="majorHAnsi"/>
        </w:rPr>
      </w:pPr>
    </w:p>
    <w:p w14:paraId="0B473CD4" w14:textId="5118FD3B" w:rsidR="002C765C" w:rsidRDefault="002C765C" w:rsidP="002C765C">
      <w:pPr>
        <w:autoSpaceDE w:val="0"/>
        <w:autoSpaceDN w:val="0"/>
        <w:adjustRightInd w:val="0"/>
        <w:jc w:val="center"/>
        <w:rPr>
          <w:rFonts w:asciiTheme="majorHAnsi" w:hAnsiTheme="majorHAnsi"/>
          <w:b/>
        </w:rPr>
      </w:pPr>
      <w:r w:rsidRPr="002C765C">
        <w:rPr>
          <w:rFonts w:asciiTheme="majorHAnsi" w:hAnsiTheme="majorHAnsi"/>
          <w:b/>
        </w:rPr>
        <w:t>ESTADO DE GOÍAS</w:t>
      </w:r>
    </w:p>
    <w:p w14:paraId="46B7A463" w14:textId="77777777" w:rsidR="002C765C" w:rsidRDefault="002C765C" w:rsidP="002C765C">
      <w:pPr>
        <w:autoSpaceDE w:val="0"/>
        <w:autoSpaceDN w:val="0"/>
        <w:adjustRightInd w:val="0"/>
        <w:jc w:val="center"/>
        <w:rPr>
          <w:rFonts w:asciiTheme="majorHAnsi" w:hAnsiTheme="majorHAnsi"/>
          <w:b/>
        </w:rPr>
      </w:pPr>
    </w:p>
    <w:p w14:paraId="5F838CE3" w14:textId="77777777" w:rsidR="00EA71FD" w:rsidRDefault="00EA71FD" w:rsidP="002C765C">
      <w:pPr>
        <w:autoSpaceDE w:val="0"/>
        <w:autoSpaceDN w:val="0"/>
        <w:adjustRightInd w:val="0"/>
        <w:jc w:val="center"/>
        <w:rPr>
          <w:rFonts w:asciiTheme="majorHAnsi" w:hAnsiTheme="majorHAnsi"/>
          <w:b/>
        </w:rPr>
      </w:pPr>
    </w:p>
    <w:p w14:paraId="434EE852" w14:textId="77777777" w:rsidR="00EF6FDB" w:rsidRPr="00EF6FDB" w:rsidRDefault="00EF6FDB" w:rsidP="002C765C">
      <w:pPr>
        <w:autoSpaceDE w:val="0"/>
        <w:autoSpaceDN w:val="0"/>
        <w:adjustRightInd w:val="0"/>
        <w:jc w:val="both"/>
        <w:rPr>
          <w:rFonts w:asciiTheme="majorHAnsi" w:hAnsiTheme="majorHAnsi"/>
          <w:b/>
        </w:rPr>
      </w:pPr>
      <w:r w:rsidRPr="00EF6FDB">
        <w:rPr>
          <w:rFonts w:asciiTheme="majorHAnsi" w:hAnsiTheme="majorHAnsi"/>
          <w:b/>
        </w:rPr>
        <w:t>DNIT - SUPERINTENDÊNCIA REGIONAL EM GOIÁS E DISTRITO FEDERAL - PREGÃO ELETRÔNICO Nº 154/2023</w:t>
      </w:r>
    </w:p>
    <w:p w14:paraId="0E2A4FA5" w14:textId="09BB0349" w:rsidR="002C765C" w:rsidRPr="00EF6FDB" w:rsidRDefault="00EF6FDB" w:rsidP="002C765C">
      <w:pPr>
        <w:autoSpaceDE w:val="0"/>
        <w:autoSpaceDN w:val="0"/>
        <w:adjustRightInd w:val="0"/>
        <w:jc w:val="both"/>
        <w:rPr>
          <w:rFonts w:asciiTheme="majorHAnsi" w:hAnsiTheme="majorHAnsi"/>
        </w:rPr>
      </w:pPr>
      <w:r w:rsidRPr="00EF6FDB">
        <w:rPr>
          <w:rFonts w:asciiTheme="majorHAnsi" w:hAnsiTheme="majorHAnsi"/>
        </w:rPr>
        <w:t>Objeto: Execução dos Serviços de Conservação e Manutenção da Rodovia Federal BR-060/GO, com vistas a execução de Plano de Trabalho e Orçamento - P.A.T.O., no Trecho: DIV DF/GO - ENTR GO-050 (DIV GO/MS), Subtrecho: ENTR GO-164(</w:t>
      </w:r>
      <w:r w:rsidR="00DA5FDD" w:rsidRPr="00EF6FDB">
        <w:rPr>
          <w:rFonts w:asciiTheme="majorHAnsi" w:hAnsiTheme="majorHAnsi"/>
        </w:rPr>
        <w:t>A) /</w:t>
      </w:r>
      <w:r w:rsidRPr="00EF6FDB">
        <w:rPr>
          <w:rFonts w:asciiTheme="majorHAnsi" w:hAnsiTheme="majorHAnsi"/>
        </w:rPr>
        <w:t xml:space="preserve">513 (ACREÚNA) - ENTR GO-412 (ACESSO IND PERDIGÃO), Segmento: km 304,40 ao km 393,10, Extensão: 88,70 km. </w:t>
      </w:r>
      <w:r>
        <w:rPr>
          <w:rFonts w:asciiTheme="majorHAnsi" w:hAnsiTheme="majorHAnsi"/>
        </w:rPr>
        <w:t>Edital: 13/04/2023 das 08:30 às 12:</w:t>
      </w:r>
      <w:r w:rsidRPr="00EF6FDB">
        <w:rPr>
          <w:rFonts w:asciiTheme="majorHAnsi" w:hAnsiTheme="majorHAnsi"/>
        </w:rPr>
        <w:t xml:space="preserve">00 </w:t>
      </w:r>
      <w:r>
        <w:rPr>
          <w:rFonts w:asciiTheme="majorHAnsi" w:hAnsiTheme="majorHAnsi"/>
        </w:rPr>
        <w:t>horas e das 13:30 às 17:</w:t>
      </w:r>
      <w:r w:rsidRPr="00EF6FDB">
        <w:rPr>
          <w:rFonts w:asciiTheme="majorHAnsi" w:hAnsiTheme="majorHAnsi"/>
        </w:rPr>
        <w:t>00</w:t>
      </w:r>
      <w:r>
        <w:rPr>
          <w:rFonts w:asciiTheme="majorHAnsi" w:hAnsiTheme="majorHAnsi"/>
        </w:rPr>
        <w:t xml:space="preserve"> horas</w:t>
      </w:r>
      <w:r w:rsidRPr="00EF6FDB">
        <w:rPr>
          <w:rFonts w:asciiTheme="majorHAnsi" w:hAnsiTheme="majorHAnsi"/>
        </w:rPr>
        <w:t xml:space="preserve">. Endereço: Av. 24 de Outubro, 311 Setor Dos </w:t>
      </w:r>
      <w:r w:rsidR="00DA5FDD" w:rsidRPr="00EF6FDB">
        <w:rPr>
          <w:rFonts w:asciiTheme="majorHAnsi" w:hAnsiTheme="majorHAnsi"/>
        </w:rPr>
        <w:t>Funcionários</w:t>
      </w:r>
      <w:r w:rsidRPr="00EF6FDB">
        <w:rPr>
          <w:rFonts w:asciiTheme="majorHAnsi" w:hAnsiTheme="majorHAnsi"/>
        </w:rPr>
        <w:t xml:space="preserve">, - Goiânia/GO ou </w:t>
      </w:r>
      <w:hyperlink r:id="rId50" w:history="1">
        <w:r w:rsidRPr="0027406D">
          <w:rPr>
            <w:rStyle w:val="Hyperlink"/>
            <w:rFonts w:asciiTheme="majorHAnsi" w:hAnsiTheme="majorHAnsi"/>
          </w:rPr>
          <w:t>https://www.gov.br/compras/edital/393011-5-00154-2023</w:t>
        </w:r>
      </w:hyperlink>
      <w:r w:rsidRPr="00EF6FDB">
        <w:rPr>
          <w:rFonts w:asciiTheme="majorHAnsi" w:hAnsiTheme="majorHAnsi"/>
        </w:rPr>
        <w:t>. Entrega das Proposta</w:t>
      </w:r>
      <w:r>
        <w:rPr>
          <w:rFonts w:asciiTheme="majorHAnsi" w:hAnsiTheme="majorHAnsi"/>
        </w:rPr>
        <w:t>s: a partir de 13/04/2023 às 08:</w:t>
      </w:r>
      <w:r w:rsidRPr="00EF6FDB">
        <w:rPr>
          <w:rFonts w:asciiTheme="majorHAnsi" w:hAnsiTheme="majorHAnsi"/>
        </w:rPr>
        <w:t>30</w:t>
      </w:r>
      <w:r>
        <w:rPr>
          <w:rFonts w:asciiTheme="majorHAnsi" w:hAnsiTheme="majorHAnsi"/>
        </w:rPr>
        <w:t xml:space="preserve"> horas</w:t>
      </w:r>
      <w:r w:rsidRPr="00EF6FDB">
        <w:rPr>
          <w:rFonts w:asciiTheme="majorHAnsi" w:hAnsiTheme="majorHAnsi"/>
        </w:rPr>
        <w:t xml:space="preserve"> no site </w:t>
      </w:r>
      <w:hyperlink r:id="rId51" w:history="1">
        <w:r w:rsidRPr="0027406D">
          <w:rPr>
            <w:rStyle w:val="Hyperlink"/>
            <w:rFonts w:asciiTheme="majorHAnsi" w:hAnsiTheme="majorHAnsi"/>
          </w:rPr>
          <w:t>www.gov.br/compras</w:t>
        </w:r>
      </w:hyperlink>
      <w:r w:rsidRPr="00EF6FDB">
        <w:rPr>
          <w:rFonts w:asciiTheme="majorHAnsi" w:hAnsiTheme="majorHAnsi"/>
        </w:rPr>
        <w:t xml:space="preserve">. Abertura </w:t>
      </w:r>
      <w:r>
        <w:rPr>
          <w:rFonts w:asciiTheme="majorHAnsi" w:hAnsiTheme="majorHAnsi"/>
        </w:rPr>
        <w:t>das Propostas: 02/05/2023 às 09:</w:t>
      </w:r>
      <w:r w:rsidRPr="00EF6FDB">
        <w:rPr>
          <w:rFonts w:asciiTheme="majorHAnsi" w:hAnsiTheme="majorHAnsi"/>
        </w:rPr>
        <w:t xml:space="preserve">00 no site </w:t>
      </w:r>
      <w:hyperlink r:id="rId52" w:history="1">
        <w:r w:rsidRPr="0027406D">
          <w:rPr>
            <w:rStyle w:val="Hyperlink"/>
            <w:rFonts w:asciiTheme="majorHAnsi" w:hAnsiTheme="majorHAnsi"/>
          </w:rPr>
          <w:t>www.gov.br/compras</w:t>
        </w:r>
      </w:hyperlink>
      <w:r w:rsidRPr="00EF6FDB">
        <w:rPr>
          <w:rFonts w:asciiTheme="majorHAnsi" w:hAnsiTheme="majorHAnsi"/>
        </w:rPr>
        <w:t xml:space="preserve">. Informações Gerais: O Edital e demais informações poderão ser obtidos por meio dos </w:t>
      </w:r>
      <w:r>
        <w:rPr>
          <w:rFonts w:asciiTheme="majorHAnsi" w:hAnsiTheme="majorHAnsi"/>
        </w:rPr>
        <w:t>sites</w:t>
      </w:r>
      <w:r w:rsidRPr="00EF6FDB">
        <w:rPr>
          <w:rFonts w:asciiTheme="majorHAnsi" w:hAnsiTheme="majorHAnsi"/>
        </w:rPr>
        <w:t xml:space="preserve"> </w:t>
      </w:r>
      <w:hyperlink r:id="rId53" w:history="1">
        <w:r w:rsidRPr="0027406D">
          <w:rPr>
            <w:rStyle w:val="Hyperlink"/>
            <w:rFonts w:asciiTheme="majorHAnsi" w:hAnsiTheme="majorHAnsi"/>
          </w:rPr>
          <w:t>www.gov.br/dnit/ptbr/assuntos/licitacoes/superintendencias/editais-de-licitacoes/</w:t>
        </w:r>
      </w:hyperlink>
      <w:r>
        <w:rPr>
          <w:rFonts w:asciiTheme="majorHAnsi" w:hAnsiTheme="majorHAnsi"/>
        </w:rPr>
        <w:t xml:space="preserve"> </w:t>
      </w:r>
      <w:r w:rsidRPr="00EF6FDB">
        <w:rPr>
          <w:rFonts w:asciiTheme="majorHAnsi" w:hAnsiTheme="majorHAnsi"/>
        </w:rPr>
        <w:t xml:space="preserve">ou </w:t>
      </w:r>
      <w:hyperlink r:id="rId54" w:history="1">
        <w:r w:rsidRPr="0027406D">
          <w:rPr>
            <w:rStyle w:val="Hyperlink"/>
            <w:rFonts w:asciiTheme="majorHAnsi" w:hAnsiTheme="majorHAnsi"/>
          </w:rPr>
          <w:t>www.gov.br/compras</w:t>
        </w:r>
      </w:hyperlink>
      <w:r w:rsidRPr="00EF6FDB">
        <w:rPr>
          <w:rFonts w:asciiTheme="majorHAnsi" w:hAnsiTheme="majorHAnsi"/>
        </w:rPr>
        <w:t>.</w:t>
      </w:r>
    </w:p>
    <w:p w14:paraId="46F55640" w14:textId="77777777" w:rsidR="002C765C" w:rsidRDefault="002C765C" w:rsidP="00EF4909">
      <w:pPr>
        <w:autoSpaceDE w:val="0"/>
        <w:autoSpaceDN w:val="0"/>
        <w:adjustRightInd w:val="0"/>
        <w:jc w:val="both"/>
        <w:rPr>
          <w:rFonts w:asciiTheme="majorHAnsi" w:hAnsiTheme="majorHAnsi"/>
        </w:rPr>
      </w:pPr>
    </w:p>
    <w:p w14:paraId="54C0CAA3" w14:textId="77777777" w:rsidR="00EA71FD" w:rsidRDefault="00EA71FD" w:rsidP="00EF4909">
      <w:pPr>
        <w:autoSpaceDE w:val="0"/>
        <w:autoSpaceDN w:val="0"/>
        <w:adjustRightInd w:val="0"/>
        <w:jc w:val="both"/>
        <w:rPr>
          <w:rFonts w:asciiTheme="majorHAnsi" w:hAnsiTheme="majorHAnsi"/>
        </w:rPr>
      </w:pPr>
    </w:p>
    <w:p w14:paraId="032AB7D2" w14:textId="77777777" w:rsidR="00EA71FD" w:rsidRDefault="00EA71FD" w:rsidP="00EF4909">
      <w:pPr>
        <w:autoSpaceDE w:val="0"/>
        <w:autoSpaceDN w:val="0"/>
        <w:adjustRightInd w:val="0"/>
        <w:jc w:val="both"/>
        <w:rPr>
          <w:rFonts w:asciiTheme="majorHAnsi" w:hAnsiTheme="majorHAnsi"/>
        </w:rPr>
      </w:pPr>
    </w:p>
    <w:p w14:paraId="18DA9649" w14:textId="77777777" w:rsidR="00EA71FD" w:rsidRDefault="00EA71FD" w:rsidP="00EF4909">
      <w:pPr>
        <w:autoSpaceDE w:val="0"/>
        <w:autoSpaceDN w:val="0"/>
        <w:adjustRightInd w:val="0"/>
        <w:jc w:val="both"/>
        <w:rPr>
          <w:rFonts w:asciiTheme="majorHAnsi" w:hAnsiTheme="majorHAnsi"/>
        </w:rPr>
      </w:pPr>
    </w:p>
    <w:p w14:paraId="14C41B55" w14:textId="77777777" w:rsidR="00EA71FD" w:rsidRDefault="00EA71FD" w:rsidP="00EF4909">
      <w:pPr>
        <w:autoSpaceDE w:val="0"/>
        <w:autoSpaceDN w:val="0"/>
        <w:adjustRightInd w:val="0"/>
        <w:jc w:val="both"/>
        <w:rPr>
          <w:rFonts w:asciiTheme="majorHAnsi" w:hAnsiTheme="majorHAnsi"/>
        </w:rPr>
      </w:pPr>
    </w:p>
    <w:p w14:paraId="4CFAA8CB" w14:textId="11EE0162" w:rsidR="002C765C" w:rsidRPr="0024446F" w:rsidRDefault="0024446F" w:rsidP="0024446F">
      <w:pPr>
        <w:autoSpaceDE w:val="0"/>
        <w:autoSpaceDN w:val="0"/>
        <w:adjustRightInd w:val="0"/>
        <w:jc w:val="center"/>
        <w:rPr>
          <w:rFonts w:asciiTheme="majorHAnsi" w:hAnsiTheme="majorHAnsi"/>
          <w:b/>
        </w:rPr>
      </w:pPr>
      <w:r w:rsidRPr="0024446F">
        <w:rPr>
          <w:rFonts w:asciiTheme="majorHAnsi" w:hAnsiTheme="majorHAnsi"/>
          <w:b/>
        </w:rPr>
        <w:t>ESTADO DO MATO GROSSO</w:t>
      </w:r>
    </w:p>
    <w:p w14:paraId="72B7C89E" w14:textId="77777777" w:rsidR="0024446F" w:rsidRDefault="0024446F" w:rsidP="0024446F">
      <w:pPr>
        <w:autoSpaceDE w:val="0"/>
        <w:autoSpaceDN w:val="0"/>
        <w:adjustRightInd w:val="0"/>
        <w:jc w:val="center"/>
        <w:rPr>
          <w:rFonts w:asciiTheme="majorHAnsi" w:hAnsiTheme="majorHAnsi"/>
        </w:rPr>
      </w:pPr>
    </w:p>
    <w:p w14:paraId="49708F79" w14:textId="648F36C2" w:rsidR="00000691" w:rsidRPr="00000691" w:rsidRDefault="00000691" w:rsidP="0024446F">
      <w:pPr>
        <w:autoSpaceDE w:val="0"/>
        <w:autoSpaceDN w:val="0"/>
        <w:adjustRightInd w:val="0"/>
        <w:jc w:val="both"/>
        <w:rPr>
          <w:rFonts w:asciiTheme="majorHAnsi" w:hAnsiTheme="majorHAnsi"/>
          <w:b/>
        </w:rPr>
      </w:pPr>
      <w:r w:rsidRPr="00000691">
        <w:rPr>
          <w:rFonts w:asciiTheme="majorHAnsi" w:hAnsiTheme="majorHAnsi"/>
          <w:b/>
        </w:rPr>
        <w:t xml:space="preserve">DNIT - SUPERINTENDÊNCIA REGIONAL EM MATO </w:t>
      </w:r>
      <w:r w:rsidR="00DA5FDD" w:rsidRPr="00000691">
        <w:rPr>
          <w:rFonts w:asciiTheme="majorHAnsi" w:hAnsiTheme="majorHAnsi"/>
          <w:b/>
        </w:rPr>
        <w:t>GROSSO -</w:t>
      </w:r>
      <w:r w:rsidRPr="00000691">
        <w:rPr>
          <w:rFonts w:asciiTheme="majorHAnsi" w:hAnsiTheme="majorHAnsi"/>
          <w:b/>
        </w:rPr>
        <w:t xml:space="preserve"> REABERTURA - PREGÃO Nº 127/2023</w:t>
      </w:r>
    </w:p>
    <w:p w14:paraId="4FF0E53B" w14:textId="2F3D2DF9" w:rsidR="00000691" w:rsidRDefault="00000691" w:rsidP="0024446F">
      <w:pPr>
        <w:autoSpaceDE w:val="0"/>
        <w:autoSpaceDN w:val="0"/>
        <w:adjustRightInd w:val="0"/>
        <w:jc w:val="both"/>
        <w:rPr>
          <w:rFonts w:asciiTheme="majorHAnsi" w:hAnsiTheme="majorHAnsi"/>
        </w:rPr>
      </w:pPr>
      <w:r w:rsidRPr="00667DC5">
        <w:rPr>
          <w:rFonts w:asciiTheme="majorHAnsi" w:hAnsiTheme="majorHAnsi"/>
        </w:rPr>
        <w:t>Objeto:</w:t>
      </w:r>
      <w:r>
        <w:rPr>
          <w:rFonts w:asciiTheme="majorHAnsi" w:hAnsiTheme="majorHAnsi"/>
        </w:rPr>
        <w:t xml:space="preserve"> E</w:t>
      </w:r>
      <w:r w:rsidRPr="00000691">
        <w:rPr>
          <w:rFonts w:asciiTheme="majorHAnsi" w:hAnsiTheme="majorHAnsi"/>
        </w:rPr>
        <w:t>xec</w:t>
      </w:r>
      <w:r>
        <w:rPr>
          <w:rFonts w:asciiTheme="majorHAnsi" w:hAnsiTheme="majorHAnsi"/>
        </w:rPr>
        <w:t>ução de Serviços de Manutenção, Conservação, Recuperação,</w:t>
      </w:r>
      <w:r w:rsidRPr="00000691">
        <w:rPr>
          <w:rFonts w:asciiTheme="majorHAnsi" w:hAnsiTheme="majorHAnsi"/>
        </w:rPr>
        <w:t xml:space="preserve"> na Rodovia BR-070/MT, Trecho: Entr. BR-158(A) (Div. GO/MT) (Aragarças) - Front. Brasil/</w:t>
      </w:r>
      <w:r w:rsidR="00DA5FDD" w:rsidRPr="00000691">
        <w:rPr>
          <w:rFonts w:asciiTheme="majorHAnsi" w:hAnsiTheme="majorHAnsi"/>
        </w:rPr>
        <w:t>Bolívia</w:t>
      </w:r>
      <w:r w:rsidRPr="00000691">
        <w:rPr>
          <w:rFonts w:asciiTheme="majorHAnsi" w:hAnsiTheme="majorHAnsi"/>
        </w:rPr>
        <w:t xml:space="preserve"> (Destac. Corixa), Subtrecho: Acesso Terra Indígena Merure - Ponte S/Ribeirão Sangradouro Grande, Segmento: km 112,20 ao </w:t>
      </w:r>
      <w:r>
        <w:rPr>
          <w:rFonts w:asciiTheme="majorHAnsi" w:hAnsiTheme="majorHAnsi"/>
        </w:rPr>
        <w:t>km 225,00, Extensão: 112,80 km. Novo Edital: 13/04/2023 das 08:00 às 12:</w:t>
      </w:r>
      <w:r w:rsidRPr="00000691">
        <w:rPr>
          <w:rFonts w:asciiTheme="majorHAnsi" w:hAnsiTheme="majorHAnsi"/>
        </w:rPr>
        <w:t>00</w:t>
      </w:r>
      <w:r>
        <w:rPr>
          <w:rFonts w:asciiTheme="majorHAnsi" w:hAnsiTheme="majorHAnsi"/>
        </w:rPr>
        <w:t xml:space="preserve"> horas e de13:30 às 17:</w:t>
      </w:r>
      <w:r w:rsidRPr="00000691">
        <w:rPr>
          <w:rFonts w:asciiTheme="majorHAnsi" w:hAnsiTheme="majorHAnsi"/>
        </w:rPr>
        <w:t>30</w:t>
      </w:r>
      <w:r>
        <w:rPr>
          <w:rFonts w:asciiTheme="majorHAnsi" w:hAnsiTheme="majorHAnsi"/>
        </w:rPr>
        <w:t xml:space="preserve"> horas</w:t>
      </w:r>
      <w:r w:rsidRPr="00000691">
        <w:rPr>
          <w:rFonts w:asciiTheme="majorHAnsi" w:hAnsiTheme="majorHAnsi"/>
        </w:rPr>
        <w:t xml:space="preserve">. Endereço: Rua 13 de Junho,1296 Centro-sul - CUIABA </w:t>
      </w:r>
      <w:r>
        <w:rPr>
          <w:rFonts w:asciiTheme="majorHAnsi" w:hAnsiTheme="majorHAnsi"/>
        </w:rPr>
        <w:t>–</w:t>
      </w:r>
      <w:r w:rsidRPr="00000691">
        <w:rPr>
          <w:rFonts w:asciiTheme="majorHAnsi" w:hAnsiTheme="majorHAnsi"/>
        </w:rPr>
        <w:t xml:space="preserve"> MT</w:t>
      </w:r>
      <w:r>
        <w:rPr>
          <w:rFonts w:asciiTheme="majorHAnsi" w:hAnsiTheme="majorHAnsi"/>
        </w:rPr>
        <w:t xml:space="preserve">. </w:t>
      </w:r>
      <w:r w:rsidRPr="00000691">
        <w:rPr>
          <w:rFonts w:asciiTheme="majorHAnsi" w:hAnsiTheme="majorHAnsi"/>
        </w:rPr>
        <w:t>Entrega das Proposta</w:t>
      </w:r>
      <w:r>
        <w:rPr>
          <w:rFonts w:asciiTheme="majorHAnsi" w:hAnsiTheme="majorHAnsi"/>
        </w:rPr>
        <w:t>s: a partir de 13/04/2023 às 08:</w:t>
      </w:r>
      <w:r w:rsidRPr="00000691">
        <w:rPr>
          <w:rFonts w:asciiTheme="majorHAnsi" w:hAnsiTheme="majorHAnsi"/>
        </w:rPr>
        <w:t>00</w:t>
      </w:r>
      <w:r>
        <w:rPr>
          <w:rFonts w:asciiTheme="majorHAnsi" w:hAnsiTheme="majorHAnsi"/>
        </w:rPr>
        <w:t xml:space="preserve"> horas</w:t>
      </w:r>
      <w:r w:rsidRPr="00000691">
        <w:rPr>
          <w:rFonts w:asciiTheme="majorHAnsi" w:hAnsiTheme="majorHAnsi"/>
        </w:rPr>
        <w:t xml:space="preserve"> no site </w:t>
      </w:r>
      <w:hyperlink r:id="rId55" w:history="1">
        <w:r w:rsidRPr="0027406D">
          <w:rPr>
            <w:rStyle w:val="Hyperlink"/>
            <w:rFonts w:asciiTheme="majorHAnsi" w:hAnsiTheme="majorHAnsi"/>
          </w:rPr>
          <w:t>www.comprasnet.gov.br</w:t>
        </w:r>
      </w:hyperlink>
      <w:r w:rsidRPr="00000691">
        <w:rPr>
          <w:rFonts w:asciiTheme="majorHAnsi" w:hAnsiTheme="majorHAnsi"/>
        </w:rPr>
        <w:t>. Abertura d</w:t>
      </w:r>
      <w:r>
        <w:rPr>
          <w:rFonts w:asciiTheme="majorHAnsi" w:hAnsiTheme="majorHAnsi"/>
        </w:rPr>
        <w:t>as Propostas: 26/04/2023, às 15:</w:t>
      </w:r>
      <w:r w:rsidRPr="00000691">
        <w:rPr>
          <w:rFonts w:asciiTheme="majorHAnsi" w:hAnsiTheme="majorHAnsi"/>
        </w:rPr>
        <w:t>00</w:t>
      </w:r>
      <w:r>
        <w:rPr>
          <w:rFonts w:asciiTheme="majorHAnsi" w:hAnsiTheme="majorHAnsi"/>
        </w:rPr>
        <w:t xml:space="preserve"> horas</w:t>
      </w:r>
      <w:r w:rsidRPr="00000691">
        <w:rPr>
          <w:rFonts w:asciiTheme="majorHAnsi" w:hAnsiTheme="majorHAnsi"/>
        </w:rPr>
        <w:t xml:space="preserve"> no site </w:t>
      </w:r>
      <w:hyperlink r:id="rId56" w:history="1">
        <w:r w:rsidRPr="0027406D">
          <w:rPr>
            <w:rStyle w:val="Hyperlink"/>
            <w:rFonts w:asciiTheme="majorHAnsi" w:hAnsiTheme="majorHAnsi"/>
          </w:rPr>
          <w:t>www.comprasnet.gov.br</w:t>
        </w:r>
      </w:hyperlink>
      <w:r>
        <w:rPr>
          <w:rFonts w:asciiTheme="majorHAnsi" w:hAnsiTheme="majorHAnsi"/>
        </w:rPr>
        <w:t>.</w:t>
      </w:r>
    </w:p>
    <w:p w14:paraId="25506820" w14:textId="77777777" w:rsidR="00000691" w:rsidRDefault="00000691" w:rsidP="0024446F">
      <w:pPr>
        <w:autoSpaceDE w:val="0"/>
        <w:autoSpaceDN w:val="0"/>
        <w:adjustRightInd w:val="0"/>
        <w:jc w:val="both"/>
        <w:rPr>
          <w:rFonts w:asciiTheme="majorHAnsi" w:hAnsiTheme="majorHAnsi"/>
        </w:rPr>
      </w:pPr>
    </w:p>
    <w:p w14:paraId="7FE84A0C" w14:textId="77777777" w:rsidR="00F5101B" w:rsidRPr="00F5101B" w:rsidRDefault="00F5101B" w:rsidP="0024446F">
      <w:pPr>
        <w:autoSpaceDE w:val="0"/>
        <w:autoSpaceDN w:val="0"/>
        <w:adjustRightInd w:val="0"/>
        <w:jc w:val="both"/>
        <w:rPr>
          <w:rFonts w:asciiTheme="majorHAnsi" w:hAnsiTheme="majorHAnsi"/>
          <w:b/>
        </w:rPr>
      </w:pPr>
    </w:p>
    <w:p w14:paraId="0D6DB562" w14:textId="6ECE7E00" w:rsidR="00F5101B" w:rsidRPr="00F5101B" w:rsidRDefault="00F5101B" w:rsidP="0024446F">
      <w:pPr>
        <w:autoSpaceDE w:val="0"/>
        <w:autoSpaceDN w:val="0"/>
        <w:adjustRightInd w:val="0"/>
        <w:jc w:val="both"/>
        <w:rPr>
          <w:rFonts w:asciiTheme="majorHAnsi" w:hAnsiTheme="majorHAnsi"/>
          <w:b/>
        </w:rPr>
      </w:pPr>
      <w:r w:rsidRPr="00F5101B">
        <w:rPr>
          <w:rFonts w:asciiTheme="majorHAnsi" w:hAnsiTheme="majorHAnsi"/>
          <w:b/>
        </w:rPr>
        <w:t>SEMA - SECRETARIA DE ESTADO DE MEIO AMBIENTE - CONCORRÊNCIA Nº 3/2023</w:t>
      </w:r>
    </w:p>
    <w:p w14:paraId="7CCB7424" w14:textId="24338F34" w:rsidR="00551E7B" w:rsidRPr="00F5101B" w:rsidRDefault="00F5101B" w:rsidP="0024446F">
      <w:pPr>
        <w:autoSpaceDE w:val="0"/>
        <w:autoSpaceDN w:val="0"/>
        <w:adjustRightInd w:val="0"/>
        <w:jc w:val="both"/>
        <w:rPr>
          <w:rFonts w:asciiTheme="majorHAnsi" w:hAnsiTheme="majorHAnsi"/>
        </w:rPr>
      </w:pPr>
      <w:r w:rsidRPr="00F5101B">
        <w:rPr>
          <w:rFonts w:asciiTheme="majorHAnsi" w:hAnsiTheme="majorHAnsi"/>
        </w:rPr>
        <w:t>Objeto: Execução de Obras referentes ao projeto Mato Grosso Sustentável/Fundo Amazônia - Diretorias de Unidades Desconcentradas da SEMA/MT nos municípios de Confresa e Tangará da Serra, sendo 2</w:t>
      </w:r>
      <w:r w:rsidR="00EB5F17">
        <w:rPr>
          <w:rFonts w:asciiTheme="majorHAnsi" w:hAnsiTheme="majorHAnsi"/>
        </w:rPr>
        <w:t>73,48m² de área construída cada</w:t>
      </w:r>
      <w:r w:rsidRPr="00F5101B">
        <w:rPr>
          <w:rFonts w:asciiTheme="majorHAnsi" w:hAnsiTheme="majorHAnsi"/>
        </w:rPr>
        <w:t xml:space="preserve">. </w:t>
      </w:r>
      <w:r w:rsidR="00EB5F17" w:rsidRPr="00F5101B">
        <w:rPr>
          <w:rFonts w:asciiTheme="majorHAnsi" w:hAnsiTheme="majorHAnsi"/>
        </w:rPr>
        <w:t>Data e horário do recebimento dos envelopes</w:t>
      </w:r>
      <w:r w:rsidRPr="00F5101B">
        <w:rPr>
          <w:rFonts w:asciiTheme="majorHAnsi" w:hAnsiTheme="majorHAnsi"/>
        </w:rPr>
        <w:t>: dia 15/05/2022 às 09:00</w:t>
      </w:r>
      <w:r w:rsidR="00EB5F17">
        <w:rPr>
          <w:rFonts w:asciiTheme="majorHAnsi" w:hAnsiTheme="majorHAnsi"/>
        </w:rPr>
        <w:t xml:space="preserve"> horas. </w:t>
      </w:r>
      <w:r w:rsidR="00EB5F17" w:rsidRPr="00F5101B">
        <w:rPr>
          <w:rFonts w:asciiTheme="majorHAnsi" w:hAnsiTheme="majorHAnsi"/>
        </w:rPr>
        <w:t>Local da sessão pública</w:t>
      </w:r>
      <w:r w:rsidRPr="00F5101B">
        <w:rPr>
          <w:rFonts w:asciiTheme="majorHAnsi" w:hAnsiTheme="majorHAnsi"/>
        </w:rPr>
        <w:t xml:space="preserve">: Plenário CLEVERSON CABRAL, localizada na SEMA, Rua C, Centro Político Administrativo, Cuiabá - MT. </w:t>
      </w:r>
      <w:r w:rsidR="00551E7B" w:rsidRPr="00F5101B">
        <w:rPr>
          <w:rFonts w:asciiTheme="majorHAnsi" w:hAnsiTheme="majorHAnsi"/>
        </w:rPr>
        <w:t xml:space="preserve">Edital e anexos: </w:t>
      </w:r>
      <w:r w:rsidR="00551E7B">
        <w:rPr>
          <w:rFonts w:asciiTheme="majorHAnsi" w:hAnsiTheme="majorHAnsi"/>
        </w:rPr>
        <w:t xml:space="preserve">Disponíveis nos sites: </w:t>
      </w:r>
      <w:hyperlink r:id="rId57" w:history="1">
        <w:r w:rsidR="00551E7B" w:rsidRPr="0027406D">
          <w:rPr>
            <w:rStyle w:val="Hyperlink"/>
            <w:rFonts w:asciiTheme="majorHAnsi" w:hAnsiTheme="majorHAnsi"/>
          </w:rPr>
          <w:t>https://aquisicoes.seplag.mt.gov.br/sgc/faces/pub/sgc/central/EditalPageList.jsp</w:t>
        </w:r>
      </w:hyperlink>
      <w:r w:rsidR="00551E7B">
        <w:rPr>
          <w:rFonts w:asciiTheme="majorHAnsi" w:hAnsiTheme="majorHAnsi"/>
        </w:rPr>
        <w:t xml:space="preserve"> </w:t>
      </w:r>
      <w:r w:rsidRPr="00F5101B">
        <w:rPr>
          <w:rFonts w:asciiTheme="majorHAnsi" w:hAnsiTheme="majorHAnsi"/>
        </w:rPr>
        <w:t xml:space="preserve">e </w:t>
      </w:r>
      <w:hyperlink r:id="rId58" w:history="1">
        <w:r w:rsidR="00551E7B" w:rsidRPr="0027406D">
          <w:rPr>
            <w:rStyle w:val="Hyperlink"/>
            <w:rFonts w:asciiTheme="majorHAnsi" w:hAnsiTheme="majorHAnsi"/>
          </w:rPr>
          <w:t>http://www.sema.mt.gov.br/site/index.php/unidades-administrativas/aquisicoes-econtratos/aquisi%C3%A7%C3%B5es/category/878-concorrencia-003-2023-confresa-mt-etangara-da-serra-mt</w:t>
        </w:r>
      </w:hyperlink>
      <w:r w:rsidR="00551E7B">
        <w:rPr>
          <w:rFonts w:asciiTheme="majorHAnsi" w:hAnsiTheme="majorHAnsi"/>
        </w:rPr>
        <w:t xml:space="preserve">. </w:t>
      </w:r>
      <w:r w:rsidR="00551E7B" w:rsidRPr="00F5101B">
        <w:rPr>
          <w:rFonts w:asciiTheme="majorHAnsi" w:hAnsiTheme="majorHAnsi"/>
        </w:rPr>
        <w:t>Informações:</w:t>
      </w:r>
      <w:r w:rsidRPr="00F5101B">
        <w:rPr>
          <w:rFonts w:asciiTheme="majorHAnsi" w:hAnsiTheme="majorHAnsi"/>
        </w:rPr>
        <w:t xml:space="preserve"> Telefone: (65) 3613-7308, E-mail: </w:t>
      </w:r>
      <w:hyperlink r:id="rId59" w:history="1">
        <w:r w:rsidR="00551E7B" w:rsidRPr="0027406D">
          <w:rPr>
            <w:rStyle w:val="Hyperlink"/>
            <w:rFonts w:asciiTheme="majorHAnsi" w:hAnsiTheme="majorHAnsi"/>
          </w:rPr>
          <w:t>licitacao1@sema.mt.gov.br</w:t>
        </w:r>
      </w:hyperlink>
      <w:r w:rsidRPr="00F5101B">
        <w:rPr>
          <w:rFonts w:asciiTheme="majorHAnsi" w:hAnsiTheme="majorHAnsi"/>
        </w:rPr>
        <w:t xml:space="preserve">. A sessão pública poderá ser acompanhada em tempo real através da transmissão no link: </w:t>
      </w:r>
      <w:hyperlink r:id="rId60" w:history="1">
        <w:r w:rsidR="00551E7B" w:rsidRPr="0027406D">
          <w:rPr>
            <w:rStyle w:val="Hyperlink"/>
            <w:rFonts w:asciiTheme="majorHAnsi" w:hAnsiTheme="majorHAnsi"/>
          </w:rPr>
          <w:t>https://www.youtube.com/watch?v=2_34vuOd1Mk</w:t>
        </w:r>
      </w:hyperlink>
      <w:r w:rsidR="00551E7B">
        <w:rPr>
          <w:rFonts w:asciiTheme="majorHAnsi" w:hAnsiTheme="majorHAnsi"/>
        </w:rPr>
        <w:t>.</w:t>
      </w:r>
    </w:p>
    <w:p w14:paraId="44D4305E" w14:textId="77777777" w:rsidR="00F5101B" w:rsidRDefault="00F5101B" w:rsidP="0024446F">
      <w:pPr>
        <w:autoSpaceDE w:val="0"/>
        <w:autoSpaceDN w:val="0"/>
        <w:adjustRightInd w:val="0"/>
        <w:jc w:val="both"/>
        <w:rPr>
          <w:rFonts w:asciiTheme="majorHAnsi" w:hAnsiTheme="majorHAnsi"/>
        </w:rPr>
      </w:pPr>
    </w:p>
    <w:p w14:paraId="1F3F1C4E" w14:textId="77777777" w:rsidR="00B86D58" w:rsidRDefault="00B86D58" w:rsidP="0024446F">
      <w:pPr>
        <w:autoSpaceDE w:val="0"/>
        <w:autoSpaceDN w:val="0"/>
        <w:adjustRightInd w:val="0"/>
        <w:jc w:val="both"/>
        <w:rPr>
          <w:rFonts w:asciiTheme="majorHAnsi" w:hAnsiTheme="majorHAnsi"/>
        </w:rPr>
      </w:pPr>
    </w:p>
    <w:p w14:paraId="532DB04B" w14:textId="10FDDFBF" w:rsidR="00B86D58" w:rsidRPr="00C466A4" w:rsidRDefault="00B86D58" w:rsidP="00B86D58">
      <w:pPr>
        <w:autoSpaceDE w:val="0"/>
        <w:autoSpaceDN w:val="0"/>
        <w:adjustRightInd w:val="0"/>
        <w:jc w:val="center"/>
        <w:rPr>
          <w:rFonts w:asciiTheme="majorHAnsi" w:hAnsiTheme="majorHAnsi"/>
          <w:b/>
        </w:rPr>
      </w:pPr>
      <w:r w:rsidRPr="00C466A4">
        <w:rPr>
          <w:rFonts w:asciiTheme="majorHAnsi" w:hAnsiTheme="majorHAnsi"/>
          <w:b/>
        </w:rPr>
        <w:t xml:space="preserve">ESTADO </w:t>
      </w:r>
      <w:r w:rsidR="00A118C6">
        <w:rPr>
          <w:rFonts w:asciiTheme="majorHAnsi" w:hAnsiTheme="majorHAnsi"/>
          <w:b/>
        </w:rPr>
        <w:t xml:space="preserve">DO </w:t>
      </w:r>
      <w:r w:rsidRPr="00C466A4">
        <w:rPr>
          <w:rFonts w:asciiTheme="majorHAnsi" w:hAnsiTheme="majorHAnsi"/>
          <w:b/>
        </w:rPr>
        <w:t>MATO GROSSO DO SUL</w:t>
      </w:r>
    </w:p>
    <w:p w14:paraId="3B0AFC69" w14:textId="77777777" w:rsidR="00B86D58" w:rsidRPr="00C466A4" w:rsidRDefault="00B86D58" w:rsidP="00B86D58">
      <w:pPr>
        <w:autoSpaceDE w:val="0"/>
        <w:autoSpaceDN w:val="0"/>
        <w:adjustRightInd w:val="0"/>
        <w:jc w:val="center"/>
        <w:rPr>
          <w:rFonts w:asciiTheme="majorHAnsi" w:hAnsiTheme="majorHAnsi"/>
        </w:rPr>
      </w:pPr>
    </w:p>
    <w:p w14:paraId="21013B8B" w14:textId="77777777" w:rsidR="00B86D58" w:rsidRPr="00C466A4" w:rsidRDefault="00B86D58" w:rsidP="00B86D58">
      <w:pPr>
        <w:autoSpaceDE w:val="0"/>
        <w:autoSpaceDN w:val="0"/>
        <w:adjustRightInd w:val="0"/>
        <w:jc w:val="center"/>
        <w:rPr>
          <w:rFonts w:asciiTheme="majorHAnsi" w:hAnsiTheme="majorHAnsi"/>
        </w:rPr>
      </w:pPr>
    </w:p>
    <w:p w14:paraId="2F820AD5" w14:textId="5C152290" w:rsidR="00B86D58" w:rsidRPr="00C466A4" w:rsidRDefault="00B86D58" w:rsidP="00C466A4">
      <w:pPr>
        <w:autoSpaceDE w:val="0"/>
        <w:autoSpaceDN w:val="0"/>
        <w:adjustRightInd w:val="0"/>
        <w:jc w:val="both"/>
        <w:rPr>
          <w:rFonts w:asciiTheme="majorHAnsi" w:hAnsiTheme="majorHAnsi" w:cs="Segoe UI"/>
          <w:b/>
          <w:bCs/>
          <w:color w:val="000000"/>
          <w:spacing w:val="-5"/>
          <w:shd w:val="clear" w:color="auto" w:fill="FFFFFF"/>
        </w:rPr>
      </w:pPr>
      <w:r w:rsidRPr="00C466A4">
        <w:rPr>
          <w:rFonts w:asciiTheme="majorHAnsi" w:hAnsiTheme="majorHAnsi" w:cs="Segoe UI"/>
          <w:b/>
          <w:bCs/>
          <w:color w:val="000000"/>
          <w:spacing w:val="-5"/>
          <w:shd w:val="clear" w:color="auto" w:fill="FFFFFF"/>
        </w:rPr>
        <w:t>AGESUL - AGÊNCIA ESTADUAL DE GESTÃO DE EMPREENDIMENTOS</w:t>
      </w:r>
    </w:p>
    <w:p w14:paraId="31DBCE72" w14:textId="77777777" w:rsidR="00B86D58" w:rsidRPr="00C466A4" w:rsidRDefault="00B86D58" w:rsidP="00C466A4">
      <w:pPr>
        <w:autoSpaceDE w:val="0"/>
        <w:autoSpaceDN w:val="0"/>
        <w:adjustRightInd w:val="0"/>
        <w:jc w:val="both"/>
        <w:rPr>
          <w:rFonts w:asciiTheme="majorHAnsi" w:hAnsiTheme="majorHAnsi" w:cs="Segoe UI"/>
          <w:b/>
          <w:bCs/>
          <w:color w:val="000000"/>
          <w:spacing w:val="-5"/>
          <w:shd w:val="clear" w:color="auto" w:fill="FFFFFF"/>
        </w:rPr>
      </w:pPr>
    </w:p>
    <w:p w14:paraId="588BC6FA" w14:textId="124ABF72" w:rsidR="00B86D58" w:rsidRPr="00C466A4" w:rsidRDefault="00B86D58" w:rsidP="00C466A4">
      <w:pPr>
        <w:autoSpaceDE w:val="0"/>
        <w:autoSpaceDN w:val="0"/>
        <w:adjustRightInd w:val="0"/>
        <w:jc w:val="both"/>
        <w:rPr>
          <w:rFonts w:asciiTheme="majorHAnsi" w:hAnsiTheme="majorHAnsi" w:cs="Segoe UI"/>
          <w:b/>
          <w:bCs/>
          <w:color w:val="000000"/>
          <w:spacing w:val="-5"/>
          <w:shd w:val="clear" w:color="auto" w:fill="FFFFFF"/>
        </w:rPr>
      </w:pPr>
      <w:r w:rsidRPr="00C466A4">
        <w:rPr>
          <w:rFonts w:asciiTheme="majorHAnsi" w:hAnsiTheme="majorHAnsi" w:cs="Segoe UI"/>
          <w:b/>
          <w:color w:val="000000"/>
          <w:spacing w:val="-5"/>
          <w:shd w:val="clear" w:color="auto" w:fill="FFFFFF"/>
        </w:rPr>
        <w:t>TOMADA DE PREÇOS </w:t>
      </w:r>
      <w:r w:rsidR="00C466A4">
        <w:rPr>
          <w:rFonts w:asciiTheme="majorHAnsi" w:hAnsiTheme="majorHAnsi" w:cs="Segoe UI"/>
          <w:b/>
          <w:bCs/>
          <w:color w:val="000000"/>
          <w:spacing w:val="-5"/>
          <w:shd w:val="clear" w:color="auto" w:fill="FFFFFF"/>
        </w:rPr>
        <w:t>Nº</w:t>
      </w:r>
      <w:r w:rsidRPr="00C466A4">
        <w:rPr>
          <w:rFonts w:asciiTheme="majorHAnsi" w:hAnsiTheme="majorHAnsi" w:cs="Segoe UI"/>
          <w:b/>
          <w:bCs/>
          <w:color w:val="000000"/>
          <w:spacing w:val="-5"/>
          <w:shd w:val="clear" w:color="auto" w:fill="FFFFFF"/>
        </w:rPr>
        <w:t xml:space="preserve"> 029/2023-DLO</w:t>
      </w:r>
    </w:p>
    <w:p w14:paraId="4704E4CE" w14:textId="41D1D7A9" w:rsidR="00B86D58" w:rsidRPr="00C466A4" w:rsidRDefault="00B86D58" w:rsidP="00C466A4">
      <w:pPr>
        <w:pStyle w:val="NormalWeb"/>
        <w:shd w:val="clear" w:color="auto" w:fill="FFFFFF"/>
        <w:spacing w:before="0" w:beforeAutospacing="0"/>
        <w:jc w:val="both"/>
        <w:rPr>
          <w:rFonts w:asciiTheme="majorHAnsi" w:hAnsiTheme="majorHAnsi" w:cs="Segoe UI"/>
          <w:color w:val="000000"/>
          <w:spacing w:val="-5"/>
        </w:rPr>
      </w:pPr>
      <w:r w:rsidRPr="00C466A4">
        <w:rPr>
          <w:rStyle w:val="Forte"/>
          <w:rFonts w:asciiTheme="majorHAnsi" w:hAnsiTheme="majorHAnsi" w:cs="Segoe UI"/>
          <w:color w:val="000000"/>
          <w:spacing w:val="-5"/>
          <w:sz w:val="24"/>
        </w:rPr>
        <w:t> </w:t>
      </w:r>
      <w:r w:rsidRPr="00C466A4">
        <w:rPr>
          <w:rFonts w:asciiTheme="majorHAnsi" w:hAnsiTheme="majorHAnsi" w:cs="Segoe UI"/>
          <w:color w:val="000000"/>
          <w:spacing w:val="-5"/>
        </w:rPr>
        <w:t>Objeto: </w:t>
      </w:r>
      <w:r w:rsidRPr="00C466A4">
        <w:rPr>
          <w:rStyle w:val="Forte"/>
          <w:rFonts w:asciiTheme="majorHAnsi" w:hAnsiTheme="majorHAnsi" w:cs="Segoe UI"/>
          <w:color w:val="000000"/>
          <w:spacing w:val="-5"/>
          <w:sz w:val="24"/>
        </w:rPr>
        <w:t xml:space="preserve">Construção de 02 pontes em concreto armado, em Rodovias Vicinais. Ponte Cabeceira Córrego Fundo (Acesso Serra </w:t>
      </w:r>
      <w:r w:rsidR="00DA5FDD" w:rsidRPr="00C466A4">
        <w:rPr>
          <w:rStyle w:val="Forte"/>
          <w:rFonts w:asciiTheme="majorHAnsi" w:hAnsiTheme="majorHAnsi" w:cs="Segoe UI"/>
          <w:color w:val="000000"/>
          <w:spacing w:val="-5"/>
          <w:sz w:val="24"/>
        </w:rPr>
        <w:t>Pindaíba</w:t>
      </w:r>
      <w:r w:rsidRPr="00C466A4">
        <w:rPr>
          <w:rStyle w:val="Forte"/>
          <w:rFonts w:asciiTheme="majorHAnsi" w:hAnsiTheme="majorHAnsi" w:cs="Segoe UI"/>
          <w:color w:val="000000"/>
          <w:spacing w:val="-5"/>
          <w:sz w:val="24"/>
        </w:rPr>
        <w:t>), Coord.: 18º 52’ 19.00”S; 54º 54’ 49.00” O; Ponte Grota Córrego Fundo (Acesso Serra Pindaivão) Coord.: 18º 52’ 00.00”S; 54º 54’ 53.00”O, no município de Rio Verde do Mato Grosso/MS</w:t>
      </w:r>
      <w:r w:rsidR="00C466A4" w:rsidRPr="00C466A4">
        <w:rPr>
          <w:rStyle w:val="Forte"/>
          <w:rFonts w:asciiTheme="majorHAnsi" w:hAnsiTheme="majorHAnsi" w:cs="Segoe UI"/>
          <w:color w:val="000000"/>
          <w:spacing w:val="-5"/>
          <w:sz w:val="24"/>
        </w:rPr>
        <w:t xml:space="preserve">. </w:t>
      </w:r>
      <w:r w:rsidRPr="00C466A4">
        <w:rPr>
          <w:rStyle w:val="Forte"/>
          <w:rFonts w:asciiTheme="majorHAnsi" w:hAnsiTheme="majorHAnsi" w:cs="Segoe UI"/>
          <w:color w:val="000000"/>
          <w:spacing w:val="-5"/>
          <w:sz w:val="24"/>
        </w:rPr>
        <w:t>Abertura: 27 de abril de dois mil e vinte e três, às 08:00 h</w:t>
      </w:r>
      <w:r w:rsidR="00290DED">
        <w:rPr>
          <w:rStyle w:val="Forte"/>
          <w:rFonts w:asciiTheme="majorHAnsi" w:hAnsiTheme="majorHAnsi" w:cs="Segoe UI"/>
          <w:color w:val="000000"/>
          <w:spacing w:val="-5"/>
          <w:sz w:val="24"/>
        </w:rPr>
        <w:t>oras</w:t>
      </w:r>
      <w:r w:rsidRPr="00C466A4">
        <w:rPr>
          <w:rFonts w:asciiTheme="majorHAnsi" w:hAnsiTheme="majorHAnsi" w:cs="Segoe UI"/>
          <w:color w:val="000000"/>
          <w:spacing w:val="-5"/>
        </w:rPr>
        <w:t xml:space="preserve">, Av. Desembargador José Nunes da Cunha, s/n, Bloco 14, Parque </w:t>
      </w:r>
      <w:r w:rsidR="00C466A4" w:rsidRPr="00C466A4">
        <w:rPr>
          <w:rFonts w:asciiTheme="majorHAnsi" w:hAnsiTheme="majorHAnsi" w:cs="Segoe UI"/>
          <w:color w:val="000000"/>
          <w:spacing w:val="-5"/>
        </w:rPr>
        <w:t xml:space="preserve">dos Poderes – Campo Grande – MS. </w:t>
      </w:r>
      <w:r w:rsidRPr="00C466A4">
        <w:rPr>
          <w:rFonts w:asciiTheme="majorHAnsi" w:hAnsiTheme="majorHAnsi" w:cs="Segoe UI"/>
          <w:color w:val="000000"/>
          <w:spacing w:val="-5"/>
        </w:rPr>
        <w:t>O edital e seus anexos poderão ser retirados</w:t>
      </w:r>
      <w:r w:rsidR="00C466A4">
        <w:rPr>
          <w:rFonts w:asciiTheme="majorHAnsi" w:hAnsiTheme="majorHAnsi" w:cs="Segoe UI"/>
          <w:color w:val="000000"/>
          <w:spacing w:val="-5"/>
        </w:rPr>
        <w:t xml:space="preserve"> </w:t>
      </w:r>
      <w:r w:rsidRPr="00C466A4">
        <w:rPr>
          <w:rFonts w:asciiTheme="majorHAnsi" w:hAnsiTheme="majorHAnsi" w:cs="Segoe UI"/>
          <w:color w:val="000000"/>
          <w:spacing w:val="-5"/>
        </w:rPr>
        <w:t>ou consultados no site </w:t>
      </w:r>
      <w:hyperlink r:id="rId61" w:history="1">
        <w:r w:rsidRPr="00C466A4">
          <w:rPr>
            <w:rStyle w:val="Hyperlink"/>
            <w:rFonts w:asciiTheme="majorHAnsi" w:hAnsiTheme="majorHAnsi" w:cs="Segoe UI"/>
            <w:spacing w:val="-5"/>
          </w:rPr>
          <w:t>http://www.agesul.ms.gov.br/licitacao-de-obras-e-rodovias/</w:t>
        </w:r>
      </w:hyperlink>
      <w:r w:rsidRPr="00C466A4">
        <w:rPr>
          <w:rFonts w:asciiTheme="majorHAnsi" w:hAnsiTheme="majorHAnsi" w:cs="Segoe UI"/>
          <w:color w:val="000000"/>
          <w:spacing w:val="-5"/>
        </w:rPr>
        <w:t>, gratuitamente. Informações adicionais poderão ser obtidas pelo e-mail no endereço eletrônico: </w:t>
      </w:r>
      <w:hyperlink r:id="rId62" w:history="1">
        <w:r w:rsidRPr="00C466A4">
          <w:rPr>
            <w:rStyle w:val="Hyperlink"/>
            <w:rFonts w:asciiTheme="majorHAnsi" w:hAnsiTheme="majorHAnsi" w:cs="Segoe UI"/>
            <w:spacing w:val="-5"/>
          </w:rPr>
          <w:t>licitacao@seinfra.ms.gov.br</w:t>
        </w:r>
      </w:hyperlink>
      <w:r w:rsidRPr="00C466A4">
        <w:rPr>
          <w:rFonts w:asciiTheme="majorHAnsi" w:hAnsiTheme="majorHAnsi" w:cs="Segoe UI"/>
          <w:color w:val="000000"/>
          <w:spacing w:val="-5"/>
        </w:rPr>
        <w:t> ou de forma presencial, junto à Diretoria de Licitação de Obras – DLO/AGESUL</w:t>
      </w:r>
      <w:r w:rsidR="00290DED">
        <w:rPr>
          <w:rFonts w:asciiTheme="majorHAnsi" w:hAnsiTheme="majorHAnsi" w:cs="Segoe UI"/>
          <w:color w:val="000000"/>
          <w:spacing w:val="-5"/>
        </w:rPr>
        <w:t>.</w:t>
      </w:r>
    </w:p>
    <w:p w14:paraId="72781B09" w14:textId="77777777" w:rsidR="00B86D58" w:rsidRDefault="00B86D58" w:rsidP="00B86D58">
      <w:pPr>
        <w:autoSpaceDE w:val="0"/>
        <w:autoSpaceDN w:val="0"/>
        <w:adjustRightInd w:val="0"/>
        <w:jc w:val="both"/>
        <w:rPr>
          <w:rFonts w:asciiTheme="majorHAnsi" w:hAnsiTheme="majorHAnsi"/>
        </w:rPr>
      </w:pPr>
    </w:p>
    <w:p w14:paraId="425947D2" w14:textId="77777777" w:rsidR="00EA71FD" w:rsidRDefault="00EA71FD" w:rsidP="00B86D58">
      <w:pPr>
        <w:autoSpaceDE w:val="0"/>
        <w:autoSpaceDN w:val="0"/>
        <w:adjustRightInd w:val="0"/>
        <w:jc w:val="both"/>
        <w:rPr>
          <w:rFonts w:asciiTheme="majorHAnsi" w:hAnsiTheme="majorHAnsi"/>
        </w:rPr>
      </w:pPr>
    </w:p>
    <w:p w14:paraId="7625291D" w14:textId="77777777" w:rsidR="00EA71FD" w:rsidRDefault="00EA71FD" w:rsidP="00B86D58">
      <w:pPr>
        <w:autoSpaceDE w:val="0"/>
        <w:autoSpaceDN w:val="0"/>
        <w:adjustRightInd w:val="0"/>
        <w:jc w:val="both"/>
        <w:rPr>
          <w:rFonts w:asciiTheme="majorHAnsi" w:hAnsiTheme="majorHAnsi"/>
        </w:rPr>
      </w:pPr>
    </w:p>
    <w:p w14:paraId="0AA737F9" w14:textId="77777777" w:rsidR="00EA71FD" w:rsidRPr="00C466A4" w:rsidRDefault="00EA71FD" w:rsidP="00EA71FD">
      <w:pPr>
        <w:autoSpaceDE w:val="0"/>
        <w:autoSpaceDN w:val="0"/>
        <w:adjustRightInd w:val="0"/>
        <w:spacing w:line="320" w:lineRule="exact"/>
        <w:jc w:val="both"/>
        <w:rPr>
          <w:rFonts w:asciiTheme="majorHAnsi" w:hAnsiTheme="majorHAnsi"/>
        </w:rPr>
      </w:pPr>
    </w:p>
    <w:p w14:paraId="04B21226" w14:textId="62D47B4C" w:rsidR="00B86D58" w:rsidRPr="009D398A" w:rsidRDefault="009D398A" w:rsidP="00EA71FD">
      <w:pPr>
        <w:autoSpaceDE w:val="0"/>
        <w:autoSpaceDN w:val="0"/>
        <w:adjustRightInd w:val="0"/>
        <w:spacing w:line="320" w:lineRule="exact"/>
        <w:jc w:val="both"/>
        <w:rPr>
          <w:rFonts w:asciiTheme="majorHAnsi" w:hAnsiTheme="majorHAnsi" w:cs="Segoe UI"/>
          <w:b/>
          <w:bCs/>
          <w:color w:val="000000"/>
          <w:spacing w:val="-5"/>
          <w:shd w:val="clear" w:color="auto" w:fill="FFFFFF"/>
        </w:rPr>
      </w:pPr>
      <w:r w:rsidRPr="009D398A">
        <w:rPr>
          <w:rFonts w:asciiTheme="majorHAnsi" w:hAnsiTheme="majorHAnsi" w:cs="Segoe UI"/>
          <w:b/>
          <w:color w:val="000000"/>
          <w:spacing w:val="-5"/>
          <w:shd w:val="clear" w:color="auto" w:fill="FFFFFF"/>
        </w:rPr>
        <w:t>CONCORRÊNCIA </w:t>
      </w:r>
      <w:r>
        <w:rPr>
          <w:rFonts w:asciiTheme="majorHAnsi" w:hAnsiTheme="majorHAnsi" w:cs="Segoe UI"/>
          <w:b/>
          <w:bCs/>
          <w:color w:val="000000"/>
          <w:spacing w:val="-5"/>
          <w:shd w:val="clear" w:color="auto" w:fill="FFFFFF"/>
        </w:rPr>
        <w:t>Nº</w:t>
      </w:r>
      <w:r w:rsidRPr="009D398A">
        <w:rPr>
          <w:rFonts w:asciiTheme="majorHAnsi" w:hAnsiTheme="majorHAnsi" w:cs="Segoe UI"/>
          <w:b/>
          <w:bCs/>
          <w:color w:val="000000"/>
          <w:spacing w:val="-5"/>
          <w:shd w:val="clear" w:color="auto" w:fill="FFFFFF"/>
        </w:rPr>
        <w:t xml:space="preserve"> 010/2023-DLO</w:t>
      </w:r>
    </w:p>
    <w:p w14:paraId="338927C5" w14:textId="27A89A3E" w:rsidR="00B86D58" w:rsidRPr="00EA71FD" w:rsidRDefault="00B86D58" w:rsidP="00EA71FD">
      <w:pPr>
        <w:pStyle w:val="NormalWeb"/>
        <w:shd w:val="clear" w:color="auto" w:fill="FFFFFF"/>
        <w:spacing w:before="0" w:beforeAutospacing="0" w:line="320" w:lineRule="exact"/>
        <w:jc w:val="both"/>
        <w:rPr>
          <w:rFonts w:asciiTheme="majorHAnsi" w:hAnsiTheme="majorHAnsi" w:cs="Segoe UI"/>
          <w:color w:val="000000"/>
          <w:spacing w:val="-5"/>
        </w:rPr>
      </w:pPr>
      <w:r w:rsidRPr="00C466A4">
        <w:rPr>
          <w:rFonts w:asciiTheme="majorHAnsi" w:hAnsiTheme="majorHAnsi" w:cs="Segoe UI"/>
          <w:color w:val="000000"/>
          <w:spacing w:val="-5"/>
        </w:rPr>
        <w:t>Objeto: </w:t>
      </w:r>
      <w:r w:rsidRPr="00C466A4">
        <w:rPr>
          <w:rStyle w:val="Forte"/>
          <w:rFonts w:asciiTheme="majorHAnsi" w:hAnsiTheme="majorHAnsi" w:cs="Segoe UI"/>
          <w:color w:val="000000"/>
          <w:spacing w:val="-5"/>
          <w:sz w:val="24"/>
        </w:rPr>
        <w:t xml:space="preserve">Construção de ponte em concreto armado sobre o rio Jauru, com dimensões de 80,00 </w:t>
      </w:r>
      <w:r w:rsidR="00DA5FDD" w:rsidRPr="00C466A4">
        <w:rPr>
          <w:rStyle w:val="Forte"/>
          <w:rFonts w:asciiTheme="majorHAnsi" w:hAnsiTheme="majorHAnsi" w:cs="Segoe UI"/>
          <w:color w:val="000000"/>
          <w:spacing w:val="-5"/>
          <w:sz w:val="24"/>
        </w:rPr>
        <w:t>a</w:t>
      </w:r>
      <w:r w:rsidRPr="00C466A4">
        <w:rPr>
          <w:rStyle w:val="Forte"/>
          <w:rFonts w:asciiTheme="majorHAnsi" w:hAnsiTheme="majorHAnsi" w:cs="Segoe UI"/>
          <w:color w:val="000000"/>
          <w:spacing w:val="-5"/>
          <w:sz w:val="24"/>
        </w:rPr>
        <w:t xml:space="preserve"> 6,00 metros, localizada em rodovia vicinal, coord. 18º27’40.10”S, 53º50’16.3”W, na divisa dos municípios de Alcinópolis e Figueirão/MS.</w:t>
      </w:r>
      <w:r w:rsidR="00353C4C">
        <w:rPr>
          <w:rFonts w:asciiTheme="majorHAnsi" w:hAnsiTheme="majorHAnsi" w:cs="Segoe UI"/>
          <w:color w:val="000000"/>
          <w:spacing w:val="-5"/>
        </w:rPr>
        <w:t xml:space="preserve"> </w:t>
      </w:r>
      <w:r w:rsidRPr="00C466A4">
        <w:rPr>
          <w:rStyle w:val="Forte"/>
          <w:rFonts w:asciiTheme="majorHAnsi" w:hAnsiTheme="majorHAnsi" w:cs="Segoe UI"/>
          <w:color w:val="000000"/>
          <w:spacing w:val="-5"/>
          <w:sz w:val="24"/>
        </w:rPr>
        <w:t>Abertura: 11 de maio de dois mil e vinte e três, às 08:30 h.</w:t>
      </w:r>
      <w:r w:rsidRPr="00C466A4">
        <w:rPr>
          <w:rFonts w:asciiTheme="majorHAnsi" w:hAnsiTheme="majorHAnsi" w:cs="Segoe UI"/>
          <w:color w:val="000000"/>
          <w:spacing w:val="-5"/>
        </w:rPr>
        <w:t>, Av. Desembargador José Nunes da Cunha, s/n, Bloco 14, Parque dos Poderes – Campo Grande – MS.</w:t>
      </w:r>
      <w:r w:rsidR="00353C4C">
        <w:rPr>
          <w:rFonts w:asciiTheme="majorHAnsi" w:hAnsiTheme="majorHAnsi" w:cs="Segoe UI"/>
          <w:color w:val="000000"/>
          <w:spacing w:val="-5"/>
        </w:rPr>
        <w:t xml:space="preserve"> </w:t>
      </w:r>
      <w:r w:rsidRPr="00C466A4">
        <w:rPr>
          <w:rFonts w:asciiTheme="majorHAnsi" w:hAnsiTheme="majorHAnsi" w:cs="Segoe UI"/>
          <w:color w:val="000000"/>
          <w:spacing w:val="-5"/>
        </w:rPr>
        <w:t>O edital e seus</w:t>
      </w:r>
      <w:r w:rsidR="00353C4C">
        <w:rPr>
          <w:rFonts w:asciiTheme="majorHAnsi" w:hAnsiTheme="majorHAnsi" w:cs="Segoe UI"/>
          <w:color w:val="000000"/>
          <w:spacing w:val="-5"/>
        </w:rPr>
        <w:t xml:space="preserve"> anexos poderão ser retirados </w:t>
      </w:r>
      <w:r w:rsidRPr="00C466A4">
        <w:rPr>
          <w:rFonts w:asciiTheme="majorHAnsi" w:hAnsiTheme="majorHAnsi" w:cs="Segoe UI"/>
          <w:color w:val="000000"/>
          <w:spacing w:val="-5"/>
        </w:rPr>
        <w:t>ou consultados no site </w:t>
      </w:r>
      <w:hyperlink r:id="rId63" w:history="1">
        <w:r w:rsidRPr="00C466A4">
          <w:rPr>
            <w:rStyle w:val="Hyperlink"/>
            <w:rFonts w:asciiTheme="majorHAnsi" w:hAnsiTheme="majorHAnsi" w:cs="Segoe UI"/>
            <w:spacing w:val="-5"/>
          </w:rPr>
          <w:t>http://www.agesul.ms.gov.br/licitacao-de-obras-e-rodovias/</w:t>
        </w:r>
      </w:hyperlink>
      <w:r w:rsidRPr="00C466A4">
        <w:rPr>
          <w:rFonts w:asciiTheme="majorHAnsi" w:hAnsiTheme="majorHAnsi" w:cs="Segoe UI"/>
          <w:color w:val="000000"/>
          <w:spacing w:val="-5"/>
        </w:rPr>
        <w:t>, gratuitamente. Informações adicionais poderão ser obtidas pelo e-mail no endereço eletrônico: </w:t>
      </w:r>
      <w:hyperlink r:id="rId64" w:history="1">
        <w:r w:rsidRPr="00C466A4">
          <w:rPr>
            <w:rStyle w:val="Hyperlink"/>
            <w:rFonts w:asciiTheme="majorHAnsi" w:hAnsiTheme="majorHAnsi" w:cs="Segoe UI"/>
            <w:spacing w:val="-5"/>
          </w:rPr>
          <w:t>licitacao@seinfra.ms.gov.br</w:t>
        </w:r>
      </w:hyperlink>
      <w:r w:rsidRPr="00C466A4">
        <w:rPr>
          <w:rFonts w:asciiTheme="majorHAnsi" w:hAnsiTheme="majorHAnsi" w:cs="Segoe UI"/>
          <w:color w:val="000000"/>
          <w:spacing w:val="-5"/>
        </w:rPr>
        <w:t> ou de forma presencial, junto à Diretoria de Licitação de Obras – DLO/AGESUL</w:t>
      </w:r>
      <w:r w:rsidR="00353C4C">
        <w:rPr>
          <w:rFonts w:asciiTheme="majorHAnsi" w:hAnsiTheme="majorHAnsi" w:cs="Segoe UI"/>
          <w:color w:val="000000"/>
          <w:spacing w:val="-5"/>
        </w:rPr>
        <w:t>.</w:t>
      </w:r>
    </w:p>
    <w:p w14:paraId="2FC77A26" w14:textId="531159B2" w:rsidR="00B86D58" w:rsidRPr="00353C4C" w:rsidRDefault="00353C4C" w:rsidP="00EA71FD">
      <w:pPr>
        <w:autoSpaceDE w:val="0"/>
        <w:autoSpaceDN w:val="0"/>
        <w:adjustRightInd w:val="0"/>
        <w:spacing w:line="320" w:lineRule="exact"/>
        <w:jc w:val="both"/>
        <w:rPr>
          <w:rFonts w:asciiTheme="majorHAnsi" w:hAnsiTheme="majorHAnsi" w:cs="Segoe UI"/>
          <w:b/>
          <w:bCs/>
          <w:color w:val="000000"/>
          <w:spacing w:val="-5"/>
          <w:shd w:val="clear" w:color="auto" w:fill="FFFFFF"/>
        </w:rPr>
      </w:pPr>
      <w:r w:rsidRPr="00353C4C">
        <w:rPr>
          <w:rFonts w:asciiTheme="majorHAnsi" w:hAnsiTheme="majorHAnsi" w:cs="Segoe UI"/>
          <w:b/>
          <w:color w:val="000000"/>
          <w:spacing w:val="-5"/>
          <w:shd w:val="clear" w:color="auto" w:fill="FFFFFF"/>
        </w:rPr>
        <w:t>CONCORRÊNCIA </w:t>
      </w:r>
      <w:r w:rsidR="00EA71FD">
        <w:rPr>
          <w:rFonts w:asciiTheme="majorHAnsi" w:hAnsiTheme="majorHAnsi" w:cs="Segoe UI"/>
          <w:b/>
          <w:bCs/>
          <w:color w:val="000000"/>
          <w:spacing w:val="-5"/>
          <w:shd w:val="clear" w:color="auto" w:fill="FFFFFF"/>
        </w:rPr>
        <w:t>Nº</w:t>
      </w:r>
      <w:r w:rsidRPr="00353C4C">
        <w:rPr>
          <w:rFonts w:asciiTheme="majorHAnsi" w:hAnsiTheme="majorHAnsi" w:cs="Segoe UI"/>
          <w:b/>
          <w:bCs/>
          <w:color w:val="000000"/>
          <w:spacing w:val="-5"/>
          <w:shd w:val="clear" w:color="auto" w:fill="FFFFFF"/>
        </w:rPr>
        <w:t xml:space="preserve"> 011/2023-DLO</w:t>
      </w:r>
    </w:p>
    <w:p w14:paraId="02D2B70B" w14:textId="4193756E" w:rsidR="00B86D58" w:rsidRPr="00EA71FD" w:rsidRDefault="00B86D58" w:rsidP="00EA71FD">
      <w:pPr>
        <w:pStyle w:val="NormalWeb"/>
        <w:shd w:val="clear" w:color="auto" w:fill="FFFFFF"/>
        <w:spacing w:before="0" w:beforeAutospacing="0" w:line="320" w:lineRule="exact"/>
        <w:jc w:val="both"/>
        <w:rPr>
          <w:rFonts w:asciiTheme="majorHAnsi" w:hAnsiTheme="majorHAnsi" w:cs="Segoe UI"/>
          <w:color w:val="000000"/>
          <w:spacing w:val="-5"/>
        </w:rPr>
      </w:pPr>
      <w:r w:rsidRPr="00C466A4">
        <w:rPr>
          <w:rFonts w:asciiTheme="majorHAnsi" w:hAnsiTheme="majorHAnsi" w:cs="Segoe UI"/>
          <w:color w:val="000000"/>
          <w:spacing w:val="-5"/>
        </w:rPr>
        <w:t>Objeto: </w:t>
      </w:r>
      <w:r w:rsidRPr="00C466A4">
        <w:rPr>
          <w:rStyle w:val="Forte"/>
          <w:rFonts w:asciiTheme="majorHAnsi" w:hAnsiTheme="majorHAnsi" w:cs="Segoe UI"/>
          <w:color w:val="000000"/>
          <w:spacing w:val="-5"/>
          <w:sz w:val="24"/>
        </w:rPr>
        <w:t>Construção de 02 pontes em concreto armado, em rodovia vicinal, Ponte sobre o Córrego Matinha -Coordenadas 18°34’39.70”S, 54°38’14.60”O, e Córrego Onça – Coordenadas 18°30’52.90”S,54°38’55.90”O, no município de Coxim-MS</w:t>
      </w:r>
      <w:r w:rsidR="00353C4C">
        <w:rPr>
          <w:rFonts w:asciiTheme="majorHAnsi" w:hAnsiTheme="majorHAnsi" w:cs="Segoe UI"/>
          <w:color w:val="000000"/>
          <w:spacing w:val="-5"/>
        </w:rPr>
        <w:t xml:space="preserve">. </w:t>
      </w:r>
      <w:r w:rsidRPr="00C466A4">
        <w:rPr>
          <w:rStyle w:val="Forte"/>
          <w:rFonts w:asciiTheme="majorHAnsi" w:hAnsiTheme="majorHAnsi" w:cs="Segoe UI"/>
          <w:color w:val="000000"/>
          <w:spacing w:val="-5"/>
          <w:sz w:val="24"/>
        </w:rPr>
        <w:t>Abertura: 12 de maio de dois mil e vinte e três, às 08:30 h.</w:t>
      </w:r>
      <w:r w:rsidRPr="00C466A4">
        <w:rPr>
          <w:rFonts w:asciiTheme="majorHAnsi" w:hAnsiTheme="majorHAnsi" w:cs="Segoe UI"/>
          <w:color w:val="000000"/>
          <w:spacing w:val="-5"/>
        </w:rPr>
        <w:t>, Av. Desembargador José Nunes da Cunha, s/n, Bloco 14, Parque dos Poderes – Campo Grande – MS.</w:t>
      </w:r>
      <w:r w:rsidR="00353C4C">
        <w:rPr>
          <w:rFonts w:asciiTheme="majorHAnsi" w:hAnsiTheme="majorHAnsi" w:cs="Segoe UI"/>
          <w:color w:val="000000"/>
          <w:spacing w:val="-5"/>
        </w:rPr>
        <w:t xml:space="preserve"> </w:t>
      </w:r>
      <w:r w:rsidRPr="00C466A4">
        <w:rPr>
          <w:rFonts w:asciiTheme="majorHAnsi" w:hAnsiTheme="majorHAnsi" w:cs="Segoe UI"/>
          <w:color w:val="000000"/>
          <w:spacing w:val="-5"/>
        </w:rPr>
        <w:t>O edital e seus anexos poderão ser retirados ou consultados no site </w:t>
      </w:r>
      <w:hyperlink r:id="rId65" w:history="1">
        <w:r w:rsidRPr="00C466A4">
          <w:rPr>
            <w:rStyle w:val="Hyperlink"/>
            <w:rFonts w:asciiTheme="majorHAnsi" w:hAnsiTheme="majorHAnsi" w:cs="Segoe UI"/>
            <w:spacing w:val="-5"/>
          </w:rPr>
          <w:t>http://www.agesul.ms.gov.br/licitacao-de-obras-e-rodovias/</w:t>
        </w:r>
      </w:hyperlink>
      <w:r w:rsidR="00D94A71">
        <w:rPr>
          <w:rFonts w:asciiTheme="majorHAnsi" w:hAnsiTheme="majorHAnsi" w:cs="Segoe UI"/>
          <w:color w:val="000000"/>
          <w:spacing w:val="-5"/>
        </w:rPr>
        <w:t xml:space="preserve">, </w:t>
      </w:r>
      <w:r w:rsidRPr="00C466A4">
        <w:rPr>
          <w:rFonts w:asciiTheme="majorHAnsi" w:hAnsiTheme="majorHAnsi" w:cs="Segoe UI"/>
          <w:color w:val="000000"/>
          <w:spacing w:val="-5"/>
        </w:rPr>
        <w:t>gratuitamente. Informações adicionais poderão ser obtidas pelo e-mail no endereço eletrônico: </w:t>
      </w:r>
      <w:hyperlink r:id="rId66" w:history="1">
        <w:r w:rsidRPr="00C466A4">
          <w:rPr>
            <w:rStyle w:val="Hyperlink"/>
            <w:rFonts w:asciiTheme="majorHAnsi" w:hAnsiTheme="majorHAnsi" w:cs="Segoe UI"/>
            <w:spacing w:val="-5"/>
          </w:rPr>
          <w:t>licitacao@seinfra.ms.gov.br</w:t>
        </w:r>
      </w:hyperlink>
      <w:r w:rsidRPr="00C466A4">
        <w:rPr>
          <w:rFonts w:asciiTheme="majorHAnsi" w:hAnsiTheme="majorHAnsi" w:cs="Segoe UI"/>
          <w:color w:val="000000"/>
          <w:spacing w:val="-5"/>
        </w:rPr>
        <w:t> ou de forma presencial, junto à Diretoria de Licitação de Obras – DLO/AGESUL</w:t>
      </w:r>
    </w:p>
    <w:p w14:paraId="68C4DF7C" w14:textId="730C99FD" w:rsidR="00B86D58" w:rsidRPr="00167694" w:rsidRDefault="00167694" w:rsidP="00EA71FD">
      <w:pPr>
        <w:autoSpaceDE w:val="0"/>
        <w:autoSpaceDN w:val="0"/>
        <w:adjustRightInd w:val="0"/>
        <w:spacing w:line="320" w:lineRule="exact"/>
        <w:jc w:val="both"/>
        <w:rPr>
          <w:rFonts w:asciiTheme="majorHAnsi" w:hAnsiTheme="majorHAnsi" w:cs="Segoe UI"/>
          <w:b/>
          <w:bCs/>
          <w:color w:val="000000"/>
          <w:spacing w:val="-5"/>
          <w:shd w:val="clear" w:color="auto" w:fill="FFFFFF"/>
        </w:rPr>
      </w:pPr>
      <w:r w:rsidRPr="00167694">
        <w:rPr>
          <w:rFonts w:asciiTheme="majorHAnsi" w:hAnsiTheme="majorHAnsi" w:cs="Segoe UI"/>
          <w:b/>
          <w:color w:val="000000"/>
          <w:spacing w:val="-5"/>
          <w:shd w:val="clear" w:color="auto" w:fill="FFFFFF"/>
        </w:rPr>
        <w:t>CONCORRÊNCIA </w:t>
      </w:r>
      <w:r w:rsidR="00EA71FD">
        <w:rPr>
          <w:rFonts w:asciiTheme="majorHAnsi" w:hAnsiTheme="majorHAnsi" w:cs="Segoe UI"/>
          <w:b/>
          <w:bCs/>
          <w:color w:val="000000"/>
          <w:spacing w:val="-5"/>
          <w:shd w:val="clear" w:color="auto" w:fill="FFFFFF"/>
        </w:rPr>
        <w:t>Nº</w:t>
      </w:r>
      <w:r w:rsidRPr="00167694">
        <w:rPr>
          <w:rFonts w:asciiTheme="majorHAnsi" w:hAnsiTheme="majorHAnsi" w:cs="Segoe UI"/>
          <w:b/>
          <w:bCs/>
          <w:color w:val="000000"/>
          <w:spacing w:val="-5"/>
          <w:shd w:val="clear" w:color="auto" w:fill="FFFFFF"/>
        </w:rPr>
        <w:t xml:space="preserve"> 012/2023-DLO</w:t>
      </w:r>
    </w:p>
    <w:p w14:paraId="4700D7DA" w14:textId="50AAAFB3" w:rsidR="00B86D58" w:rsidRDefault="00B86D58" w:rsidP="00EA71FD">
      <w:pPr>
        <w:pStyle w:val="NormalWeb"/>
        <w:shd w:val="clear" w:color="auto" w:fill="FFFFFF"/>
        <w:spacing w:before="0" w:beforeAutospacing="0" w:line="320" w:lineRule="exact"/>
        <w:jc w:val="both"/>
        <w:rPr>
          <w:rFonts w:asciiTheme="majorHAnsi" w:hAnsiTheme="majorHAnsi" w:cs="Segoe UI"/>
          <w:color w:val="000000"/>
          <w:spacing w:val="-5"/>
        </w:rPr>
      </w:pPr>
      <w:r w:rsidRPr="00C466A4">
        <w:rPr>
          <w:rFonts w:asciiTheme="majorHAnsi" w:hAnsiTheme="majorHAnsi" w:cs="Segoe UI"/>
          <w:color w:val="000000"/>
          <w:spacing w:val="-5"/>
        </w:rPr>
        <w:t>Objeto: </w:t>
      </w:r>
      <w:r w:rsidRPr="00C466A4">
        <w:rPr>
          <w:rStyle w:val="Forte"/>
          <w:rFonts w:asciiTheme="majorHAnsi" w:hAnsiTheme="majorHAnsi" w:cs="Segoe UI"/>
          <w:color w:val="000000"/>
          <w:spacing w:val="-5"/>
          <w:sz w:val="24"/>
        </w:rPr>
        <w:t>Construção de 03 pontes de concreto armado, em rodovias vicinais: 1. Córrego Capim-branco, coord. 19º37’54.51”S, 54º02’01.97”O; 2. Córrego Cachoeira, coord. 19º33’02.21”S, 54º16’00.87”O; 3. Córrego do Garimpo, coord. 19º31’58.17”S, 54º02’26.69”O, nos municípios de Bandeirantes e Camapuã/MS.</w:t>
      </w:r>
      <w:r w:rsidR="00167694">
        <w:rPr>
          <w:rFonts w:asciiTheme="majorHAnsi" w:hAnsiTheme="majorHAnsi" w:cs="Segoe UI"/>
          <w:color w:val="000000"/>
          <w:spacing w:val="-5"/>
        </w:rPr>
        <w:t xml:space="preserve"> </w:t>
      </w:r>
      <w:r w:rsidRPr="00C466A4">
        <w:rPr>
          <w:rStyle w:val="Forte"/>
          <w:rFonts w:asciiTheme="majorHAnsi" w:hAnsiTheme="majorHAnsi" w:cs="Segoe UI"/>
          <w:color w:val="000000"/>
          <w:spacing w:val="-5"/>
          <w:sz w:val="24"/>
        </w:rPr>
        <w:t>Abertura: 15 de maio de dois mil e vinte e três, às 08:30 h</w:t>
      </w:r>
      <w:r w:rsidR="005C4486">
        <w:rPr>
          <w:rStyle w:val="Forte"/>
          <w:rFonts w:asciiTheme="majorHAnsi" w:hAnsiTheme="majorHAnsi" w:cs="Segoe UI"/>
          <w:color w:val="000000"/>
          <w:spacing w:val="-5"/>
          <w:sz w:val="24"/>
        </w:rPr>
        <w:t>oras</w:t>
      </w:r>
      <w:r w:rsidRPr="00C466A4">
        <w:rPr>
          <w:rFonts w:asciiTheme="majorHAnsi" w:hAnsiTheme="majorHAnsi" w:cs="Segoe UI"/>
          <w:color w:val="000000"/>
          <w:spacing w:val="-5"/>
        </w:rPr>
        <w:t>, Av. Desembargador José Nunes da Cunha, s/n, Bloco 14, Parque dos Poderes – Campo Grande – MS.</w:t>
      </w:r>
      <w:r w:rsidR="00167694">
        <w:rPr>
          <w:rFonts w:asciiTheme="majorHAnsi" w:hAnsiTheme="majorHAnsi" w:cs="Segoe UI"/>
          <w:color w:val="000000"/>
          <w:spacing w:val="-5"/>
        </w:rPr>
        <w:t xml:space="preserve"> </w:t>
      </w:r>
      <w:r w:rsidRPr="00C466A4">
        <w:rPr>
          <w:rFonts w:asciiTheme="majorHAnsi" w:hAnsiTheme="majorHAnsi" w:cs="Segoe UI"/>
          <w:color w:val="000000"/>
          <w:spacing w:val="-5"/>
        </w:rPr>
        <w:t>O edital e seus</w:t>
      </w:r>
      <w:r w:rsidR="005C4486">
        <w:rPr>
          <w:rFonts w:asciiTheme="majorHAnsi" w:hAnsiTheme="majorHAnsi" w:cs="Segoe UI"/>
          <w:color w:val="000000"/>
          <w:spacing w:val="-5"/>
        </w:rPr>
        <w:t xml:space="preserve"> anexos poderão ser retirados </w:t>
      </w:r>
      <w:r w:rsidRPr="00C466A4">
        <w:rPr>
          <w:rFonts w:asciiTheme="majorHAnsi" w:hAnsiTheme="majorHAnsi" w:cs="Segoe UI"/>
          <w:color w:val="000000"/>
          <w:spacing w:val="-5"/>
        </w:rPr>
        <w:t>ou consultados no site </w:t>
      </w:r>
      <w:hyperlink r:id="rId67" w:history="1">
        <w:r w:rsidRPr="00C466A4">
          <w:rPr>
            <w:rStyle w:val="Hyperlink"/>
            <w:rFonts w:asciiTheme="majorHAnsi" w:hAnsiTheme="majorHAnsi" w:cs="Segoe UI"/>
            <w:spacing w:val="-5"/>
          </w:rPr>
          <w:t>http://www.agesul.ms.gov.br/licitacao-de-obras-e-rodovias/</w:t>
        </w:r>
      </w:hyperlink>
      <w:r w:rsidRPr="00C466A4">
        <w:rPr>
          <w:rFonts w:asciiTheme="majorHAnsi" w:hAnsiTheme="majorHAnsi" w:cs="Segoe UI"/>
          <w:color w:val="000000"/>
          <w:spacing w:val="-5"/>
        </w:rPr>
        <w:t>, gratuitamente. Informações adicionais poderão ser obtidas pelo e-mail no endereço eletrônico: </w:t>
      </w:r>
      <w:hyperlink r:id="rId68" w:history="1">
        <w:r w:rsidRPr="00C466A4">
          <w:rPr>
            <w:rStyle w:val="Hyperlink"/>
            <w:rFonts w:asciiTheme="majorHAnsi" w:hAnsiTheme="majorHAnsi" w:cs="Segoe UI"/>
            <w:spacing w:val="-5"/>
          </w:rPr>
          <w:t>licitacao@seinfra.ms.gov.br</w:t>
        </w:r>
      </w:hyperlink>
      <w:r w:rsidRPr="00C466A4">
        <w:rPr>
          <w:rFonts w:asciiTheme="majorHAnsi" w:hAnsiTheme="majorHAnsi" w:cs="Segoe UI"/>
          <w:color w:val="000000"/>
          <w:spacing w:val="-5"/>
        </w:rPr>
        <w:t> ou de forma presencial, junto à Diretoria de Licitação de Obras – DLO/AGESUL</w:t>
      </w:r>
      <w:r w:rsidR="005C4486">
        <w:rPr>
          <w:rFonts w:asciiTheme="majorHAnsi" w:hAnsiTheme="majorHAnsi" w:cs="Segoe UI"/>
          <w:color w:val="000000"/>
          <w:spacing w:val="-5"/>
        </w:rPr>
        <w:t>.</w:t>
      </w:r>
    </w:p>
    <w:p w14:paraId="2C93EAA1" w14:textId="77777777" w:rsidR="00B86D58" w:rsidRDefault="00B86D58" w:rsidP="00EA71FD">
      <w:pPr>
        <w:autoSpaceDE w:val="0"/>
        <w:autoSpaceDN w:val="0"/>
        <w:adjustRightInd w:val="0"/>
        <w:spacing w:line="320" w:lineRule="exact"/>
        <w:jc w:val="both"/>
        <w:rPr>
          <w:rFonts w:asciiTheme="majorHAnsi" w:hAnsiTheme="majorHAnsi"/>
        </w:rPr>
      </w:pPr>
    </w:p>
    <w:p w14:paraId="730F7AA5" w14:textId="061071E5" w:rsidR="00F5101B" w:rsidRPr="00893785" w:rsidRDefault="00893785" w:rsidP="00EA71FD">
      <w:pPr>
        <w:autoSpaceDE w:val="0"/>
        <w:autoSpaceDN w:val="0"/>
        <w:adjustRightInd w:val="0"/>
        <w:spacing w:line="320" w:lineRule="exact"/>
        <w:jc w:val="center"/>
        <w:rPr>
          <w:rFonts w:asciiTheme="majorHAnsi" w:hAnsiTheme="majorHAnsi"/>
          <w:b/>
        </w:rPr>
      </w:pPr>
      <w:r w:rsidRPr="00893785">
        <w:rPr>
          <w:rFonts w:asciiTheme="majorHAnsi" w:hAnsiTheme="majorHAnsi"/>
          <w:b/>
        </w:rPr>
        <w:t>ESTADO DO PARANÁ</w:t>
      </w:r>
    </w:p>
    <w:p w14:paraId="2A3CE966" w14:textId="77777777" w:rsidR="00893785" w:rsidRDefault="00893785" w:rsidP="00EA71FD">
      <w:pPr>
        <w:autoSpaceDE w:val="0"/>
        <w:autoSpaceDN w:val="0"/>
        <w:adjustRightInd w:val="0"/>
        <w:spacing w:line="320" w:lineRule="exact"/>
        <w:jc w:val="both"/>
        <w:rPr>
          <w:rFonts w:asciiTheme="majorHAnsi" w:hAnsiTheme="majorHAnsi"/>
        </w:rPr>
      </w:pPr>
    </w:p>
    <w:p w14:paraId="5BAAEE02" w14:textId="77777777" w:rsidR="00EA71FD" w:rsidRPr="00893785" w:rsidRDefault="00EA71FD" w:rsidP="00EA71FD">
      <w:pPr>
        <w:autoSpaceDE w:val="0"/>
        <w:autoSpaceDN w:val="0"/>
        <w:adjustRightInd w:val="0"/>
        <w:spacing w:line="320" w:lineRule="exact"/>
        <w:jc w:val="both"/>
        <w:rPr>
          <w:rFonts w:asciiTheme="majorHAnsi" w:hAnsiTheme="majorHAnsi"/>
        </w:rPr>
      </w:pPr>
    </w:p>
    <w:p w14:paraId="4DFC08CA" w14:textId="77777777" w:rsidR="004A4B6F" w:rsidRDefault="00893785" w:rsidP="00EA71FD">
      <w:pPr>
        <w:autoSpaceDE w:val="0"/>
        <w:autoSpaceDN w:val="0"/>
        <w:adjustRightInd w:val="0"/>
        <w:spacing w:line="320" w:lineRule="exact"/>
        <w:jc w:val="both"/>
        <w:rPr>
          <w:rFonts w:asciiTheme="majorHAnsi" w:hAnsiTheme="majorHAnsi"/>
          <w:b/>
        </w:rPr>
      </w:pPr>
      <w:r w:rsidRPr="00893785">
        <w:rPr>
          <w:rFonts w:asciiTheme="majorHAnsi" w:hAnsiTheme="majorHAnsi"/>
          <w:b/>
        </w:rPr>
        <w:t>SANEPAR - COMPANHIA DE SANEAMENTO DO PARANÁ</w:t>
      </w:r>
    </w:p>
    <w:p w14:paraId="2682AE9B" w14:textId="77777777" w:rsidR="004A4B6F" w:rsidRDefault="004A4B6F" w:rsidP="00EA71FD">
      <w:pPr>
        <w:autoSpaceDE w:val="0"/>
        <w:autoSpaceDN w:val="0"/>
        <w:adjustRightInd w:val="0"/>
        <w:spacing w:line="320" w:lineRule="exact"/>
        <w:jc w:val="both"/>
        <w:rPr>
          <w:rFonts w:asciiTheme="majorHAnsi" w:hAnsiTheme="majorHAnsi"/>
          <w:b/>
        </w:rPr>
      </w:pPr>
    </w:p>
    <w:p w14:paraId="1F149177" w14:textId="58EA105D" w:rsidR="00893785" w:rsidRPr="00893785" w:rsidRDefault="0009269F" w:rsidP="00EA71FD">
      <w:pPr>
        <w:autoSpaceDE w:val="0"/>
        <w:autoSpaceDN w:val="0"/>
        <w:adjustRightInd w:val="0"/>
        <w:spacing w:line="320" w:lineRule="exact"/>
        <w:jc w:val="both"/>
        <w:rPr>
          <w:rFonts w:asciiTheme="majorHAnsi" w:hAnsiTheme="majorHAnsi"/>
          <w:b/>
        </w:rPr>
      </w:pPr>
      <w:r>
        <w:rPr>
          <w:rFonts w:asciiTheme="majorHAnsi" w:hAnsiTheme="majorHAnsi"/>
          <w:b/>
        </w:rPr>
        <w:t xml:space="preserve">ALTERAÇÃO - </w:t>
      </w:r>
      <w:r w:rsidR="00893785" w:rsidRPr="00893785">
        <w:rPr>
          <w:rFonts w:asciiTheme="majorHAnsi" w:hAnsiTheme="majorHAnsi"/>
          <w:b/>
        </w:rPr>
        <w:t>LICITAÇÃO Nº 19/2023</w:t>
      </w:r>
    </w:p>
    <w:p w14:paraId="7DD2C019" w14:textId="0D28F569" w:rsidR="00893785" w:rsidRPr="00893785" w:rsidRDefault="00893785" w:rsidP="00EA71FD">
      <w:pPr>
        <w:autoSpaceDE w:val="0"/>
        <w:autoSpaceDN w:val="0"/>
        <w:adjustRightInd w:val="0"/>
        <w:spacing w:line="320" w:lineRule="exact"/>
        <w:jc w:val="both"/>
        <w:rPr>
          <w:rFonts w:asciiTheme="majorHAnsi" w:hAnsiTheme="majorHAnsi"/>
        </w:rPr>
      </w:pPr>
      <w:r w:rsidRPr="00893785">
        <w:rPr>
          <w:rFonts w:asciiTheme="majorHAnsi" w:hAnsiTheme="majorHAnsi"/>
        </w:rPr>
        <w:t xml:space="preserve">Objeto: Execução de obra de ampliação do sistema de Esgotamento Sanitário, no município de São José dos Pinhais, destacando-se: Coletor e Estação Elevatória, com fornecimento de materiais, conforme detalhado nos anexos do edital. </w:t>
      </w:r>
      <w:r w:rsidR="009B066C" w:rsidRPr="00893785">
        <w:rPr>
          <w:rFonts w:asciiTheme="majorHAnsi" w:hAnsiTheme="majorHAnsi"/>
        </w:rPr>
        <w:t>Protocolo das propostas</w:t>
      </w:r>
      <w:r w:rsidRPr="00893785">
        <w:rPr>
          <w:rFonts w:asciiTheme="majorHAnsi" w:hAnsiTheme="majorHAnsi"/>
        </w:rPr>
        <w:t>: Prorrogado para as 09:30</w:t>
      </w:r>
      <w:r w:rsidR="009B066C">
        <w:rPr>
          <w:rFonts w:asciiTheme="majorHAnsi" w:hAnsiTheme="majorHAnsi"/>
        </w:rPr>
        <w:t xml:space="preserve"> </w:t>
      </w:r>
      <w:r w:rsidRPr="00893785">
        <w:rPr>
          <w:rFonts w:asciiTheme="majorHAnsi" w:hAnsiTheme="majorHAnsi"/>
        </w:rPr>
        <w:t>h</w:t>
      </w:r>
      <w:r w:rsidR="009B066C">
        <w:rPr>
          <w:rFonts w:asciiTheme="majorHAnsi" w:hAnsiTheme="majorHAnsi"/>
        </w:rPr>
        <w:t>oras</w:t>
      </w:r>
      <w:r w:rsidRPr="00893785">
        <w:rPr>
          <w:rFonts w:asciiTheme="majorHAnsi" w:hAnsiTheme="majorHAnsi"/>
        </w:rPr>
        <w:t xml:space="preserve"> do dia </w:t>
      </w:r>
      <w:r w:rsidR="009B066C">
        <w:rPr>
          <w:rFonts w:asciiTheme="majorHAnsi" w:hAnsiTheme="majorHAnsi"/>
        </w:rPr>
        <w:t xml:space="preserve">22/06/2023. Abertura da </w:t>
      </w:r>
      <w:r w:rsidR="00DA5FDD">
        <w:rPr>
          <w:rFonts w:asciiTheme="majorHAnsi" w:hAnsiTheme="majorHAnsi"/>
        </w:rPr>
        <w:t>licitaç</w:t>
      </w:r>
      <w:r w:rsidR="00DA5FDD" w:rsidRPr="00893785">
        <w:rPr>
          <w:rFonts w:asciiTheme="majorHAnsi" w:hAnsiTheme="majorHAnsi"/>
        </w:rPr>
        <w:t>ão:</w:t>
      </w:r>
      <w:r w:rsidRPr="00893785">
        <w:rPr>
          <w:rFonts w:asciiTheme="majorHAnsi" w:hAnsiTheme="majorHAnsi"/>
        </w:rPr>
        <w:t xml:space="preserve"> Prorrogada para as 10:30</w:t>
      </w:r>
      <w:r w:rsidR="009B066C">
        <w:rPr>
          <w:rFonts w:asciiTheme="majorHAnsi" w:hAnsiTheme="majorHAnsi"/>
        </w:rPr>
        <w:t xml:space="preserve"> </w:t>
      </w:r>
      <w:r w:rsidRPr="00893785">
        <w:rPr>
          <w:rFonts w:asciiTheme="majorHAnsi" w:hAnsiTheme="majorHAnsi"/>
        </w:rPr>
        <w:t>h</w:t>
      </w:r>
      <w:r w:rsidR="009B066C">
        <w:rPr>
          <w:rFonts w:asciiTheme="majorHAnsi" w:hAnsiTheme="majorHAnsi"/>
        </w:rPr>
        <w:t>oras</w:t>
      </w:r>
      <w:r w:rsidRPr="00893785">
        <w:rPr>
          <w:rFonts w:asciiTheme="majorHAnsi" w:hAnsiTheme="majorHAnsi"/>
        </w:rPr>
        <w:t xml:space="preserve"> do dia 22/06/2023.</w:t>
      </w:r>
    </w:p>
    <w:p w14:paraId="19207B51" w14:textId="77777777" w:rsidR="00893785" w:rsidRDefault="00893785" w:rsidP="00EA71FD">
      <w:pPr>
        <w:autoSpaceDE w:val="0"/>
        <w:autoSpaceDN w:val="0"/>
        <w:adjustRightInd w:val="0"/>
        <w:spacing w:line="320" w:lineRule="exact"/>
        <w:jc w:val="both"/>
      </w:pPr>
    </w:p>
    <w:p w14:paraId="01147553" w14:textId="77777777" w:rsidR="00EA71FD" w:rsidRDefault="00EA71FD" w:rsidP="00EA71FD">
      <w:pPr>
        <w:autoSpaceDE w:val="0"/>
        <w:autoSpaceDN w:val="0"/>
        <w:adjustRightInd w:val="0"/>
        <w:spacing w:line="320" w:lineRule="exact"/>
        <w:jc w:val="both"/>
        <w:rPr>
          <w:rFonts w:asciiTheme="majorHAnsi" w:hAnsiTheme="majorHAnsi"/>
          <w:b/>
        </w:rPr>
      </w:pPr>
    </w:p>
    <w:p w14:paraId="04E711BE" w14:textId="61BB9566" w:rsidR="004A4B6F" w:rsidRPr="004A4B6F" w:rsidRDefault="004A4B6F" w:rsidP="00EA71FD">
      <w:pPr>
        <w:autoSpaceDE w:val="0"/>
        <w:autoSpaceDN w:val="0"/>
        <w:adjustRightInd w:val="0"/>
        <w:spacing w:line="320" w:lineRule="exact"/>
        <w:jc w:val="both"/>
        <w:rPr>
          <w:rFonts w:asciiTheme="majorHAnsi" w:hAnsiTheme="majorHAnsi"/>
          <w:b/>
        </w:rPr>
      </w:pPr>
      <w:r w:rsidRPr="00893785">
        <w:rPr>
          <w:rFonts w:asciiTheme="majorHAnsi" w:hAnsiTheme="majorHAnsi"/>
          <w:b/>
        </w:rPr>
        <w:t>LICITAÇÃO</w:t>
      </w:r>
      <w:r>
        <w:rPr>
          <w:rFonts w:asciiTheme="majorHAnsi" w:hAnsiTheme="majorHAnsi"/>
          <w:b/>
        </w:rPr>
        <w:t xml:space="preserve"> ELETRÔ</w:t>
      </w:r>
      <w:r w:rsidRPr="004A4B6F">
        <w:rPr>
          <w:rFonts w:asciiTheme="majorHAnsi" w:hAnsiTheme="majorHAnsi"/>
          <w:b/>
        </w:rPr>
        <w:t>NICA N° 108/23</w:t>
      </w:r>
    </w:p>
    <w:p w14:paraId="0E278C33" w14:textId="742D301D" w:rsidR="00893785" w:rsidRPr="004A4B6F" w:rsidRDefault="004A4B6F" w:rsidP="00EA71FD">
      <w:pPr>
        <w:autoSpaceDE w:val="0"/>
        <w:autoSpaceDN w:val="0"/>
        <w:adjustRightInd w:val="0"/>
        <w:spacing w:line="320" w:lineRule="exact"/>
        <w:jc w:val="both"/>
        <w:rPr>
          <w:rFonts w:asciiTheme="majorHAnsi" w:hAnsiTheme="majorHAnsi"/>
        </w:rPr>
      </w:pPr>
      <w:r w:rsidRPr="004A4B6F">
        <w:rPr>
          <w:rFonts w:asciiTheme="majorHAnsi" w:hAnsiTheme="majorHAnsi"/>
        </w:rPr>
        <w:t xml:space="preserve">Objeto: </w:t>
      </w:r>
      <w:r w:rsidR="00DA5FDD">
        <w:rPr>
          <w:rFonts w:asciiTheme="majorHAnsi" w:hAnsiTheme="majorHAnsi"/>
        </w:rPr>
        <w:t>Execução</w:t>
      </w:r>
      <w:r w:rsidR="0039026A">
        <w:rPr>
          <w:rFonts w:asciiTheme="majorHAnsi" w:hAnsiTheme="majorHAnsi"/>
        </w:rPr>
        <w:t xml:space="preserve"> de obra de melhoria, </w:t>
      </w:r>
      <w:r w:rsidR="00DA5FDD" w:rsidRPr="004A4B6F">
        <w:rPr>
          <w:rFonts w:asciiTheme="majorHAnsi" w:hAnsiTheme="majorHAnsi"/>
        </w:rPr>
        <w:t>otimização</w:t>
      </w:r>
      <w:r w:rsidR="0039026A" w:rsidRPr="004A4B6F">
        <w:rPr>
          <w:rFonts w:asciiTheme="majorHAnsi" w:hAnsiTheme="majorHAnsi"/>
        </w:rPr>
        <w:t xml:space="preserve"> do sistema de esgotamento </w:t>
      </w:r>
      <w:r w:rsidR="00DA5FDD" w:rsidRPr="004A4B6F">
        <w:rPr>
          <w:rFonts w:asciiTheme="majorHAnsi" w:hAnsiTheme="majorHAnsi"/>
        </w:rPr>
        <w:t>sanitário</w:t>
      </w:r>
      <w:r w:rsidR="0039026A" w:rsidRPr="004A4B6F">
        <w:rPr>
          <w:rFonts w:asciiTheme="majorHAnsi" w:hAnsiTheme="majorHAnsi"/>
        </w:rPr>
        <w:t xml:space="preserve"> ses no </w:t>
      </w:r>
      <w:r w:rsidR="00DA5FDD" w:rsidRPr="004A4B6F">
        <w:rPr>
          <w:rFonts w:asciiTheme="majorHAnsi" w:hAnsiTheme="majorHAnsi"/>
        </w:rPr>
        <w:t>Município</w:t>
      </w:r>
      <w:r w:rsidR="0039026A" w:rsidRPr="004A4B6F">
        <w:rPr>
          <w:rFonts w:asciiTheme="majorHAnsi" w:hAnsiTheme="majorHAnsi"/>
        </w:rPr>
        <w:t xml:space="preserve"> De Apucarana, compreendendo a </w:t>
      </w:r>
      <w:r w:rsidR="00DA5FDD" w:rsidRPr="004A4B6F">
        <w:rPr>
          <w:rFonts w:asciiTheme="majorHAnsi" w:hAnsiTheme="majorHAnsi"/>
        </w:rPr>
        <w:t>ampliação</w:t>
      </w:r>
      <w:r w:rsidR="0039026A" w:rsidRPr="004A4B6F">
        <w:rPr>
          <w:rFonts w:asciiTheme="majorHAnsi" w:hAnsiTheme="majorHAnsi"/>
        </w:rPr>
        <w:t xml:space="preserve"> da </w:t>
      </w:r>
      <w:r w:rsidR="00DA5FDD" w:rsidRPr="004A4B6F">
        <w:rPr>
          <w:rFonts w:asciiTheme="majorHAnsi" w:hAnsiTheme="majorHAnsi"/>
        </w:rPr>
        <w:t>estação</w:t>
      </w:r>
      <w:r w:rsidR="0039026A" w:rsidRPr="004A4B6F">
        <w:rPr>
          <w:rFonts w:asciiTheme="majorHAnsi" w:hAnsiTheme="majorHAnsi"/>
        </w:rPr>
        <w:t xml:space="preserve"> de t</w:t>
      </w:r>
      <w:r w:rsidR="0039026A">
        <w:rPr>
          <w:rFonts w:asciiTheme="majorHAnsi" w:hAnsiTheme="majorHAnsi"/>
        </w:rPr>
        <w:t xml:space="preserve">ratamento de esgoto ETE </w:t>
      </w:r>
      <w:r w:rsidR="00DA5FDD">
        <w:rPr>
          <w:rFonts w:asciiTheme="majorHAnsi" w:hAnsiTheme="majorHAnsi"/>
        </w:rPr>
        <w:t>Biguaçu</w:t>
      </w:r>
      <w:r w:rsidRPr="004A4B6F">
        <w:rPr>
          <w:rFonts w:asciiTheme="majorHAnsi" w:hAnsiTheme="majorHAnsi"/>
        </w:rPr>
        <w:t>. Limite de Acolhimento das Propostas: 21/06/2023 às 09:00 h</w:t>
      </w:r>
      <w:r w:rsidR="0039026A">
        <w:rPr>
          <w:rFonts w:asciiTheme="majorHAnsi" w:hAnsiTheme="majorHAnsi"/>
        </w:rPr>
        <w:t>oras</w:t>
      </w:r>
      <w:r w:rsidRPr="004A4B6F">
        <w:rPr>
          <w:rFonts w:asciiTheme="majorHAnsi" w:hAnsiTheme="majorHAnsi"/>
        </w:rPr>
        <w:t>. Data da Abertura de Preços: 21/06/2023 às 10:00 h</w:t>
      </w:r>
      <w:r w:rsidR="0039026A">
        <w:rPr>
          <w:rFonts w:asciiTheme="majorHAnsi" w:hAnsiTheme="majorHAnsi"/>
        </w:rPr>
        <w:t>oras</w:t>
      </w:r>
      <w:r w:rsidRPr="004A4B6F">
        <w:rPr>
          <w:rFonts w:asciiTheme="majorHAnsi" w:hAnsiTheme="majorHAnsi"/>
        </w:rPr>
        <w:t xml:space="preserve">, por meio de sistema eletrônico no site </w:t>
      </w:r>
      <w:hyperlink r:id="rId69" w:history="1">
        <w:r w:rsidR="0039026A" w:rsidRPr="0027406D">
          <w:rPr>
            <w:rStyle w:val="Hyperlink"/>
            <w:rFonts w:asciiTheme="majorHAnsi" w:hAnsiTheme="majorHAnsi"/>
          </w:rPr>
          <w:t>http://wwww.licitacoes-e.com.br</w:t>
        </w:r>
      </w:hyperlink>
      <w:r w:rsidRPr="004A4B6F">
        <w:rPr>
          <w:rFonts w:asciiTheme="majorHAnsi" w:hAnsiTheme="majorHAnsi"/>
        </w:rPr>
        <w:t>. Informações Complementares: Podem ser obtidas na Sanepar, à Rua Engenheiros Rebouças, 1376 - Curitiba/PR,</w:t>
      </w:r>
      <w:r w:rsidR="002749CC">
        <w:rPr>
          <w:rFonts w:asciiTheme="majorHAnsi" w:hAnsiTheme="majorHAnsi"/>
        </w:rPr>
        <w:t xml:space="preserve"> telef</w:t>
      </w:r>
      <w:r w:rsidRPr="004A4B6F">
        <w:rPr>
          <w:rFonts w:asciiTheme="majorHAnsi" w:hAnsiTheme="majorHAnsi"/>
        </w:rPr>
        <w:t xml:space="preserve">one (41) 3330-3204 ou pelo site </w:t>
      </w:r>
      <w:hyperlink r:id="rId70" w:history="1">
        <w:r w:rsidRPr="004A4B6F">
          <w:rPr>
            <w:rStyle w:val="Hyperlink"/>
            <w:rFonts w:asciiTheme="majorHAnsi" w:hAnsiTheme="majorHAnsi"/>
          </w:rPr>
          <w:t>http://licitacao.sanepar.com.br</w:t>
        </w:r>
      </w:hyperlink>
      <w:r w:rsidRPr="004A4B6F">
        <w:rPr>
          <w:rFonts w:asciiTheme="majorHAnsi" w:hAnsiTheme="majorHAnsi"/>
        </w:rPr>
        <w:t>.</w:t>
      </w:r>
    </w:p>
    <w:p w14:paraId="2102170E" w14:textId="77777777" w:rsidR="004B33C6" w:rsidRPr="004A4B6F" w:rsidRDefault="004B33C6" w:rsidP="00893785">
      <w:pPr>
        <w:autoSpaceDE w:val="0"/>
        <w:autoSpaceDN w:val="0"/>
        <w:adjustRightInd w:val="0"/>
        <w:jc w:val="both"/>
        <w:rPr>
          <w:rFonts w:asciiTheme="majorHAnsi" w:hAnsiTheme="majorHAnsi"/>
        </w:rPr>
      </w:pPr>
    </w:p>
    <w:p w14:paraId="24BE38D6" w14:textId="1D6E6BD5" w:rsidR="004A4B6F" w:rsidRPr="004A4B6F" w:rsidRDefault="004A4B6F" w:rsidP="00893785">
      <w:pPr>
        <w:autoSpaceDE w:val="0"/>
        <w:autoSpaceDN w:val="0"/>
        <w:adjustRightInd w:val="0"/>
        <w:jc w:val="both"/>
        <w:rPr>
          <w:rFonts w:asciiTheme="majorHAnsi" w:hAnsiTheme="majorHAnsi"/>
          <w:b/>
        </w:rPr>
      </w:pPr>
      <w:r w:rsidRPr="00893785">
        <w:rPr>
          <w:rFonts w:asciiTheme="majorHAnsi" w:hAnsiTheme="majorHAnsi"/>
          <w:b/>
        </w:rPr>
        <w:t>LICITAÇÃO</w:t>
      </w:r>
      <w:r>
        <w:rPr>
          <w:rFonts w:asciiTheme="majorHAnsi" w:hAnsiTheme="majorHAnsi"/>
          <w:b/>
        </w:rPr>
        <w:t xml:space="preserve"> ELETRÔ</w:t>
      </w:r>
      <w:r w:rsidRPr="004A4B6F">
        <w:rPr>
          <w:rFonts w:asciiTheme="majorHAnsi" w:hAnsiTheme="majorHAnsi"/>
          <w:b/>
        </w:rPr>
        <w:t xml:space="preserve">NICA </w:t>
      </w:r>
      <w:r w:rsidRPr="004A4B6F">
        <w:rPr>
          <w:rFonts w:asciiTheme="majorHAnsi" w:hAnsiTheme="majorHAnsi"/>
          <w:b/>
        </w:rPr>
        <w:t>N° 109/23</w:t>
      </w:r>
    </w:p>
    <w:p w14:paraId="36A1BCBD" w14:textId="45C382E1" w:rsidR="004A4B6F" w:rsidRPr="004A4B6F" w:rsidRDefault="004A4B6F" w:rsidP="00893785">
      <w:pPr>
        <w:autoSpaceDE w:val="0"/>
        <w:autoSpaceDN w:val="0"/>
        <w:adjustRightInd w:val="0"/>
        <w:jc w:val="both"/>
        <w:rPr>
          <w:rFonts w:asciiTheme="majorHAnsi" w:hAnsiTheme="majorHAnsi"/>
        </w:rPr>
      </w:pPr>
      <w:r w:rsidRPr="004A4B6F">
        <w:rPr>
          <w:rFonts w:asciiTheme="majorHAnsi" w:hAnsiTheme="majorHAnsi"/>
        </w:rPr>
        <w:t xml:space="preserve">Objeto: </w:t>
      </w:r>
      <w:r w:rsidR="00DA5FDD">
        <w:rPr>
          <w:rFonts w:asciiTheme="majorHAnsi" w:hAnsiTheme="majorHAnsi"/>
        </w:rPr>
        <w:t>E</w:t>
      </w:r>
      <w:r w:rsidR="00DA5FDD" w:rsidRPr="004A4B6F">
        <w:rPr>
          <w:rFonts w:asciiTheme="majorHAnsi" w:hAnsiTheme="majorHAnsi"/>
        </w:rPr>
        <w:t>xecução</w:t>
      </w:r>
      <w:r w:rsidR="005C05C9" w:rsidRPr="004A4B6F">
        <w:rPr>
          <w:rFonts w:asciiTheme="majorHAnsi" w:hAnsiTheme="majorHAnsi"/>
        </w:rPr>
        <w:t xml:space="preserve"> de obra para melhorias no sistema de esgotamento </w:t>
      </w:r>
      <w:r w:rsidR="00DA5FDD" w:rsidRPr="004A4B6F">
        <w:rPr>
          <w:rFonts w:asciiTheme="majorHAnsi" w:hAnsiTheme="majorHAnsi"/>
        </w:rPr>
        <w:t>sanitário</w:t>
      </w:r>
      <w:r w:rsidR="005C05C9" w:rsidRPr="004A4B6F">
        <w:rPr>
          <w:rFonts w:asciiTheme="majorHAnsi" w:hAnsiTheme="majorHAnsi"/>
        </w:rPr>
        <w:t xml:space="preserve">, compreendendo a </w:t>
      </w:r>
      <w:r w:rsidR="00DA5FDD" w:rsidRPr="004A4B6F">
        <w:rPr>
          <w:rFonts w:asciiTheme="majorHAnsi" w:hAnsiTheme="majorHAnsi"/>
        </w:rPr>
        <w:t>ampliação</w:t>
      </w:r>
      <w:r w:rsidR="005C05C9" w:rsidRPr="004A4B6F">
        <w:rPr>
          <w:rFonts w:asciiTheme="majorHAnsi" w:hAnsiTheme="majorHAnsi"/>
        </w:rPr>
        <w:t xml:space="preserve"> da </w:t>
      </w:r>
      <w:r w:rsidR="00DA5FDD" w:rsidRPr="004A4B6F">
        <w:rPr>
          <w:rFonts w:asciiTheme="majorHAnsi" w:hAnsiTheme="majorHAnsi"/>
        </w:rPr>
        <w:t>área</w:t>
      </w:r>
      <w:r w:rsidR="005C05C9" w:rsidRPr="004A4B6F">
        <w:rPr>
          <w:rFonts w:asciiTheme="majorHAnsi" w:hAnsiTheme="majorHAnsi"/>
        </w:rPr>
        <w:t xml:space="preserve"> impermeabilizada em </w:t>
      </w:r>
      <w:r w:rsidR="00DA5FDD" w:rsidRPr="004A4B6F">
        <w:rPr>
          <w:rFonts w:asciiTheme="majorHAnsi" w:hAnsiTheme="majorHAnsi"/>
        </w:rPr>
        <w:t>pátio</w:t>
      </w:r>
      <w:r w:rsidR="005C05C9" w:rsidRPr="004A4B6F">
        <w:rPr>
          <w:rFonts w:asciiTheme="majorHAnsi" w:hAnsiTheme="majorHAnsi"/>
        </w:rPr>
        <w:t xml:space="preserve"> de cura de lodo e </w:t>
      </w:r>
      <w:r w:rsidR="00DA5FDD" w:rsidRPr="004A4B6F">
        <w:rPr>
          <w:rFonts w:asciiTheme="majorHAnsi" w:hAnsiTheme="majorHAnsi"/>
        </w:rPr>
        <w:t>implantação</w:t>
      </w:r>
      <w:r w:rsidR="005C05C9" w:rsidRPr="004A4B6F">
        <w:rPr>
          <w:rFonts w:asciiTheme="majorHAnsi" w:hAnsiTheme="majorHAnsi"/>
        </w:rPr>
        <w:t xml:space="preserve"> de abrigo para sopradores na </w:t>
      </w:r>
      <w:r w:rsidR="00DA5FDD" w:rsidRPr="004A4B6F">
        <w:rPr>
          <w:rFonts w:asciiTheme="majorHAnsi" w:hAnsiTheme="majorHAnsi"/>
        </w:rPr>
        <w:t>estação</w:t>
      </w:r>
      <w:r w:rsidR="005C05C9" w:rsidRPr="004A4B6F">
        <w:rPr>
          <w:rFonts w:asciiTheme="majorHAnsi" w:hAnsiTheme="majorHAnsi"/>
        </w:rPr>
        <w:t xml:space="preserve"> de tratamento de esgoto agua do P</w:t>
      </w:r>
      <w:r w:rsidR="005C05C9">
        <w:rPr>
          <w:rFonts w:asciiTheme="majorHAnsi" w:hAnsiTheme="majorHAnsi"/>
        </w:rPr>
        <w:t xml:space="preserve">almito, no </w:t>
      </w:r>
      <w:r w:rsidR="00DA5FDD">
        <w:rPr>
          <w:rFonts w:asciiTheme="majorHAnsi" w:hAnsiTheme="majorHAnsi"/>
        </w:rPr>
        <w:t>Município</w:t>
      </w:r>
      <w:r w:rsidR="005C05C9">
        <w:rPr>
          <w:rFonts w:asciiTheme="majorHAnsi" w:hAnsiTheme="majorHAnsi"/>
        </w:rPr>
        <w:t xml:space="preserve"> De </w:t>
      </w:r>
      <w:r w:rsidR="00DA5FDD">
        <w:rPr>
          <w:rFonts w:asciiTheme="majorHAnsi" w:hAnsiTheme="majorHAnsi"/>
        </w:rPr>
        <w:t>Ubiratã</w:t>
      </w:r>
      <w:r w:rsidRPr="004A4B6F">
        <w:rPr>
          <w:rFonts w:asciiTheme="majorHAnsi" w:hAnsiTheme="majorHAnsi"/>
        </w:rPr>
        <w:t>. Limite de Acolhimento das Propostas: 09/05/2023 às 09:00 h</w:t>
      </w:r>
      <w:r w:rsidR="004B33C6">
        <w:rPr>
          <w:rFonts w:asciiTheme="majorHAnsi" w:hAnsiTheme="majorHAnsi"/>
        </w:rPr>
        <w:t>oras</w:t>
      </w:r>
      <w:r w:rsidRPr="004A4B6F">
        <w:rPr>
          <w:rFonts w:asciiTheme="majorHAnsi" w:hAnsiTheme="majorHAnsi"/>
        </w:rPr>
        <w:t>. Data da Abertura de Preços: 09/05/2023 às 10:00 h</w:t>
      </w:r>
      <w:r w:rsidR="005C05C9">
        <w:rPr>
          <w:rFonts w:asciiTheme="majorHAnsi" w:hAnsiTheme="majorHAnsi"/>
        </w:rPr>
        <w:t>oras</w:t>
      </w:r>
      <w:r w:rsidRPr="004A4B6F">
        <w:rPr>
          <w:rFonts w:asciiTheme="majorHAnsi" w:hAnsiTheme="majorHAnsi"/>
        </w:rPr>
        <w:t xml:space="preserve">, por meio de sistema eletrônico no site </w:t>
      </w:r>
      <w:hyperlink r:id="rId71" w:history="1">
        <w:r w:rsidR="005C05C9" w:rsidRPr="0027406D">
          <w:rPr>
            <w:rStyle w:val="Hyperlink"/>
            <w:rFonts w:asciiTheme="majorHAnsi" w:hAnsiTheme="majorHAnsi"/>
          </w:rPr>
          <w:t>http://wwww.licitacoes-e.com.br</w:t>
        </w:r>
      </w:hyperlink>
      <w:r w:rsidRPr="004A4B6F">
        <w:rPr>
          <w:rFonts w:asciiTheme="majorHAnsi" w:hAnsiTheme="majorHAnsi"/>
        </w:rPr>
        <w:t>. Informações Complementares: Podem ser obtidas na Sanepar, à Rua Engenheiros Re</w:t>
      </w:r>
      <w:r w:rsidR="002749CC">
        <w:rPr>
          <w:rFonts w:asciiTheme="majorHAnsi" w:hAnsiTheme="majorHAnsi"/>
        </w:rPr>
        <w:t>bouças, 1376 - Curitiba/PR, telef</w:t>
      </w:r>
      <w:r w:rsidRPr="004A4B6F">
        <w:rPr>
          <w:rFonts w:asciiTheme="majorHAnsi" w:hAnsiTheme="majorHAnsi"/>
        </w:rPr>
        <w:t xml:space="preserve">one (41) 3330-3204 ou pelo site </w:t>
      </w:r>
      <w:hyperlink r:id="rId72" w:history="1">
        <w:r w:rsidRPr="004A4B6F">
          <w:rPr>
            <w:rStyle w:val="Hyperlink"/>
            <w:rFonts w:asciiTheme="majorHAnsi" w:hAnsiTheme="majorHAnsi"/>
          </w:rPr>
          <w:t>http://licitacao.sanepar.com.br</w:t>
        </w:r>
      </w:hyperlink>
      <w:r w:rsidRPr="004A4B6F">
        <w:rPr>
          <w:rFonts w:asciiTheme="majorHAnsi" w:hAnsiTheme="majorHAnsi"/>
        </w:rPr>
        <w:t>.</w:t>
      </w:r>
    </w:p>
    <w:p w14:paraId="66CBF257" w14:textId="77777777" w:rsidR="004A4B6F" w:rsidRPr="004A4B6F" w:rsidRDefault="004A4B6F" w:rsidP="00893785">
      <w:pPr>
        <w:autoSpaceDE w:val="0"/>
        <w:autoSpaceDN w:val="0"/>
        <w:adjustRightInd w:val="0"/>
        <w:jc w:val="both"/>
        <w:rPr>
          <w:rFonts w:asciiTheme="majorHAnsi" w:hAnsiTheme="majorHAnsi"/>
        </w:rPr>
      </w:pPr>
    </w:p>
    <w:p w14:paraId="1ADD9126" w14:textId="11093AE7" w:rsidR="004A4B6F" w:rsidRPr="004A4B6F" w:rsidRDefault="004A4B6F" w:rsidP="00893785">
      <w:pPr>
        <w:autoSpaceDE w:val="0"/>
        <w:autoSpaceDN w:val="0"/>
        <w:adjustRightInd w:val="0"/>
        <w:jc w:val="both"/>
        <w:rPr>
          <w:rFonts w:asciiTheme="majorHAnsi" w:hAnsiTheme="majorHAnsi"/>
          <w:b/>
        </w:rPr>
      </w:pPr>
      <w:r w:rsidRPr="00893785">
        <w:rPr>
          <w:rFonts w:asciiTheme="majorHAnsi" w:hAnsiTheme="majorHAnsi"/>
          <w:b/>
        </w:rPr>
        <w:t>LICITAÇÃO</w:t>
      </w:r>
      <w:r>
        <w:rPr>
          <w:rFonts w:asciiTheme="majorHAnsi" w:hAnsiTheme="majorHAnsi"/>
          <w:b/>
        </w:rPr>
        <w:t xml:space="preserve"> ELETRÔ</w:t>
      </w:r>
      <w:r w:rsidRPr="004A4B6F">
        <w:rPr>
          <w:rFonts w:asciiTheme="majorHAnsi" w:hAnsiTheme="majorHAnsi"/>
          <w:b/>
        </w:rPr>
        <w:t xml:space="preserve">NICA </w:t>
      </w:r>
      <w:r w:rsidRPr="004A4B6F">
        <w:rPr>
          <w:rFonts w:asciiTheme="majorHAnsi" w:hAnsiTheme="majorHAnsi"/>
          <w:b/>
        </w:rPr>
        <w:t>N° 111/23</w:t>
      </w:r>
    </w:p>
    <w:p w14:paraId="20541BB2" w14:textId="55CE9D12" w:rsidR="004A4B6F" w:rsidRPr="004A4B6F" w:rsidRDefault="004A4B6F" w:rsidP="00893785">
      <w:pPr>
        <w:autoSpaceDE w:val="0"/>
        <w:autoSpaceDN w:val="0"/>
        <w:adjustRightInd w:val="0"/>
        <w:jc w:val="both"/>
        <w:rPr>
          <w:rFonts w:asciiTheme="majorHAnsi" w:hAnsiTheme="majorHAnsi"/>
        </w:rPr>
      </w:pPr>
      <w:r w:rsidRPr="004A4B6F">
        <w:rPr>
          <w:rFonts w:asciiTheme="majorHAnsi" w:hAnsiTheme="majorHAnsi"/>
        </w:rPr>
        <w:t xml:space="preserve">Objeto: </w:t>
      </w:r>
      <w:r w:rsidR="002749CC">
        <w:rPr>
          <w:rFonts w:asciiTheme="majorHAnsi" w:hAnsiTheme="majorHAnsi"/>
        </w:rPr>
        <w:t>L</w:t>
      </w:r>
      <w:r w:rsidR="002749CC" w:rsidRPr="004A4B6F">
        <w:rPr>
          <w:rFonts w:asciiTheme="majorHAnsi" w:hAnsiTheme="majorHAnsi"/>
        </w:rPr>
        <w:t xml:space="preserve">ote </w:t>
      </w:r>
      <w:r w:rsidR="00DA5FDD" w:rsidRPr="004A4B6F">
        <w:rPr>
          <w:rFonts w:asciiTheme="majorHAnsi" w:hAnsiTheme="majorHAnsi"/>
        </w:rPr>
        <w:t>único</w:t>
      </w:r>
      <w:r w:rsidR="002749CC" w:rsidRPr="004A4B6F">
        <w:rPr>
          <w:rFonts w:asciiTheme="majorHAnsi" w:hAnsiTheme="majorHAnsi"/>
        </w:rPr>
        <w:t xml:space="preserve"> unidade </w:t>
      </w:r>
      <w:r w:rsidR="00DA5FDD" w:rsidRPr="004A4B6F">
        <w:rPr>
          <w:rFonts w:asciiTheme="majorHAnsi" w:hAnsiTheme="majorHAnsi"/>
        </w:rPr>
        <w:t>01 execuções</w:t>
      </w:r>
      <w:r w:rsidR="002749CC" w:rsidRPr="004A4B6F">
        <w:rPr>
          <w:rFonts w:asciiTheme="majorHAnsi" w:hAnsiTheme="majorHAnsi"/>
        </w:rPr>
        <w:t xml:space="preserve"> de obra para </w:t>
      </w:r>
      <w:r w:rsidR="00DA5FDD" w:rsidRPr="004A4B6F">
        <w:rPr>
          <w:rFonts w:asciiTheme="majorHAnsi" w:hAnsiTheme="majorHAnsi"/>
        </w:rPr>
        <w:t>ampliação</w:t>
      </w:r>
      <w:r w:rsidR="002749CC" w:rsidRPr="004A4B6F">
        <w:rPr>
          <w:rFonts w:asciiTheme="majorHAnsi" w:hAnsiTheme="majorHAnsi"/>
        </w:rPr>
        <w:t xml:space="preserve"> do sistema de esgotamento </w:t>
      </w:r>
      <w:r w:rsidR="00DA5FDD" w:rsidRPr="004A4B6F">
        <w:rPr>
          <w:rFonts w:asciiTheme="majorHAnsi" w:hAnsiTheme="majorHAnsi"/>
        </w:rPr>
        <w:t>sanitário</w:t>
      </w:r>
      <w:r w:rsidR="002749CC" w:rsidRPr="004A4B6F">
        <w:rPr>
          <w:rFonts w:asciiTheme="majorHAnsi" w:hAnsiTheme="majorHAnsi"/>
        </w:rPr>
        <w:t xml:space="preserve"> SES no </w:t>
      </w:r>
      <w:r w:rsidR="00DA5FDD" w:rsidRPr="004A4B6F">
        <w:rPr>
          <w:rFonts w:asciiTheme="majorHAnsi" w:hAnsiTheme="majorHAnsi"/>
        </w:rPr>
        <w:t>Município</w:t>
      </w:r>
      <w:r w:rsidR="002749CC" w:rsidRPr="004A4B6F">
        <w:rPr>
          <w:rFonts w:asciiTheme="majorHAnsi" w:hAnsiTheme="majorHAnsi"/>
        </w:rPr>
        <w:t xml:space="preserve"> De </w:t>
      </w:r>
      <w:r w:rsidR="00DA5FDD" w:rsidRPr="004A4B6F">
        <w:rPr>
          <w:rFonts w:asciiTheme="majorHAnsi" w:hAnsiTheme="majorHAnsi"/>
        </w:rPr>
        <w:t>São</w:t>
      </w:r>
      <w:r w:rsidR="002749CC" w:rsidRPr="004A4B6F">
        <w:rPr>
          <w:rFonts w:asciiTheme="majorHAnsi" w:hAnsiTheme="majorHAnsi"/>
        </w:rPr>
        <w:t xml:space="preserve"> Joao compreendendo a </w:t>
      </w:r>
      <w:r w:rsidR="00DA5FDD" w:rsidRPr="004A4B6F">
        <w:rPr>
          <w:rFonts w:asciiTheme="majorHAnsi" w:hAnsiTheme="majorHAnsi"/>
        </w:rPr>
        <w:t>execução</w:t>
      </w:r>
      <w:r w:rsidR="002749CC" w:rsidRPr="004A4B6F">
        <w:rPr>
          <w:rFonts w:asciiTheme="majorHAnsi" w:hAnsiTheme="majorHAnsi"/>
        </w:rPr>
        <w:t xml:space="preserve"> de decantador </w:t>
      </w:r>
      <w:r w:rsidR="00DA5FDD" w:rsidRPr="004A4B6F">
        <w:rPr>
          <w:rFonts w:asciiTheme="majorHAnsi" w:hAnsiTheme="majorHAnsi"/>
        </w:rPr>
        <w:t>secundário</w:t>
      </w:r>
      <w:r w:rsidR="002749CC" w:rsidRPr="004A4B6F">
        <w:rPr>
          <w:rFonts w:asciiTheme="majorHAnsi" w:hAnsiTheme="majorHAnsi"/>
        </w:rPr>
        <w:t xml:space="preserve">, </w:t>
      </w:r>
      <w:r w:rsidR="00DA5FDD" w:rsidRPr="004A4B6F">
        <w:rPr>
          <w:rFonts w:asciiTheme="majorHAnsi" w:hAnsiTheme="majorHAnsi"/>
        </w:rPr>
        <w:t>laboratório</w:t>
      </w:r>
      <w:r w:rsidR="002749CC" w:rsidRPr="004A4B6F">
        <w:rPr>
          <w:rFonts w:asciiTheme="majorHAnsi" w:hAnsiTheme="majorHAnsi"/>
        </w:rPr>
        <w:t xml:space="preserve">, leitos de </w:t>
      </w:r>
      <w:r w:rsidR="002749CC">
        <w:rPr>
          <w:rFonts w:asciiTheme="majorHAnsi" w:hAnsiTheme="majorHAnsi"/>
        </w:rPr>
        <w:t xml:space="preserve">secagem e </w:t>
      </w:r>
      <w:r w:rsidR="00DA5FDD">
        <w:rPr>
          <w:rFonts w:asciiTheme="majorHAnsi" w:hAnsiTheme="majorHAnsi"/>
        </w:rPr>
        <w:t>instalações</w:t>
      </w:r>
      <w:r w:rsidR="002749CC">
        <w:rPr>
          <w:rFonts w:asciiTheme="majorHAnsi" w:hAnsiTheme="majorHAnsi"/>
        </w:rPr>
        <w:t xml:space="preserve"> </w:t>
      </w:r>
      <w:r w:rsidR="00DA5FDD">
        <w:rPr>
          <w:rFonts w:asciiTheme="majorHAnsi" w:hAnsiTheme="majorHAnsi"/>
        </w:rPr>
        <w:t>elétricas</w:t>
      </w:r>
      <w:r w:rsidR="002749CC" w:rsidRPr="004A4B6F">
        <w:rPr>
          <w:rFonts w:asciiTheme="majorHAnsi" w:hAnsiTheme="majorHAnsi"/>
        </w:rPr>
        <w:t xml:space="preserve">. Unidade </w:t>
      </w:r>
      <w:r w:rsidR="00DA5FDD" w:rsidRPr="004A4B6F">
        <w:rPr>
          <w:rFonts w:asciiTheme="majorHAnsi" w:hAnsiTheme="majorHAnsi"/>
        </w:rPr>
        <w:t>02 execuções</w:t>
      </w:r>
      <w:r w:rsidR="002749CC" w:rsidRPr="004A4B6F">
        <w:rPr>
          <w:rFonts w:asciiTheme="majorHAnsi" w:hAnsiTheme="majorHAnsi"/>
        </w:rPr>
        <w:t xml:space="preserve"> de obra para </w:t>
      </w:r>
      <w:r w:rsidR="00DA5FDD" w:rsidRPr="004A4B6F">
        <w:rPr>
          <w:rFonts w:asciiTheme="majorHAnsi" w:hAnsiTheme="majorHAnsi"/>
        </w:rPr>
        <w:t>ampliação</w:t>
      </w:r>
      <w:r w:rsidR="002749CC" w:rsidRPr="004A4B6F">
        <w:rPr>
          <w:rFonts w:asciiTheme="majorHAnsi" w:hAnsiTheme="majorHAnsi"/>
        </w:rPr>
        <w:t xml:space="preserve"> do sistema de abastecimento de agua SAA no </w:t>
      </w:r>
      <w:r w:rsidR="00DA5FDD" w:rsidRPr="004A4B6F">
        <w:rPr>
          <w:rFonts w:asciiTheme="majorHAnsi" w:hAnsiTheme="majorHAnsi"/>
        </w:rPr>
        <w:t>Município</w:t>
      </w:r>
      <w:r w:rsidR="002749CC" w:rsidRPr="004A4B6F">
        <w:rPr>
          <w:rFonts w:asciiTheme="majorHAnsi" w:hAnsiTheme="majorHAnsi"/>
        </w:rPr>
        <w:t xml:space="preserve"> De </w:t>
      </w:r>
      <w:r w:rsidR="00DA5FDD" w:rsidRPr="004A4B6F">
        <w:rPr>
          <w:rFonts w:asciiTheme="majorHAnsi" w:hAnsiTheme="majorHAnsi"/>
        </w:rPr>
        <w:t>São</w:t>
      </w:r>
      <w:r w:rsidR="002749CC" w:rsidRPr="004A4B6F">
        <w:rPr>
          <w:rFonts w:asciiTheme="majorHAnsi" w:hAnsiTheme="majorHAnsi"/>
        </w:rPr>
        <w:t xml:space="preserve"> Joao compreendendo a </w:t>
      </w:r>
      <w:r w:rsidR="00DA5FDD" w:rsidRPr="004A4B6F">
        <w:rPr>
          <w:rFonts w:asciiTheme="majorHAnsi" w:hAnsiTheme="majorHAnsi"/>
        </w:rPr>
        <w:t>execução</w:t>
      </w:r>
      <w:r w:rsidR="002749CC" w:rsidRPr="004A4B6F">
        <w:rPr>
          <w:rFonts w:asciiTheme="majorHAnsi" w:hAnsiTheme="majorHAnsi"/>
        </w:rPr>
        <w:t xml:space="preserve"> de barragem de </w:t>
      </w:r>
      <w:r w:rsidR="00DA5FDD" w:rsidRPr="004A4B6F">
        <w:rPr>
          <w:rFonts w:asciiTheme="majorHAnsi" w:hAnsiTheme="majorHAnsi"/>
        </w:rPr>
        <w:t>nível</w:t>
      </w:r>
      <w:r w:rsidR="002749CC" w:rsidRPr="004A4B6F">
        <w:rPr>
          <w:rFonts w:asciiTheme="majorHAnsi" w:hAnsiTheme="majorHAnsi"/>
        </w:rPr>
        <w:t xml:space="preserve">, </w:t>
      </w:r>
      <w:r w:rsidR="00DA5FDD" w:rsidRPr="004A4B6F">
        <w:rPr>
          <w:rFonts w:asciiTheme="majorHAnsi" w:hAnsiTheme="majorHAnsi"/>
        </w:rPr>
        <w:t>estação</w:t>
      </w:r>
      <w:r w:rsidR="002749CC" w:rsidRPr="004A4B6F">
        <w:rPr>
          <w:rFonts w:asciiTheme="majorHAnsi" w:hAnsiTheme="majorHAnsi"/>
        </w:rPr>
        <w:t xml:space="preserve"> </w:t>
      </w:r>
      <w:r w:rsidR="00DA5FDD" w:rsidRPr="004A4B6F">
        <w:rPr>
          <w:rFonts w:asciiTheme="majorHAnsi" w:hAnsiTheme="majorHAnsi"/>
        </w:rPr>
        <w:t>ele</w:t>
      </w:r>
      <w:r w:rsidR="00DA5FDD">
        <w:rPr>
          <w:rFonts w:asciiTheme="majorHAnsi" w:hAnsiTheme="majorHAnsi"/>
        </w:rPr>
        <w:t>vatória</w:t>
      </w:r>
      <w:r w:rsidR="002749CC">
        <w:rPr>
          <w:rFonts w:asciiTheme="majorHAnsi" w:hAnsiTheme="majorHAnsi"/>
        </w:rPr>
        <w:t xml:space="preserve"> e </w:t>
      </w:r>
      <w:r w:rsidR="00DA5FDD">
        <w:rPr>
          <w:rFonts w:asciiTheme="majorHAnsi" w:hAnsiTheme="majorHAnsi"/>
        </w:rPr>
        <w:t>instalações</w:t>
      </w:r>
      <w:r w:rsidR="002749CC">
        <w:rPr>
          <w:rFonts w:asciiTheme="majorHAnsi" w:hAnsiTheme="majorHAnsi"/>
        </w:rPr>
        <w:t xml:space="preserve"> </w:t>
      </w:r>
      <w:r w:rsidR="00DA5FDD">
        <w:rPr>
          <w:rFonts w:asciiTheme="majorHAnsi" w:hAnsiTheme="majorHAnsi"/>
        </w:rPr>
        <w:t>elétricas</w:t>
      </w:r>
      <w:r w:rsidRPr="004A4B6F">
        <w:rPr>
          <w:rFonts w:asciiTheme="majorHAnsi" w:hAnsiTheme="majorHAnsi"/>
        </w:rPr>
        <w:t>. Limite de Acolhimento das Propostas: 22/06/2023 às 09:00 h</w:t>
      </w:r>
      <w:r w:rsidR="002749CC">
        <w:rPr>
          <w:rFonts w:asciiTheme="majorHAnsi" w:hAnsiTheme="majorHAnsi"/>
        </w:rPr>
        <w:t>oras</w:t>
      </w:r>
      <w:r w:rsidRPr="004A4B6F">
        <w:rPr>
          <w:rFonts w:asciiTheme="majorHAnsi" w:hAnsiTheme="majorHAnsi"/>
        </w:rPr>
        <w:t>. Data da Abertura d</w:t>
      </w:r>
      <w:r w:rsidR="002749CC">
        <w:rPr>
          <w:rFonts w:asciiTheme="majorHAnsi" w:hAnsiTheme="majorHAnsi"/>
        </w:rPr>
        <w:t>e Preços: 22/06/2023 às 10:00 horas</w:t>
      </w:r>
      <w:r w:rsidRPr="004A4B6F">
        <w:rPr>
          <w:rFonts w:asciiTheme="majorHAnsi" w:hAnsiTheme="majorHAnsi"/>
        </w:rPr>
        <w:t xml:space="preserve">, por meio de sistema eletrônico no site </w:t>
      </w:r>
      <w:hyperlink r:id="rId73" w:history="1">
        <w:r w:rsidR="002749CC" w:rsidRPr="0027406D">
          <w:rPr>
            <w:rStyle w:val="Hyperlink"/>
            <w:rFonts w:asciiTheme="majorHAnsi" w:hAnsiTheme="majorHAnsi"/>
          </w:rPr>
          <w:t>http://wwww.licitacoes-e.com.br</w:t>
        </w:r>
      </w:hyperlink>
      <w:r w:rsidRPr="004A4B6F">
        <w:rPr>
          <w:rFonts w:asciiTheme="majorHAnsi" w:hAnsiTheme="majorHAnsi"/>
        </w:rPr>
        <w:t>. Informações Complementares: Podem ser obtidas na Sanepar, à Rua Engenheiros</w:t>
      </w:r>
      <w:r w:rsidR="002749CC">
        <w:rPr>
          <w:rFonts w:asciiTheme="majorHAnsi" w:hAnsiTheme="majorHAnsi"/>
        </w:rPr>
        <w:t xml:space="preserve"> Rebouças, 1376 - Curitiba/PR, telef</w:t>
      </w:r>
      <w:r w:rsidRPr="004A4B6F">
        <w:rPr>
          <w:rFonts w:asciiTheme="majorHAnsi" w:hAnsiTheme="majorHAnsi"/>
        </w:rPr>
        <w:t xml:space="preserve">one (41) 3330-3204 ou pelo site </w:t>
      </w:r>
      <w:hyperlink r:id="rId74" w:history="1">
        <w:r w:rsidRPr="004A4B6F">
          <w:rPr>
            <w:rStyle w:val="Hyperlink"/>
            <w:rFonts w:asciiTheme="majorHAnsi" w:hAnsiTheme="majorHAnsi"/>
          </w:rPr>
          <w:t>http://licitacao.sanepar.com.br</w:t>
        </w:r>
      </w:hyperlink>
      <w:r w:rsidRPr="004A4B6F">
        <w:rPr>
          <w:rFonts w:asciiTheme="majorHAnsi" w:hAnsiTheme="majorHAnsi"/>
        </w:rPr>
        <w:t>.</w:t>
      </w:r>
    </w:p>
    <w:p w14:paraId="2C3F898E" w14:textId="77777777" w:rsidR="004A4B6F" w:rsidRPr="004A4B6F" w:rsidRDefault="004A4B6F" w:rsidP="00893785">
      <w:pPr>
        <w:autoSpaceDE w:val="0"/>
        <w:autoSpaceDN w:val="0"/>
        <w:adjustRightInd w:val="0"/>
        <w:jc w:val="both"/>
        <w:rPr>
          <w:rFonts w:asciiTheme="majorHAnsi" w:hAnsiTheme="majorHAnsi"/>
        </w:rPr>
      </w:pPr>
    </w:p>
    <w:p w14:paraId="4315D2DA" w14:textId="7ACCC40B" w:rsidR="004A4B6F" w:rsidRPr="004A4B6F" w:rsidRDefault="004A4B6F" w:rsidP="00893785">
      <w:pPr>
        <w:autoSpaceDE w:val="0"/>
        <w:autoSpaceDN w:val="0"/>
        <w:adjustRightInd w:val="0"/>
        <w:jc w:val="both"/>
        <w:rPr>
          <w:rFonts w:asciiTheme="majorHAnsi" w:hAnsiTheme="majorHAnsi"/>
          <w:b/>
        </w:rPr>
      </w:pPr>
      <w:r w:rsidRPr="00893785">
        <w:rPr>
          <w:rFonts w:asciiTheme="majorHAnsi" w:hAnsiTheme="majorHAnsi"/>
          <w:b/>
        </w:rPr>
        <w:t>LICITAÇÃO</w:t>
      </w:r>
      <w:r>
        <w:rPr>
          <w:rFonts w:asciiTheme="majorHAnsi" w:hAnsiTheme="majorHAnsi"/>
          <w:b/>
        </w:rPr>
        <w:t xml:space="preserve"> ELETRÔ</w:t>
      </w:r>
      <w:r w:rsidRPr="004A4B6F">
        <w:rPr>
          <w:rFonts w:asciiTheme="majorHAnsi" w:hAnsiTheme="majorHAnsi"/>
          <w:b/>
        </w:rPr>
        <w:t xml:space="preserve">NICA </w:t>
      </w:r>
      <w:r w:rsidRPr="004A4B6F">
        <w:rPr>
          <w:rFonts w:asciiTheme="majorHAnsi" w:hAnsiTheme="majorHAnsi"/>
          <w:b/>
        </w:rPr>
        <w:t>N° 112/23</w:t>
      </w:r>
    </w:p>
    <w:p w14:paraId="5D336077" w14:textId="1D99AAE5" w:rsidR="004A4B6F" w:rsidRPr="004A4B6F" w:rsidRDefault="004A4B6F" w:rsidP="00893785">
      <w:pPr>
        <w:autoSpaceDE w:val="0"/>
        <w:autoSpaceDN w:val="0"/>
        <w:adjustRightInd w:val="0"/>
        <w:jc w:val="both"/>
        <w:rPr>
          <w:rFonts w:asciiTheme="majorHAnsi" w:hAnsiTheme="majorHAnsi"/>
        </w:rPr>
      </w:pPr>
      <w:r w:rsidRPr="004A4B6F">
        <w:rPr>
          <w:rFonts w:asciiTheme="majorHAnsi" w:hAnsiTheme="majorHAnsi"/>
        </w:rPr>
        <w:t xml:space="preserve">Objeto: </w:t>
      </w:r>
      <w:r w:rsidR="00DA5FDD">
        <w:rPr>
          <w:rFonts w:asciiTheme="majorHAnsi" w:hAnsiTheme="majorHAnsi"/>
        </w:rPr>
        <w:t>E</w:t>
      </w:r>
      <w:r w:rsidR="00DA5FDD" w:rsidRPr="004A4B6F">
        <w:rPr>
          <w:rFonts w:asciiTheme="majorHAnsi" w:hAnsiTheme="majorHAnsi"/>
        </w:rPr>
        <w:t>xecução</w:t>
      </w:r>
      <w:r w:rsidR="00B21AC0" w:rsidRPr="004A4B6F">
        <w:rPr>
          <w:rFonts w:asciiTheme="majorHAnsi" w:hAnsiTheme="majorHAnsi"/>
        </w:rPr>
        <w:t xml:space="preserve"> de obras para </w:t>
      </w:r>
      <w:r w:rsidR="00DA5FDD" w:rsidRPr="004A4B6F">
        <w:rPr>
          <w:rFonts w:asciiTheme="majorHAnsi" w:hAnsiTheme="majorHAnsi"/>
        </w:rPr>
        <w:t>ampliação</w:t>
      </w:r>
      <w:r w:rsidR="00B21AC0" w:rsidRPr="004A4B6F">
        <w:rPr>
          <w:rFonts w:asciiTheme="majorHAnsi" w:hAnsiTheme="majorHAnsi"/>
        </w:rPr>
        <w:t xml:space="preserve"> no sistema de esgotamento </w:t>
      </w:r>
      <w:r w:rsidR="00DA5FDD" w:rsidRPr="004A4B6F">
        <w:rPr>
          <w:rFonts w:asciiTheme="majorHAnsi" w:hAnsiTheme="majorHAnsi"/>
        </w:rPr>
        <w:t>sanitário</w:t>
      </w:r>
      <w:r w:rsidR="00B21AC0" w:rsidRPr="004A4B6F">
        <w:rPr>
          <w:rFonts w:asciiTheme="majorHAnsi" w:hAnsiTheme="majorHAnsi"/>
        </w:rPr>
        <w:t xml:space="preserve"> SES, no </w:t>
      </w:r>
      <w:r w:rsidR="00DA5FDD" w:rsidRPr="004A4B6F">
        <w:rPr>
          <w:rFonts w:asciiTheme="majorHAnsi" w:hAnsiTheme="majorHAnsi"/>
        </w:rPr>
        <w:t>Município</w:t>
      </w:r>
      <w:r w:rsidR="00B21AC0" w:rsidRPr="004A4B6F">
        <w:rPr>
          <w:rFonts w:asciiTheme="majorHAnsi" w:hAnsiTheme="majorHAnsi"/>
        </w:rPr>
        <w:t xml:space="preserve"> De </w:t>
      </w:r>
      <w:r w:rsidR="00DA5FDD" w:rsidRPr="004A4B6F">
        <w:rPr>
          <w:rFonts w:asciiTheme="majorHAnsi" w:hAnsiTheme="majorHAnsi"/>
        </w:rPr>
        <w:t>Cornélio</w:t>
      </w:r>
      <w:r w:rsidR="00B21AC0" w:rsidRPr="004A4B6F">
        <w:rPr>
          <w:rFonts w:asciiTheme="majorHAnsi" w:hAnsiTheme="majorHAnsi"/>
        </w:rPr>
        <w:t xml:space="preserve"> </w:t>
      </w:r>
      <w:r w:rsidR="00DA5FDD" w:rsidRPr="004A4B6F">
        <w:rPr>
          <w:rFonts w:asciiTheme="majorHAnsi" w:hAnsiTheme="majorHAnsi"/>
        </w:rPr>
        <w:t>Procópio</w:t>
      </w:r>
      <w:r w:rsidR="00B21AC0" w:rsidRPr="004A4B6F">
        <w:rPr>
          <w:rFonts w:asciiTheme="majorHAnsi" w:hAnsiTheme="majorHAnsi"/>
        </w:rPr>
        <w:t xml:space="preserve">, sendo unidade 1 ete modular compacta e unidade </w:t>
      </w:r>
      <w:r w:rsidR="00DA5FDD" w:rsidRPr="004A4B6F">
        <w:rPr>
          <w:rFonts w:asciiTheme="majorHAnsi" w:hAnsiTheme="majorHAnsi"/>
        </w:rPr>
        <w:t>2 interceptores</w:t>
      </w:r>
      <w:r w:rsidR="00B21AC0" w:rsidRPr="004A4B6F">
        <w:rPr>
          <w:rFonts w:asciiTheme="majorHAnsi" w:hAnsiTheme="majorHAnsi"/>
        </w:rPr>
        <w:t xml:space="preserve">, </w:t>
      </w:r>
      <w:r w:rsidR="00DA5FDD" w:rsidRPr="004A4B6F">
        <w:rPr>
          <w:rFonts w:asciiTheme="majorHAnsi" w:hAnsiTheme="majorHAnsi"/>
        </w:rPr>
        <w:t>elevatória</w:t>
      </w:r>
      <w:r w:rsidR="00B21AC0" w:rsidRPr="004A4B6F">
        <w:rPr>
          <w:rFonts w:asciiTheme="majorHAnsi" w:hAnsiTheme="majorHAnsi"/>
        </w:rPr>
        <w:t xml:space="preserve">, centro administrativo, </w:t>
      </w:r>
      <w:r w:rsidR="00DA5FDD" w:rsidRPr="004A4B6F">
        <w:rPr>
          <w:rFonts w:asciiTheme="majorHAnsi" w:hAnsiTheme="majorHAnsi"/>
        </w:rPr>
        <w:t>inst</w:t>
      </w:r>
      <w:r w:rsidR="00DA5FDD">
        <w:rPr>
          <w:rFonts w:asciiTheme="majorHAnsi" w:hAnsiTheme="majorHAnsi"/>
        </w:rPr>
        <w:t>alações</w:t>
      </w:r>
      <w:r w:rsidR="00B21AC0">
        <w:rPr>
          <w:rFonts w:asciiTheme="majorHAnsi" w:hAnsiTheme="majorHAnsi"/>
        </w:rPr>
        <w:t xml:space="preserve"> </w:t>
      </w:r>
      <w:r w:rsidR="00DA5FDD">
        <w:rPr>
          <w:rFonts w:asciiTheme="majorHAnsi" w:hAnsiTheme="majorHAnsi"/>
        </w:rPr>
        <w:t>elétricas</w:t>
      </w:r>
      <w:r w:rsidR="00B21AC0">
        <w:rPr>
          <w:rFonts w:asciiTheme="majorHAnsi" w:hAnsiTheme="majorHAnsi"/>
        </w:rPr>
        <w:t xml:space="preserve"> e </w:t>
      </w:r>
      <w:r w:rsidR="00DA5FDD">
        <w:rPr>
          <w:rFonts w:asciiTheme="majorHAnsi" w:hAnsiTheme="majorHAnsi"/>
        </w:rPr>
        <w:t>urbanização</w:t>
      </w:r>
      <w:r w:rsidRPr="004A4B6F">
        <w:rPr>
          <w:rFonts w:asciiTheme="majorHAnsi" w:hAnsiTheme="majorHAnsi"/>
        </w:rPr>
        <w:t>. Limite de Acolhimento das Propostas: 22/06/2023 às 10:00 h</w:t>
      </w:r>
      <w:r w:rsidR="001550CF">
        <w:rPr>
          <w:rFonts w:asciiTheme="majorHAnsi" w:hAnsiTheme="majorHAnsi"/>
        </w:rPr>
        <w:t>oras</w:t>
      </w:r>
      <w:r w:rsidRPr="004A4B6F">
        <w:rPr>
          <w:rFonts w:asciiTheme="majorHAnsi" w:hAnsiTheme="majorHAnsi"/>
        </w:rPr>
        <w:t>. Data da Abertura d</w:t>
      </w:r>
      <w:r w:rsidR="001550CF">
        <w:rPr>
          <w:rFonts w:asciiTheme="majorHAnsi" w:hAnsiTheme="majorHAnsi"/>
        </w:rPr>
        <w:t>e Preços: 22/06/2023 às 11:00 horas</w:t>
      </w:r>
      <w:r w:rsidRPr="004A4B6F">
        <w:rPr>
          <w:rFonts w:asciiTheme="majorHAnsi" w:hAnsiTheme="majorHAnsi"/>
        </w:rPr>
        <w:t xml:space="preserve">, por meio de sistema eletrônico no site </w:t>
      </w:r>
      <w:hyperlink r:id="rId75" w:history="1">
        <w:r w:rsidR="001550CF" w:rsidRPr="0027406D">
          <w:rPr>
            <w:rStyle w:val="Hyperlink"/>
            <w:rFonts w:asciiTheme="majorHAnsi" w:hAnsiTheme="majorHAnsi"/>
          </w:rPr>
          <w:t>http://wwww.licitacoese.com.br</w:t>
        </w:r>
      </w:hyperlink>
      <w:r w:rsidRPr="004A4B6F">
        <w:rPr>
          <w:rFonts w:asciiTheme="majorHAnsi" w:hAnsiTheme="majorHAnsi"/>
        </w:rPr>
        <w:t>. Informações Complementares: Podem ser obtidas na Sanepar, à Rua Engenheiros</w:t>
      </w:r>
      <w:r w:rsidR="00086566">
        <w:rPr>
          <w:rFonts w:asciiTheme="majorHAnsi" w:hAnsiTheme="majorHAnsi"/>
        </w:rPr>
        <w:t xml:space="preserve"> Rebouças, 1376 - Curitiba/PR, telef</w:t>
      </w:r>
      <w:r w:rsidRPr="004A4B6F">
        <w:rPr>
          <w:rFonts w:asciiTheme="majorHAnsi" w:hAnsiTheme="majorHAnsi"/>
        </w:rPr>
        <w:t xml:space="preserve">one (41) 3330-3204 ou pelo site </w:t>
      </w:r>
      <w:hyperlink r:id="rId76" w:history="1">
        <w:r w:rsidRPr="004A4B6F">
          <w:rPr>
            <w:rStyle w:val="Hyperlink"/>
            <w:rFonts w:asciiTheme="majorHAnsi" w:hAnsiTheme="majorHAnsi"/>
          </w:rPr>
          <w:t>http://licitacao.sanepar.com.br</w:t>
        </w:r>
      </w:hyperlink>
      <w:r w:rsidRPr="004A4B6F">
        <w:rPr>
          <w:rFonts w:asciiTheme="majorHAnsi" w:hAnsiTheme="majorHAnsi"/>
        </w:rPr>
        <w:t>.</w:t>
      </w:r>
    </w:p>
    <w:p w14:paraId="1513B716" w14:textId="77777777" w:rsidR="004A4B6F" w:rsidRPr="004A4B6F" w:rsidRDefault="004A4B6F" w:rsidP="00893785">
      <w:pPr>
        <w:autoSpaceDE w:val="0"/>
        <w:autoSpaceDN w:val="0"/>
        <w:adjustRightInd w:val="0"/>
        <w:jc w:val="both"/>
        <w:rPr>
          <w:rFonts w:asciiTheme="majorHAnsi" w:hAnsiTheme="majorHAnsi"/>
        </w:rPr>
      </w:pPr>
    </w:p>
    <w:p w14:paraId="3440E413" w14:textId="716D5249" w:rsidR="004A4B6F" w:rsidRPr="004A4B6F" w:rsidRDefault="004A4B6F" w:rsidP="00893785">
      <w:pPr>
        <w:autoSpaceDE w:val="0"/>
        <w:autoSpaceDN w:val="0"/>
        <w:adjustRightInd w:val="0"/>
        <w:jc w:val="both"/>
        <w:rPr>
          <w:rFonts w:asciiTheme="majorHAnsi" w:hAnsiTheme="majorHAnsi"/>
          <w:b/>
        </w:rPr>
      </w:pPr>
      <w:r w:rsidRPr="00893785">
        <w:rPr>
          <w:rFonts w:asciiTheme="majorHAnsi" w:hAnsiTheme="majorHAnsi"/>
          <w:b/>
        </w:rPr>
        <w:t>LICITAÇÃO</w:t>
      </w:r>
      <w:r>
        <w:rPr>
          <w:rFonts w:asciiTheme="majorHAnsi" w:hAnsiTheme="majorHAnsi"/>
          <w:b/>
        </w:rPr>
        <w:t xml:space="preserve"> ELETRÔ</w:t>
      </w:r>
      <w:r w:rsidRPr="004A4B6F">
        <w:rPr>
          <w:rFonts w:asciiTheme="majorHAnsi" w:hAnsiTheme="majorHAnsi"/>
          <w:b/>
        </w:rPr>
        <w:t xml:space="preserve">NICA </w:t>
      </w:r>
      <w:r w:rsidRPr="004A4B6F">
        <w:rPr>
          <w:rFonts w:asciiTheme="majorHAnsi" w:hAnsiTheme="majorHAnsi"/>
          <w:b/>
        </w:rPr>
        <w:t>N° 113/23</w:t>
      </w:r>
    </w:p>
    <w:p w14:paraId="02CE6427" w14:textId="7F3DD9F3" w:rsidR="004A4B6F" w:rsidRPr="004A4B6F" w:rsidRDefault="004A4B6F" w:rsidP="00893785">
      <w:pPr>
        <w:autoSpaceDE w:val="0"/>
        <w:autoSpaceDN w:val="0"/>
        <w:adjustRightInd w:val="0"/>
        <w:jc w:val="both"/>
        <w:rPr>
          <w:rFonts w:asciiTheme="majorHAnsi" w:hAnsiTheme="majorHAnsi"/>
        </w:rPr>
      </w:pPr>
      <w:r w:rsidRPr="004A4B6F">
        <w:rPr>
          <w:rFonts w:asciiTheme="majorHAnsi" w:hAnsiTheme="majorHAnsi"/>
        </w:rPr>
        <w:t xml:space="preserve">Objeto: </w:t>
      </w:r>
      <w:r w:rsidR="00DA5FDD">
        <w:rPr>
          <w:rFonts w:asciiTheme="majorHAnsi" w:hAnsiTheme="majorHAnsi"/>
        </w:rPr>
        <w:t>E</w:t>
      </w:r>
      <w:r w:rsidR="00DA5FDD" w:rsidRPr="004A4B6F">
        <w:rPr>
          <w:rFonts w:asciiTheme="majorHAnsi" w:hAnsiTheme="majorHAnsi"/>
        </w:rPr>
        <w:t>xecução</w:t>
      </w:r>
      <w:r w:rsidR="00B21AC0" w:rsidRPr="004A4B6F">
        <w:rPr>
          <w:rFonts w:asciiTheme="majorHAnsi" w:hAnsiTheme="majorHAnsi"/>
        </w:rPr>
        <w:t xml:space="preserve"> de obras para </w:t>
      </w:r>
      <w:r w:rsidR="00DA5FDD" w:rsidRPr="004A4B6F">
        <w:rPr>
          <w:rFonts w:asciiTheme="majorHAnsi" w:hAnsiTheme="majorHAnsi"/>
        </w:rPr>
        <w:t>ampliação</w:t>
      </w:r>
      <w:r w:rsidR="00B21AC0" w:rsidRPr="004A4B6F">
        <w:rPr>
          <w:rFonts w:asciiTheme="majorHAnsi" w:hAnsiTheme="majorHAnsi"/>
        </w:rPr>
        <w:t xml:space="preserve"> do sistema de abastecimento de agua do distrito de Santa Elisa, </w:t>
      </w:r>
      <w:r w:rsidR="00DA5FDD" w:rsidRPr="004A4B6F">
        <w:rPr>
          <w:rFonts w:asciiTheme="majorHAnsi" w:hAnsiTheme="majorHAnsi"/>
        </w:rPr>
        <w:t>Município</w:t>
      </w:r>
      <w:r w:rsidR="00B21AC0" w:rsidRPr="004A4B6F">
        <w:rPr>
          <w:rFonts w:asciiTheme="majorHAnsi" w:hAnsiTheme="majorHAnsi"/>
        </w:rPr>
        <w:t xml:space="preserve"> De Umuarama, compreendendo </w:t>
      </w:r>
      <w:r w:rsidR="00DA5FDD" w:rsidRPr="004A4B6F">
        <w:rPr>
          <w:rFonts w:asciiTheme="majorHAnsi" w:hAnsiTheme="majorHAnsi"/>
        </w:rPr>
        <w:t>execução</w:t>
      </w:r>
      <w:r w:rsidR="00B21AC0" w:rsidRPr="004A4B6F">
        <w:rPr>
          <w:rFonts w:asciiTheme="majorHAnsi" w:hAnsiTheme="majorHAnsi"/>
        </w:rPr>
        <w:t xml:space="preserve"> de fuste, </w:t>
      </w:r>
      <w:r w:rsidR="00DA5FDD" w:rsidRPr="004A4B6F">
        <w:rPr>
          <w:rFonts w:asciiTheme="majorHAnsi" w:hAnsiTheme="majorHAnsi"/>
        </w:rPr>
        <w:t>interligações</w:t>
      </w:r>
      <w:r w:rsidR="00B21AC0" w:rsidRPr="004A4B6F">
        <w:rPr>
          <w:rFonts w:asciiTheme="majorHAnsi" w:hAnsiTheme="majorHAnsi"/>
        </w:rPr>
        <w:t xml:space="preserve">, </w:t>
      </w:r>
      <w:r w:rsidR="00DA5FDD" w:rsidRPr="004A4B6F">
        <w:rPr>
          <w:rFonts w:asciiTheme="majorHAnsi" w:hAnsiTheme="majorHAnsi"/>
        </w:rPr>
        <w:t>laboratório</w:t>
      </w:r>
      <w:r w:rsidR="00B21AC0" w:rsidRPr="004A4B6F">
        <w:rPr>
          <w:rFonts w:asciiTheme="majorHAnsi" w:hAnsiTheme="majorHAnsi"/>
        </w:rPr>
        <w:t xml:space="preserve"> e </w:t>
      </w:r>
      <w:r w:rsidR="00DA5FDD" w:rsidRPr="004A4B6F">
        <w:rPr>
          <w:rFonts w:asciiTheme="majorHAnsi" w:hAnsiTheme="majorHAnsi"/>
        </w:rPr>
        <w:t>demolição</w:t>
      </w:r>
      <w:r w:rsidR="00B21AC0" w:rsidRPr="004A4B6F">
        <w:rPr>
          <w:rFonts w:asciiTheme="majorHAnsi" w:hAnsiTheme="majorHAnsi"/>
        </w:rPr>
        <w:t xml:space="preserve"> do </w:t>
      </w:r>
      <w:r w:rsidR="00DA5FDD" w:rsidRPr="004A4B6F">
        <w:rPr>
          <w:rFonts w:asciiTheme="majorHAnsi" w:hAnsiTheme="majorHAnsi"/>
        </w:rPr>
        <w:t>reservatório</w:t>
      </w:r>
      <w:r w:rsidR="00B21AC0" w:rsidRPr="004A4B6F">
        <w:rPr>
          <w:rFonts w:asciiTheme="majorHAnsi" w:hAnsiTheme="majorHAnsi"/>
        </w:rPr>
        <w:t xml:space="preserve"> existente, com fornecimento de materiais</w:t>
      </w:r>
      <w:r w:rsidRPr="004A4B6F">
        <w:rPr>
          <w:rFonts w:asciiTheme="majorHAnsi" w:hAnsiTheme="majorHAnsi"/>
        </w:rPr>
        <w:t>. Limite de Acolhimento das Propostas: 23/06/2023 às 09:00 h</w:t>
      </w:r>
      <w:r w:rsidR="00086566">
        <w:rPr>
          <w:rFonts w:asciiTheme="majorHAnsi" w:hAnsiTheme="majorHAnsi"/>
        </w:rPr>
        <w:t>oras</w:t>
      </w:r>
      <w:r w:rsidRPr="004A4B6F">
        <w:rPr>
          <w:rFonts w:asciiTheme="majorHAnsi" w:hAnsiTheme="majorHAnsi"/>
        </w:rPr>
        <w:t>. Data da Abertura d</w:t>
      </w:r>
      <w:r w:rsidR="00086566">
        <w:rPr>
          <w:rFonts w:asciiTheme="majorHAnsi" w:hAnsiTheme="majorHAnsi"/>
        </w:rPr>
        <w:t>e Preços: 23/06/2023 às 10:00 horas</w:t>
      </w:r>
      <w:r w:rsidRPr="004A4B6F">
        <w:rPr>
          <w:rFonts w:asciiTheme="majorHAnsi" w:hAnsiTheme="majorHAnsi"/>
        </w:rPr>
        <w:t>, por meio de sistema eletrônico no site http://wwww.licitacoes-e.com.br. Informações Complementares: Podem ser obtidas na Sanepar, à Rua Engenheiros</w:t>
      </w:r>
      <w:r w:rsidR="00E14BA4">
        <w:rPr>
          <w:rFonts w:asciiTheme="majorHAnsi" w:hAnsiTheme="majorHAnsi"/>
        </w:rPr>
        <w:t xml:space="preserve"> Rebouças, 1376 - Curitiba/PR, telef</w:t>
      </w:r>
      <w:r w:rsidRPr="004A4B6F">
        <w:rPr>
          <w:rFonts w:asciiTheme="majorHAnsi" w:hAnsiTheme="majorHAnsi"/>
        </w:rPr>
        <w:t xml:space="preserve">one (41) 3330-3204 ou pelo site </w:t>
      </w:r>
      <w:hyperlink r:id="rId77" w:history="1">
        <w:r w:rsidRPr="004A4B6F">
          <w:rPr>
            <w:rStyle w:val="Hyperlink"/>
            <w:rFonts w:asciiTheme="majorHAnsi" w:hAnsiTheme="majorHAnsi"/>
          </w:rPr>
          <w:t>http://licitacao.sanepar.com.br</w:t>
        </w:r>
      </w:hyperlink>
    </w:p>
    <w:p w14:paraId="30221953" w14:textId="77777777" w:rsidR="004A4B6F" w:rsidRDefault="004A4B6F" w:rsidP="00893785">
      <w:pPr>
        <w:autoSpaceDE w:val="0"/>
        <w:autoSpaceDN w:val="0"/>
        <w:adjustRightInd w:val="0"/>
        <w:jc w:val="both"/>
        <w:rPr>
          <w:rFonts w:asciiTheme="majorHAnsi" w:hAnsiTheme="majorHAnsi"/>
          <w:b/>
        </w:rPr>
      </w:pPr>
    </w:p>
    <w:p w14:paraId="616BAFD5" w14:textId="77777777" w:rsidR="004A4B6F" w:rsidRDefault="004A4B6F" w:rsidP="00893785">
      <w:pPr>
        <w:autoSpaceDE w:val="0"/>
        <w:autoSpaceDN w:val="0"/>
        <w:adjustRightInd w:val="0"/>
        <w:jc w:val="both"/>
        <w:rPr>
          <w:rFonts w:asciiTheme="majorHAnsi" w:hAnsiTheme="majorHAnsi"/>
        </w:rPr>
      </w:pPr>
      <w:r w:rsidRPr="00893785">
        <w:rPr>
          <w:rFonts w:asciiTheme="majorHAnsi" w:hAnsiTheme="majorHAnsi"/>
          <w:b/>
        </w:rPr>
        <w:t>LICITAÇÃO</w:t>
      </w:r>
      <w:r>
        <w:rPr>
          <w:rFonts w:asciiTheme="majorHAnsi" w:hAnsiTheme="majorHAnsi"/>
          <w:b/>
        </w:rPr>
        <w:t xml:space="preserve"> E</w:t>
      </w:r>
      <w:r w:rsidRPr="004A4B6F">
        <w:rPr>
          <w:rFonts w:asciiTheme="majorHAnsi" w:hAnsiTheme="majorHAnsi"/>
          <w:b/>
        </w:rPr>
        <w:t xml:space="preserve">LETRÔNICA </w:t>
      </w:r>
      <w:r w:rsidRPr="004A4B6F">
        <w:rPr>
          <w:rFonts w:asciiTheme="majorHAnsi" w:hAnsiTheme="majorHAnsi"/>
          <w:b/>
        </w:rPr>
        <w:t>N° 114/23</w:t>
      </w:r>
    </w:p>
    <w:p w14:paraId="1ECF451C" w14:textId="1110D04A" w:rsidR="004A4B6F" w:rsidRPr="004A4B6F" w:rsidRDefault="004A4B6F" w:rsidP="00893785">
      <w:pPr>
        <w:autoSpaceDE w:val="0"/>
        <w:autoSpaceDN w:val="0"/>
        <w:adjustRightInd w:val="0"/>
        <w:jc w:val="both"/>
        <w:rPr>
          <w:rFonts w:asciiTheme="majorHAnsi" w:hAnsiTheme="majorHAnsi"/>
        </w:rPr>
      </w:pPr>
      <w:r w:rsidRPr="004A4B6F">
        <w:rPr>
          <w:rFonts w:asciiTheme="majorHAnsi" w:hAnsiTheme="majorHAnsi"/>
        </w:rPr>
        <w:t xml:space="preserve">Objeto: </w:t>
      </w:r>
      <w:r w:rsidR="00DA5FDD">
        <w:rPr>
          <w:rFonts w:asciiTheme="majorHAnsi" w:hAnsiTheme="majorHAnsi"/>
        </w:rPr>
        <w:t>E</w:t>
      </w:r>
      <w:r w:rsidR="00DA5FDD" w:rsidRPr="004A4B6F">
        <w:rPr>
          <w:rFonts w:asciiTheme="majorHAnsi" w:hAnsiTheme="majorHAnsi"/>
        </w:rPr>
        <w:t>xecução</w:t>
      </w:r>
      <w:r w:rsidR="00295AC2" w:rsidRPr="004A4B6F">
        <w:rPr>
          <w:rFonts w:asciiTheme="majorHAnsi" w:hAnsiTheme="majorHAnsi"/>
        </w:rPr>
        <w:t xml:space="preserve"> de obra para </w:t>
      </w:r>
      <w:r w:rsidR="00DA5FDD" w:rsidRPr="004A4B6F">
        <w:rPr>
          <w:rFonts w:asciiTheme="majorHAnsi" w:hAnsiTheme="majorHAnsi"/>
        </w:rPr>
        <w:t>ampliação</w:t>
      </w:r>
      <w:r w:rsidR="00295AC2" w:rsidRPr="004A4B6F">
        <w:rPr>
          <w:rFonts w:asciiTheme="majorHAnsi" w:hAnsiTheme="majorHAnsi"/>
        </w:rPr>
        <w:t xml:space="preserve"> do sistema de esgotamento </w:t>
      </w:r>
      <w:r w:rsidR="00DA5FDD" w:rsidRPr="004A4B6F">
        <w:rPr>
          <w:rFonts w:asciiTheme="majorHAnsi" w:hAnsiTheme="majorHAnsi"/>
        </w:rPr>
        <w:t>sanitário</w:t>
      </w:r>
      <w:r w:rsidR="00295AC2" w:rsidRPr="004A4B6F">
        <w:rPr>
          <w:rFonts w:asciiTheme="majorHAnsi" w:hAnsiTheme="majorHAnsi"/>
        </w:rPr>
        <w:t xml:space="preserve"> do </w:t>
      </w:r>
      <w:r w:rsidR="00DA5FDD" w:rsidRPr="004A4B6F">
        <w:rPr>
          <w:rFonts w:asciiTheme="majorHAnsi" w:hAnsiTheme="majorHAnsi"/>
        </w:rPr>
        <w:t>Município</w:t>
      </w:r>
      <w:r w:rsidR="00295AC2" w:rsidRPr="004A4B6F">
        <w:rPr>
          <w:rFonts w:asciiTheme="majorHAnsi" w:hAnsiTheme="majorHAnsi"/>
        </w:rPr>
        <w:t xml:space="preserve"> De Wenceslau Braz, compreendendo </w:t>
      </w:r>
      <w:r w:rsidR="00DA5FDD" w:rsidRPr="004A4B6F">
        <w:rPr>
          <w:rFonts w:asciiTheme="majorHAnsi" w:hAnsiTheme="majorHAnsi"/>
        </w:rPr>
        <w:t>execução</w:t>
      </w:r>
      <w:r w:rsidR="00295AC2" w:rsidRPr="004A4B6F">
        <w:rPr>
          <w:rFonts w:asciiTheme="majorHAnsi" w:hAnsiTheme="majorHAnsi"/>
        </w:rPr>
        <w:t xml:space="preserve"> de coletor, travessias, re</w:t>
      </w:r>
      <w:r w:rsidR="00295AC2">
        <w:rPr>
          <w:rFonts w:asciiTheme="majorHAnsi" w:hAnsiTheme="majorHAnsi"/>
        </w:rPr>
        <w:t xml:space="preserve">de coletora e </w:t>
      </w:r>
      <w:r w:rsidR="00DA5FDD">
        <w:rPr>
          <w:rFonts w:asciiTheme="majorHAnsi" w:hAnsiTheme="majorHAnsi"/>
        </w:rPr>
        <w:t>ligações</w:t>
      </w:r>
      <w:r w:rsidR="00295AC2">
        <w:rPr>
          <w:rFonts w:asciiTheme="majorHAnsi" w:hAnsiTheme="majorHAnsi"/>
        </w:rPr>
        <w:t xml:space="preserve"> prediais</w:t>
      </w:r>
      <w:r w:rsidRPr="004A4B6F">
        <w:rPr>
          <w:rFonts w:asciiTheme="majorHAnsi" w:hAnsiTheme="majorHAnsi"/>
        </w:rPr>
        <w:t>. Limite de Acolhimento das Propostas: 23/06/2023 às 10:00 h</w:t>
      </w:r>
      <w:r w:rsidR="00295AC2">
        <w:rPr>
          <w:rFonts w:asciiTheme="majorHAnsi" w:hAnsiTheme="majorHAnsi"/>
        </w:rPr>
        <w:t>oras</w:t>
      </w:r>
      <w:r w:rsidRPr="004A4B6F">
        <w:rPr>
          <w:rFonts w:asciiTheme="majorHAnsi" w:hAnsiTheme="majorHAnsi"/>
        </w:rPr>
        <w:t>. Data da Abertura d</w:t>
      </w:r>
      <w:r w:rsidR="00295AC2">
        <w:rPr>
          <w:rFonts w:asciiTheme="majorHAnsi" w:hAnsiTheme="majorHAnsi"/>
        </w:rPr>
        <w:t>e Preços: 23/06/2023 às 11:00 horas</w:t>
      </w:r>
      <w:r w:rsidRPr="004A4B6F">
        <w:rPr>
          <w:rFonts w:asciiTheme="majorHAnsi" w:hAnsiTheme="majorHAnsi"/>
        </w:rPr>
        <w:t xml:space="preserve">, por meio de sistema eletrônico no site </w:t>
      </w:r>
      <w:hyperlink r:id="rId78" w:history="1">
        <w:r w:rsidR="00295AC2" w:rsidRPr="0027406D">
          <w:rPr>
            <w:rStyle w:val="Hyperlink"/>
            <w:rFonts w:asciiTheme="majorHAnsi" w:hAnsiTheme="majorHAnsi"/>
          </w:rPr>
          <w:t>http://wwww.licitacoes-e.com.br</w:t>
        </w:r>
      </w:hyperlink>
      <w:r w:rsidRPr="004A4B6F">
        <w:rPr>
          <w:rFonts w:asciiTheme="majorHAnsi" w:hAnsiTheme="majorHAnsi"/>
        </w:rPr>
        <w:t xml:space="preserve">. Informações Complementares: Podem ser obtidas na Sanepar, à Rua Engenheiros Rebouças, 1376 - Curitiba/PR, Fone (41) 3330-3204 ou pelo site </w:t>
      </w:r>
      <w:hyperlink r:id="rId79" w:history="1">
        <w:r w:rsidR="00295AC2" w:rsidRPr="0027406D">
          <w:rPr>
            <w:rStyle w:val="Hyperlink"/>
            <w:rFonts w:asciiTheme="majorHAnsi" w:hAnsiTheme="majorHAnsi"/>
          </w:rPr>
          <w:t>http://licitacao.sanepar.com.br</w:t>
        </w:r>
      </w:hyperlink>
      <w:r w:rsidRPr="004A4B6F">
        <w:rPr>
          <w:rFonts w:asciiTheme="majorHAnsi" w:hAnsiTheme="majorHAnsi"/>
        </w:rPr>
        <w:t>.</w:t>
      </w:r>
    </w:p>
    <w:p w14:paraId="7E713C95" w14:textId="77777777" w:rsidR="004A4B6F" w:rsidRDefault="004A4B6F" w:rsidP="00893785">
      <w:pPr>
        <w:autoSpaceDE w:val="0"/>
        <w:autoSpaceDN w:val="0"/>
        <w:adjustRightInd w:val="0"/>
        <w:jc w:val="both"/>
        <w:rPr>
          <w:rFonts w:asciiTheme="majorHAnsi" w:hAnsiTheme="majorHAnsi"/>
        </w:rPr>
      </w:pPr>
    </w:p>
    <w:p w14:paraId="5E8E64F1" w14:textId="77777777" w:rsidR="006358F2" w:rsidRDefault="006358F2" w:rsidP="00893785">
      <w:pPr>
        <w:autoSpaceDE w:val="0"/>
        <w:autoSpaceDN w:val="0"/>
        <w:adjustRightInd w:val="0"/>
        <w:jc w:val="both"/>
        <w:rPr>
          <w:rFonts w:asciiTheme="majorHAnsi" w:hAnsiTheme="majorHAnsi"/>
        </w:rPr>
      </w:pPr>
    </w:p>
    <w:p w14:paraId="3D098C80" w14:textId="77777777" w:rsidR="006358F2" w:rsidRDefault="006358F2" w:rsidP="006358F2">
      <w:pPr>
        <w:autoSpaceDE w:val="0"/>
        <w:autoSpaceDN w:val="0"/>
        <w:adjustRightInd w:val="0"/>
        <w:jc w:val="center"/>
        <w:rPr>
          <w:rFonts w:asciiTheme="majorHAnsi" w:hAnsiTheme="majorHAnsi"/>
          <w:b/>
        </w:rPr>
      </w:pPr>
      <w:r>
        <w:rPr>
          <w:rFonts w:asciiTheme="majorHAnsi" w:hAnsiTheme="majorHAnsi"/>
          <w:b/>
        </w:rPr>
        <w:t xml:space="preserve">ESTADO DO </w:t>
      </w:r>
      <w:r w:rsidRPr="006358F2">
        <w:rPr>
          <w:rFonts w:asciiTheme="majorHAnsi" w:hAnsiTheme="majorHAnsi"/>
          <w:b/>
        </w:rPr>
        <w:t>PIAUÍ</w:t>
      </w:r>
    </w:p>
    <w:p w14:paraId="325FD308" w14:textId="77777777" w:rsidR="006358F2" w:rsidRDefault="006358F2" w:rsidP="006358F2">
      <w:pPr>
        <w:autoSpaceDE w:val="0"/>
        <w:autoSpaceDN w:val="0"/>
        <w:adjustRightInd w:val="0"/>
        <w:jc w:val="center"/>
        <w:rPr>
          <w:rFonts w:asciiTheme="majorHAnsi" w:hAnsiTheme="majorHAnsi"/>
        </w:rPr>
      </w:pPr>
    </w:p>
    <w:p w14:paraId="08E5ADFF" w14:textId="77777777" w:rsidR="00EA71FD" w:rsidRPr="006358F2" w:rsidRDefault="00EA71FD" w:rsidP="006358F2">
      <w:pPr>
        <w:autoSpaceDE w:val="0"/>
        <w:autoSpaceDN w:val="0"/>
        <w:adjustRightInd w:val="0"/>
        <w:jc w:val="center"/>
        <w:rPr>
          <w:rFonts w:asciiTheme="majorHAnsi" w:hAnsiTheme="majorHAnsi"/>
        </w:rPr>
      </w:pPr>
    </w:p>
    <w:p w14:paraId="212FAD27" w14:textId="77777777" w:rsidR="006358F2" w:rsidRPr="006358F2" w:rsidRDefault="006358F2" w:rsidP="006358F2">
      <w:pPr>
        <w:autoSpaceDE w:val="0"/>
        <w:autoSpaceDN w:val="0"/>
        <w:adjustRightInd w:val="0"/>
        <w:jc w:val="both"/>
        <w:rPr>
          <w:rFonts w:asciiTheme="majorHAnsi" w:hAnsiTheme="majorHAnsi"/>
          <w:b/>
        </w:rPr>
      </w:pPr>
      <w:r w:rsidRPr="006358F2">
        <w:rPr>
          <w:rFonts w:asciiTheme="majorHAnsi" w:hAnsiTheme="majorHAnsi"/>
          <w:b/>
        </w:rPr>
        <w:t>SEDUC - SECRETARIA DA EDUCAÇÃO E CULTURA - RDC Nº 2/2023</w:t>
      </w:r>
    </w:p>
    <w:p w14:paraId="3D128371" w14:textId="77777777" w:rsidR="006358F2" w:rsidRPr="006358F2" w:rsidRDefault="006358F2" w:rsidP="006358F2">
      <w:pPr>
        <w:autoSpaceDE w:val="0"/>
        <w:autoSpaceDN w:val="0"/>
        <w:adjustRightInd w:val="0"/>
        <w:jc w:val="both"/>
        <w:rPr>
          <w:rFonts w:asciiTheme="majorHAnsi" w:hAnsiTheme="majorHAnsi"/>
        </w:rPr>
      </w:pPr>
      <w:r>
        <w:rPr>
          <w:rFonts w:asciiTheme="majorHAnsi" w:hAnsiTheme="majorHAnsi"/>
        </w:rPr>
        <w:t xml:space="preserve">Objeto: </w:t>
      </w:r>
      <w:r w:rsidRPr="006358F2">
        <w:rPr>
          <w:rFonts w:asciiTheme="majorHAnsi" w:hAnsiTheme="majorHAnsi"/>
        </w:rPr>
        <w:t xml:space="preserve">Demolição e Construção da U. E. Gervásio Costa - Teresina - PI. Fonte de Recursos 544/FUNDEF. </w:t>
      </w:r>
      <w:r>
        <w:rPr>
          <w:rFonts w:asciiTheme="majorHAnsi" w:hAnsiTheme="majorHAnsi"/>
        </w:rPr>
        <w:t xml:space="preserve">Valor Estimado: R$ 2.724.650,57. </w:t>
      </w:r>
      <w:r w:rsidRPr="006358F2">
        <w:rPr>
          <w:rFonts w:asciiTheme="majorHAnsi" w:hAnsiTheme="majorHAnsi"/>
        </w:rPr>
        <w:t>Abertura de Propost</w:t>
      </w:r>
      <w:r>
        <w:rPr>
          <w:rFonts w:asciiTheme="majorHAnsi" w:hAnsiTheme="majorHAnsi"/>
        </w:rPr>
        <w:t>as 12/05/2023, 09h30min.</w:t>
      </w:r>
      <w:r w:rsidRPr="006358F2">
        <w:rPr>
          <w:rFonts w:asciiTheme="majorHAnsi" w:hAnsiTheme="majorHAnsi"/>
        </w:rPr>
        <w:t xml:space="preserve"> Edital: </w:t>
      </w:r>
      <w:hyperlink r:id="rId80" w:history="1">
        <w:r w:rsidRPr="0027406D">
          <w:rPr>
            <w:rStyle w:val="Hyperlink"/>
            <w:rFonts w:asciiTheme="majorHAnsi" w:hAnsiTheme="majorHAnsi"/>
          </w:rPr>
          <w:t>www.comprasgovernamentais.gov.br</w:t>
        </w:r>
      </w:hyperlink>
      <w:r>
        <w:rPr>
          <w:rFonts w:asciiTheme="majorHAnsi" w:hAnsiTheme="majorHAnsi"/>
        </w:rPr>
        <w:t xml:space="preserve">, </w:t>
      </w:r>
      <w:hyperlink r:id="rId81" w:history="1">
        <w:r w:rsidRPr="0027406D">
          <w:rPr>
            <w:rStyle w:val="Hyperlink"/>
            <w:rFonts w:asciiTheme="majorHAnsi" w:hAnsiTheme="majorHAnsi"/>
          </w:rPr>
          <w:t>www.tce.pi.gov.br</w:t>
        </w:r>
      </w:hyperlink>
      <w:r w:rsidRPr="006358F2">
        <w:rPr>
          <w:rFonts w:asciiTheme="majorHAnsi" w:hAnsiTheme="majorHAnsi"/>
        </w:rPr>
        <w:t xml:space="preserve"> e </w:t>
      </w:r>
      <w:hyperlink r:id="rId82" w:history="1">
        <w:r w:rsidRPr="0027406D">
          <w:rPr>
            <w:rStyle w:val="Hyperlink"/>
            <w:rFonts w:asciiTheme="majorHAnsi" w:hAnsiTheme="majorHAnsi"/>
          </w:rPr>
          <w:t>www.seduc.pi.gov.br/licitacoes</w:t>
        </w:r>
      </w:hyperlink>
      <w:r w:rsidRPr="006358F2">
        <w:rPr>
          <w:rFonts w:asciiTheme="majorHAnsi" w:hAnsiTheme="majorHAnsi"/>
        </w:rPr>
        <w:t>. Informações:</w:t>
      </w:r>
      <w:r>
        <w:rPr>
          <w:rFonts w:asciiTheme="majorHAnsi" w:hAnsiTheme="majorHAnsi"/>
        </w:rPr>
        <w:t xml:space="preserve"> </w:t>
      </w:r>
      <w:r w:rsidRPr="006358F2">
        <w:rPr>
          <w:rFonts w:asciiTheme="majorHAnsi" w:hAnsiTheme="majorHAnsi"/>
        </w:rPr>
        <w:t>Tel</w:t>
      </w:r>
      <w:r>
        <w:rPr>
          <w:rFonts w:asciiTheme="majorHAnsi" w:hAnsiTheme="majorHAnsi"/>
        </w:rPr>
        <w:t xml:space="preserve">efone:(86)3216-3239, </w:t>
      </w:r>
      <w:hyperlink r:id="rId83" w:history="1">
        <w:r w:rsidRPr="0027406D">
          <w:rPr>
            <w:rStyle w:val="Hyperlink"/>
            <w:rFonts w:asciiTheme="majorHAnsi" w:hAnsiTheme="majorHAnsi"/>
          </w:rPr>
          <w:t>cplseducpi@gmail.com</w:t>
        </w:r>
      </w:hyperlink>
      <w:r>
        <w:rPr>
          <w:rFonts w:asciiTheme="majorHAnsi" w:hAnsiTheme="majorHAnsi"/>
        </w:rPr>
        <w:t>.</w:t>
      </w:r>
    </w:p>
    <w:p w14:paraId="17C35A27" w14:textId="77777777" w:rsidR="006358F2" w:rsidRDefault="006358F2" w:rsidP="00893785">
      <w:pPr>
        <w:autoSpaceDE w:val="0"/>
        <w:autoSpaceDN w:val="0"/>
        <w:adjustRightInd w:val="0"/>
        <w:jc w:val="both"/>
        <w:rPr>
          <w:rFonts w:asciiTheme="majorHAnsi" w:hAnsiTheme="majorHAnsi"/>
        </w:rPr>
      </w:pPr>
    </w:p>
    <w:p w14:paraId="7EC74E03" w14:textId="77777777" w:rsidR="002C765C" w:rsidRDefault="002C765C" w:rsidP="00EF4909">
      <w:pPr>
        <w:autoSpaceDE w:val="0"/>
        <w:autoSpaceDN w:val="0"/>
        <w:adjustRightInd w:val="0"/>
        <w:jc w:val="both"/>
        <w:rPr>
          <w:rFonts w:asciiTheme="majorHAnsi" w:hAnsiTheme="majorHAnsi"/>
        </w:rPr>
      </w:pPr>
    </w:p>
    <w:p w14:paraId="3700B615" w14:textId="20137EDA" w:rsidR="0050614F" w:rsidRDefault="00667DC5" w:rsidP="00667DC5">
      <w:pPr>
        <w:autoSpaceDE w:val="0"/>
        <w:autoSpaceDN w:val="0"/>
        <w:adjustRightInd w:val="0"/>
        <w:jc w:val="center"/>
        <w:rPr>
          <w:rFonts w:asciiTheme="majorHAnsi" w:hAnsiTheme="majorHAnsi" w:cstheme="majorHAnsi"/>
          <w:b/>
        </w:rPr>
      </w:pPr>
      <w:r>
        <w:rPr>
          <w:rFonts w:asciiTheme="majorHAnsi" w:hAnsiTheme="majorHAnsi" w:cstheme="majorHAnsi"/>
          <w:b/>
        </w:rPr>
        <w:t>ESTADO DO RIO DE JANEIRO</w:t>
      </w:r>
    </w:p>
    <w:p w14:paraId="4E6AAF51" w14:textId="77777777" w:rsidR="00667DC5" w:rsidRDefault="00667DC5" w:rsidP="00667DC5">
      <w:pPr>
        <w:autoSpaceDE w:val="0"/>
        <w:autoSpaceDN w:val="0"/>
        <w:adjustRightInd w:val="0"/>
        <w:jc w:val="center"/>
        <w:rPr>
          <w:rFonts w:asciiTheme="majorHAnsi" w:hAnsiTheme="majorHAnsi" w:cstheme="majorHAnsi"/>
          <w:b/>
        </w:rPr>
      </w:pPr>
    </w:p>
    <w:p w14:paraId="6DD49189" w14:textId="77777777" w:rsidR="00667DC5" w:rsidRDefault="00667DC5" w:rsidP="00667DC5">
      <w:pPr>
        <w:autoSpaceDE w:val="0"/>
        <w:autoSpaceDN w:val="0"/>
        <w:adjustRightInd w:val="0"/>
        <w:jc w:val="center"/>
        <w:rPr>
          <w:rFonts w:asciiTheme="majorHAnsi" w:hAnsiTheme="majorHAnsi" w:cstheme="majorHAnsi"/>
          <w:b/>
        </w:rPr>
      </w:pPr>
    </w:p>
    <w:p w14:paraId="52F51AD7" w14:textId="56D8165A" w:rsidR="00667DC5" w:rsidRPr="00667DC5" w:rsidRDefault="00667DC5" w:rsidP="00EF4909">
      <w:pPr>
        <w:autoSpaceDE w:val="0"/>
        <w:autoSpaceDN w:val="0"/>
        <w:adjustRightInd w:val="0"/>
        <w:jc w:val="both"/>
        <w:rPr>
          <w:rFonts w:asciiTheme="majorHAnsi" w:hAnsiTheme="majorHAnsi"/>
          <w:b/>
        </w:rPr>
      </w:pPr>
      <w:r w:rsidRPr="00667DC5">
        <w:rPr>
          <w:rFonts w:asciiTheme="majorHAnsi" w:hAnsiTheme="majorHAnsi"/>
          <w:b/>
        </w:rPr>
        <w:t>DER - DEPARTAMENTO DE ESTRADAS DE RODAGEM - CONCORRÊNCIA Nº 006/2023</w:t>
      </w:r>
    </w:p>
    <w:p w14:paraId="28DA3961" w14:textId="47B280EF" w:rsidR="00667DC5" w:rsidRDefault="00667DC5" w:rsidP="00EF4909">
      <w:pPr>
        <w:autoSpaceDE w:val="0"/>
        <w:autoSpaceDN w:val="0"/>
        <w:adjustRightInd w:val="0"/>
        <w:jc w:val="both"/>
        <w:rPr>
          <w:rFonts w:asciiTheme="majorHAnsi" w:hAnsiTheme="majorHAnsi"/>
        </w:rPr>
      </w:pPr>
      <w:r w:rsidRPr="00667DC5">
        <w:rPr>
          <w:rFonts w:asciiTheme="majorHAnsi" w:hAnsiTheme="majorHAnsi"/>
        </w:rPr>
        <w:t xml:space="preserve">Objeto: Execução de obras de expansão e modernização da iluminação pública em trechos das Rodovias Estaduais RJ155 (Barra Mansa/Angra dos Reis) e RJ157 (Barra Mansa/Divisa RJ/SP), com lâmpadas de Led. O R Ç A M E N TO OFICIAL: R$ 55.578.717,73 (Cinquenta e cinco milhões, quinhentos e setenta e oito mil, setecentos e dezessete reais e setenta e três centavos). Prazo: 06 meses. Data da licitação: 15/05/2023 às 15:00 horas. O Edital estará à disposição dos interessados para aquisição, no anexo do aviso do site </w:t>
      </w:r>
      <w:hyperlink r:id="rId84" w:history="1">
        <w:r w:rsidRPr="0027406D">
          <w:rPr>
            <w:rStyle w:val="Hyperlink"/>
            <w:rFonts w:asciiTheme="majorHAnsi" w:hAnsiTheme="majorHAnsi"/>
          </w:rPr>
          <w:t>http://www.der.rj.gov.br/licitação</w:t>
        </w:r>
      </w:hyperlink>
      <w:r>
        <w:rPr>
          <w:rFonts w:asciiTheme="majorHAnsi" w:hAnsiTheme="majorHAnsi"/>
        </w:rPr>
        <w:t xml:space="preserve"> </w:t>
      </w:r>
      <w:r w:rsidRPr="00667DC5">
        <w:rPr>
          <w:rFonts w:asciiTheme="majorHAnsi" w:hAnsiTheme="majorHAnsi"/>
        </w:rPr>
        <w:t xml:space="preserve">ou </w:t>
      </w:r>
      <w:hyperlink r:id="rId85" w:history="1">
        <w:r w:rsidRPr="0027406D">
          <w:rPr>
            <w:rStyle w:val="Hyperlink"/>
            <w:rFonts w:asciiTheme="majorHAnsi" w:hAnsiTheme="majorHAnsi"/>
          </w:rPr>
          <w:t>www.compras.rj.gov.br</w:t>
        </w:r>
      </w:hyperlink>
      <w:r w:rsidRPr="00667DC5">
        <w:rPr>
          <w:rFonts w:asciiTheme="majorHAnsi" w:hAnsiTheme="majorHAnsi"/>
        </w:rPr>
        <w:t xml:space="preserve"> podendo também ser solicitado através</w:t>
      </w:r>
      <w:r>
        <w:rPr>
          <w:rFonts w:asciiTheme="majorHAnsi" w:hAnsiTheme="majorHAnsi"/>
        </w:rPr>
        <w:t xml:space="preserve"> do e-mail: </w:t>
      </w:r>
      <w:hyperlink r:id="rId86" w:history="1">
        <w:r w:rsidRPr="0027406D">
          <w:rPr>
            <w:rStyle w:val="Hyperlink"/>
            <w:rFonts w:asciiTheme="majorHAnsi" w:hAnsiTheme="majorHAnsi"/>
          </w:rPr>
          <w:t>liccp@der.rj.gov.br</w:t>
        </w:r>
      </w:hyperlink>
      <w:r>
        <w:rPr>
          <w:rFonts w:asciiTheme="majorHAnsi" w:hAnsiTheme="majorHAnsi"/>
        </w:rPr>
        <w:t>,</w:t>
      </w:r>
      <w:r w:rsidRPr="00667DC5">
        <w:rPr>
          <w:rFonts w:asciiTheme="majorHAnsi" w:hAnsiTheme="majorHAnsi"/>
        </w:rPr>
        <w:t xml:space="preserve"> </w:t>
      </w:r>
      <w:hyperlink r:id="rId87" w:history="1">
        <w:r w:rsidRPr="0027406D">
          <w:rPr>
            <w:rStyle w:val="Hyperlink"/>
            <w:rFonts w:asciiTheme="majorHAnsi" w:hAnsiTheme="majorHAnsi"/>
          </w:rPr>
          <w:t>liccp.der@gmail.com</w:t>
        </w:r>
      </w:hyperlink>
      <w:r w:rsidRPr="00667DC5">
        <w:rPr>
          <w:rFonts w:asciiTheme="majorHAnsi" w:hAnsiTheme="majorHAnsi"/>
        </w:rPr>
        <w:t>, ou alternativamente, ser adquirido em meio digital, mediante a entrega de 3 DVD-R com capa de papel, na Av. Presidente Vargas, 1.100, 4º andar - Centro - Rio de Janeiro, no Expediente da Coordenadoria de Licitações, no horário de 10 às 16horas, após agendamento por e-mail.</w:t>
      </w:r>
    </w:p>
    <w:p w14:paraId="26093348" w14:textId="77777777" w:rsidR="00667DC5" w:rsidRDefault="00667DC5" w:rsidP="00EF4909">
      <w:pPr>
        <w:autoSpaceDE w:val="0"/>
        <w:autoSpaceDN w:val="0"/>
        <w:adjustRightInd w:val="0"/>
        <w:jc w:val="both"/>
        <w:rPr>
          <w:rFonts w:asciiTheme="majorHAnsi" w:hAnsiTheme="majorHAnsi"/>
        </w:rPr>
      </w:pPr>
    </w:p>
    <w:p w14:paraId="6E50D5FE" w14:textId="77777777" w:rsidR="00EA71FD" w:rsidRDefault="00EA71FD" w:rsidP="00EF4909">
      <w:pPr>
        <w:autoSpaceDE w:val="0"/>
        <w:autoSpaceDN w:val="0"/>
        <w:adjustRightInd w:val="0"/>
        <w:jc w:val="both"/>
        <w:rPr>
          <w:rFonts w:asciiTheme="majorHAnsi" w:hAnsiTheme="majorHAnsi"/>
        </w:rPr>
      </w:pPr>
    </w:p>
    <w:p w14:paraId="718F2ED5" w14:textId="417F675B" w:rsidR="00696A5F" w:rsidRPr="00696A5F" w:rsidRDefault="00696A5F" w:rsidP="00EF4909">
      <w:pPr>
        <w:autoSpaceDE w:val="0"/>
        <w:autoSpaceDN w:val="0"/>
        <w:adjustRightInd w:val="0"/>
        <w:jc w:val="both"/>
        <w:rPr>
          <w:rFonts w:asciiTheme="majorHAnsi" w:hAnsiTheme="majorHAnsi"/>
          <w:b/>
        </w:rPr>
      </w:pPr>
      <w:r w:rsidRPr="00696A5F">
        <w:rPr>
          <w:rFonts w:asciiTheme="majorHAnsi" w:hAnsiTheme="majorHAnsi"/>
          <w:b/>
        </w:rPr>
        <w:t>PREFEITURA MUNICIPAL DE PIRAÍ - NOVA DATA - CONCORRÊNCIA PÚBLICA Nº 001/2023</w:t>
      </w:r>
    </w:p>
    <w:p w14:paraId="6DC60307" w14:textId="3EA305B3" w:rsidR="00F36FDD" w:rsidRPr="00696A5F" w:rsidRDefault="00696A5F" w:rsidP="00EF4909">
      <w:pPr>
        <w:autoSpaceDE w:val="0"/>
        <w:autoSpaceDN w:val="0"/>
        <w:adjustRightInd w:val="0"/>
        <w:jc w:val="both"/>
        <w:rPr>
          <w:rFonts w:asciiTheme="majorHAnsi" w:hAnsiTheme="majorHAnsi"/>
        </w:rPr>
      </w:pPr>
      <w:r w:rsidRPr="00667DC5">
        <w:rPr>
          <w:rFonts w:asciiTheme="majorHAnsi" w:hAnsiTheme="majorHAnsi"/>
        </w:rPr>
        <w:t>Objeto:</w:t>
      </w:r>
      <w:r>
        <w:rPr>
          <w:rFonts w:asciiTheme="majorHAnsi" w:hAnsiTheme="majorHAnsi"/>
        </w:rPr>
        <w:t xml:space="preserve"> P</w:t>
      </w:r>
      <w:r w:rsidRPr="00696A5F">
        <w:rPr>
          <w:rFonts w:asciiTheme="majorHAnsi" w:hAnsiTheme="majorHAnsi"/>
        </w:rPr>
        <w:t>restação de serviços públicos de limpeza urbana e manejo de resíduos sólidos</w:t>
      </w:r>
      <w:r w:rsidR="00F36FDD" w:rsidRPr="00696A5F">
        <w:rPr>
          <w:rFonts w:asciiTheme="majorHAnsi" w:hAnsiTheme="majorHAnsi"/>
        </w:rPr>
        <w:t>, em atendimento a Secretaria Municipal de Serviços Públic</w:t>
      </w:r>
      <w:r>
        <w:rPr>
          <w:rFonts w:asciiTheme="majorHAnsi" w:hAnsiTheme="majorHAnsi"/>
        </w:rPr>
        <w:t>os</w:t>
      </w:r>
      <w:r w:rsidR="00F36FDD" w:rsidRPr="00696A5F">
        <w:rPr>
          <w:rFonts w:asciiTheme="majorHAnsi" w:hAnsiTheme="majorHAnsi"/>
        </w:rPr>
        <w:t>, que será realizada no dia 30 de maio de 2023 às 14</w:t>
      </w:r>
      <w:r>
        <w:rPr>
          <w:rFonts w:asciiTheme="majorHAnsi" w:hAnsiTheme="majorHAnsi"/>
        </w:rPr>
        <w:t xml:space="preserve">:00 </w:t>
      </w:r>
      <w:r w:rsidR="00F36FDD" w:rsidRPr="00696A5F">
        <w:rPr>
          <w:rFonts w:asciiTheme="majorHAnsi" w:hAnsiTheme="majorHAnsi"/>
        </w:rPr>
        <w:t>h</w:t>
      </w:r>
      <w:r>
        <w:rPr>
          <w:rFonts w:asciiTheme="majorHAnsi" w:hAnsiTheme="majorHAnsi"/>
        </w:rPr>
        <w:t>ora</w:t>
      </w:r>
      <w:r w:rsidR="00F36FDD" w:rsidRPr="00696A5F">
        <w:rPr>
          <w:rFonts w:asciiTheme="majorHAnsi" w:hAnsiTheme="majorHAnsi"/>
        </w:rPr>
        <w:t xml:space="preserve">s. Maiores informações pelo e-mail </w:t>
      </w:r>
      <w:hyperlink r:id="rId88" w:history="1">
        <w:r w:rsidR="00F36FDD" w:rsidRPr="00696A5F">
          <w:rPr>
            <w:rStyle w:val="Hyperlink"/>
            <w:rFonts w:asciiTheme="majorHAnsi" w:hAnsiTheme="majorHAnsi"/>
          </w:rPr>
          <w:t>licitacao@barradopirai.rj.gov.br</w:t>
        </w:r>
      </w:hyperlink>
      <w:r w:rsidR="00F36FDD" w:rsidRPr="00696A5F">
        <w:rPr>
          <w:rFonts w:asciiTheme="majorHAnsi" w:hAnsiTheme="majorHAnsi"/>
        </w:rPr>
        <w:t>.</w:t>
      </w:r>
    </w:p>
    <w:p w14:paraId="26F63562" w14:textId="77777777" w:rsidR="00667DC5" w:rsidRPr="00696A5F" w:rsidRDefault="00667DC5" w:rsidP="00EF4909">
      <w:pPr>
        <w:autoSpaceDE w:val="0"/>
        <w:autoSpaceDN w:val="0"/>
        <w:adjustRightInd w:val="0"/>
        <w:jc w:val="both"/>
        <w:rPr>
          <w:rFonts w:asciiTheme="majorHAnsi" w:hAnsiTheme="majorHAnsi" w:cstheme="majorHAnsi"/>
          <w:b/>
        </w:rPr>
      </w:pPr>
    </w:p>
    <w:p w14:paraId="7282616A" w14:textId="77777777" w:rsidR="00A1570B" w:rsidRDefault="00A1570B" w:rsidP="00EF4909">
      <w:pPr>
        <w:autoSpaceDE w:val="0"/>
        <w:autoSpaceDN w:val="0"/>
        <w:adjustRightInd w:val="0"/>
        <w:jc w:val="both"/>
        <w:rPr>
          <w:rFonts w:asciiTheme="majorHAnsi" w:hAnsiTheme="majorHAnsi" w:cstheme="majorHAnsi"/>
          <w:b/>
        </w:rPr>
      </w:pPr>
    </w:p>
    <w:p w14:paraId="0EE00F9B" w14:textId="77777777" w:rsidR="00A1570B" w:rsidRDefault="00A1570B" w:rsidP="00EF4909">
      <w:pPr>
        <w:autoSpaceDE w:val="0"/>
        <w:autoSpaceDN w:val="0"/>
        <w:adjustRightInd w:val="0"/>
        <w:jc w:val="both"/>
        <w:rPr>
          <w:rFonts w:asciiTheme="majorHAnsi" w:hAnsiTheme="majorHAnsi" w:cstheme="majorHAnsi"/>
          <w:b/>
        </w:rPr>
      </w:pPr>
    </w:p>
    <w:p w14:paraId="44C35698" w14:textId="77777777" w:rsidR="00A1570B" w:rsidRDefault="00A1570B" w:rsidP="00EF4909">
      <w:pPr>
        <w:autoSpaceDE w:val="0"/>
        <w:autoSpaceDN w:val="0"/>
        <w:adjustRightInd w:val="0"/>
        <w:jc w:val="both"/>
        <w:rPr>
          <w:rFonts w:asciiTheme="majorHAnsi" w:hAnsiTheme="majorHAnsi" w:cstheme="majorHAnsi"/>
          <w:b/>
        </w:rPr>
      </w:pPr>
    </w:p>
    <w:p w14:paraId="2E2E6C1F" w14:textId="77777777" w:rsidR="00EA71FD" w:rsidRDefault="00EA71FD" w:rsidP="00EF4909">
      <w:pPr>
        <w:autoSpaceDE w:val="0"/>
        <w:autoSpaceDN w:val="0"/>
        <w:adjustRightInd w:val="0"/>
        <w:jc w:val="both"/>
        <w:rPr>
          <w:rFonts w:asciiTheme="majorHAnsi" w:hAnsiTheme="majorHAnsi" w:cstheme="majorHAnsi"/>
          <w:b/>
        </w:rPr>
      </w:pPr>
    </w:p>
    <w:p w14:paraId="45F6A047" w14:textId="77777777" w:rsidR="00EA71FD" w:rsidRDefault="00EA71FD" w:rsidP="00EF4909">
      <w:pPr>
        <w:autoSpaceDE w:val="0"/>
        <w:autoSpaceDN w:val="0"/>
        <w:adjustRightInd w:val="0"/>
        <w:jc w:val="both"/>
        <w:rPr>
          <w:rFonts w:asciiTheme="majorHAnsi" w:hAnsiTheme="majorHAnsi" w:cstheme="majorHAnsi"/>
          <w:b/>
        </w:rPr>
      </w:pPr>
    </w:p>
    <w:p w14:paraId="14DDE248" w14:textId="1FC6B79F" w:rsidR="00A1570B" w:rsidRDefault="00A118C6" w:rsidP="00A118C6">
      <w:pPr>
        <w:autoSpaceDE w:val="0"/>
        <w:autoSpaceDN w:val="0"/>
        <w:adjustRightInd w:val="0"/>
        <w:jc w:val="center"/>
        <w:rPr>
          <w:rFonts w:asciiTheme="majorHAnsi" w:hAnsiTheme="majorHAnsi"/>
          <w:b/>
        </w:rPr>
      </w:pPr>
      <w:r w:rsidRPr="00C466A4">
        <w:rPr>
          <w:rFonts w:asciiTheme="majorHAnsi" w:hAnsiTheme="majorHAnsi"/>
          <w:b/>
        </w:rPr>
        <w:t xml:space="preserve">ESTADO </w:t>
      </w:r>
      <w:r>
        <w:rPr>
          <w:rFonts w:asciiTheme="majorHAnsi" w:hAnsiTheme="majorHAnsi"/>
          <w:b/>
        </w:rPr>
        <w:t>DO</w:t>
      </w:r>
      <w:r>
        <w:rPr>
          <w:rFonts w:asciiTheme="majorHAnsi" w:hAnsiTheme="majorHAnsi"/>
          <w:b/>
        </w:rPr>
        <w:t xml:space="preserve"> SEGIPE</w:t>
      </w:r>
    </w:p>
    <w:p w14:paraId="257F1772" w14:textId="77777777" w:rsidR="00A118C6" w:rsidRDefault="00A118C6" w:rsidP="00A118C6">
      <w:pPr>
        <w:autoSpaceDE w:val="0"/>
        <w:autoSpaceDN w:val="0"/>
        <w:adjustRightInd w:val="0"/>
        <w:jc w:val="center"/>
        <w:rPr>
          <w:rFonts w:asciiTheme="majorHAnsi" w:hAnsiTheme="majorHAnsi"/>
          <w:b/>
        </w:rPr>
      </w:pPr>
    </w:p>
    <w:p w14:paraId="17B32B3C" w14:textId="23DF73AE" w:rsidR="00A118C6" w:rsidRPr="00E438E9" w:rsidRDefault="00783F4C" w:rsidP="00A118C6">
      <w:pPr>
        <w:autoSpaceDE w:val="0"/>
        <w:autoSpaceDN w:val="0"/>
        <w:adjustRightInd w:val="0"/>
        <w:jc w:val="both"/>
        <w:rPr>
          <w:rFonts w:asciiTheme="majorHAnsi" w:hAnsiTheme="majorHAnsi"/>
          <w:b/>
        </w:rPr>
      </w:pPr>
      <w:r w:rsidRPr="00E438E9">
        <w:rPr>
          <w:rFonts w:asciiTheme="majorHAnsi" w:hAnsiTheme="majorHAnsi"/>
          <w:b/>
        </w:rPr>
        <w:t xml:space="preserve">DESO - </w:t>
      </w:r>
      <w:r w:rsidRPr="00E438E9">
        <w:rPr>
          <w:rFonts w:asciiTheme="majorHAnsi" w:hAnsiTheme="majorHAnsi" w:cs="Arial"/>
          <w:b/>
          <w:shd w:val="clear" w:color="auto" w:fill="FFFFFF"/>
        </w:rPr>
        <w:t xml:space="preserve">COMPANHIA DE </w:t>
      </w:r>
      <w:r w:rsidR="00E438E9" w:rsidRPr="00E438E9">
        <w:rPr>
          <w:rFonts w:asciiTheme="majorHAnsi" w:hAnsiTheme="majorHAnsi" w:cs="Arial"/>
          <w:b/>
          <w:shd w:val="clear" w:color="auto" w:fill="FFFFFF"/>
        </w:rPr>
        <w:t>SANEAMENTO DE SERGIPE</w:t>
      </w:r>
      <w:r w:rsidR="00E438E9" w:rsidRPr="00E438E9">
        <w:rPr>
          <w:rFonts w:asciiTheme="majorHAnsi" w:hAnsiTheme="majorHAnsi"/>
          <w:b/>
        </w:rPr>
        <w:t xml:space="preserve"> - ALTERADA - LICITAÇÃO PÚBLICA Nº 008/2023</w:t>
      </w:r>
    </w:p>
    <w:p w14:paraId="01383EA6" w14:textId="43CA2D3C" w:rsidR="006358E6" w:rsidRPr="00EA71FD" w:rsidRDefault="00783F4C" w:rsidP="00EA71FD">
      <w:pPr>
        <w:autoSpaceDE w:val="0"/>
        <w:autoSpaceDN w:val="0"/>
        <w:adjustRightInd w:val="0"/>
        <w:jc w:val="both"/>
        <w:rPr>
          <w:rFonts w:asciiTheme="majorHAnsi" w:hAnsiTheme="majorHAnsi"/>
        </w:rPr>
      </w:pPr>
      <w:r w:rsidRPr="00E438E9">
        <w:rPr>
          <w:rFonts w:asciiTheme="majorHAnsi" w:hAnsiTheme="majorHAnsi"/>
        </w:rPr>
        <w:t>Objeto:</w:t>
      </w:r>
      <w:r w:rsidRPr="00E438E9">
        <w:rPr>
          <w:rFonts w:asciiTheme="majorHAnsi" w:hAnsiTheme="majorHAnsi"/>
        </w:rPr>
        <w:t xml:space="preserve"> </w:t>
      </w:r>
      <w:r w:rsidR="00E438E9" w:rsidRPr="00E438E9">
        <w:rPr>
          <w:rFonts w:asciiTheme="majorHAnsi" w:hAnsiTheme="majorHAnsi"/>
        </w:rPr>
        <w:t>E</w:t>
      </w:r>
      <w:r w:rsidR="00E438E9" w:rsidRPr="00E438E9">
        <w:rPr>
          <w:rFonts w:asciiTheme="majorHAnsi" w:hAnsiTheme="majorHAnsi"/>
        </w:rPr>
        <w:t>xecução de redes coletoras, ramais coletores, caixas de inspeção e ligações domiciliares para os Sistemas de Esgotamento Sanitário da Região Metropolitana de Aracaju operados pela SUES/DOM/DESO.</w:t>
      </w:r>
      <w:r w:rsidR="00E438E9" w:rsidRPr="00E438E9">
        <w:rPr>
          <w:rFonts w:asciiTheme="majorHAnsi" w:hAnsiTheme="majorHAnsi"/>
        </w:rPr>
        <w:t xml:space="preserve"> </w:t>
      </w:r>
      <w:r w:rsidR="00E438E9" w:rsidRPr="00E438E9">
        <w:rPr>
          <w:rFonts w:asciiTheme="majorHAnsi" w:hAnsiTheme="majorHAnsi"/>
        </w:rPr>
        <w:t>Edital doravante denominada DESO, torna público, para conhecimento dos inte</w:t>
      </w:r>
      <w:r w:rsidR="00E438E9">
        <w:rPr>
          <w:rFonts w:asciiTheme="majorHAnsi" w:hAnsiTheme="majorHAnsi"/>
        </w:rPr>
        <w:t xml:space="preserve">ressados que fará realizar </w:t>
      </w:r>
      <w:r w:rsidR="00DA5FDD">
        <w:rPr>
          <w:rFonts w:asciiTheme="majorHAnsi" w:hAnsiTheme="majorHAnsi"/>
        </w:rPr>
        <w:t>às 09:30</w:t>
      </w:r>
      <w:r w:rsidR="00E438E9">
        <w:rPr>
          <w:rFonts w:asciiTheme="majorHAnsi" w:hAnsiTheme="majorHAnsi"/>
        </w:rPr>
        <w:t xml:space="preserve"> horas</w:t>
      </w:r>
      <w:r w:rsidR="00E438E9" w:rsidRPr="00E438E9">
        <w:rPr>
          <w:rFonts w:asciiTheme="majorHAnsi" w:hAnsiTheme="majorHAnsi"/>
        </w:rPr>
        <w:t xml:space="preserve"> do dia 08 de maio de 202</w:t>
      </w:r>
      <w:r w:rsidR="00E438E9">
        <w:rPr>
          <w:rFonts w:asciiTheme="majorHAnsi" w:hAnsiTheme="majorHAnsi"/>
        </w:rPr>
        <w:t>3</w:t>
      </w:r>
      <w:r w:rsidR="00E438E9" w:rsidRPr="00E438E9">
        <w:rPr>
          <w:rFonts w:asciiTheme="majorHAnsi" w:hAnsiTheme="majorHAnsi"/>
        </w:rPr>
        <w:t>.</w:t>
      </w:r>
      <w:r w:rsidR="00E438E9" w:rsidRPr="00E438E9">
        <w:rPr>
          <w:rFonts w:asciiTheme="majorHAnsi" w:hAnsiTheme="majorHAnsi"/>
        </w:rPr>
        <w:t xml:space="preserve"> Prazo contratual e prazo de execução: 365 </w:t>
      </w:r>
      <w:r w:rsidR="00E438E9">
        <w:rPr>
          <w:rFonts w:asciiTheme="majorHAnsi" w:hAnsiTheme="majorHAnsi"/>
        </w:rPr>
        <w:t>dias.</w:t>
      </w:r>
      <w:r w:rsidR="00E438E9" w:rsidRPr="00E438E9">
        <w:rPr>
          <w:rFonts w:asciiTheme="majorHAnsi" w:hAnsiTheme="majorHAnsi"/>
        </w:rPr>
        <w:t xml:space="preserve"> </w:t>
      </w:r>
      <w:r w:rsidR="00E438E9" w:rsidRPr="00E438E9">
        <w:rPr>
          <w:rFonts w:asciiTheme="majorHAnsi" w:hAnsiTheme="majorHAnsi"/>
        </w:rPr>
        <w:t>Fonte de recursos</w:t>
      </w:r>
      <w:r w:rsidR="00E438E9">
        <w:rPr>
          <w:rFonts w:asciiTheme="majorHAnsi" w:hAnsiTheme="majorHAnsi"/>
        </w:rPr>
        <w:t>: Recursos Próprios da DESO</w:t>
      </w:r>
      <w:r w:rsidR="00E438E9" w:rsidRPr="00E438E9">
        <w:rPr>
          <w:rFonts w:asciiTheme="majorHAnsi" w:hAnsiTheme="majorHAnsi"/>
        </w:rPr>
        <w:t xml:space="preserve">, com vigência a partir de 02/05/2018. Poderá ser feito download do Edital e seus anexos no site da DESO, sem qualquer custo, </w:t>
      </w:r>
      <w:hyperlink r:id="rId89" w:history="1">
        <w:r w:rsidR="00E438E9" w:rsidRPr="0027406D">
          <w:rPr>
            <w:rStyle w:val="Hyperlink"/>
            <w:rFonts w:asciiTheme="majorHAnsi" w:hAnsiTheme="majorHAnsi"/>
          </w:rPr>
          <w:t>www.deso-se.com.br</w:t>
        </w:r>
      </w:hyperlink>
      <w:r w:rsidR="00E438E9" w:rsidRPr="00E438E9">
        <w:rPr>
          <w:rFonts w:asciiTheme="majorHAnsi" w:hAnsiTheme="majorHAnsi"/>
        </w:rPr>
        <w:t>.</w:t>
      </w:r>
    </w:p>
    <w:p w14:paraId="65C814AF" w14:textId="77777777" w:rsidR="006358E6" w:rsidRPr="00096015" w:rsidRDefault="006358E6" w:rsidP="006358E6">
      <w:pPr>
        <w:pStyle w:val="SemEspaamento"/>
        <w:shd w:val="clear" w:color="auto" w:fill="808080" w:themeFill="background1" w:themeFillShade="80"/>
        <w:ind w:left="7230" w:right="28"/>
        <w:jc w:val="center"/>
        <w:rPr>
          <w:rFonts w:asciiTheme="majorHAnsi" w:hAnsiTheme="majorHAnsi" w:cstheme="majorHAnsi"/>
          <w:i/>
          <w:color w:val="FFFFFF" w:themeColor="background1"/>
          <w:spacing w:val="20"/>
          <w:shd w:val="clear" w:color="auto" w:fill="D9D9D9" w:themeFill="background1" w:themeFillShade="D9"/>
        </w:rPr>
      </w:pPr>
      <w:r w:rsidRPr="00096015">
        <w:rPr>
          <w:rFonts w:asciiTheme="majorHAnsi" w:hAnsiTheme="majorHAnsi" w:cstheme="majorHAnsi"/>
          <w:i/>
          <w:color w:val="FFFFFF" w:themeColor="background1"/>
          <w:spacing w:val="20"/>
        </w:rPr>
        <w:t>- PUBLICIDADE -</w:t>
      </w:r>
    </w:p>
    <w:p w14:paraId="632C3B3C" w14:textId="77777777" w:rsidR="00DD673A" w:rsidRPr="00EA71FD" w:rsidRDefault="00DD673A" w:rsidP="006110C2">
      <w:pPr>
        <w:pStyle w:val="SemEspaamento"/>
        <w:jc w:val="both"/>
        <w:rPr>
          <w:rFonts w:ascii="Arial" w:hAnsi="Arial" w:cs="Arial"/>
          <w:spacing w:val="10"/>
          <w:sz w:val="10"/>
          <w:szCs w:val="10"/>
        </w:rPr>
      </w:pPr>
    </w:p>
    <w:p w14:paraId="32E94A02" w14:textId="3AC90711" w:rsidR="00DD673A" w:rsidRDefault="00DD673A" w:rsidP="006110C2">
      <w:pPr>
        <w:pStyle w:val="SemEspaamento"/>
        <w:jc w:val="both"/>
        <w:rPr>
          <w:rFonts w:ascii="Arial" w:hAnsi="Arial" w:cs="Arial"/>
          <w:spacing w:val="10"/>
        </w:rPr>
      </w:pPr>
      <w:r>
        <w:rPr>
          <w:rFonts w:ascii="Arial" w:hAnsi="Arial" w:cs="Arial"/>
          <w:noProof/>
          <w:spacing w:val="14"/>
          <w:sz w:val="18"/>
          <w:szCs w:val="18"/>
        </w:rPr>
        <w:drawing>
          <wp:inline distT="0" distB="0" distL="0" distR="0" wp14:anchorId="4D20F6EF" wp14:editId="04AE0DEA">
            <wp:extent cx="6840220" cy="1071880"/>
            <wp:effectExtent l="0" t="0" r="0" b="0"/>
            <wp:docPr id="6" name="Imagem 6">
              <a:hlinkClick xmlns:a="http://schemas.openxmlformats.org/drawingml/2006/main" r:id="rId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nnerGrupoQMT-Site.png"/>
                    <pic:cNvPicPr/>
                  </pic:nvPicPr>
                  <pic:blipFill>
                    <a:blip r:embed="rId91">
                      <a:extLst>
                        <a:ext uri="{28A0092B-C50C-407E-A947-70E740481C1C}">
                          <a14:useLocalDpi xmlns:a14="http://schemas.microsoft.com/office/drawing/2010/main" val="0"/>
                        </a:ext>
                      </a:extLst>
                    </a:blip>
                    <a:stretch>
                      <a:fillRect/>
                    </a:stretch>
                  </pic:blipFill>
                  <pic:spPr>
                    <a:xfrm>
                      <a:off x="0" y="0"/>
                      <a:ext cx="6840220" cy="1071880"/>
                    </a:xfrm>
                    <a:prstGeom prst="rect">
                      <a:avLst/>
                    </a:prstGeom>
                  </pic:spPr>
                </pic:pic>
              </a:graphicData>
            </a:graphic>
          </wp:inline>
        </w:drawing>
      </w:r>
    </w:p>
    <w:p w14:paraId="559F71B7" w14:textId="77777777" w:rsidR="00596106" w:rsidRPr="00EA71FD" w:rsidRDefault="00596106" w:rsidP="006110C2">
      <w:pPr>
        <w:pStyle w:val="SemEspaamento"/>
        <w:jc w:val="both"/>
        <w:rPr>
          <w:rFonts w:ascii="Arial" w:hAnsi="Arial" w:cs="Arial"/>
          <w:spacing w:val="10"/>
          <w:sz w:val="10"/>
          <w:szCs w:val="10"/>
        </w:rPr>
      </w:pPr>
    </w:p>
    <w:p w14:paraId="60DA6E4B" w14:textId="36C613E8" w:rsidR="00596106" w:rsidRDefault="00596106" w:rsidP="006110C2">
      <w:pPr>
        <w:pStyle w:val="SemEspaamento"/>
        <w:jc w:val="both"/>
        <w:rPr>
          <w:rFonts w:ascii="Arial" w:hAnsi="Arial" w:cs="Arial"/>
          <w:spacing w:val="10"/>
        </w:rPr>
      </w:pPr>
      <w:r>
        <w:rPr>
          <w:rFonts w:ascii="Arial" w:hAnsi="Arial" w:cs="Arial"/>
          <w:noProof/>
          <w:spacing w:val="10"/>
        </w:rPr>
        <w:drawing>
          <wp:inline distT="0" distB="0" distL="0" distR="0" wp14:anchorId="67F66AE5" wp14:editId="736FB532">
            <wp:extent cx="6840220" cy="1072515"/>
            <wp:effectExtent l="0" t="0" r="0" b="0"/>
            <wp:docPr id="11" name="Imagem 11">
              <a:hlinkClick xmlns:a="http://schemas.openxmlformats.org/drawingml/2006/main" r:id="rId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icepot-BANNER-2.png"/>
                    <pic:cNvPicPr/>
                  </pic:nvPicPr>
                  <pic:blipFill>
                    <a:blip r:embed="rId93">
                      <a:extLst>
                        <a:ext uri="{28A0092B-C50C-407E-A947-70E740481C1C}">
                          <a14:useLocalDpi xmlns:a14="http://schemas.microsoft.com/office/drawing/2010/main" val="0"/>
                        </a:ext>
                      </a:extLst>
                    </a:blip>
                    <a:stretch>
                      <a:fillRect/>
                    </a:stretch>
                  </pic:blipFill>
                  <pic:spPr>
                    <a:xfrm>
                      <a:off x="0" y="0"/>
                      <a:ext cx="6840220" cy="1072515"/>
                    </a:xfrm>
                    <a:prstGeom prst="rect">
                      <a:avLst/>
                    </a:prstGeom>
                  </pic:spPr>
                </pic:pic>
              </a:graphicData>
            </a:graphic>
          </wp:inline>
        </w:drawing>
      </w:r>
    </w:p>
    <w:p w14:paraId="3AFEEDDC" w14:textId="77777777" w:rsidR="00596106" w:rsidRPr="00EA71FD" w:rsidRDefault="00596106" w:rsidP="006110C2">
      <w:pPr>
        <w:pStyle w:val="SemEspaamento"/>
        <w:jc w:val="both"/>
        <w:rPr>
          <w:rFonts w:ascii="Arial" w:hAnsi="Arial" w:cs="Arial"/>
          <w:spacing w:val="10"/>
          <w:sz w:val="10"/>
          <w:szCs w:val="10"/>
        </w:rPr>
      </w:pPr>
    </w:p>
    <w:p w14:paraId="1C21B168" w14:textId="77777777" w:rsidR="006110C2" w:rsidRDefault="006110C2" w:rsidP="006110C2">
      <w:pPr>
        <w:pStyle w:val="SemEspaamento"/>
        <w:jc w:val="both"/>
        <w:rPr>
          <w:rFonts w:ascii="Arial" w:hAnsi="Arial" w:cs="Arial"/>
          <w:spacing w:val="10"/>
        </w:rPr>
      </w:pPr>
      <w:r>
        <w:rPr>
          <w:rFonts w:ascii="Arial" w:hAnsi="Arial" w:cs="Arial"/>
          <w:noProof/>
          <w:spacing w:val="10"/>
        </w:rPr>
        <w:drawing>
          <wp:inline distT="0" distB="0" distL="0" distR="0" wp14:anchorId="4479B0AE" wp14:editId="0B7BDDA7">
            <wp:extent cx="6865011" cy="1075825"/>
            <wp:effectExtent l="0" t="0" r="0" b="0"/>
            <wp:docPr id="9" name="Imagem 9">
              <a:hlinkClick xmlns:a="http://schemas.openxmlformats.org/drawingml/2006/main" r:id="rId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925x145_op02.png"/>
                    <pic:cNvPicPr/>
                  </pic:nvPicPr>
                  <pic:blipFill>
                    <a:blip r:embed="rId95">
                      <a:extLst>
                        <a:ext uri="{28A0092B-C50C-407E-A947-70E740481C1C}">
                          <a14:useLocalDpi xmlns:a14="http://schemas.microsoft.com/office/drawing/2010/main" val="0"/>
                        </a:ext>
                      </a:extLst>
                    </a:blip>
                    <a:stretch>
                      <a:fillRect/>
                    </a:stretch>
                  </pic:blipFill>
                  <pic:spPr>
                    <a:xfrm>
                      <a:off x="0" y="0"/>
                      <a:ext cx="7019065" cy="1099967"/>
                    </a:xfrm>
                    <a:prstGeom prst="rect">
                      <a:avLst/>
                    </a:prstGeom>
                  </pic:spPr>
                </pic:pic>
              </a:graphicData>
            </a:graphic>
          </wp:inline>
        </w:drawing>
      </w:r>
    </w:p>
    <w:p w14:paraId="539F9A9A" w14:textId="77777777" w:rsidR="006110C2" w:rsidRPr="00EA71FD" w:rsidRDefault="006110C2" w:rsidP="006110C2">
      <w:pPr>
        <w:pStyle w:val="SemEspaamento"/>
        <w:jc w:val="both"/>
        <w:rPr>
          <w:rFonts w:ascii="Arial" w:hAnsi="Arial" w:cs="Arial"/>
          <w:spacing w:val="10"/>
          <w:sz w:val="10"/>
          <w:szCs w:val="10"/>
        </w:rPr>
      </w:pPr>
    </w:p>
    <w:p w14:paraId="2CFAEC26" w14:textId="77777777" w:rsidR="006110C2" w:rsidRDefault="006110C2" w:rsidP="006110C2">
      <w:pPr>
        <w:pStyle w:val="SemEspaamento"/>
        <w:jc w:val="both"/>
        <w:rPr>
          <w:rFonts w:ascii="Arial" w:hAnsi="Arial" w:cs="Arial"/>
          <w:spacing w:val="10"/>
        </w:rPr>
      </w:pPr>
      <w:r>
        <w:rPr>
          <w:rFonts w:ascii="Arial" w:hAnsi="Arial" w:cs="Arial"/>
          <w:noProof/>
          <w:spacing w:val="10"/>
        </w:rPr>
        <w:drawing>
          <wp:inline distT="0" distB="0" distL="0" distR="0" wp14:anchorId="29F30C5D" wp14:editId="6C2E0434">
            <wp:extent cx="6857695" cy="1074678"/>
            <wp:effectExtent l="0" t="0" r="635" b="0"/>
            <wp:docPr id="10" name="Imagem 10">
              <a:hlinkClick xmlns:a="http://schemas.openxmlformats.org/drawingml/2006/main" r:id="rId9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0230224_BANNER_1.2.png"/>
                    <pic:cNvPicPr/>
                  </pic:nvPicPr>
                  <pic:blipFill>
                    <a:blip r:embed="rId97">
                      <a:extLst>
                        <a:ext uri="{28A0092B-C50C-407E-A947-70E740481C1C}">
                          <a14:useLocalDpi xmlns:a14="http://schemas.microsoft.com/office/drawing/2010/main" val="0"/>
                        </a:ext>
                      </a:extLst>
                    </a:blip>
                    <a:stretch>
                      <a:fillRect/>
                    </a:stretch>
                  </pic:blipFill>
                  <pic:spPr>
                    <a:xfrm>
                      <a:off x="0" y="0"/>
                      <a:ext cx="6968792" cy="1092088"/>
                    </a:xfrm>
                    <a:prstGeom prst="rect">
                      <a:avLst/>
                    </a:prstGeom>
                  </pic:spPr>
                </pic:pic>
              </a:graphicData>
            </a:graphic>
          </wp:inline>
        </w:drawing>
      </w:r>
    </w:p>
    <w:p w14:paraId="31423E5B" w14:textId="77777777" w:rsidR="006110C2" w:rsidRPr="00EA71FD" w:rsidRDefault="006110C2" w:rsidP="006110C2">
      <w:pPr>
        <w:pStyle w:val="SemEspaamento"/>
        <w:jc w:val="both"/>
        <w:rPr>
          <w:rFonts w:ascii="Arial" w:hAnsi="Arial" w:cs="Arial"/>
          <w:spacing w:val="10"/>
          <w:sz w:val="10"/>
          <w:szCs w:val="10"/>
        </w:rPr>
      </w:pPr>
    </w:p>
    <w:p w14:paraId="555EE6A6" w14:textId="77777777" w:rsidR="006110C2" w:rsidRPr="003118EA" w:rsidRDefault="006110C2" w:rsidP="006110C2">
      <w:pPr>
        <w:pStyle w:val="SemEspaamento"/>
        <w:jc w:val="both"/>
        <w:rPr>
          <w:rFonts w:ascii="Arial" w:hAnsi="Arial" w:cs="Arial"/>
          <w:spacing w:val="10"/>
        </w:rPr>
      </w:pPr>
      <w:r>
        <w:rPr>
          <w:rFonts w:ascii="Arial" w:hAnsi="Arial" w:cs="Arial"/>
          <w:noProof/>
          <w:spacing w:val="14"/>
          <w:sz w:val="18"/>
          <w:szCs w:val="18"/>
        </w:rPr>
        <w:drawing>
          <wp:inline distT="0" distB="0" distL="0" distR="0" wp14:anchorId="3C64367A" wp14:editId="6B8ABC43">
            <wp:extent cx="6879641" cy="1078708"/>
            <wp:effectExtent l="0" t="0" r="0" b="7620"/>
            <wp:docPr id="3" name="Imagem 3">
              <a:hlinkClick xmlns:a="http://schemas.openxmlformats.org/drawingml/2006/main" r:id="rId9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AtentaSaude_Boletins.jpg"/>
                    <pic:cNvPicPr/>
                  </pic:nvPicPr>
                  <pic:blipFill>
                    <a:blip r:embed="rId99">
                      <a:extLst>
                        <a:ext uri="{28A0092B-C50C-407E-A947-70E740481C1C}">
                          <a14:useLocalDpi xmlns:a14="http://schemas.microsoft.com/office/drawing/2010/main" val="0"/>
                        </a:ext>
                      </a:extLst>
                    </a:blip>
                    <a:stretch>
                      <a:fillRect/>
                    </a:stretch>
                  </pic:blipFill>
                  <pic:spPr>
                    <a:xfrm>
                      <a:off x="0" y="0"/>
                      <a:ext cx="6953163" cy="1090236"/>
                    </a:xfrm>
                    <a:prstGeom prst="rect">
                      <a:avLst/>
                    </a:prstGeom>
                  </pic:spPr>
                </pic:pic>
              </a:graphicData>
            </a:graphic>
          </wp:inline>
        </w:drawing>
      </w:r>
    </w:p>
    <w:p w14:paraId="34C353FC" w14:textId="77777777" w:rsidR="006110C2" w:rsidRDefault="006110C2" w:rsidP="006110C2"/>
    <w:p w14:paraId="4FF2DF56" w14:textId="79CBD7C6" w:rsidR="008D5A5D" w:rsidRPr="00096015" w:rsidRDefault="008D5A5D" w:rsidP="006110C2">
      <w:pPr>
        <w:rPr>
          <w:rFonts w:asciiTheme="majorHAnsi" w:hAnsiTheme="majorHAnsi" w:cstheme="majorHAnsi"/>
        </w:rPr>
      </w:pPr>
    </w:p>
    <w:sectPr w:rsidR="008D5A5D" w:rsidRPr="00096015" w:rsidSect="001042F4">
      <w:headerReference w:type="default" r:id="rId100"/>
      <w:footerReference w:type="default" r:id="rId101"/>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B79327C" w14:textId="77777777" w:rsidR="00A82ED9" w:rsidRDefault="00A82ED9">
      <w:r>
        <w:separator/>
      </w:r>
    </w:p>
  </w:endnote>
  <w:endnote w:type="continuationSeparator" w:id="0">
    <w:p w14:paraId="398193D4" w14:textId="77777777" w:rsidR="00A82ED9" w:rsidRDefault="00A82E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ourier New"/>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000469" w14:textId="77777777" w:rsidR="00A82ED9" w:rsidRPr="00FE1850" w:rsidRDefault="00A82ED9" w:rsidP="00FE1850">
    <w:pPr>
      <w:shd w:val="clear" w:color="auto" w:fill="F2F2F2" w:themeFill="background1" w:themeFillShade="F2"/>
      <w:jc w:val="center"/>
      <w:rPr>
        <w:rFonts w:ascii="Arial" w:hAnsi="Arial" w:cs="Arial"/>
        <w:sz w:val="16"/>
      </w:rPr>
    </w:pPr>
    <w:r w:rsidRPr="0029447E">
      <w:rPr>
        <w:rFonts w:ascii="Arial" w:hAnsi="Arial" w:cs="Arial"/>
        <w:sz w:val="8"/>
        <w:szCs w:val="8"/>
      </w:rPr>
      <w:br/>
    </w:r>
    <w:r w:rsidRPr="00FE1850">
      <w:rPr>
        <w:rFonts w:ascii="Arial" w:hAnsi="Arial" w:cs="Arial"/>
        <w:sz w:val="16"/>
      </w:rPr>
      <w:t>Av. Raja Gabaglia, 1143 - 17º andar - B. Luxemburgo - Bel</w:t>
    </w:r>
    <w:r>
      <w:rPr>
        <w:rFonts w:ascii="Arial" w:hAnsi="Arial" w:cs="Arial"/>
        <w:sz w:val="16"/>
      </w:rPr>
      <w:t xml:space="preserve">o Horizonte/MG - CEP 30380-403 </w:t>
    </w:r>
    <w:r w:rsidRPr="00FE1850">
      <w:rPr>
        <w:rFonts w:ascii="Arial" w:hAnsi="Arial" w:cs="Arial"/>
        <w:sz w:val="16"/>
      </w:rPr>
      <w:t>- Telefone: (31) 2121-0400.</w:t>
    </w:r>
  </w:p>
  <w:p w14:paraId="11B6142D" w14:textId="77777777" w:rsidR="00A82ED9" w:rsidRDefault="00A82ED9" w:rsidP="00FE1850">
    <w:pPr>
      <w:shd w:val="clear" w:color="auto" w:fill="F2F2F2" w:themeFill="background1" w:themeFillShade="F2"/>
      <w:jc w:val="center"/>
      <w:rPr>
        <w:rFonts w:ascii="Arial" w:hAnsi="Arial" w:cs="Arial"/>
        <w:sz w:val="16"/>
      </w:rPr>
    </w:pPr>
    <w:hyperlink r:id="rId1" w:history="1">
      <w:r w:rsidRPr="00317F1A">
        <w:rPr>
          <w:rStyle w:val="Hyperlink"/>
          <w:rFonts w:ascii="Arial" w:hAnsi="Arial" w:cs="Arial"/>
          <w:sz w:val="16"/>
        </w:rPr>
        <w:t>http://www.sicepot-mg.com.br/</w:t>
      </w:r>
    </w:hyperlink>
    <w:r w:rsidRPr="00FE1850">
      <w:rPr>
        <w:rFonts w:ascii="Arial" w:hAnsi="Arial" w:cs="Arial"/>
        <w:sz w:val="16"/>
      </w:rPr>
      <w:t xml:space="preserve">- E-mail: </w:t>
    </w:r>
    <w:hyperlink r:id="rId2" w:history="1">
      <w:r w:rsidRPr="00317F1A">
        <w:rPr>
          <w:rStyle w:val="Hyperlink"/>
          <w:rFonts w:ascii="Arial" w:hAnsi="Arial" w:cs="Arial"/>
          <w:sz w:val="16"/>
        </w:rPr>
        <w:t>licitacao@sicepotmg.com</w:t>
      </w:r>
    </w:hyperlink>
  </w:p>
  <w:p w14:paraId="1130C8B5" w14:textId="77777777" w:rsidR="00A82ED9" w:rsidRPr="001042F4" w:rsidRDefault="00A82ED9" w:rsidP="00FE1850">
    <w:pPr>
      <w:shd w:val="clear" w:color="auto" w:fill="F2F2F2" w:themeFill="background1" w:themeFillShade="F2"/>
      <w:jc w:val="center"/>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A82ED9" w14:paraId="15E73B0D" w14:textId="77777777" w:rsidTr="001042F4">
      <w:tc>
        <w:tcPr>
          <w:tcW w:w="2977" w:type="dxa"/>
          <w:shd w:val="clear" w:color="auto" w:fill="F2F2F2" w:themeFill="background1" w:themeFillShade="F2"/>
          <w:vAlign w:val="center"/>
        </w:tcPr>
        <w:p w14:paraId="179090BD" w14:textId="77777777" w:rsidR="00A82ED9" w:rsidRDefault="00A82ED9" w:rsidP="001042F4">
          <w:pPr>
            <w:jc w:val="center"/>
            <w:rPr>
              <w:rFonts w:ascii="Arial" w:hAnsi="Arial" w:cs="Arial"/>
              <w:sz w:val="16"/>
            </w:rPr>
          </w:pPr>
        </w:p>
      </w:tc>
      <w:tc>
        <w:tcPr>
          <w:tcW w:w="1418" w:type="dxa"/>
          <w:shd w:val="clear" w:color="auto" w:fill="F2F2F2" w:themeFill="background1" w:themeFillShade="F2"/>
        </w:tcPr>
        <w:p w14:paraId="200D52FE" w14:textId="77777777" w:rsidR="00A82ED9" w:rsidRPr="001042F4" w:rsidRDefault="00A82ED9" w:rsidP="001042F4">
          <w:pPr>
            <w:jc w:val="center"/>
            <w:rPr>
              <w:rFonts w:ascii="Arial" w:hAnsi="Arial" w:cs="Arial"/>
              <w:b/>
              <w:sz w:val="16"/>
              <w:szCs w:val="16"/>
            </w:rPr>
          </w:pPr>
          <w:r w:rsidRPr="001042F4">
            <w:rPr>
              <w:rFonts w:ascii="Arial" w:hAnsi="Arial" w:cs="Arial"/>
              <w:b/>
              <w:sz w:val="16"/>
              <w:szCs w:val="16"/>
            </w:rPr>
            <w:t xml:space="preserve">Siga-nos nas </w:t>
          </w:r>
        </w:p>
        <w:p w14:paraId="3A3593D2" w14:textId="77777777" w:rsidR="00A82ED9" w:rsidRDefault="00A82ED9" w:rsidP="0093723D">
          <w:pPr>
            <w:jc w:val="center"/>
            <w:rPr>
              <w:rFonts w:ascii="Arial" w:hAnsi="Arial" w:cs="Arial"/>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3474A5F3" w14:textId="77777777" w:rsidR="00A82ED9" w:rsidRDefault="00A82ED9" w:rsidP="001042F4">
          <w:pPr>
            <w:jc w:val="center"/>
            <w:rPr>
              <w:rFonts w:ascii="Arial" w:hAnsi="Arial" w:cs="Arial"/>
              <w:sz w:val="16"/>
            </w:rPr>
          </w:pPr>
          <w:r>
            <w:rPr>
              <w:rFonts w:ascii="Arial" w:hAnsi="Arial" w:cs="Arial"/>
              <w:sz w:val="16"/>
            </w:rPr>
            <w:drawing>
              <wp:inline distT="0" distB="0" distL="0" distR="0" wp14:anchorId="0C428CB3" wp14:editId="701C765B">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7A0F19C4" w14:textId="77777777" w:rsidR="00A82ED9" w:rsidRDefault="00A82ED9" w:rsidP="001042F4">
          <w:pPr>
            <w:jc w:val="center"/>
            <w:rPr>
              <w:rFonts w:ascii="Arial" w:hAnsi="Arial" w:cs="Arial"/>
              <w:sz w:val="16"/>
            </w:rPr>
          </w:pPr>
          <w:r>
            <w:rPr>
              <w:rFonts w:ascii="Arial" w:hAnsi="Arial" w:cs="Arial"/>
              <w:sz w:val="16"/>
            </w:rPr>
            <w:drawing>
              <wp:inline distT="0" distB="0" distL="0" distR="0" wp14:anchorId="0EF57E44" wp14:editId="7AF9BE42">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305C60C7" w14:textId="77777777" w:rsidR="00A82ED9" w:rsidRDefault="00A82ED9" w:rsidP="001042F4">
          <w:pPr>
            <w:jc w:val="center"/>
            <w:rPr>
              <w:rFonts w:ascii="Arial" w:hAnsi="Arial" w:cs="Arial"/>
              <w:sz w:val="16"/>
            </w:rPr>
          </w:pPr>
          <w:r>
            <w:rPr>
              <w:rFonts w:ascii="Arial" w:hAnsi="Arial" w:cs="Arial"/>
              <w:sz w:val="16"/>
            </w:rPr>
            <w:drawing>
              <wp:inline distT="0" distB="0" distL="0" distR="0" wp14:anchorId="5A04D5B9" wp14:editId="0687FBD8">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62F96D69" w14:textId="77777777" w:rsidR="00A82ED9" w:rsidRDefault="00A82ED9" w:rsidP="001042F4">
          <w:pPr>
            <w:jc w:val="center"/>
            <w:rPr>
              <w:rFonts w:ascii="Arial" w:hAnsi="Arial" w:cs="Arial"/>
              <w:sz w:val="16"/>
            </w:rPr>
          </w:pPr>
        </w:p>
      </w:tc>
    </w:tr>
  </w:tbl>
  <w:p w14:paraId="62D11665" w14:textId="77777777" w:rsidR="00A82ED9" w:rsidRPr="18102E9A" w:rsidRDefault="00A82ED9"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5449C55" w14:textId="77777777" w:rsidR="00A82ED9" w:rsidRDefault="00A82ED9">
      <w:r>
        <w:separator/>
      </w:r>
    </w:p>
  </w:footnote>
  <w:footnote w:type="continuationSeparator" w:id="0">
    <w:p w14:paraId="1C806D01" w14:textId="77777777" w:rsidR="00A82ED9" w:rsidRDefault="00A82ED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4BE6E85F" w:rsidR="00A82ED9" w:rsidRDefault="00A82ED9" w:rsidP="20C86550">
    <w:pPr>
      <w:pStyle w:val="Cabealho"/>
    </w:pPr>
    <w:r>
      <mc:AlternateContent>
        <mc:Choice Requires="wps">
          <w:drawing>
            <wp:anchor distT="0" distB="0" distL="114300" distR="114300" simplePos="0" relativeHeight="251657728" behindDoc="0" locked="0" layoutInCell="1" allowOverlap="1" wp14:anchorId="2EA080D8" wp14:editId="31029A51">
              <wp:simplePos x="0" y="0"/>
              <wp:positionH relativeFrom="margin">
                <wp:align>center</wp:align>
              </wp:positionH>
              <wp:positionV relativeFrom="paragraph">
                <wp:posOffset>770890</wp:posOffset>
              </wp:positionV>
              <wp:extent cx="2647950" cy="202565"/>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53495" w14:textId="697B8B93" w:rsidR="00A82ED9" w:rsidRPr="20774586" w:rsidRDefault="00A82ED9" w:rsidP="007C304A">
                          <w:pPr>
                            <w:rPr>
                              <w:rFonts w:ascii="Arial" w:hAnsi="Arial" w:cs="Arial"/>
                              <w:b/>
                              <w:color w:val="FFFFFF"/>
                              <w:sz w:val="18"/>
                              <w:szCs w:val="18"/>
                            </w:rPr>
                          </w:pPr>
                          <w:r>
                            <w:rPr>
                              <w:rFonts w:ascii="Arial" w:hAnsi="Arial" w:cs="Arial"/>
                              <w:b/>
                              <w:bCs/>
                              <w:iCs/>
                              <w:caps/>
                              <w:color w:val="FFFFFF"/>
                              <w:sz w:val="18"/>
                              <w:szCs w:val="18"/>
                            </w:rPr>
                            <w:t>13/04/2023 - EdiçÃo nº 61 P</w:t>
                          </w:r>
                          <w:r>
                            <w:rPr>
                              <w:rFonts w:ascii="Arial" w:hAnsi="Arial" w:cs="Arial"/>
                              <w:b/>
                              <w:bCs/>
                              <w:iCs/>
                              <w:color w:val="FFFFFF"/>
                              <w:sz w:val="18"/>
                              <w:szCs w:val="18"/>
                            </w:rPr>
                            <w:t>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07720E">
                            <w:rPr>
                              <w:rStyle w:val="Nmerodepgina"/>
                              <w:rFonts w:ascii="Arial" w:hAnsi="Arial" w:cs="Arial"/>
                              <w:b/>
                              <w:noProof/>
                              <w:color w:val="FFFFFF"/>
                              <w:sz w:val="18"/>
                              <w:szCs w:val="18"/>
                            </w:rPr>
                            <w:t>1</w:t>
                          </w:r>
                          <w:r>
                            <w:rPr>
                              <w:rStyle w:val="Nmerodepgina"/>
                              <w:rFonts w:ascii="Arial" w:hAnsi="Arial" w:cs="Arial"/>
                              <w:b/>
                              <w:color w:val="FFFFFF"/>
                              <w:sz w:val="18"/>
                              <w:szCs w:val="18"/>
                            </w:rPr>
                            <w:fldChar w:fldCharType="end"/>
                          </w:r>
                          <w:r w:rsidR="00EA71FD">
                            <w:rPr>
                              <w:rStyle w:val="Nmerodepgina"/>
                              <w:rFonts w:ascii="Arial" w:hAnsi="Arial" w:cs="Arial"/>
                              <w:b/>
                              <w:color w:val="FFFFFF"/>
                              <w:sz w:val="18"/>
                              <w:szCs w:val="18"/>
                            </w:rPr>
                            <w:t>/1</w:t>
                          </w:r>
                          <w:r w:rsidR="00DA5FDD">
                            <w:rPr>
                              <w:rStyle w:val="Nmerodepgina"/>
                              <w:rFonts w:ascii="Arial" w:hAnsi="Arial" w:cs="Arial"/>
                              <w:b/>
                              <w:color w:val="FFFFFF"/>
                              <w:sz w:val="18"/>
                              <w:szCs w:val="18"/>
                            </w:rPr>
                            <w:t>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A080D8"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29D53495" w14:textId="697B8B93" w:rsidR="00A82ED9" w:rsidRPr="20774586" w:rsidRDefault="00A82ED9" w:rsidP="007C304A">
                    <w:pPr>
                      <w:rPr>
                        <w:rFonts w:ascii="Arial" w:hAnsi="Arial" w:cs="Arial"/>
                        <w:b/>
                        <w:color w:val="FFFFFF"/>
                        <w:sz w:val="18"/>
                        <w:szCs w:val="18"/>
                      </w:rPr>
                    </w:pPr>
                    <w:r>
                      <w:rPr>
                        <w:rFonts w:ascii="Arial" w:hAnsi="Arial" w:cs="Arial"/>
                        <w:b/>
                        <w:bCs/>
                        <w:iCs/>
                        <w:caps/>
                        <w:color w:val="FFFFFF"/>
                        <w:sz w:val="18"/>
                        <w:szCs w:val="18"/>
                      </w:rPr>
                      <w:t>13/04/2023 - EdiçÃo nº 61 P</w:t>
                    </w:r>
                    <w:r>
                      <w:rPr>
                        <w:rFonts w:ascii="Arial" w:hAnsi="Arial" w:cs="Arial"/>
                        <w:b/>
                        <w:bCs/>
                        <w:iCs/>
                        <w:color w:val="FFFFFF"/>
                        <w:sz w:val="18"/>
                        <w:szCs w:val="18"/>
                      </w:rPr>
                      <w:t>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07720E">
                      <w:rPr>
                        <w:rStyle w:val="Nmerodepgina"/>
                        <w:rFonts w:ascii="Arial" w:hAnsi="Arial" w:cs="Arial"/>
                        <w:b/>
                        <w:noProof/>
                        <w:color w:val="FFFFFF"/>
                        <w:sz w:val="18"/>
                        <w:szCs w:val="18"/>
                      </w:rPr>
                      <w:t>1</w:t>
                    </w:r>
                    <w:r>
                      <w:rPr>
                        <w:rStyle w:val="Nmerodepgina"/>
                        <w:rFonts w:ascii="Arial" w:hAnsi="Arial" w:cs="Arial"/>
                        <w:b/>
                        <w:color w:val="FFFFFF"/>
                        <w:sz w:val="18"/>
                        <w:szCs w:val="18"/>
                      </w:rPr>
                      <w:fldChar w:fldCharType="end"/>
                    </w:r>
                    <w:r w:rsidR="00EA71FD">
                      <w:rPr>
                        <w:rStyle w:val="Nmerodepgina"/>
                        <w:rFonts w:ascii="Arial" w:hAnsi="Arial" w:cs="Arial"/>
                        <w:b/>
                        <w:color w:val="FFFFFF"/>
                        <w:sz w:val="18"/>
                        <w:szCs w:val="18"/>
                      </w:rPr>
                      <w:t>/1</w:t>
                    </w:r>
                    <w:r w:rsidR="00DA5FDD">
                      <w:rPr>
                        <w:rStyle w:val="Nmerodepgina"/>
                        <w:rFonts w:ascii="Arial" w:hAnsi="Arial" w:cs="Arial"/>
                        <w:b/>
                        <w:color w:val="FFFFFF"/>
                        <w:sz w:val="18"/>
                        <w:szCs w:val="18"/>
                      </w:rPr>
                      <w:t>2</w:t>
                    </w:r>
                  </w:p>
                </w:txbxContent>
              </v:textbox>
              <w10:wrap anchorx="margin"/>
            </v:shape>
          </w:pict>
        </mc:Fallback>
      </mc:AlternateContent>
    </w:r>
    <w:r>
      <w:drawing>
        <wp:inline distT="0" distB="0" distL="0" distR="0" wp14:anchorId="5E7B983D" wp14:editId="63E92A1D">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15:restartNumberingAfterBreak="0">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06"/>
    <w:multiLevelType w:val="singleLevel"/>
    <w:tmpl w:val="00000006"/>
    <w:name w:val="WW8Num2"/>
    <w:lvl w:ilvl="0">
      <w:start w:val="1"/>
      <w:numFmt w:val="lowerLetter"/>
      <w:lvlText w:val="%1)"/>
      <w:lvlJc w:val="left"/>
      <w:pPr>
        <w:tabs>
          <w:tab w:val="num" w:pos="0"/>
        </w:tabs>
      </w:pPr>
    </w:lvl>
  </w:abstractNum>
  <w:abstractNum w:abstractNumId="3" w15:restartNumberingAfterBreak="0">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15:restartNumberingAfterBreak="0">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15:restartNumberingAfterBreak="0">
    <w:nsid w:val="0000000C"/>
    <w:multiLevelType w:val="singleLevel"/>
    <w:tmpl w:val="0000000C"/>
    <w:name w:val="WW8Num11"/>
    <w:lvl w:ilvl="0">
      <w:start w:val="1"/>
      <w:numFmt w:val="lowerLetter"/>
      <w:lvlText w:val="%1)"/>
      <w:lvlJc w:val="left"/>
      <w:pPr>
        <w:tabs>
          <w:tab w:val="num" w:pos="360"/>
        </w:tabs>
      </w:pPr>
    </w:lvl>
  </w:abstractNum>
  <w:abstractNum w:abstractNumId="6" w15:restartNumberingAfterBreak="0">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15:restartNumberingAfterBreak="0">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15:restartNumberingAfterBreak="0">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15:restartNumberingAfterBreak="0">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15:restartNumberingAfterBreak="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15:restartNumberingAfterBreak="0">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15:restartNumberingAfterBreak="0">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01B411D0"/>
    <w:multiLevelType w:val="hybridMultilevel"/>
    <w:tmpl w:val="FB3CF00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4" w15:restartNumberingAfterBreak="0">
    <w:nsid w:val="026B6BB6"/>
    <w:multiLevelType w:val="hybridMultilevel"/>
    <w:tmpl w:val="180A81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08FD063C"/>
    <w:multiLevelType w:val="hybridMultilevel"/>
    <w:tmpl w:val="CB74A6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0E8F25B9"/>
    <w:multiLevelType w:val="hybridMultilevel"/>
    <w:tmpl w:val="CD363D9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7" w15:restartNumberingAfterBreak="0">
    <w:nsid w:val="0FF9713E"/>
    <w:multiLevelType w:val="hybridMultilevel"/>
    <w:tmpl w:val="6E62341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8" w15:restartNumberingAfterBreak="0">
    <w:nsid w:val="1217297A"/>
    <w:multiLevelType w:val="hybridMultilevel"/>
    <w:tmpl w:val="E30CDDB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15:restartNumberingAfterBreak="0">
    <w:nsid w:val="132F242C"/>
    <w:multiLevelType w:val="hybridMultilevel"/>
    <w:tmpl w:val="D37CFC8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15:restartNumberingAfterBreak="0">
    <w:nsid w:val="172E7B0C"/>
    <w:multiLevelType w:val="hybridMultilevel"/>
    <w:tmpl w:val="F6A0E030"/>
    <w:lvl w:ilvl="0" w:tplc="2CD8C9A2">
      <w:numFmt w:val="bullet"/>
      <w:lvlText w:val=""/>
      <w:lvlJc w:val="left"/>
      <w:pPr>
        <w:ind w:left="720" w:hanging="360"/>
      </w:pPr>
      <w:rPr>
        <w:rFonts w:ascii="Symbol" w:eastAsia="MS Mincho" w:hAnsi="Symbol" w:cstheme="majorHAns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15:restartNumberingAfterBreak="0">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2" w15:restartNumberingAfterBreak="0">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3" w15:restartNumberingAfterBreak="0">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4" w15:restartNumberingAfterBreak="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5" w15:restartNumberingAfterBreak="0">
    <w:nsid w:val="29560A85"/>
    <w:multiLevelType w:val="hybridMultilevel"/>
    <w:tmpl w:val="6C7C6B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15:restartNumberingAfterBreak="0">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7" w15:restartNumberingAfterBreak="0">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8" w15:restartNumberingAfterBreak="0">
    <w:nsid w:val="30F30600"/>
    <w:multiLevelType w:val="hybridMultilevel"/>
    <w:tmpl w:val="BE1830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15:restartNumberingAfterBreak="0">
    <w:nsid w:val="3B4162EA"/>
    <w:multiLevelType w:val="hybridMultilevel"/>
    <w:tmpl w:val="DFAED786"/>
    <w:lvl w:ilvl="0" w:tplc="B3AA2D3A">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30" w15:restartNumberingAfterBreak="0">
    <w:nsid w:val="42573472"/>
    <w:multiLevelType w:val="hybridMultilevel"/>
    <w:tmpl w:val="6D2A81F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1" w15:restartNumberingAfterBreak="0">
    <w:nsid w:val="495220D2"/>
    <w:multiLevelType w:val="hybridMultilevel"/>
    <w:tmpl w:val="5906A52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2" w15:restartNumberingAfterBreak="0">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3" w15:restartNumberingAfterBreak="0">
    <w:nsid w:val="5C38178B"/>
    <w:multiLevelType w:val="hybridMultilevel"/>
    <w:tmpl w:val="D1FAFD3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4" w15:restartNumberingAfterBreak="0">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35" w15:restartNumberingAfterBreak="0">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36" w15:restartNumberingAfterBreak="0">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AC55E34"/>
    <w:multiLevelType w:val="hybridMultilevel"/>
    <w:tmpl w:val="5DB8BE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8" w15:restartNumberingAfterBreak="0">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9" w15:restartNumberingAfterBreak="0">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40" w15:restartNumberingAfterBreak="0">
    <w:nsid w:val="753E11CF"/>
    <w:multiLevelType w:val="hybridMultilevel"/>
    <w:tmpl w:val="DC322BD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1" w15:restartNumberingAfterBreak="0">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0"/>
  </w:num>
  <w:num w:numId="2">
    <w:abstractNumId w:val="14"/>
  </w:num>
  <w:num w:numId="3">
    <w:abstractNumId w:val="36"/>
  </w:num>
  <w:num w:numId="4">
    <w:abstractNumId w:val="17"/>
  </w:num>
  <w:num w:numId="5">
    <w:abstractNumId w:val="13"/>
  </w:num>
  <w:num w:numId="6">
    <w:abstractNumId w:val="13"/>
  </w:num>
  <w:num w:numId="7">
    <w:abstractNumId w:val="21"/>
  </w:num>
  <w:num w:numId="8">
    <w:abstractNumId w:val="15"/>
  </w:num>
  <w:num w:numId="9">
    <w:abstractNumId w:val="25"/>
  </w:num>
  <w:num w:numId="10">
    <w:abstractNumId w:val="40"/>
  </w:num>
  <w:num w:numId="11">
    <w:abstractNumId w:val="37"/>
  </w:num>
  <w:num w:numId="12">
    <w:abstractNumId w:val="19"/>
  </w:num>
  <w:num w:numId="13">
    <w:abstractNumId w:val="30"/>
  </w:num>
  <w:num w:numId="14">
    <w:abstractNumId w:val="33"/>
  </w:num>
  <w:num w:numId="15">
    <w:abstractNumId w:val="16"/>
  </w:num>
  <w:num w:numId="16">
    <w:abstractNumId w:val="28"/>
  </w:num>
  <w:num w:numId="17">
    <w:abstractNumId w:val="18"/>
  </w:num>
  <w:num w:numId="18">
    <w:abstractNumId w:val="31"/>
  </w:num>
  <w:num w:numId="19">
    <w:abstractNumId w:val="29"/>
  </w:num>
  <w:num w:numId="20">
    <w:abstractNumId w:val="2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embedSystemFonts/>
  <w:hideSpellingErrors/>
  <w:hideGrammaticalError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44D"/>
    <w:rsid w:val="00000473"/>
    <w:rsid w:val="0000049E"/>
    <w:rsid w:val="000004A7"/>
    <w:rsid w:val="000004C4"/>
    <w:rsid w:val="0000055F"/>
    <w:rsid w:val="000005A8"/>
    <w:rsid w:val="00000604"/>
    <w:rsid w:val="00000686"/>
    <w:rsid w:val="00000691"/>
    <w:rsid w:val="000006A8"/>
    <w:rsid w:val="000006D3"/>
    <w:rsid w:val="00000721"/>
    <w:rsid w:val="000007D0"/>
    <w:rsid w:val="00000857"/>
    <w:rsid w:val="000008BB"/>
    <w:rsid w:val="0000095B"/>
    <w:rsid w:val="00000971"/>
    <w:rsid w:val="000009F4"/>
    <w:rsid w:val="00000A33"/>
    <w:rsid w:val="00000A65"/>
    <w:rsid w:val="00000A82"/>
    <w:rsid w:val="00000AA1"/>
    <w:rsid w:val="00000BF0"/>
    <w:rsid w:val="00000C03"/>
    <w:rsid w:val="00000C35"/>
    <w:rsid w:val="00000C44"/>
    <w:rsid w:val="00000CA9"/>
    <w:rsid w:val="00000CEE"/>
    <w:rsid w:val="00000D8A"/>
    <w:rsid w:val="00000DD2"/>
    <w:rsid w:val="00000DF7"/>
    <w:rsid w:val="00000E2F"/>
    <w:rsid w:val="00000E64"/>
    <w:rsid w:val="00000F05"/>
    <w:rsid w:val="00000F46"/>
    <w:rsid w:val="00000F86"/>
    <w:rsid w:val="00000FEC"/>
    <w:rsid w:val="0000105F"/>
    <w:rsid w:val="0000110B"/>
    <w:rsid w:val="00001125"/>
    <w:rsid w:val="0000115D"/>
    <w:rsid w:val="000011C8"/>
    <w:rsid w:val="000011E5"/>
    <w:rsid w:val="0000121D"/>
    <w:rsid w:val="000012F7"/>
    <w:rsid w:val="00001354"/>
    <w:rsid w:val="000013A9"/>
    <w:rsid w:val="00001402"/>
    <w:rsid w:val="00001420"/>
    <w:rsid w:val="0000146B"/>
    <w:rsid w:val="00001532"/>
    <w:rsid w:val="00001589"/>
    <w:rsid w:val="000015E2"/>
    <w:rsid w:val="000015EA"/>
    <w:rsid w:val="00001604"/>
    <w:rsid w:val="0000165A"/>
    <w:rsid w:val="000016FB"/>
    <w:rsid w:val="0000177C"/>
    <w:rsid w:val="0000178C"/>
    <w:rsid w:val="0000178D"/>
    <w:rsid w:val="000017D8"/>
    <w:rsid w:val="00001842"/>
    <w:rsid w:val="0000184B"/>
    <w:rsid w:val="0000187F"/>
    <w:rsid w:val="00001A59"/>
    <w:rsid w:val="00001AAE"/>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D0"/>
    <w:rsid w:val="000020FA"/>
    <w:rsid w:val="00002153"/>
    <w:rsid w:val="000021BA"/>
    <w:rsid w:val="000021EC"/>
    <w:rsid w:val="00002289"/>
    <w:rsid w:val="000022F3"/>
    <w:rsid w:val="00002340"/>
    <w:rsid w:val="00002347"/>
    <w:rsid w:val="000023B9"/>
    <w:rsid w:val="00002452"/>
    <w:rsid w:val="000024E2"/>
    <w:rsid w:val="0000253A"/>
    <w:rsid w:val="000025F8"/>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D2"/>
    <w:rsid w:val="00002BE0"/>
    <w:rsid w:val="00002BF5"/>
    <w:rsid w:val="00002C31"/>
    <w:rsid w:val="00002CA2"/>
    <w:rsid w:val="00002DA3"/>
    <w:rsid w:val="00002DC2"/>
    <w:rsid w:val="00002DCD"/>
    <w:rsid w:val="00002E5D"/>
    <w:rsid w:val="00002F09"/>
    <w:rsid w:val="00002F65"/>
    <w:rsid w:val="00002FFF"/>
    <w:rsid w:val="00003033"/>
    <w:rsid w:val="00003057"/>
    <w:rsid w:val="000030A6"/>
    <w:rsid w:val="000030AC"/>
    <w:rsid w:val="000030BB"/>
    <w:rsid w:val="000030D5"/>
    <w:rsid w:val="0000323D"/>
    <w:rsid w:val="000032E4"/>
    <w:rsid w:val="000032F7"/>
    <w:rsid w:val="0000334B"/>
    <w:rsid w:val="00003421"/>
    <w:rsid w:val="00003457"/>
    <w:rsid w:val="00003475"/>
    <w:rsid w:val="000034B6"/>
    <w:rsid w:val="000034DA"/>
    <w:rsid w:val="000034FD"/>
    <w:rsid w:val="00003613"/>
    <w:rsid w:val="00003653"/>
    <w:rsid w:val="000036DE"/>
    <w:rsid w:val="00003797"/>
    <w:rsid w:val="000037CE"/>
    <w:rsid w:val="00003848"/>
    <w:rsid w:val="0000387C"/>
    <w:rsid w:val="00003888"/>
    <w:rsid w:val="0000388F"/>
    <w:rsid w:val="000038DF"/>
    <w:rsid w:val="00003A1C"/>
    <w:rsid w:val="00003A66"/>
    <w:rsid w:val="00003ABF"/>
    <w:rsid w:val="00003AE0"/>
    <w:rsid w:val="00003BD5"/>
    <w:rsid w:val="00003C1A"/>
    <w:rsid w:val="00003CD9"/>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BD"/>
    <w:rsid w:val="000044E4"/>
    <w:rsid w:val="00004513"/>
    <w:rsid w:val="0000464B"/>
    <w:rsid w:val="00004693"/>
    <w:rsid w:val="000046E0"/>
    <w:rsid w:val="00004708"/>
    <w:rsid w:val="00004711"/>
    <w:rsid w:val="00004715"/>
    <w:rsid w:val="00004754"/>
    <w:rsid w:val="000047C5"/>
    <w:rsid w:val="00004870"/>
    <w:rsid w:val="000048B2"/>
    <w:rsid w:val="00004911"/>
    <w:rsid w:val="0000494A"/>
    <w:rsid w:val="00004960"/>
    <w:rsid w:val="00004A15"/>
    <w:rsid w:val="00004AE1"/>
    <w:rsid w:val="00004B0C"/>
    <w:rsid w:val="00004B88"/>
    <w:rsid w:val="00004C3C"/>
    <w:rsid w:val="00004C9B"/>
    <w:rsid w:val="00004CB2"/>
    <w:rsid w:val="00004D70"/>
    <w:rsid w:val="00004DFE"/>
    <w:rsid w:val="00004ECC"/>
    <w:rsid w:val="00004EF3"/>
    <w:rsid w:val="00004FDD"/>
    <w:rsid w:val="00005057"/>
    <w:rsid w:val="0000505D"/>
    <w:rsid w:val="000050CA"/>
    <w:rsid w:val="00005126"/>
    <w:rsid w:val="000051AC"/>
    <w:rsid w:val="00005222"/>
    <w:rsid w:val="0000522C"/>
    <w:rsid w:val="00005243"/>
    <w:rsid w:val="00005248"/>
    <w:rsid w:val="0000526B"/>
    <w:rsid w:val="0000532F"/>
    <w:rsid w:val="000053A1"/>
    <w:rsid w:val="000053AF"/>
    <w:rsid w:val="000053E8"/>
    <w:rsid w:val="00005413"/>
    <w:rsid w:val="00005463"/>
    <w:rsid w:val="00005484"/>
    <w:rsid w:val="0000554A"/>
    <w:rsid w:val="0000554E"/>
    <w:rsid w:val="00005560"/>
    <w:rsid w:val="0000559C"/>
    <w:rsid w:val="000055EF"/>
    <w:rsid w:val="000057C1"/>
    <w:rsid w:val="00005850"/>
    <w:rsid w:val="0000585A"/>
    <w:rsid w:val="000058A8"/>
    <w:rsid w:val="00005907"/>
    <w:rsid w:val="00005A03"/>
    <w:rsid w:val="00005A4A"/>
    <w:rsid w:val="00005A5A"/>
    <w:rsid w:val="00005A91"/>
    <w:rsid w:val="00005B69"/>
    <w:rsid w:val="00005B86"/>
    <w:rsid w:val="00005BBE"/>
    <w:rsid w:val="00005C02"/>
    <w:rsid w:val="00005C04"/>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08"/>
    <w:rsid w:val="0000663E"/>
    <w:rsid w:val="00006687"/>
    <w:rsid w:val="00006722"/>
    <w:rsid w:val="00006726"/>
    <w:rsid w:val="00006797"/>
    <w:rsid w:val="000067BF"/>
    <w:rsid w:val="000068C6"/>
    <w:rsid w:val="0000690B"/>
    <w:rsid w:val="0000696F"/>
    <w:rsid w:val="000069B0"/>
    <w:rsid w:val="00006A05"/>
    <w:rsid w:val="00006A2D"/>
    <w:rsid w:val="00006A96"/>
    <w:rsid w:val="00006B13"/>
    <w:rsid w:val="00006BEE"/>
    <w:rsid w:val="00006C8E"/>
    <w:rsid w:val="00006D0B"/>
    <w:rsid w:val="00006D13"/>
    <w:rsid w:val="00006D7D"/>
    <w:rsid w:val="00006D94"/>
    <w:rsid w:val="00006DC7"/>
    <w:rsid w:val="00006DD6"/>
    <w:rsid w:val="00006DFC"/>
    <w:rsid w:val="00006E02"/>
    <w:rsid w:val="00006EE3"/>
    <w:rsid w:val="00006FCA"/>
    <w:rsid w:val="0000710A"/>
    <w:rsid w:val="0000713B"/>
    <w:rsid w:val="00007147"/>
    <w:rsid w:val="00007221"/>
    <w:rsid w:val="000073AD"/>
    <w:rsid w:val="00007404"/>
    <w:rsid w:val="0000748F"/>
    <w:rsid w:val="00007526"/>
    <w:rsid w:val="000075A2"/>
    <w:rsid w:val="000075A7"/>
    <w:rsid w:val="00007670"/>
    <w:rsid w:val="0000771D"/>
    <w:rsid w:val="00007797"/>
    <w:rsid w:val="00007874"/>
    <w:rsid w:val="00007931"/>
    <w:rsid w:val="000079EC"/>
    <w:rsid w:val="00007A4E"/>
    <w:rsid w:val="00007A9E"/>
    <w:rsid w:val="00007ACD"/>
    <w:rsid w:val="00007B77"/>
    <w:rsid w:val="00007B7A"/>
    <w:rsid w:val="00007BA1"/>
    <w:rsid w:val="00007C3C"/>
    <w:rsid w:val="00007C43"/>
    <w:rsid w:val="00007C9C"/>
    <w:rsid w:val="00007CF5"/>
    <w:rsid w:val="00007DA2"/>
    <w:rsid w:val="00007E7C"/>
    <w:rsid w:val="00007EB2"/>
    <w:rsid w:val="00007FED"/>
    <w:rsid w:val="00010071"/>
    <w:rsid w:val="0001011F"/>
    <w:rsid w:val="000102FF"/>
    <w:rsid w:val="000103B1"/>
    <w:rsid w:val="000103F3"/>
    <w:rsid w:val="00010417"/>
    <w:rsid w:val="000104BB"/>
    <w:rsid w:val="00010536"/>
    <w:rsid w:val="00010591"/>
    <w:rsid w:val="000105DA"/>
    <w:rsid w:val="0001066E"/>
    <w:rsid w:val="000106F0"/>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D84"/>
    <w:rsid w:val="00010EB8"/>
    <w:rsid w:val="00010EDD"/>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A4"/>
    <w:rsid w:val="000116AB"/>
    <w:rsid w:val="000116B1"/>
    <w:rsid w:val="000116CA"/>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7B"/>
    <w:rsid w:val="000124B2"/>
    <w:rsid w:val="00012501"/>
    <w:rsid w:val="00012514"/>
    <w:rsid w:val="00012573"/>
    <w:rsid w:val="00012585"/>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ACA"/>
    <w:rsid w:val="00012B18"/>
    <w:rsid w:val="00012B31"/>
    <w:rsid w:val="00012B32"/>
    <w:rsid w:val="00012B5B"/>
    <w:rsid w:val="00012B75"/>
    <w:rsid w:val="00012B9A"/>
    <w:rsid w:val="00012BA0"/>
    <w:rsid w:val="00012BB7"/>
    <w:rsid w:val="00012C70"/>
    <w:rsid w:val="00012CC1"/>
    <w:rsid w:val="00012F4B"/>
    <w:rsid w:val="00012F52"/>
    <w:rsid w:val="00012F54"/>
    <w:rsid w:val="00012F7B"/>
    <w:rsid w:val="00013004"/>
    <w:rsid w:val="0001301E"/>
    <w:rsid w:val="00013060"/>
    <w:rsid w:val="000130CF"/>
    <w:rsid w:val="00013139"/>
    <w:rsid w:val="00013145"/>
    <w:rsid w:val="00013151"/>
    <w:rsid w:val="00013190"/>
    <w:rsid w:val="000131CD"/>
    <w:rsid w:val="00013251"/>
    <w:rsid w:val="00013274"/>
    <w:rsid w:val="00013276"/>
    <w:rsid w:val="00013312"/>
    <w:rsid w:val="00013319"/>
    <w:rsid w:val="000133B4"/>
    <w:rsid w:val="00013485"/>
    <w:rsid w:val="000134D1"/>
    <w:rsid w:val="00013515"/>
    <w:rsid w:val="00013548"/>
    <w:rsid w:val="00013586"/>
    <w:rsid w:val="00013650"/>
    <w:rsid w:val="000136E9"/>
    <w:rsid w:val="00013764"/>
    <w:rsid w:val="000137DA"/>
    <w:rsid w:val="00013802"/>
    <w:rsid w:val="00013808"/>
    <w:rsid w:val="0001380B"/>
    <w:rsid w:val="0001381D"/>
    <w:rsid w:val="00013855"/>
    <w:rsid w:val="00013951"/>
    <w:rsid w:val="00013994"/>
    <w:rsid w:val="000139A1"/>
    <w:rsid w:val="00013A20"/>
    <w:rsid w:val="00013A24"/>
    <w:rsid w:val="00013A6E"/>
    <w:rsid w:val="00013AF7"/>
    <w:rsid w:val="00013B78"/>
    <w:rsid w:val="00013BC9"/>
    <w:rsid w:val="00013BCB"/>
    <w:rsid w:val="00013C43"/>
    <w:rsid w:val="00013C59"/>
    <w:rsid w:val="00013C96"/>
    <w:rsid w:val="00013CCC"/>
    <w:rsid w:val="00013D2D"/>
    <w:rsid w:val="00013D62"/>
    <w:rsid w:val="00013DE1"/>
    <w:rsid w:val="00013DFD"/>
    <w:rsid w:val="00013E3A"/>
    <w:rsid w:val="00013E50"/>
    <w:rsid w:val="00013EC7"/>
    <w:rsid w:val="00013F1F"/>
    <w:rsid w:val="00013F85"/>
    <w:rsid w:val="0001408F"/>
    <w:rsid w:val="00014121"/>
    <w:rsid w:val="0001425C"/>
    <w:rsid w:val="0001426D"/>
    <w:rsid w:val="00014345"/>
    <w:rsid w:val="000143D8"/>
    <w:rsid w:val="0001447D"/>
    <w:rsid w:val="000145A2"/>
    <w:rsid w:val="000145D7"/>
    <w:rsid w:val="000145ED"/>
    <w:rsid w:val="000145FB"/>
    <w:rsid w:val="0001468D"/>
    <w:rsid w:val="000146BE"/>
    <w:rsid w:val="0001471E"/>
    <w:rsid w:val="0001476A"/>
    <w:rsid w:val="000147F1"/>
    <w:rsid w:val="000148FD"/>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57"/>
    <w:rsid w:val="00014E7B"/>
    <w:rsid w:val="00014E83"/>
    <w:rsid w:val="00014EF9"/>
    <w:rsid w:val="00014FA0"/>
    <w:rsid w:val="00014FAA"/>
    <w:rsid w:val="00014FD6"/>
    <w:rsid w:val="0001500B"/>
    <w:rsid w:val="00015010"/>
    <w:rsid w:val="0001503A"/>
    <w:rsid w:val="0001505E"/>
    <w:rsid w:val="000150F6"/>
    <w:rsid w:val="00015126"/>
    <w:rsid w:val="0001513D"/>
    <w:rsid w:val="0001519A"/>
    <w:rsid w:val="000151C8"/>
    <w:rsid w:val="000151CF"/>
    <w:rsid w:val="00015218"/>
    <w:rsid w:val="0001521C"/>
    <w:rsid w:val="00015244"/>
    <w:rsid w:val="00015287"/>
    <w:rsid w:val="000152DA"/>
    <w:rsid w:val="000152EA"/>
    <w:rsid w:val="00015310"/>
    <w:rsid w:val="00015361"/>
    <w:rsid w:val="000153DF"/>
    <w:rsid w:val="00015447"/>
    <w:rsid w:val="00015472"/>
    <w:rsid w:val="000154A6"/>
    <w:rsid w:val="0001559A"/>
    <w:rsid w:val="00015638"/>
    <w:rsid w:val="000156E1"/>
    <w:rsid w:val="00015794"/>
    <w:rsid w:val="0001579B"/>
    <w:rsid w:val="0001579E"/>
    <w:rsid w:val="000157CF"/>
    <w:rsid w:val="00015821"/>
    <w:rsid w:val="000158FE"/>
    <w:rsid w:val="00015A01"/>
    <w:rsid w:val="00015A19"/>
    <w:rsid w:val="00015A9D"/>
    <w:rsid w:val="00015B4D"/>
    <w:rsid w:val="00015C09"/>
    <w:rsid w:val="00015C89"/>
    <w:rsid w:val="00015C8F"/>
    <w:rsid w:val="00015CCA"/>
    <w:rsid w:val="00015D46"/>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9"/>
    <w:rsid w:val="0001632C"/>
    <w:rsid w:val="0001633A"/>
    <w:rsid w:val="000163B0"/>
    <w:rsid w:val="000163C4"/>
    <w:rsid w:val="000164F2"/>
    <w:rsid w:val="00016549"/>
    <w:rsid w:val="0001663D"/>
    <w:rsid w:val="00016668"/>
    <w:rsid w:val="0001668B"/>
    <w:rsid w:val="0001674D"/>
    <w:rsid w:val="00016775"/>
    <w:rsid w:val="000167FD"/>
    <w:rsid w:val="00016802"/>
    <w:rsid w:val="00016805"/>
    <w:rsid w:val="00016871"/>
    <w:rsid w:val="000168B6"/>
    <w:rsid w:val="00016927"/>
    <w:rsid w:val="00016948"/>
    <w:rsid w:val="00016AE1"/>
    <w:rsid w:val="00016B32"/>
    <w:rsid w:val="00016B68"/>
    <w:rsid w:val="00016BCA"/>
    <w:rsid w:val="00016BCC"/>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83"/>
    <w:rsid w:val="000172A5"/>
    <w:rsid w:val="0001730F"/>
    <w:rsid w:val="000173BA"/>
    <w:rsid w:val="0001745D"/>
    <w:rsid w:val="0001747E"/>
    <w:rsid w:val="000174C2"/>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13"/>
    <w:rsid w:val="00017B19"/>
    <w:rsid w:val="00017B42"/>
    <w:rsid w:val="00017BBC"/>
    <w:rsid w:val="00017C04"/>
    <w:rsid w:val="00017C1B"/>
    <w:rsid w:val="00017C58"/>
    <w:rsid w:val="00017C6D"/>
    <w:rsid w:val="00017CBB"/>
    <w:rsid w:val="00017D32"/>
    <w:rsid w:val="00017D46"/>
    <w:rsid w:val="00017D7A"/>
    <w:rsid w:val="00017DBC"/>
    <w:rsid w:val="00017DBE"/>
    <w:rsid w:val="00017DDA"/>
    <w:rsid w:val="00017DF1"/>
    <w:rsid w:val="00017E3A"/>
    <w:rsid w:val="00017E5B"/>
    <w:rsid w:val="00017E84"/>
    <w:rsid w:val="00017E9C"/>
    <w:rsid w:val="00017FB9"/>
    <w:rsid w:val="000200B3"/>
    <w:rsid w:val="000200FE"/>
    <w:rsid w:val="00020135"/>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DF"/>
    <w:rsid w:val="00020969"/>
    <w:rsid w:val="00020977"/>
    <w:rsid w:val="000209D9"/>
    <w:rsid w:val="000209FA"/>
    <w:rsid w:val="00020A6F"/>
    <w:rsid w:val="00020A78"/>
    <w:rsid w:val="00020A7D"/>
    <w:rsid w:val="00020AE9"/>
    <w:rsid w:val="00020BA1"/>
    <w:rsid w:val="00020BB4"/>
    <w:rsid w:val="00020BB5"/>
    <w:rsid w:val="00020BC5"/>
    <w:rsid w:val="00020BCC"/>
    <w:rsid w:val="00020C23"/>
    <w:rsid w:val="00020D3A"/>
    <w:rsid w:val="00020D46"/>
    <w:rsid w:val="00020DBD"/>
    <w:rsid w:val="00020DBE"/>
    <w:rsid w:val="00020E20"/>
    <w:rsid w:val="00020EA0"/>
    <w:rsid w:val="00020F35"/>
    <w:rsid w:val="0002101C"/>
    <w:rsid w:val="00021039"/>
    <w:rsid w:val="000210F1"/>
    <w:rsid w:val="00021134"/>
    <w:rsid w:val="00021193"/>
    <w:rsid w:val="00021248"/>
    <w:rsid w:val="00021364"/>
    <w:rsid w:val="00021389"/>
    <w:rsid w:val="0002139D"/>
    <w:rsid w:val="000213DD"/>
    <w:rsid w:val="0002143E"/>
    <w:rsid w:val="000214FF"/>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26"/>
    <w:rsid w:val="00021C2A"/>
    <w:rsid w:val="00021C9E"/>
    <w:rsid w:val="00021D6B"/>
    <w:rsid w:val="00021DAC"/>
    <w:rsid w:val="00021E3F"/>
    <w:rsid w:val="00021E5C"/>
    <w:rsid w:val="00021EFA"/>
    <w:rsid w:val="0002205D"/>
    <w:rsid w:val="000220A1"/>
    <w:rsid w:val="000220E1"/>
    <w:rsid w:val="000220ED"/>
    <w:rsid w:val="000220EF"/>
    <w:rsid w:val="000220FA"/>
    <w:rsid w:val="00022173"/>
    <w:rsid w:val="00022212"/>
    <w:rsid w:val="00022255"/>
    <w:rsid w:val="000222E2"/>
    <w:rsid w:val="000222FE"/>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41"/>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48"/>
    <w:rsid w:val="00023181"/>
    <w:rsid w:val="00023185"/>
    <w:rsid w:val="00023193"/>
    <w:rsid w:val="000231C2"/>
    <w:rsid w:val="000231F5"/>
    <w:rsid w:val="00023258"/>
    <w:rsid w:val="00023316"/>
    <w:rsid w:val="00023376"/>
    <w:rsid w:val="00023383"/>
    <w:rsid w:val="000233C8"/>
    <w:rsid w:val="000233D8"/>
    <w:rsid w:val="0002342D"/>
    <w:rsid w:val="0002350A"/>
    <w:rsid w:val="0002352E"/>
    <w:rsid w:val="000235D6"/>
    <w:rsid w:val="000236AF"/>
    <w:rsid w:val="000236CE"/>
    <w:rsid w:val="00023739"/>
    <w:rsid w:val="0002384C"/>
    <w:rsid w:val="00023947"/>
    <w:rsid w:val="0002394F"/>
    <w:rsid w:val="00023A6A"/>
    <w:rsid w:val="00023AC5"/>
    <w:rsid w:val="00023B17"/>
    <w:rsid w:val="00023C4A"/>
    <w:rsid w:val="00023C4F"/>
    <w:rsid w:val="00023E70"/>
    <w:rsid w:val="00023EDE"/>
    <w:rsid w:val="00023F13"/>
    <w:rsid w:val="00023F1A"/>
    <w:rsid w:val="00023F56"/>
    <w:rsid w:val="00023F98"/>
    <w:rsid w:val="00024067"/>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88"/>
    <w:rsid w:val="000249B1"/>
    <w:rsid w:val="00024A49"/>
    <w:rsid w:val="00024A7B"/>
    <w:rsid w:val="00024BEF"/>
    <w:rsid w:val="00024C18"/>
    <w:rsid w:val="00024C6C"/>
    <w:rsid w:val="00024CBC"/>
    <w:rsid w:val="00024CD3"/>
    <w:rsid w:val="00024D06"/>
    <w:rsid w:val="00024D6B"/>
    <w:rsid w:val="00024ED5"/>
    <w:rsid w:val="00025021"/>
    <w:rsid w:val="00025094"/>
    <w:rsid w:val="000250B6"/>
    <w:rsid w:val="000250F7"/>
    <w:rsid w:val="00025124"/>
    <w:rsid w:val="0002517F"/>
    <w:rsid w:val="00025181"/>
    <w:rsid w:val="000251B3"/>
    <w:rsid w:val="0002522B"/>
    <w:rsid w:val="0002522E"/>
    <w:rsid w:val="00025287"/>
    <w:rsid w:val="00025358"/>
    <w:rsid w:val="00025393"/>
    <w:rsid w:val="000253A5"/>
    <w:rsid w:val="000253E2"/>
    <w:rsid w:val="0002540E"/>
    <w:rsid w:val="00025447"/>
    <w:rsid w:val="00025560"/>
    <w:rsid w:val="00025585"/>
    <w:rsid w:val="000255C1"/>
    <w:rsid w:val="000255E7"/>
    <w:rsid w:val="00025687"/>
    <w:rsid w:val="000256E5"/>
    <w:rsid w:val="00025733"/>
    <w:rsid w:val="00025742"/>
    <w:rsid w:val="000257AF"/>
    <w:rsid w:val="0002584C"/>
    <w:rsid w:val="0002584E"/>
    <w:rsid w:val="00025857"/>
    <w:rsid w:val="000258A6"/>
    <w:rsid w:val="00025922"/>
    <w:rsid w:val="00025989"/>
    <w:rsid w:val="000259BE"/>
    <w:rsid w:val="00025B6D"/>
    <w:rsid w:val="00025C0F"/>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5FD6"/>
    <w:rsid w:val="00026006"/>
    <w:rsid w:val="00026011"/>
    <w:rsid w:val="0002609F"/>
    <w:rsid w:val="0002617E"/>
    <w:rsid w:val="00026316"/>
    <w:rsid w:val="00026370"/>
    <w:rsid w:val="00026387"/>
    <w:rsid w:val="0002648E"/>
    <w:rsid w:val="00026515"/>
    <w:rsid w:val="00026603"/>
    <w:rsid w:val="00026618"/>
    <w:rsid w:val="00026631"/>
    <w:rsid w:val="00026716"/>
    <w:rsid w:val="0002671C"/>
    <w:rsid w:val="0002673E"/>
    <w:rsid w:val="0002673F"/>
    <w:rsid w:val="000267C6"/>
    <w:rsid w:val="000267ED"/>
    <w:rsid w:val="00026937"/>
    <w:rsid w:val="000269A8"/>
    <w:rsid w:val="00026A30"/>
    <w:rsid w:val="00026AF9"/>
    <w:rsid w:val="00026B31"/>
    <w:rsid w:val="00026BC7"/>
    <w:rsid w:val="00026BE4"/>
    <w:rsid w:val="00026C4C"/>
    <w:rsid w:val="00026C8E"/>
    <w:rsid w:val="00026CA3"/>
    <w:rsid w:val="00026D77"/>
    <w:rsid w:val="00026DC3"/>
    <w:rsid w:val="00026DF5"/>
    <w:rsid w:val="00026E4F"/>
    <w:rsid w:val="00026E94"/>
    <w:rsid w:val="00026EA9"/>
    <w:rsid w:val="00026FAD"/>
    <w:rsid w:val="00026FF1"/>
    <w:rsid w:val="00027005"/>
    <w:rsid w:val="00027010"/>
    <w:rsid w:val="00027022"/>
    <w:rsid w:val="000270AE"/>
    <w:rsid w:val="0002713F"/>
    <w:rsid w:val="00027183"/>
    <w:rsid w:val="000272BB"/>
    <w:rsid w:val="000272D9"/>
    <w:rsid w:val="00027341"/>
    <w:rsid w:val="000273AD"/>
    <w:rsid w:val="000273B4"/>
    <w:rsid w:val="000273BE"/>
    <w:rsid w:val="000273EE"/>
    <w:rsid w:val="00027463"/>
    <w:rsid w:val="0002748A"/>
    <w:rsid w:val="0002761C"/>
    <w:rsid w:val="0002763F"/>
    <w:rsid w:val="00027641"/>
    <w:rsid w:val="0002764B"/>
    <w:rsid w:val="000276E7"/>
    <w:rsid w:val="000277D5"/>
    <w:rsid w:val="000277D8"/>
    <w:rsid w:val="000277DD"/>
    <w:rsid w:val="00027805"/>
    <w:rsid w:val="00027887"/>
    <w:rsid w:val="000278C0"/>
    <w:rsid w:val="000278C3"/>
    <w:rsid w:val="0002796F"/>
    <w:rsid w:val="00027984"/>
    <w:rsid w:val="000279C9"/>
    <w:rsid w:val="000279CE"/>
    <w:rsid w:val="00027A85"/>
    <w:rsid w:val="00027AD4"/>
    <w:rsid w:val="00027B60"/>
    <w:rsid w:val="00027B80"/>
    <w:rsid w:val="00027B83"/>
    <w:rsid w:val="00027B94"/>
    <w:rsid w:val="00027BB5"/>
    <w:rsid w:val="00027BDD"/>
    <w:rsid w:val="00027C5B"/>
    <w:rsid w:val="00027CBF"/>
    <w:rsid w:val="00027CCB"/>
    <w:rsid w:val="00027CD1"/>
    <w:rsid w:val="00027D13"/>
    <w:rsid w:val="00027DCC"/>
    <w:rsid w:val="00027DF5"/>
    <w:rsid w:val="00027E57"/>
    <w:rsid w:val="00027E68"/>
    <w:rsid w:val="00027F22"/>
    <w:rsid w:val="00027F42"/>
    <w:rsid w:val="00027F97"/>
    <w:rsid w:val="0003004F"/>
    <w:rsid w:val="0003005E"/>
    <w:rsid w:val="000300FD"/>
    <w:rsid w:val="0003025E"/>
    <w:rsid w:val="0003028D"/>
    <w:rsid w:val="00030384"/>
    <w:rsid w:val="000303A7"/>
    <w:rsid w:val="000303BF"/>
    <w:rsid w:val="0003052A"/>
    <w:rsid w:val="00030587"/>
    <w:rsid w:val="000305AE"/>
    <w:rsid w:val="000306AF"/>
    <w:rsid w:val="00030708"/>
    <w:rsid w:val="0003073E"/>
    <w:rsid w:val="00030755"/>
    <w:rsid w:val="0003084B"/>
    <w:rsid w:val="000308AF"/>
    <w:rsid w:val="0003093F"/>
    <w:rsid w:val="000309AA"/>
    <w:rsid w:val="00030A37"/>
    <w:rsid w:val="00030A47"/>
    <w:rsid w:val="00030A72"/>
    <w:rsid w:val="00030AD8"/>
    <w:rsid w:val="00030B7C"/>
    <w:rsid w:val="00030BE4"/>
    <w:rsid w:val="00030C9B"/>
    <w:rsid w:val="00030C9E"/>
    <w:rsid w:val="00030D00"/>
    <w:rsid w:val="00030D03"/>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3C2"/>
    <w:rsid w:val="00031447"/>
    <w:rsid w:val="0003150C"/>
    <w:rsid w:val="00031632"/>
    <w:rsid w:val="00031639"/>
    <w:rsid w:val="00031685"/>
    <w:rsid w:val="00031709"/>
    <w:rsid w:val="0003170C"/>
    <w:rsid w:val="00031732"/>
    <w:rsid w:val="00031766"/>
    <w:rsid w:val="0003177F"/>
    <w:rsid w:val="000318F2"/>
    <w:rsid w:val="00031901"/>
    <w:rsid w:val="00031959"/>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17D"/>
    <w:rsid w:val="000321FF"/>
    <w:rsid w:val="0003223D"/>
    <w:rsid w:val="0003226A"/>
    <w:rsid w:val="00032272"/>
    <w:rsid w:val="000322B5"/>
    <w:rsid w:val="00032306"/>
    <w:rsid w:val="0003232C"/>
    <w:rsid w:val="00032375"/>
    <w:rsid w:val="0003238E"/>
    <w:rsid w:val="000323A0"/>
    <w:rsid w:val="0003243D"/>
    <w:rsid w:val="0003245D"/>
    <w:rsid w:val="00032595"/>
    <w:rsid w:val="000325AA"/>
    <w:rsid w:val="0003263B"/>
    <w:rsid w:val="00032676"/>
    <w:rsid w:val="000326CC"/>
    <w:rsid w:val="000326EB"/>
    <w:rsid w:val="0003273E"/>
    <w:rsid w:val="0003286F"/>
    <w:rsid w:val="000329A7"/>
    <w:rsid w:val="000329BF"/>
    <w:rsid w:val="000329C3"/>
    <w:rsid w:val="00032A07"/>
    <w:rsid w:val="00032A0D"/>
    <w:rsid w:val="00032ACB"/>
    <w:rsid w:val="00032B76"/>
    <w:rsid w:val="00032C42"/>
    <w:rsid w:val="00032CE8"/>
    <w:rsid w:val="00032D52"/>
    <w:rsid w:val="00032D5C"/>
    <w:rsid w:val="00032D77"/>
    <w:rsid w:val="00032D82"/>
    <w:rsid w:val="00032D90"/>
    <w:rsid w:val="00032E35"/>
    <w:rsid w:val="00032E4C"/>
    <w:rsid w:val="00032FB4"/>
    <w:rsid w:val="00033014"/>
    <w:rsid w:val="00033064"/>
    <w:rsid w:val="0003309C"/>
    <w:rsid w:val="000330A0"/>
    <w:rsid w:val="000331AA"/>
    <w:rsid w:val="000331AE"/>
    <w:rsid w:val="000331DA"/>
    <w:rsid w:val="000331FD"/>
    <w:rsid w:val="0003323F"/>
    <w:rsid w:val="0003324E"/>
    <w:rsid w:val="00033278"/>
    <w:rsid w:val="000332D1"/>
    <w:rsid w:val="000332E3"/>
    <w:rsid w:val="00033311"/>
    <w:rsid w:val="0003338F"/>
    <w:rsid w:val="000333AA"/>
    <w:rsid w:val="00033420"/>
    <w:rsid w:val="00033425"/>
    <w:rsid w:val="0003344B"/>
    <w:rsid w:val="0003348D"/>
    <w:rsid w:val="0003349C"/>
    <w:rsid w:val="000334C9"/>
    <w:rsid w:val="000334FC"/>
    <w:rsid w:val="00033559"/>
    <w:rsid w:val="00033593"/>
    <w:rsid w:val="00033649"/>
    <w:rsid w:val="00033678"/>
    <w:rsid w:val="000336D4"/>
    <w:rsid w:val="0003383A"/>
    <w:rsid w:val="00033A26"/>
    <w:rsid w:val="00033A33"/>
    <w:rsid w:val="00033ACD"/>
    <w:rsid w:val="00033B72"/>
    <w:rsid w:val="00033B75"/>
    <w:rsid w:val="00033BA7"/>
    <w:rsid w:val="00033C01"/>
    <w:rsid w:val="00033C48"/>
    <w:rsid w:val="00033C80"/>
    <w:rsid w:val="00033CBB"/>
    <w:rsid w:val="00033CEA"/>
    <w:rsid w:val="00033CEE"/>
    <w:rsid w:val="00033D59"/>
    <w:rsid w:val="00033DEE"/>
    <w:rsid w:val="00033E02"/>
    <w:rsid w:val="00033E39"/>
    <w:rsid w:val="00033EFB"/>
    <w:rsid w:val="00033F16"/>
    <w:rsid w:val="00033FB8"/>
    <w:rsid w:val="000340A8"/>
    <w:rsid w:val="00034154"/>
    <w:rsid w:val="000341AF"/>
    <w:rsid w:val="00034233"/>
    <w:rsid w:val="00034252"/>
    <w:rsid w:val="0003426F"/>
    <w:rsid w:val="0003427F"/>
    <w:rsid w:val="0003431D"/>
    <w:rsid w:val="00034399"/>
    <w:rsid w:val="000343A9"/>
    <w:rsid w:val="00034428"/>
    <w:rsid w:val="0003452A"/>
    <w:rsid w:val="00034560"/>
    <w:rsid w:val="0003458F"/>
    <w:rsid w:val="000345D5"/>
    <w:rsid w:val="00034629"/>
    <w:rsid w:val="00034654"/>
    <w:rsid w:val="00034782"/>
    <w:rsid w:val="000347CB"/>
    <w:rsid w:val="00034823"/>
    <w:rsid w:val="00034887"/>
    <w:rsid w:val="0003491B"/>
    <w:rsid w:val="00034968"/>
    <w:rsid w:val="00034997"/>
    <w:rsid w:val="000349B9"/>
    <w:rsid w:val="000349BC"/>
    <w:rsid w:val="00034A33"/>
    <w:rsid w:val="00034AC3"/>
    <w:rsid w:val="00034B1E"/>
    <w:rsid w:val="00034B2B"/>
    <w:rsid w:val="00034B75"/>
    <w:rsid w:val="00034B95"/>
    <w:rsid w:val="00034C1E"/>
    <w:rsid w:val="00034C49"/>
    <w:rsid w:val="00034CC3"/>
    <w:rsid w:val="00034CFC"/>
    <w:rsid w:val="00034D68"/>
    <w:rsid w:val="00034D6D"/>
    <w:rsid w:val="00034D8E"/>
    <w:rsid w:val="00034E12"/>
    <w:rsid w:val="00034E9B"/>
    <w:rsid w:val="00034E9F"/>
    <w:rsid w:val="00034EA9"/>
    <w:rsid w:val="00034EB0"/>
    <w:rsid w:val="00034F6B"/>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AB"/>
    <w:rsid w:val="00035DF2"/>
    <w:rsid w:val="00035F31"/>
    <w:rsid w:val="00035F36"/>
    <w:rsid w:val="00035F76"/>
    <w:rsid w:val="00035FD9"/>
    <w:rsid w:val="00035FF2"/>
    <w:rsid w:val="000360C5"/>
    <w:rsid w:val="000360F6"/>
    <w:rsid w:val="000361EE"/>
    <w:rsid w:val="0003624C"/>
    <w:rsid w:val="000362DB"/>
    <w:rsid w:val="000362DD"/>
    <w:rsid w:val="00036353"/>
    <w:rsid w:val="000363F7"/>
    <w:rsid w:val="00036418"/>
    <w:rsid w:val="00036454"/>
    <w:rsid w:val="000364DB"/>
    <w:rsid w:val="00036666"/>
    <w:rsid w:val="00036670"/>
    <w:rsid w:val="0003687A"/>
    <w:rsid w:val="000368AE"/>
    <w:rsid w:val="00036907"/>
    <w:rsid w:val="000369AE"/>
    <w:rsid w:val="000369FA"/>
    <w:rsid w:val="00036A04"/>
    <w:rsid w:val="00036AC2"/>
    <w:rsid w:val="00036B35"/>
    <w:rsid w:val="00036B36"/>
    <w:rsid w:val="00036B3A"/>
    <w:rsid w:val="00036B67"/>
    <w:rsid w:val="00036B8A"/>
    <w:rsid w:val="00036BC1"/>
    <w:rsid w:val="00036C02"/>
    <w:rsid w:val="00036C30"/>
    <w:rsid w:val="00036C32"/>
    <w:rsid w:val="00036CC3"/>
    <w:rsid w:val="00036D3F"/>
    <w:rsid w:val="00036D55"/>
    <w:rsid w:val="00036DC8"/>
    <w:rsid w:val="00036E3B"/>
    <w:rsid w:val="00036E66"/>
    <w:rsid w:val="00036E7C"/>
    <w:rsid w:val="00036E87"/>
    <w:rsid w:val="00036F85"/>
    <w:rsid w:val="00036F96"/>
    <w:rsid w:val="0003706C"/>
    <w:rsid w:val="00037178"/>
    <w:rsid w:val="000371C0"/>
    <w:rsid w:val="00037328"/>
    <w:rsid w:val="000373C0"/>
    <w:rsid w:val="00037402"/>
    <w:rsid w:val="00037408"/>
    <w:rsid w:val="00037438"/>
    <w:rsid w:val="0003749E"/>
    <w:rsid w:val="0003765A"/>
    <w:rsid w:val="000376D9"/>
    <w:rsid w:val="00037728"/>
    <w:rsid w:val="000377CF"/>
    <w:rsid w:val="00037869"/>
    <w:rsid w:val="000378C0"/>
    <w:rsid w:val="000378EE"/>
    <w:rsid w:val="00037989"/>
    <w:rsid w:val="0003798A"/>
    <w:rsid w:val="000379AA"/>
    <w:rsid w:val="000379B5"/>
    <w:rsid w:val="00037A6E"/>
    <w:rsid w:val="00037AE1"/>
    <w:rsid w:val="00037B6A"/>
    <w:rsid w:val="00037BF1"/>
    <w:rsid w:val="00037C85"/>
    <w:rsid w:val="00037D2B"/>
    <w:rsid w:val="00037D3C"/>
    <w:rsid w:val="00037D50"/>
    <w:rsid w:val="00037DF8"/>
    <w:rsid w:val="00037E1C"/>
    <w:rsid w:val="00037EA7"/>
    <w:rsid w:val="00037EE1"/>
    <w:rsid w:val="00037F5C"/>
    <w:rsid w:val="00037F91"/>
    <w:rsid w:val="00040029"/>
    <w:rsid w:val="00040033"/>
    <w:rsid w:val="00040035"/>
    <w:rsid w:val="00040049"/>
    <w:rsid w:val="0004006D"/>
    <w:rsid w:val="00040113"/>
    <w:rsid w:val="00040153"/>
    <w:rsid w:val="000401AF"/>
    <w:rsid w:val="000401D6"/>
    <w:rsid w:val="0004024D"/>
    <w:rsid w:val="000402BC"/>
    <w:rsid w:val="0004055D"/>
    <w:rsid w:val="000405A0"/>
    <w:rsid w:val="000405ED"/>
    <w:rsid w:val="0004060D"/>
    <w:rsid w:val="0004060E"/>
    <w:rsid w:val="00040621"/>
    <w:rsid w:val="0004070D"/>
    <w:rsid w:val="00040761"/>
    <w:rsid w:val="000407BA"/>
    <w:rsid w:val="000407C8"/>
    <w:rsid w:val="000407C9"/>
    <w:rsid w:val="000407DA"/>
    <w:rsid w:val="00040838"/>
    <w:rsid w:val="00040868"/>
    <w:rsid w:val="00040890"/>
    <w:rsid w:val="000408D9"/>
    <w:rsid w:val="00040968"/>
    <w:rsid w:val="000409E7"/>
    <w:rsid w:val="00040A44"/>
    <w:rsid w:val="00040AD9"/>
    <w:rsid w:val="00040B25"/>
    <w:rsid w:val="00040B7A"/>
    <w:rsid w:val="00040B82"/>
    <w:rsid w:val="00040BCD"/>
    <w:rsid w:val="00040BD8"/>
    <w:rsid w:val="00040C48"/>
    <w:rsid w:val="00040C7B"/>
    <w:rsid w:val="00040D28"/>
    <w:rsid w:val="00040D7F"/>
    <w:rsid w:val="00040E46"/>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03"/>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A6"/>
    <w:rsid w:val="00041DF6"/>
    <w:rsid w:val="00041E1F"/>
    <w:rsid w:val="00041E53"/>
    <w:rsid w:val="00041E7B"/>
    <w:rsid w:val="00041F07"/>
    <w:rsid w:val="00041FCD"/>
    <w:rsid w:val="000420DF"/>
    <w:rsid w:val="000420FA"/>
    <w:rsid w:val="00042246"/>
    <w:rsid w:val="000423A3"/>
    <w:rsid w:val="00042412"/>
    <w:rsid w:val="00042415"/>
    <w:rsid w:val="0004242C"/>
    <w:rsid w:val="000424E5"/>
    <w:rsid w:val="0004256A"/>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47"/>
    <w:rsid w:val="00042B50"/>
    <w:rsid w:val="00042B72"/>
    <w:rsid w:val="00042B8A"/>
    <w:rsid w:val="00042BF2"/>
    <w:rsid w:val="00042C7E"/>
    <w:rsid w:val="00042CB4"/>
    <w:rsid w:val="00042D10"/>
    <w:rsid w:val="00042D5F"/>
    <w:rsid w:val="00042D98"/>
    <w:rsid w:val="00042DAA"/>
    <w:rsid w:val="00042DAB"/>
    <w:rsid w:val="00042DDB"/>
    <w:rsid w:val="00042E00"/>
    <w:rsid w:val="00042E02"/>
    <w:rsid w:val="00042E6A"/>
    <w:rsid w:val="00042E89"/>
    <w:rsid w:val="00042FE2"/>
    <w:rsid w:val="00043061"/>
    <w:rsid w:val="000430A0"/>
    <w:rsid w:val="000431AA"/>
    <w:rsid w:val="000431E0"/>
    <w:rsid w:val="00043269"/>
    <w:rsid w:val="0004328C"/>
    <w:rsid w:val="00043373"/>
    <w:rsid w:val="0004341D"/>
    <w:rsid w:val="00043427"/>
    <w:rsid w:val="000434E9"/>
    <w:rsid w:val="000434F7"/>
    <w:rsid w:val="00043567"/>
    <w:rsid w:val="00043575"/>
    <w:rsid w:val="000435F6"/>
    <w:rsid w:val="00043666"/>
    <w:rsid w:val="0004368A"/>
    <w:rsid w:val="0004369D"/>
    <w:rsid w:val="000436A3"/>
    <w:rsid w:val="000436A7"/>
    <w:rsid w:val="000436EE"/>
    <w:rsid w:val="0004375B"/>
    <w:rsid w:val="000437D4"/>
    <w:rsid w:val="00043870"/>
    <w:rsid w:val="00043982"/>
    <w:rsid w:val="000439BD"/>
    <w:rsid w:val="00043A38"/>
    <w:rsid w:val="00043A93"/>
    <w:rsid w:val="00043AA5"/>
    <w:rsid w:val="00043BCB"/>
    <w:rsid w:val="00043C93"/>
    <w:rsid w:val="00043CC8"/>
    <w:rsid w:val="00043D78"/>
    <w:rsid w:val="00043DD1"/>
    <w:rsid w:val="00043E0E"/>
    <w:rsid w:val="00043E8A"/>
    <w:rsid w:val="00043E92"/>
    <w:rsid w:val="00043E94"/>
    <w:rsid w:val="00043E9E"/>
    <w:rsid w:val="00043EF5"/>
    <w:rsid w:val="00043FB1"/>
    <w:rsid w:val="000440A6"/>
    <w:rsid w:val="00044181"/>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70A"/>
    <w:rsid w:val="0004476E"/>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DE"/>
    <w:rsid w:val="000452F3"/>
    <w:rsid w:val="000452FE"/>
    <w:rsid w:val="000453BF"/>
    <w:rsid w:val="000454DF"/>
    <w:rsid w:val="000454F4"/>
    <w:rsid w:val="0004552D"/>
    <w:rsid w:val="00045558"/>
    <w:rsid w:val="0004555C"/>
    <w:rsid w:val="000455B0"/>
    <w:rsid w:val="000455C8"/>
    <w:rsid w:val="000455D5"/>
    <w:rsid w:val="00045671"/>
    <w:rsid w:val="000456DB"/>
    <w:rsid w:val="000456F9"/>
    <w:rsid w:val="00045767"/>
    <w:rsid w:val="000457E5"/>
    <w:rsid w:val="0004584E"/>
    <w:rsid w:val="000458A9"/>
    <w:rsid w:val="000458B1"/>
    <w:rsid w:val="000458EA"/>
    <w:rsid w:val="00045997"/>
    <w:rsid w:val="000459AE"/>
    <w:rsid w:val="000459BC"/>
    <w:rsid w:val="00045A2F"/>
    <w:rsid w:val="00045A38"/>
    <w:rsid w:val="00045ACB"/>
    <w:rsid w:val="00045B02"/>
    <w:rsid w:val="00045B16"/>
    <w:rsid w:val="00045B84"/>
    <w:rsid w:val="00045B9E"/>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571"/>
    <w:rsid w:val="0004669C"/>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BBA"/>
    <w:rsid w:val="00046C00"/>
    <w:rsid w:val="00046CCE"/>
    <w:rsid w:val="00046D40"/>
    <w:rsid w:val="00046D66"/>
    <w:rsid w:val="00046D72"/>
    <w:rsid w:val="00046D8E"/>
    <w:rsid w:val="00046E21"/>
    <w:rsid w:val="00046E73"/>
    <w:rsid w:val="00046EA8"/>
    <w:rsid w:val="00046EC4"/>
    <w:rsid w:val="00046ED0"/>
    <w:rsid w:val="00046F4D"/>
    <w:rsid w:val="00046FCA"/>
    <w:rsid w:val="00046FF8"/>
    <w:rsid w:val="0004703F"/>
    <w:rsid w:val="00047124"/>
    <w:rsid w:val="00047280"/>
    <w:rsid w:val="000472F7"/>
    <w:rsid w:val="00047332"/>
    <w:rsid w:val="00047336"/>
    <w:rsid w:val="00047349"/>
    <w:rsid w:val="000473AB"/>
    <w:rsid w:val="0004741F"/>
    <w:rsid w:val="00047437"/>
    <w:rsid w:val="00047498"/>
    <w:rsid w:val="000474BC"/>
    <w:rsid w:val="00047540"/>
    <w:rsid w:val="00047614"/>
    <w:rsid w:val="000476DE"/>
    <w:rsid w:val="000477A7"/>
    <w:rsid w:val="000477E3"/>
    <w:rsid w:val="000477F1"/>
    <w:rsid w:val="000478C6"/>
    <w:rsid w:val="000478F3"/>
    <w:rsid w:val="0004796F"/>
    <w:rsid w:val="00047974"/>
    <w:rsid w:val="000479E5"/>
    <w:rsid w:val="00047ADE"/>
    <w:rsid w:val="00047BA3"/>
    <w:rsid w:val="00047BDC"/>
    <w:rsid w:val="00047C22"/>
    <w:rsid w:val="00047C51"/>
    <w:rsid w:val="00047C52"/>
    <w:rsid w:val="00047C95"/>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79C"/>
    <w:rsid w:val="00050846"/>
    <w:rsid w:val="00050857"/>
    <w:rsid w:val="00050932"/>
    <w:rsid w:val="0005096F"/>
    <w:rsid w:val="00050A9E"/>
    <w:rsid w:val="00050AE4"/>
    <w:rsid w:val="00050BAA"/>
    <w:rsid w:val="00050BB5"/>
    <w:rsid w:val="00050BFB"/>
    <w:rsid w:val="00050C09"/>
    <w:rsid w:val="00050C11"/>
    <w:rsid w:val="00050C20"/>
    <w:rsid w:val="00050C8A"/>
    <w:rsid w:val="00050C93"/>
    <w:rsid w:val="00050E72"/>
    <w:rsid w:val="00050EE6"/>
    <w:rsid w:val="00050F07"/>
    <w:rsid w:val="00050F86"/>
    <w:rsid w:val="00051077"/>
    <w:rsid w:val="0005107E"/>
    <w:rsid w:val="000510E7"/>
    <w:rsid w:val="00051186"/>
    <w:rsid w:val="00051187"/>
    <w:rsid w:val="000511A3"/>
    <w:rsid w:val="000511A4"/>
    <w:rsid w:val="000511C0"/>
    <w:rsid w:val="000511C3"/>
    <w:rsid w:val="00051215"/>
    <w:rsid w:val="00051287"/>
    <w:rsid w:val="000512A1"/>
    <w:rsid w:val="000512E6"/>
    <w:rsid w:val="0005130B"/>
    <w:rsid w:val="000513AB"/>
    <w:rsid w:val="000514EE"/>
    <w:rsid w:val="00051518"/>
    <w:rsid w:val="0005154B"/>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9"/>
    <w:rsid w:val="000520DD"/>
    <w:rsid w:val="000521E1"/>
    <w:rsid w:val="0005234C"/>
    <w:rsid w:val="00052365"/>
    <w:rsid w:val="00052391"/>
    <w:rsid w:val="000523B7"/>
    <w:rsid w:val="000523F3"/>
    <w:rsid w:val="0005244B"/>
    <w:rsid w:val="0005247E"/>
    <w:rsid w:val="000524A3"/>
    <w:rsid w:val="000524BC"/>
    <w:rsid w:val="000524CA"/>
    <w:rsid w:val="00052551"/>
    <w:rsid w:val="0005256B"/>
    <w:rsid w:val="00052589"/>
    <w:rsid w:val="000525A9"/>
    <w:rsid w:val="00052603"/>
    <w:rsid w:val="00052664"/>
    <w:rsid w:val="000526E4"/>
    <w:rsid w:val="000526F6"/>
    <w:rsid w:val="000527D7"/>
    <w:rsid w:val="0005282A"/>
    <w:rsid w:val="00052835"/>
    <w:rsid w:val="00052886"/>
    <w:rsid w:val="00052940"/>
    <w:rsid w:val="00052993"/>
    <w:rsid w:val="00052A07"/>
    <w:rsid w:val="00052A1D"/>
    <w:rsid w:val="00052A26"/>
    <w:rsid w:val="00052AE6"/>
    <w:rsid w:val="00052BD2"/>
    <w:rsid w:val="00052C17"/>
    <w:rsid w:val="00052CAC"/>
    <w:rsid w:val="00052D11"/>
    <w:rsid w:val="00052E23"/>
    <w:rsid w:val="00052FA8"/>
    <w:rsid w:val="00052FB4"/>
    <w:rsid w:val="00053004"/>
    <w:rsid w:val="0005315F"/>
    <w:rsid w:val="00053191"/>
    <w:rsid w:val="000531B5"/>
    <w:rsid w:val="000531FC"/>
    <w:rsid w:val="000531FF"/>
    <w:rsid w:val="0005321A"/>
    <w:rsid w:val="0005328E"/>
    <w:rsid w:val="000532E3"/>
    <w:rsid w:val="000532ED"/>
    <w:rsid w:val="00053304"/>
    <w:rsid w:val="0005332E"/>
    <w:rsid w:val="00053373"/>
    <w:rsid w:val="000533A0"/>
    <w:rsid w:val="000533EB"/>
    <w:rsid w:val="000534C5"/>
    <w:rsid w:val="000534CB"/>
    <w:rsid w:val="00053549"/>
    <w:rsid w:val="0005362E"/>
    <w:rsid w:val="000537C2"/>
    <w:rsid w:val="0005384F"/>
    <w:rsid w:val="00053855"/>
    <w:rsid w:val="0005397E"/>
    <w:rsid w:val="0005399D"/>
    <w:rsid w:val="00053A38"/>
    <w:rsid w:val="00053A5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2A"/>
    <w:rsid w:val="0005492F"/>
    <w:rsid w:val="0005493A"/>
    <w:rsid w:val="00054979"/>
    <w:rsid w:val="00054A0E"/>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28"/>
    <w:rsid w:val="00055286"/>
    <w:rsid w:val="000552CB"/>
    <w:rsid w:val="0005534F"/>
    <w:rsid w:val="00055377"/>
    <w:rsid w:val="000553DA"/>
    <w:rsid w:val="000553E0"/>
    <w:rsid w:val="000553F4"/>
    <w:rsid w:val="0005540C"/>
    <w:rsid w:val="000554C4"/>
    <w:rsid w:val="00055511"/>
    <w:rsid w:val="0005557A"/>
    <w:rsid w:val="00055597"/>
    <w:rsid w:val="000555F2"/>
    <w:rsid w:val="0005577B"/>
    <w:rsid w:val="000557D1"/>
    <w:rsid w:val="000557D9"/>
    <w:rsid w:val="000558EA"/>
    <w:rsid w:val="000558EB"/>
    <w:rsid w:val="000558FA"/>
    <w:rsid w:val="000558FC"/>
    <w:rsid w:val="0005597C"/>
    <w:rsid w:val="00055A3F"/>
    <w:rsid w:val="00055A85"/>
    <w:rsid w:val="00055ABC"/>
    <w:rsid w:val="00055AC6"/>
    <w:rsid w:val="00055AE4"/>
    <w:rsid w:val="00055AF3"/>
    <w:rsid w:val="00055B15"/>
    <w:rsid w:val="00055B9D"/>
    <w:rsid w:val="00055BBA"/>
    <w:rsid w:val="00055BC0"/>
    <w:rsid w:val="00055C54"/>
    <w:rsid w:val="00055CFF"/>
    <w:rsid w:val="00055D31"/>
    <w:rsid w:val="00055D40"/>
    <w:rsid w:val="00055D79"/>
    <w:rsid w:val="00055D90"/>
    <w:rsid w:val="00055E15"/>
    <w:rsid w:val="00055E9D"/>
    <w:rsid w:val="00055EA3"/>
    <w:rsid w:val="00055F31"/>
    <w:rsid w:val="00055F8D"/>
    <w:rsid w:val="00055FA8"/>
    <w:rsid w:val="00055FF9"/>
    <w:rsid w:val="00056010"/>
    <w:rsid w:val="0005610A"/>
    <w:rsid w:val="0005621A"/>
    <w:rsid w:val="0005623E"/>
    <w:rsid w:val="0005629E"/>
    <w:rsid w:val="000562A1"/>
    <w:rsid w:val="000562CD"/>
    <w:rsid w:val="00056353"/>
    <w:rsid w:val="00056395"/>
    <w:rsid w:val="00056446"/>
    <w:rsid w:val="00056460"/>
    <w:rsid w:val="00056479"/>
    <w:rsid w:val="0005648D"/>
    <w:rsid w:val="00056493"/>
    <w:rsid w:val="000564A5"/>
    <w:rsid w:val="0005650D"/>
    <w:rsid w:val="00056668"/>
    <w:rsid w:val="00056735"/>
    <w:rsid w:val="00056737"/>
    <w:rsid w:val="0005673A"/>
    <w:rsid w:val="00056742"/>
    <w:rsid w:val="00056793"/>
    <w:rsid w:val="000568B2"/>
    <w:rsid w:val="000568F9"/>
    <w:rsid w:val="0005694D"/>
    <w:rsid w:val="00056976"/>
    <w:rsid w:val="000569E1"/>
    <w:rsid w:val="00056A53"/>
    <w:rsid w:val="00056B3F"/>
    <w:rsid w:val="00056B8C"/>
    <w:rsid w:val="00056C0C"/>
    <w:rsid w:val="00056D37"/>
    <w:rsid w:val="00056DB3"/>
    <w:rsid w:val="00056E70"/>
    <w:rsid w:val="00056EA6"/>
    <w:rsid w:val="00056EB8"/>
    <w:rsid w:val="00056EDB"/>
    <w:rsid w:val="00056F10"/>
    <w:rsid w:val="00056F28"/>
    <w:rsid w:val="00056F5E"/>
    <w:rsid w:val="00056F66"/>
    <w:rsid w:val="00056FEA"/>
    <w:rsid w:val="0005708C"/>
    <w:rsid w:val="000570D4"/>
    <w:rsid w:val="00057123"/>
    <w:rsid w:val="00057180"/>
    <w:rsid w:val="00057186"/>
    <w:rsid w:val="000571F4"/>
    <w:rsid w:val="00057230"/>
    <w:rsid w:val="00057345"/>
    <w:rsid w:val="0005736F"/>
    <w:rsid w:val="000573C9"/>
    <w:rsid w:val="000573F9"/>
    <w:rsid w:val="0005740E"/>
    <w:rsid w:val="00057477"/>
    <w:rsid w:val="0005763D"/>
    <w:rsid w:val="0005765A"/>
    <w:rsid w:val="00057757"/>
    <w:rsid w:val="00057792"/>
    <w:rsid w:val="000577DC"/>
    <w:rsid w:val="000579D1"/>
    <w:rsid w:val="000579F8"/>
    <w:rsid w:val="00057A07"/>
    <w:rsid w:val="00057A16"/>
    <w:rsid w:val="00057A3F"/>
    <w:rsid w:val="00057A82"/>
    <w:rsid w:val="00057B73"/>
    <w:rsid w:val="00057D6E"/>
    <w:rsid w:val="00057DCD"/>
    <w:rsid w:val="00057DEB"/>
    <w:rsid w:val="00057E37"/>
    <w:rsid w:val="00057E9E"/>
    <w:rsid w:val="00057EEC"/>
    <w:rsid w:val="00057F58"/>
    <w:rsid w:val="00057FA4"/>
    <w:rsid w:val="00060042"/>
    <w:rsid w:val="000600AD"/>
    <w:rsid w:val="00060119"/>
    <w:rsid w:val="00060155"/>
    <w:rsid w:val="00060188"/>
    <w:rsid w:val="000601CB"/>
    <w:rsid w:val="00060214"/>
    <w:rsid w:val="000602D2"/>
    <w:rsid w:val="0006035F"/>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89F"/>
    <w:rsid w:val="00060927"/>
    <w:rsid w:val="00060942"/>
    <w:rsid w:val="00060983"/>
    <w:rsid w:val="00060A43"/>
    <w:rsid w:val="00060A4F"/>
    <w:rsid w:val="00060A56"/>
    <w:rsid w:val="00060AF1"/>
    <w:rsid w:val="00060BA4"/>
    <w:rsid w:val="00060BC3"/>
    <w:rsid w:val="00060BE9"/>
    <w:rsid w:val="00060C49"/>
    <w:rsid w:val="00060C63"/>
    <w:rsid w:val="00060C7F"/>
    <w:rsid w:val="00060D54"/>
    <w:rsid w:val="00060D7F"/>
    <w:rsid w:val="00060D9D"/>
    <w:rsid w:val="00060D9E"/>
    <w:rsid w:val="00060E23"/>
    <w:rsid w:val="00060EE0"/>
    <w:rsid w:val="00060EEB"/>
    <w:rsid w:val="00060F15"/>
    <w:rsid w:val="00060F20"/>
    <w:rsid w:val="00060F87"/>
    <w:rsid w:val="00061023"/>
    <w:rsid w:val="000610AD"/>
    <w:rsid w:val="00061127"/>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D1"/>
    <w:rsid w:val="0006184D"/>
    <w:rsid w:val="00061891"/>
    <w:rsid w:val="000618FC"/>
    <w:rsid w:val="00061916"/>
    <w:rsid w:val="00061936"/>
    <w:rsid w:val="00061958"/>
    <w:rsid w:val="000619EF"/>
    <w:rsid w:val="00061ACA"/>
    <w:rsid w:val="00061BB0"/>
    <w:rsid w:val="00061BF6"/>
    <w:rsid w:val="00061C08"/>
    <w:rsid w:val="00061CE0"/>
    <w:rsid w:val="00061D8C"/>
    <w:rsid w:val="00061DD9"/>
    <w:rsid w:val="00061E1B"/>
    <w:rsid w:val="00061ED7"/>
    <w:rsid w:val="00061F27"/>
    <w:rsid w:val="00061F2A"/>
    <w:rsid w:val="00061F2C"/>
    <w:rsid w:val="00061F38"/>
    <w:rsid w:val="00061FBE"/>
    <w:rsid w:val="00062043"/>
    <w:rsid w:val="00062086"/>
    <w:rsid w:val="0006208B"/>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17"/>
    <w:rsid w:val="000625E9"/>
    <w:rsid w:val="00062628"/>
    <w:rsid w:val="00062632"/>
    <w:rsid w:val="0006263C"/>
    <w:rsid w:val="00062682"/>
    <w:rsid w:val="0006268C"/>
    <w:rsid w:val="00062697"/>
    <w:rsid w:val="0006278D"/>
    <w:rsid w:val="0006279D"/>
    <w:rsid w:val="000627A9"/>
    <w:rsid w:val="000627D0"/>
    <w:rsid w:val="00062800"/>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74"/>
    <w:rsid w:val="00063284"/>
    <w:rsid w:val="000632A6"/>
    <w:rsid w:val="000632DE"/>
    <w:rsid w:val="000632DF"/>
    <w:rsid w:val="000633C8"/>
    <w:rsid w:val="000633D4"/>
    <w:rsid w:val="00063428"/>
    <w:rsid w:val="00063496"/>
    <w:rsid w:val="000634A4"/>
    <w:rsid w:val="00063537"/>
    <w:rsid w:val="00063540"/>
    <w:rsid w:val="0006363D"/>
    <w:rsid w:val="000636DD"/>
    <w:rsid w:val="00063722"/>
    <w:rsid w:val="000637E7"/>
    <w:rsid w:val="0006383A"/>
    <w:rsid w:val="0006385E"/>
    <w:rsid w:val="00063860"/>
    <w:rsid w:val="00063890"/>
    <w:rsid w:val="000638E9"/>
    <w:rsid w:val="000638EB"/>
    <w:rsid w:val="00063934"/>
    <w:rsid w:val="00063953"/>
    <w:rsid w:val="00063994"/>
    <w:rsid w:val="000639AB"/>
    <w:rsid w:val="000639AF"/>
    <w:rsid w:val="00063AE9"/>
    <w:rsid w:val="00063B1F"/>
    <w:rsid w:val="00063B32"/>
    <w:rsid w:val="00063BBB"/>
    <w:rsid w:val="00063BBD"/>
    <w:rsid w:val="00063C92"/>
    <w:rsid w:val="00063D27"/>
    <w:rsid w:val="00063D6D"/>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2E8"/>
    <w:rsid w:val="00064331"/>
    <w:rsid w:val="00064387"/>
    <w:rsid w:val="00064424"/>
    <w:rsid w:val="000644B5"/>
    <w:rsid w:val="000644E9"/>
    <w:rsid w:val="00064556"/>
    <w:rsid w:val="000645B4"/>
    <w:rsid w:val="000645BF"/>
    <w:rsid w:val="00064669"/>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ED2"/>
    <w:rsid w:val="00064F49"/>
    <w:rsid w:val="00064F85"/>
    <w:rsid w:val="00064FED"/>
    <w:rsid w:val="00065009"/>
    <w:rsid w:val="00065032"/>
    <w:rsid w:val="00065069"/>
    <w:rsid w:val="000650F6"/>
    <w:rsid w:val="0006516D"/>
    <w:rsid w:val="000651AE"/>
    <w:rsid w:val="00065246"/>
    <w:rsid w:val="000652B3"/>
    <w:rsid w:val="0006533A"/>
    <w:rsid w:val="0006540E"/>
    <w:rsid w:val="000654E2"/>
    <w:rsid w:val="00065544"/>
    <w:rsid w:val="00065572"/>
    <w:rsid w:val="0006557C"/>
    <w:rsid w:val="00065804"/>
    <w:rsid w:val="00065821"/>
    <w:rsid w:val="0006589D"/>
    <w:rsid w:val="000658B1"/>
    <w:rsid w:val="00065926"/>
    <w:rsid w:val="0006592C"/>
    <w:rsid w:val="0006592D"/>
    <w:rsid w:val="000659EF"/>
    <w:rsid w:val="00065A5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D"/>
    <w:rsid w:val="00066277"/>
    <w:rsid w:val="000662AC"/>
    <w:rsid w:val="000662E5"/>
    <w:rsid w:val="00066317"/>
    <w:rsid w:val="00066354"/>
    <w:rsid w:val="00066398"/>
    <w:rsid w:val="000663C8"/>
    <w:rsid w:val="00066511"/>
    <w:rsid w:val="00066513"/>
    <w:rsid w:val="00066597"/>
    <w:rsid w:val="0006659B"/>
    <w:rsid w:val="000665A9"/>
    <w:rsid w:val="000665B7"/>
    <w:rsid w:val="000665C5"/>
    <w:rsid w:val="000665CC"/>
    <w:rsid w:val="0006663A"/>
    <w:rsid w:val="00066673"/>
    <w:rsid w:val="00066677"/>
    <w:rsid w:val="000666A2"/>
    <w:rsid w:val="0006670E"/>
    <w:rsid w:val="00066740"/>
    <w:rsid w:val="00066889"/>
    <w:rsid w:val="000668A0"/>
    <w:rsid w:val="000668E2"/>
    <w:rsid w:val="0006691C"/>
    <w:rsid w:val="0006696C"/>
    <w:rsid w:val="000669CD"/>
    <w:rsid w:val="000669FE"/>
    <w:rsid w:val="00066A29"/>
    <w:rsid w:val="00066A94"/>
    <w:rsid w:val="00066A9C"/>
    <w:rsid w:val="00066AB6"/>
    <w:rsid w:val="00066AF7"/>
    <w:rsid w:val="00066B4F"/>
    <w:rsid w:val="00066B53"/>
    <w:rsid w:val="00066BBA"/>
    <w:rsid w:val="00066BD1"/>
    <w:rsid w:val="00066CE2"/>
    <w:rsid w:val="00066D13"/>
    <w:rsid w:val="00066D50"/>
    <w:rsid w:val="00066DBD"/>
    <w:rsid w:val="00066E10"/>
    <w:rsid w:val="00066F2D"/>
    <w:rsid w:val="00066F3C"/>
    <w:rsid w:val="00066F5F"/>
    <w:rsid w:val="00066FCB"/>
    <w:rsid w:val="00067001"/>
    <w:rsid w:val="00067094"/>
    <w:rsid w:val="0006709F"/>
    <w:rsid w:val="000670A3"/>
    <w:rsid w:val="000670E5"/>
    <w:rsid w:val="00067100"/>
    <w:rsid w:val="00067155"/>
    <w:rsid w:val="00067170"/>
    <w:rsid w:val="00067183"/>
    <w:rsid w:val="0006719E"/>
    <w:rsid w:val="00067205"/>
    <w:rsid w:val="000673A3"/>
    <w:rsid w:val="00067499"/>
    <w:rsid w:val="000674CB"/>
    <w:rsid w:val="000674EA"/>
    <w:rsid w:val="0006750E"/>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EC0"/>
    <w:rsid w:val="00067F1A"/>
    <w:rsid w:val="00067F1E"/>
    <w:rsid w:val="00067F42"/>
    <w:rsid w:val="00067FFE"/>
    <w:rsid w:val="00070043"/>
    <w:rsid w:val="00070078"/>
    <w:rsid w:val="00070083"/>
    <w:rsid w:val="00070090"/>
    <w:rsid w:val="0007009D"/>
    <w:rsid w:val="00070122"/>
    <w:rsid w:val="00070138"/>
    <w:rsid w:val="0007015E"/>
    <w:rsid w:val="00070162"/>
    <w:rsid w:val="00070163"/>
    <w:rsid w:val="000701FD"/>
    <w:rsid w:val="00070227"/>
    <w:rsid w:val="000702B5"/>
    <w:rsid w:val="00070335"/>
    <w:rsid w:val="0007036F"/>
    <w:rsid w:val="000703AE"/>
    <w:rsid w:val="000703C6"/>
    <w:rsid w:val="00070403"/>
    <w:rsid w:val="000704E5"/>
    <w:rsid w:val="00070591"/>
    <w:rsid w:val="000705A8"/>
    <w:rsid w:val="0007062A"/>
    <w:rsid w:val="000706EA"/>
    <w:rsid w:val="00070709"/>
    <w:rsid w:val="000707CA"/>
    <w:rsid w:val="000707F2"/>
    <w:rsid w:val="0007092E"/>
    <w:rsid w:val="00070931"/>
    <w:rsid w:val="00070A8C"/>
    <w:rsid w:val="00070AD4"/>
    <w:rsid w:val="00070AD9"/>
    <w:rsid w:val="00070B18"/>
    <w:rsid w:val="00070B46"/>
    <w:rsid w:val="00070C3F"/>
    <w:rsid w:val="00070CA7"/>
    <w:rsid w:val="00070D0E"/>
    <w:rsid w:val="00070DB2"/>
    <w:rsid w:val="00070DB8"/>
    <w:rsid w:val="00070DEB"/>
    <w:rsid w:val="00070E20"/>
    <w:rsid w:val="00070F44"/>
    <w:rsid w:val="00070F57"/>
    <w:rsid w:val="00070FCE"/>
    <w:rsid w:val="00070FE3"/>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00"/>
    <w:rsid w:val="00071831"/>
    <w:rsid w:val="00071843"/>
    <w:rsid w:val="00071876"/>
    <w:rsid w:val="00071994"/>
    <w:rsid w:val="000719B9"/>
    <w:rsid w:val="00071A22"/>
    <w:rsid w:val="00071A40"/>
    <w:rsid w:val="00071A4F"/>
    <w:rsid w:val="00071AF3"/>
    <w:rsid w:val="00071B79"/>
    <w:rsid w:val="00071BF2"/>
    <w:rsid w:val="00071C5B"/>
    <w:rsid w:val="00071C94"/>
    <w:rsid w:val="00071D8F"/>
    <w:rsid w:val="00071DA0"/>
    <w:rsid w:val="00071DD1"/>
    <w:rsid w:val="00071DDF"/>
    <w:rsid w:val="00071E59"/>
    <w:rsid w:val="00071E96"/>
    <w:rsid w:val="00071EA9"/>
    <w:rsid w:val="00071EC4"/>
    <w:rsid w:val="00071ED4"/>
    <w:rsid w:val="00071EDF"/>
    <w:rsid w:val="00071FC5"/>
    <w:rsid w:val="00071FF4"/>
    <w:rsid w:val="000720A2"/>
    <w:rsid w:val="000720C6"/>
    <w:rsid w:val="000720FA"/>
    <w:rsid w:val="0007226B"/>
    <w:rsid w:val="0007229B"/>
    <w:rsid w:val="00072303"/>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71A"/>
    <w:rsid w:val="000728D6"/>
    <w:rsid w:val="0007293A"/>
    <w:rsid w:val="0007297F"/>
    <w:rsid w:val="000729B3"/>
    <w:rsid w:val="00072ABD"/>
    <w:rsid w:val="00072BB7"/>
    <w:rsid w:val="00072C43"/>
    <w:rsid w:val="00072C8C"/>
    <w:rsid w:val="00072C91"/>
    <w:rsid w:val="00072CBD"/>
    <w:rsid w:val="00072CCD"/>
    <w:rsid w:val="00072CF2"/>
    <w:rsid w:val="00072D46"/>
    <w:rsid w:val="00072DAF"/>
    <w:rsid w:val="00072DB1"/>
    <w:rsid w:val="00072E64"/>
    <w:rsid w:val="00072E7D"/>
    <w:rsid w:val="00072EAA"/>
    <w:rsid w:val="00072EBE"/>
    <w:rsid w:val="00072ECA"/>
    <w:rsid w:val="00072EFF"/>
    <w:rsid w:val="00072FCB"/>
    <w:rsid w:val="00072FF8"/>
    <w:rsid w:val="00073114"/>
    <w:rsid w:val="000731B6"/>
    <w:rsid w:val="00073201"/>
    <w:rsid w:val="00073214"/>
    <w:rsid w:val="00073221"/>
    <w:rsid w:val="00073224"/>
    <w:rsid w:val="0007323E"/>
    <w:rsid w:val="00073263"/>
    <w:rsid w:val="00073281"/>
    <w:rsid w:val="0007328F"/>
    <w:rsid w:val="00073338"/>
    <w:rsid w:val="00073354"/>
    <w:rsid w:val="000733C0"/>
    <w:rsid w:val="0007340E"/>
    <w:rsid w:val="0007345F"/>
    <w:rsid w:val="00073479"/>
    <w:rsid w:val="000734F5"/>
    <w:rsid w:val="000734F6"/>
    <w:rsid w:val="0007350C"/>
    <w:rsid w:val="00073565"/>
    <w:rsid w:val="0007357F"/>
    <w:rsid w:val="00073585"/>
    <w:rsid w:val="000735BB"/>
    <w:rsid w:val="0007360F"/>
    <w:rsid w:val="00073614"/>
    <w:rsid w:val="00073643"/>
    <w:rsid w:val="0007365A"/>
    <w:rsid w:val="00073694"/>
    <w:rsid w:val="000736A0"/>
    <w:rsid w:val="00073723"/>
    <w:rsid w:val="00073726"/>
    <w:rsid w:val="00073773"/>
    <w:rsid w:val="0007377D"/>
    <w:rsid w:val="00073790"/>
    <w:rsid w:val="000737E9"/>
    <w:rsid w:val="0007385D"/>
    <w:rsid w:val="000738A0"/>
    <w:rsid w:val="00073AD3"/>
    <w:rsid w:val="00073BBC"/>
    <w:rsid w:val="00073BCC"/>
    <w:rsid w:val="00073BE2"/>
    <w:rsid w:val="00073C5E"/>
    <w:rsid w:val="00073CAE"/>
    <w:rsid w:val="00073D0B"/>
    <w:rsid w:val="00073DE2"/>
    <w:rsid w:val="00073DF6"/>
    <w:rsid w:val="00073EAF"/>
    <w:rsid w:val="00073EC5"/>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F"/>
    <w:rsid w:val="00074B98"/>
    <w:rsid w:val="00074BC4"/>
    <w:rsid w:val="00074C61"/>
    <w:rsid w:val="00074C85"/>
    <w:rsid w:val="00074CAC"/>
    <w:rsid w:val="00074D63"/>
    <w:rsid w:val="00074D75"/>
    <w:rsid w:val="00074DD4"/>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9"/>
    <w:rsid w:val="00075782"/>
    <w:rsid w:val="00075872"/>
    <w:rsid w:val="0007596B"/>
    <w:rsid w:val="000759FA"/>
    <w:rsid w:val="00075A0D"/>
    <w:rsid w:val="00075AAF"/>
    <w:rsid w:val="00075AE1"/>
    <w:rsid w:val="00075B61"/>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40"/>
    <w:rsid w:val="000763F5"/>
    <w:rsid w:val="00076448"/>
    <w:rsid w:val="00076471"/>
    <w:rsid w:val="000764D1"/>
    <w:rsid w:val="00076513"/>
    <w:rsid w:val="00076541"/>
    <w:rsid w:val="00076558"/>
    <w:rsid w:val="00076574"/>
    <w:rsid w:val="000765B1"/>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19"/>
    <w:rsid w:val="00076A37"/>
    <w:rsid w:val="00076A74"/>
    <w:rsid w:val="00076B57"/>
    <w:rsid w:val="00076B5F"/>
    <w:rsid w:val="00076B7E"/>
    <w:rsid w:val="00076BA5"/>
    <w:rsid w:val="00076BF2"/>
    <w:rsid w:val="00076C06"/>
    <w:rsid w:val="00076C0A"/>
    <w:rsid w:val="00076CA5"/>
    <w:rsid w:val="00076D24"/>
    <w:rsid w:val="00076D2E"/>
    <w:rsid w:val="00076D63"/>
    <w:rsid w:val="00076D9C"/>
    <w:rsid w:val="00076DF1"/>
    <w:rsid w:val="00076E03"/>
    <w:rsid w:val="00076E15"/>
    <w:rsid w:val="00076E1A"/>
    <w:rsid w:val="00076F02"/>
    <w:rsid w:val="00076F07"/>
    <w:rsid w:val="0007706F"/>
    <w:rsid w:val="00077084"/>
    <w:rsid w:val="0007708D"/>
    <w:rsid w:val="000770F2"/>
    <w:rsid w:val="000770F4"/>
    <w:rsid w:val="0007714E"/>
    <w:rsid w:val="000771E0"/>
    <w:rsid w:val="000771FF"/>
    <w:rsid w:val="0007720E"/>
    <w:rsid w:val="000772F3"/>
    <w:rsid w:val="0007730A"/>
    <w:rsid w:val="00077329"/>
    <w:rsid w:val="000773A9"/>
    <w:rsid w:val="00077421"/>
    <w:rsid w:val="00077471"/>
    <w:rsid w:val="00077552"/>
    <w:rsid w:val="00077597"/>
    <w:rsid w:val="00077655"/>
    <w:rsid w:val="0007767C"/>
    <w:rsid w:val="000776B3"/>
    <w:rsid w:val="000776DE"/>
    <w:rsid w:val="0007773D"/>
    <w:rsid w:val="00077750"/>
    <w:rsid w:val="000777C6"/>
    <w:rsid w:val="000777FC"/>
    <w:rsid w:val="0007780D"/>
    <w:rsid w:val="00077859"/>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E4B"/>
    <w:rsid w:val="00077F03"/>
    <w:rsid w:val="00077F06"/>
    <w:rsid w:val="00077FA8"/>
    <w:rsid w:val="000800CA"/>
    <w:rsid w:val="0008011F"/>
    <w:rsid w:val="00080177"/>
    <w:rsid w:val="00080180"/>
    <w:rsid w:val="00080271"/>
    <w:rsid w:val="000806EC"/>
    <w:rsid w:val="00080761"/>
    <w:rsid w:val="0008089A"/>
    <w:rsid w:val="00080960"/>
    <w:rsid w:val="000809C2"/>
    <w:rsid w:val="000809CD"/>
    <w:rsid w:val="00080A17"/>
    <w:rsid w:val="00080A19"/>
    <w:rsid w:val="00080A2F"/>
    <w:rsid w:val="00080A60"/>
    <w:rsid w:val="00080B19"/>
    <w:rsid w:val="00080B20"/>
    <w:rsid w:val="00080B35"/>
    <w:rsid w:val="00080B4F"/>
    <w:rsid w:val="00080B71"/>
    <w:rsid w:val="00080BBF"/>
    <w:rsid w:val="00080BD7"/>
    <w:rsid w:val="00080C50"/>
    <w:rsid w:val="00080D1B"/>
    <w:rsid w:val="00080D6A"/>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3B"/>
    <w:rsid w:val="00081542"/>
    <w:rsid w:val="0008154A"/>
    <w:rsid w:val="00081566"/>
    <w:rsid w:val="00081588"/>
    <w:rsid w:val="0008159D"/>
    <w:rsid w:val="00081614"/>
    <w:rsid w:val="00081642"/>
    <w:rsid w:val="0008175B"/>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D0"/>
    <w:rsid w:val="00081BE0"/>
    <w:rsid w:val="00081C8E"/>
    <w:rsid w:val="00081CCC"/>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50"/>
    <w:rsid w:val="00082291"/>
    <w:rsid w:val="000822C1"/>
    <w:rsid w:val="000822E8"/>
    <w:rsid w:val="0008240A"/>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42"/>
    <w:rsid w:val="00082CE9"/>
    <w:rsid w:val="00082D13"/>
    <w:rsid w:val="00082D26"/>
    <w:rsid w:val="00082E36"/>
    <w:rsid w:val="00082EA9"/>
    <w:rsid w:val="00082F4A"/>
    <w:rsid w:val="00082FCA"/>
    <w:rsid w:val="00083038"/>
    <w:rsid w:val="000830C2"/>
    <w:rsid w:val="000830D3"/>
    <w:rsid w:val="000830F7"/>
    <w:rsid w:val="00083184"/>
    <w:rsid w:val="000831AD"/>
    <w:rsid w:val="000831E7"/>
    <w:rsid w:val="0008327B"/>
    <w:rsid w:val="000832EF"/>
    <w:rsid w:val="00083321"/>
    <w:rsid w:val="000833BE"/>
    <w:rsid w:val="000833F7"/>
    <w:rsid w:val="000834A2"/>
    <w:rsid w:val="000834B2"/>
    <w:rsid w:val="000835BA"/>
    <w:rsid w:val="00083613"/>
    <w:rsid w:val="00083641"/>
    <w:rsid w:val="00083761"/>
    <w:rsid w:val="000837DD"/>
    <w:rsid w:val="00083827"/>
    <w:rsid w:val="00083829"/>
    <w:rsid w:val="00083844"/>
    <w:rsid w:val="00083862"/>
    <w:rsid w:val="0008389F"/>
    <w:rsid w:val="000838A5"/>
    <w:rsid w:val="00083916"/>
    <w:rsid w:val="00083A2D"/>
    <w:rsid w:val="00083ABD"/>
    <w:rsid w:val="00083AF6"/>
    <w:rsid w:val="00083B32"/>
    <w:rsid w:val="00083BBB"/>
    <w:rsid w:val="00083C01"/>
    <w:rsid w:val="00083C9B"/>
    <w:rsid w:val="00083D3B"/>
    <w:rsid w:val="00083D41"/>
    <w:rsid w:val="00083DAB"/>
    <w:rsid w:val="00083EC6"/>
    <w:rsid w:val="00083F38"/>
    <w:rsid w:val="00083FAC"/>
    <w:rsid w:val="00083FB6"/>
    <w:rsid w:val="00084012"/>
    <w:rsid w:val="00084032"/>
    <w:rsid w:val="00084067"/>
    <w:rsid w:val="000840DA"/>
    <w:rsid w:val="000840F3"/>
    <w:rsid w:val="0008410B"/>
    <w:rsid w:val="00084160"/>
    <w:rsid w:val="00084163"/>
    <w:rsid w:val="0008416F"/>
    <w:rsid w:val="00084185"/>
    <w:rsid w:val="000841CD"/>
    <w:rsid w:val="00084215"/>
    <w:rsid w:val="00084268"/>
    <w:rsid w:val="00084343"/>
    <w:rsid w:val="000843C4"/>
    <w:rsid w:val="0008451A"/>
    <w:rsid w:val="0008451E"/>
    <w:rsid w:val="00084589"/>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C3C"/>
    <w:rsid w:val="00084C92"/>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1E1"/>
    <w:rsid w:val="0008523E"/>
    <w:rsid w:val="0008524F"/>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5B"/>
    <w:rsid w:val="00085AB0"/>
    <w:rsid w:val="00085AB4"/>
    <w:rsid w:val="00085B3F"/>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1FC"/>
    <w:rsid w:val="00086308"/>
    <w:rsid w:val="00086353"/>
    <w:rsid w:val="0008636D"/>
    <w:rsid w:val="0008650C"/>
    <w:rsid w:val="00086562"/>
    <w:rsid w:val="00086566"/>
    <w:rsid w:val="0008663E"/>
    <w:rsid w:val="00086660"/>
    <w:rsid w:val="0008668D"/>
    <w:rsid w:val="00086709"/>
    <w:rsid w:val="0008680A"/>
    <w:rsid w:val="0008685E"/>
    <w:rsid w:val="00086915"/>
    <w:rsid w:val="0008693E"/>
    <w:rsid w:val="00086991"/>
    <w:rsid w:val="000869BA"/>
    <w:rsid w:val="00086A43"/>
    <w:rsid w:val="00086A49"/>
    <w:rsid w:val="00086B0B"/>
    <w:rsid w:val="00086B0F"/>
    <w:rsid w:val="00086B78"/>
    <w:rsid w:val="00086B9F"/>
    <w:rsid w:val="00086BCA"/>
    <w:rsid w:val="00086C22"/>
    <w:rsid w:val="00086C7D"/>
    <w:rsid w:val="00086CC7"/>
    <w:rsid w:val="00086D90"/>
    <w:rsid w:val="00086D91"/>
    <w:rsid w:val="00086D9D"/>
    <w:rsid w:val="00086DC5"/>
    <w:rsid w:val="00086DF3"/>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CE"/>
    <w:rsid w:val="00087634"/>
    <w:rsid w:val="0008763A"/>
    <w:rsid w:val="000876D1"/>
    <w:rsid w:val="000877F6"/>
    <w:rsid w:val="000878C8"/>
    <w:rsid w:val="00087940"/>
    <w:rsid w:val="000879D5"/>
    <w:rsid w:val="00087A46"/>
    <w:rsid w:val="00087B37"/>
    <w:rsid w:val="00087B7D"/>
    <w:rsid w:val="00087B97"/>
    <w:rsid w:val="00087C2C"/>
    <w:rsid w:val="00087C5A"/>
    <w:rsid w:val="00087CA8"/>
    <w:rsid w:val="00087CC4"/>
    <w:rsid w:val="00087D10"/>
    <w:rsid w:val="00087DEC"/>
    <w:rsid w:val="00087E0A"/>
    <w:rsid w:val="00087E78"/>
    <w:rsid w:val="00087E83"/>
    <w:rsid w:val="00087FAA"/>
    <w:rsid w:val="0009000A"/>
    <w:rsid w:val="000900CB"/>
    <w:rsid w:val="000900EC"/>
    <w:rsid w:val="000900F9"/>
    <w:rsid w:val="000900FE"/>
    <w:rsid w:val="00090104"/>
    <w:rsid w:val="00090274"/>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21"/>
    <w:rsid w:val="00090A78"/>
    <w:rsid w:val="00090A8E"/>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AB"/>
    <w:rsid w:val="00090ED6"/>
    <w:rsid w:val="00090EE7"/>
    <w:rsid w:val="00090EEB"/>
    <w:rsid w:val="00090FFE"/>
    <w:rsid w:val="000910A7"/>
    <w:rsid w:val="000910BC"/>
    <w:rsid w:val="000910DD"/>
    <w:rsid w:val="0009117F"/>
    <w:rsid w:val="000911AE"/>
    <w:rsid w:val="000911B7"/>
    <w:rsid w:val="000911D3"/>
    <w:rsid w:val="000911FE"/>
    <w:rsid w:val="000912D0"/>
    <w:rsid w:val="000912D4"/>
    <w:rsid w:val="00091320"/>
    <w:rsid w:val="000913F0"/>
    <w:rsid w:val="00091534"/>
    <w:rsid w:val="000915A8"/>
    <w:rsid w:val="00091632"/>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A2"/>
    <w:rsid w:val="00091BF9"/>
    <w:rsid w:val="00091C28"/>
    <w:rsid w:val="00091C4B"/>
    <w:rsid w:val="00091CFF"/>
    <w:rsid w:val="00091D62"/>
    <w:rsid w:val="00091D8C"/>
    <w:rsid w:val="00091DA6"/>
    <w:rsid w:val="00091F49"/>
    <w:rsid w:val="00092000"/>
    <w:rsid w:val="00092054"/>
    <w:rsid w:val="000920C3"/>
    <w:rsid w:val="000920D1"/>
    <w:rsid w:val="0009216A"/>
    <w:rsid w:val="00092177"/>
    <w:rsid w:val="000921A6"/>
    <w:rsid w:val="000922DB"/>
    <w:rsid w:val="0009236A"/>
    <w:rsid w:val="000923A2"/>
    <w:rsid w:val="000923BB"/>
    <w:rsid w:val="00092403"/>
    <w:rsid w:val="00092416"/>
    <w:rsid w:val="00092439"/>
    <w:rsid w:val="00092441"/>
    <w:rsid w:val="00092444"/>
    <w:rsid w:val="000924E0"/>
    <w:rsid w:val="000924F8"/>
    <w:rsid w:val="00092590"/>
    <w:rsid w:val="0009269F"/>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D"/>
    <w:rsid w:val="00092C8E"/>
    <w:rsid w:val="00092C9F"/>
    <w:rsid w:val="00092CB3"/>
    <w:rsid w:val="00092D58"/>
    <w:rsid w:val="00092D8F"/>
    <w:rsid w:val="00092DB4"/>
    <w:rsid w:val="00092DC6"/>
    <w:rsid w:val="00092E3F"/>
    <w:rsid w:val="00092E99"/>
    <w:rsid w:val="00092ECF"/>
    <w:rsid w:val="00092EF6"/>
    <w:rsid w:val="00092EF7"/>
    <w:rsid w:val="00092FB4"/>
    <w:rsid w:val="00092FB8"/>
    <w:rsid w:val="00093061"/>
    <w:rsid w:val="000930A3"/>
    <w:rsid w:val="000930BF"/>
    <w:rsid w:val="0009321B"/>
    <w:rsid w:val="00093230"/>
    <w:rsid w:val="00093290"/>
    <w:rsid w:val="000932FE"/>
    <w:rsid w:val="000936D3"/>
    <w:rsid w:val="0009375B"/>
    <w:rsid w:val="000937A7"/>
    <w:rsid w:val="0009383F"/>
    <w:rsid w:val="00093857"/>
    <w:rsid w:val="0009385D"/>
    <w:rsid w:val="00093875"/>
    <w:rsid w:val="000938C6"/>
    <w:rsid w:val="0009392E"/>
    <w:rsid w:val="00093945"/>
    <w:rsid w:val="00093A38"/>
    <w:rsid w:val="00093A5B"/>
    <w:rsid w:val="00093A81"/>
    <w:rsid w:val="00093AD5"/>
    <w:rsid w:val="00093B40"/>
    <w:rsid w:val="00093B8F"/>
    <w:rsid w:val="00093BD9"/>
    <w:rsid w:val="00093BE3"/>
    <w:rsid w:val="00093C1F"/>
    <w:rsid w:val="00093C33"/>
    <w:rsid w:val="00093D42"/>
    <w:rsid w:val="00093DA3"/>
    <w:rsid w:val="00093DD1"/>
    <w:rsid w:val="00093E4E"/>
    <w:rsid w:val="00093E9E"/>
    <w:rsid w:val="00093ED1"/>
    <w:rsid w:val="00093F28"/>
    <w:rsid w:val="00093F59"/>
    <w:rsid w:val="00093FA7"/>
    <w:rsid w:val="0009405E"/>
    <w:rsid w:val="0009406A"/>
    <w:rsid w:val="00094119"/>
    <w:rsid w:val="000941A3"/>
    <w:rsid w:val="0009423D"/>
    <w:rsid w:val="00094244"/>
    <w:rsid w:val="000942A1"/>
    <w:rsid w:val="000943DC"/>
    <w:rsid w:val="0009442F"/>
    <w:rsid w:val="0009443E"/>
    <w:rsid w:val="00094440"/>
    <w:rsid w:val="000944BC"/>
    <w:rsid w:val="000944F7"/>
    <w:rsid w:val="0009452A"/>
    <w:rsid w:val="0009457F"/>
    <w:rsid w:val="000945B9"/>
    <w:rsid w:val="00094616"/>
    <w:rsid w:val="0009461E"/>
    <w:rsid w:val="00094673"/>
    <w:rsid w:val="000946FE"/>
    <w:rsid w:val="000946FF"/>
    <w:rsid w:val="0009472F"/>
    <w:rsid w:val="00094745"/>
    <w:rsid w:val="0009478B"/>
    <w:rsid w:val="00094825"/>
    <w:rsid w:val="00094832"/>
    <w:rsid w:val="000948CB"/>
    <w:rsid w:val="00094909"/>
    <w:rsid w:val="0009495E"/>
    <w:rsid w:val="0009499D"/>
    <w:rsid w:val="000949D3"/>
    <w:rsid w:val="00094A40"/>
    <w:rsid w:val="00094ABD"/>
    <w:rsid w:val="00094AD9"/>
    <w:rsid w:val="00094ADD"/>
    <w:rsid w:val="00094B18"/>
    <w:rsid w:val="00094B8E"/>
    <w:rsid w:val="00094C1F"/>
    <w:rsid w:val="00094DDE"/>
    <w:rsid w:val="00094F24"/>
    <w:rsid w:val="00094FD5"/>
    <w:rsid w:val="00095030"/>
    <w:rsid w:val="000950BD"/>
    <w:rsid w:val="000950F8"/>
    <w:rsid w:val="000950FC"/>
    <w:rsid w:val="0009510C"/>
    <w:rsid w:val="000951BD"/>
    <w:rsid w:val="000951EE"/>
    <w:rsid w:val="00095235"/>
    <w:rsid w:val="000952A7"/>
    <w:rsid w:val="000952C4"/>
    <w:rsid w:val="0009536C"/>
    <w:rsid w:val="00095384"/>
    <w:rsid w:val="000953CF"/>
    <w:rsid w:val="00095460"/>
    <w:rsid w:val="000954D6"/>
    <w:rsid w:val="000954F2"/>
    <w:rsid w:val="00095522"/>
    <w:rsid w:val="00095534"/>
    <w:rsid w:val="0009554B"/>
    <w:rsid w:val="00095551"/>
    <w:rsid w:val="0009555A"/>
    <w:rsid w:val="00095572"/>
    <w:rsid w:val="0009557A"/>
    <w:rsid w:val="000955CB"/>
    <w:rsid w:val="000955E5"/>
    <w:rsid w:val="000955F9"/>
    <w:rsid w:val="00095615"/>
    <w:rsid w:val="0009561C"/>
    <w:rsid w:val="0009568B"/>
    <w:rsid w:val="00095690"/>
    <w:rsid w:val="000956A0"/>
    <w:rsid w:val="000956C0"/>
    <w:rsid w:val="000957E4"/>
    <w:rsid w:val="0009584E"/>
    <w:rsid w:val="000958B5"/>
    <w:rsid w:val="000958D0"/>
    <w:rsid w:val="000958FB"/>
    <w:rsid w:val="0009595F"/>
    <w:rsid w:val="000959B0"/>
    <w:rsid w:val="00095A14"/>
    <w:rsid w:val="00095A80"/>
    <w:rsid w:val="00095A92"/>
    <w:rsid w:val="00095AD7"/>
    <w:rsid w:val="00095AF7"/>
    <w:rsid w:val="00095B39"/>
    <w:rsid w:val="00095BB1"/>
    <w:rsid w:val="00095BCC"/>
    <w:rsid w:val="00095C23"/>
    <w:rsid w:val="00095CA3"/>
    <w:rsid w:val="00095DBF"/>
    <w:rsid w:val="00095DC6"/>
    <w:rsid w:val="00095DD0"/>
    <w:rsid w:val="00095DEF"/>
    <w:rsid w:val="00095E52"/>
    <w:rsid w:val="00095E9D"/>
    <w:rsid w:val="00095EFB"/>
    <w:rsid w:val="00095F46"/>
    <w:rsid w:val="00095FE5"/>
    <w:rsid w:val="00095FF7"/>
    <w:rsid w:val="00096015"/>
    <w:rsid w:val="000960C6"/>
    <w:rsid w:val="000960E8"/>
    <w:rsid w:val="00096101"/>
    <w:rsid w:val="0009616A"/>
    <w:rsid w:val="000961DF"/>
    <w:rsid w:val="0009623F"/>
    <w:rsid w:val="0009625A"/>
    <w:rsid w:val="0009628D"/>
    <w:rsid w:val="0009634C"/>
    <w:rsid w:val="0009639A"/>
    <w:rsid w:val="000963B0"/>
    <w:rsid w:val="000963BC"/>
    <w:rsid w:val="00096474"/>
    <w:rsid w:val="00096484"/>
    <w:rsid w:val="00096515"/>
    <w:rsid w:val="00096524"/>
    <w:rsid w:val="0009653C"/>
    <w:rsid w:val="00096553"/>
    <w:rsid w:val="00096561"/>
    <w:rsid w:val="000965C8"/>
    <w:rsid w:val="000965F8"/>
    <w:rsid w:val="00096647"/>
    <w:rsid w:val="0009669B"/>
    <w:rsid w:val="00096853"/>
    <w:rsid w:val="00096855"/>
    <w:rsid w:val="00096860"/>
    <w:rsid w:val="0009689B"/>
    <w:rsid w:val="000968CA"/>
    <w:rsid w:val="000968E3"/>
    <w:rsid w:val="00096A5A"/>
    <w:rsid w:val="00096ABA"/>
    <w:rsid w:val="00096AEE"/>
    <w:rsid w:val="00096B0B"/>
    <w:rsid w:val="00096BC0"/>
    <w:rsid w:val="00096BCA"/>
    <w:rsid w:val="00096BE3"/>
    <w:rsid w:val="00096C19"/>
    <w:rsid w:val="00096C6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21"/>
    <w:rsid w:val="000972E0"/>
    <w:rsid w:val="00097327"/>
    <w:rsid w:val="00097347"/>
    <w:rsid w:val="0009735E"/>
    <w:rsid w:val="0009738B"/>
    <w:rsid w:val="00097414"/>
    <w:rsid w:val="0009748F"/>
    <w:rsid w:val="00097499"/>
    <w:rsid w:val="000974D9"/>
    <w:rsid w:val="0009751F"/>
    <w:rsid w:val="0009753F"/>
    <w:rsid w:val="00097610"/>
    <w:rsid w:val="00097735"/>
    <w:rsid w:val="00097770"/>
    <w:rsid w:val="0009778A"/>
    <w:rsid w:val="000977E2"/>
    <w:rsid w:val="00097809"/>
    <w:rsid w:val="0009786D"/>
    <w:rsid w:val="00097893"/>
    <w:rsid w:val="000978BA"/>
    <w:rsid w:val="00097910"/>
    <w:rsid w:val="000979A2"/>
    <w:rsid w:val="000979C8"/>
    <w:rsid w:val="00097A88"/>
    <w:rsid w:val="00097A97"/>
    <w:rsid w:val="00097AA0"/>
    <w:rsid w:val="00097B3D"/>
    <w:rsid w:val="00097BC4"/>
    <w:rsid w:val="00097BDA"/>
    <w:rsid w:val="00097C00"/>
    <w:rsid w:val="00097C71"/>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1A"/>
    <w:rsid w:val="000A0432"/>
    <w:rsid w:val="000A0488"/>
    <w:rsid w:val="000A049A"/>
    <w:rsid w:val="000A04B2"/>
    <w:rsid w:val="000A04DF"/>
    <w:rsid w:val="000A058E"/>
    <w:rsid w:val="000A062E"/>
    <w:rsid w:val="000A0640"/>
    <w:rsid w:val="000A0645"/>
    <w:rsid w:val="000A06A2"/>
    <w:rsid w:val="000A0742"/>
    <w:rsid w:val="000A0759"/>
    <w:rsid w:val="000A0786"/>
    <w:rsid w:val="000A079E"/>
    <w:rsid w:val="000A07C1"/>
    <w:rsid w:val="000A07C3"/>
    <w:rsid w:val="000A07C7"/>
    <w:rsid w:val="000A0815"/>
    <w:rsid w:val="000A08B0"/>
    <w:rsid w:val="000A08E1"/>
    <w:rsid w:val="000A09A9"/>
    <w:rsid w:val="000A09C1"/>
    <w:rsid w:val="000A09E1"/>
    <w:rsid w:val="000A0A24"/>
    <w:rsid w:val="000A0A64"/>
    <w:rsid w:val="000A0A96"/>
    <w:rsid w:val="000A0AC0"/>
    <w:rsid w:val="000A0B33"/>
    <w:rsid w:val="000A0B92"/>
    <w:rsid w:val="000A0C3A"/>
    <w:rsid w:val="000A0C65"/>
    <w:rsid w:val="000A0CB4"/>
    <w:rsid w:val="000A0D3E"/>
    <w:rsid w:val="000A0D48"/>
    <w:rsid w:val="000A0DAA"/>
    <w:rsid w:val="000A0E01"/>
    <w:rsid w:val="000A0E33"/>
    <w:rsid w:val="000A0E3B"/>
    <w:rsid w:val="000A0E53"/>
    <w:rsid w:val="000A0F07"/>
    <w:rsid w:val="000A0FDB"/>
    <w:rsid w:val="000A1098"/>
    <w:rsid w:val="000A1133"/>
    <w:rsid w:val="000A119C"/>
    <w:rsid w:val="000A11F9"/>
    <w:rsid w:val="000A12A8"/>
    <w:rsid w:val="000A1326"/>
    <w:rsid w:val="000A133D"/>
    <w:rsid w:val="000A134A"/>
    <w:rsid w:val="000A136E"/>
    <w:rsid w:val="000A13E5"/>
    <w:rsid w:val="000A13F1"/>
    <w:rsid w:val="000A1458"/>
    <w:rsid w:val="000A14B2"/>
    <w:rsid w:val="000A1587"/>
    <w:rsid w:val="000A15AC"/>
    <w:rsid w:val="000A164E"/>
    <w:rsid w:val="000A1677"/>
    <w:rsid w:val="000A17C8"/>
    <w:rsid w:val="000A17D3"/>
    <w:rsid w:val="000A17E8"/>
    <w:rsid w:val="000A1813"/>
    <w:rsid w:val="000A1856"/>
    <w:rsid w:val="000A191D"/>
    <w:rsid w:val="000A19E4"/>
    <w:rsid w:val="000A19E7"/>
    <w:rsid w:val="000A19EA"/>
    <w:rsid w:val="000A19FA"/>
    <w:rsid w:val="000A1A2C"/>
    <w:rsid w:val="000A1A2F"/>
    <w:rsid w:val="000A1A83"/>
    <w:rsid w:val="000A1AD0"/>
    <w:rsid w:val="000A1B20"/>
    <w:rsid w:val="000A1B2C"/>
    <w:rsid w:val="000A1B3C"/>
    <w:rsid w:val="000A1C45"/>
    <w:rsid w:val="000A1C51"/>
    <w:rsid w:val="000A1CBE"/>
    <w:rsid w:val="000A1CCE"/>
    <w:rsid w:val="000A1CD6"/>
    <w:rsid w:val="000A1CD9"/>
    <w:rsid w:val="000A1D38"/>
    <w:rsid w:val="000A1D3B"/>
    <w:rsid w:val="000A1DF6"/>
    <w:rsid w:val="000A1E57"/>
    <w:rsid w:val="000A1E77"/>
    <w:rsid w:val="000A1E7A"/>
    <w:rsid w:val="000A1F0D"/>
    <w:rsid w:val="000A1F40"/>
    <w:rsid w:val="000A1F5B"/>
    <w:rsid w:val="000A1F72"/>
    <w:rsid w:val="000A1F7E"/>
    <w:rsid w:val="000A1FE0"/>
    <w:rsid w:val="000A200D"/>
    <w:rsid w:val="000A2037"/>
    <w:rsid w:val="000A2194"/>
    <w:rsid w:val="000A2195"/>
    <w:rsid w:val="000A219B"/>
    <w:rsid w:val="000A221D"/>
    <w:rsid w:val="000A2250"/>
    <w:rsid w:val="000A22A7"/>
    <w:rsid w:val="000A2312"/>
    <w:rsid w:val="000A2371"/>
    <w:rsid w:val="000A24B2"/>
    <w:rsid w:val="000A24D5"/>
    <w:rsid w:val="000A24FA"/>
    <w:rsid w:val="000A250A"/>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76"/>
    <w:rsid w:val="000A2FB1"/>
    <w:rsid w:val="000A301A"/>
    <w:rsid w:val="000A315B"/>
    <w:rsid w:val="000A3166"/>
    <w:rsid w:val="000A3231"/>
    <w:rsid w:val="000A325F"/>
    <w:rsid w:val="000A33E5"/>
    <w:rsid w:val="000A3418"/>
    <w:rsid w:val="000A344E"/>
    <w:rsid w:val="000A3454"/>
    <w:rsid w:val="000A348A"/>
    <w:rsid w:val="000A349A"/>
    <w:rsid w:val="000A34AB"/>
    <w:rsid w:val="000A3523"/>
    <w:rsid w:val="000A3543"/>
    <w:rsid w:val="000A3572"/>
    <w:rsid w:val="000A3582"/>
    <w:rsid w:val="000A358F"/>
    <w:rsid w:val="000A35BB"/>
    <w:rsid w:val="000A35CF"/>
    <w:rsid w:val="000A35D4"/>
    <w:rsid w:val="000A366C"/>
    <w:rsid w:val="000A3682"/>
    <w:rsid w:val="000A3705"/>
    <w:rsid w:val="000A37A4"/>
    <w:rsid w:val="000A37A8"/>
    <w:rsid w:val="000A3892"/>
    <w:rsid w:val="000A38D2"/>
    <w:rsid w:val="000A38D6"/>
    <w:rsid w:val="000A3969"/>
    <w:rsid w:val="000A396A"/>
    <w:rsid w:val="000A3985"/>
    <w:rsid w:val="000A39CB"/>
    <w:rsid w:val="000A3AD4"/>
    <w:rsid w:val="000A3B2C"/>
    <w:rsid w:val="000A3BCA"/>
    <w:rsid w:val="000A3BFC"/>
    <w:rsid w:val="000A3C4A"/>
    <w:rsid w:val="000A3C82"/>
    <w:rsid w:val="000A3E1B"/>
    <w:rsid w:val="000A3E72"/>
    <w:rsid w:val="000A3ED0"/>
    <w:rsid w:val="000A3F10"/>
    <w:rsid w:val="000A3F4E"/>
    <w:rsid w:val="000A3F75"/>
    <w:rsid w:val="000A3FAE"/>
    <w:rsid w:val="000A3FBB"/>
    <w:rsid w:val="000A3FFC"/>
    <w:rsid w:val="000A4182"/>
    <w:rsid w:val="000A41D9"/>
    <w:rsid w:val="000A4249"/>
    <w:rsid w:val="000A428E"/>
    <w:rsid w:val="000A432A"/>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BC"/>
    <w:rsid w:val="000A51CD"/>
    <w:rsid w:val="000A51D7"/>
    <w:rsid w:val="000A5257"/>
    <w:rsid w:val="000A533A"/>
    <w:rsid w:val="000A5360"/>
    <w:rsid w:val="000A53C7"/>
    <w:rsid w:val="000A547D"/>
    <w:rsid w:val="000A5509"/>
    <w:rsid w:val="000A55AD"/>
    <w:rsid w:val="000A5668"/>
    <w:rsid w:val="000A5673"/>
    <w:rsid w:val="000A56BE"/>
    <w:rsid w:val="000A56E9"/>
    <w:rsid w:val="000A570F"/>
    <w:rsid w:val="000A5744"/>
    <w:rsid w:val="000A576A"/>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4B"/>
    <w:rsid w:val="000A6799"/>
    <w:rsid w:val="000A67A1"/>
    <w:rsid w:val="000A67D3"/>
    <w:rsid w:val="000A6847"/>
    <w:rsid w:val="000A686D"/>
    <w:rsid w:val="000A68DA"/>
    <w:rsid w:val="000A690F"/>
    <w:rsid w:val="000A69A1"/>
    <w:rsid w:val="000A69A2"/>
    <w:rsid w:val="000A69FD"/>
    <w:rsid w:val="000A6A05"/>
    <w:rsid w:val="000A6A62"/>
    <w:rsid w:val="000A6A65"/>
    <w:rsid w:val="000A6A71"/>
    <w:rsid w:val="000A6AA5"/>
    <w:rsid w:val="000A6AD0"/>
    <w:rsid w:val="000A6AE2"/>
    <w:rsid w:val="000A6AE7"/>
    <w:rsid w:val="000A6AF8"/>
    <w:rsid w:val="000A6B24"/>
    <w:rsid w:val="000A6B39"/>
    <w:rsid w:val="000A6B4D"/>
    <w:rsid w:val="000A6B75"/>
    <w:rsid w:val="000A6BB1"/>
    <w:rsid w:val="000A6C84"/>
    <w:rsid w:val="000A6CD6"/>
    <w:rsid w:val="000A6CE8"/>
    <w:rsid w:val="000A6D14"/>
    <w:rsid w:val="000A6D8C"/>
    <w:rsid w:val="000A6D99"/>
    <w:rsid w:val="000A6E2C"/>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2C4"/>
    <w:rsid w:val="000A7320"/>
    <w:rsid w:val="000A732D"/>
    <w:rsid w:val="000A7390"/>
    <w:rsid w:val="000A7402"/>
    <w:rsid w:val="000A740F"/>
    <w:rsid w:val="000A7444"/>
    <w:rsid w:val="000A74EB"/>
    <w:rsid w:val="000A7564"/>
    <w:rsid w:val="000A7593"/>
    <w:rsid w:val="000A75BE"/>
    <w:rsid w:val="000A75D4"/>
    <w:rsid w:val="000A75D8"/>
    <w:rsid w:val="000A75DD"/>
    <w:rsid w:val="000A76FF"/>
    <w:rsid w:val="000A779D"/>
    <w:rsid w:val="000A77FA"/>
    <w:rsid w:val="000A7897"/>
    <w:rsid w:val="000A7A4B"/>
    <w:rsid w:val="000A7AE8"/>
    <w:rsid w:val="000A7B15"/>
    <w:rsid w:val="000A7B6E"/>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5CE"/>
    <w:rsid w:val="000B0617"/>
    <w:rsid w:val="000B0699"/>
    <w:rsid w:val="000B06F4"/>
    <w:rsid w:val="000B077A"/>
    <w:rsid w:val="000B0852"/>
    <w:rsid w:val="000B087F"/>
    <w:rsid w:val="000B0902"/>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AE"/>
    <w:rsid w:val="000B0EB5"/>
    <w:rsid w:val="000B0ECE"/>
    <w:rsid w:val="000B0F66"/>
    <w:rsid w:val="000B1090"/>
    <w:rsid w:val="000B10AB"/>
    <w:rsid w:val="000B1161"/>
    <w:rsid w:val="000B11C8"/>
    <w:rsid w:val="000B1210"/>
    <w:rsid w:val="000B1287"/>
    <w:rsid w:val="000B12A1"/>
    <w:rsid w:val="000B13AD"/>
    <w:rsid w:val="000B14BB"/>
    <w:rsid w:val="000B14DA"/>
    <w:rsid w:val="000B14E9"/>
    <w:rsid w:val="000B1539"/>
    <w:rsid w:val="000B1592"/>
    <w:rsid w:val="000B1698"/>
    <w:rsid w:val="000B1731"/>
    <w:rsid w:val="000B17BA"/>
    <w:rsid w:val="000B1941"/>
    <w:rsid w:val="000B1995"/>
    <w:rsid w:val="000B19C1"/>
    <w:rsid w:val="000B1A33"/>
    <w:rsid w:val="000B1A81"/>
    <w:rsid w:val="000B1AC6"/>
    <w:rsid w:val="000B1ACF"/>
    <w:rsid w:val="000B1AD0"/>
    <w:rsid w:val="000B1AE7"/>
    <w:rsid w:val="000B1B62"/>
    <w:rsid w:val="000B1BD6"/>
    <w:rsid w:val="000B1BF7"/>
    <w:rsid w:val="000B1C1F"/>
    <w:rsid w:val="000B1C22"/>
    <w:rsid w:val="000B1C30"/>
    <w:rsid w:val="000B1C3D"/>
    <w:rsid w:val="000B1C77"/>
    <w:rsid w:val="000B1D20"/>
    <w:rsid w:val="000B1D33"/>
    <w:rsid w:val="000B1DBA"/>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51"/>
    <w:rsid w:val="000B368A"/>
    <w:rsid w:val="000B36F3"/>
    <w:rsid w:val="000B3738"/>
    <w:rsid w:val="000B37F5"/>
    <w:rsid w:val="000B3936"/>
    <w:rsid w:val="000B398C"/>
    <w:rsid w:val="000B3992"/>
    <w:rsid w:val="000B39A7"/>
    <w:rsid w:val="000B39AD"/>
    <w:rsid w:val="000B3A13"/>
    <w:rsid w:val="000B3A2A"/>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29"/>
    <w:rsid w:val="000B4342"/>
    <w:rsid w:val="000B434F"/>
    <w:rsid w:val="000B4363"/>
    <w:rsid w:val="000B439B"/>
    <w:rsid w:val="000B43ED"/>
    <w:rsid w:val="000B4434"/>
    <w:rsid w:val="000B446C"/>
    <w:rsid w:val="000B44C1"/>
    <w:rsid w:val="000B450B"/>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C3F"/>
    <w:rsid w:val="000B4DA3"/>
    <w:rsid w:val="000B4DB7"/>
    <w:rsid w:val="000B4E94"/>
    <w:rsid w:val="000B4ED2"/>
    <w:rsid w:val="000B4EE4"/>
    <w:rsid w:val="000B4EEB"/>
    <w:rsid w:val="000B4F03"/>
    <w:rsid w:val="000B4F3C"/>
    <w:rsid w:val="000B4F5D"/>
    <w:rsid w:val="000B4FCB"/>
    <w:rsid w:val="000B4FE7"/>
    <w:rsid w:val="000B503F"/>
    <w:rsid w:val="000B504A"/>
    <w:rsid w:val="000B506B"/>
    <w:rsid w:val="000B50AD"/>
    <w:rsid w:val="000B50C3"/>
    <w:rsid w:val="000B50C4"/>
    <w:rsid w:val="000B5110"/>
    <w:rsid w:val="000B5115"/>
    <w:rsid w:val="000B511D"/>
    <w:rsid w:val="000B513C"/>
    <w:rsid w:val="000B5146"/>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2"/>
    <w:rsid w:val="000B5737"/>
    <w:rsid w:val="000B5784"/>
    <w:rsid w:val="000B57A0"/>
    <w:rsid w:val="000B5874"/>
    <w:rsid w:val="000B587A"/>
    <w:rsid w:val="000B5897"/>
    <w:rsid w:val="000B58B3"/>
    <w:rsid w:val="000B58D7"/>
    <w:rsid w:val="000B591A"/>
    <w:rsid w:val="000B5926"/>
    <w:rsid w:val="000B5A4A"/>
    <w:rsid w:val="000B5AE4"/>
    <w:rsid w:val="000B5B73"/>
    <w:rsid w:val="000B5BC2"/>
    <w:rsid w:val="000B5C0A"/>
    <w:rsid w:val="000B5C29"/>
    <w:rsid w:val="000B5C6B"/>
    <w:rsid w:val="000B5D49"/>
    <w:rsid w:val="000B5D85"/>
    <w:rsid w:val="000B5D8A"/>
    <w:rsid w:val="000B5DED"/>
    <w:rsid w:val="000B5F08"/>
    <w:rsid w:val="000B5F38"/>
    <w:rsid w:val="000B5F40"/>
    <w:rsid w:val="000B5F5A"/>
    <w:rsid w:val="000B5FF0"/>
    <w:rsid w:val="000B6042"/>
    <w:rsid w:val="000B6053"/>
    <w:rsid w:val="000B60A9"/>
    <w:rsid w:val="000B60C4"/>
    <w:rsid w:val="000B6161"/>
    <w:rsid w:val="000B6179"/>
    <w:rsid w:val="000B6199"/>
    <w:rsid w:val="000B620F"/>
    <w:rsid w:val="000B6210"/>
    <w:rsid w:val="000B62D9"/>
    <w:rsid w:val="000B6335"/>
    <w:rsid w:val="000B6353"/>
    <w:rsid w:val="000B6450"/>
    <w:rsid w:val="000B645E"/>
    <w:rsid w:val="000B64AD"/>
    <w:rsid w:val="000B660F"/>
    <w:rsid w:val="000B6623"/>
    <w:rsid w:val="000B6664"/>
    <w:rsid w:val="000B66B2"/>
    <w:rsid w:val="000B671C"/>
    <w:rsid w:val="000B6764"/>
    <w:rsid w:val="000B6795"/>
    <w:rsid w:val="000B67AB"/>
    <w:rsid w:val="000B67AF"/>
    <w:rsid w:val="000B6803"/>
    <w:rsid w:val="000B6896"/>
    <w:rsid w:val="000B6902"/>
    <w:rsid w:val="000B695B"/>
    <w:rsid w:val="000B69A5"/>
    <w:rsid w:val="000B69AB"/>
    <w:rsid w:val="000B69CC"/>
    <w:rsid w:val="000B6A09"/>
    <w:rsid w:val="000B6A87"/>
    <w:rsid w:val="000B6B60"/>
    <w:rsid w:val="000B6B62"/>
    <w:rsid w:val="000B6B76"/>
    <w:rsid w:val="000B6C7F"/>
    <w:rsid w:val="000B6CCD"/>
    <w:rsid w:val="000B6CD3"/>
    <w:rsid w:val="000B6E0E"/>
    <w:rsid w:val="000B6E14"/>
    <w:rsid w:val="000B6E5F"/>
    <w:rsid w:val="000B6F7E"/>
    <w:rsid w:val="000B6FE4"/>
    <w:rsid w:val="000B6FF3"/>
    <w:rsid w:val="000B700E"/>
    <w:rsid w:val="000B705E"/>
    <w:rsid w:val="000B7060"/>
    <w:rsid w:val="000B70D3"/>
    <w:rsid w:val="000B716E"/>
    <w:rsid w:val="000B71A9"/>
    <w:rsid w:val="000B71F6"/>
    <w:rsid w:val="000B7200"/>
    <w:rsid w:val="000B72B1"/>
    <w:rsid w:val="000B7366"/>
    <w:rsid w:val="000B7407"/>
    <w:rsid w:val="000B7408"/>
    <w:rsid w:val="000B742C"/>
    <w:rsid w:val="000B74BD"/>
    <w:rsid w:val="000B74D5"/>
    <w:rsid w:val="000B7503"/>
    <w:rsid w:val="000B7516"/>
    <w:rsid w:val="000B751F"/>
    <w:rsid w:val="000B7562"/>
    <w:rsid w:val="000B7717"/>
    <w:rsid w:val="000B7805"/>
    <w:rsid w:val="000B7820"/>
    <w:rsid w:val="000B790C"/>
    <w:rsid w:val="000B7947"/>
    <w:rsid w:val="000B79BD"/>
    <w:rsid w:val="000B79C4"/>
    <w:rsid w:val="000B79E7"/>
    <w:rsid w:val="000B7A0F"/>
    <w:rsid w:val="000B7A1A"/>
    <w:rsid w:val="000B7AC8"/>
    <w:rsid w:val="000B7B87"/>
    <w:rsid w:val="000B7B88"/>
    <w:rsid w:val="000B7BC0"/>
    <w:rsid w:val="000B7CC1"/>
    <w:rsid w:val="000B7D22"/>
    <w:rsid w:val="000B7EFE"/>
    <w:rsid w:val="000B7F41"/>
    <w:rsid w:val="000B7F57"/>
    <w:rsid w:val="000B7FA6"/>
    <w:rsid w:val="000C0094"/>
    <w:rsid w:val="000C0144"/>
    <w:rsid w:val="000C0292"/>
    <w:rsid w:val="000C02F6"/>
    <w:rsid w:val="000C031F"/>
    <w:rsid w:val="000C0343"/>
    <w:rsid w:val="000C04AE"/>
    <w:rsid w:val="000C04C7"/>
    <w:rsid w:val="000C04F1"/>
    <w:rsid w:val="000C054E"/>
    <w:rsid w:val="000C058D"/>
    <w:rsid w:val="000C0606"/>
    <w:rsid w:val="000C064B"/>
    <w:rsid w:val="000C06C2"/>
    <w:rsid w:val="000C07C9"/>
    <w:rsid w:val="000C07EC"/>
    <w:rsid w:val="000C08B9"/>
    <w:rsid w:val="000C08FC"/>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34"/>
    <w:rsid w:val="000C1572"/>
    <w:rsid w:val="000C15B3"/>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DAC"/>
    <w:rsid w:val="000C1E1A"/>
    <w:rsid w:val="000C1E23"/>
    <w:rsid w:val="000C1E3A"/>
    <w:rsid w:val="000C1E3D"/>
    <w:rsid w:val="000C1EFB"/>
    <w:rsid w:val="000C1F11"/>
    <w:rsid w:val="000C1F5C"/>
    <w:rsid w:val="000C1F65"/>
    <w:rsid w:val="000C1F81"/>
    <w:rsid w:val="000C1FF6"/>
    <w:rsid w:val="000C2024"/>
    <w:rsid w:val="000C2036"/>
    <w:rsid w:val="000C2171"/>
    <w:rsid w:val="000C218D"/>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87"/>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E3B"/>
    <w:rsid w:val="000C2F37"/>
    <w:rsid w:val="000C30E1"/>
    <w:rsid w:val="000C3159"/>
    <w:rsid w:val="000C31A5"/>
    <w:rsid w:val="000C31A6"/>
    <w:rsid w:val="000C31CF"/>
    <w:rsid w:val="000C31F1"/>
    <w:rsid w:val="000C3289"/>
    <w:rsid w:val="000C329B"/>
    <w:rsid w:val="000C32C7"/>
    <w:rsid w:val="000C3329"/>
    <w:rsid w:val="000C3358"/>
    <w:rsid w:val="000C3381"/>
    <w:rsid w:val="000C33B3"/>
    <w:rsid w:val="000C3424"/>
    <w:rsid w:val="000C3432"/>
    <w:rsid w:val="000C3544"/>
    <w:rsid w:val="000C35A6"/>
    <w:rsid w:val="000C35C0"/>
    <w:rsid w:val="000C360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6D"/>
    <w:rsid w:val="000C3E72"/>
    <w:rsid w:val="000C3EB6"/>
    <w:rsid w:val="000C3F27"/>
    <w:rsid w:val="000C3F59"/>
    <w:rsid w:val="000C3F91"/>
    <w:rsid w:val="000C3FDA"/>
    <w:rsid w:val="000C4031"/>
    <w:rsid w:val="000C4090"/>
    <w:rsid w:val="000C4097"/>
    <w:rsid w:val="000C4265"/>
    <w:rsid w:val="000C429F"/>
    <w:rsid w:val="000C43B1"/>
    <w:rsid w:val="000C44AF"/>
    <w:rsid w:val="000C44C7"/>
    <w:rsid w:val="000C44FF"/>
    <w:rsid w:val="000C45B2"/>
    <w:rsid w:val="000C45DC"/>
    <w:rsid w:val="000C46FB"/>
    <w:rsid w:val="000C4708"/>
    <w:rsid w:val="000C472A"/>
    <w:rsid w:val="000C47EB"/>
    <w:rsid w:val="000C4893"/>
    <w:rsid w:val="000C48C3"/>
    <w:rsid w:val="000C48DA"/>
    <w:rsid w:val="000C4987"/>
    <w:rsid w:val="000C4A1B"/>
    <w:rsid w:val="000C4A68"/>
    <w:rsid w:val="000C4A6F"/>
    <w:rsid w:val="000C4B61"/>
    <w:rsid w:val="000C4BCE"/>
    <w:rsid w:val="000C4BD3"/>
    <w:rsid w:val="000C4C42"/>
    <w:rsid w:val="000C4C86"/>
    <w:rsid w:val="000C4CF9"/>
    <w:rsid w:val="000C4D7D"/>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2F2"/>
    <w:rsid w:val="000C531B"/>
    <w:rsid w:val="000C533D"/>
    <w:rsid w:val="000C5350"/>
    <w:rsid w:val="000C536F"/>
    <w:rsid w:val="000C53E7"/>
    <w:rsid w:val="000C5445"/>
    <w:rsid w:val="000C549B"/>
    <w:rsid w:val="000C54ED"/>
    <w:rsid w:val="000C5555"/>
    <w:rsid w:val="000C556E"/>
    <w:rsid w:val="000C55F6"/>
    <w:rsid w:val="000C5706"/>
    <w:rsid w:val="000C571B"/>
    <w:rsid w:val="000C5724"/>
    <w:rsid w:val="000C575B"/>
    <w:rsid w:val="000C57BC"/>
    <w:rsid w:val="000C5806"/>
    <w:rsid w:val="000C586F"/>
    <w:rsid w:val="000C5880"/>
    <w:rsid w:val="000C58B6"/>
    <w:rsid w:val="000C58C1"/>
    <w:rsid w:val="000C58E0"/>
    <w:rsid w:val="000C58E2"/>
    <w:rsid w:val="000C590E"/>
    <w:rsid w:val="000C5913"/>
    <w:rsid w:val="000C593E"/>
    <w:rsid w:val="000C598A"/>
    <w:rsid w:val="000C5A2D"/>
    <w:rsid w:val="000C5A62"/>
    <w:rsid w:val="000C5A70"/>
    <w:rsid w:val="000C5AE7"/>
    <w:rsid w:val="000C5B29"/>
    <w:rsid w:val="000C5B4A"/>
    <w:rsid w:val="000C5BD8"/>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A6"/>
    <w:rsid w:val="000C62BA"/>
    <w:rsid w:val="000C62F8"/>
    <w:rsid w:val="000C63B5"/>
    <w:rsid w:val="000C63EA"/>
    <w:rsid w:val="000C643C"/>
    <w:rsid w:val="000C6469"/>
    <w:rsid w:val="000C64D2"/>
    <w:rsid w:val="000C6587"/>
    <w:rsid w:val="000C65E3"/>
    <w:rsid w:val="000C6667"/>
    <w:rsid w:val="000C6669"/>
    <w:rsid w:val="000C670D"/>
    <w:rsid w:val="000C6738"/>
    <w:rsid w:val="000C674E"/>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D60"/>
    <w:rsid w:val="000C6E0F"/>
    <w:rsid w:val="000C6E8E"/>
    <w:rsid w:val="000C6EF5"/>
    <w:rsid w:val="000C6F3F"/>
    <w:rsid w:val="000C6F99"/>
    <w:rsid w:val="000C700C"/>
    <w:rsid w:val="000C706A"/>
    <w:rsid w:val="000C70E9"/>
    <w:rsid w:val="000C713C"/>
    <w:rsid w:val="000C7199"/>
    <w:rsid w:val="000C728B"/>
    <w:rsid w:val="000C72B4"/>
    <w:rsid w:val="000C7316"/>
    <w:rsid w:val="000C7363"/>
    <w:rsid w:val="000C7409"/>
    <w:rsid w:val="000C74EF"/>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85"/>
    <w:rsid w:val="000C7BDE"/>
    <w:rsid w:val="000C7BE2"/>
    <w:rsid w:val="000C7C6E"/>
    <w:rsid w:val="000C7D0E"/>
    <w:rsid w:val="000C7D3F"/>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6A"/>
    <w:rsid w:val="000D0771"/>
    <w:rsid w:val="000D077E"/>
    <w:rsid w:val="000D07A4"/>
    <w:rsid w:val="000D07C2"/>
    <w:rsid w:val="000D083E"/>
    <w:rsid w:val="000D0865"/>
    <w:rsid w:val="000D0879"/>
    <w:rsid w:val="000D091B"/>
    <w:rsid w:val="000D09FD"/>
    <w:rsid w:val="000D0A8D"/>
    <w:rsid w:val="000D0AAC"/>
    <w:rsid w:val="000D0AEA"/>
    <w:rsid w:val="000D0B7C"/>
    <w:rsid w:val="000D0B9A"/>
    <w:rsid w:val="000D0BDA"/>
    <w:rsid w:val="000D0C78"/>
    <w:rsid w:val="000D0D49"/>
    <w:rsid w:val="000D0D89"/>
    <w:rsid w:val="000D0D90"/>
    <w:rsid w:val="000D0DB4"/>
    <w:rsid w:val="000D0DBA"/>
    <w:rsid w:val="000D0E39"/>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57"/>
    <w:rsid w:val="000D1A79"/>
    <w:rsid w:val="000D1B14"/>
    <w:rsid w:val="000D1B3B"/>
    <w:rsid w:val="000D1B43"/>
    <w:rsid w:val="000D1B85"/>
    <w:rsid w:val="000D1D60"/>
    <w:rsid w:val="000D1D79"/>
    <w:rsid w:val="000D1DFB"/>
    <w:rsid w:val="000D1E4A"/>
    <w:rsid w:val="000D1E7C"/>
    <w:rsid w:val="000D1E98"/>
    <w:rsid w:val="000D1E9C"/>
    <w:rsid w:val="000D1EBB"/>
    <w:rsid w:val="000D1F2D"/>
    <w:rsid w:val="000D1F86"/>
    <w:rsid w:val="000D1FAD"/>
    <w:rsid w:val="000D1FF1"/>
    <w:rsid w:val="000D2191"/>
    <w:rsid w:val="000D21A3"/>
    <w:rsid w:val="000D21D6"/>
    <w:rsid w:val="000D2200"/>
    <w:rsid w:val="000D223B"/>
    <w:rsid w:val="000D228B"/>
    <w:rsid w:val="000D228F"/>
    <w:rsid w:val="000D22D8"/>
    <w:rsid w:val="000D22EC"/>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9F"/>
    <w:rsid w:val="000D28A5"/>
    <w:rsid w:val="000D28AB"/>
    <w:rsid w:val="000D28AF"/>
    <w:rsid w:val="000D28E6"/>
    <w:rsid w:val="000D2933"/>
    <w:rsid w:val="000D294F"/>
    <w:rsid w:val="000D29A5"/>
    <w:rsid w:val="000D2A00"/>
    <w:rsid w:val="000D2AEA"/>
    <w:rsid w:val="000D2B29"/>
    <w:rsid w:val="000D2B52"/>
    <w:rsid w:val="000D2B8D"/>
    <w:rsid w:val="000D2C44"/>
    <w:rsid w:val="000D2D17"/>
    <w:rsid w:val="000D2D2A"/>
    <w:rsid w:val="000D2DA6"/>
    <w:rsid w:val="000D2E34"/>
    <w:rsid w:val="000D2E51"/>
    <w:rsid w:val="000D2EDA"/>
    <w:rsid w:val="000D2F22"/>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693"/>
    <w:rsid w:val="000D3832"/>
    <w:rsid w:val="000D3868"/>
    <w:rsid w:val="000D38A1"/>
    <w:rsid w:val="000D38DF"/>
    <w:rsid w:val="000D3904"/>
    <w:rsid w:val="000D3910"/>
    <w:rsid w:val="000D3964"/>
    <w:rsid w:val="000D3983"/>
    <w:rsid w:val="000D39F0"/>
    <w:rsid w:val="000D39FF"/>
    <w:rsid w:val="000D3A0A"/>
    <w:rsid w:val="000D3A2D"/>
    <w:rsid w:val="000D3AA9"/>
    <w:rsid w:val="000D3ABE"/>
    <w:rsid w:val="000D3B08"/>
    <w:rsid w:val="000D3BC1"/>
    <w:rsid w:val="000D3C2F"/>
    <w:rsid w:val="000D3C4A"/>
    <w:rsid w:val="000D3D1B"/>
    <w:rsid w:val="000D3D80"/>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57B"/>
    <w:rsid w:val="000D46C3"/>
    <w:rsid w:val="000D477E"/>
    <w:rsid w:val="000D4785"/>
    <w:rsid w:val="000D478D"/>
    <w:rsid w:val="000D479F"/>
    <w:rsid w:val="000D47D6"/>
    <w:rsid w:val="000D483D"/>
    <w:rsid w:val="000D486A"/>
    <w:rsid w:val="000D4971"/>
    <w:rsid w:val="000D4A03"/>
    <w:rsid w:val="000D4A0A"/>
    <w:rsid w:val="000D4ADD"/>
    <w:rsid w:val="000D4BC1"/>
    <w:rsid w:val="000D4C10"/>
    <w:rsid w:val="000D4C65"/>
    <w:rsid w:val="000D4CC2"/>
    <w:rsid w:val="000D4D1E"/>
    <w:rsid w:val="000D4DA9"/>
    <w:rsid w:val="000D4DFF"/>
    <w:rsid w:val="000D4EA4"/>
    <w:rsid w:val="000D4F59"/>
    <w:rsid w:val="000D4F5C"/>
    <w:rsid w:val="000D4F5D"/>
    <w:rsid w:val="000D4F8C"/>
    <w:rsid w:val="000D4FB5"/>
    <w:rsid w:val="000D502C"/>
    <w:rsid w:val="000D5156"/>
    <w:rsid w:val="000D51B9"/>
    <w:rsid w:val="000D5352"/>
    <w:rsid w:val="000D5387"/>
    <w:rsid w:val="000D53B0"/>
    <w:rsid w:val="000D5455"/>
    <w:rsid w:val="000D5464"/>
    <w:rsid w:val="000D546C"/>
    <w:rsid w:val="000D548A"/>
    <w:rsid w:val="000D54A6"/>
    <w:rsid w:val="000D54A7"/>
    <w:rsid w:val="000D552E"/>
    <w:rsid w:val="000D5590"/>
    <w:rsid w:val="000D55C4"/>
    <w:rsid w:val="000D5685"/>
    <w:rsid w:val="000D5768"/>
    <w:rsid w:val="000D577C"/>
    <w:rsid w:val="000D5795"/>
    <w:rsid w:val="000D579C"/>
    <w:rsid w:val="000D57FD"/>
    <w:rsid w:val="000D5811"/>
    <w:rsid w:val="000D582A"/>
    <w:rsid w:val="000D586D"/>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E2"/>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DB"/>
    <w:rsid w:val="000D6EE8"/>
    <w:rsid w:val="000D7018"/>
    <w:rsid w:val="000D708E"/>
    <w:rsid w:val="000D70A6"/>
    <w:rsid w:val="000D70C3"/>
    <w:rsid w:val="000D70EC"/>
    <w:rsid w:val="000D711D"/>
    <w:rsid w:val="000D71B8"/>
    <w:rsid w:val="000D72BB"/>
    <w:rsid w:val="000D72D3"/>
    <w:rsid w:val="000D72F3"/>
    <w:rsid w:val="000D737A"/>
    <w:rsid w:val="000D7468"/>
    <w:rsid w:val="000D749F"/>
    <w:rsid w:val="000D74C1"/>
    <w:rsid w:val="000D7505"/>
    <w:rsid w:val="000D766F"/>
    <w:rsid w:val="000D7678"/>
    <w:rsid w:val="000D7746"/>
    <w:rsid w:val="000D776D"/>
    <w:rsid w:val="000D77AA"/>
    <w:rsid w:val="000D7832"/>
    <w:rsid w:val="000D78A8"/>
    <w:rsid w:val="000D78C1"/>
    <w:rsid w:val="000D78DD"/>
    <w:rsid w:val="000D7919"/>
    <w:rsid w:val="000D7928"/>
    <w:rsid w:val="000D795C"/>
    <w:rsid w:val="000D7963"/>
    <w:rsid w:val="000D7999"/>
    <w:rsid w:val="000D79A9"/>
    <w:rsid w:val="000D79FA"/>
    <w:rsid w:val="000D7A65"/>
    <w:rsid w:val="000D7A6B"/>
    <w:rsid w:val="000D7ACD"/>
    <w:rsid w:val="000D7AD7"/>
    <w:rsid w:val="000D7C59"/>
    <w:rsid w:val="000D7C9D"/>
    <w:rsid w:val="000D7CE2"/>
    <w:rsid w:val="000D7D15"/>
    <w:rsid w:val="000D7D16"/>
    <w:rsid w:val="000D7D1C"/>
    <w:rsid w:val="000D7D87"/>
    <w:rsid w:val="000D7E35"/>
    <w:rsid w:val="000D7EAD"/>
    <w:rsid w:val="000D7F8D"/>
    <w:rsid w:val="000E0016"/>
    <w:rsid w:val="000E0098"/>
    <w:rsid w:val="000E0137"/>
    <w:rsid w:val="000E014F"/>
    <w:rsid w:val="000E0165"/>
    <w:rsid w:val="000E017D"/>
    <w:rsid w:val="000E01ED"/>
    <w:rsid w:val="000E01F4"/>
    <w:rsid w:val="000E0221"/>
    <w:rsid w:val="000E0330"/>
    <w:rsid w:val="000E04B0"/>
    <w:rsid w:val="000E04BD"/>
    <w:rsid w:val="000E05D0"/>
    <w:rsid w:val="000E0640"/>
    <w:rsid w:val="000E0697"/>
    <w:rsid w:val="000E06AE"/>
    <w:rsid w:val="000E072A"/>
    <w:rsid w:val="000E0749"/>
    <w:rsid w:val="000E074A"/>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E2"/>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8D3"/>
    <w:rsid w:val="000E1960"/>
    <w:rsid w:val="000E197B"/>
    <w:rsid w:val="000E1A31"/>
    <w:rsid w:val="000E1A43"/>
    <w:rsid w:val="000E1A4C"/>
    <w:rsid w:val="000E1A51"/>
    <w:rsid w:val="000E1A6E"/>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1FB6"/>
    <w:rsid w:val="000E2040"/>
    <w:rsid w:val="000E204D"/>
    <w:rsid w:val="000E2086"/>
    <w:rsid w:val="000E2172"/>
    <w:rsid w:val="000E217B"/>
    <w:rsid w:val="000E21F7"/>
    <w:rsid w:val="000E2208"/>
    <w:rsid w:val="000E229F"/>
    <w:rsid w:val="000E22A9"/>
    <w:rsid w:val="000E230C"/>
    <w:rsid w:val="000E2319"/>
    <w:rsid w:val="000E2361"/>
    <w:rsid w:val="000E2372"/>
    <w:rsid w:val="000E23AB"/>
    <w:rsid w:val="000E23B9"/>
    <w:rsid w:val="000E23EF"/>
    <w:rsid w:val="000E2595"/>
    <w:rsid w:val="000E259B"/>
    <w:rsid w:val="000E25E3"/>
    <w:rsid w:val="000E25F4"/>
    <w:rsid w:val="000E2673"/>
    <w:rsid w:val="000E26BB"/>
    <w:rsid w:val="000E28B4"/>
    <w:rsid w:val="000E2942"/>
    <w:rsid w:val="000E2945"/>
    <w:rsid w:val="000E2A23"/>
    <w:rsid w:val="000E2A8E"/>
    <w:rsid w:val="000E2AF2"/>
    <w:rsid w:val="000E2B2E"/>
    <w:rsid w:val="000E2BEF"/>
    <w:rsid w:val="000E2CC9"/>
    <w:rsid w:val="000E2D45"/>
    <w:rsid w:val="000E2D95"/>
    <w:rsid w:val="000E2DE9"/>
    <w:rsid w:val="000E2E2D"/>
    <w:rsid w:val="000E2E50"/>
    <w:rsid w:val="000E2EF0"/>
    <w:rsid w:val="000E2F3F"/>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5E8"/>
    <w:rsid w:val="000E3672"/>
    <w:rsid w:val="000E3684"/>
    <w:rsid w:val="000E3689"/>
    <w:rsid w:val="000E36A9"/>
    <w:rsid w:val="000E379C"/>
    <w:rsid w:val="000E37A8"/>
    <w:rsid w:val="000E381D"/>
    <w:rsid w:val="000E3823"/>
    <w:rsid w:val="000E3862"/>
    <w:rsid w:val="000E390F"/>
    <w:rsid w:val="000E3936"/>
    <w:rsid w:val="000E393F"/>
    <w:rsid w:val="000E396E"/>
    <w:rsid w:val="000E3A15"/>
    <w:rsid w:val="000E3A24"/>
    <w:rsid w:val="000E3B31"/>
    <w:rsid w:val="000E3CE3"/>
    <w:rsid w:val="000E3DBA"/>
    <w:rsid w:val="000E3DD9"/>
    <w:rsid w:val="000E3E69"/>
    <w:rsid w:val="000E3EC6"/>
    <w:rsid w:val="000E3EC7"/>
    <w:rsid w:val="000E3F3F"/>
    <w:rsid w:val="000E3FBA"/>
    <w:rsid w:val="000E3FFA"/>
    <w:rsid w:val="000E4026"/>
    <w:rsid w:val="000E40B0"/>
    <w:rsid w:val="000E412D"/>
    <w:rsid w:val="000E4191"/>
    <w:rsid w:val="000E41DF"/>
    <w:rsid w:val="000E4213"/>
    <w:rsid w:val="000E422A"/>
    <w:rsid w:val="000E426B"/>
    <w:rsid w:val="000E42BA"/>
    <w:rsid w:val="000E4357"/>
    <w:rsid w:val="000E435D"/>
    <w:rsid w:val="000E43C9"/>
    <w:rsid w:val="000E4428"/>
    <w:rsid w:val="000E442F"/>
    <w:rsid w:val="000E447B"/>
    <w:rsid w:val="000E4495"/>
    <w:rsid w:val="000E4687"/>
    <w:rsid w:val="000E468D"/>
    <w:rsid w:val="000E46DC"/>
    <w:rsid w:val="000E46E9"/>
    <w:rsid w:val="000E4707"/>
    <w:rsid w:val="000E47A6"/>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EF"/>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DBF"/>
    <w:rsid w:val="000E5E5C"/>
    <w:rsid w:val="000E5E7D"/>
    <w:rsid w:val="000E5E95"/>
    <w:rsid w:val="000E5ECE"/>
    <w:rsid w:val="000E5F30"/>
    <w:rsid w:val="000E5FCB"/>
    <w:rsid w:val="000E602F"/>
    <w:rsid w:val="000E604F"/>
    <w:rsid w:val="000E6056"/>
    <w:rsid w:val="000E6059"/>
    <w:rsid w:val="000E607B"/>
    <w:rsid w:val="000E60B8"/>
    <w:rsid w:val="000E60E9"/>
    <w:rsid w:val="000E6238"/>
    <w:rsid w:val="000E6262"/>
    <w:rsid w:val="000E62C3"/>
    <w:rsid w:val="000E62CE"/>
    <w:rsid w:val="000E62D9"/>
    <w:rsid w:val="000E62F5"/>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8"/>
    <w:rsid w:val="000E6A8F"/>
    <w:rsid w:val="000E6AED"/>
    <w:rsid w:val="000E6BF6"/>
    <w:rsid w:val="000E6C6A"/>
    <w:rsid w:val="000E6CB2"/>
    <w:rsid w:val="000E6CF1"/>
    <w:rsid w:val="000E6D42"/>
    <w:rsid w:val="000E6E89"/>
    <w:rsid w:val="000E6F16"/>
    <w:rsid w:val="000E6F2E"/>
    <w:rsid w:val="000E6F95"/>
    <w:rsid w:val="000E6FF5"/>
    <w:rsid w:val="000E707B"/>
    <w:rsid w:val="000E7172"/>
    <w:rsid w:val="000E720E"/>
    <w:rsid w:val="000E7232"/>
    <w:rsid w:val="000E7234"/>
    <w:rsid w:val="000E723A"/>
    <w:rsid w:val="000E72BA"/>
    <w:rsid w:val="000E733B"/>
    <w:rsid w:val="000E73C9"/>
    <w:rsid w:val="000E7487"/>
    <w:rsid w:val="000E7494"/>
    <w:rsid w:val="000E74B9"/>
    <w:rsid w:val="000E75C9"/>
    <w:rsid w:val="000E762C"/>
    <w:rsid w:val="000E766B"/>
    <w:rsid w:val="000E76F4"/>
    <w:rsid w:val="000E77F4"/>
    <w:rsid w:val="000E7853"/>
    <w:rsid w:val="000E78A0"/>
    <w:rsid w:val="000E7911"/>
    <w:rsid w:val="000E7928"/>
    <w:rsid w:val="000E79CF"/>
    <w:rsid w:val="000E7A15"/>
    <w:rsid w:val="000E7A48"/>
    <w:rsid w:val="000E7A93"/>
    <w:rsid w:val="000E7B4B"/>
    <w:rsid w:val="000E7B9A"/>
    <w:rsid w:val="000E7BAE"/>
    <w:rsid w:val="000E7C08"/>
    <w:rsid w:val="000E7C20"/>
    <w:rsid w:val="000E7C7D"/>
    <w:rsid w:val="000E7C9E"/>
    <w:rsid w:val="000E7D08"/>
    <w:rsid w:val="000E7D3A"/>
    <w:rsid w:val="000E7D3F"/>
    <w:rsid w:val="000E7D97"/>
    <w:rsid w:val="000E7DA4"/>
    <w:rsid w:val="000E7E14"/>
    <w:rsid w:val="000E7E91"/>
    <w:rsid w:val="000E7F10"/>
    <w:rsid w:val="000E7FA4"/>
    <w:rsid w:val="000E7FBE"/>
    <w:rsid w:val="000E7FDA"/>
    <w:rsid w:val="000F0058"/>
    <w:rsid w:val="000F00F2"/>
    <w:rsid w:val="000F010C"/>
    <w:rsid w:val="000F0130"/>
    <w:rsid w:val="000F017F"/>
    <w:rsid w:val="000F01B6"/>
    <w:rsid w:val="000F0209"/>
    <w:rsid w:val="000F0233"/>
    <w:rsid w:val="000F02A0"/>
    <w:rsid w:val="000F039F"/>
    <w:rsid w:val="000F03C4"/>
    <w:rsid w:val="000F03D9"/>
    <w:rsid w:val="000F0447"/>
    <w:rsid w:val="000F0464"/>
    <w:rsid w:val="000F0466"/>
    <w:rsid w:val="000F0495"/>
    <w:rsid w:val="000F0499"/>
    <w:rsid w:val="000F050F"/>
    <w:rsid w:val="000F05B3"/>
    <w:rsid w:val="000F05F0"/>
    <w:rsid w:val="000F065C"/>
    <w:rsid w:val="000F0673"/>
    <w:rsid w:val="000F06DF"/>
    <w:rsid w:val="000F0703"/>
    <w:rsid w:val="000F074B"/>
    <w:rsid w:val="000F0795"/>
    <w:rsid w:val="000F0820"/>
    <w:rsid w:val="000F0828"/>
    <w:rsid w:val="000F0858"/>
    <w:rsid w:val="000F096E"/>
    <w:rsid w:val="000F09B8"/>
    <w:rsid w:val="000F09BA"/>
    <w:rsid w:val="000F0B40"/>
    <w:rsid w:val="000F0BB3"/>
    <w:rsid w:val="000F0C23"/>
    <w:rsid w:val="000F0CD3"/>
    <w:rsid w:val="000F0CEB"/>
    <w:rsid w:val="000F0D0F"/>
    <w:rsid w:val="000F0DA2"/>
    <w:rsid w:val="000F0E6E"/>
    <w:rsid w:val="000F0F75"/>
    <w:rsid w:val="000F0FB6"/>
    <w:rsid w:val="000F0FDF"/>
    <w:rsid w:val="000F0FE7"/>
    <w:rsid w:val="000F1096"/>
    <w:rsid w:val="000F10BA"/>
    <w:rsid w:val="000F115B"/>
    <w:rsid w:val="000F117C"/>
    <w:rsid w:val="000F11C4"/>
    <w:rsid w:val="000F12CA"/>
    <w:rsid w:val="000F12F3"/>
    <w:rsid w:val="000F1391"/>
    <w:rsid w:val="000F13A6"/>
    <w:rsid w:val="000F13B8"/>
    <w:rsid w:val="000F13F3"/>
    <w:rsid w:val="000F14AA"/>
    <w:rsid w:val="000F150A"/>
    <w:rsid w:val="000F150E"/>
    <w:rsid w:val="000F1525"/>
    <w:rsid w:val="000F1556"/>
    <w:rsid w:val="000F1591"/>
    <w:rsid w:val="000F15C6"/>
    <w:rsid w:val="000F15F2"/>
    <w:rsid w:val="000F15F5"/>
    <w:rsid w:val="000F16AB"/>
    <w:rsid w:val="000F1779"/>
    <w:rsid w:val="000F1867"/>
    <w:rsid w:val="000F1875"/>
    <w:rsid w:val="000F18A4"/>
    <w:rsid w:val="000F18BD"/>
    <w:rsid w:val="000F1943"/>
    <w:rsid w:val="000F19B9"/>
    <w:rsid w:val="000F19BD"/>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6D"/>
    <w:rsid w:val="000F2276"/>
    <w:rsid w:val="000F22B4"/>
    <w:rsid w:val="000F2340"/>
    <w:rsid w:val="000F2384"/>
    <w:rsid w:val="000F23C9"/>
    <w:rsid w:val="000F23FD"/>
    <w:rsid w:val="000F2409"/>
    <w:rsid w:val="000F242E"/>
    <w:rsid w:val="000F24F9"/>
    <w:rsid w:val="000F251A"/>
    <w:rsid w:val="000F25E5"/>
    <w:rsid w:val="000F25E8"/>
    <w:rsid w:val="000F2630"/>
    <w:rsid w:val="000F2635"/>
    <w:rsid w:val="000F270E"/>
    <w:rsid w:val="000F2766"/>
    <w:rsid w:val="000F2785"/>
    <w:rsid w:val="000F2928"/>
    <w:rsid w:val="000F2943"/>
    <w:rsid w:val="000F2995"/>
    <w:rsid w:val="000F2998"/>
    <w:rsid w:val="000F29D8"/>
    <w:rsid w:val="000F29E5"/>
    <w:rsid w:val="000F2A08"/>
    <w:rsid w:val="000F2A9A"/>
    <w:rsid w:val="000F2B1C"/>
    <w:rsid w:val="000F2B5D"/>
    <w:rsid w:val="000F2C2C"/>
    <w:rsid w:val="000F2CCA"/>
    <w:rsid w:val="000F2D0C"/>
    <w:rsid w:val="000F2E30"/>
    <w:rsid w:val="000F2E32"/>
    <w:rsid w:val="000F2E44"/>
    <w:rsid w:val="000F2E57"/>
    <w:rsid w:val="000F2E58"/>
    <w:rsid w:val="000F2E76"/>
    <w:rsid w:val="000F2E96"/>
    <w:rsid w:val="000F2F2A"/>
    <w:rsid w:val="000F2F32"/>
    <w:rsid w:val="000F2F63"/>
    <w:rsid w:val="000F3032"/>
    <w:rsid w:val="000F3077"/>
    <w:rsid w:val="000F315D"/>
    <w:rsid w:val="000F325F"/>
    <w:rsid w:val="000F32D8"/>
    <w:rsid w:val="000F3312"/>
    <w:rsid w:val="000F3332"/>
    <w:rsid w:val="000F3373"/>
    <w:rsid w:val="000F33A1"/>
    <w:rsid w:val="000F33AB"/>
    <w:rsid w:val="000F33F4"/>
    <w:rsid w:val="000F34B1"/>
    <w:rsid w:val="000F3536"/>
    <w:rsid w:val="000F3550"/>
    <w:rsid w:val="000F3639"/>
    <w:rsid w:val="000F365B"/>
    <w:rsid w:val="000F3682"/>
    <w:rsid w:val="000F369B"/>
    <w:rsid w:val="000F36B6"/>
    <w:rsid w:val="000F36D5"/>
    <w:rsid w:val="000F382C"/>
    <w:rsid w:val="000F3844"/>
    <w:rsid w:val="000F38F3"/>
    <w:rsid w:val="000F399C"/>
    <w:rsid w:val="000F39A2"/>
    <w:rsid w:val="000F39C9"/>
    <w:rsid w:val="000F3A49"/>
    <w:rsid w:val="000F3A7A"/>
    <w:rsid w:val="000F3AC3"/>
    <w:rsid w:val="000F3ADF"/>
    <w:rsid w:val="000F3B12"/>
    <w:rsid w:val="000F3C59"/>
    <w:rsid w:val="000F3C77"/>
    <w:rsid w:val="000F3C92"/>
    <w:rsid w:val="000F3CB8"/>
    <w:rsid w:val="000F3D75"/>
    <w:rsid w:val="000F3E0D"/>
    <w:rsid w:val="000F3E44"/>
    <w:rsid w:val="000F3F6B"/>
    <w:rsid w:val="000F3FC3"/>
    <w:rsid w:val="000F3FC8"/>
    <w:rsid w:val="000F3FDA"/>
    <w:rsid w:val="000F3FEC"/>
    <w:rsid w:val="000F4013"/>
    <w:rsid w:val="000F40A3"/>
    <w:rsid w:val="000F40AE"/>
    <w:rsid w:val="000F40D6"/>
    <w:rsid w:val="000F4299"/>
    <w:rsid w:val="000F42B1"/>
    <w:rsid w:val="000F43AC"/>
    <w:rsid w:val="000F43F3"/>
    <w:rsid w:val="000F4417"/>
    <w:rsid w:val="000F4461"/>
    <w:rsid w:val="000F44A8"/>
    <w:rsid w:val="000F44AE"/>
    <w:rsid w:val="000F44C9"/>
    <w:rsid w:val="000F44CE"/>
    <w:rsid w:val="000F453D"/>
    <w:rsid w:val="000F4565"/>
    <w:rsid w:val="000F4582"/>
    <w:rsid w:val="000F45B0"/>
    <w:rsid w:val="000F45BF"/>
    <w:rsid w:val="000F4622"/>
    <w:rsid w:val="000F4674"/>
    <w:rsid w:val="000F469C"/>
    <w:rsid w:val="000F475F"/>
    <w:rsid w:val="000F47D5"/>
    <w:rsid w:val="000F47E0"/>
    <w:rsid w:val="000F485C"/>
    <w:rsid w:val="000F4930"/>
    <w:rsid w:val="000F4935"/>
    <w:rsid w:val="000F4944"/>
    <w:rsid w:val="000F4948"/>
    <w:rsid w:val="000F499F"/>
    <w:rsid w:val="000F4A27"/>
    <w:rsid w:val="000F4A60"/>
    <w:rsid w:val="000F4A69"/>
    <w:rsid w:val="000F4A6D"/>
    <w:rsid w:val="000F4B23"/>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1"/>
    <w:rsid w:val="000F5677"/>
    <w:rsid w:val="000F56D5"/>
    <w:rsid w:val="000F56E0"/>
    <w:rsid w:val="000F5771"/>
    <w:rsid w:val="000F582F"/>
    <w:rsid w:val="000F589D"/>
    <w:rsid w:val="000F58B7"/>
    <w:rsid w:val="000F5921"/>
    <w:rsid w:val="000F5963"/>
    <w:rsid w:val="000F597C"/>
    <w:rsid w:val="000F5982"/>
    <w:rsid w:val="000F5997"/>
    <w:rsid w:val="000F5A58"/>
    <w:rsid w:val="000F5A88"/>
    <w:rsid w:val="000F5B6A"/>
    <w:rsid w:val="000F5B87"/>
    <w:rsid w:val="000F5BE9"/>
    <w:rsid w:val="000F5BF3"/>
    <w:rsid w:val="000F5C58"/>
    <w:rsid w:val="000F5CB0"/>
    <w:rsid w:val="000F5CD6"/>
    <w:rsid w:val="000F5D8B"/>
    <w:rsid w:val="000F5E7B"/>
    <w:rsid w:val="000F5E7E"/>
    <w:rsid w:val="000F5E9B"/>
    <w:rsid w:val="000F5EF3"/>
    <w:rsid w:val="000F5F19"/>
    <w:rsid w:val="000F5F4F"/>
    <w:rsid w:val="000F5FE8"/>
    <w:rsid w:val="000F6023"/>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70"/>
    <w:rsid w:val="000F6578"/>
    <w:rsid w:val="000F658B"/>
    <w:rsid w:val="000F6692"/>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3A"/>
    <w:rsid w:val="000F714E"/>
    <w:rsid w:val="000F7185"/>
    <w:rsid w:val="000F71CF"/>
    <w:rsid w:val="000F71D9"/>
    <w:rsid w:val="000F728A"/>
    <w:rsid w:val="000F729F"/>
    <w:rsid w:val="000F72AB"/>
    <w:rsid w:val="000F7316"/>
    <w:rsid w:val="000F73D8"/>
    <w:rsid w:val="000F7445"/>
    <w:rsid w:val="000F7649"/>
    <w:rsid w:val="000F7667"/>
    <w:rsid w:val="000F76A1"/>
    <w:rsid w:val="000F76F3"/>
    <w:rsid w:val="000F76FD"/>
    <w:rsid w:val="000F7709"/>
    <w:rsid w:val="000F7720"/>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F9"/>
    <w:rsid w:val="000F7E30"/>
    <w:rsid w:val="000F7EC9"/>
    <w:rsid w:val="000F7ECA"/>
    <w:rsid w:val="000F7ECF"/>
    <w:rsid w:val="000F7F99"/>
    <w:rsid w:val="000F7FCC"/>
    <w:rsid w:val="000F7FE7"/>
    <w:rsid w:val="0010006A"/>
    <w:rsid w:val="00100093"/>
    <w:rsid w:val="001000E6"/>
    <w:rsid w:val="001000EC"/>
    <w:rsid w:val="0010013F"/>
    <w:rsid w:val="00100180"/>
    <w:rsid w:val="001001C7"/>
    <w:rsid w:val="001001CD"/>
    <w:rsid w:val="0010020B"/>
    <w:rsid w:val="00100251"/>
    <w:rsid w:val="00100266"/>
    <w:rsid w:val="00100282"/>
    <w:rsid w:val="00100283"/>
    <w:rsid w:val="00100349"/>
    <w:rsid w:val="00100376"/>
    <w:rsid w:val="001003D0"/>
    <w:rsid w:val="00100467"/>
    <w:rsid w:val="00100472"/>
    <w:rsid w:val="001004A3"/>
    <w:rsid w:val="00100504"/>
    <w:rsid w:val="0010051A"/>
    <w:rsid w:val="0010058F"/>
    <w:rsid w:val="00100675"/>
    <w:rsid w:val="00100688"/>
    <w:rsid w:val="00100769"/>
    <w:rsid w:val="001007CD"/>
    <w:rsid w:val="001007CF"/>
    <w:rsid w:val="001007ED"/>
    <w:rsid w:val="0010080F"/>
    <w:rsid w:val="00100892"/>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07"/>
    <w:rsid w:val="0010110C"/>
    <w:rsid w:val="00101193"/>
    <w:rsid w:val="0010119F"/>
    <w:rsid w:val="0010121C"/>
    <w:rsid w:val="0010127F"/>
    <w:rsid w:val="001012F5"/>
    <w:rsid w:val="001012F8"/>
    <w:rsid w:val="001013E4"/>
    <w:rsid w:val="00101435"/>
    <w:rsid w:val="001014E6"/>
    <w:rsid w:val="0010153B"/>
    <w:rsid w:val="00101667"/>
    <w:rsid w:val="001016BC"/>
    <w:rsid w:val="001016C9"/>
    <w:rsid w:val="00101733"/>
    <w:rsid w:val="00101761"/>
    <w:rsid w:val="0010178A"/>
    <w:rsid w:val="001017DE"/>
    <w:rsid w:val="00101896"/>
    <w:rsid w:val="001018B0"/>
    <w:rsid w:val="001019BE"/>
    <w:rsid w:val="00101AC9"/>
    <w:rsid w:val="00101B11"/>
    <w:rsid w:val="00101B70"/>
    <w:rsid w:val="00101BF6"/>
    <w:rsid w:val="00101C6B"/>
    <w:rsid w:val="00101CC6"/>
    <w:rsid w:val="00101D51"/>
    <w:rsid w:val="00101D60"/>
    <w:rsid w:val="00101DFA"/>
    <w:rsid w:val="00101E5D"/>
    <w:rsid w:val="00101ECA"/>
    <w:rsid w:val="00101EDF"/>
    <w:rsid w:val="00101EE3"/>
    <w:rsid w:val="00101EEC"/>
    <w:rsid w:val="00101F10"/>
    <w:rsid w:val="00101F44"/>
    <w:rsid w:val="00101FC0"/>
    <w:rsid w:val="00101FE7"/>
    <w:rsid w:val="0010204B"/>
    <w:rsid w:val="00102078"/>
    <w:rsid w:val="0010209B"/>
    <w:rsid w:val="001020F4"/>
    <w:rsid w:val="00102109"/>
    <w:rsid w:val="00102248"/>
    <w:rsid w:val="0010224C"/>
    <w:rsid w:val="001023D6"/>
    <w:rsid w:val="0010249C"/>
    <w:rsid w:val="00102533"/>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B1"/>
    <w:rsid w:val="00102DCA"/>
    <w:rsid w:val="00102DD2"/>
    <w:rsid w:val="00102EF0"/>
    <w:rsid w:val="00102F9A"/>
    <w:rsid w:val="00102FED"/>
    <w:rsid w:val="0010303D"/>
    <w:rsid w:val="00103090"/>
    <w:rsid w:val="001030A4"/>
    <w:rsid w:val="001030C2"/>
    <w:rsid w:val="001030E1"/>
    <w:rsid w:val="00103100"/>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5C"/>
    <w:rsid w:val="001036AE"/>
    <w:rsid w:val="001036C5"/>
    <w:rsid w:val="001036E4"/>
    <w:rsid w:val="00103737"/>
    <w:rsid w:val="00103858"/>
    <w:rsid w:val="0010385A"/>
    <w:rsid w:val="0010389B"/>
    <w:rsid w:val="001038BA"/>
    <w:rsid w:val="0010391F"/>
    <w:rsid w:val="00103926"/>
    <w:rsid w:val="0010395D"/>
    <w:rsid w:val="00103999"/>
    <w:rsid w:val="001039B8"/>
    <w:rsid w:val="001039CD"/>
    <w:rsid w:val="001039DF"/>
    <w:rsid w:val="00103A4E"/>
    <w:rsid w:val="00103A71"/>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87"/>
    <w:rsid w:val="001044DF"/>
    <w:rsid w:val="00104538"/>
    <w:rsid w:val="001045B9"/>
    <w:rsid w:val="001045DD"/>
    <w:rsid w:val="001046D1"/>
    <w:rsid w:val="0010477C"/>
    <w:rsid w:val="001047D5"/>
    <w:rsid w:val="001047EB"/>
    <w:rsid w:val="001047FA"/>
    <w:rsid w:val="001047FE"/>
    <w:rsid w:val="00104951"/>
    <w:rsid w:val="001049B4"/>
    <w:rsid w:val="00104B08"/>
    <w:rsid w:val="00104B0F"/>
    <w:rsid w:val="00104B74"/>
    <w:rsid w:val="00104B9E"/>
    <w:rsid w:val="00104BC5"/>
    <w:rsid w:val="00104BC9"/>
    <w:rsid w:val="00104C0C"/>
    <w:rsid w:val="00104C7A"/>
    <w:rsid w:val="00104C8A"/>
    <w:rsid w:val="00104D65"/>
    <w:rsid w:val="00104D74"/>
    <w:rsid w:val="00104D9D"/>
    <w:rsid w:val="00104DF2"/>
    <w:rsid w:val="00104E4E"/>
    <w:rsid w:val="00104ECA"/>
    <w:rsid w:val="00104ED0"/>
    <w:rsid w:val="00104ED7"/>
    <w:rsid w:val="00104EE6"/>
    <w:rsid w:val="00104F96"/>
    <w:rsid w:val="00104FFA"/>
    <w:rsid w:val="00105044"/>
    <w:rsid w:val="00105046"/>
    <w:rsid w:val="0010505B"/>
    <w:rsid w:val="00105092"/>
    <w:rsid w:val="00105096"/>
    <w:rsid w:val="00105098"/>
    <w:rsid w:val="00105146"/>
    <w:rsid w:val="0010518B"/>
    <w:rsid w:val="001051D0"/>
    <w:rsid w:val="00105305"/>
    <w:rsid w:val="0010539A"/>
    <w:rsid w:val="001053B7"/>
    <w:rsid w:val="001053C1"/>
    <w:rsid w:val="001053C9"/>
    <w:rsid w:val="001053E1"/>
    <w:rsid w:val="00105482"/>
    <w:rsid w:val="001054B3"/>
    <w:rsid w:val="001054FF"/>
    <w:rsid w:val="0010559A"/>
    <w:rsid w:val="0010564F"/>
    <w:rsid w:val="00105667"/>
    <w:rsid w:val="0010566A"/>
    <w:rsid w:val="001056A3"/>
    <w:rsid w:val="001056D5"/>
    <w:rsid w:val="00105748"/>
    <w:rsid w:val="00105785"/>
    <w:rsid w:val="0010584B"/>
    <w:rsid w:val="00105869"/>
    <w:rsid w:val="00105890"/>
    <w:rsid w:val="001058C5"/>
    <w:rsid w:val="00105B0E"/>
    <w:rsid w:val="00105B4A"/>
    <w:rsid w:val="00105B8B"/>
    <w:rsid w:val="00105BCA"/>
    <w:rsid w:val="00105CD2"/>
    <w:rsid w:val="00105E37"/>
    <w:rsid w:val="00105ED8"/>
    <w:rsid w:val="00105F1F"/>
    <w:rsid w:val="00105FB0"/>
    <w:rsid w:val="00105FFF"/>
    <w:rsid w:val="0010603B"/>
    <w:rsid w:val="00106059"/>
    <w:rsid w:val="001060B7"/>
    <w:rsid w:val="001060F2"/>
    <w:rsid w:val="0010619D"/>
    <w:rsid w:val="00106218"/>
    <w:rsid w:val="0010623B"/>
    <w:rsid w:val="00106296"/>
    <w:rsid w:val="0010630B"/>
    <w:rsid w:val="00106360"/>
    <w:rsid w:val="00106428"/>
    <w:rsid w:val="00106430"/>
    <w:rsid w:val="0010649C"/>
    <w:rsid w:val="001064E7"/>
    <w:rsid w:val="00106512"/>
    <w:rsid w:val="001065A0"/>
    <w:rsid w:val="001065E4"/>
    <w:rsid w:val="0010666A"/>
    <w:rsid w:val="001066C0"/>
    <w:rsid w:val="001066F4"/>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E8"/>
    <w:rsid w:val="00106E65"/>
    <w:rsid w:val="00106F2F"/>
    <w:rsid w:val="00106F44"/>
    <w:rsid w:val="00106F74"/>
    <w:rsid w:val="00106FBA"/>
    <w:rsid w:val="00106FC4"/>
    <w:rsid w:val="00107006"/>
    <w:rsid w:val="0010700A"/>
    <w:rsid w:val="00107037"/>
    <w:rsid w:val="001070EF"/>
    <w:rsid w:val="00107183"/>
    <w:rsid w:val="001071B5"/>
    <w:rsid w:val="001071C9"/>
    <w:rsid w:val="001071FE"/>
    <w:rsid w:val="001072DA"/>
    <w:rsid w:val="001073A5"/>
    <w:rsid w:val="001073E6"/>
    <w:rsid w:val="00107430"/>
    <w:rsid w:val="00107497"/>
    <w:rsid w:val="0010749A"/>
    <w:rsid w:val="001074C0"/>
    <w:rsid w:val="00107501"/>
    <w:rsid w:val="0010752B"/>
    <w:rsid w:val="0010756B"/>
    <w:rsid w:val="00107588"/>
    <w:rsid w:val="001075A6"/>
    <w:rsid w:val="001075C5"/>
    <w:rsid w:val="0010763D"/>
    <w:rsid w:val="0010765B"/>
    <w:rsid w:val="0010765F"/>
    <w:rsid w:val="00107663"/>
    <w:rsid w:val="001076AE"/>
    <w:rsid w:val="00107775"/>
    <w:rsid w:val="00107791"/>
    <w:rsid w:val="001078EB"/>
    <w:rsid w:val="00107901"/>
    <w:rsid w:val="0010790C"/>
    <w:rsid w:val="00107919"/>
    <w:rsid w:val="0010791E"/>
    <w:rsid w:val="00107949"/>
    <w:rsid w:val="001079B1"/>
    <w:rsid w:val="001079E6"/>
    <w:rsid w:val="00107A05"/>
    <w:rsid w:val="00107A0F"/>
    <w:rsid w:val="00107A4C"/>
    <w:rsid w:val="00107B1C"/>
    <w:rsid w:val="00107BDF"/>
    <w:rsid w:val="00107C38"/>
    <w:rsid w:val="00107C78"/>
    <w:rsid w:val="00107C95"/>
    <w:rsid w:val="00107DA6"/>
    <w:rsid w:val="00107DF8"/>
    <w:rsid w:val="00107DFF"/>
    <w:rsid w:val="00107E9B"/>
    <w:rsid w:val="00107E9C"/>
    <w:rsid w:val="00107F29"/>
    <w:rsid w:val="00110055"/>
    <w:rsid w:val="00110082"/>
    <w:rsid w:val="001100E5"/>
    <w:rsid w:val="00110101"/>
    <w:rsid w:val="00110102"/>
    <w:rsid w:val="00110146"/>
    <w:rsid w:val="00110173"/>
    <w:rsid w:val="00110185"/>
    <w:rsid w:val="001101DE"/>
    <w:rsid w:val="00110227"/>
    <w:rsid w:val="00110247"/>
    <w:rsid w:val="0011025F"/>
    <w:rsid w:val="00110288"/>
    <w:rsid w:val="00110293"/>
    <w:rsid w:val="001102F9"/>
    <w:rsid w:val="001103DB"/>
    <w:rsid w:val="00110553"/>
    <w:rsid w:val="0011055C"/>
    <w:rsid w:val="001105A1"/>
    <w:rsid w:val="0011060C"/>
    <w:rsid w:val="00110677"/>
    <w:rsid w:val="00110772"/>
    <w:rsid w:val="001107EB"/>
    <w:rsid w:val="001107FB"/>
    <w:rsid w:val="00110960"/>
    <w:rsid w:val="00110A98"/>
    <w:rsid w:val="00110AD2"/>
    <w:rsid w:val="00110ADC"/>
    <w:rsid w:val="00110B0B"/>
    <w:rsid w:val="00110BAD"/>
    <w:rsid w:val="00110BF0"/>
    <w:rsid w:val="00110D5B"/>
    <w:rsid w:val="00110D7C"/>
    <w:rsid w:val="00110DA0"/>
    <w:rsid w:val="00110DBA"/>
    <w:rsid w:val="00110DE0"/>
    <w:rsid w:val="00110ECD"/>
    <w:rsid w:val="00110FCE"/>
    <w:rsid w:val="001110DB"/>
    <w:rsid w:val="001110E1"/>
    <w:rsid w:val="001111D3"/>
    <w:rsid w:val="001111E4"/>
    <w:rsid w:val="001111F4"/>
    <w:rsid w:val="0011129A"/>
    <w:rsid w:val="0011129C"/>
    <w:rsid w:val="001112B2"/>
    <w:rsid w:val="001112E7"/>
    <w:rsid w:val="00111331"/>
    <w:rsid w:val="001113D1"/>
    <w:rsid w:val="001113DF"/>
    <w:rsid w:val="001114CA"/>
    <w:rsid w:val="001114EA"/>
    <w:rsid w:val="00111585"/>
    <w:rsid w:val="0011159A"/>
    <w:rsid w:val="001115A5"/>
    <w:rsid w:val="001115EE"/>
    <w:rsid w:val="0011161A"/>
    <w:rsid w:val="00111623"/>
    <w:rsid w:val="00111691"/>
    <w:rsid w:val="0011171D"/>
    <w:rsid w:val="00111877"/>
    <w:rsid w:val="0011187B"/>
    <w:rsid w:val="001118E4"/>
    <w:rsid w:val="00111972"/>
    <w:rsid w:val="00111A5E"/>
    <w:rsid w:val="00111A9F"/>
    <w:rsid w:val="00111AC0"/>
    <w:rsid w:val="00111ADF"/>
    <w:rsid w:val="00111B31"/>
    <w:rsid w:val="00111C0C"/>
    <w:rsid w:val="00111C41"/>
    <w:rsid w:val="00111C6C"/>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1FFC"/>
    <w:rsid w:val="00112036"/>
    <w:rsid w:val="0011205E"/>
    <w:rsid w:val="001120A8"/>
    <w:rsid w:val="001120F9"/>
    <w:rsid w:val="0011211C"/>
    <w:rsid w:val="00112126"/>
    <w:rsid w:val="00112195"/>
    <w:rsid w:val="001121BB"/>
    <w:rsid w:val="001121CB"/>
    <w:rsid w:val="0011226B"/>
    <w:rsid w:val="001122E7"/>
    <w:rsid w:val="00112309"/>
    <w:rsid w:val="00112316"/>
    <w:rsid w:val="0011232B"/>
    <w:rsid w:val="00112339"/>
    <w:rsid w:val="001123B5"/>
    <w:rsid w:val="001123FA"/>
    <w:rsid w:val="00112411"/>
    <w:rsid w:val="0011242A"/>
    <w:rsid w:val="001124F9"/>
    <w:rsid w:val="001125B4"/>
    <w:rsid w:val="001125B6"/>
    <w:rsid w:val="0011262B"/>
    <w:rsid w:val="001126C9"/>
    <w:rsid w:val="00112727"/>
    <w:rsid w:val="00112809"/>
    <w:rsid w:val="00112820"/>
    <w:rsid w:val="0011285E"/>
    <w:rsid w:val="00112895"/>
    <w:rsid w:val="001128F6"/>
    <w:rsid w:val="001129BB"/>
    <w:rsid w:val="00112AF5"/>
    <w:rsid w:val="00112B2E"/>
    <w:rsid w:val="00112B89"/>
    <w:rsid w:val="00112BC0"/>
    <w:rsid w:val="00112BF0"/>
    <w:rsid w:val="00112C43"/>
    <w:rsid w:val="00112CA2"/>
    <w:rsid w:val="00112CAE"/>
    <w:rsid w:val="00112D4D"/>
    <w:rsid w:val="00112DE7"/>
    <w:rsid w:val="00112ECB"/>
    <w:rsid w:val="00112EE8"/>
    <w:rsid w:val="00112EFE"/>
    <w:rsid w:val="00112F75"/>
    <w:rsid w:val="00112FB9"/>
    <w:rsid w:val="0011301B"/>
    <w:rsid w:val="001131C4"/>
    <w:rsid w:val="0011325D"/>
    <w:rsid w:val="00113269"/>
    <w:rsid w:val="0011326B"/>
    <w:rsid w:val="001132FD"/>
    <w:rsid w:val="001133BF"/>
    <w:rsid w:val="00113470"/>
    <w:rsid w:val="00113484"/>
    <w:rsid w:val="001134E7"/>
    <w:rsid w:val="00113544"/>
    <w:rsid w:val="00113578"/>
    <w:rsid w:val="001136FF"/>
    <w:rsid w:val="00113772"/>
    <w:rsid w:val="001137AD"/>
    <w:rsid w:val="001137AF"/>
    <w:rsid w:val="0011389B"/>
    <w:rsid w:val="0011390E"/>
    <w:rsid w:val="00113936"/>
    <w:rsid w:val="001139E7"/>
    <w:rsid w:val="001139FD"/>
    <w:rsid w:val="00113AF2"/>
    <w:rsid w:val="00113B64"/>
    <w:rsid w:val="00113B8F"/>
    <w:rsid w:val="00113BC1"/>
    <w:rsid w:val="00113BE1"/>
    <w:rsid w:val="00113C8F"/>
    <w:rsid w:val="00113CA4"/>
    <w:rsid w:val="00113D94"/>
    <w:rsid w:val="00113DE2"/>
    <w:rsid w:val="00113F90"/>
    <w:rsid w:val="0011414D"/>
    <w:rsid w:val="00114203"/>
    <w:rsid w:val="0011420D"/>
    <w:rsid w:val="00114367"/>
    <w:rsid w:val="001143CC"/>
    <w:rsid w:val="001143E8"/>
    <w:rsid w:val="001143FC"/>
    <w:rsid w:val="00114413"/>
    <w:rsid w:val="00114488"/>
    <w:rsid w:val="001144F6"/>
    <w:rsid w:val="00114500"/>
    <w:rsid w:val="00114514"/>
    <w:rsid w:val="00114526"/>
    <w:rsid w:val="0011452B"/>
    <w:rsid w:val="00114548"/>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4B"/>
    <w:rsid w:val="00114BA3"/>
    <w:rsid w:val="00114CD5"/>
    <w:rsid w:val="00114D60"/>
    <w:rsid w:val="00114DBA"/>
    <w:rsid w:val="00114DC1"/>
    <w:rsid w:val="00114DCE"/>
    <w:rsid w:val="00114E12"/>
    <w:rsid w:val="00114E27"/>
    <w:rsid w:val="00114E2E"/>
    <w:rsid w:val="00114E55"/>
    <w:rsid w:val="00114E79"/>
    <w:rsid w:val="00114EFF"/>
    <w:rsid w:val="00114F17"/>
    <w:rsid w:val="00114F55"/>
    <w:rsid w:val="0011500C"/>
    <w:rsid w:val="00115013"/>
    <w:rsid w:val="00115042"/>
    <w:rsid w:val="00115053"/>
    <w:rsid w:val="001150AE"/>
    <w:rsid w:val="00115119"/>
    <w:rsid w:val="00115158"/>
    <w:rsid w:val="0011515B"/>
    <w:rsid w:val="0011516C"/>
    <w:rsid w:val="0011518B"/>
    <w:rsid w:val="0011521F"/>
    <w:rsid w:val="00115289"/>
    <w:rsid w:val="001152A9"/>
    <w:rsid w:val="001152C7"/>
    <w:rsid w:val="0011530D"/>
    <w:rsid w:val="001153A3"/>
    <w:rsid w:val="00115403"/>
    <w:rsid w:val="0011540B"/>
    <w:rsid w:val="0011541E"/>
    <w:rsid w:val="0011553B"/>
    <w:rsid w:val="001155CC"/>
    <w:rsid w:val="00115604"/>
    <w:rsid w:val="00115627"/>
    <w:rsid w:val="00115629"/>
    <w:rsid w:val="0011562A"/>
    <w:rsid w:val="0011562B"/>
    <w:rsid w:val="001157A3"/>
    <w:rsid w:val="001157C1"/>
    <w:rsid w:val="001157EB"/>
    <w:rsid w:val="0011585D"/>
    <w:rsid w:val="0011586C"/>
    <w:rsid w:val="00115969"/>
    <w:rsid w:val="00115A15"/>
    <w:rsid w:val="00115A7D"/>
    <w:rsid w:val="00115B01"/>
    <w:rsid w:val="00115B9E"/>
    <w:rsid w:val="00115BA7"/>
    <w:rsid w:val="00115BEA"/>
    <w:rsid w:val="00115C2C"/>
    <w:rsid w:val="00115CC4"/>
    <w:rsid w:val="00115CF4"/>
    <w:rsid w:val="00115D48"/>
    <w:rsid w:val="00115D96"/>
    <w:rsid w:val="00115DD1"/>
    <w:rsid w:val="00115E6A"/>
    <w:rsid w:val="00115ED3"/>
    <w:rsid w:val="00115F50"/>
    <w:rsid w:val="00115F71"/>
    <w:rsid w:val="001160B8"/>
    <w:rsid w:val="001160BA"/>
    <w:rsid w:val="001161BB"/>
    <w:rsid w:val="00116218"/>
    <w:rsid w:val="00116299"/>
    <w:rsid w:val="00116374"/>
    <w:rsid w:val="00116391"/>
    <w:rsid w:val="001163A9"/>
    <w:rsid w:val="001163AD"/>
    <w:rsid w:val="001163EE"/>
    <w:rsid w:val="00116407"/>
    <w:rsid w:val="0011640C"/>
    <w:rsid w:val="001164BE"/>
    <w:rsid w:val="00116516"/>
    <w:rsid w:val="0011652F"/>
    <w:rsid w:val="00116591"/>
    <w:rsid w:val="001165E7"/>
    <w:rsid w:val="001165FD"/>
    <w:rsid w:val="001166EB"/>
    <w:rsid w:val="001166F8"/>
    <w:rsid w:val="001166FE"/>
    <w:rsid w:val="00116746"/>
    <w:rsid w:val="00116779"/>
    <w:rsid w:val="00116788"/>
    <w:rsid w:val="0011680E"/>
    <w:rsid w:val="00116841"/>
    <w:rsid w:val="001168D9"/>
    <w:rsid w:val="001168F6"/>
    <w:rsid w:val="0011695C"/>
    <w:rsid w:val="001169B3"/>
    <w:rsid w:val="001169D4"/>
    <w:rsid w:val="00116A94"/>
    <w:rsid w:val="00116B1F"/>
    <w:rsid w:val="00116BEB"/>
    <w:rsid w:val="00116BFF"/>
    <w:rsid w:val="00116C0D"/>
    <w:rsid w:val="00116C11"/>
    <w:rsid w:val="00116C26"/>
    <w:rsid w:val="00116C88"/>
    <w:rsid w:val="00116C98"/>
    <w:rsid w:val="00116CF6"/>
    <w:rsid w:val="00116D3A"/>
    <w:rsid w:val="00116D40"/>
    <w:rsid w:val="00116D63"/>
    <w:rsid w:val="00116DD7"/>
    <w:rsid w:val="00116E3B"/>
    <w:rsid w:val="00116F1F"/>
    <w:rsid w:val="00116F32"/>
    <w:rsid w:val="00117052"/>
    <w:rsid w:val="00117201"/>
    <w:rsid w:val="00117238"/>
    <w:rsid w:val="001172E1"/>
    <w:rsid w:val="00117310"/>
    <w:rsid w:val="0011734C"/>
    <w:rsid w:val="0011742A"/>
    <w:rsid w:val="001174B0"/>
    <w:rsid w:val="00117587"/>
    <w:rsid w:val="001175D0"/>
    <w:rsid w:val="001175D6"/>
    <w:rsid w:val="00117667"/>
    <w:rsid w:val="00117681"/>
    <w:rsid w:val="00117683"/>
    <w:rsid w:val="001176DE"/>
    <w:rsid w:val="0011770E"/>
    <w:rsid w:val="00117736"/>
    <w:rsid w:val="0011774D"/>
    <w:rsid w:val="001177A2"/>
    <w:rsid w:val="001177B1"/>
    <w:rsid w:val="0011783E"/>
    <w:rsid w:val="001178E7"/>
    <w:rsid w:val="00117A72"/>
    <w:rsid w:val="00117ABE"/>
    <w:rsid w:val="00117ACC"/>
    <w:rsid w:val="00117AD6"/>
    <w:rsid w:val="00117B9B"/>
    <w:rsid w:val="00117C0A"/>
    <w:rsid w:val="00117CC6"/>
    <w:rsid w:val="00117EDD"/>
    <w:rsid w:val="00117F87"/>
    <w:rsid w:val="00117FB6"/>
    <w:rsid w:val="00120037"/>
    <w:rsid w:val="0012006E"/>
    <w:rsid w:val="00120220"/>
    <w:rsid w:val="00120263"/>
    <w:rsid w:val="00120271"/>
    <w:rsid w:val="001202F0"/>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5F"/>
    <w:rsid w:val="00120B8C"/>
    <w:rsid w:val="00120BBA"/>
    <w:rsid w:val="00120BEA"/>
    <w:rsid w:val="00120C26"/>
    <w:rsid w:val="00120C89"/>
    <w:rsid w:val="00120C8B"/>
    <w:rsid w:val="00120C8E"/>
    <w:rsid w:val="00120CDF"/>
    <w:rsid w:val="00120D04"/>
    <w:rsid w:val="00120D35"/>
    <w:rsid w:val="00120DA9"/>
    <w:rsid w:val="00120DFE"/>
    <w:rsid w:val="00120E21"/>
    <w:rsid w:val="00120E6A"/>
    <w:rsid w:val="00120EAE"/>
    <w:rsid w:val="00120F81"/>
    <w:rsid w:val="00121002"/>
    <w:rsid w:val="00121057"/>
    <w:rsid w:val="0012106B"/>
    <w:rsid w:val="00121084"/>
    <w:rsid w:val="0012109C"/>
    <w:rsid w:val="0012114E"/>
    <w:rsid w:val="00121179"/>
    <w:rsid w:val="00121262"/>
    <w:rsid w:val="0012126F"/>
    <w:rsid w:val="0012133A"/>
    <w:rsid w:val="001213A4"/>
    <w:rsid w:val="001213AB"/>
    <w:rsid w:val="0012145B"/>
    <w:rsid w:val="00121614"/>
    <w:rsid w:val="00121705"/>
    <w:rsid w:val="00121771"/>
    <w:rsid w:val="001217E4"/>
    <w:rsid w:val="00121829"/>
    <w:rsid w:val="0012182B"/>
    <w:rsid w:val="00121848"/>
    <w:rsid w:val="0012187A"/>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B"/>
    <w:rsid w:val="0012211C"/>
    <w:rsid w:val="0012212A"/>
    <w:rsid w:val="001221F2"/>
    <w:rsid w:val="001221F4"/>
    <w:rsid w:val="001222DB"/>
    <w:rsid w:val="00122340"/>
    <w:rsid w:val="00122364"/>
    <w:rsid w:val="00122423"/>
    <w:rsid w:val="001224B1"/>
    <w:rsid w:val="001224E5"/>
    <w:rsid w:val="00122570"/>
    <w:rsid w:val="001225CF"/>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924"/>
    <w:rsid w:val="00122960"/>
    <w:rsid w:val="00122A78"/>
    <w:rsid w:val="00122B09"/>
    <w:rsid w:val="00122B96"/>
    <w:rsid w:val="00122BB5"/>
    <w:rsid w:val="00122BCE"/>
    <w:rsid w:val="00122BFA"/>
    <w:rsid w:val="00122C26"/>
    <w:rsid w:val="00122CD6"/>
    <w:rsid w:val="00122CDE"/>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1A"/>
    <w:rsid w:val="00123220"/>
    <w:rsid w:val="0012323C"/>
    <w:rsid w:val="0012323F"/>
    <w:rsid w:val="0012325D"/>
    <w:rsid w:val="00123276"/>
    <w:rsid w:val="001232D8"/>
    <w:rsid w:val="00123442"/>
    <w:rsid w:val="0012349B"/>
    <w:rsid w:val="001234C8"/>
    <w:rsid w:val="001234CE"/>
    <w:rsid w:val="0012358F"/>
    <w:rsid w:val="001235E5"/>
    <w:rsid w:val="00123609"/>
    <w:rsid w:val="0012360A"/>
    <w:rsid w:val="0012369C"/>
    <w:rsid w:val="00123790"/>
    <w:rsid w:val="00123869"/>
    <w:rsid w:val="001238D7"/>
    <w:rsid w:val="001239C8"/>
    <w:rsid w:val="001239EB"/>
    <w:rsid w:val="001239EE"/>
    <w:rsid w:val="00123A92"/>
    <w:rsid w:val="00123AA1"/>
    <w:rsid w:val="00123B70"/>
    <w:rsid w:val="00123BC1"/>
    <w:rsid w:val="00123C06"/>
    <w:rsid w:val="00123CD2"/>
    <w:rsid w:val="00123DD9"/>
    <w:rsid w:val="00123EB2"/>
    <w:rsid w:val="00123ECB"/>
    <w:rsid w:val="00123EF3"/>
    <w:rsid w:val="00123F50"/>
    <w:rsid w:val="00123FB2"/>
    <w:rsid w:val="00123FB6"/>
    <w:rsid w:val="0012400A"/>
    <w:rsid w:val="00124050"/>
    <w:rsid w:val="00124090"/>
    <w:rsid w:val="00124098"/>
    <w:rsid w:val="00124101"/>
    <w:rsid w:val="001241FC"/>
    <w:rsid w:val="00124225"/>
    <w:rsid w:val="00124321"/>
    <w:rsid w:val="0012434E"/>
    <w:rsid w:val="00124383"/>
    <w:rsid w:val="001243A5"/>
    <w:rsid w:val="001243D0"/>
    <w:rsid w:val="001243DD"/>
    <w:rsid w:val="00124408"/>
    <w:rsid w:val="00124472"/>
    <w:rsid w:val="001244B5"/>
    <w:rsid w:val="0012450B"/>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BB2"/>
    <w:rsid w:val="00124C73"/>
    <w:rsid w:val="00124CD1"/>
    <w:rsid w:val="00124CD2"/>
    <w:rsid w:val="00124D73"/>
    <w:rsid w:val="00124D9C"/>
    <w:rsid w:val="00124DC9"/>
    <w:rsid w:val="00124DFF"/>
    <w:rsid w:val="00124E0F"/>
    <w:rsid w:val="00124E3F"/>
    <w:rsid w:val="00124E8B"/>
    <w:rsid w:val="00124E9D"/>
    <w:rsid w:val="00124EE5"/>
    <w:rsid w:val="00124EEE"/>
    <w:rsid w:val="00124F22"/>
    <w:rsid w:val="00124FB6"/>
    <w:rsid w:val="00125024"/>
    <w:rsid w:val="00125047"/>
    <w:rsid w:val="001250AF"/>
    <w:rsid w:val="001250B5"/>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7"/>
    <w:rsid w:val="00125A14"/>
    <w:rsid w:val="00125A6B"/>
    <w:rsid w:val="00125ABB"/>
    <w:rsid w:val="00125AF4"/>
    <w:rsid w:val="00125B21"/>
    <w:rsid w:val="00125BB8"/>
    <w:rsid w:val="00125C74"/>
    <w:rsid w:val="00125C7A"/>
    <w:rsid w:val="00125C9B"/>
    <w:rsid w:val="00125CA9"/>
    <w:rsid w:val="00125CBE"/>
    <w:rsid w:val="00125CD0"/>
    <w:rsid w:val="00125CD9"/>
    <w:rsid w:val="00125D2D"/>
    <w:rsid w:val="00125DF6"/>
    <w:rsid w:val="00125E5F"/>
    <w:rsid w:val="00125EB2"/>
    <w:rsid w:val="00125F19"/>
    <w:rsid w:val="00125F9F"/>
    <w:rsid w:val="00125FB2"/>
    <w:rsid w:val="00125FC6"/>
    <w:rsid w:val="00125FF3"/>
    <w:rsid w:val="00126087"/>
    <w:rsid w:val="001260A9"/>
    <w:rsid w:val="001260DC"/>
    <w:rsid w:val="001260F8"/>
    <w:rsid w:val="0012610A"/>
    <w:rsid w:val="00126124"/>
    <w:rsid w:val="0012618A"/>
    <w:rsid w:val="00126193"/>
    <w:rsid w:val="00126196"/>
    <w:rsid w:val="00126355"/>
    <w:rsid w:val="0012635E"/>
    <w:rsid w:val="00126376"/>
    <w:rsid w:val="00126393"/>
    <w:rsid w:val="001263BD"/>
    <w:rsid w:val="001263E5"/>
    <w:rsid w:val="00126412"/>
    <w:rsid w:val="0012645E"/>
    <w:rsid w:val="001264B1"/>
    <w:rsid w:val="001264D7"/>
    <w:rsid w:val="0012654D"/>
    <w:rsid w:val="00126553"/>
    <w:rsid w:val="001265BA"/>
    <w:rsid w:val="001265EC"/>
    <w:rsid w:val="001265F4"/>
    <w:rsid w:val="00126602"/>
    <w:rsid w:val="0012661E"/>
    <w:rsid w:val="001266F2"/>
    <w:rsid w:val="00126711"/>
    <w:rsid w:val="0012674F"/>
    <w:rsid w:val="0012675B"/>
    <w:rsid w:val="0012676E"/>
    <w:rsid w:val="001267CA"/>
    <w:rsid w:val="001267DF"/>
    <w:rsid w:val="001268A1"/>
    <w:rsid w:val="0012692A"/>
    <w:rsid w:val="00126A43"/>
    <w:rsid w:val="00126A87"/>
    <w:rsid w:val="00126A9A"/>
    <w:rsid w:val="00126AE2"/>
    <w:rsid w:val="00126B37"/>
    <w:rsid w:val="00126BEA"/>
    <w:rsid w:val="00126BFB"/>
    <w:rsid w:val="00126C07"/>
    <w:rsid w:val="00126C52"/>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1D2"/>
    <w:rsid w:val="0012725E"/>
    <w:rsid w:val="001272C4"/>
    <w:rsid w:val="001272E8"/>
    <w:rsid w:val="001273AD"/>
    <w:rsid w:val="001273B6"/>
    <w:rsid w:val="001273F9"/>
    <w:rsid w:val="00127434"/>
    <w:rsid w:val="001274F7"/>
    <w:rsid w:val="00127528"/>
    <w:rsid w:val="00127565"/>
    <w:rsid w:val="001275D0"/>
    <w:rsid w:val="0012761B"/>
    <w:rsid w:val="00127622"/>
    <w:rsid w:val="0012766D"/>
    <w:rsid w:val="00127679"/>
    <w:rsid w:val="001276B3"/>
    <w:rsid w:val="001276D0"/>
    <w:rsid w:val="001276DC"/>
    <w:rsid w:val="00127735"/>
    <w:rsid w:val="001277DE"/>
    <w:rsid w:val="00127842"/>
    <w:rsid w:val="001278FC"/>
    <w:rsid w:val="00127965"/>
    <w:rsid w:val="001279D6"/>
    <w:rsid w:val="001279E8"/>
    <w:rsid w:val="001279E9"/>
    <w:rsid w:val="00127A1C"/>
    <w:rsid w:val="00127B4D"/>
    <w:rsid w:val="00127C95"/>
    <w:rsid w:val="00127CC6"/>
    <w:rsid w:val="00127CFE"/>
    <w:rsid w:val="00127DF8"/>
    <w:rsid w:val="00127E0A"/>
    <w:rsid w:val="00127E3A"/>
    <w:rsid w:val="00127E7C"/>
    <w:rsid w:val="00127F10"/>
    <w:rsid w:val="00127FDA"/>
    <w:rsid w:val="00130003"/>
    <w:rsid w:val="00130012"/>
    <w:rsid w:val="0013002C"/>
    <w:rsid w:val="001300B3"/>
    <w:rsid w:val="001300E6"/>
    <w:rsid w:val="00130146"/>
    <w:rsid w:val="00130194"/>
    <w:rsid w:val="001301F1"/>
    <w:rsid w:val="00130228"/>
    <w:rsid w:val="001303BE"/>
    <w:rsid w:val="001303F4"/>
    <w:rsid w:val="00130433"/>
    <w:rsid w:val="0013046E"/>
    <w:rsid w:val="0013061F"/>
    <w:rsid w:val="001306B8"/>
    <w:rsid w:val="00130745"/>
    <w:rsid w:val="00130782"/>
    <w:rsid w:val="00130836"/>
    <w:rsid w:val="00130876"/>
    <w:rsid w:val="0013097E"/>
    <w:rsid w:val="001309CA"/>
    <w:rsid w:val="00130A0B"/>
    <w:rsid w:val="00130A3C"/>
    <w:rsid w:val="00130A3D"/>
    <w:rsid w:val="00130A77"/>
    <w:rsid w:val="00130B14"/>
    <w:rsid w:val="00130C29"/>
    <w:rsid w:val="00130D0E"/>
    <w:rsid w:val="00130D51"/>
    <w:rsid w:val="00130D58"/>
    <w:rsid w:val="00130DAC"/>
    <w:rsid w:val="00130E15"/>
    <w:rsid w:val="00130E74"/>
    <w:rsid w:val="00130E85"/>
    <w:rsid w:val="00130F03"/>
    <w:rsid w:val="00130F2B"/>
    <w:rsid w:val="00130F5F"/>
    <w:rsid w:val="00131075"/>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68"/>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6B"/>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1FA5"/>
    <w:rsid w:val="0013201C"/>
    <w:rsid w:val="00132037"/>
    <w:rsid w:val="0013205B"/>
    <w:rsid w:val="00132066"/>
    <w:rsid w:val="0013209D"/>
    <w:rsid w:val="001320A0"/>
    <w:rsid w:val="0013214C"/>
    <w:rsid w:val="00132170"/>
    <w:rsid w:val="00132283"/>
    <w:rsid w:val="0013232C"/>
    <w:rsid w:val="0013234B"/>
    <w:rsid w:val="001323E9"/>
    <w:rsid w:val="00132460"/>
    <w:rsid w:val="001324D1"/>
    <w:rsid w:val="00132573"/>
    <w:rsid w:val="00132632"/>
    <w:rsid w:val="00132702"/>
    <w:rsid w:val="001327AE"/>
    <w:rsid w:val="0013281F"/>
    <w:rsid w:val="0013283A"/>
    <w:rsid w:val="001328F1"/>
    <w:rsid w:val="0013295E"/>
    <w:rsid w:val="0013298A"/>
    <w:rsid w:val="001329DC"/>
    <w:rsid w:val="00132B35"/>
    <w:rsid w:val="00132C36"/>
    <w:rsid w:val="00132C3F"/>
    <w:rsid w:val="00132CEF"/>
    <w:rsid w:val="00132D99"/>
    <w:rsid w:val="00132E6D"/>
    <w:rsid w:val="00132E74"/>
    <w:rsid w:val="00132E9D"/>
    <w:rsid w:val="00132EBF"/>
    <w:rsid w:val="00132F30"/>
    <w:rsid w:val="00132F4D"/>
    <w:rsid w:val="001330B6"/>
    <w:rsid w:val="001330D8"/>
    <w:rsid w:val="00133132"/>
    <w:rsid w:val="0013316D"/>
    <w:rsid w:val="00133194"/>
    <w:rsid w:val="001331B0"/>
    <w:rsid w:val="00133202"/>
    <w:rsid w:val="0013329F"/>
    <w:rsid w:val="001332A0"/>
    <w:rsid w:val="001332FA"/>
    <w:rsid w:val="0013341F"/>
    <w:rsid w:val="001334E2"/>
    <w:rsid w:val="001334EC"/>
    <w:rsid w:val="00133588"/>
    <w:rsid w:val="00133593"/>
    <w:rsid w:val="00133605"/>
    <w:rsid w:val="00133609"/>
    <w:rsid w:val="00133674"/>
    <w:rsid w:val="001336C2"/>
    <w:rsid w:val="001336D3"/>
    <w:rsid w:val="0013371C"/>
    <w:rsid w:val="00133839"/>
    <w:rsid w:val="00133971"/>
    <w:rsid w:val="00133A00"/>
    <w:rsid w:val="00133A1A"/>
    <w:rsid w:val="00133A4E"/>
    <w:rsid w:val="00133AE7"/>
    <w:rsid w:val="00133B67"/>
    <w:rsid w:val="00133C0C"/>
    <w:rsid w:val="00133C41"/>
    <w:rsid w:val="00133C7E"/>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2E"/>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C41"/>
    <w:rsid w:val="00134CBC"/>
    <w:rsid w:val="00134CDA"/>
    <w:rsid w:val="00134D28"/>
    <w:rsid w:val="00134D53"/>
    <w:rsid w:val="00134D67"/>
    <w:rsid w:val="00134D8B"/>
    <w:rsid w:val="00134DAD"/>
    <w:rsid w:val="00134F04"/>
    <w:rsid w:val="00134F2A"/>
    <w:rsid w:val="00134F5D"/>
    <w:rsid w:val="00134F7E"/>
    <w:rsid w:val="00134FD7"/>
    <w:rsid w:val="00135156"/>
    <w:rsid w:val="001351C8"/>
    <w:rsid w:val="0013529A"/>
    <w:rsid w:val="00135300"/>
    <w:rsid w:val="001353FF"/>
    <w:rsid w:val="00135410"/>
    <w:rsid w:val="00135425"/>
    <w:rsid w:val="00135454"/>
    <w:rsid w:val="00135475"/>
    <w:rsid w:val="0013548B"/>
    <w:rsid w:val="001354AF"/>
    <w:rsid w:val="001354D3"/>
    <w:rsid w:val="00135552"/>
    <w:rsid w:val="00135575"/>
    <w:rsid w:val="0013557F"/>
    <w:rsid w:val="001356DE"/>
    <w:rsid w:val="0013575D"/>
    <w:rsid w:val="00135771"/>
    <w:rsid w:val="001357CB"/>
    <w:rsid w:val="001357D7"/>
    <w:rsid w:val="001357F3"/>
    <w:rsid w:val="00135843"/>
    <w:rsid w:val="00135879"/>
    <w:rsid w:val="001358A2"/>
    <w:rsid w:val="001358E3"/>
    <w:rsid w:val="0013592E"/>
    <w:rsid w:val="00135978"/>
    <w:rsid w:val="0013598E"/>
    <w:rsid w:val="00135A1E"/>
    <w:rsid w:val="00135A23"/>
    <w:rsid w:val="00135ADD"/>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3D"/>
    <w:rsid w:val="00136198"/>
    <w:rsid w:val="001361C5"/>
    <w:rsid w:val="001362DB"/>
    <w:rsid w:val="001362F6"/>
    <w:rsid w:val="00136372"/>
    <w:rsid w:val="00136396"/>
    <w:rsid w:val="00136452"/>
    <w:rsid w:val="00136496"/>
    <w:rsid w:val="001364A9"/>
    <w:rsid w:val="00136580"/>
    <w:rsid w:val="001365CE"/>
    <w:rsid w:val="001365FE"/>
    <w:rsid w:val="00136674"/>
    <w:rsid w:val="001367A6"/>
    <w:rsid w:val="001367B0"/>
    <w:rsid w:val="00136810"/>
    <w:rsid w:val="00136820"/>
    <w:rsid w:val="00136849"/>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12"/>
    <w:rsid w:val="00137726"/>
    <w:rsid w:val="001377A2"/>
    <w:rsid w:val="001377C9"/>
    <w:rsid w:val="001377E2"/>
    <w:rsid w:val="00137811"/>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86"/>
    <w:rsid w:val="0014008D"/>
    <w:rsid w:val="001400E2"/>
    <w:rsid w:val="001401AD"/>
    <w:rsid w:val="00140236"/>
    <w:rsid w:val="00140325"/>
    <w:rsid w:val="00140358"/>
    <w:rsid w:val="00140392"/>
    <w:rsid w:val="00140406"/>
    <w:rsid w:val="0014040E"/>
    <w:rsid w:val="00140411"/>
    <w:rsid w:val="00140423"/>
    <w:rsid w:val="001404E3"/>
    <w:rsid w:val="0014051D"/>
    <w:rsid w:val="0014056D"/>
    <w:rsid w:val="001405D9"/>
    <w:rsid w:val="00140682"/>
    <w:rsid w:val="0014073D"/>
    <w:rsid w:val="00140745"/>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1C"/>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1C"/>
    <w:rsid w:val="00141A2F"/>
    <w:rsid w:val="00141AC1"/>
    <w:rsid w:val="00141AD9"/>
    <w:rsid w:val="00141ADE"/>
    <w:rsid w:val="00141B07"/>
    <w:rsid w:val="00141B79"/>
    <w:rsid w:val="00141BC0"/>
    <w:rsid w:val="00141BCB"/>
    <w:rsid w:val="00141BED"/>
    <w:rsid w:val="00141C3D"/>
    <w:rsid w:val="00141D28"/>
    <w:rsid w:val="00141D50"/>
    <w:rsid w:val="00141D55"/>
    <w:rsid w:val="00141DB9"/>
    <w:rsid w:val="00141DFE"/>
    <w:rsid w:val="00141E19"/>
    <w:rsid w:val="00141E38"/>
    <w:rsid w:val="00141E90"/>
    <w:rsid w:val="00141F87"/>
    <w:rsid w:val="00141F8B"/>
    <w:rsid w:val="00142030"/>
    <w:rsid w:val="0014213D"/>
    <w:rsid w:val="0014214D"/>
    <w:rsid w:val="001421B0"/>
    <w:rsid w:val="00142333"/>
    <w:rsid w:val="0014234C"/>
    <w:rsid w:val="00142365"/>
    <w:rsid w:val="0014241B"/>
    <w:rsid w:val="0014242E"/>
    <w:rsid w:val="0014244B"/>
    <w:rsid w:val="0014249C"/>
    <w:rsid w:val="0014256E"/>
    <w:rsid w:val="001425B0"/>
    <w:rsid w:val="00142657"/>
    <w:rsid w:val="0014270A"/>
    <w:rsid w:val="0014272B"/>
    <w:rsid w:val="00142741"/>
    <w:rsid w:val="0014275C"/>
    <w:rsid w:val="001427C6"/>
    <w:rsid w:val="0014285B"/>
    <w:rsid w:val="00142873"/>
    <w:rsid w:val="00142879"/>
    <w:rsid w:val="0014291C"/>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E8E"/>
    <w:rsid w:val="00142EC3"/>
    <w:rsid w:val="00142F6E"/>
    <w:rsid w:val="00143018"/>
    <w:rsid w:val="00143039"/>
    <w:rsid w:val="0014303B"/>
    <w:rsid w:val="0014306C"/>
    <w:rsid w:val="00143109"/>
    <w:rsid w:val="0014311A"/>
    <w:rsid w:val="0014317E"/>
    <w:rsid w:val="00143190"/>
    <w:rsid w:val="001431DC"/>
    <w:rsid w:val="00143276"/>
    <w:rsid w:val="001432A6"/>
    <w:rsid w:val="001432BE"/>
    <w:rsid w:val="001432ED"/>
    <w:rsid w:val="001432FA"/>
    <w:rsid w:val="00143313"/>
    <w:rsid w:val="0014331D"/>
    <w:rsid w:val="0014334F"/>
    <w:rsid w:val="0014338A"/>
    <w:rsid w:val="001433A3"/>
    <w:rsid w:val="001433BB"/>
    <w:rsid w:val="001433BC"/>
    <w:rsid w:val="0014341B"/>
    <w:rsid w:val="00143451"/>
    <w:rsid w:val="00143479"/>
    <w:rsid w:val="001434B3"/>
    <w:rsid w:val="001434D7"/>
    <w:rsid w:val="001434E3"/>
    <w:rsid w:val="001435AB"/>
    <w:rsid w:val="001435DB"/>
    <w:rsid w:val="001435F0"/>
    <w:rsid w:val="00143627"/>
    <w:rsid w:val="001436B2"/>
    <w:rsid w:val="001436C0"/>
    <w:rsid w:val="0014377F"/>
    <w:rsid w:val="0014379F"/>
    <w:rsid w:val="001437CA"/>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D59"/>
    <w:rsid w:val="00143DD0"/>
    <w:rsid w:val="00143DE5"/>
    <w:rsid w:val="00143E42"/>
    <w:rsid w:val="00143E7E"/>
    <w:rsid w:val="00143EC8"/>
    <w:rsid w:val="00143EF1"/>
    <w:rsid w:val="00143EFB"/>
    <w:rsid w:val="00143F9D"/>
    <w:rsid w:val="00143FC0"/>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88"/>
    <w:rsid w:val="001447FF"/>
    <w:rsid w:val="00144861"/>
    <w:rsid w:val="0014489B"/>
    <w:rsid w:val="001448A9"/>
    <w:rsid w:val="001448B9"/>
    <w:rsid w:val="0014490C"/>
    <w:rsid w:val="0014491F"/>
    <w:rsid w:val="001449B9"/>
    <w:rsid w:val="00144A02"/>
    <w:rsid w:val="00144A27"/>
    <w:rsid w:val="00144A98"/>
    <w:rsid w:val="00144B2E"/>
    <w:rsid w:val="00144B7C"/>
    <w:rsid w:val="00144BE9"/>
    <w:rsid w:val="00144C68"/>
    <w:rsid w:val="00144D13"/>
    <w:rsid w:val="00144D2B"/>
    <w:rsid w:val="00144D86"/>
    <w:rsid w:val="00144DB0"/>
    <w:rsid w:val="00144E4A"/>
    <w:rsid w:val="00144E64"/>
    <w:rsid w:val="00144E72"/>
    <w:rsid w:val="00144E79"/>
    <w:rsid w:val="00144F57"/>
    <w:rsid w:val="0014512C"/>
    <w:rsid w:val="00145140"/>
    <w:rsid w:val="0014516D"/>
    <w:rsid w:val="001451B5"/>
    <w:rsid w:val="001451E1"/>
    <w:rsid w:val="001452B4"/>
    <w:rsid w:val="00145327"/>
    <w:rsid w:val="0014537A"/>
    <w:rsid w:val="00145459"/>
    <w:rsid w:val="00145487"/>
    <w:rsid w:val="001454E7"/>
    <w:rsid w:val="0014560E"/>
    <w:rsid w:val="00145660"/>
    <w:rsid w:val="0014570C"/>
    <w:rsid w:val="00145760"/>
    <w:rsid w:val="00145783"/>
    <w:rsid w:val="001457AD"/>
    <w:rsid w:val="001457C2"/>
    <w:rsid w:val="00145860"/>
    <w:rsid w:val="001458E9"/>
    <w:rsid w:val="00145926"/>
    <w:rsid w:val="00145954"/>
    <w:rsid w:val="0014597D"/>
    <w:rsid w:val="001459BC"/>
    <w:rsid w:val="00145A10"/>
    <w:rsid w:val="00145AD7"/>
    <w:rsid w:val="00145B0F"/>
    <w:rsid w:val="00145BD4"/>
    <w:rsid w:val="00145C44"/>
    <w:rsid w:val="00145C61"/>
    <w:rsid w:val="00145C7E"/>
    <w:rsid w:val="00145CBF"/>
    <w:rsid w:val="00145CF8"/>
    <w:rsid w:val="00145D15"/>
    <w:rsid w:val="00145D1A"/>
    <w:rsid w:val="00145D1D"/>
    <w:rsid w:val="00145DDF"/>
    <w:rsid w:val="00145E70"/>
    <w:rsid w:val="00145FA4"/>
    <w:rsid w:val="00145FB3"/>
    <w:rsid w:val="00146001"/>
    <w:rsid w:val="00146048"/>
    <w:rsid w:val="00146061"/>
    <w:rsid w:val="001460A9"/>
    <w:rsid w:val="00146213"/>
    <w:rsid w:val="00146229"/>
    <w:rsid w:val="001462C0"/>
    <w:rsid w:val="001462FC"/>
    <w:rsid w:val="00146311"/>
    <w:rsid w:val="00146357"/>
    <w:rsid w:val="001463E5"/>
    <w:rsid w:val="00146457"/>
    <w:rsid w:val="00146533"/>
    <w:rsid w:val="001465B5"/>
    <w:rsid w:val="001465D6"/>
    <w:rsid w:val="00146610"/>
    <w:rsid w:val="001466C0"/>
    <w:rsid w:val="001466CC"/>
    <w:rsid w:val="0014676E"/>
    <w:rsid w:val="00146772"/>
    <w:rsid w:val="0014679B"/>
    <w:rsid w:val="00146956"/>
    <w:rsid w:val="0014697A"/>
    <w:rsid w:val="001469EB"/>
    <w:rsid w:val="00146A40"/>
    <w:rsid w:val="00146A4B"/>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B"/>
    <w:rsid w:val="0014745D"/>
    <w:rsid w:val="00147483"/>
    <w:rsid w:val="0014750B"/>
    <w:rsid w:val="00147527"/>
    <w:rsid w:val="0014756C"/>
    <w:rsid w:val="00147605"/>
    <w:rsid w:val="00147637"/>
    <w:rsid w:val="001476AA"/>
    <w:rsid w:val="0014781A"/>
    <w:rsid w:val="00147880"/>
    <w:rsid w:val="001478C2"/>
    <w:rsid w:val="0014794B"/>
    <w:rsid w:val="00147995"/>
    <w:rsid w:val="001479E1"/>
    <w:rsid w:val="00147A07"/>
    <w:rsid w:val="00147A30"/>
    <w:rsid w:val="00147A39"/>
    <w:rsid w:val="00147A60"/>
    <w:rsid w:val="00147A80"/>
    <w:rsid w:val="00147B2A"/>
    <w:rsid w:val="00147B66"/>
    <w:rsid w:val="00147C5F"/>
    <w:rsid w:val="00147C84"/>
    <w:rsid w:val="00147CA3"/>
    <w:rsid w:val="00147D0C"/>
    <w:rsid w:val="00147D13"/>
    <w:rsid w:val="00147D1C"/>
    <w:rsid w:val="00147DDA"/>
    <w:rsid w:val="00147E04"/>
    <w:rsid w:val="00147E88"/>
    <w:rsid w:val="00147E8B"/>
    <w:rsid w:val="00147EE0"/>
    <w:rsid w:val="00147FAA"/>
    <w:rsid w:val="00150039"/>
    <w:rsid w:val="001500B5"/>
    <w:rsid w:val="0015015C"/>
    <w:rsid w:val="001501D2"/>
    <w:rsid w:val="001501D9"/>
    <w:rsid w:val="00150407"/>
    <w:rsid w:val="0015047C"/>
    <w:rsid w:val="001504CF"/>
    <w:rsid w:val="00150519"/>
    <w:rsid w:val="00150691"/>
    <w:rsid w:val="001506E9"/>
    <w:rsid w:val="001506F3"/>
    <w:rsid w:val="00150745"/>
    <w:rsid w:val="00150767"/>
    <w:rsid w:val="00150786"/>
    <w:rsid w:val="00150861"/>
    <w:rsid w:val="00150914"/>
    <w:rsid w:val="0015093C"/>
    <w:rsid w:val="00150971"/>
    <w:rsid w:val="00150992"/>
    <w:rsid w:val="00150993"/>
    <w:rsid w:val="001509AD"/>
    <w:rsid w:val="00150A4F"/>
    <w:rsid w:val="00150A71"/>
    <w:rsid w:val="00150ADE"/>
    <w:rsid w:val="00150BD7"/>
    <w:rsid w:val="00150C32"/>
    <w:rsid w:val="00150C80"/>
    <w:rsid w:val="00150D1D"/>
    <w:rsid w:val="00150D48"/>
    <w:rsid w:val="00150D4F"/>
    <w:rsid w:val="00150DCD"/>
    <w:rsid w:val="00150DEB"/>
    <w:rsid w:val="00150E51"/>
    <w:rsid w:val="00150E88"/>
    <w:rsid w:val="00150EA5"/>
    <w:rsid w:val="00150F44"/>
    <w:rsid w:val="00150FA4"/>
    <w:rsid w:val="00150FFB"/>
    <w:rsid w:val="00151000"/>
    <w:rsid w:val="00151017"/>
    <w:rsid w:val="001510C6"/>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886"/>
    <w:rsid w:val="00151921"/>
    <w:rsid w:val="0015198C"/>
    <w:rsid w:val="00151996"/>
    <w:rsid w:val="00151A47"/>
    <w:rsid w:val="00151A6D"/>
    <w:rsid w:val="00151A95"/>
    <w:rsid w:val="00151B05"/>
    <w:rsid w:val="00151BB3"/>
    <w:rsid w:val="00151BCC"/>
    <w:rsid w:val="00151BD3"/>
    <w:rsid w:val="00151C2C"/>
    <w:rsid w:val="00151C48"/>
    <w:rsid w:val="00151CA8"/>
    <w:rsid w:val="00151D82"/>
    <w:rsid w:val="00151DC7"/>
    <w:rsid w:val="00151E3A"/>
    <w:rsid w:val="00151E81"/>
    <w:rsid w:val="00151EE8"/>
    <w:rsid w:val="00151F91"/>
    <w:rsid w:val="00151FF9"/>
    <w:rsid w:val="0015205B"/>
    <w:rsid w:val="00152122"/>
    <w:rsid w:val="00152157"/>
    <w:rsid w:val="0015215E"/>
    <w:rsid w:val="00152172"/>
    <w:rsid w:val="0015221B"/>
    <w:rsid w:val="00152355"/>
    <w:rsid w:val="00152358"/>
    <w:rsid w:val="00152387"/>
    <w:rsid w:val="001523F3"/>
    <w:rsid w:val="00152410"/>
    <w:rsid w:val="0015243D"/>
    <w:rsid w:val="00152499"/>
    <w:rsid w:val="00152506"/>
    <w:rsid w:val="00152579"/>
    <w:rsid w:val="001525C4"/>
    <w:rsid w:val="00152616"/>
    <w:rsid w:val="00152617"/>
    <w:rsid w:val="0015267C"/>
    <w:rsid w:val="00152713"/>
    <w:rsid w:val="0015271E"/>
    <w:rsid w:val="0015276C"/>
    <w:rsid w:val="0015276F"/>
    <w:rsid w:val="00152821"/>
    <w:rsid w:val="0015282D"/>
    <w:rsid w:val="00152854"/>
    <w:rsid w:val="001528B9"/>
    <w:rsid w:val="00152A4D"/>
    <w:rsid w:val="00152A51"/>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3"/>
    <w:rsid w:val="00152D77"/>
    <w:rsid w:val="00152D83"/>
    <w:rsid w:val="00152E04"/>
    <w:rsid w:val="00152E15"/>
    <w:rsid w:val="00152EB2"/>
    <w:rsid w:val="00152F2D"/>
    <w:rsid w:val="00152FAB"/>
    <w:rsid w:val="0015301E"/>
    <w:rsid w:val="00153025"/>
    <w:rsid w:val="0015302F"/>
    <w:rsid w:val="001530D0"/>
    <w:rsid w:val="00153115"/>
    <w:rsid w:val="00153131"/>
    <w:rsid w:val="0015319D"/>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DE7"/>
    <w:rsid w:val="00153E6C"/>
    <w:rsid w:val="00153E7E"/>
    <w:rsid w:val="00153EF4"/>
    <w:rsid w:val="00153FA3"/>
    <w:rsid w:val="00153FEB"/>
    <w:rsid w:val="00154013"/>
    <w:rsid w:val="001540EB"/>
    <w:rsid w:val="00154156"/>
    <w:rsid w:val="0015416A"/>
    <w:rsid w:val="00154232"/>
    <w:rsid w:val="0015435C"/>
    <w:rsid w:val="00154375"/>
    <w:rsid w:val="00154408"/>
    <w:rsid w:val="0015441E"/>
    <w:rsid w:val="00154475"/>
    <w:rsid w:val="001544D2"/>
    <w:rsid w:val="0015455A"/>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C76"/>
    <w:rsid w:val="00154CEC"/>
    <w:rsid w:val="00154D39"/>
    <w:rsid w:val="00154DA0"/>
    <w:rsid w:val="00154E89"/>
    <w:rsid w:val="00154E90"/>
    <w:rsid w:val="00154F0A"/>
    <w:rsid w:val="00154FA1"/>
    <w:rsid w:val="00154FD2"/>
    <w:rsid w:val="00154FFB"/>
    <w:rsid w:val="00155078"/>
    <w:rsid w:val="0015509B"/>
    <w:rsid w:val="001550CF"/>
    <w:rsid w:val="00155106"/>
    <w:rsid w:val="0015518D"/>
    <w:rsid w:val="00155194"/>
    <w:rsid w:val="001551E8"/>
    <w:rsid w:val="001551F3"/>
    <w:rsid w:val="001552C5"/>
    <w:rsid w:val="001552DC"/>
    <w:rsid w:val="001552DE"/>
    <w:rsid w:val="0015537B"/>
    <w:rsid w:val="001553CA"/>
    <w:rsid w:val="001553FB"/>
    <w:rsid w:val="001554D0"/>
    <w:rsid w:val="00155522"/>
    <w:rsid w:val="00155566"/>
    <w:rsid w:val="00155596"/>
    <w:rsid w:val="0015559B"/>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CFB"/>
    <w:rsid w:val="00155DB5"/>
    <w:rsid w:val="00155E64"/>
    <w:rsid w:val="00155F2C"/>
    <w:rsid w:val="0015600B"/>
    <w:rsid w:val="0015602A"/>
    <w:rsid w:val="00156055"/>
    <w:rsid w:val="00156079"/>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9"/>
    <w:rsid w:val="001569BF"/>
    <w:rsid w:val="00156A31"/>
    <w:rsid w:val="00156A80"/>
    <w:rsid w:val="00156AD3"/>
    <w:rsid w:val="00156B37"/>
    <w:rsid w:val="00156B88"/>
    <w:rsid w:val="00156B95"/>
    <w:rsid w:val="00156BA2"/>
    <w:rsid w:val="00156D4C"/>
    <w:rsid w:val="00156D70"/>
    <w:rsid w:val="00156D97"/>
    <w:rsid w:val="00156E20"/>
    <w:rsid w:val="00156E4A"/>
    <w:rsid w:val="00156E5E"/>
    <w:rsid w:val="00156E97"/>
    <w:rsid w:val="00156F4B"/>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27"/>
    <w:rsid w:val="00157A59"/>
    <w:rsid w:val="00157A6F"/>
    <w:rsid w:val="00157AB9"/>
    <w:rsid w:val="00157B4B"/>
    <w:rsid w:val="00157B80"/>
    <w:rsid w:val="00157C08"/>
    <w:rsid w:val="00157C0A"/>
    <w:rsid w:val="00157D45"/>
    <w:rsid w:val="00157D69"/>
    <w:rsid w:val="00157D9A"/>
    <w:rsid w:val="00157E42"/>
    <w:rsid w:val="00157E9E"/>
    <w:rsid w:val="00157EC7"/>
    <w:rsid w:val="00157F51"/>
    <w:rsid w:val="00157F95"/>
    <w:rsid w:val="00157FAC"/>
    <w:rsid w:val="00160005"/>
    <w:rsid w:val="0016002C"/>
    <w:rsid w:val="0016002E"/>
    <w:rsid w:val="001600F8"/>
    <w:rsid w:val="00160100"/>
    <w:rsid w:val="00160102"/>
    <w:rsid w:val="001601AB"/>
    <w:rsid w:val="001601B4"/>
    <w:rsid w:val="00160257"/>
    <w:rsid w:val="001602B5"/>
    <w:rsid w:val="001602E7"/>
    <w:rsid w:val="001602EC"/>
    <w:rsid w:val="00160319"/>
    <w:rsid w:val="00160332"/>
    <w:rsid w:val="0016041C"/>
    <w:rsid w:val="001604E6"/>
    <w:rsid w:val="001604E9"/>
    <w:rsid w:val="0016063D"/>
    <w:rsid w:val="00160649"/>
    <w:rsid w:val="00160684"/>
    <w:rsid w:val="001606D2"/>
    <w:rsid w:val="0016073B"/>
    <w:rsid w:val="00160786"/>
    <w:rsid w:val="001607A8"/>
    <w:rsid w:val="001607AC"/>
    <w:rsid w:val="001607BA"/>
    <w:rsid w:val="00160842"/>
    <w:rsid w:val="00160845"/>
    <w:rsid w:val="001608F7"/>
    <w:rsid w:val="001608F8"/>
    <w:rsid w:val="0016090A"/>
    <w:rsid w:val="00160A2F"/>
    <w:rsid w:val="00160AC0"/>
    <w:rsid w:val="00160B2E"/>
    <w:rsid w:val="00160B44"/>
    <w:rsid w:val="00160B69"/>
    <w:rsid w:val="00160BEF"/>
    <w:rsid w:val="00160CB5"/>
    <w:rsid w:val="00160DC9"/>
    <w:rsid w:val="00160E01"/>
    <w:rsid w:val="00160E57"/>
    <w:rsid w:val="00160EDD"/>
    <w:rsid w:val="00160F52"/>
    <w:rsid w:val="00160FDB"/>
    <w:rsid w:val="00161039"/>
    <w:rsid w:val="0016107F"/>
    <w:rsid w:val="0016108E"/>
    <w:rsid w:val="0016111C"/>
    <w:rsid w:val="001611BF"/>
    <w:rsid w:val="001611D1"/>
    <w:rsid w:val="001611DC"/>
    <w:rsid w:val="0016126A"/>
    <w:rsid w:val="00161294"/>
    <w:rsid w:val="0016129C"/>
    <w:rsid w:val="001612B9"/>
    <w:rsid w:val="00161372"/>
    <w:rsid w:val="001613BD"/>
    <w:rsid w:val="001614AE"/>
    <w:rsid w:val="0016154C"/>
    <w:rsid w:val="00161555"/>
    <w:rsid w:val="00161566"/>
    <w:rsid w:val="001615CA"/>
    <w:rsid w:val="00161607"/>
    <w:rsid w:val="00161666"/>
    <w:rsid w:val="001616D1"/>
    <w:rsid w:val="001616E3"/>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ECD"/>
    <w:rsid w:val="00161F5C"/>
    <w:rsid w:val="00161F71"/>
    <w:rsid w:val="00161FF0"/>
    <w:rsid w:val="0016200B"/>
    <w:rsid w:val="0016206D"/>
    <w:rsid w:val="00162127"/>
    <w:rsid w:val="00162132"/>
    <w:rsid w:val="00162143"/>
    <w:rsid w:val="00162146"/>
    <w:rsid w:val="00162154"/>
    <w:rsid w:val="001621F5"/>
    <w:rsid w:val="001621FA"/>
    <w:rsid w:val="0016222C"/>
    <w:rsid w:val="00162282"/>
    <w:rsid w:val="001622E8"/>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29"/>
    <w:rsid w:val="0016296C"/>
    <w:rsid w:val="0016297D"/>
    <w:rsid w:val="00162A43"/>
    <w:rsid w:val="00162AA8"/>
    <w:rsid w:val="00162B6D"/>
    <w:rsid w:val="00162BA0"/>
    <w:rsid w:val="00162BA4"/>
    <w:rsid w:val="00162BBA"/>
    <w:rsid w:val="00162BCA"/>
    <w:rsid w:val="00162BCE"/>
    <w:rsid w:val="00162C45"/>
    <w:rsid w:val="00162C4E"/>
    <w:rsid w:val="00162C69"/>
    <w:rsid w:val="00162C8C"/>
    <w:rsid w:val="00162CA0"/>
    <w:rsid w:val="00162CCA"/>
    <w:rsid w:val="00162CE3"/>
    <w:rsid w:val="00162D31"/>
    <w:rsid w:val="00162D40"/>
    <w:rsid w:val="00162D9C"/>
    <w:rsid w:val="00162DED"/>
    <w:rsid w:val="00162DF9"/>
    <w:rsid w:val="00162ED9"/>
    <w:rsid w:val="00162F07"/>
    <w:rsid w:val="00163034"/>
    <w:rsid w:val="00163067"/>
    <w:rsid w:val="0016309F"/>
    <w:rsid w:val="001630AF"/>
    <w:rsid w:val="001630C8"/>
    <w:rsid w:val="00163106"/>
    <w:rsid w:val="00163166"/>
    <w:rsid w:val="00163220"/>
    <w:rsid w:val="0016322B"/>
    <w:rsid w:val="00163268"/>
    <w:rsid w:val="001632B3"/>
    <w:rsid w:val="00163349"/>
    <w:rsid w:val="00163374"/>
    <w:rsid w:val="0016344B"/>
    <w:rsid w:val="00163572"/>
    <w:rsid w:val="0016357B"/>
    <w:rsid w:val="00163593"/>
    <w:rsid w:val="00163614"/>
    <w:rsid w:val="00163626"/>
    <w:rsid w:val="00163641"/>
    <w:rsid w:val="001636EA"/>
    <w:rsid w:val="00163819"/>
    <w:rsid w:val="00163830"/>
    <w:rsid w:val="00163874"/>
    <w:rsid w:val="0016389E"/>
    <w:rsid w:val="001638A1"/>
    <w:rsid w:val="001638AB"/>
    <w:rsid w:val="00163954"/>
    <w:rsid w:val="00163966"/>
    <w:rsid w:val="00163A70"/>
    <w:rsid w:val="00163A84"/>
    <w:rsid w:val="00163B06"/>
    <w:rsid w:val="00163B3D"/>
    <w:rsid w:val="00163B53"/>
    <w:rsid w:val="00163CC8"/>
    <w:rsid w:val="00163D71"/>
    <w:rsid w:val="00163D9B"/>
    <w:rsid w:val="00163E7A"/>
    <w:rsid w:val="00163EB3"/>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33"/>
    <w:rsid w:val="00164682"/>
    <w:rsid w:val="001646A3"/>
    <w:rsid w:val="00164702"/>
    <w:rsid w:val="001647E4"/>
    <w:rsid w:val="001647EC"/>
    <w:rsid w:val="00164832"/>
    <w:rsid w:val="0016485D"/>
    <w:rsid w:val="0016491A"/>
    <w:rsid w:val="00164946"/>
    <w:rsid w:val="0016499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6E0"/>
    <w:rsid w:val="0016574F"/>
    <w:rsid w:val="0016586F"/>
    <w:rsid w:val="0016587D"/>
    <w:rsid w:val="00165891"/>
    <w:rsid w:val="001658B2"/>
    <w:rsid w:val="001658E1"/>
    <w:rsid w:val="00165923"/>
    <w:rsid w:val="00165936"/>
    <w:rsid w:val="00165943"/>
    <w:rsid w:val="0016596E"/>
    <w:rsid w:val="001659A7"/>
    <w:rsid w:val="00165A5F"/>
    <w:rsid w:val="00165ADA"/>
    <w:rsid w:val="00165AE3"/>
    <w:rsid w:val="00165AF5"/>
    <w:rsid w:val="00165B02"/>
    <w:rsid w:val="00165B55"/>
    <w:rsid w:val="00165B9C"/>
    <w:rsid w:val="00165BBB"/>
    <w:rsid w:val="00165BC5"/>
    <w:rsid w:val="00165BCB"/>
    <w:rsid w:val="00165C27"/>
    <w:rsid w:val="00165C64"/>
    <w:rsid w:val="00165CA8"/>
    <w:rsid w:val="00165CC8"/>
    <w:rsid w:val="00165DA1"/>
    <w:rsid w:val="00165DB2"/>
    <w:rsid w:val="00165DCD"/>
    <w:rsid w:val="00165E4E"/>
    <w:rsid w:val="00165F6E"/>
    <w:rsid w:val="00165F91"/>
    <w:rsid w:val="00165FB7"/>
    <w:rsid w:val="0016602A"/>
    <w:rsid w:val="0016603B"/>
    <w:rsid w:val="00166046"/>
    <w:rsid w:val="00166287"/>
    <w:rsid w:val="001662EA"/>
    <w:rsid w:val="00166332"/>
    <w:rsid w:val="001663D4"/>
    <w:rsid w:val="00166556"/>
    <w:rsid w:val="00166582"/>
    <w:rsid w:val="00166583"/>
    <w:rsid w:val="001665E0"/>
    <w:rsid w:val="00166689"/>
    <w:rsid w:val="0016673F"/>
    <w:rsid w:val="00166773"/>
    <w:rsid w:val="001667BB"/>
    <w:rsid w:val="001667DE"/>
    <w:rsid w:val="001668A3"/>
    <w:rsid w:val="001668F1"/>
    <w:rsid w:val="001668F5"/>
    <w:rsid w:val="0016697A"/>
    <w:rsid w:val="00166982"/>
    <w:rsid w:val="00166AEE"/>
    <w:rsid w:val="00166B37"/>
    <w:rsid w:val="00166C31"/>
    <w:rsid w:val="00166C64"/>
    <w:rsid w:val="00166C91"/>
    <w:rsid w:val="00166C93"/>
    <w:rsid w:val="00166C98"/>
    <w:rsid w:val="00166CC1"/>
    <w:rsid w:val="00166D75"/>
    <w:rsid w:val="00166E55"/>
    <w:rsid w:val="00166F13"/>
    <w:rsid w:val="0016700C"/>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94"/>
    <w:rsid w:val="001676CA"/>
    <w:rsid w:val="00167710"/>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D7"/>
    <w:rsid w:val="00167C0C"/>
    <w:rsid w:val="00167C59"/>
    <w:rsid w:val="00167C9C"/>
    <w:rsid w:val="00167CE1"/>
    <w:rsid w:val="00167CF7"/>
    <w:rsid w:val="00167D81"/>
    <w:rsid w:val="00167DBD"/>
    <w:rsid w:val="00167DC6"/>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2"/>
    <w:rsid w:val="001702FC"/>
    <w:rsid w:val="0017032B"/>
    <w:rsid w:val="001703B2"/>
    <w:rsid w:val="00170411"/>
    <w:rsid w:val="00170461"/>
    <w:rsid w:val="001704B8"/>
    <w:rsid w:val="001704BC"/>
    <w:rsid w:val="001704BE"/>
    <w:rsid w:val="001705AB"/>
    <w:rsid w:val="00170684"/>
    <w:rsid w:val="001706EC"/>
    <w:rsid w:val="001707DA"/>
    <w:rsid w:val="001707E6"/>
    <w:rsid w:val="001707EE"/>
    <w:rsid w:val="001707EF"/>
    <w:rsid w:val="0017082B"/>
    <w:rsid w:val="0017087A"/>
    <w:rsid w:val="001708A0"/>
    <w:rsid w:val="001708C4"/>
    <w:rsid w:val="0017095F"/>
    <w:rsid w:val="00170A46"/>
    <w:rsid w:val="00170A7E"/>
    <w:rsid w:val="00170ABE"/>
    <w:rsid w:val="00170B5D"/>
    <w:rsid w:val="00170BD0"/>
    <w:rsid w:val="00170C39"/>
    <w:rsid w:val="00170C4F"/>
    <w:rsid w:val="00170CFD"/>
    <w:rsid w:val="00170D08"/>
    <w:rsid w:val="00170E99"/>
    <w:rsid w:val="00170EBA"/>
    <w:rsid w:val="00170EBE"/>
    <w:rsid w:val="00170ED3"/>
    <w:rsid w:val="00170FC1"/>
    <w:rsid w:val="00170FCB"/>
    <w:rsid w:val="0017101B"/>
    <w:rsid w:val="00171055"/>
    <w:rsid w:val="00171065"/>
    <w:rsid w:val="001710D4"/>
    <w:rsid w:val="00171113"/>
    <w:rsid w:val="00171142"/>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17"/>
    <w:rsid w:val="00171C87"/>
    <w:rsid w:val="00171CD1"/>
    <w:rsid w:val="00171CF8"/>
    <w:rsid w:val="00171D09"/>
    <w:rsid w:val="00171D48"/>
    <w:rsid w:val="00171DC1"/>
    <w:rsid w:val="00171DF7"/>
    <w:rsid w:val="00171E0E"/>
    <w:rsid w:val="00171E7F"/>
    <w:rsid w:val="00171E81"/>
    <w:rsid w:val="00171E8F"/>
    <w:rsid w:val="00171EAE"/>
    <w:rsid w:val="00171ECA"/>
    <w:rsid w:val="00171F7C"/>
    <w:rsid w:val="00171FBC"/>
    <w:rsid w:val="00172012"/>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593"/>
    <w:rsid w:val="00172779"/>
    <w:rsid w:val="001728E6"/>
    <w:rsid w:val="001729EA"/>
    <w:rsid w:val="00172A20"/>
    <w:rsid w:val="00172A87"/>
    <w:rsid w:val="00172A9A"/>
    <w:rsid w:val="00172AFB"/>
    <w:rsid w:val="00172B03"/>
    <w:rsid w:val="00172B5C"/>
    <w:rsid w:val="00172B98"/>
    <w:rsid w:val="00172BE2"/>
    <w:rsid w:val="00172CA0"/>
    <w:rsid w:val="00172D0A"/>
    <w:rsid w:val="00172D4D"/>
    <w:rsid w:val="00172D69"/>
    <w:rsid w:val="00172E64"/>
    <w:rsid w:val="00172E80"/>
    <w:rsid w:val="00172EB3"/>
    <w:rsid w:val="00172F05"/>
    <w:rsid w:val="00172F45"/>
    <w:rsid w:val="00172F49"/>
    <w:rsid w:val="00172F63"/>
    <w:rsid w:val="00172F9E"/>
    <w:rsid w:val="00172FA4"/>
    <w:rsid w:val="00173009"/>
    <w:rsid w:val="00173067"/>
    <w:rsid w:val="0017306C"/>
    <w:rsid w:val="00173120"/>
    <w:rsid w:val="00173194"/>
    <w:rsid w:val="001731EB"/>
    <w:rsid w:val="00173241"/>
    <w:rsid w:val="001732A2"/>
    <w:rsid w:val="001732C3"/>
    <w:rsid w:val="0017335F"/>
    <w:rsid w:val="0017337F"/>
    <w:rsid w:val="001733D8"/>
    <w:rsid w:val="001733EB"/>
    <w:rsid w:val="00173416"/>
    <w:rsid w:val="00173431"/>
    <w:rsid w:val="0017347E"/>
    <w:rsid w:val="00173487"/>
    <w:rsid w:val="0017355F"/>
    <w:rsid w:val="00173596"/>
    <w:rsid w:val="001735C4"/>
    <w:rsid w:val="001735CF"/>
    <w:rsid w:val="00173656"/>
    <w:rsid w:val="00173695"/>
    <w:rsid w:val="001736E6"/>
    <w:rsid w:val="0017371B"/>
    <w:rsid w:val="0017373C"/>
    <w:rsid w:val="00173779"/>
    <w:rsid w:val="001737D9"/>
    <w:rsid w:val="0017382F"/>
    <w:rsid w:val="00173832"/>
    <w:rsid w:val="0017385A"/>
    <w:rsid w:val="00173889"/>
    <w:rsid w:val="001738B7"/>
    <w:rsid w:val="001738C5"/>
    <w:rsid w:val="001738EF"/>
    <w:rsid w:val="001738F7"/>
    <w:rsid w:val="0017392C"/>
    <w:rsid w:val="00173980"/>
    <w:rsid w:val="00173A05"/>
    <w:rsid w:val="00173A25"/>
    <w:rsid w:val="00173A4B"/>
    <w:rsid w:val="00173A4E"/>
    <w:rsid w:val="00173B2B"/>
    <w:rsid w:val="00173B67"/>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083"/>
    <w:rsid w:val="001741D7"/>
    <w:rsid w:val="001741E0"/>
    <w:rsid w:val="001741F8"/>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71"/>
    <w:rsid w:val="001748FB"/>
    <w:rsid w:val="00174918"/>
    <w:rsid w:val="001749DA"/>
    <w:rsid w:val="00174A85"/>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4FE1"/>
    <w:rsid w:val="00175004"/>
    <w:rsid w:val="0017502E"/>
    <w:rsid w:val="00175197"/>
    <w:rsid w:val="001751B2"/>
    <w:rsid w:val="0017521F"/>
    <w:rsid w:val="00175274"/>
    <w:rsid w:val="00175346"/>
    <w:rsid w:val="0017537D"/>
    <w:rsid w:val="00175384"/>
    <w:rsid w:val="001753E0"/>
    <w:rsid w:val="00175403"/>
    <w:rsid w:val="00175460"/>
    <w:rsid w:val="0017547D"/>
    <w:rsid w:val="0017552F"/>
    <w:rsid w:val="00175555"/>
    <w:rsid w:val="001755B2"/>
    <w:rsid w:val="001755B6"/>
    <w:rsid w:val="001755E9"/>
    <w:rsid w:val="0017567B"/>
    <w:rsid w:val="00175698"/>
    <w:rsid w:val="00175704"/>
    <w:rsid w:val="001757ED"/>
    <w:rsid w:val="00175836"/>
    <w:rsid w:val="0017585A"/>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38"/>
    <w:rsid w:val="00175E90"/>
    <w:rsid w:val="00175EA6"/>
    <w:rsid w:val="00175F9F"/>
    <w:rsid w:val="00175FD6"/>
    <w:rsid w:val="00175FF2"/>
    <w:rsid w:val="00176061"/>
    <w:rsid w:val="0017607F"/>
    <w:rsid w:val="001760CF"/>
    <w:rsid w:val="0017614C"/>
    <w:rsid w:val="00176158"/>
    <w:rsid w:val="001761EF"/>
    <w:rsid w:val="0017625C"/>
    <w:rsid w:val="00176295"/>
    <w:rsid w:val="0017629A"/>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57"/>
    <w:rsid w:val="001768AC"/>
    <w:rsid w:val="001768FB"/>
    <w:rsid w:val="00176905"/>
    <w:rsid w:val="00176972"/>
    <w:rsid w:val="00176A08"/>
    <w:rsid w:val="00176A67"/>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11"/>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68"/>
    <w:rsid w:val="0017778B"/>
    <w:rsid w:val="001777AF"/>
    <w:rsid w:val="0017783A"/>
    <w:rsid w:val="00177886"/>
    <w:rsid w:val="001778E0"/>
    <w:rsid w:val="001778E3"/>
    <w:rsid w:val="001778ED"/>
    <w:rsid w:val="001779D6"/>
    <w:rsid w:val="001779F5"/>
    <w:rsid w:val="00177A93"/>
    <w:rsid w:val="00177B20"/>
    <w:rsid w:val="00177B90"/>
    <w:rsid w:val="00177C41"/>
    <w:rsid w:val="00177C72"/>
    <w:rsid w:val="00177D40"/>
    <w:rsid w:val="00177DB5"/>
    <w:rsid w:val="00177F6A"/>
    <w:rsid w:val="00177FDD"/>
    <w:rsid w:val="00180022"/>
    <w:rsid w:val="001800B1"/>
    <w:rsid w:val="0018017D"/>
    <w:rsid w:val="0018017E"/>
    <w:rsid w:val="001801F2"/>
    <w:rsid w:val="00180200"/>
    <w:rsid w:val="0018029E"/>
    <w:rsid w:val="001802EA"/>
    <w:rsid w:val="0018032E"/>
    <w:rsid w:val="001803CC"/>
    <w:rsid w:val="001803ED"/>
    <w:rsid w:val="0018048A"/>
    <w:rsid w:val="001804B1"/>
    <w:rsid w:val="001804F9"/>
    <w:rsid w:val="00180532"/>
    <w:rsid w:val="00180546"/>
    <w:rsid w:val="00180632"/>
    <w:rsid w:val="00180659"/>
    <w:rsid w:val="001807BA"/>
    <w:rsid w:val="0018090B"/>
    <w:rsid w:val="0018090E"/>
    <w:rsid w:val="0018091D"/>
    <w:rsid w:val="001809AA"/>
    <w:rsid w:val="00180A74"/>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0A9"/>
    <w:rsid w:val="00181122"/>
    <w:rsid w:val="0018112E"/>
    <w:rsid w:val="001811C0"/>
    <w:rsid w:val="00181270"/>
    <w:rsid w:val="001812D3"/>
    <w:rsid w:val="001812E0"/>
    <w:rsid w:val="0018133D"/>
    <w:rsid w:val="0018134B"/>
    <w:rsid w:val="0018136C"/>
    <w:rsid w:val="0018138F"/>
    <w:rsid w:val="001813C0"/>
    <w:rsid w:val="00181488"/>
    <w:rsid w:val="00181491"/>
    <w:rsid w:val="00181499"/>
    <w:rsid w:val="001814D7"/>
    <w:rsid w:val="001815CA"/>
    <w:rsid w:val="00181669"/>
    <w:rsid w:val="0018166E"/>
    <w:rsid w:val="00181698"/>
    <w:rsid w:val="001816CD"/>
    <w:rsid w:val="0018170C"/>
    <w:rsid w:val="0018177E"/>
    <w:rsid w:val="001817C4"/>
    <w:rsid w:val="0018186F"/>
    <w:rsid w:val="00181877"/>
    <w:rsid w:val="001818A6"/>
    <w:rsid w:val="001819D0"/>
    <w:rsid w:val="00181A71"/>
    <w:rsid w:val="00181A92"/>
    <w:rsid w:val="00181A9A"/>
    <w:rsid w:val="00181B7A"/>
    <w:rsid w:val="00181B8E"/>
    <w:rsid w:val="00181C3A"/>
    <w:rsid w:val="00181C62"/>
    <w:rsid w:val="00181D9E"/>
    <w:rsid w:val="00181DEF"/>
    <w:rsid w:val="00181E18"/>
    <w:rsid w:val="00181E3E"/>
    <w:rsid w:val="00181EA0"/>
    <w:rsid w:val="00181FEF"/>
    <w:rsid w:val="0018202F"/>
    <w:rsid w:val="0018204D"/>
    <w:rsid w:val="00182053"/>
    <w:rsid w:val="00182090"/>
    <w:rsid w:val="00182201"/>
    <w:rsid w:val="00182254"/>
    <w:rsid w:val="0018231A"/>
    <w:rsid w:val="00182323"/>
    <w:rsid w:val="001823A1"/>
    <w:rsid w:val="00182425"/>
    <w:rsid w:val="0018245E"/>
    <w:rsid w:val="00182535"/>
    <w:rsid w:val="00182541"/>
    <w:rsid w:val="0018268A"/>
    <w:rsid w:val="001826FC"/>
    <w:rsid w:val="00182759"/>
    <w:rsid w:val="001827B2"/>
    <w:rsid w:val="0018281E"/>
    <w:rsid w:val="0018283C"/>
    <w:rsid w:val="001828C6"/>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38"/>
    <w:rsid w:val="0018306C"/>
    <w:rsid w:val="001831AA"/>
    <w:rsid w:val="00183213"/>
    <w:rsid w:val="0018321B"/>
    <w:rsid w:val="0018324B"/>
    <w:rsid w:val="001832D0"/>
    <w:rsid w:val="0018339B"/>
    <w:rsid w:val="001834C8"/>
    <w:rsid w:val="001834E6"/>
    <w:rsid w:val="00183501"/>
    <w:rsid w:val="00183540"/>
    <w:rsid w:val="0018354B"/>
    <w:rsid w:val="00183555"/>
    <w:rsid w:val="001835BF"/>
    <w:rsid w:val="0018362C"/>
    <w:rsid w:val="00183714"/>
    <w:rsid w:val="00183733"/>
    <w:rsid w:val="00183735"/>
    <w:rsid w:val="00183766"/>
    <w:rsid w:val="0018377F"/>
    <w:rsid w:val="00183782"/>
    <w:rsid w:val="0018380D"/>
    <w:rsid w:val="00183868"/>
    <w:rsid w:val="00183889"/>
    <w:rsid w:val="001838B4"/>
    <w:rsid w:val="0018395E"/>
    <w:rsid w:val="00183995"/>
    <w:rsid w:val="001839CE"/>
    <w:rsid w:val="00183ACE"/>
    <w:rsid w:val="00183AE2"/>
    <w:rsid w:val="00183B79"/>
    <w:rsid w:val="00183BEA"/>
    <w:rsid w:val="00183C28"/>
    <w:rsid w:val="00183C5A"/>
    <w:rsid w:val="00183C94"/>
    <w:rsid w:val="00183CC4"/>
    <w:rsid w:val="00183D23"/>
    <w:rsid w:val="00183DC2"/>
    <w:rsid w:val="00183E1C"/>
    <w:rsid w:val="00183E2D"/>
    <w:rsid w:val="00183EBF"/>
    <w:rsid w:val="00183EF2"/>
    <w:rsid w:val="00183FF7"/>
    <w:rsid w:val="00184007"/>
    <w:rsid w:val="00184069"/>
    <w:rsid w:val="00184094"/>
    <w:rsid w:val="0018409F"/>
    <w:rsid w:val="001840C2"/>
    <w:rsid w:val="001840EE"/>
    <w:rsid w:val="001841AF"/>
    <w:rsid w:val="001841EB"/>
    <w:rsid w:val="00184210"/>
    <w:rsid w:val="001842E4"/>
    <w:rsid w:val="0018430B"/>
    <w:rsid w:val="00184332"/>
    <w:rsid w:val="00184382"/>
    <w:rsid w:val="001843E6"/>
    <w:rsid w:val="00184437"/>
    <w:rsid w:val="00184462"/>
    <w:rsid w:val="00184468"/>
    <w:rsid w:val="0018447D"/>
    <w:rsid w:val="001844A8"/>
    <w:rsid w:val="001844AD"/>
    <w:rsid w:val="00184543"/>
    <w:rsid w:val="0018455A"/>
    <w:rsid w:val="001845EF"/>
    <w:rsid w:val="0018465F"/>
    <w:rsid w:val="0018467A"/>
    <w:rsid w:val="001846A0"/>
    <w:rsid w:val="001846D3"/>
    <w:rsid w:val="00184755"/>
    <w:rsid w:val="00184778"/>
    <w:rsid w:val="001848F0"/>
    <w:rsid w:val="00184A0D"/>
    <w:rsid w:val="00184A59"/>
    <w:rsid w:val="00184AAB"/>
    <w:rsid w:val="00184B07"/>
    <w:rsid w:val="00184B40"/>
    <w:rsid w:val="00184BE6"/>
    <w:rsid w:val="00184BE9"/>
    <w:rsid w:val="00184CA6"/>
    <w:rsid w:val="00184CD6"/>
    <w:rsid w:val="00184CE8"/>
    <w:rsid w:val="00184D8E"/>
    <w:rsid w:val="00184DE9"/>
    <w:rsid w:val="00184E75"/>
    <w:rsid w:val="00184F23"/>
    <w:rsid w:val="00184F54"/>
    <w:rsid w:val="0018500E"/>
    <w:rsid w:val="0018502B"/>
    <w:rsid w:val="00185040"/>
    <w:rsid w:val="0018508A"/>
    <w:rsid w:val="0018511C"/>
    <w:rsid w:val="00185128"/>
    <w:rsid w:val="0018512B"/>
    <w:rsid w:val="0018513C"/>
    <w:rsid w:val="001851A4"/>
    <w:rsid w:val="00185204"/>
    <w:rsid w:val="00185226"/>
    <w:rsid w:val="001852B2"/>
    <w:rsid w:val="001852DA"/>
    <w:rsid w:val="00185327"/>
    <w:rsid w:val="00185349"/>
    <w:rsid w:val="00185385"/>
    <w:rsid w:val="001853E4"/>
    <w:rsid w:val="001853FA"/>
    <w:rsid w:val="001854D1"/>
    <w:rsid w:val="00185624"/>
    <w:rsid w:val="00185670"/>
    <w:rsid w:val="001856F7"/>
    <w:rsid w:val="00185700"/>
    <w:rsid w:val="0018576B"/>
    <w:rsid w:val="001857CE"/>
    <w:rsid w:val="0018583E"/>
    <w:rsid w:val="00185855"/>
    <w:rsid w:val="0018587F"/>
    <w:rsid w:val="0018588B"/>
    <w:rsid w:val="001858E9"/>
    <w:rsid w:val="0018591A"/>
    <w:rsid w:val="00185927"/>
    <w:rsid w:val="0018595D"/>
    <w:rsid w:val="00185999"/>
    <w:rsid w:val="0018599A"/>
    <w:rsid w:val="001859C2"/>
    <w:rsid w:val="00185ACF"/>
    <w:rsid w:val="00185B1B"/>
    <w:rsid w:val="00185BE5"/>
    <w:rsid w:val="00185C1B"/>
    <w:rsid w:val="00185C58"/>
    <w:rsid w:val="00185CD8"/>
    <w:rsid w:val="00185CDC"/>
    <w:rsid w:val="00185D64"/>
    <w:rsid w:val="00185DA8"/>
    <w:rsid w:val="00185E24"/>
    <w:rsid w:val="00185F04"/>
    <w:rsid w:val="001860DF"/>
    <w:rsid w:val="00186119"/>
    <w:rsid w:val="00186289"/>
    <w:rsid w:val="001862E3"/>
    <w:rsid w:val="00186301"/>
    <w:rsid w:val="00186330"/>
    <w:rsid w:val="001863DF"/>
    <w:rsid w:val="0018643C"/>
    <w:rsid w:val="00186498"/>
    <w:rsid w:val="001864A1"/>
    <w:rsid w:val="0018655E"/>
    <w:rsid w:val="001865D8"/>
    <w:rsid w:val="001865E5"/>
    <w:rsid w:val="0018666B"/>
    <w:rsid w:val="00186692"/>
    <w:rsid w:val="001866B3"/>
    <w:rsid w:val="00186776"/>
    <w:rsid w:val="0018678A"/>
    <w:rsid w:val="001867D3"/>
    <w:rsid w:val="001867F9"/>
    <w:rsid w:val="00186809"/>
    <w:rsid w:val="00186848"/>
    <w:rsid w:val="00186878"/>
    <w:rsid w:val="00186AE2"/>
    <w:rsid w:val="00186B09"/>
    <w:rsid w:val="00186C2D"/>
    <w:rsid w:val="00186C93"/>
    <w:rsid w:val="00186CDA"/>
    <w:rsid w:val="00186CF5"/>
    <w:rsid w:val="00186D40"/>
    <w:rsid w:val="00186DE6"/>
    <w:rsid w:val="00186E55"/>
    <w:rsid w:val="00186E6A"/>
    <w:rsid w:val="00186ED9"/>
    <w:rsid w:val="00186F11"/>
    <w:rsid w:val="00186F14"/>
    <w:rsid w:val="00186F26"/>
    <w:rsid w:val="00186F2C"/>
    <w:rsid w:val="00186FBD"/>
    <w:rsid w:val="00186FD7"/>
    <w:rsid w:val="00186FE5"/>
    <w:rsid w:val="00186FF2"/>
    <w:rsid w:val="00187050"/>
    <w:rsid w:val="00187056"/>
    <w:rsid w:val="00187071"/>
    <w:rsid w:val="0018709A"/>
    <w:rsid w:val="0018718C"/>
    <w:rsid w:val="001871B0"/>
    <w:rsid w:val="0018724E"/>
    <w:rsid w:val="0018724F"/>
    <w:rsid w:val="001873B9"/>
    <w:rsid w:val="001874C4"/>
    <w:rsid w:val="001874CA"/>
    <w:rsid w:val="001874F2"/>
    <w:rsid w:val="00187504"/>
    <w:rsid w:val="001875C6"/>
    <w:rsid w:val="00187612"/>
    <w:rsid w:val="0018764A"/>
    <w:rsid w:val="0018765D"/>
    <w:rsid w:val="00187665"/>
    <w:rsid w:val="00187717"/>
    <w:rsid w:val="00187731"/>
    <w:rsid w:val="0018776B"/>
    <w:rsid w:val="001877C0"/>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1E"/>
    <w:rsid w:val="00191162"/>
    <w:rsid w:val="0019122F"/>
    <w:rsid w:val="001912BB"/>
    <w:rsid w:val="00191353"/>
    <w:rsid w:val="0019135B"/>
    <w:rsid w:val="00191376"/>
    <w:rsid w:val="001913BD"/>
    <w:rsid w:val="001913DB"/>
    <w:rsid w:val="00191419"/>
    <w:rsid w:val="00191468"/>
    <w:rsid w:val="001914AF"/>
    <w:rsid w:val="00191528"/>
    <w:rsid w:val="00191597"/>
    <w:rsid w:val="001915AC"/>
    <w:rsid w:val="0019173A"/>
    <w:rsid w:val="001917D6"/>
    <w:rsid w:val="00191817"/>
    <w:rsid w:val="00191838"/>
    <w:rsid w:val="0019186D"/>
    <w:rsid w:val="00191938"/>
    <w:rsid w:val="00191961"/>
    <w:rsid w:val="001919DA"/>
    <w:rsid w:val="00191A80"/>
    <w:rsid w:val="00191B54"/>
    <w:rsid w:val="00191B66"/>
    <w:rsid w:val="00191B81"/>
    <w:rsid w:val="00191BE1"/>
    <w:rsid w:val="00191C0C"/>
    <w:rsid w:val="00191C69"/>
    <w:rsid w:val="00191C9E"/>
    <w:rsid w:val="00191CCE"/>
    <w:rsid w:val="00191CE7"/>
    <w:rsid w:val="00191DA1"/>
    <w:rsid w:val="00191E3B"/>
    <w:rsid w:val="00191E51"/>
    <w:rsid w:val="00191ED4"/>
    <w:rsid w:val="00191EDD"/>
    <w:rsid w:val="00191F16"/>
    <w:rsid w:val="00191F85"/>
    <w:rsid w:val="00192016"/>
    <w:rsid w:val="0019202B"/>
    <w:rsid w:val="00192059"/>
    <w:rsid w:val="00192081"/>
    <w:rsid w:val="001920A4"/>
    <w:rsid w:val="001920C1"/>
    <w:rsid w:val="0019219B"/>
    <w:rsid w:val="001921DD"/>
    <w:rsid w:val="001921F1"/>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3B"/>
    <w:rsid w:val="00192685"/>
    <w:rsid w:val="001926CF"/>
    <w:rsid w:val="00192744"/>
    <w:rsid w:val="001927CF"/>
    <w:rsid w:val="001927DE"/>
    <w:rsid w:val="0019281C"/>
    <w:rsid w:val="00192834"/>
    <w:rsid w:val="0019283E"/>
    <w:rsid w:val="0019289E"/>
    <w:rsid w:val="001928CE"/>
    <w:rsid w:val="00192917"/>
    <w:rsid w:val="0019298A"/>
    <w:rsid w:val="00192A79"/>
    <w:rsid w:val="00192AA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8D"/>
    <w:rsid w:val="00193297"/>
    <w:rsid w:val="00193301"/>
    <w:rsid w:val="0019339B"/>
    <w:rsid w:val="001933BF"/>
    <w:rsid w:val="00193462"/>
    <w:rsid w:val="001935F7"/>
    <w:rsid w:val="00193614"/>
    <w:rsid w:val="00193689"/>
    <w:rsid w:val="001936A1"/>
    <w:rsid w:val="001936C2"/>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402"/>
    <w:rsid w:val="00194587"/>
    <w:rsid w:val="001945E9"/>
    <w:rsid w:val="0019466C"/>
    <w:rsid w:val="0019466E"/>
    <w:rsid w:val="00194682"/>
    <w:rsid w:val="001946C3"/>
    <w:rsid w:val="00194723"/>
    <w:rsid w:val="001947CB"/>
    <w:rsid w:val="001947E3"/>
    <w:rsid w:val="0019480A"/>
    <w:rsid w:val="0019480D"/>
    <w:rsid w:val="00194815"/>
    <w:rsid w:val="00194831"/>
    <w:rsid w:val="001948CB"/>
    <w:rsid w:val="001949C7"/>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EF2"/>
    <w:rsid w:val="00194FF9"/>
    <w:rsid w:val="00195059"/>
    <w:rsid w:val="001950BB"/>
    <w:rsid w:val="00195321"/>
    <w:rsid w:val="00195344"/>
    <w:rsid w:val="00195365"/>
    <w:rsid w:val="00195393"/>
    <w:rsid w:val="00195404"/>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23"/>
    <w:rsid w:val="0019596F"/>
    <w:rsid w:val="00195A8C"/>
    <w:rsid w:val="00195AD1"/>
    <w:rsid w:val="00195B80"/>
    <w:rsid w:val="00195B86"/>
    <w:rsid w:val="00195BA1"/>
    <w:rsid w:val="00195BBB"/>
    <w:rsid w:val="00195C24"/>
    <w:rsid w:val="00195C2C"/>
    <w:rsid w:val="00195C30"/>
    <w:rsid w:val="00195D1A"/>
    <w:rsid w:val="00195DB0"/>
    <w:rsid w:val="00195DD3"/>
    <w:rsid w:val="00195DD8"/>
    <w:rsid w:val="00195ECD"/>
    <w:rsid w:val="00195F0B"/>
    <w:rsid w:val="00195F55"/>
    <w:rsid w:val="00195F84"/>
    <w:rsid w:val="00195FCE"/>
    <w:rsid w:val="00196001"/>
    <w:rsid w:val="00196013"/>
    <w:rsid w:val="001960CC"/>
    <w:rsid w:val="001960E2"/>
    <w:rsid w:val="001960FF"/>
    <w:rsid w:val="00196178"/>
    <w:rsid w:val="001961B1"/>
    <w:rsid w:val="001961B3"/>
    <w:rsid w:val="001961B8"/>
    <w:rsid w:val="00196206"/>
    <w:rsid w:val="0019625B"/>
    <w:rsid w:val="001962A5"/>
    <w:rsid w:val="0019636B"/>
    <w:rsid w:val="00196384"/>
    <w:rsid w:val="0019639D"/>
    <w:rsid w:val="001963D8"/>
    <w:rsid w:val="00196436"/>
    <w:rsid w:val="00196484"/>
    <w:rsid w:val="001965CB"/>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CCD"/>
    <w:rsid w:val="00196D35"/>
    <w:rsid w:val="00196D71"/>
    <w:rsid w:val="00196DEF"/>
    <w:rsid w:val="00196E27"/>
    <w:rsid w:val="00196E5C"/>
    <w:rsid w:val="00196EEA"/>
    <w:rsid w:val="00196EF1"/>
    <w:rsid w:val="00196F0A"/>
    <w:rsid w:val="00196F5C"/>
    <w:rsid w:val="00196FB4"/>
    <w:rsid w:val="00197085"/>
    <w:rsid w:val="00197096"/>
    <w:rsid w:val="001970B7"/>
    <w:rsid w:val="00197123"/>
    <w:rsid w:val="00197147"/>
    <w:rsid w:val="001971F5"/>
    <w:rsid w:val="00197216"/>
    <w:rsid w:val="001972B0"/>
    <w:rsid w:val="001972BF"/>
    <w:rsid w:val="00197308"/>
    <w:rsid w:val="00197368"/>
    <w:rsid w:val="001973FA"/>
    <w:rsid w:val="0019744E"/>
    <w:rsid w:val="0019745D"/>
    <w:rsid w:val="00197504"/>
    <w:rsid w:val="0019754F"/>
    <w:rsid w:val="0019757B"/>
    <w:rsid w:val="001975CD"/>
    <w:rsid w:val="00197684"/>
    <w:rsid w:val="001976AB"/>
    <w:rsid w:val="001976D8"/>
    <w:rsid w:val="0019772B"/>
    <w:rsid w:val="00197756"/>
    <w:rsid w:val="001978E8"/>
    <w:rsid w:val="00197906"/>
    <w:rsid w:val="00197A24"/>
    <w:rsid w:val="00197A37"/>
    <w:rsid w:val="00197AA1"/>
    <w:rsid w:val="00197AC1"/>
    <w:rsid w:val="00197AD5"/>
    <w:rsid w:val="00197B8E"/>
    <w:rsid w:val="00197BAB"/>
    <w:rsid w:val="00197BC3"/>
    <w:rsid w:val="00197C19"/>
    <w:rsid w:val="00197C36"/>
    <w:rsid w:val="00197C4B"/>
    <w:rsid w:val="00197E0B"/>
    <w:rsid w:val="00197E77"/>
    <w:rsid w:val="00197E94"/>
    <w:rsid w:val="00197ECF"/>
    <w:rsid w:val="00197F19"/>
    <w:rsid w:val="00197F20"/>
    <w:rsid w:val="00197F2F"/>
    <w:rsid w:val="00197F66"/>
    <w:rsid w:val="001A0062"/>
    <w:rsid w:val="001A00A7"/>
    <w:rsid w:val="001A013B"/>
    <w:rsid w:val="001A018E"/>
    <w:rsid w:val="001A019D"/>
    <w:rsid w:val="001A01FF"/>
    <w:rsid w:val="001A023D"/>
    <w:rsid w:val="001A0297"/>
    <w:rsid w:val="001A02FF"/>
    <w:rsid w:val="001A0301"/>
    <w:rsid w:val="001A0385"/>
    <w:rsid w:val="001A03AC"/>
    <w:rsid w:val="001A03AD"/>
    <w:rsid w:val="001A03C8"/>
    <w:rsid w:val="001A0422"/>
    <w:rsid w:val="001A0475"/>
    <w:rsid w:val="001A04F0"/>
    <w:rsid w:val="001A0504"/>
    <w:rsid w:val="001A0585"/>
    <w:rsid w:val="001A05A6"/>
    <w:rsid w:val="001A05EA"/>
    <w:rsid w:val="001A0665"/>
    <w:rsid w:val="001A06AB"/>
    <w:rsid w:val="001A06DF"/>
    <w:rsid w:val="001A07A3"/>
    <w:rsid w:val="001A085D"/>
    <w:rsid w:val="001A0870"/>
    <w:rsid w:val="001A0897"/>
    <w:rsid w:val="001A08B2"/>
    <w:rsid w:val="001A08F0"/>
    <w:rsid w:val="001A0969"/>
    <w:rsid w:val="001A0B7F"/>
    <w:rsid w:val="001A0B9F"/>
    <w:rsid w:val="001A0BA2"/>
    <w:rsid w:val="001A0BA3"/>
    <w:rsid w:val="001A0BB0"/>
    <w:rsid w:val="001A0C2B"/>
    <w:rsid w:val="001A0C99"/>
    <w:rsid w:val="001A0CFC"/>
    <w:rsid w:val="001A0D85"/>
    <w:rsid w:val="001A0E16"/>
    <w:rsid w:val="001A0E90"/>
    <w:rsid w:val="001A0ED0"/>
    <w:rsid w:val="001A0EFC"/>
    <w:rsid w:val="001A0F08"/>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28"/>
    <w:rsid w:val="001A1A42"/>
    <w:rsid w:val="001A1AB8"/>
    <w:rsid w:val="001A1AF0"/>
    <w:rsid w:val="001A1C53"/>
    <w:rsid w:val="001A1CA6"/>
    <w:rsid w:val="001A1CEA"/>
    <w:rsid w:val="001A1D59"/>
    <w:rsid w:val="001A1D67"/>
    <w:rsid w:val="001A1D7C"/>
    <w:rsid w:val="001A1D81"/>
    <w:rsid w:val="001A1DC8"/>
    <w:rsid w:val="001A1EFC"/>
    <w:rsid w:val="001A1EFF"/>
    <w:rsid w:val="001A1F37"/>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5A1"/>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AF"/>
    <w:rsid w:val="001A2DB0"/>
    <w:rsid w:val="001A2DC9"/>
    <w:rsid w:val="001A2DCA"/>
    <w:rsid w:val="001A2DEF"/>
    <w:rsid w:val="001A2F75"/>
    <w:rsid w:val="001A2FA8"/>
    <w:rsid w:val="001A309C"/>
    <w:rsid w:val="001A31DE"/>
    <w:rsid w:val="001A31FC"/>
    <w:rsid w:val="001A323D"/>
    <w:rsid w:val="001A3260"/>
    <w:rsid w:val="001A3280"/>
    <w:rsid w:val="001A3361"/>
    <w:rsid w:val="001A33C8"/>
    <w:rsid w:val="001A3472"/>
    <w:rsid w:val="001A348A"/>
    <w:rsid w:val="001A3530"/>
    <w:rsid w:val="001A353B"/>
    <w:rsid w:val="001A353C"/>
    <w:rsid w:val="001A3582"/>
    <w:rsid w:val="001A35CF"/>
    <w:rsid w:val="001A36A7"/>
    <w:rsid w:val="001A36A9"/>
    <w:rsid w:val="001A3709"/>
    <w:rsid w:val="001A3736"/>
    <w:rsid w:val="001A379E"/>
    <w:rsid w:val="001A3906"/>
    <w:rsid w:val="001A39EF"/>
    <w:rsid w:val="001A3A19"/>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9A"/>
    <w:rsid w:val="001A41AC"/>
    <w:rsid w:val="001A41E1"/>
    <w:rsid w:val="001A42AA"/>
    <w:rsid w:val="001A4364"/>
    <w:rsid w:val="001A4366"/>
    <w:rsid w:val="001A43A8"/>
    <w:rsid w:val="001A43C8"/>
    <w:rsid w:val="001A44A3"/>
    <w:rsid w:val="001A44B4"/>
    <w:rsid w:val="001A44C0"/>
    <w:rsid w:val="001A456C"/>
    <w:rsid w:val="001A465C"/>
    <w:rsid w:val="001A468E"/>
    <w:rsid w:val="001A46A4"/>
    <w:rsid w:val="001A46F3"/>
    <w:rsid w:val="001A473B"/>
    <w:rsid w:val="001A47BE"/>
    <w:rsid w:val="001A4852"/>
    <w:rsid w:val="001A4916"/>
    <w:rsid w:val="001A49A2"/>
    <w:rsid w:val="001A49F8"/>
    <w:rsid w:val="001A4AC7"/>
    <w:rsid w:val="001A4BA8"/>
    <w:rsid w:val="001A4BC5"/>
    <w:rsid w:val="001A4C67"/>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5"/>
    <w:rsid w:val="001A574E"/>
    <w:rsid w:val="001A578A"/>
    <w:rsid w:val="001A57BB"/>
    <w:rsid w:val="001A57E2"/>
    <w:rsid w:val="001A57FF"/>
    <w:rsid w:val="001A5823"/>
    <w:rsid w:val="001A58DD"/>
    <w:rsid w:val="001A5910"/>
    <w:rsid w:val="001A59C8"/>
    <w:rsid w:val="001A59F3"/>
    <w:rsid w:val="001A59FC"/>
    <w:rsid w:val="001A5B0F"/>
    <w:rsid w:val="001A5B2C"/>
    <w:rsid w:val="001A5BB4"/>
    <w:rsid w:val="001A5BC4"/>
    <w:rsid w:val="001A5C5A"/>
    <w:rsid w:val="001A5E6E"/>
    <w:rsid w:val="001A5EB6"/>
    <w:rsid w:val="001A5F46"/>
    <w:rsid w:val="001A5F9F"/>
    <w:rsid w:val="001A60D0"/>
    <w:rsid w:val="001A6140"/>
    <w:rsid w:val="001A616D"/>
    <w:rsid w:val="001A6380"/>
    <w:rsid w:val="001A652E"/>
    <w:rsid w:val="001A657C"/>
    <w:rsid w:val="001A6617"/>
    <w:rsid w:val="001A6638"/>
    <w:rsid w:val="001A66DD"/>
    <w:rsid w:val="001A683B"/>
    <w:rsid w:val="001A686E"/>
    <w:rsid w:val="001A68EF"/>
    <w:rsid w:val="001A6998"/>
    <w:rsid w:val="001A6A4F"/>
    <w:rsid w:val="001A6AAA"/>
    <w:rsid w:val="001A6AF2"/>
    <w:rsid w:val="001A6AF6"/>
    <w:rsid w:val="001A6B1F"/>
    <w:rsid w:val="001A6B2F"/>
    <w:rsid w:val="001A6B83"/>
    <w:rsid w:val="001A6C41"/>
    <w:rsid w:val="001A6CAA"/>
    <w:rsid w:val="001A6D01"/>
    <w:rsid w:val="001A6D04"/>
    <w:rsid w:val="001A6D82"/>
    <w:rsid w:val="001A6D86"/>
    <w:rsid w:val="001A6D98"/>
    <w:rsid w:val="001A6DAA"/>
    <w:rsid w:val="001A6DAB"/>
    <w:rsid w:val="001A6DAE"/>
    <w:rsid w:val="001A6E88"/>
    <w:rsid w:val="001A7008"/>
    <w:rsid w:val="001A709A"/>
    <w:rsid w:val="001A70A2"/>
    <w:rsid w:val="001A70EB"/>
    <w:rsid w:val="001A711D"/>
    <w:rsid w:val="001A7142"/>
    <w:rsid w:val="001A715C"/>
    <w:rsid w:val="001A7182"/>
    <w:rsid w:val="001A71BF"/>
    <w:rsid w:val="001A71EA"/>
    <w:rsid w:val="001A723C"/>
    <w:rsid w:val="001A7299"/>
    <w:rsid w:val="001A72AC"/>
    <w:rsid w:val="001A72EA"/>
    <w:rsid w:val="001A73C1"/>
    <w:rsid w:val="001A7410"/>
    <w:rsid w:val="001A7426"/>
    <w:rsid w:val="001A742A"/>
    <w:rsid w:val="001A7475"/>
    <w:rsid w:val="001A74EE"/>
    <w:rsid w:val="001A74F7"/>
    <w:rsid w:val="001A74FB"/>
    <w:rsid w:val="001A7527"/>
    <w:rsid w:val="001A7592"/>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C7F"/>
    <w:rsid w:val="001A7D40"/>
    <w:rsid w:val="001A7D6D"/>
    <w:rsid w:val="001A7D9A"/>
    <w:rsid w:val="001A7E33"/>
    <w:rsid w:val="001A7E61"/>
    <w:rsid w:val="001A7E67"/>
    <w:rsid w:val="001A7E8B"/>
    <w:rsid w:val="001A7F70"/>
    <w:rsid w:val="001A7F73"/>
    <w:rsid w:val="001A7F7D"/>
    <w:rsid w:val="001A7F85"/>
    <w:rsid w:val="001A7FAE"/>
    <w:rsid w:val="001A7FC5"/>
    <w:rsid w:val="001B0008"/>
    <w:rsid w:val="001B002E"/>
    <w:rsid w:val="001B0058"/>
    <w:rsid w:val="001B00CC"/>
    <w:rsid w:val="001B00D8"/>
    <w:rsid w:val="001B016A"/>
    <w:rsid w:val="001B018B"/>
    <w:rsid w:val="001B01CB"/>
    <w:rsid w:val="001B020F"/>
    <w:rsid w:val="001B0357"/>
    <w:rsid w:val="001B035E"/>
    <w:rsid w:val="001B042B"/>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6"/>
    <w:rsid w:val="001B0F1A"/>
    <w:rsid w:val="001B0F29"/>
    <w:rsid w:val="001B0F77"/>
    <w:rsid w:val="001B0FB8"/>
    <w:rsid w:val="001B0FE6"/>
    <w:rsid w:val="001B108F"/>
    <w:rsid w:val="001B11CE"/>
    <w:rsid w:val="001B11F0"/>
    <w:rsid w:val="001B120B"/>
    <w:rsid w:val="001B1218"/>
    <w:rsid w:val="001B1255"/>
    <w:rsid w:val="001B127B"/>
    <w:rsid w:val="001B13C0"/>
    <w:rsid w:val="001B1401"/>
    <w:rsid w:val="001B146A"/>
    <w:rsid w:val="001B14A5"/>
    <w:rsid w:val="001B15AE"/>
    <w:rsid w:val="001B15E0"/>
    <w:rsid w:val="001B16C3"/>
    <w:rsid w:val="001B16D6"/>
    <w:rsid w:val="001B174F"/>
    <w:rsid w:val="001B1839"/>
    <w:rsid w:val="001B1889"/>
    <w:rsid w:val="001B18C7"/>
    <w:rsid w:val="001B1948"/>
    <w:rsid w:val="001B199E"/>
    <w:rsid w:val="001B19AB"/>
    <w:rsid w:val="001B1A6F"/>
    <w:rsid w:val="001B1A80"/>
    <w:rsid w:val="001B1AB8"/>
    <w:rsid w:val="001B1B31"/>
    <w:rsid w:val="001B1BB4"/>
    <w:rsid w:val="001B1C0E"/>
    <w:rsid w:val="001B1FC7"/>
    <w:rsid w:val="001B1FD6"/>
    <w:rsid w:val="001B2101"/>
    <w:rsid w:val="001B2107"/>
    <w:rsid w:val="001B2190"/>
    <w:rsid w:val="001B219F"/>
    <w:rsid w:val="001B22C8"/>
    <w:rsid w:val="001B235A"/>
    <w:rsid w:val="001B23E5"/>
    <w:rsid w:val="001B2448"/>
    <w:rsid w:val="001B248D"/>
    <w:rsid w:val="001B2490"/>
    <w:rsid w:val="001B24D5"/>
    <w:rsid w:val="001B24EA"/>
    <w:rsid w:val="001B256B"/>
    <w:rsid w:val="001B25D0"/>
    <w:rsid w:val="001B25FB"/>
    <w:rsid w:val="001B269B"/>
    <w:rsid w:val="001B26DA"/>
    <w:rsid w:val="001B2707"/>
    <w:rsid w:val="001B271E"/>
    <w:rsid w:val="001B27DA"/>
    <w:rsid w:val="001B283F"/>
    <w:rsid w:val="001B288A"/>
    <w:rsid w:val="001B28B3"/>
    <w:rsid w:val="001B2924"/>
    <w:rsid w:val="001B2972"/>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A2"/>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99E"/>
    <w:rsid w:val="001B3A0A"/>
    <w:rsid w:val="001B3A8C"/>
    <w:rsid w:val="001B3AB4"/>
    <w:rsid w:val="001B3ACD"/>
    <w:rsid w:val="001B3AF9"/>
    <w:rsid w:val="001B3B01"/>
    <w:rsid w:val="001B3B32"/>
    <w:rsid w:val="001B3B46"/>
    <w:rsid w:val="001B3B4E"/>
    <w:rsid w:val="001B3B6E"/>
    <w:rsid w:val="001B3B82"/>
    <w:rsid w:val="001B3BB8"/>
    <w:rsid w:val="001B3C90"/>
    <w:rsid w:val="001B3CA4"/>
    <w:rsid w:val="001B3CC3"/>
    <w:rsid w:val="001B3D75"/>
    <w:rsid w:val="001B3D9D"/>
    <w:rsid w:val="001B3E08"/>
    <w:rsid w:val="001B3E0F"/>
    <w:rsid w:val="001B3E98"/>
    <w:rsid w:val="001B3F4E"/>
    <w:rsid w:val="001B3FE2"/>
    <w:rsid w:val="001B40C4"/>
    <w:rsid w:val="001B41A1"/>
    <w:rsid w:val="001B4288"/>
    <w:rsid w:val="001B42B1"/>
    <w:rsid w:val="001B4391"/>
    <w:rsid w:val="001B43A0"/>
    <w:rsid w:val="001B43B5"/>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B"/>
    <w:rsid w:val="001B488E"/>
    <w:rsid w:val="001B48BD"/>
    <w:rsid w:val="001B48D0"/>
    <w:rsid w:val="001B4981"/>
    <w:rsid w:val="001B49EB"/>
    <w:rsid w:val="001B4A36"/>
    <w:rsid w:val="001B4AB8"/>
    <w:rsid w:val="001B4AEA"/>
    <w:rsid w:val="001B4AEC"/>
    <w:rsid w:val="001B4B9E"/>
    <w:rsid w:val="001B4BCD"/>
    <w:rsid w:val="001B4BF5"/>
    <w:rsid w:val="001B4C7D"/>
    <w:rsid w:val="001B4C85"/>
    <w:rsid w:val="001B4CAA"/>
    <w:rsid w:val="001B4CBE"/>
    <w:rsid w:val="001B4D15"/>
    <w:rsid w:val="001B4EAB"/>
    <w:rsid w:val="001B4ECD"/>
    <w:rsid w:val="001B4EF8"/>
    <w:rsid w:val="001B4FEB"/>
    <w:rsid w:val="001B5079"/>
    <w:rsid w:val="001B5084"/>
    <w:rsid w:val="001B5140"/>
    <w:rsid w:val="001B518F"/>
    <w:rsid w:val="001B51BA"/>
    <w:rsid w:val="001B5225"/>
    <w:rsid w:val="001B52DC"/>
    <w:rsid w:val="001B5308"/>
    <w:rsid w:val="001B5364"/>
    <w:rsid w:val="001B5369"/>
    <w:rsid w:val="001B537C"/>
    <w:rsid w:val="001B539E"/>
    <w:rsid w:val="001B53FC"/>
    <w:rsid w:val="001B54AE"/>
    <w:rsid w:val="001B54CB"/>
    <w:rsid w:val="001B54E4"/>
    <w:rsid w:val="001B55AF"/>
    <w:rsid w:val="001B55B3"/>
    <w:rsid w:val="001B55C4"/>
    <w:rsid w:val="001B55E1"/>
    <w:rsid w:val="001B561D"/>
    <w:rsid w:val="001B5635"/>
    <w:rsid w:val="001B56C8"/>
    <w:rsid w:val="001B571A"/>
    <w:rsid w:val="001B57A3"/>
    <w:rsid w:val="001B57BB"/>
    <w:rsid w:val="001B5806"/>
    <w:rsid w:val="001B583F"/>
    <w:rsid w:val="001B58AD"/>
    <w:rsid w:val="001B5904"/>
    <w:rsid w:val="001B598D"/>
    <w:rsid w:val="001B59B3"/>
    <w:rsid w:val="001B59F3"/>
    <w:rsid w:val="001B5A7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05"/>
    <w:rsid w:val="001B5E6D"/>
    <w:rsid w:val="001B5E6F"/>
    <w:rsid w:val="001B5F2C"/>
    <w:rsid w:val="001B5F2E"/>
    <w:rsid w:val="001B5F32"/>
    <w:rsid w:val="001B5F82"/>
    <w:rsid w:val="001B5F8A"/>
    <w:rsid w:val="001B5FA4"/>
    <w:rsid w:val="001B6004"/>
    <w:rsid w:val="001B6027"/>
    <w:rsid w:val="001B605F"/>
    <w:rsid w:val="001B609A"/>
    <w:rsid w:val="001B6112"/>
    <w:rsid w:val="001B6168"/>
    <w:rsid w:val="001B6201"/>
    <w:rsid w:val="001B624F"/>
    <w:rsid w:val="001B626C"/>
    <w:rsid w:val="001B62B3"/>
    <w:rsid w:val="001B634A"/>
    <w:rsid w:val="001B6394"/>
    <w:rsid w:val="001B641D"/>
    <w:rsid w:val="001B6493"/>
    <w:rsid w:val="001B64AC"/>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D1"/>
    <w:rsid w:val="001B70E3"/>
    <w:rsid w:val="001B7264"/>
    <w:rsid w:val="001B72CE"/>
    <w:rsid w:val="001B731F"/>
    <w:rsid w:val="001B7352"/>
    <w:rsid w:val="001B73C3"/>
    <w:rsid w:val="001B741B"/>
    <w:rsid w:val="001B7519"/>
    <w:rsid w:val="001B756B"/>
    <w:rsid w:val="001B756F"/>
    <w:rsid w:val="001B75C7"/>
    <w:rsid w:val="001B75E9"/>
    <w:rsid w:val="001B76C5"/>
    <w:rsid w:val="001B76FB"/>
    <w:rsid w:val="001B784B"/>
    <w:rsid w:val="001B78AB"/>
    <w:rsid w:val="001B791E"/>
    <w:rsid w:val="001B79FD"/>
    <w:rsid w:val="001B7B42"/>
    <w:rsid w:val="001B7B5D"/>
    <w:rsid w:val="001B7C17"/>
    <w:rsid w:val="001B7C42"/>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FC"/>
    <w:rsid w:val="001C042A"/>
    <w:rsid w:val="001C0474"/>
    <w:rsid w:val="001C049F"/>
    <w:rsid w:val="001C04BF"/>
    <w:rsid w:val="001C0519"/>
    <w:rsid w:val="001C060B"/>
    <w:rsid w:val="001C0667"/>
    <w:rsid w:val="001C0694"/>
    <w:rsid w:val="001C06C0"/>
    <w:rsid w:val="001C06D0"/>
    <w:rsid w:val="001C07B8"/>
    <w:rsid w:val="001C07E0"/>
    <w:rsid w:val="001C0857"/>
    <w:rsid w:val="001C086D"/>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86"/>
    <w:rsid w:val="001C1400"/>
    <w:rsid w:val="001C140E"/>
    <w:rsid w:val="001C1439"/>
    <w:rsid w:val="001C1480"/>
    <w:rsid w:val="001C1508"/>
    <w:rsid w:val="001C1510"/>
    <w:rsid w:val="001C1533"/>
    <w:rsid w:val="001C1542"/>
    <w:rsid w:val="001C158F"/>
    <w:rsid w:val="001C15D9"/>
    <w:rsid w:val="001C1637"/>
    <w:rsid w:val="001C1643"/>
    <w:rsid w:val="001C1665"/>
    <w:rsid w:val="001C16BD"/>
    <w:rsid w:val="001C181D"/>
    <w:rsid w:val="001C1849"/>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08A"/>
    <w:rsid w:val="001C21BF"/>
    <w:rsid w:val="001C2202"/>
    <w:rsid w:val="001C2233"/>
    <w:rsid w:val="001C2278"/>
    <w:rsid w:val="001C227E"/>
    <w:rsid w:val="001C22D6"/>
    <w:rsid w:val="001C22DA"/>
    <w:rsid w:val="001C231B"/>
    <w:rsid w:val="001C231D"/>
    <w:rsid w:val="001C24B7"/>
    <w:rsid w:val="001C24C0"/>
    <w:rsid w:val="001C24F8"/>
    <w:rsid w:val="001C256A"/>
    <w:rsid w:val="001C26DB"/>
    <w:rsid w:val="001C2711"/>
    <w:rsid w:val="001C272A"/>
    <w:rsid w:val="001C2736"/>
    <w:rsid w:val="001C2741"/>
    <w:rsid w:val="001C275F"/>
    <w:rsid w:val="001C280A"/>
    <w:rsid w:val="001C2834"/>
    <w:rsid w:val="001C28A4"/>
    <w:rsid w:val="001C28DD"/>
    <w:rsid w:val="001C28E6"/>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56"/>
    <w:rsid w:val="001C31FB"/>
    <w:rsid w:val="001C3250"/>
    <w:rsid w:val="001C3259"/>
    <w:rsid w:val="001C3271"/>
    <w:rsid w:val="001C33A8"/>
    <w:rsid w:val="001C3470"/>
    <w:rsid w:val="001C348C"/>
    <w:rsid w:val="001C34AD"/>
    <w:rsid w:val="001C34FB"/>
    <w:rsid w:val="001C3536"/>
    <w:rsid w:val="001C357F"/>
    <w:rsid w:val="001C3588"/>
    <w:rsid w:val="001C3655"/>
    <w:rsid w:val="001C36C0"/>
    <w:rsid w:val="001C3760"/>
    <w:rsid w:val="001C3874"/>
    <w:rsid w:val="001C3881"/>
    <w:rsid w:val="001C3887"/>
    <w:rsid w:val="001C3925"/>
    <w:rsid w:val="001C3979"/>
    <w:rsid w:val="001C39D9"/>
    <w:rsid w:val="001C3A63"/>
    <w:rsid w:val="001C3A93"/>
    <w:rsid w:val="001C3AB5"/>
    <w:rsid w:val="001C3C7F"/>
    <w:rsid w:val="001C3D04"/>
    <w:rsid w:val="001C3D2D"/>
    <w:rsid w:val="001C3D3E"/>
    <w:rsid w:val="001C3D82"/>
    <w:rsid w:val="001C3D99"/>
    <w:rsid w:val="001C3DA7"/>
    <w:rsid w:val="001C3DEC"/>
    <w:rsid w:val="001C3E15"/>
    <w:rsid w:val="001C3E29"/>
    <w:rsid w:val="001C3E49"/>
    <w:rsid w:val="001C3E7F"/>
    <w:rsid w:val="001C3EA0"/>
    <w:rsid w:val="001C3EE3"/>
    <w:rsid w:val="001C3F72"/>
    <w:rsid w:val="001C3FB5"/>
    <w:rsid w:val="001C404E"/>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7B8"/>
    <w:rsid w:val="001C480B"/>
    <w:rsid w:val="001C4953"/>
    <w:rsid w:val="001C49B5"/>
    <w:rsid w:val="001C49F3"/>
    <w:rsid w:val="001C4A1F"/>
    <w:rsid w:val="001C4A6C"/>
    <w:rsid w:val="001C4A8A"/>
    <w:rsid w:val="001C4AC9"/>
    <w:rsid w:val="001C4ADB"/>
    <w:rsid w:val="001C4ADE"/>
    <w:rsid w:val="001C4AFF"/>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32E"/>
    <w:rsid w:val="001C543E"/>
    <w:rsid w:val="001C543F"/>
    <w:rsid w:val="001C54B7"/>
    <w:rsid w:val="001C554A"/>
    <w:rsid w:val="001C55D0"/>
    <w:rsid w:val="001C55E9"/>
    <w:rsid w:val="001C5643"/>
    <w:rsid w:val="001C56BA"/>
    <w:rsid w:val="001C56F1"/>
    <w:rsid w:val="001C5747"/>
    <w:rsid w:val="001C57EC"/>
    <w:rsid w:val="001C5850"/>
    <w:rsid w:val="001C588B"/>
    <w:rsid w:val="001C58C8"/>
    <w:rsid w:val="001C58DA"/>
    <w:rsid w:val="001C592D"/>
    <w:rsid w:val="001C5939"/>
    <w:rsid w:val="001C597F"/>
    <w:rsid w:val="001C5990"/>
    <w:rsid w:val="001C5992"/>
    <w:rsid w:val="001C59A1"/>
    <w:rsid w:val="001C59BD"/>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20"/>
    <w:rsid w:val="001C5F53"/>
    <w:rsid w:val="001C5FDC"/>
    <w:rsid w:val="001C6034"/>
    <w:rsid w:val="001C6065"/>
    <w:rsid w:val="001C6066"/>
    <w:rsid w:val="001C6084"/>
    <w:rsid w:val="001C60EE"/>
    <w:rsid w:val="001C6117"/>
    <w:rsid w:val="001C611C"/>
    <w:rsid w:val="001C61A0"/>
    <w:rsid w:val="001C61B1"/>
    <w:rsid w:val="001C61B2"/>
    <w:rsid w:val="001C620F"/>
    <w:rsid w:val="001C6244"/>
    <w:rsid w:val="001C62F3"/>
    <w:rsid w:val="001C6308"/>
    <w:rsid w:val="001C6354"/>
    <w:rsid w:val="001C637C"/>
    <w:rsid w:val="001C640D"/>
    <w:rsid w:val="001C644F"/>
    <w:rsid w:val="001C64A1"/>
    <w:rsid w:val="001C64C6"/>
    <w:rsid w:val="001C65CB"/>
    <w:rsid w:val="001C65E2"/>
    <w:rsid w:val="001C6613"/>
    <w:rsid w:val="001C6674"/>
    <w:rsid w:val="001C6686"/>
    <w:rsid w:val="001C66D4"/>
    <w:rsid w:val="001C66E3"/>
    <w:rsid w:val="001C66F6"/>
    <w:rsid w:val="001C676B"/>
    <w:rsid w:val="001C68BE"/>
    <w:rsid w:val="001C696D"/>
    <w:rsid w:val="001C6A60"/>
    <w:rsid w:val="001C6AAE"/>
    <w:rsid w:val="001C6BCB"/>
    <w:rsid w:val="001C6CC4"/>
    <w:rsid w:val="001C6D1E"/>
    <w:rsid w:val="001C6F2A"/>
    <w:rsid w:val="001C7003"/>
    <w:rsid w:val="001C704F"/>
    <w:rsid w:val="001C7094"/>
    <w:rsid w:val="001C70C4"/>
    <w:rsid w:val="001C70E5"/>
    <w:rsid w:val="001C7162"/>
    <w:rsid w:val="001C716C"/>
    <w:rsid w:val="001C7185"/>
    <w:rsid w:val="001C7194"/>
    <w:rsid w:val="001C7198"/>
    <w:rsid w:val="001C71BE"/>
    <w:rsid w:val="001C71D0"/>
    <w:rsid w:val="001C71D8"/>
    <w:rsid w:val="001C720B"/>
    <w:rsid w:val="001C73CC"/>
    <w:rsid w:val="001C7441"/>
    <w:rsid w:val="001C74CC"/>
    <w:rsid w:val="001C756F"/>
    <w:rsid w:val="001C767E"/>
    <w:rsid w:val="001C7685"/>
    <w:rsid w:val="001C76A0"/>
    <w:rsid w:val="001C7743"/>
    <w:rsid w:val="001C77D3"/>
    <w:rsid w:val="001C77E7"/>
    <w:rsid w:val="001C7882"/>
    <w:rsid w:val="001C788E"/>
    <w:rsid w:val="001C78A1"/>
    <w:rsid w:val="001C7903"/>
    <w:rsid w:val="001C7931"/>
    <w:rsid w:val="001C79BC"/>
    <w:rsid w:val="001C79E0"/>
    <w:rsid w:val="001C7A7C"/>
    <w:rsid w:val="001C7AEC"/>
    <w:rsid w:val="001C7B0F"/>
    <w:rsid w:val="001C7B3A"/>
    <w:rsid w:val="001C7B4C"/>
    <w:rsid w:val="001C7B9F"/>
    <w:rsid w:val="001C7BF2"/>
    <w:rsid w:val="001C7CA2"/>
    <w:rsid w:val="001C7DF5"/>
    <w:rsid w:val="001C7DFC"/>
    <w:rsid w:val="001C7E02"/>
    <w:rsid w:val="001C7E04"/>
    <w:rsid w:val="001C7E24"/>
    <w:rsid w:val="001C7E29"/>
    <w:rsid w:val="001C7E66"/>
    <w:rsid w:val="001C7F09"/>
    <w:rsid w:val="001C7F22"/>
    <w:rsid w:val="001C7F37"/>
    <w:rsid w:val="001C7F49"/>
    <w:rsid w:val="001C7F9F"/>
    <w:rsid w:val="001C7FB6"/>
    <w:rsid w:val="001D0015"/>
    <w:rsid w:val="001D0027"/>
    <w:rsid w:val="001D00FA"/>
    <w:rsid w:val="001D01AF"/>
    <w:rsid w:val="001D022A"/>
    <w:rsid w:val="001D02D3"/>
    <w:rsid w:val="001D0383"/>
    <w:rsid w:val="001D03CA"/>
    <w:rsid w:val="001D0483"/>
    <w:rsid w:val="001D049B"/>
    <w:rsid w:val="001D04B2"/>
    <w:rsid w:val="001D0598"/>
    <w:rsid w:val="001D05D5"/>
    <w:rsid w:val="001D060F"/>
    <w:rsid w:val="001D0653"/>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5D"/>
    <w:rsid w:val="001D0BA9"/>
    <w:rsid w:val="001D0C20"/>
    <w:rsid w:val="001D0C2C"/>
    <w:rsid w:val="001D0C9C"/>
    <w:rsid w:val="001D0D46"/>
    <w:rsid w:val="001D0DA4"/>
    <w:rsid w:val="001D0DDA"/>
    <w:rsid w:val="001D0E12"/>
    <w:rsid w:val="001D0E78"/>
    <w:rsid w:val="001D0E7E"/>
    <w:rsid w:val="001D0E8B"/>
    <w:rsid w:val="001D0EAE"/>
    <w:rsid w:val="001D0F48"/>
    <w:rsid w:val="001D0F56"/>
    <w:rsid w:val="001D0F88"/>
    <w:rsid w:val="001D0FF0"/>
    <w:rsid w:val="001D1026"/>
    <w:rsid w:val="001D1051"/>
    <w:rsid w:val="001D105D"/>
    <w:rsid w:val="001D1066"/>
    <w:rsid w:val="001D10C0"/>
    <w:rsid w:val="001D110A"/>
    <w:rsid w:val="001D1139"/>
    <w:rsid w:val="001D117E"/>
    <w:rsid w:val="001D11A7"/>
    <w:rsid w:val="001D1200"/>
    <w:rsid w:val="001D1281"/>
    <w:rsid w:val="001D1343"/>
    <w:rsid w:val="001D144B"/>
    <w:rsid w:val="001D1493"/>
    <w:rsid w:val="001D14C1"/>
    <w:rsid w:val="001D150B"/>
    <w:rsid w:val="001D150F"/>
    <w:rsid w:val="001D1523"/>
    <w:rsid w:val="001D1582"/>
    <w:rsid w:val="001D1630"/>
    <w:rsid w:val="001D1638"/>
    <w:rsid w:val="001D1646"/>
    <w:rsid w:val="001D16E2"/>
    <w:rsid w:val="001D16F1"/>
    <w:rsid w:val="001D1739"/>
    <w:rsid w:val="001D173C"/>
    <w:rsid w:val="001D175A"/>
    <w:rsid w:val="001D179D"/>
    <w:rsid w:val="001D17A0"/>
    <w:rsid w:val="001D181B"/>
    <w:rsid w:val="001D1858"/>
    <w:rsid w:val="001D19CB"/>
    <w:rsid w:val="001D1A37"/>
    <w:rsid w:val="001D1AA4"/>
    <w:rsid w:val="001D1B1D"/>
    <w:rsid w:val="001D1B35"/>
    <w:rsid w:val="001D1B3A"/>
    <w:rsid w:val="001D1BA2"/>
    <w:rsid w:val="001D1BCA"/>
    <w:rsid w:val="001D1BD2"/>
    <w:rsid w:val="001D1BFF"/>
    <w:rsid w:val="001D1C5C"/>
    <w:rsid w:val="001D1D24"/>
    <w:rsid w:val="001D1E1D"/>
    <w:rsid w:val="001D1E25"/>
    <w:rsid w:val="001D1F20"/>
    <w:rsid w:val="001D1F6D"/>
    <w:rsid w:val="001D1FB6"/>
    <w:rsid w:val="001D1FD6"/>
    <w:rsid w:val="001D2127"/>
    <w:rsid w:val="001D2194"/>
    <w:rsid w:val="001D21AE"/>
    <w:rsid w:val="001D21DC"/>
    <w:rsid w:val="001D21E5"/>
    <w:rsid w:val="001D2202"/>
    <w:rsid w:val="001D226D"/>
    <w:rsid w:val="001D22D7"/>
    <w:rsid w:val="001D22F2"/>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21"/>
    <w:rsid w:val="001D2D34"/>
    <w:rsid w:val="001D2D3F"/>
    <w:rsid w:val="001D2DA8"/>
    <w:rsid w:val="001D2E03"/>
    <w:rsid w:val="001D2F16"/>
    <w:rsid w:val="001D3022"/>
    <w:rsid w:val="001D30EC"/>
    <w:rsid w:val="001D3178"/>
    <w:rsid w:val="001D320B"/>
    <w:rsid w:val="001D32B6"/>
    <w:rsid w:val="001D32BF"/>
    <w:rsid w:val="001D334C"/>
    <w:rsid w:val="001D33E3"/>
    <w:rsid w:val="001D3490"/>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A6"/>
    <w:rsid w:val="001D40C3"/>
    <w:rsid w:val="001D4188"/>
    <w:rsid w:val="001D41C0"/>
    <w:rsid w:val="001D41C4"/>
    <w:rsid w:val="001D41CE"/>
    <w:rsid w:val="001D4218"/>
    <w:rsid w:val="001D4239"/>
    <w:rsid w:val="001D4260"/>
    <w:rsid w:val="001D42A0"/>
    <w:rsid w:val="001D44C3"/>
    <w:rsid w:val="001D44E0"/>
    <w:rsid w:val="001D4690"/>
    <w:rsid w:val="001D46C0"/>
    <w:rsid w:val="001D4715"/>
    <w:rsid w:val="001D47E4"/>
    <w:rsid w:val="001D4807"/>
    <w:rsid w:val="001D4829"/>
    <w:rsid w:val="001D484B"/>
    <w:rsid w:val="001D4883"/>
    <w:rsid w:val="001D48A5"/>
    <w:rsid w:val="001D4952"/>
    <w:rsid w:val="001D49A0"/>
    <w:rsid w:val="001D4B02"/>
    <w:rsid w:val="001D4B64"/>
    <w:rsid w:val="001D4BAA"/>
    <w:rsid w:val="001D4C2C"/>
    <w:rsid w:val="001D4C6D"/>
    <w:rsid w:val="001D4C74"/>
    <w:rsid w:val="001D4C92"/>
    <w:rsid w:val="001D4D19"/>
    <w:rsid w:val="001D4D8D"/>
    <w:rsid w:val="001D4E41"/>
    <w:rsid w:val="001D4E73"/>
    <w:rsid w:val="001D4EF3"/>
    <w:rsid w:val="001D4F07"/>
    <w:rsid w:val="001D4F24"/>
    <w:rsid w:val="001D5014"/>
    <w:rsid w:val="001D5176"/>
    <w:rsid w:val="001D52CA"/>
    <w:rsid w:val="001D52EA"/>
    <w:rsid w:val="001D533F"/>
    <w:rsid w:val="001D5382"/>
    <w:rsid w:val="001D5477"/>
    <w:rsid w:val="001D54A9"/>
    <w:rsid w:val="001D54D6"/>
    <w:rsid w:val="001D55BE"/>
    <w:rsid w:val="001D5632"/>
    <w:rsid w:val="001D5654"/>
    <w:rsid w:val="001D56F3"/>
    <w:rsid w:val="001D588E"/>
    <w:rsid w:val="001D59C0"/>
    <w:rsid w:val="001D5A77"/>
    <w:rsid w:val="001D5AC2"/>
    <w:rsid w:val="001D5AEE"/>
    <w:rsid w:val="001D5B6C"/>
    <w:rsid w:val="001D5BCD"/>
    <w:rsid w:val="001D5C36"/>
    <w:rsid w:val="001D5C55"/>
    <w:rsid w:val="001D5C6D"/>
    <w:rsid w:val="001D5D1D"/>
    <w:rsid w:val="001D5D4B"/>
    <w:rsid w:val="001D5D4D"/>
    <w:rsid w:val="001D5D52"/>
    <w:rsid w:val="001D5DAC"/>
    <w:rsid w:val="001D5DC3"/>
    <w:rsid w:val="001D5DD8"/>
    <w:rsid w:val="001D5E58"/>
    <w:rsid w:val="001D5EA3"/>
    <w:rsid w:val="001D5EC6"/>
    <w:rsid w:val="001D5ECE"/>
    <w:rsid w:val="001D5F5A"/>
    <w:rsid w:val="001D5F98"/>
    <w:rsid w:val="001D602D"/>
    <w:rsid w:val="001D6122"/>
    <w:rsid w:val="001D61D7"/>
    <w:rsid w:val="001D6235"/>
    <w:rsid w:val="001D6263"/>
    <w:rsid w:val="001D634B"/>
    <w:rsid w:val="001D6376"/>
    <w:rsid w:val="001D63AF"/>
    <w:rsid w:val="001D640B"/>
    <w:rsid w:val="001D642F"/>
    <w:rsid w:val="001D6484"/>
    <w:rsid w:val="001D64E5"/>
    <w:rsid w:val="001D6626"/>
    <w:rsid w:val="001D66CE"/>
    <w:rsid w:val="001D66D5"/>
    <w:rsid w:val="001D670E"/>
    <w:rsid w:val="001D6745"/>
    <w:rsid w:val="001D674C"/>
    <w:rsid w:val="001D6761"/>
    <w:rsid w:val="001D676B"/>
    <w:rsid w:val="001D6773"/>
    <w:rsid w:val="001D6782"/>
    <w:rsid w:val="001D687A"/>
    <w:rsid w:val="001D68BA"/>
    <w:rsid w:val="001D6905"/>
    <w:rsid w:val="001D6971"/>
    <w:rsid w:val="001D69B5"/>
    <w:rsid w:val="001D69BA"/>
    <w:rsid w:val="001D6CA1"/>
    <w:rsid w:val="001D6CF8"/>
    <w:rsid w:val="001D6D01"/>
    <w:rsid w:val="001D6D28"/>
    <w:rsid w:val="001D6DF1"/>
    <w:rsid w:val="001D6E55"/>
    <w:rsid w:val="001D6E82"/>
    <w:rsid w:val="001D6F70"/>
    <w:rsid w:val="001D6F84"/>
    <w:rsid w:val="001D6FBD"/>
    <w:rsid w:val="001D70AB"/>
    <w:rsid w:val="001D70B9"/>
    <w:rsid w:val="001D70EC"/>
    <w:rsid w:val="001D714E"/>
    <w:rsid w:val="001D7177"/>
    <w:rsid w:val="001D71B8"/>
    <w:rsid w:val="001D71C7"/>
    <w:rsid w:val="001D71FB"/>
    <w:rsid w:val="001D72C1"/>
    <w:rsid w:val="001D72C2"/>
    <w:rsid w:val="001D740C"/>
    <w:rsid w:val="001D746E"/>
    <w:rsid w:val="001D7482"/>
    <w:rsid w:val="001D755C"/>
    <w:rsid w:val="001D7561"/>
    <w:rsid w:val="001D75DE"/>
    <w:rsid w:val="001D75EB"/>
    <w:rsid w:val="001D7637"/>
    <w:rsid w:val="001D7689"/>
    <w:rsid w:val="001D775C"/>
    <w:rsid w:val="001D7792"/>
    <w:rsid w:val="001D77A8"/>
    <w:rsid w:val="001D77BB"/>
    <w:rsid w:val="001D780F"/>
    <w:rsid w:val="001D78ED"/>
    <w:rsid w:val="001D793E"/>
    <w:rsid w:val="001D7959"/>
    <w:rsid w:val="001D796A"/>
    <w:rsid w:val="001D7988"/>
    <w:rsid w:val="001D79E8"/>
    <w:rsid w:val="001D7A35"/>
    <w:rsid w:val="001D7AF9"/>
    <w:rsid w:val="001D7B48"/>
    <w:rsid w:val="001D7BCD"/>
    <w:rsid w:val="001D7C80"/>
    <w:rsid w:val="001D7C9C"/>
    <w:rsid w:val="001D7CBB"/>
    <w:rsid w:val="001D7CD9"/>
    <w:rsid w:val="001D7D52"/>
    <w:rsid w:val="001D7D75"/>
    <w:rsid w:val="001D7DD8"/>
    <w:rsid w:val="001D7DDB"/>
    <w:rsid w:val="001D7E09"/>
    <w:rsid w:val="001D7EB8"/>
    <w:rsid w:val="001D7EF9"/>
    <w:rsid w:val="001D7F51"/>
    <w:rsid w:val="001D7F9D"/>
    <w:rsid w:val="001D7FC9"/>
    <w:rsid w:val="001E0038"/>
    <w:rsid w:val="001E0093"/>
    <w:rsid w:val="001E00A0"/>
    <w:rsid w:val="001E00B6"/>
    <w:rsid w:val="001E00ED"/>
    <w:rsid w:val="001E01A7"/>
    <w:rsid w:val="001E01F3"/>
    <w:rsid w:val="001E024E"/>
    <w:rsid w:val="001E025F"/>
    <w:rsid w:val="001E02D1"/>
    <w:rsid w:val="001E035D"/>
    <w:rsid w:val="001E03D8"/>
    <w:rsid w:val="001E04D8"/>
    <w:rsid w:val="001E04E3"/>
    <w:rsid w:val="001E04E4"/>
    <w:rsid w:val="001E054A"/>
    <w:rsid w:val="001E0572"/>
    <w:rsid w:val="001E05BA"/>
    <w:rsid w:val="001E07F8"/>
    <w:rsid w:val="001E0860"/>
    <w:rsid w:val="001E098D"/>
    <w:rsid w:val="001E0997"/>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6F"/>
    <w:rsid w:val="001E0F96"/>
    <w:rsid w:val="001E104B"/>
    <w:rsid w:val="001E1057"/>
    <w:rsid w:val="001E10B8"/>
    <w:rsid w:val="001E1105"/>
    <w:rsid w:val="001E1140"/>
    <w:rsid w:val="001E1157"/>
    <w:rsid w:val="001E1170"/>
    <w:rsid w:val="001E11A4"/>
    <w:rsid w:val="001E126B"/>
    <w:rsid w:val="001E12B3"/>
    <w:rsid w:val="001E12DF"/>
    <w:rsid w:val="001E1352"/>
    <w:rsid w:val="001E13E6"/>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62"/>
    <w:rsid w:val="001E1C84"/>
    <w:rsid w:val="001E1CA9"/>
    <w:rsid w:val="001E1CB1"/>
    <w:rsid w:val="001E1D1F"/>
    <w:rsid w:val="001E1D38"/>
    <w:rsid w:val="001E1E8A"/>
    <w:rsid w:val="001E1EE4"/>
    <w:rsid w:val="001E1EF1"/>
    <w:rsid w:val="001E1F3B"/>
    <w:rsid w:val="001E1FB6"/>
    <w:rsid w:val="001E202E"/>
    <w:rsid w:val="001E20A5"/>
    <w:rsid w:val="001E2127"/>
    <w:rsid w:val="001E21F4"/>
    <w:rsid w:val="001E2298"/>
    <w:rsid w:val="001E22FD"/>
    <w:rsid w:val="001E2396"/>
    <w:rsid w:val="001E247F"/>
    <w:rsid w:val="001E24A0"/>
    <w:rsid w:val="001E24CF"/>
    <w:rsid w:val="001E24DD"/>
    <w:rsid w:val="001E250E"/>
    <w:rsid w:val="001E2596"/>
    <w:rsid w:val="001E25B3"/>
    <w:rsid w:val="001E2620"/>
    <w:rsid w:val="001E2687"/>
    <w:rsid w:val="001E268D"/>
    <w:rsid w:val="001E269F"/>
    <w:rsid w:val="001E272D"/>
    <w:rsid w:val="001E2735"/>
    <w:rsid w:val="001E2770"/>
    <w:rsid w:val="001E277C"/>
    <w:rsid w:val="001E278C"/>
    <w:rsid w:val="001E2966"/>
    <w:rsid w:val="001E298F"/>
    <w:rsid w:val="001E2998"/>
    <w:rsid w:val="001E2A34"/>
    <w:rsid w:val="001E2B7C"/>
    <w:rsid w:val="001E2B8C"/>
    <w:rsid w:val="001E2BC3"/>
    <w:rsid w:val="001E2C29"/>
    <w:rsid w:val="001E2CCF"/>
    <w:rsid w:val="001E2E0D"/>
    <w:rsid w:val="001E2F0E"/>
    <w:rsid w:val="001E2F22"/>
    <w:rsid w:val="001E2F3F"/>
    <w:rsid w:val="001E2F92"/>
    <w:rsid w:val="001E2FC6"/>
    <w:rsid w:val="001E3023"/>
    <w:rsid w:val="001E30F6"/>
    <w:rsid w:val="001E3109"/>
    <w:rsid w:val="001E3114"/>
    <w:rsid w:val="001E312E"/>
    <w:rsid w:val="001E3133"/>
    <w:rsid w:val="001E31F8"/>
    <w:rsid w:val="001E3205"/>
    <w:rsid w:val="001E3252"/>
    <w:rsid w:val="001E3276"/>
    <w:rsid w:val="001E3297"/>
    <w:rsid w:val="001E32AD"/>
    <w:rsid w:val="001E32B1"/>
    <w:rsid w:val="001E3375"/>
    <w:rsid w:val="001E3378"/>
    <w:rsid w:val="001E33D1"/>
    <w:rsid w:val="001E33EC"/>
    <w:rsid w:val="001E33F4"/>
    <w:rsid w:val="001E34BC"/>
    <w:rsid w:val="001E3510"/>
    <w:rsid w:val="001E355C"/>
    <w:rsid w:val="001E3574"/>
    <w:rsid w:val="001E358A"/>
    <w:rsid w:val="001E35CF"/>
    <w:rsid w:val="001E3622"/>
    <w:rsid w:val="001E3699"/>
    <w:rsid w:val="001E369D"/>
    <w:rsid w:val="001E3710"/>
    <w:rsid w:val="001E3729"/>
    <w:rsid w:val="001E3750"/>
    <w:rsid w:val="001E379D"/>
    <w:rsid w:val="001E37CD"/>
    <w:rsid w:val="001E37FE"/>
    <w:rsid w:val="001E380E"/>
    <w:rsid w:val="001E381D"/>
    <w:rsid w:val="001E381F"/>
    <w:rsid w:val="001E3878"/>
    <w:rsid w:val="001E388E"/>
    <w:rsid w:val="001E397C"/>
    <w:rsid w:val="001E3988"/>
    <w:rsid w:val="001E39B2"/>
    <w:rsid w:val="001E39D4"/>
    <w:rsid w:val="001E3A6F"/>
    <w:rsid w:val="001E3AB7"/>
    <w:rsid w:val="001E3B12"/>
    <w:rsid w:val="001E3B39"/>
    <w:rsid w:val="001E3B76"/>
    <w:rsid w:val="001E3C57"/>
    <w:rsid w:val="001E3C70"/>
    <w:rsid w:val="001E3CD2"/>
    <w:rsid w:val="001E3CE8"/>
    <w:rsid w:val="001E3CEF"/>
    <w:rsid w:val="001E3DAE"/>
    <w:rsid w:val="001E3DC4"/>
    <w:rsid w:val="001E3DF8"/>
    <w:rsid w:val="001E3E79"/>
    <w:rsid w:val="001E3EA1"/>
    <w:rsid w:val="001E3EC2"/>
    <w:rsid w:val="001E3EC7"/>
    <w:rsid w:val="001E3EF6"/>
    <w:rsid w:val="001E3F6C"/>
    <w:rsid w:val="001E3F8C"/>
    <w:rsid w:val="001E3FEE"/>
    <w:rsid w:val="001E4005"/>
    <w:rsid w:val="001E4031"/>
    <w:rsid w:val="001E4049"/>
    <w:rsid w:val="001E4115"/>
    <w:rsid w:val="001E4223"/>
    <w:rsid w:val="001E4257"/>
    <w:rsid w:val="001E4259"/>
    <w:rsid w:val="001E428C"/>
    <w:rsid w:val="001E42DE"/>
    <w:rsid w:val="001E4403"/>
    <w:rsid w:val="001E4449"/>
    <w:rsid w:val="001E44F9"/>
    <w:rsid w:val="001E44FB"/>
    <w:rsid w:val="001E44FC"/>
    <w:rsid w:val="001E4519"/>
    <w:rsid w:val="001E4523"/>
    <w:rsid w:val="001E458C"/>
    <w:rsid w:val="001E45EC"/>
    <w:rsid w:val="001E4653"/>
    <w:rsid w:val="001E4667"/>
    <w:rsid w:val="001E46D6"/>
    <w:rsid w:val="001E46F9"/>
    <w:rsid w:val="001E475B"/>
    <w:rsid w:val="001E47B3"/>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DC4"/>
    <w:rsid w:val="001E4E08"/>
    <w:rsid w:val="001E4EC9"/>
    <w:rsid w:val="001E4F27"/>
    <w:rsid w:val="001E4F6A"/>
    <w:rsid w:val="001E4FD3"/>
    <w:rsid w:val="001E4FED"/>
    <w:rsid w:val="001E503B"/>
    <w:rsid w:val="001E5166"/>
    <w:rsid w:val="001E51B2"/>
    <w:rsid w:val="001E5295"/>
    <w:rsid w:val="001E529B"/>
    <w:rsid w:val="001E5341"/>
    <w:rsid w:val="001E53D4"/>
    <w:rsid w:val="001E5434"/>
    <w:rsid w:val="001E5462"/>
    <w:rsid w:val="001E54AB"/>
    <w:rsid w:val="001E568C"/>
    <w:rsid w:val="001E56AD"/>
    <w:rsid w:val="001E56B8"/>
    <w:rsid w:val="001E5730"/>
    <w:rsid w:val="001E5734"/>
    <w:rsid w:val="001E574E"/>
    <w:rsid w:val="001E5770"/>
    <w:rsid w:val="001E5849"/>
    <w:rsid w:val="001E586A"/>
    <w:rsid w:val="001E593C"/>
    <w:rsid w:val="001E597A"/>
    <w:rsid w:val="001E59B7"/>
    <w:rsid w:val="001E5A47"/>
    <w:rsid w:val="001E5AA6"/>
    <w:rsid w:val="001E5B8D"/>
    <w:rsid w:val="001E5B8F"/>
    <w:rsid w:val="001E5BFA"/>
    <w:rsid w:val="001E5CEA"/>
    <w:rsid w:val="001E5D6F"/>
    <w:rsid w:val="001E5D7B"/>
    <w:rsid w:val="001E5E19"/>
    <w:rsid w:val="001E5E2E"/>
    <w:rsid w:val="001E5E85"/>
    <w:rsid w:val="001E5FA0"/>
    <w:rsid w:val="001E611D"/>
    <w:rsid w:val="001E6139"/>
    <w:rsid w:val="001E61C4"/>
    <w:rsid w:val="001E6212"/>
    <w:rsid w:val="001E626C"/>
    <w:rsid w:val="001E6276"/>
    <w:rsid w:val="001E627B"/>
    <w:rsid w:val="001E6387"/>
    <w:rsid w:val="001E6434"/>
    <w:rsid w:val="001E658C"/>
    <w:rsid w:val="001E666A"/>
    <w:rsid w:val="001E6685"/>
    <w:rsid w:val="001E66DF"/>
    <w:rsid w:val="001E6715"/>
    <w:rsid w:val="001E673B"/>
    <w:rsid w:val="001E6788"/>
    <w:rsid w:val="001E6861"/>
    <w:rsid w:val="001E6889"/>
    <w:rsid w:val="001E68EC"/>
    <w:rsid w:val="001E691C"/>
    <w:rsid w:val="001E693E"/>
    <w:rsid w:val="001E6956"/>
    <w:rsid w:val="001E695A"/>
    <w:rsid w:val="001E69B5"/>
    <w:rsid w:val="001E6AF8"/>
    <w:rsid w:val="001E6B3F"/>
    <w:rsid w:val="001E6C3A"/>
    <w:rsid w:val="001E6C92"/>
    <w:rsid w:val="001E6C9B"/>
    <w:rsid w:val="001E6D6B"/>
    <w:rsid w:val="001E6DB6"/>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C5"/>
    <w:rsid w:val="001E77DF"/>
    <w:rsid w:val="001E7817"/>
    <w:rsid w:val="001E78F6"/>
    <w:rsid w:val="001E78FC"/>
    <w:rsid w:val="001E794C"/>
    <w:rsid w:val="001E7954"/>
    <w:rsid w:val="001E7977"/>
    <w:rsid w:val="001E79A9"/>
    <w:rsid w:val="001E7A65"/>
    <w:rsid w:val="001E7B18"/>
    <w:rsid w:val="001E7B57"/>
    <w:rsid w:val="001E7B83"/>
    <w:rsid w:val="001E7BB8"/>
    <w:rsid w:val="001E7BE2"/>
    <w:rsid w:val="001E7C5B"/>
    <w:rsid w:val="001E7C74"/>
    <w:rsid w:val="001E7C85"/>
    <w:rsid w:val="001E7C86"/>
    <w:rsid w:val="001E7C96"/>
    <w:rsid w:val="001E7D23"/>
    <w:rsid w:val="001E7D49"/>
    <w:rsid w:val="001E7D75"/>
    <w:rsid w:val="001E7D95"/>
    <w:rsid w:val="001E7DCB"/>
    <w:rsid w:val="001E7DF4"/>
    <w:rsid w:val="001E7E14"/>
    <w:rsid w:val="001E7E1F"/>
    <w:rsid w:val="001E7E48"/>
    <w:rsid w:val="001E7E9A"/>
    <w:rsid w:val="001E7F1A"/>
    <w:rsid w:val="001E7F9E"/>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9D"/>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23"/>
    <w:rsid w:val="001F0C34"/>
    <w:rsid w:val="001F0C49"/>
    <w:rsid w:val="001F0C58"/>
    <w:rsid w:val="001F0D79"/>
    <w:rsid w:val="001F0DC8"/>
    <w:rsid w:val="001F0EF1"/>
    <w:rsid w:val="001F0F5E"/>
    <w:rsid w:val="001F0F8A"/>
    <w:rsid w:val="001F111A"/>
    <w:rsid w:val="001F1125"/>
    <w:rsid w:val="001F115A"/>
    <w:rsid w:val="001F1171"/>
    <w:rsid w:val="001F11D3"/>
    <w:rsid w:val="001F11F9"/>
    <w:rsid w:val="001F1258"/>
    <w:rsid w:val="001F1350"/>
    <w:rsid w:val="001F13FB"/>
    <w:rsid w:val="001F142B"/>
    <w:rsid w:val="001F146C"/>
    <w:rsid w:val="001F1538"/>
    <w:rsid w:val="001F1557"/>
    <w:rsid w:val="001F1610"/>
    <w:rsid w:val="001F1654"/>
    <w:rsid w:val="001F171A"/>
    <w:rsid w:val="001F172F"/>
    <w:rsid w:val="001F179D"/>
    <w:rsid w:val="001F1848"/>
    <w:rsid w:val="001F184E"/>
    <w:rsid w:val="001F18AC"/>
    <w:rsid w:val="001F1912"/>
    <w:rsid w:val="001F19B7"/>
    <w:rsid w:val="001F19DC"/>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58"/>
    <w:rsid w:val="001F2060"/>
    <w:rsid w:val="001F20D9"/>
    <w:rsid w:val="001F20EC"/>
    <w:rsid w:val="001F2106"/>
    <w:rsid w:val="001F2113"/>
    <w:rsid w:val="001F2141"/>
    <w:rsid w:val="001F21B5"/>
    <w:rsid w:val="001F22EA"/>
    <w:rsid w:val="001F2314"/>
    <w:rsid w:val="001F2340"/>
    <w:rsid w:val="001F23BC"/>
    <w:rsid w:val="001F2407"/>
    <w:rsid w:val="001F241F"/>
    <w:rsid w:val="001F2482"/>
    <w:rsid w:val="001F248A"/>
    <w:rsid w:val="001F24A0"/>
    <w:rsid w:val="001F24A6"/>
    <w:rsid w:val="001F24B3"/>
    <w:rsid w:val="001F2575"/>
    <w:rsid w:val="001F25D6"/>
    <w:rsid w:val="001F25F9"/>
    <w:rsid w:val="001F2620"/>
    <w:rsid w:val="001F26A6"/>
    <w:rsid w:val="001F26B1"/>
    <w:rsid w:val="001F278F"/>
    <w:rsid w:val="001F2841"/>
    <w:rsid w:val="001F28B0"/>
    <w:rsid w:val="001F28CA"/>
    <w:rsid w:val="001F28E4"/>
    <w:rsid w:val="001F29B2"/>
    <w:rsid w:val="001F29B4"/>
    <w:rsid w:val="001F29E9"/>
    <w:rsid w:val="001F29EC"/>
    <w:rsid w:val="001F2B09"/>
    <w:rsid w:val="001F2B5C"/>
    <w:rsid w:val="001F2C7E"/>
    <w:rsid w:val="001F2C8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3D"/>
    <w:rsid w:val="001F3361"/>
    <w:rsid w:val="001F338B"/>
    <w:rsid w:val="001F3477"/>
    <w:rsid w:val="001F34D8"/>
    <w:rsid w:val="001F3536"/>
    <w:rsid w:val="001F35B0"/>
    <w:rsid w:val="001F3662"/>
    <w:rsid w:val="001F3738"/>
    <w:rsid w:val="001F3812"/>
    <w:rsid w:val="001F3822"/>
    <w:rsid w:val="001F38A8"/>
    <w:rsid w:val="001F38B7"/>
    <w:rsid w:val="001F38EF"/>
    <w:rsid w:val="001F38F3"/>
    <w:rsid w:val="001F3927"/>
    <w:rsid w:val="001F3992"/>
    <w:rsid w:val="001F39EC"/>
    <w:rsid w:val="001F3A3E"/>
    <w:rsid w:val="001F3B74"/>
    <w:rsid w:val="001F3C96"/>
    <w:rsid w:val="001F3CA0"/>
    <w:rsid w:val="001F3D08"/>
    <w:rsid w:val="001F3D9B"/>
    <w:rsid w:val="001F3D9C"/>
    <w:rsid w:val="001F3DAD"/>
    <w:rsid w:val="001F3DD1"/>
    <w:rsid w:val="001F3DD6"/>
    <w:rsid w:val="001F3E39"/>
    <w:rsid w:val="001F3EAA"/>
    <w:rsid w:val="001F3ECB"/>
    <w:rsid w:val="001F3ED1"/>
    <w:rsid w:val="001F3FB9"/>
    <w:rsid w:val="001F3FE4"/>
    <w:rsid w:val="001F4047"/>
    <w:rsid w:val="001F406B"/>
    <w:rsid w:val="001F41D9"/>
    <w:rsid w:val="001F41FE"/>
    <w:rsid w:val="001F420C"/>
    <w:rsid w:val="001F421B"/>
    <w:rsid w:val="001F4283"/>
    <w:rsid w:val="001F428C"/>
    <w:rsid w:val="001F4338"/>
    <w:rsid w:val="001F4399"/>
    <w:rsid w:val="001F43D8"/>
    <w:rsid w:val="001F43E3"/>
    <w:rsid w:val="001F4464"/>
    <w:rsid w:val="001F464D"/>
    <w:rsid w:val="001F4682"/>
    <w:rsid w:val="001F4790"/>
    <w:rsid w:val="001F4814"/>
    <w:rsid w:val="001F484E"/>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3E"/>
    <w:rsid w:val="001F4F61"/>
    <w:rsid w:val="001F4FB6"/>
    <w:rsid w:val="001F500C"/>
    <w:rsid w:val="001F5125"/>
    <w:rsid w:val="001F51C3"/>
    <w:rsid w:val="001F51DE"/>
    <w:rsid w:val="001F520D"/>
    <w:rsid w:val="001F5228"/>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02"/>
    <w:rsid w:val="001F6196"/>
    <w:rsid w:val="001F61B2"/>
    <w:rsid w:val="001F620C"/>
    <w:rsid w:val="001F6253"/>
    <w:rsid w:val="001F641B"/>
    <w:rsid w:val="001F6528"/>
    <w:rsid w:val="001F65B2"/>
    <w:rsid w:val="001F6601"/>
    <w:rsid w:val="001F6659"/>
    <w:rsid w:val="001F668D"/>
    <w:rsid w:val="001F66B0"/>
    <w:rsid w:val="001F673E"/>
    <w:rsid w:val="001F674A"/>
    <w:rsid w:val="001F67AB"/>
    <w:rsid w:val="001F691B"/>
    <w:rsid w:val="001F692C"/>
    <w:rsid w:val="001F6A0E"/>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9D"/>
    <w:rsid w:val="001F70A9"/>
    <w:rsid w:val="001F70F5"/>
    <w:rsid w:val="001F7106"/>
    <w:rsid w:val="001F7119"/>
    <w:rsid w:val="001F7145"/>
    <w:rsid w:val="001F71AE"/>
    <w:rsid w:val="001F71EA"/>
    <w:rsid w:val="001F7228"/>
    <w:rsid w:val="001F72C4"/>
    <w:rsid w:val="001F72FF"/>
    <w:rsid w:val="001F7312"/>
    <w:rsid w:val="001F7359"/>
    <w:rsid w:val="001F7380"/>
    <w:rsid w:val="001F738D"/>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C3"/>
    <w:rsid w:val="001F7AE4"/>
    <w:rsid w:val="001F7AEC"/>
    <w:rsid w:val="001F7BCC"/>
    <w:rsid w:val="001F7C97"/>
    <w:rsid w:val="001F7DD3"/>
    <w:rsid w:val="001F7DE2"/>
    <w:rsid w:val="001F7EA3"/>
    <w:rsid w:val="001F7F6A"/>
    <w:rsid w:val="002000D6"/>
    <w:rsid w:val="00200179"/>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44"/>
    <w:rsid w:val="0020089A"/>
    <w:rsid w:val="0020091C"/>
    <w:rsid w:val="00200A16"/>
    <w:rsid w:val="00200AA4"/>
    <w:rsid w:val="00200AD0"/>
    <w:rsid w:val="00200BD3"/>
    <w:rsid w:val="00200CD9"/>
    <w:rsid w:val="00200D0F"/>
    <w:rsid w:val="00200D3B"/>
    <w:rsid w:val="00200D3D"/>
    <w:rsid w:val="00200D43"/>
    <w:rsid w:val="00200DBE"/>
    <w:rsid w:val="00200DCE"/>
    <w:rsid w:val="00200DF5"/>
    <w:rsid w:val="00200DFF"/>
    <w:rsid w:val="00200EC7"/>
    <w:rsid w:val="00200F7B"/>
    <w:rsid w:val="00200F9F"/>
    <w:rsid w:val="00200FD4"/>
    <w:rsid w:val="00201096"/>
    <w:rsid w:val="0020109E"/>
    <w:rsid w:val="002010BD"/>
    <w:rsid w:val="002010FE"/>
    <w:rsid w:val="00201116"/>
    <w:rsid w:val="002011D1"/>
    <w:rsid w:val="002011D6"/>
    <w:rsid w:val="002011FA"/>
    <w:rsid w:val="00201233"/>
    <w:rsid w:val="00201289"/>
    <w:rsid w:val="002012AE"/>
    <w:rsid w:val="002012C1"/>
    <w:rsid w:val="002013A6"/>
    <w:rsid w:val="002013B9"/>
    <w:rsid w:val="00201402"/>
    <w:rsid w:val="00201446"/>
    <w:rsid w:val="00201498"/>
    <w:rsid w:val="002014AE"/>
    <w:rsid w:val="002014F0"/>
    <w:rsid w:val="00201624"/>
    <w:rsid w:val="002016A1"/>
    <w:rsid w:val="002016B8"/>
    <w:rsid w:val="002016C5"/>
    <w:rsid w:val="0020170A"/>
    <w:rsid w:val="00201711"/>
    <w:rsid w:val="00201785"/>
    <w:rsid w:val="00201794"/>
    <w:rsid w:val="002018B2"/>
    <w:rsid w:val="002018F2"/>
    <w:rsid w:val="00201905"/>
    <w:rsid w:val="00201928"/>
    <w:rsid w:val="0020194E"/>
    <w:rsid w:val="002019BB"/>
    <w:rsid w:val="002019D8"/>
    <w:rsid w:val="00201B6D"/>
    <w:rsid w:val="00201B78"/>
    <w:rsid w:val="00201BF2"/>
    <w:rsid w:val="00201BFF"/>
    <w:rsid w:val="00201C43"/>
    <w:rsid w:val="00201C8C"/>
    <w:rsid w:val="00201D6D"/>
    <w:rsid w:val="00201DDB"/>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B17"/>
    <w:rsid w:val="00202CC1"/>
    <w:rsid w:val="00202D59"/>
    <w:rsid w:val="00202DF6"/>
    <w:rsid w:val="00202E73"/>
    <w:rsid w:val="00202EF5"/>
    <w:rsid w:val="0020301D"/>
    <w:rsid w:val="002030D8"/>
    <w:rsid w:val="00203108"/>
    <w:rsid w:val="00203123"/>
    <w:rsid w:val="00203211"/>
    <w:rsid w:val="0020323D"/>
    <w:rsid w:val="00203241"/>
    <w:rsid w:val="0020329E"/>
    <w:rsid w:val="002032E1"/>
    <w:rsid w:val="0020335B"/>
    <w:rsid w:val="00203360"/>
    <w:rsid w:val="00203382"/>
    <w:rsid w:val="00203413"/>
    <w:rsid w:val="002034CF"/>
    <w:rsid w:val="002034F9"/>
    <w:rsid w:val="00203574"/>
    <w:rsid w:val="00203657"/>
    <w:rsid w:val="002036BA"/>
    <w:rsid w:val="00203742"/>
    <w:rsid w:val="00203798"/>
    <w:rsid w:val="0020379B"/>
    <w:rsid w:val="002037AF"/>
    <w:rsid w:val="002037BF"/>
    <w:rsid w:val="002037C2"/>
    <w:rsid w:val="002037DE"/>
    <w:rsid w:val="00203836"/>
    <w:rsid w:val="002038B0"/>
    <w:rsid w:val="00203901"/>
    <w:rsid w:val="00203957"/>
    <w:rsid w:val="00203985"/>
    <w:rsid w:val="002039F1"/>
    <w:rsid w:val="002039F2"/>
    <w:rsid w:val="00203A4A"/>
    <w:rsid w:val="00203A7F"/>
    <w:rsid w:val="00203A9A"/>
    <w:rsid w:val="00203AEA"/>
    <w:rsid w:val="00203AF9"/>
    <w:rsid w:val="00203B06"/>
    <w:rsid w:val="00203B37"/>
    <w:rsid w:val="00203C05"/>
    <w:rsid w:val="00203C82"/>
    <w:rsid w:val="00203E24"/>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2E"/>
    <w:rsid w:val="00204273"/>
    <w:rsid w:val="002042C5"/>
    <w:rsid w:val="00204348"/>
    <w:rsid w:val="00204360"/>
    <w:rsid w:val="002043B9"/>
    <w:rsid w:val="002043E1"/>
    <w:rsid w:val="002043E3"/>
    <w:rsid w:val="00204474"/>
    <w:rsid w:val="002044D4"/>
    <w:rsid w:val="00204574"/>
    <w:rsid w:val="00204579"/>
    <w:rsid w:val="002046E2"/>
    <w:rsid w:val="00204728"/>
    <w:rsid w:val="0020478A"/>
    <w:rsid w:val="002047D2"/>
    <w:rsid w:val="002047E4"/>
    <w:rsid w:val="002047F8"/>
    <w:rsid w:val="00204821"/>
    <w:rsid w:val="00204859"/>
    <w:rsid w:val="002048BF"/>
    <w:rsid w:val="002048F9"/>
    <w:rsid w:val="00204922"/>
    <w:rsid w:val="0020494D"/>
    <w:rsid w:val="00204A60"/>
    <w:rsid w:val="00204AE7"/>
    <w:rsid w:val="00204B6D"/>
    <w:rsid w:val="00204BD1"/>
    <w:rsid w:val="00204CBF"/>
    <w:rsid w:val="00204CEC"/>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4C"/>
    <w:rsid w:val="00205489"/>
    <w:rsid w:val="002054F9"/>
    <w:rsid w:val="002054FC"/>
    <w:rsid w:val="0020551A"/>
    <w:rsid w:val="00205521"/>
    <w:rsid w:val="00205525"/>
    <w:rsid w:val="00205548"/>
    <w:rsid w:val="00205581"/>
    <w:rsid w:val="00205582"/>
    <w:rsid w:val="002055AF"/>
    <w:rsid w:val="002055D3"/>
    <w:rsid w:val="0020561B"/>
    <w:rsid w:val="0020563F"/>
    <w:rsid w:val="002056A4"/>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E9"/>
    <w:rsid w:val="00205C95"/>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2E"/>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AB"/>
    <w:rsid w:val="00206DC2"/>
    <w:rsid w:val="00206DD8"/>
    <w:rsid w:val="00206DF8"/>
    <w:rsid w:val="00206E69"/>
    <w:rsid w:val="00206EC1"/>
    <w:rsid w:val="00206ED3"/>
    <w:rsid w:val="00206EE7"/>
    <w:rsid w:val="00206F3F"/>
    <w:rsid w:val="00206F42"/>
    <w:rsid w:val="00206F88"/>
    <w:rsid w:val="00206FBD"/>
    <w:rsid w:val="00206FC8"/>
    <w:rsid w:val="00206FDB"/>
    <w:rsid w:val="00206FF1"/>
    <w:rsid w:val="00207121"/>
    <w:rsid w:val="00207162"/>
    <w:rsid w:val="00207164"/>
    <w:rsid w:val="00207274"/>
    <w:rsid w:val="002072BB"/>
    <w:rsid w:val="002072BC"/>
    <w:rsid w:val="002072F7"/>
    <w:rsid w:val="002072FD"/>
    <w:rsid w:val="00207306"/>
    <w:rsid w:val="0020731F"/>
    <w:rsid w:val="00207345"/>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9FC"/>
    <w:rsid w:val="00207A1B"/>
    <w:rsid w:val="00207A1D"/>
    <w:rsid w:val="00207A3E"/>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6AD"/>
    <w:rsid w:val="0021074A"/>
    <w:rsid w:val="00210781"/>
    <w:rsid w:val="002107E8"/>
    <w:rsid w:val="002107FE"/>
    <w:rsid w:val="0021081B"/>
    <w:rsid w:val="00210847"/>
    <w:rsid w:val="00210850"/>
    <w:rsid w:val="0021087E"/>
    <w:rsid w:val="00210949"/>
    <w:rsid w:val="00210A12"/>
    <w:rsid w:val="00210A1A"/>
    <w:rsid w:val="00210A41"/>
    <w:rsid w:val="00210A48"/>
    <w:rsid w:val="00210A74"/>
    <w:rsid w:val="00210B53"/>
    <w:rsid w:val="00210B8D"/>
    <w:rsid w:val="00210B93"/>
    <w:rsid w:val="00210BD2"/>
    <w:rsid w:val="00210BF0"/>
    <w:rsid w:val="00210C07"/>
    <w:rsid w:val="00210C45"/>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527"/>
    <w:rsid w:val="00211567"/>
    <w:rsid w:val="002115AD"/>
    <w:rsid w:val="002115F3"/>
    <w:rsid w:val="00211607"/>
    <w:rsid w:val="00211630"/>
    <w:rsid w:val="00211663"/>
    <w:rsid w:val="00211666"/>
    <w:rsid w:val="00211688"/>
    <w:rsid w:val="002117CB"/>
    <w:rsid w:val="002119FD"/>
    <w:rsid w:val="00211A16"/>
    <w:rsid w:val="00211A26"/>
    <w:rsid w:val="00211A2B"/>
    <w:rsid w:val="00211A39"/>
    <w:rsid w:val="00211A57"/>
    <w:rsid w:val="00211A6F"/>
    <w:rsid w:val="00211AE3"/>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2F"/>
    <w:rsid w:val="00212539"/>
    <w:rsid w:val="0021253C"/>
    <w:rsid w:val="00212720"/>
    <w:rsid w:val="00212741"/>
    <w:rsid w:val="00212764"/>
    <w:rsid w:val="00212770"/>
    <w:rsid w:val="00212776"/>
    <w:rsid w:val="002127A1"/>
    <w:rsid w:val="002127CC"/>
    <w:rsid w:val="002127D8"/>
    <w:rsid w:val="002127F8"/>
    <w:rsid w:val="0021284D"/>
    <w:rsid w:val="002128EF"/>
    <w:rsid w:val="00212927"/>
    <w:rsid w:val="0021294C"/>
    <w:rsid w:val="00212994"/>
    <w:rsid w:val="002129BB"/>
    <w:rsid w:val="002129FD"/>
    <w:rsid w:val="00212A22"/>
    <w:rsid w:val="00212A24"/>
    <w:rsid w:val="00212A25"/>
    <w:rsid w:val="00212AFD"/>
    <w:rsid w:val="00212B32"/>
    <w:rsid w:val="00212B52"/>
    <w:rsid w:val="00212B79"/>
    <w:rsid w:val="00212C28"/>
    <w:rsid w:val="00212C84"/>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4B1"/>
    <w:rsid w:val="002134C3"/>
    <w:rsid w:val="002134D6"/>
    <w:rsid w:val="00213508"/>
    <w:rsid w:val="00213513"/>
    <w:rsid w:val="00213566"/>
    <w:rsid w:val="0021357A"/>
    <w:rsid w:val="002135BE"/>
    <w:rsid w:val="002135FE"/>
    <w:rsid w:val="00213678"/>
    <w:rsid w:val="002136CC"/>
    <w:rsid w:val="002136E4"/>
    <w:rsid w:val="002137B2"/>
    <w:rsid w:val="0021385C"/>
    <w:rsid w:val="00213904"/>
    <w:rsid w:val="0021397E"/>
    <w:rsid w:val="00213983"/>
    <w:rsid w:val="00213A65"/>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99"/>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A6"/>
    <w:rsid w:val="002142C7"/>
    <w:rsid w:val="00214300"/>
    <w:rsid w:val="00214364"/>
    <w:rsid w:val="00214372"/>
    <w:rsid w:val="002143A2"/>
    <w:rsid w:val="0021445E"/>
    <w:rsid w:val="002144D7"/>
    <w:rsid w:val="0021450A"/>
    <w:rsid w:val="00214526"/>
    <w:rsid w:val="00214629"/>
    <w:rsid w:val="00214897"/>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77"/>
    <w:rsid w:val="002151A4"/>
    <w:rsid w:val="00215238"/>
    <w:rsid w:val="0021528D"/>
    <w:rsid w:val="002152A4"/>
    <w:rsid w:val="0021535A"/>
    <w:rsid w:val="00215362"/>
    <w:rsid w:val="00215367"/>
    <w:rsid w:val="002153B0"/>
    <w:rsid w:val="002153B8"/>
    <w:rsid w:val="002154AB"/>
    <w:rsid w:val="0021553A"/>
    <w:rsid w:val="002156D4"/>
    <w:rsid w:val="002156F5"/>
    <w:rsid w:val="0021576F"/>
    <w:rsid w:val="00215781"/>
    <w:rsid w:val="002157EC"/>
    <w:rsid w:val="0021581B"/>
    <w:rsid w:val="00215839"/>
    <w:rsid w:val="0021585B"/>
    <w:rsid w:val="002158DC"/>
    <w:rsid w:val="00215953"/>
    <w:rsid w:val="00215968"/>
    <w:rsid w:val="00215A62"/>
    <w:rsid w:val="00215A75"/>
    <w:rsid w:val="00215A97"/>
    <w:rsid w:val="00215AB3"/>
    <w:rsid w:val="00215AE6"/>
    <w:rsid w:val="00215B94"/>
    <w:rsid w:val="00215B9D"/>
    <w:rsid w:val="00215BE4"/>
    <w:rsid w:val="00215D66"/>
    <w:rsid w:val="00215D74"/>
    <w:rsid w:val="00215DA1"/>
    <w:rsid w:val="00215DA4"/>
    <w:rsid w:val="00215E11"/>
    <w:rsid w:val="00215E42"/>
    <w:rsid w:val="00215E4D"/>
    <w:rsid w:val="00215EA8"/>
    <w:rsid w:val="00215F51"/>
    <w:rsid w:val="00215F7A"/>
    <w:rsid w:val="00216021"/>
    <w:rsid w:val="00216031"/>
    <w:rsid w:val="00216064"/>
    <w:rsid w:val="002160BD"/>
    <w:rsid w:val="002160F2"/>
    <w:rsid w:val="0021616C"/>
    <w:rsid w:val="0021617F"/>
    <w:rsid w:val="002161F1"/>
    <w:rsid w:val="00216257"/>
    <w:rsid w:val="00216341"/>
    <w:rsid w:val="002163C1"/>
    <w:rsid w:val="002163E6"/>
    <w:rsid w:val="00216471"/>
    <w:rsid w:val="002164AE"/>
    <w:rsid w:val="002164BD"/>
    <w:rsid w:val="00216555"/>
    <w:rsid w:val="00216587"/>
    <w:rsid w:val="0021667C"/>
    <w:rsid w:val="0021668B"/>
    <w:rsid w:val="002166C6"/>
    <w:rsid w:val="002166FB"/>
    <w:rsid w:val="00216701"/>
    <w:rsid w:val="00216718"/>
    <w:rsid w:val="00216744"/>
    <w:rsid w:val="00216765"/>
    <w:rsid w:val="00216767"/>
    <w:rsid w:val="002168BC"/>
    <w:rsid w:val="002168D7"/>
    <w:rsid w:val="002168E9"/>
    <w:rsid w:val="00216919"/>
    <w:rsid w:val="00216921"/>
    <w:rsid w:val="00216948"/>
    <w:rsid w:val="002169A4"/>
    <w:rsid w:val="00216A66"/>
    <w:rsid w:val="00216A75"/>
    <w:rsid w:val="00216B88"/>
    <w:rsid w:val="00216C0B"/>
    <w:rsid w:val="00216CE1"/>
    <w:rsid w:val="00216D5A"/>
    <w:rsid w:val="00216D88"/>
    <w:rsid w:val="00216DDC"/>
    <w:rsid w:val="00216ED2"/>
    <w:rsid w:val="00216F87"/>
    <w:rsid w:val="00216FB2"/>
    <w:rsid w:val="00217019"/>
    <w:rsid w:val="0021709C"/>
    <w:rsid w:val="0021722F"/>
    <w:rsid w:val="0021723D"/>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87"/>
    <w:rsid w:val="00217FAC"/>
    <w:rsid w:val="00217FC3"/>
    <w:rsid w:val="00217FE2"/>
    <w:rsid w:val="002200BE"/>
    <w:rsid w:val="002200E3"/>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72"/>
    <w:rsid w:val="00220696"/>
    <w:rsid w:val="002206A0"/>
    <w:rsid w:val="0022075D"/>
    <w:rsid w:val="002207BE"/>
    <w:rsid w:val="002207F7"/>
    <w:rsid w:val="002207F8"/>
    <w:rsid w:val="0022081F"/>
    <w:rsid w:val="00220827"/>
    <w:rsid w:val="0022083A"/>
    <w:rsid w:val="00220891"/>
    <w:rsid w:val="0022096B"/>
    <w:rsid w:val="00220989"/>
    <w:rsid w:val="0022099B"/>
    <w:rsid w:val="002209D8"/>
    <w:rsid w:val="002209EB"/>
    <w:rsid w:val="00220A1C"/>
    <w:rsid w:val="00220ABD"/>
    <w:rsid w:val="00220AE5"/>
    <w:rsid w:val="00220B1B"/>
    <w:rsid w:val="00220B8C"/>
    <w:rsid w:val="00220B96"/>
    <w:rsid w:val="00220BA9"/>
    <w:rsid w:val="00220C1D"/>
    <w:rsid w:val="00220C66"/>
    <w:rsid w:val="00220C6A"/>
    <w:rsid w:val="00220CCD"/>
    <w:rsid w:val="00220D15"/>
    <w:rsid w:val="00220D35"/>
    <w:rsid w:val="00220D37"/>
    <w:rsid w:val="00220D66"/>
    <w:rsid w:val="00220DAF"/>
    <w:rsid w:val="00220E08"/>
    <w:rsid w:val="00220E21"/>
    <w:rsid w:val="00220E4F"/>
    <w:rsid w:val="00220E56"/>
    <w:rsid w:val="00220E8B"/>
    <w:rsid w:val="00220EB8"/>
    <w:rsid w:val="00220F8F"/>
    <w:rsid w:val="00221003"/>
    <w:rsid w:val="002210D1"/>
    <w:rsid w:val="00221184"/>
    <w:rsid w:val="002211BE"/>
    <w:rsid w:val="00221214"/>
    <w:rsid w:val="002212CE"/>
    <w:rsid w:val="00221420"/>
    <w:rsid w:val="00221426"/>
    <w:rsid w:val="00221430"/>
    <w:rsid w:val="00221590"/>
    <w:rsid w:val="002215E9"/>
    <w:rsid w:val="0022160A"/>
    <w:rsid w:val="00221631"/>
    <w:rsid w:val="002216A3"/>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397"/>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888"/>
    <w:rsid w:val="00222992"/>
    <w:rsid w:val="00222A0B"/>
    <w:rsid w:val="00222A1A"/>
    <w:rsid w:val="00222A7C"/>
    <w:rsid w:val="00222A9B"/>
    <w:rsid w:val="00222AF9"/>
    <w:rsid w:val="00222B30"/>
    <w:rsid w:val="00222B53"/>
    <w:rsid w:val="00222CAF"/>
    <w:rsid w:val="00222D96"/>
    <w:rsid w:val="00222D9E"/>
    <w:rsid w:val="00222E59"/>
    <w:rsid w:val="00222E5A"/>
    <w:rsid w:val="00222EC6"/>
    <w:rsid w:val="00222FB7"/>
    <w:rsid w:val="00223006"/>
    <w:rsid w:val="0022301A"/>
    <w:rsid w:val="0022303F"/>
    <w:rsid w:val="0022313F"/>
    <w:rsid w:val="0022314E"/>
    <w:rsid w:val="002231A2"/>
    <w:rsid w:val="002231AC"/>
    <w:rsid w:val="002231BE"/>
    <w:rsid w:val="002232CA"/>
    <w:rsid w:val="00223318"/>
    <w:rsid w:val="00223364"/>
    <w:rsid w:val="002233CC"/>
    <w:rsid w:val="00223436"/>
    <w:rsid w:val="00223449"/>
    <w:rsid w:val="0022352A"/>
    <w:rsid w:val="0022352E"/>
    <w:rsid w:val="00223584"/>
    <w:rsid w:val="002236B1"/>
    <w:rsid w:val="00223798"/>
    <w:rsid w:val="002237B7"/>
    <w:rsid w:val="002237CA"/>
    <w:rsid w:val="002237CF"/>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A4"/>
    <w:rsid w:val="00223C14"/>
    <w:rsid w:val="00223C87"/>
    <w:rsid w:val="00223C9C"/>
    <w:rsid w:val="00223CCB"/>
    <w:rsid w:val="00223CED"/>
    <w:rsid w:val="00223D1C"/>
    <w:rsid w:val="00223D2A"/>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10"/>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9C9"/>
    <w:rsid w:val="00224A08"/>
    <w:rsid w:val="00224A27"/>
    <w:rsid w:val="00224A95"/>
    <w:rsid w:val="00224ABF"/>
    <w:rsid w:val="00224B1B"/>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1E1"/>
    <w:rsid w:val="00225208"/>
    <w:rsid w:val="0022520C"/>
    <w:rsid w:val="0022521A"/>
    <w:rsid w:val="002252F0"/>
    <w:rsid w:val="00225365"/>
    <w:rsid w:val="00225443"/>
    <w:rsid w:val="00225499"/>
    <w:rsid w:val="002254BF"/>
    <w:rsid w:val="002254F7"/>
    <w:rsid w:val="002254FB"/>
    <w:rsid w:val="0022551B"/>
    <w:rsid w:val="0022559F"/>
    <w:rsid w:val="002255EE"/>
    <w:rsid w:val="00225673"/>
    <w:rsid w:val="0022568E"/>
    <w:rsid w:val="0022569E"/>
    <w:rsid w:val="002256AF"/>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D39"/>
    <w:rsid w:val="00225EAD"/>
    <w:rsid w:val="00225FDD"/>
    <w:rsid w:val="0022607D"/>
    <w:rsid w:val="00226186"/>
    <w:rsid w:val="002261F7"/>
    <w:rsid w:val="00226243"/>
    <w:rsid w:val="0022626B"/>
    <w:rsid w:val="00226294"/>
    <w:rsid w:val="002262F6"/>
    <w:rsid w:val="002266D1"/>
    <w:rsid w:val="00226719"/>
    <w:rsid w:val="0022671E"/>
    <w:rsid w:val="0022677E"/>
    <w:rsid w:val="00226793"/>
    <w:rsid w:val="002267F9"/>
    <w:rsid w:val="00226872"/>
    <w:rsid w:val="00226954"/>
    <w:rsid w:val="00226A7C"/>
    <w:rsid w:val="00226AC8"/>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927"/>
    <w:rsid w:val="00227AC4"/>
    <w:rsid w:val="00227B25"/>
    <w:rsid w:val="00227B39"/>
    <w:rsid w:val="00227B70"/>
    <w:rsid w:val="00227BA4"/>
    <w:rsid w:val="00227BB8"/>
    <w:rsid w:val="00227BE7"/>
    <w:rsid w:val="00227CB0"/>
    <w:rsid w:val="00227CDF"/>
    <w:rsid w:val="00227E32"/>
    <w:rsid w:val="00227F65"/>
    <w:rsid w:val="0023002B"/>
    <w:rsid w:val="0023007D"/>
    <w:rsid w:val="00230137"/>
    <w:rsid w:val="0023013D"/>
    <w:rsid w:val="00230144"/>
    <w:rsid w:val="00230169"/>
    <w:rsid w:val="00230275"/>
    <w:rsid w:val="00230294"/>
    <w:rsid w:val="002303A1"/>
    <w:rsid w:val="002303C1"/>
    <w:rsid w:val="00230413"/>
    <w:rsid w:val="00230423"/>
    <w:rsid w:val="0023052E"/>
    <w:rsid w:val="00230557"/>
    <w:rsid w:val="0023063E"/>
    <w:rsid w:val="002306B4"/>
    <w:rsid w:val="002306E3"/>
    <w:rsid w:val="002306E6"/>
    <w:rsid w:val="0023071E"/>
    <w:rsid w:val="0023072B"/>
    <w:rsid w:val="00230775"/>
    <w:rsid w:val="0023077B"/>
    <w:rsid w:val="002307F6"/>
    <w:rsid w:val="00230875"/>
    <w:rsid w:val="002308D2"/>
    <w:rsid w:val="00230998"/>
    <w:rsid w:val="00230A6B"/>
    <w:rsid w:val="00230A7D"/>
    <w:rsid w:val="00230B7F"/>
    <w:rsid w:val="00230B89"/>
    <w:rsid w:val="00230B8F"/>
    <w:rsid w:val="00230BAD"/>
    <w:rsid w:val="00230BF8"/>
    <w:rsid w:val="00230C58"/>
    <w:rsid w:val="00230C65"/>
    <w:rsid w:val="00230D0D"/>
    <w:rsid w:val="00230DB6"/>
    <w:rsid w:val="00230DC7"/>
    <w:rsid w:val="00230DFA"/>
    <w:rsid w:val="00230E58"/>
    <w:rsid w:val="00230EC8"/>
    <w:rsid w:val="00230EF0"/>
    <w:rsid w:val="00230F06"/>
    <w:rsid w:val="00230F18"/>
    <w:rsid w:val="00230F50"/>
    <w:rsid w:val="00230F80"/>
    <w:rsid w:val="00230F93"/>
    <w:rsid w:val="00230F97"/>
    <w:rsid w:val="00230FC7"/>
    <w:rsid w:val="00230FD3"/>
    <w:rsid w:val="0023100E"/>
    <w:rsid w:val="0023119B"/>
    <w:rsid w:val="002311DC"/>
    <w:rsid w:val="00231209"/>
    <w:rsid w:val="002313FB"/>
    <w:rsid w:val="0023149C"/>
    <w:rsid w:val="0023152A"/>
    <w:rsid w:val="00231533"/>
    <w:rsid w:val="00231543"/>
    <w:rsid w:val="00231576"/>
    <w:rsid w:val="002315B1"/>
    <w:rsid w:val="002316F2"/>
    <w:rsid w:val="00231738"/>
    <w:rsid w:val="0023176B"/>
    <w:rsid w:val="002317D7"/>
    <w:rsid w:val="00231840"/>
    <w:rsid w:val="0023185A"/>
    <w:rsid w:val="002318DF"/>
    <w:rsid w:val="002318F4"/>
    <w:rsid w:val="00231948"/>
    <w:rsid w:val="00231A12"/>
    <w:rsid w:val="00231AD5"/>
    <w:rsid w:val="00231BA2"/>
    <w:rsid w:val="00231C94"/>
    <w:rsid w:val="00231CF9"/>
    <w:rsid w:val="00231D08"/>
    <w:rsid w:val="00231DC7"/>
    <w:rsid w:val="00231DCA"/>
    <w:rsid w:val="00231E1E"/>
    <w:rsid w:val="00231E63"/>
    <w:rsid w:val="00231EF0"/>
    <w:rsid w:val="00231EF8"/>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51"/>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A37"/>
    <w:rsid w:val="00233B35"/>
    <w:rsid w:val="00233BAA"/>
    <w:rsid w:val="00233C17"/>
    <w:rsid w:val="00233C27"/>
    <w:rsid w:val="00233C72"/>
    <w:rsid w:val="00233C7E"/>
    <w:rsid w:val="00233CAD"/>
    <w:rsid w:val="00233D2B"/>
    <w:rsid w:val="00233D67"/>
    <w:rsid w:val="00233DE8"/>
    <w:rsid w:val="00233DFA"/>
    <w:rsid w:val="00233E1E"/>
    <w:rsid w:val="00233EF2"/>
    <w:rsid w:val="00233F2C"/>
    <w:rsid w:val="00233F34"/>
    <w:rsid w:val="00233F4A"/>
    <w:rsid w:val="00233FE3"/>
    <w:rsid w:val="00234041"/>
    <w:rsid w:val="0023408A"/>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E"/>
    <w:rsid w:val="002347B0"/>
    <w:rsid w:val="00234803"/>
    <w:rsid w:val="002348C4"/>
    <w:rsid w:val="002348F0"/>
    <w:rsid w:val="002348F3"/>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BD8"/>
    <w:rsid w:val="00235C27"/>
    <w:rsid w:val="00235DD1"/>
    <w:rsid w:val="00235E3F"/>
    <w:rsid w:val="00235E45"/>
    <w:rsid w:val="00235E4E"/>
    <w:rsid w:val="00235F36"/>
    <w:rsid w:val="00235F38"/>
    <w:rsid w:val="00235F3B"/>
    <w:rsid w:val="00235FB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6A"/>
    <w:rsid w:val="00236DC8"/>
    <w:rsid w:val="00236E11"/>
    <w:rsid w:val="00236E7F"/>
    <w:rsid w:val="00236E8F"/>
    <w:rsid w:val="00236F74"/>
    <w:rsid w:val="00236F85"/>
    <w:rsid w:val="00236F98"/>
    <w:rsid w:val="002370AB"/>
    <w:rsid w:val="00237156"/>
    <w:rsid w:val="0023723F"/>
    <w:rsid w:val="0023725C"/>
    <w:rsid w:val="00237304"/>
    <w:rsid w:val="00237322"/>
    <w:rsid w:val="0023734E"/>
    <w:rsid w:val="00237410"/>
    <w:rsid w:val="00237551"/>
    <w:rsid w:val="002375B2"/>
    <w:rsid w:val="002375E6"/>
    <w:rsid w:val="00237634"/>
    <w:rsid w:val="0023763C"/>
    <w:rsid w:val="002376E6"/>
    <w:rsid w:val="002377A5"/>
    <w:rsid w:val="002377DA"/>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4"/>
    <w:rsid w:val="00237C45"/>
    <w:rsid w:val="00237C50"/>
    <w:rsid w:val="00237C54"/>
    <w:rsid w:val="00237CAD"/>
    <w:rsid w:val="00237D0C"/>
    <w:rsid w:val="00237D82"/>
    <w:rsid w:val="00237D91"/>
    <w:rsid w:val="00237D9E"/>
    <w:rsid w:val="00237DB7"/>
    <w:rsid w:val="00237E6F"/>
    <w:rsid w:val="00237ED7"/>
    <w:rsid w:val="00237F04"/>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A8"/>
    <w:rsid w:val="00240DF5"/>
    <w:rsid w:val="00240DFD"/>
    <w:rsid w:val="00240F0A"/>
    <w:rsid w:val="00240F45"/>
    <w:rsid w:val="00240FAA"/>
    <w:rsid w:val="00241027"/>
    <w:rsid w:val="0024108B"/>
    <w:rsid w:val="002410A3"/>
    <w:rsid w:val="002410BB"/>
    <w:rsid w:val="002410D7"/>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40"/>
    <w:rsid w:val="00241CB5"/>
    <w:rsid w:val="00241D9B"/>
    <w:rsid w:val="00241DE8"/>
    <w:rsid w:val="00241E66"/>
    <w:rsid w:val="00241E69"/>
    <w:rsid w:val="00241EC7"/>
    <w:rsid w:val="00241F24"/>
    <w:rsid w:val="00241FF6"/>
    <w:rsid w:val="002420D3"/>
    <w:rsid w:val="00242140"/>
    <w:rsid w:val="00242182"/>
    <w:rsid w:val="002422FE"/>
    <w:rsid w:val="0024238F"/>
    <w:rsid w:val="00242448"/>
    <w:rsid w:val="00242451"/>
    <w:rsid w:val="002424CB"/>
    <w:rsid w:val="00242529"/>
    <w:rsid w:val="0024252B"/>
    <w:rsid w:val="002425A3"/>
    <w:rsid w:val="00242627"/>
    <w:rsid w:val="00242640"/>
    <w:rsid w:val="0024266B"/>
    <w:rsid w:val="00242764"/>
    <w:rsid w:val="00242785"/>
    <w:rsid w:val="002427FD"/>
    <w:rsid w:val="00242849"/>
    <w:rsid w:val="0024284F"/>
    <w:rsid w:val="002428B1"/>
    <w:rsid w:val="002428D0"/>
    <w:rsid w:val="00242904"/>
    <w:rsid w:val="0024296A"/>
    <w:rsid w:val="00242A6E"/>
    <w:rsid w:val="00242B30"/>
    <w:rsid w:val="00242B61"/>
    <w:rsid w:val="00242B62"/>
    <w:rsid w:val="00242B6E"/>
    <w:rsid w:val="00242B7B"/>
    <w:rsid w:val="00242BB9"/>
    <w:rsid w:val="00242BF3"/>
    <w:rsid w:val="00242CE3"/>
    <w:rsid w:val="00242CFF"/>
    <w:rsid w:val="00242DA5"/>
    <w:rsid w:val="00242E60"/>
    <w:rsid w:val="00242E66"/>
    <w:rsid w:val="00242E98"/>
    <w:rsid w:val="00242EAD"/>
    <w:rsid w:val="00242EE5"/>
    <w:rsid w:val="00243083"/>
    <w:rsid w:val="002430A5"/>
    <w:rsid w:val="002430DE"/>
    <w:rsid w:val="002430ED"/>
    <w:rsid w:val="002430F3"/>
    <w:rsid w:val="002430FD"/>
    <w:rsid w:val="00243188"/>
    <w:rsid w:val="0024319B"/>
    <w:rsid w:val="002432FF"/>
    <w:rsid w:val="00243327"/>
    <w:rsid w:val="002433E9"/>
    <w:rsid w:val="00243411"/>
    <w:rsid w:val="00243435"/>
    <w:rsid w:val="00243461"/>
    <w:rsid w:val="00243483"/>
    <w:rsid w:val="0024354B"/>
    <w:rsid w:val="0024358F"/>
    <w:rsid w:val="00243609"/>
    <w:rsid w:val="0024360E"/>
    <w:rsid w:val="0024361D"/>
    <w:rsid w:val="002436B0"/>
    <w:rsid w:val="002437E3"/>
    <w:rsid w:val="0024385E"/>
    <w:rsid w:val="002438A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19C"/>
    <w:rsid w:val="0024421D"/>
    <w:rsid w:val="00244229"/>
    <w:rsid w:val="002442E9"/>
    <w:rsid w:val="002442F7"/>
    <w:rsid w:val="00244370"/>
    <w:rsid w:val="002443B7"/>
    <w:rsid w:val="0024446F"/>
    <w:rsid w:val="002444C5"/>
    <w:rsid w:val="002444E9"/>
    <w:rsid w:val="00244534"/>
    <w:rsid w:val="002445AD"/>
    <w:rsid w:val="002446A7"/>
    <w:rsid w:val="00244732"/>
    <w:rsid w:val="002447D1"/>
    <w:rsid w:val="00244820"/>
    <w:rsid w:val="00244832"/>
    <w:rsid w:val="00244866"/>
    <w:rsid w:val="00244882"/>
    <w:rsid w:val="00244991"/>
    <w:rsid w:val="0024499E"/>
    <w:rsid w:val="00244A30"/>
    <w:rsid w:val="00244B1C"/>
    <w:rsid w:val="00244B24"/>
    <w:rsid w:val="00244B3C"/>
    <w:rsid w:val="00244BD8"/>
    <w:rsid w:val="00244BE8"/>
    <w:rsid w:val="00244BEB"/>
    <w:rsid w:val="00244C4C"/>
    <w:rsid w:val="00244C50"/>
    <w:rsid w:val="00244C55"/>
    <w:rsid w:val="00244C68"/>
    <w:rsid w:val="00244C88"/>
    <w:rsid w:val="00244D4F"/>
    <w:rsid w:val="00244E48"/>
    <w:rsid w:val="00244EDE"/>
    <w:rsid w:val="00244EEE"/>
    <w:rsid w:val="00244F01"/>
    <w:rsid w:val="00244F78"/>
    <w:rsid w:val="00244F88"/>
    <w:rsid w:val="00245054"/>
    <w:rsid w:val="0024505C"/>
    <w:rsid w:val="0024507B"/>
    <w:rsid w:val="0024509D"/>
    <w:rsid w:val="00245128"/>
    <w:rsid w:val="00245152"/>
    <w:rsid w:val="0024515D"/>
    <w:rsid w:val="002451C5"/>
    <w:rsid w:val="002451CE"/>
    <w:rsid w:val="0024520D"/>
    <w:rsid w:val="00245363"/>
    <w:rsid w:val="0024536D"/>
    <w:rsid w:val="002453EB"/>
    <w:rsid w:val="0024543A"/>
    <w:rsid w:val="0024543C"/>
    <w:rsid w:val="002454AA"/>
    <w:rsid w:val="0024550A"/>
    <w:rsid w:val="00245566"/>
    <w:rsid w:val="002455CE"/>
    <w:rsid w:val="0024568D"/>
    <w:rsid w:val="002456CD"/>
    <w:rsid w:val="002456E7"/>
    <w:rsid w:val="0024573F"/>
    <w:rsid w:val="0024575B"/>
    <w:rsid w:val="00245804"/>
    <w:rsid w:val="00245807"/>
    <w:rsid w:val="00245854"/>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CF5"/>
    <w:rsid w:val="00245D13"/>
    <w:rsid w:val="00245D3E"/>
    <w:rsid w:val="00245D42"/>
    <w:rsid w:val="00245E3C"/>
    <w:rsid w:val="00245E66"/>
    <w:rsid w:val="00245E97"/>
    <w:rsid w:val="00245EA2"/>
    <w:rsid w:val="00245EE4"/>
    <w:rsid w:val="00245F34"/>
    <w:rsid w:val="00245F45"/>
    <w:rsid w:val="00245F60"/>
    <w:rsid w:val="00245F82"/>
    <w:rsid w:val="00246041"/>
    <w:rsid w:val="00246064"/>
    <w:rsid w:val="002460CF"/>
    <w:rsid w:val="002460D5"/>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DB"/>
    <w:rsid w:val="002469E3"/>
    <w:rsid w:val="002469FC"/>
    <w:rsid w:val="00246A69"/>
    <w:rsid w:val="00246B0D"/>
    <w:rsid w:val="00246B32"/>
    <w:rsid w:val="00246C90"/>
    <w:rsid w:val="00246D51"/>
    <w:rsid w:val="00246DD0"/>
    <w:rsid w:val="00246F30"/>
    <w:rsid w:val="00246FB4"/>
    <w:rsid w:val="00247016"/>
    <w:rsid w:val="00247101"/>
    <w:rsid w:val="0024720E"/>
    <w:rsid w:val="00247248"/>
    <w:rsid w:val="00247277"/>
    <w:rsid w:val="002472C4"/>
    <w:rsid w:val="0024733F"/>
    <w:rsid w:val="0024736A"/>
    <w:rsid w:val="0024746E"/>
    <w:rsid w:val="00247473"/>
    <w:rsid w:val="00247478"/>
    <w:rsid w:val="00247493"/>
    <w:rsid w:val="00247508"/>
    <w:rsid w:val="00247519"/>
    <w:rsid w:val="0024759D"/>
    <w:rsid w:val="0024760D"/>
    <w:rsid w:val="0024762D"/>
    <w:rsid w:val="00247659"/>
    <w:rsid w:val="0024765E"/>
    <w:rsid w:val="002476E1"/>
    <w:rsid w:val="002476E9"/>
    <w:rsid w:val="0024771E"/>
    <w:rsid w:val="0024778D"/>
    <w:rsid w:val="002477FD"/>
    <w:rsid w:val="00247831"/>
    <w:rsid w:val="00247836"/>
    <w:rsid w:val="0024783D"/>
    <w:rsid w:val="0024799A"/>
    <w:rsid w:val="002479D0"/>
    <w:rsid w:val="00247AA3"/>
    <w:rsid w:val="00247ADA"/>
    <w:rsid w:val="00247FCB"/>
    <w:rsid w:val="0025001E"/>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57F"/>
    <w:rsid w:val="0025068B"/>
    <w:rsid w:val="002506D9"/>
    <w:rsid w:val="0025070B"/>
    <w:rsid w:val="00250719"/>
    <w:rsid w:val="00250729"/>
    <w:rsid w:val="0025073A"/>
    <w:rsid w:val="0025073D"/>
    <w:rsid w:val="002507F7"/>
    <w:rsid w:val="00250837"/>
    <w:rsid w:val="00250850"/>
    <w:rsid w:val="00250943"/>
    <w:rsid w:val="002509EC"/>
    <w:rsid w:val="00250A14"/>
    <w:rsid w:val="00250A2B"/>
    <w:rsid w:val="00250A39"/>
    <w:rsid w:val="00250ADA"/>
    <w:rsid w:val="00250C12"/>
    <w:rsid w:val="00250C29"/>
    <w:rsid w:val="00250D5C"/>
    <w:rsid w:val="00250DB5"/>
    <w:rsid w:val="00250EAE"/>
    <w:rsid w:val="00250ED1"/>
    <w:rsid w:val="00250F05"/>
    <w:rsid w:val="00250F9F"/>
    <w:rsid w:val="00250FD7"/>
    <w:rsid w:val="0025100B"/>
    <w:rsid w:val="0025103E"/>
    <w:rsid w:val="002510CD"/>
    <w:rsid w:val="002510D3"/>
    <w:rsid w:val="00251126"/>
    <w:rsid w:val="00251176"/>
    <w:rsid w:val="00251215"/>
    <w:rsid w:val="0025126E"/>
    <w:rsid w:val="00251297"/>
    <w:rsid w:val="00251341"/>
    <w:rsid w:val="002513BB"/>
    <w:rsid w:val="002513F7"/>
    <w:rsid w:val="002513F9"/>
    <w:rsid w:val="00251450"/>
    <w:rsid w:val="002514AF"/>
    <w:rsid w:val="002514B7"/>
    <w:rsid w:val="002514F8"/>
    <w:rsid w:val="00251600"/>
    <w:rsid w:val="0025162E"/>
    <w:rsid w:val="002516A4"/>
    <w:rsid w:val="002516EB"/>
    <w:rsid w:val="00251776"/>
    <w:rsid w:val="0025186A"/>
    <w:rsid w:val="0025186C"/>
    <w:rsid w:val="00251892"/>
    <w:rsid w:val="00251896"/>
    <w:rsid w:val="002518C5"/>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01"/>
    <w:rsid w:val="00251D11"/>
    <w:rsid w:val="00251D2F"/>
    <w:rsid w:val="00251E0D"/>
    <w:rsid w:val="00251E26"/>
    <w:rsid w:val="00251E74"/>
    <w:rsid w:val="00251EBA"/>
    <w:rsid w:val="00251EE7"/>
    <w:rsid w:val="00251FBC"/>
    <w:rsid w:val="00252037"/>
    <w:rsid w:val="0025205B"/>
    <w:rsid w:val="002520A2"/>
    <w:rsid w:val="002520A5"/>
    <w:rsid w:val="002520C9"/>
    <w:rsid w:val="002520CB"/>
    <w:rsid w:val="00252118"/>
    <w:rsid w:val="00252177"/>
    <w:rsid w:val="0025219C"/>
    <w:rsid w:val="002521DB"/>
    <w:rsid w:val="00252268"/>
    <w:rsid w:val="00252352"/>
    <w:rsid w:val="0025235C"/>
    <w:rsid w:val="00252362"/>
    <w:rsid w:val="002523CC"/>
    <w:rsid w:val="002523D2"/>
    <w:rsid w:val="002524C4"/>
    <w:rsid w:val="00252554"/>
    <w:rsid w:val="00252570"/>
    <w:rsid w:val="002525BB"/>
    <w:rsid w:val="002525FE"/>
    <w:rsid w:val="00252697"/>
    <w:rsid w:val="00252760"/>
    <w:rsid w:val="00252774"/>
    <w:rsid w:val="002527A6"/>
    <w:rsid w:val="002527B4"/>
    <w:rsid w:val="002527C5"/>
    <w:rsid w:val="002528AB"/>
    <w:rsid w:val="0025290B"/>
    <w:rsid w:val="00252911"/>
    <w:rsid w:val="00252920"/>
    <w:rsid w:val="00252945"/>
    <w:rsid w:val="00252975"/>
    <w:rsid w:val="0025299C"/>
    <w:rsid w:val="002529D5"/>
    <w:rsid w:val="00252A01"/>
    <w:rsid w:val="00252A28"/>
    <w:rsid w:val="00252A45"/>
    <w:rsid w:val="00252AD9"/>
    <w:rsid w:val="00252B29"/>
    <w:rsid w:val="00252BA1"/>
    <w:rsid w:val="00252BAC"/>
    <w:rsid w:val="00252BEA"/>
    <w:rsid w:val="00252C3C"/>
    <w:rsid w:val="00252C94"/>
    <w:rsid w:val="00252CE6"/>
    <w:rsid w:val="00252D0B"/>
    <w:rsid w:val="00252DB2"/>
    <w:rsid w:val="00252DCF"/>
    <w:rsid w:val="00252DD3"/>
    <w:rsid w:val="00252F32"/>
    <w:rsid w:val="00252F6B"/>
    <w:rsid w:val="00252FD4"/>
    <w:rsid w:val="00253043"/>
    <w:rsid w:val="0025305C"/>
    <w:rsid w:val="002530B0"/>
    <w:rsid w:val="002530CB"/>
    <w:rsid w:val="002531E3"/>
    <w:rsid w:val="0025320A"/>
    <w:rsid w:val="0025322F"/>
    <w:rsid w:val="00253393"/>
    <w:rsid w:val="0025339D"/>
    <w:rsid w:val="002533D4"/>
    <w:rsid w:val="002533F8"/>
    <w:rsid w:val="002534F1"/>
    <w:rsid w:val="00253612"/>
    <w:rsid w:val="0025366A"/>
    <w:rsid w:val="002536DD"/>
    <w:rsid w:val="002536E6"/>
    <w:rsid w:val="002536F2"/>
    <w:rsid w:val="0025371B"/>
    <w:rsid w:val="002537E9"/>
    <w:rsid w:val="0025394F"/>
    <w:rsid w:val="002539E8"/>
    <w:rsid w:val="002539EE"/>
    <w:rsid w:val="00253A12"/>
    <w:rsid w:val="00253A14"/>
    <w:rsid w:val="00253A68"/>
    <w:rsid w:val="00253A74"/>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57"/>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4"/>
    <w:rsid w:val="0025469D"/>
    <w:rsid w:val="002546CF"/>
    <w:rsid w:val="0025470A"/>
    <w:rsid w:val="00254724"/>
    <w:rsid w:val="00254765"/>
    <w:rsid w:val="0025478E"/>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4FF3"/>
    <w:rsid w:val="0025505F"/>
    <w:rsid w:val="00255093"/>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21"/>
    <w:rsid w:val="0025573E"/>
    <w:rsid w:val="002557A7"/>
    <w:rsid w:val="0025580D"/>
    <w:rsid w:val="00255852"/>
    <w:rsid w:val="00255865"/>
    <w:rsid w:val="0025590E"/>
    <w:rsid w:val="0025591A"/>
    <w:rsid w:val="0025596B"/>
    <w:rsid w:val="00255A1D"/>
    <w:rsid w:val="00255AA1"/>
    <w:rsid w:val="00255ACB"/>
    <w:rsid w:val="00255B25"/>
    <w:rsid w:val="00255B92"/>
    <w:rsid w:val="00255BA3"/>
    <w:rsid w:val="00255CBE"/>
    <w:rsid w:val="00255D25"/>
    <w:rsid w:val="00255D51"/>
    <w:rsid w:val="00255D71"/>
    <w:rsid w:val="00255DA4"/>
    <w:rsid w:val="00255E5B"/>
    <w:rsid w:val="00255E87"/>
    <w:rsid w:val="00255F0F"/>
    <w:rsid w:val="00255F2B"/>
    <w:rsid w:val="00255F5D"/>
    <w:rsid w:val="0025609D"/>
    <w:rsid w:val="0025614F"/>
    <w:rsid w:val="002561A4"/>
    <w:rsid w:val="00256236"/>
    <w:rsid w:val="0025624A"/>
    <w:rsid w:val="002562AC"/>
    <w:rsid w:val="002562EF"/>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8F9"/>
    <w:rsid w:val="00256907"/>
    <w:rsid w:val="0025697D"/>
    <w:rsid w:val="002569C5"/>
    <w:rsid w:val="00256A8C"/>
    <w:rsid w:val="00256AF6"/>
    <w:rsid w:val="00256B13"/>
    <w:rsid w:val="00256B1F"/>
    <w:rsid w:val="00256C01"/>
    <w:rsid w:val="00256C4C"/>
    <w:rsid w:val="00256D6D"/>
    <w:rsid w:val="00256D72"/>
    <w:rsid w:val="00256E09"/>
    <w:rsid w:val="00256E0D"/>
    <w:rsid w:val="00256F08"/>
    <w:rsid w:val="00256F1C"/>
    <w:rsid w:val="00257030"/>
    <w:rsid w:val="00257226"/>
    <w:rsid w:val="0025732E"/>
    <w:rsid w:val="00257404"/>
    <w:rsid w:val="0025743D"/>
    <w:rsid w:val="00257495"/>
    <w:rsid w:val="002574C7"/>
    <w:rsid w:val="002574FE"/>
    <w:rsid w:val="00257518"/>
    <w:rsid w:val="00257538"/>
    <w:rsid w:val="002575AC"/>
    <w:rsid w:val="0025761F"/>
    <w:rsid w:val="0025764E"/>
    <w:rsid w:val="0025768D"/>
    <w:rsid w:val="0025777E"/>
    <w:rsid w:val="00257781"/>
    <w:rsid w:val="00257863"/>
    <w:rsid w:val="00257869"/>
    <w:rsid w:val="00257890"/>
    <w:rsid w:val="002579E2"/>
    <w:rsid w:val="00257A1C"/>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92"/>
    <w:rsid w:val="002607D5"/>
    <w:rsid w:val="002607DE"/>
    <w:rsid w:val="0026081C"/>
    <w:rsid w:val="00260854"/>
    <w:rsid w:val="002608FE"/>
    <w:rsid w:val="0026091E"/>
    <w:rsid w:val="00260952"/>
    <w:rsid w:val="002609BA"/>
    <w:rsid w:val="002609F6"/>
    <w:rsid w:val="002609F7"/>
    <w:rsid w:val="00260A95"/>
    <w:rsid w:val="00260AFE"/>
    <w:rsid w:val="00260B4A"/>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7A"/>
    <w:rsid w:val="002611A6"/>
    <w:rsid w:val="002611E9"/>
    <w:rsid w:val="0026120E"/>
    <w:rsid w:val="0026122D"/>
    <w:rsid w:val="00261235"/>
    <w:rsid w:val="002612C6"/>
    <w:rsid w:val="00261381"/>
    <w:rsid w:val="002613B0"/>
    <w:rsid w:val="002613F5"/>
    <w:rsid w:val="00261466"/>
    <w:rsid w:val="002615E1"/>
    <w:rsid w:val="002615EE"/>
    <w:rsid w:val="00261605"/>
    <w:rsid w:val="002616EC"/>
    <w:rsid w:val="00261785"/>
    <w:rsid w:val="00261786"/>
    <w:rsid w:val="002617A0"/>
    <w:rsid w:val="002617AE"/>
    <w:rsid w:val="002617C0"/>
    <w:rsid w:val="002617E6"/>
    <w:rsid w:val="0026183B"/>
    <w:rsid w:val="00261899"/>
    <w:rsid w:val="002618C2"/>
    <w:rsid w:val="0026197D"/>
    <w:rsid w:val="002619C0"/>
    <w:rsid w:val="002619CF"/>
    <w:rsid w:val="002619FD"/>
    <w:rsid w:val="00261A25"/>
    <w:rsid w:val="00261A90"/>
    <w:rsid w:val="00261B1E"/>
    <w:rsid w:val="00261B36"/>
    <w:rsid w:val="00261BBE"/>
    <w:rsid w:val="00261C14"/>
    <w:rsid w:val="00261C98"/>
    <w:rsid w:val="00261D06"/>
    <w:rsid w:val="00261D14"/>
    <w:rsid w:val="00261D65"/>
    <w:rsid w:val="00261E13"/>
    <w:rsid w:val="00261E36"/>
    <w:rsid w:val="00261E9D"/>
    <w:rsid w:val="00261EE0"/>
    <w:rsid w:val="00261EFD"/>
    <w:rsid w:val="00261F25"/>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D8C"/>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48B"/>
    <w:rsid w:val="0026351B"/>
    <w:rsid w:val="00263522"/>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98D"/>
    <w:rsid w:val="00263A39"/>
    <w:rsid w:val="00263A6E"/>
    <w:rsid w:val="00263A9C"/>
    <w:rsid w:val="00263ABA"/>
    <w:rsid w:val="00263B25"/>
    <w:rsid w:val="00263B39"/>
    <w:rsid w:val="00263B9B"/>
    <w:rsid w:val="00263C4D"/>
    <w:rsid w:val="00263CAE"/>
    <w:rsid w:val="00263D47"/>
    <w:rsid w:val="00263D65"/>
    <w:rsid w:val="00263D6B"/>
    <w:rsid w:val="00263D83"/>
    <w:rsid w:val="00263DFF"/>
    <w:rsid w:val="00263E58"/>
    <w:rsid w:val="00263E8C"/>
    <w:rsid w:val="00263F29"/>
    <w:rsid w:val="00263F8A"/>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08"/>
    <w:rsid w:val="00264A48"/>
    <w:rsid w:val="00264AC1"/>
    <w:rsid w:val="00264ACC"/>
    <w:rsid w:val="00264AE8"/>
    <w:rsid w:val="00264AEA"/>
    <w:rsid w:val="00264B64"/>
    <w:rsid w:val="00264B77"/>
    <w:rsid w:val="00264B8A"/>
    <w:rsid w:val="00264BC4"/>
    <w:rsid w:val="00264BF7"/>
    <w:rsid w:val="00264CB8"/>
    <w:rsid w:val="00264CEE"/>
    <w:rsid w:val="00264D23"/>
    <w:rsid w:val="00264D98"/>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6A"/>
    <w:rsid w:val="002652C5"/>
    <w:rsid w:val="002653A2"/>
    <w:rsid w:val="002653AC"/>
    <w:rsid w:val="002653C3"/>
    <w:rsid w:val="002654A1"/>
    <w:rsid w:val="002654AB"/>
    <w:rsid w:val="002655B6"/>
    <w:rsid w:val="002656E4"/>
    <w:rsid w:val="00265751"/>
    <w:rsid w:val="00265783"/>
    <w:rsid w:val="002657C8"/>
    <w:rsid w:val="002657E9"/>
    <w:rsid w:val="0026582E"/>
    <w:rsid w:val="0026582F"/>
    <w:rsid w:val="00265896"/>
    <w:rsid w:val="00265899"/>
    <w:rsid w:val="0026589F"/>
    <w:rsid w:val="002658BB"/>
    <w:rsid w:val="00265910"/>
    <w:rsid w:val="00265986"/>
    <w:rsid w:val="00265A32"/>
    <w:rsid w:val="00265A37"/>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AC0"/>
    <w:rsid w:val="00266B76"/>
    <w:rsid w:val="00266C00"/>
    <w:rsid w:val="00266D02"/>
    <w:rsid w:val="00266D54"/>
    <w:rsid w:val="00266D5E"/>
    <w:rsid w:val="00266D68"/>
    <w:rsid w:val="00266D6D"/>
    <w:rsid w:val="00266D88"/>
    <w:rsid w:val="00266DD1"/>
    <w:rsid w:val="00266DF5"/>
    <w:rsid w:val="00266E7D"/>
    <w:rsid w:val="00266E81"/>
    <w:rsid w:val="00266ECE"/>
    <w:rsid w:val="00266F6E"/>
    <w:rsid w:val="00266F79"/>
    <w:rsid w:val="00266FAD"/>
    <w:rsid w:val="00266FF2"/>
    <w:rsid w:val="00267000"/>
    <w:rsid w:val="00267106"/>
    <w:rsid w:val="00267155"/>
    <w:rsid w:val="002671D3"/>
    <w:rsid w:val="00267259"/>
    <w:rsid w:val="0026729E"/>
    <w:rsid w:val="002672BF"/>
    <w:rsid w:val="00267356"/>
    <w:rsid w:val="002673E8"/>
    <w:rsid w:val="0026740A"/>
    <w:rsid w:val="002674CC"/>
    <w:rsid w:val="00267523"/>
    <w:rsid w:val="00267536"/>
    <w:rsid w:val="00267580"/>
    <w:rsid w:val="0026765C"/>
    <w:rsid w:val="00267743"/>
    <w:rsid w:val="0026778D"/>
    <w:rsid w:val="00267991"/>
    <w:rsid w:val="002679BD"/>
    <w:rsid w:val="002679E1"/>
    <w:rsid w:val="00267A7E"/>
    <w:rsid w:val="00267A91"/>
    <w:rsid w:val="00267B13"/>
    <w:rsid w:val="00267B32"/>
    <w:rsid w:val="00267B5C"/>
    <w:rsid w:val="00267B6E"/>
    <w:rsid w:val="00267CEA"/>
    <w:rsid w:val="00267D52"/>
    <w:rsid w:val="00267D71"/>
    <w:rsid w:val="00267D8D"/>
    <w:rsid w:val="00267D93"/>
    <w:rsid w:val="00267E50"/>
    <w:rsid w:val="00267EEE"/>
    <w:rsid w:val="00267FBD"/>
    <w:rsid w:val="00270035"/>
    <w:rsid w:val="0027005E"/>
    <w:rsid w:val="00270102"/>
    <w:rsid w:val="00270316"/>
    <w:rsid w:val="00270375"/>
    <w:rsid w:val="00270399"/>
    <w:rsid w:val="002703C9"/>
    <w:rsid w:val="00270488"/>
    <w:rsid w:val="002704CA"/>
    <w:rsid w:val="00270560"/>
    <w:rsid w:val="00270575"/>
    <w:rsid w:val="00270588"/>
    <w:rsid w:val="00270684"/>
    <w:rsid w:val="0027068C"/>
    <w:rsid w:val="002706DD"/>
    <w:rsid w:val="0027070A"/>
    <w:rsid w:val="00270795"/>
    <w:rsid w:val="002707EB"/>
    <w:rsid w:val="0027080A"/>
    <w:rsid w:val="00270810"/>
    <w:rsid w:val="00270920"/>
    <w:rsid w:val="0027094D"/>
    <w:rsid w:val="0027095A"/>
    <w:rsid w:val="0027096F"/>
    <w:rsid w:val="002709CE"/>
    <w:rsid w:val="00270A09"/>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E42"/>
    <w:rsid w:val="00270F31"/>
    <w:rsid w:val="00270F9E"/>
    <w:rsid w:val="00270FE6"/>
    <w:rsid w:val="00271031"/>
    <w:rsid w:val="00271046"/>
    <w:rsid w:val="0027106C"/>
    <w:rsid w:val="0027109E"/>
    <w:rsid w:val="002710DA"/>
    <w:rsid w:val="002711E2"/>
    <w:rsid w:val="0027123F"/>
    <w:rsid w:val="00271252"/>
    <w:rsid w:val="0027125F"/>
    <w:rsid w:val="002712B6"/>
    <w:rsid w:val="002712CD"/>
    <w:rsid w:val="002712E8"/>
    <w:rsid w:val="002712EF"/>
    <w:rsid w:val="00271310"/>
    <w:rsid w:val="00271497"/>
    <w:rsid w:val="00271539"/>
    <w:rsid w:val="0027154F"/>
    <w:rsid w:val="00271563"/>
    <w:rsid w:val="002715E0"/>
    <w:rsid w:val="0027162F"/>
    <w:rsid w:val="002716B0"/>
    <w:rsid w:val="002716C3"/>
    <w:rsid w:val="0027171C"/>
    <w:rsid w:val="00271736"/>
    <w:rsid w:val="00271812"/>
    <w:rsid w:val="0027182D"/>
    <w:rsid w:val="0027188F"/>
    <w:rsid w:val="002718BD"/>
    <w:rsid w:val="002718C0"/>
    <w:rsid w:val="00271948"/>
    <w:rsid w:val="00271981"/>
    <w:rsid w:val="002719B1"/>
    <w:rsid w:val="002719D9"/>
    <w:rsid w:val="00271A19"/>
    <w:rsid w:val="00271A86"/>
    <w:rsid w:val="00271A8F"/>
    <w:rsid w:val="00271AE7"/>
    <w:rsid w:val="00271B46"/>
    <w:rsid w:val="00271B8A"/>
    <w:rsid w:val="00271BC5"/>
    <w:rsid w:val="00271C54"/>
    <w:rsid w:val="00271C7B"/>
    <w:rsid w:val="00271CD6"/>
    <w:rsid w:val="00271D04"/>
    <w:rsid w:val="00271D2F"/>
    <w:rsid w:val="00271D34"/>
    <w:rsid w:val="00271DB7"/>
    <w:rsid w:val="00271E23"/>
    <w:rsid w:val="00271E34"/>
    <w:rsid w:val="00271E44"/>
    <w:rsid w:val="00271E5F"/>
    <w:rsid w:val="00271E9F"/>
    <w:rsid w:val="00271ECB"/>
    <w:rsid w:val="00271F11"/>
    <w:rsid w:val="0027206B"/>
    <w:rsid w:val="00272085"/>
    <w:rsid w:val="002720BC"/>
    <w:rsid w:val="002720CD"/>
    <w:rsid w:val="00272113"/>
    <w:rsid w:val="002721DC"/>
    <w:rsid w:val="0027225F"/>
    <w:rsid w:val="00272267"/>
    <w:rsid w:val="002722E5"/>
    <w:rsid w:val="00272351"/>
    <w:rsid w:val="002723A4"/>
    <w:rsid w:val="002723F7"/>
    <w:rsid w:val="00272484"/>
    <w:rsid w:val="00272492"/>
    <w:rsid w:val="002724AD"/>
    <w:rsid w:val="002724CC"/>
    <w:rsid w:val="002725C5"/>
    <w:rsid w:val="002725CF"/>
    <w:rsid w:val="0027265A"/>
    <w:rsid w:val="00272662"/>
    <w:rsid w:val="002726B2"/>
    <w:rsid w:val="002726DB"/>
    <w:rsid w:val="00272707"/>
    <w:rsid w:val="00272725"/>
    <w:rsid w:val="0027273B"/>
    <w:rsid w:val="002727D4"/>
    <w:rsid w:val="002727E6"/>
    <w:rsid w:val="00272831"/>
    <w:rsid w:val="00272872"/>
    <w:rsid w:val="00272895"/>
    <w:rsid w:val="002728C4"/>
    <w:rsid w:val="00272921"/>
    <w:rsid w:val="002729B4"/>
    <w:rsid w:val="002729EB"/>
    <w:rsid w:val="00272A47"/>
    <w:rsid w:val="00272A48"/>
    <w:rsid w:val="00272A63"/>
    <w:rsid w:val="00272BA9"/>
    <w:rsid w:val="00272D79"/>
    <w:rsid w:val="00272DE8"/>
    <w:rsid w:val="00272E8F"/>
    <w:rsid w:val="00272ED4"/>
    <w:rsid w:val="00272EF2"/>
    <w:rsid w:val="00272F0F"/>
    <w:rsid w:val="00273043"/>
    <w:rsid w:val="002730AA"/>
    <w:rsid w:val="00273168"/>
    <w:rsid w:val="00273180"/>
    <w:rsid w:val="00273197"/>
    <w:rsid w:val="0027320C"/>
    <w:rsid w:val="0027321B"/>
    <w:rsid w:val="00273246"/>
    <w:rsid w:val="002732F1"/>
    <w:rsid w:val="0027339F"/>
    <w:rsid w:val="002734C4"/>
    <w:rsid w:val="002734D0"/>
    <w:rsid w:val="002734D8"/>
    <w:rsid w:val="002734E8"/>
    <w:rsid w:val="0027358F"/>
    <w:rsid w:val="0027359B"/>
    <w:rsid w:val="00273608"/>
    <w:rsid w:val="00273705"/>
    <w:rsid w:val="002737A9"/>
    <w:rsid w:val="002737E2"/>
    <w:rsid w:val="002737F3"/>
    <w:rsid w:val="00273834"/>
    <w:rsid w:val="00273918"/>
    <w:rsid w:val="00273921"/>
    <w:rsid w:val="0027395C"/>
    <w:rsid w:val="00273A29"/>
    <w:rsid w:val="00273A31"/>
    <w:rsid w:val="00273A85"/>
    <w:rsid w:val="00273C78"/>
    <w:rsid w:val="00273D17"/>
    <w:rsid w:val="00273D18"/>
    <w:rsid w:val="00273D9F"/>
    <w:rsid w:val="00273DE5"/>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1E7"/>
    <w:rsid w:val="002742D0"/>
    <w:rsid w:val="00274324"/>
    <w:rsid w:val="00274335"/>
    <w:rsid w:val="00274414"/>
    <w:rsid w:val="0027445E"/>
    <w:rsid w:val="002744E0"/>
    <w:rsid w:val="0027450D"/>
    <w:rsid w:val="0027452E"/>
    <w:rsid w:val="00274557"/>
    <w:rsid w:val="002745B1"/>
    <w:rsid w:val="00274620"/>
    <w:rsid w:val="0027462B"/>
    <w:rsid w:val="00274711"/>
    <w:rsid w:val="00274769"/>
    <w:rsid w:val="00274780"/>
    <w:rsid w:val="002747EC"/>
    <w:rsid w:val="00274803"/>
    <w:rsid w:val="002748E6"/>
    <w:rsid w:val="00274924"/>
    <w:rsid w:val="0027492E"/>
    <w:rsid w:val="00274939"/>
    <w:rsid w:val="002749A9"/>
    <w:rsid w:val="002749CC"/>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7D"/>
    <w:rsid w:val="00275648"/>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BD6"/>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1D0"/>
    <w:rsid w:val="00276213"/>
    <w:rsid w:val="0027635F"/>
    <w:rsid w:val="0027638E"/>
    <w:rsid w:val="002763B8"/>
    <w:rsid w:val="002763EC"/>
    <w:rsid w:val="002763F3"/>
    <w:rsid w:val="002763FA"/>
    <w:rsid w:val="0027641D"/>
    <w:rsid w:val="00276485"/>
    <w:rsid w:val="00276499"/>
    <w:rsid w:val="0027650F"/>
    <w:rsid w:val="002765B5"/>
    <w:rsid w:val="002765EF"/>
    <w:rsid w:val="0027665D"/>
    <w:rsid w:val="002768AA"/>
    <w:rsid w:val="00276A61"/>
    <w:rsid w:val="00276A71"/>
    <w:rsid w:val="00276AA0"/>
    <w:rsid w:val="00276B3B"/>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B2"/>
    <w:rsid w:val="002774C5"/>
    <w:rsid w:val="002774EA"/>
    <w:rsid w:val="0027776B"/>
    <w:rsid w:val="00277823"/>
    <w:rsid w:val="002778DC"/>
    <w:rsid w:val="002778E3"/>
    <w:rsid w:val="0027791C"/>
    <w:rsid w:val="00277953"/>
    <w:rsid w:val="00277990"/>
    <w:rsid w:val="00277993"/>
    <w:rsid w:val="002779AC"/>
    <w:rsid w:val="002779CD"/>
    <w:rsid w:val="002779FC"/>
    <w:rsid w:val="00277A82"/>
    <w:rsid w:val="00277AAD"/>
    <w:rsid w:val="00277B12"/>
    <w:rsid w:val="00277B17"/>
    <w:rsid w:val="00277B68"/>
    <w:rsid w:val="00277B78"/>
    <w:rsid w:val="00277BE0"/>
    <w:rsid w:val="00277D82"/>
    <w:rsid w:val="00277E02"/>
    <w:rsid w:val="00277E20"/>
    <w:rsid w:val="00277FC4"/>
    <w:rsid w:val="00277FD4"/>
    <w:rsid w:val="002800B5"/>
    <w:rsid w:val="002800E5"/>
    <w:rsid w:val="00280102"/>
    <w:rsid w:val="00280152"/>
    <w:rsid w:val="0028016D"/>
    <w:rsid w:val="002801AC"/>
    <w:rsid w:val="002801BC"/>
    <w:rsid w:val="002801D4"/>
    <w:rsid w:val="002801E1"/>
    <w:rsid w:val="002802B5"/>
    <w:rsid w:val="002802E5"/>
    <w:rsid w:val="002802F2"/>
    <w:rsid w:val="002802FE"/>
    <w:rsid w:val="002803C5"/>
    <w:rsid w:val="002803E0"/>
    <w:rsid w:val="002803ED"/>
    <w:rsid w:val="00280400"/>
    <w:rsid w:val="0028046A"/>
    <w:rsid w:val="00280495"/>
    <w:rsid w:val="002804E9"/>
    <w:rsid w:val="00280550"/>
    <w:rsid w:val="002805AD"/>
    <w:rsid w:val="002805E4"/>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51"/>
    <w:rsid w:val="00280F56"/>
    <w:rsid w:val="00280F9F"/>
    <w:rsid w:val="00280FB8"/>
    <w:rsid w:val="00280FFE"/>
    <w:rsid w:val="00281005"/>
    <w:rsid w:val="002810A3"/>
    <w:rsid w:val="00281126"/>
    <w:rsid w:val="00281134"/>
    <w:rsid w:val="0028123B"/>
    <w:rsid w:val="002812DE"/>
    <w:rsid w:val="00281300"/>
    <w:rsid w:val="0028130D"/>
    <w:rsid w:val="00281346"/>
    <w:rsid w:val="00281377"/>
    <w:rsid w:val="0028146C"/>
    <w:rsid w:val="0028147F"/>
    <w:rsid w:val="002814DB"/>
    <w:rsid w:val="00281525"/>
    <w:rsid w:val="0028164B"/>
    <w:rsid w:val="00281680"/>
    <w:rsid w:val="002816C5"/>
    <w:rsid w:val="002816CC"/>
    <w:rsid w:val="002816E6"/>
    <w:rsid w:val="00281770"/>
    <w:rsid w:val="002817C1"/>
    <w:rsid w:val="0028183D"/>
    <w:rsid w:val="002818B4"/>
    <w:rsid w:val="0028192E"/>
    <w:rsid w:val="0028193D"/>
    <w:rsid w:val="0028195A"/>
    <w:rsid w:val="002819E5"/>
    <w:rsid w:val="002819EB"/>
    <w:rsid w:val="002819F9"/>
    <w:rsid w:val="00281A41"/>
    <w:rsid w:val="00281A67"/>
    <w:rsid w:val="00281A86"/>
    <w:rsid w:val="00281A87"/>
    <w:rsid w:val="00281AB2"/>
    <w:rsid w:val="00281AE8"/>
    <w:rsid w:val="00281B24"/>
    <w:rsid w:val="00281B7D"/>
    <w:rsid w:val="00281BD4"/>
    <w:rsid w:val="00281BEE"/>
    <w:rsid w:val="00281C1E"/>
    <w:rsid w:val="00281C3D"/>
    <w:rsid w:val="00281CEF"/>
    <w:rsid w:val="00281D0E"/>
    <w:rsid w:val="00281D8F"/>
    <w:rsid w:val="00281DB5"/>
    <w:rsid w:val="00281E7F"/>
    <w:rsid w:val="00281F0B"/>
    <w:rsid w:val="00281F18"/>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D3"/>
    <w:rsid w:val="002829F2"/>
    <w:rsid w:val="00282ACE"/>
    <w:rsid w:val="00282B58"/>
    <w:rsid w:val="00282BB3"/>
    <w:rsid w:val="00282BE5"/>
    <w:rsid w:val="00282C86"/>
    <w:rsid w:val="00282CB5"/>
    <w:rsid w:val="00282D1C"/>
    <w:rsid w:val="00282D22"/>
    <w:rsid w:val="00282D63"/>
    <w:rsid w:val="00282DCA"/>
    <w:rsid w:val="00282E05"/>
    <w:rsid w:val="00282E5E"/>
    <w:rsid w:val="00282F88"/>
    <w:rsid w:val="002830AF"/>
    <w:rsid w:val="00283106"/>
    <w:rsid w:val="00283147"/>
    <w:rsid w:val="002831B7"/>
    <w:rsid w:val="002831CD"/>
    <w:rsid w:val="00283207"/>
    <w:rsid w:val="002832E5"/>
    <w:rsid w:val="002833B0"/>
    <w:rsid w:val="002833B8"/>
    <w:rsid w:val="00283455"/>
    <w:rsid w:val="0028351F"/>
    <w:rsid w:val="00283579"/>
    <w:rsid w:val="00283613"/>
    <w:rsid w:val="00283629"/>
    <w:rsid w:val="00283824"/>
    <w:rsid w:val="0028382A"/>
    <w:rsid w:val="00283861"/>
    <w:rsid w:val="0028386D"/>
    <w:rsid w:val="00283871"/>
    <w:rsid w:val="0028390E"/>
    <w:rsid w:val="00283B58"/>
    <w:rsid w:val="00283BAB"/>
    <w:rsid w:val="00283BEA"/>
    <w:rsid w:val="00283CF3"/>
    <w:rsid w:val="00283D02"/>
    <w:rsid w:val="00283D52"/>
    <w:rsid w:val="00283DAD"/>
    <w:rsid w:val="00283DE6"/>
    <w:rsid w:val="00283DFC"/>
    <w:rsid w:val="00283F12"/>
    <w:rsid w:val="00283F1C"/>
    <w:rsid w:val="00283F3C"/>
    <w:rsid w:val="00283FC9"/>
    <w:rsid w:val="002840BF"/>
    <w:rsid w:val="002840D5"/>
    <w:rsid w:val="00284243"/>
    <w:rsid w:val="002842E5"/>
    <w:rsid w:val="00284459"/>
    <w:rsid w:val="0028445F"/>
    <w:rsid w:val="0028446B"/>
    <w:rsid w:val="0028448E"/>
    <w:rsid w:val="002844CF"/>
    <w:rsid w:val="002844D8"/>
    <w:rsid w:val="00284545"/>
    <w:rsid w:val="00284550"/>
    <w:rsid w:val="00284593"/>
    <w:rsid w:val="00284594"/>
    <w:rsid w:val="002845EE"/>
    <w:rsid w:val="0028465B"/>
    <w:rsid w:val="00284694"/>
    <w:rsid w:val="002846CE"/>
    <w:rsid w:val="002846FE"/>
    <w:rsid w:val="0028471C"/>
    <w:rsid w:val="002847FA"/>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63"/>
    <w:rsid w:val="002853BA"/>
    <w:rsid w:val="0028547E"/>
    <w:rsid w:val="00285500"/>
    <w:rsid w:val="00285501"/>
    <w:rsid w:val="0028551B"/>
    <w:rsid w:val="00285541"/>
    <w:rsid w:val="00285554"/>
    <w:rsid w:val="002855BE"/>
    <w:rsid w:val="002856C0"/>
    <w:rsid w:val="002856F2"/>
    <w:rsid w:val="00285745"/>
    <w:rsid w:val="00285747"/>
    <w:rsid w:val="0028578F"/>
    <w:rsid w:val="002857F2"/>
    <w:rsid w:val="00285891"/>
    <w:rsid w:val="0028592E"/>
    <w:rsid w:val="00285931"/>
    <w:rsid w:val="00285995"/>
    <w:rsid w:val="002859BA"/>
    <w:rsid w:val="002859C4"/>
    <w:rsid w:val="002859DE"/>
    <w:rsid w:val="00285A22"/>
    <w:rsid w:val="00285A45"/>
    <w:rsid w:val="00285AEF"/>
    <w:rsid w:val="00285BA0"/>
    <w:rsid w:val="00285BA8"/>
    <w:rsid w:val="00285BAA"/>
    <w:rsid w:val="00285BC0"/>
    <w:rsid w:val="00285C03"/>
    <w:rsid w:val="00285C28"/>
    <w:rsid w:val="00285C75"/>
    <w:rsid w:val="00285CAB"/>
    <w:rsid w:val="00285D83"/>
    <w:rsid w:val="00285D94"/>
    <w:rsid w:val="00285EE7"/>
    <w:rsid w:val="00285F81"/>
    <w:rsid w:val="00285F99"/>
    <w:rsid w:val="002860B5"/>
    <w:rsid w:val="00286124"/>
    <w:rsid w:val="00286254"/>
    <w:rsid w:val="002862A8"/>
    <w:rsid w:val="002862E2"/>
    <w:rsid w:val="00286309"/>
    <w:rsid w:val="00286359"/>
    <w:rsid w:val="0028638F"/>
    <w:rsid w:val="0028646B"/>
    <w:rsid w:val="002864CD"/>
    <w:rsid w:val="002864FD"/>
    <w:rsid w:val="00286522"/>
    <w:rsid w:val="00286706"/>
    <w:rsid w:val="002867D0"/>
    <w:rsid w:val="00286820"/>
    <w:rsid w:val="002868CE"/>
    <w:rsid w:val="002868FC"/>
    <w:rsid w:val="0028695A"/>
    <w:rsid w:val="002869C4"/>
    <w:rsid w:val="00286A0B"/>
    <w:rsid w:val="00286A5F"/>
    <w:rsid w:val="00286A86"/>
    <w:rsid w:val="00286B44"/>
    <w:rsid w:val="00286B9B"/>
    <w:rsid w:val="00286BC8"/>
    <w:rsid w:val="00286C64"/>
    <w:rsid w:val="00286CE0"/>
    <w:rsid w:val="00286D00"/>
    <w:rsid w:val="00286D50"/>
    <w:rsid w:val="00286D7B"/>
    <w:rsid w:val="00286E2D"/>
    <w:rsid w:val="00286F3F"/>
    <w:rsid w:val="00286F4E"/>
    <w:rsid w:val="00286F95"/>
    <w:rsid w:val="0028702F"/>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B7"/>
    <w:rsid w:val="00287BC3"/>
    <w:rsid w:val="00287C35"/>
    <w:rsid w:val="00287C43"/>
    <w:rsid w:val="00287CE4"/>
    <w:rsid w:val="00287D0B"/>
    <w:rsid w:val="00287D1C"/>
    <w:rsid w:val="00287D59"/>
    <w:rsid w:val="00287DAB"/>
    <w:rsid w:val="00287DCD"/>
    <w:rsid w:val="00287DE9"/>
    <w:rsid w:val="00287E05"/>
    <w:rsid w:val="00287F39"/>
    <w:rsid w:val="00287FD0"/>
    <w:rsid w:val="00290062"/>
    <w:rsid w:val="002900CE"/>
    <w:rsid w:val="00290101"/>
    <w:rsid w:val="0029011C"/>
    <w:rsid w:val="002901FF"/>
    <w:rsid w:val="0029027F"/>
    <w:rsid w:val="002902AF"/>
    <w:rsid w:val="002902EB"/>
    <w:rsid w:val="00290322"/>
    <w:rsid w:val="00290394"/>
    <w:rsid w:val="002903DA"/>
    <w:rsid w:val="002904C7"/>
    <w:rsid w:val="002904F1"/>
    <w:rsid w:val="00290571"/>
    <w:rsid w:val="002905B0"/>
    <w:rsid w:val="002905CE"/>
    <w:rsid w:val="002906DF"/>
    <w:rsid w:val="002907B6"/>
    <w:rsid w:val="002907E8"/>
    <w:rsid w:val="00290892"/>
    <w:rsid w:val="002908B7"/>
    <w:rsid w:val="002908BD"/>
    <w:rsid w:val="002908EB"/>
    <w:rsid w:val="00290A4C"/>
    <w:rsid w:val="00290AFC"/>
    <w:rsid w:val="00290B3F"/>
    <w:rsid w:val="00290BBF"/>
    <w:rsid w:val="00290C59"/>
    <w:rsid w:val="00290CF1"/>
    <w:rsid w:val="00290D1D"/>
    <w:rsid w:val="00290D34"/>
    <w:rsid w:val="00290DED"/>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829"/>
    <w:rsid w:val="00291972"/>
    <w:rsid w:val="002919FF"/>
    <w:rsid w:val="00291A08"/>
    <w:rsid w:val="00291AB4"/>
    <w:rsid w:val="00291ADF"/>
    <w:rsid w:val="00291B11"/>
    <w:rsid w:val="00291B34"/>
    <w:rsid w:val="00291B79"/>
    <w:rsid w:val="00291BD4"/>
    <w:rsid w:val="00291C16"/>
    <w:rsid w:val="00291C25"/>
    <w:rsid w:val="00291C37"/>
    <w:rsid w:val="00291C6E"/>
    <w:rsid w:val="00291CB9"/>
    <w:rsid w:val="00291DB0"/>
    <w:rsid w:val="00291DC6"/>
    <w:rsid w:val="00291E0B"/>
    <w:rsid w:val="00291E21"/>
    <w:rsid w:val="00291E3B"/>
    <w:rsid w:val="00291F12"/>
    <w:rsid w:val="00291F16"/>
    <w:rsid w:val="00291F69"/>
    <w:rsid w:val="00291F72"/>
    <w:rsid w:val="00291F89"/>
    <w:rsid w:val="0029201C"/>
    <w:rsid w:val="00292049"/>
    <w:rsid w:val="0029208B"/>
    <w:rsid w:val="0029209E"/>
    <w:rsid w:val="002920C1"/>
    <w:rsid w:val="0029213F"/>
    <w:rsid w:val="0029214B"/>
    <w:rsid w:val="002921D0"/>
    <w:rsid w:val="00292201"/>
    <w:rsid w:val="00292208"/>
    <w:rsid w:val="002922CC"/>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E6E"/>
    <w:rsid w:val="00292EDB"/>
    <w:rsid w:val="00292F00"/>
    <w:rsid w:val="00292FC1"/>
    <w:rsid w:val="0029311E"/>
    <w:rsid w:val="0029313C"/>
    <w:rsid w:val="00293159"/>
    <w:rsid w:val="002931F7"/>
    <w:rsid w:val="00293237"/>
    <w:rsid w:val="0029333B"/>
    <w:rsid w:val="00293348"/>
    <w:rsid w:val="0029336A"/>
    <w:rsid w:val="00293466"/>
    <w:rsid w:val="0029349D"/>
    <w:rsid w:val="002934B6"/>
    <w:rsid w:val="002934CF"/>
    <w:rsid w:val="0029356A"/>
    <w:rsid w:val="0029357E"/>
    <w:rsid w:val="0029358F"/>
    <w:rsid w:val="00293619"/>
    <w:rsid w:val="0029361B"/>
    <w:rsid w:val="00293662"/>
    <w:rsid w:val="002936E7"/>
    <w:rsid w:val="00293724"/>
    <w:rsid w:val="00293759"/>
    <w:rsid w:val="002937A5"/>
    <w:rsid w:val="002937B5"/>
    <w:rsid w:val="002938B8"/>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32"/>
    <w:rsid w:val="00293D40"/>
    <w:rsid w:val="00293D5A"/>
    <w:rsid w:val="00293DF4"/>
    <w:rsid w:val="00293E0E"/>
    <w:rsid w:val="00293E10"/>
    <w:rsid w:val="00293E44"/>
    <w:rsid w:val="00293E4F"/>
    <w:rsid w:val="00293F1F"/>
    <w:rsid w:val="00293F27"/>
    <w:rsid w:val="00293F39"/>
    <w:rsid w:val="00293FB2"/>
    <w:rsid w:val="00293FD3"/>
    <w:rsid w:val="00294032"/>
    <w:rsid w:val="0029404E"/>
    <w:rsid w:val="00294088"/>
    <w:rsid w:val="0029409B"/>
    <w:rsid w:val="002940AC"/>
    <w:rsid w:val="002940EF"/>
    <w:rsid w:val="002940F4"/>
    <w:rsid w:val="0029419C"/>
    <w:rsid w:val="002942D0"/>
    <w:rsid w:val="00294318"/>
    <w:rsid w:val="00294333"/>
    <w:rsid w:val="002943A5"/>
    <w:rsid w:val="0029442D"/>
    <w:rsid w:val="0029447E"/>
    <w:rsid w:val="0029451D"/>
    <w:rsid w:val="00294540"/>
    <w:rsid w:val="00294650"/>
    <w:rsid w:val="00294684"/>
    <w:rsid w:val="00294689"/>
    <w:rsid w:val="00294717"/>
    <w:rsid w:val="00294863"/>
    <w:rsid w:val="0029486C"/>
    <w:rsid w:val="002948CA"/>
    <w:rsid w:val="00294A77"/>
    <w:rsid w:val="00294B25"/>
    <w:rsid w:val="00294B28"/>
    <w:rsid w:val="00294B2E"/>
    <w:rsid w:val="00294B4E"/>
    <w:rsid w:val="00294BBD"/>
    <w:rsid w:val="00294CB0"/>
    <w:rsid w:val="00294CE5"/>
    <w:rsid w:val="00294CE9"/>
    <w:rsid w:val="00294CFA"/>
    <w:rsid w:val="00294CFC"/>
    <w:rsid w:val="00294D9F"/>
    <w:rsid w:val="00294DBA"/>
    <w:rsid w:val="00294E28"/>
    <w:rsid w:val="00294E4D"/>
    <w:rsid w:val="00294E97"/>
    <w:rsid w:val="00294F18"/>
    <w:rsid w:val="0029509C"/>
    <w:rsid w:val="0029512D"/>
    <w:rsid w:val="0029515A"/>
    <w:rsid w:val="0029516F"/>
    <w:rsid w:val="00295175"/>
    <w:rsid w:val="002951D3"/>
    <w:rsid w:val="0029521A"/>
    <w:rsid w:val="0029522E"/>
    <w:rsid w:val="0029524F"/>
    <w:rsid w:val="0029529C"/>
    <w:rsid w:val="00295333"/>
    <w:rsid w:val="0029535B"/>
    <w:rsid w:val="00295363"/>
    <w:rsid w:val="00295383"/>
    <w:rsid w:val="002953E9"/>
    <w:rsid w:val="002954FE"/>
    <w:rsid w:val="002955D8"/>
    <w:rsid w:val="00295643"/>
    <w:rsid w:val="002956A6"/>
    <w:rsid w:val="002956B7"/>
    <w:rsid w:val="0029574C"/>
    <w:rsid w:val="0029576D"/>
    <w:rsid w:val="00295783"/>
    <w:rsid w:val="002957D0"/>
    <w:rsid w:val="002957D7"/>
    <w:rsid w:val="0029580B"/>
    <w:rsid w:val="0029583E"/>
    <w:rsid w:val="00295847"/>
    <w:rsid w:val="0029584D"/>
    <w:rsid w:val="00295858"/>
    <w:rsid w:val="0029590D"/>
    <w:rsid w:val="00295944"/>
    <w:rsid w:val="00295A1B"/>
    <w:rsid w:val="00295A51"/>
    <w:rsid w:val="00295A5A"/>
    <w:rsid w:val="00295AC2"/>
    <w:rsid w:val="00295B0C"/>
    <w:rsid w:val="00295B10"/>
    <w:rsid w:val="00295B38"/>
    <w:rsid w:val="00295B87"/>
    <w:rsid w:val="00295C33"/>
    <w:rsid w:val="00295CED"/>
    <w:rsid w:val="00295CF8"/>
    <w:rsid w:val="00295D08"/>
    <w:rsid w:val="00295D27"/>
    <w:rsid w:val="00295D94"/>
    <w:rsid w:val="00295DFB"/>
    <w:rsid w:val="00295EB9"/>
    <w:rsid w:val="00295ECF"/>
    <w:rsid w:val="00295EDA"/>
    <w:rsid w:val="00295EEA"/>
    <w:rsid w:val="00295FBD"/>
    <w:rsid w:val="00295FFF"/>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CA8"/>
    <w:rsid w:val="00296D42"/>
    <w:rsid w:val="00296D5B"/>
    <w:rsid w:val="00296E0D"/>
    <w:rsid w:val="00296E59"/>
    <w:rsid w:val="00296ED4"/>
    <w:rsid w:val="00296F47"/>
    <w:rsid w:val="00296F60"/>
    <w:rsid w:val="00296FCF"/>
    <w:rsid w:val="00297069"/>
    <w:rsid w:val="002970DA"/>
    <w:rsid w:val="002971A3"/>
    <w:rsid w:val="002971B7"/>
    <w:rsid w:val="0029722A"/>
    <w:rsid w:val="00297240"/>
    <w:rsid w:val="0029724C"/>
    <w:rsid w:val="002973CD"/>
    <w:rsid w:val="0029742D"/>
    <w:rsid w:val="0029743D"/>
    <w:rsid w:val="00297467"/>
    <w:rsid w:val="0029752D"/>
    <w:rsid w:val="00297570"/>
    <w:rsid w:val="002975C8"/>
    <w:rsid w:val="002975D0"/>
    <w:rsid w:val="002975F5"/>
    <w:rsid w:val="0029767A"/>
    <w:rsid w:val="0029776C"/>
    <w:rsid w:val="002977A1"/>
    <w:rsid w:val="00297882"/>
    <w:rsid w:val="00297890"/>
    <w:rsid w:val="002978A4"/>
    <w:rsid w:val="002978C5"/>
    <w:rsid w:val="002978E5"/>
    <w:rsid w:val="00297933"/>
    <w:rsid w:val="00297941"/>
    <w:rsid w:val="00297965"/>
    <w:rsid w:val="002979B2"/>
    <w:rsid w:val="002979D9"/>
    <w:rsid w:val="00297B64"/>
    <w:rsid w:val="00297B97"/>
    <w:rsid w:val="00297BB5"/>
    <w:rsid w:val="00297CC2"/>
    <w:rsid w:val="00297CC6"/>
    <w:rsid w:val="00297D48"/>
    <w:rsid w:val="00297D8B"/>
    <w:rsid w:val="00297D97"/>
    <w:rsid w:val="00297EB0"/>
    <w:rsid w:val="00297ED1"/>
    <w:rsid w:val="00297F28"/>
    <w:rsid w:val="00297F74"/>
    <w:rsid w:val="00297FAE"/>
    <w:rsid w:val="002A0079"/>
    <w:rsid w:val="002A00AF"/>
    <w:rsid w:val="002A01C4"/>
    <w:rsid w:val="002A0216"/>
    <w:rsid w:val="002A02C1"/>
    <w:rsid w:val="002A02F3"/>
    <w:rsid w:val="002A032E"/>
    <w:rsid w:val="002A0331"/>
    <w:rsid w:val="002A0357"/>
    <w:rsid w:val="002A03B5"/>
    <w:rsid w:val="002A03B6"/>
    <w:rsid w:val="002A0546"/>
    <w:rsid w:val="002A055A"/>
    <w:rsid w:val="002A05C4"/>
    <w:rsid w:val="002A0626"/>
    <w:rsid w:val="002A063E"/>
    <w:rsid w:val="002A063F"/>
    <w:rsid w:val="002A0665"/>
    <w:rsid w:val="002A06D1"/>
    <w:rsid w:val="002A0708"/>
    <w:rsid w:val="002A073D"/>
    <w:rsid w:val="002A0752"/>
    <w:rsid w:val="002A0831"/>
    <w:rsid w:val="002A0849"/>
    <w:rsid w:val="002A0872"/>
    <w:rsid w:val="002A08CE"/>
    <w:rsid w:val="002A08F8"/>
    <w:rsid w:val="002A0918"/>
    <w:rsid w:val="002A092C"/>
    <w:rsid w:val="002A09C9"/>
    <w:rsid w:val="002A0A1D"/>
    <w:rsid w:val="002A0A99"/>
    <w:rsid w:val="002A0AA8"/>
    <w:rsid w:val="002A0AAD"/>
    <w:rsid w:val="002A0AEE"/>
    <w:rsid w:val="002A0AFB"/>
    <w:rsid w:val="002A0B50"/>
    <w:rsid w:val="002A0CE0"/>
    <w:rsid w:val="002A0D34"/>
    <w:rsid w:val="002A0D77"/>
    <w:rsid w:val="002A0DD0"/>
    <w:rsid w:val="002A0F51"/>
    <w:rsid w:val="002A0FC9"/>
    <w:rsid w:val="002A0FE7"/>
    <w:rsid w:val="002A107D"/>
    <w:rsid w:val="002A109E"/>
    <w:rsid w:val="002A10D8"/>
    <w:rsid w:val="002A1120"/>
    <w:rsid w:val="002A115A"/>
    <w:rsid w:val="002A119A"/>
    <w:rsid w:val="002A12BD"/>
    <w:rsid w:val="002A12D2"/>
    <w:rsid w:val="002A1397"/>
    <w:rsid w:val="002A140C"/>
    <w:rsid w:val="002A140D"/>
    <w:rsid w:val="002A140E"/>
    <w:rsid w:val="002A1433"/>
    <w:rsid w:val="002A1453"/>
    <w:rsid w:val="002A1488"/>
    <w:rsid w:val="002A153A"/>
    <w:rsid w:val="002A15B5"/>
    <w:rsid w:val="002A1614"/>
    <w:rsid w:val="002A16D4"/>
    <w:rsid w:val="002A174C"/>
    <w:rsid w:val="002A1801"/>
    <w:rsid w:val="002A18AB"/>
    <w:rsid w:val="002A18FC"/>
    <w:rsid w:val="002A1924"/>
    <w:rsid w:val="002A197F"/>
    <w:rsid w:val="002A1A6A"/>
    <w:rsid w:val="002A1ABD"/>
    <w:rsid w:val="002A1ADD"/>
    <w:rsid w:val="002A1AF8"/>
    <w:rsid w:val="002A1B68"/>
    <w:rsid w:val="002A1BCE"/>
    <w:rsid w:val="002A1BDE"/>
    <w:rsid w:val="002A1C05"/>
    <w:rsid w:val="002A1C16"/>
    <w:rsid w:val="002A1C5E"/>
    <w:rsid w:val="002A1C98"/>
    <w:rsid w:val="002A1D21"/>
    <w:rsid w:val="002A1D48"/>
    <w:rsid w:val="002A1D5B"/>
    <w:rsid w:val="002A1E18"/>
    <w:rsid w:val="002A1F44"/>
    <w:rsid w:val="002A1F5C"/>
    <w:rsid w:val="002A1FFD"/>
    <w:rsid w:val="002A2050"/>
    <w:rsid w:val="002A2086"/>
    <w:rsid w:val="002A2093"/>
    <w:rsid w:val="002A209C"/>
    <w:rsid w:val="002A20C8"/>
    <w:rsid w:val="002A20D5"/>
    <w:rsid w:val="002A20F9"/>
    <w:rsid w:val="002A2128"/>
    <w:rsid w:val="002A212A"/>
    <w:rsid w:val="002A2145"/>
    <w:rsid w:val="002A2183"/>
    <w:rsid w:val="002A21D4"/>
    <w:rsid w:val="002A21EB"/>
    <w:rsid w:val="002A2264"/>
    <w:rsid w:val="002A2309"/>
    <w:rsid w:val="002A2362"/>
    <w:rsid w:val="002A2378"/>
    <w:rsid w:val="002A242A"/>
    <w:rsid w:val="002A24AF"/>
    <w:rsid w:val="002A2500"/>
    <w:rsid w:val="002A250B"/>
    <w:rsid w:val="002A252A"/>
    <w:rsid w:val="002A2679"/>
    <w:rsid w:val="002A26C8"/>
    <w:rsid w:val="002A277C"/>
    <w:rsid w:val="002A27D9"/>
    <w:rsid w:val="002A2854"/>
    <w:rsid w:val="002A285F"/>
    <w:rsid w:val="002A2895"/>
    <w:rsid w:val="002A28FE"/>
    <w:rsid w:val="002A290C"/>
    <w:rsid w:val="002A2962"/>
    <w:rsid w:val="002A2978"/>
    <w:rsid w:val="002A298B"/>
    <w:rsid w:val="002A29BE"/>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54"/>
    <w:rsid w:val="002A308A"/>
    <w:rsid w:val="002A30A4"/>
    <w:rsid w:val="002A30B5"/>
    <w:rsid w:val="002A30CE"/>
    <w:rsid w:val="002A30DB"/>
    <w:rsid w:val="002A3109"/>
    <w:rsid w:val="002A3116"/>
    <w:rsid w:val="002A316D"/>
    <w:rsid w:val="002A320D"/>
    <w:rsid w:val="002A3233"/>
    <w:rsid w:val="002A3241"/>
    <w:rsid w:val="002A3277"/>
    <w:rsid w:val="002A32D4"/>
    <w:rsid w:val="002A330E"/>
    <w:rsid w:val="002A33BA"/>
    <w:rsid w:val="002A33D1"/>
    <w:rsid w:val="002A3468"/>
    <w:rsid w:val="002A347C"/>
    <w:rsid w:val="002A349D"/>
    <w:rsid w:val="002A34E2"/>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87"/>
    <w:rsid w:val="002A3EA8"/>
    <w:rsid w:val="002A3EF6"/>
    <w:rsid w:val="002A3F06"/>
    <w:rsid w:val="002A3F3D"/>
    <w:rsid w:val="002A3F5C"/>
    <w:rsid w:val="002A3FD1"/>
    <w:rsid w:val="002A4135"/>
    <w:rsid w:val="002A4185"/>
    <w:rsid w:val="002A418D"/>
    <w:rsid w:val="002A4270"/>
    <w:rsid w:val="002A4274"/>
    <w:rsid w:val="002A429C"/>
    <w:rsid w:val="002A43F5"/>
    <w:rsid w:val="002A4460"/>
    <w:rsid w:val="002A44A6"/>
    <w:rsid w:val="002A44CE"/>
    <w:rsid w:val="002A44DD"/>
    <w:rsid w:val="002A4528"/>
    <w:rsid w:val="002A453F"/>
    <w:rsid w:val="002A4548"/>
    <w:rsid w:val="002A45BA"/>
    <w:rsid w:val="002A45BE"/>
    <w:rsid w:val="002A46EA"/>
    <w:rsid w:val="002A472C"/>
    <w:rsid w:val="002A477C"/>
    <w:rsid w:val="002A4842"/>
    <w:rsid w:val="002A48E4"/>
    <w:rsid w:val="002A4936"/>
    <w:rsid w:val="002A495C"/>
    <w:rsid w:val="002A4973"/>
    <w:rsid w:val="002A4A26"/>
    <w:rsid w:val="002A4A97"/>
    <w:rsid w:val="002A4B00"/>
    <w:rsid w:val="002A4B1A"/>
    <w:rsid w:val="002A4B3A"/>
    <w:rsid w:val="002A4C2E"/>
    <w:rsid w:val="002A4C8D"/>
    <w:rsid w:val="002A4CD4"/>
    <w:rsid w:val="002A4D60"/>
    <w:rsid w:val="002A4D78"/>
    <w:rsid w:val="002A4E5C"/>
    <w:rsid w:val="002A4F28"/>
    <w:rsid w:val="002A4FBD"/>
    <w:rsid w:val="002A5063"/>
    <w:rsid w:val="002A5083"/>
    <w:rsid w:val="002A50D1"/>
    <w:rsid w:val="002A5115"/>
    <w:rsid w:val="002A5116"/>
    <w:rsid w:val="002A5159"/>
    <w:rsid w:val="002A5170"/>
    <w:rsid w:val="002A5174"/>
    <w:rsid w:val="002A5215"/>
    <w:rsid w:val="002A5220"/>
    <w:rsid w:val="002A539B"/>
    <w:rsid w:val="002A53A2"/>
    <w:rsid w:val="002A53AB"/>
    <w:rsid w:val="002A53D3"/>
    <w:rsid w:val="002A544F"/>
    <w:rsid w:val="002A545F"/>
    <w:rsid w:val="002A54C0"/>
    <w:rsid w:val="002A54C3"/>
    <w:rsid w:val="002A54F5"/>
    <w:rsid w:val="002A550F"/>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02"/>
    <w:rsid w:val="002A6312"/>
    <w:rsid w:val="002A638D"/>
    <w:rsid w:val="002A63EC"/>
    <w:rsid w:val="002A63F9"/>
    <w:rsid w:val="002A641E"/>
    <w:rsid w:val="002A6454"/>
    <w:rsid w:val="002A646E"/>
    <w:rsid w:val="002A6539"/>
    <w:rsid w:val="002A654A"/>
    <w:rsid w:val="002A662A"/>
    <w:rsid w:val="002A666F"/>
    <w:rsid w:val="002A66CA"/>
    <w:rsid w:val="002A66F4"/>
    <w:rsid w:val="002A67F8"/>
    <w:rsid w:val="002A689B"/>
    <w:rsid w:val="002A68A4"/>
    <w:rsid w:val="002A68B9"/>
    <w:rsid w:val="002A68BA"/>
    <w:rsid w:val="002A695F"/>
    <w:rsid w:val="002A6A8D"/>
    <w:rsid w:val="002A6B1B"/>
    <w:rsid w:val="002A6BC3"/>
    <w:rsid w:val="002A6C2B"/>
    <w:rsid w:val="002A6C41"/>
    <w:rsid w:val="002A6C42"/>
    <w:rsid w:val="002A6C52"/>
    <w:rsid w:val="002A6D52"/>
    <w:rsid w:val="002A6D87"/>
    <w:rsid w:val="002A6F09"/>
    <w:rsid w:val="002A6F30"/>
    <w:rsid w:val="002A6F8D"/>
    <w:rsid w:val="002A6FAA"/>
    <w:rsid w:val="002A6FBD"/>
    <w:rsid w:val="002A7000"/>
    <w:rsid w:val="002A70BB"/>
    <w:rsid w:val="002A7150"/>
    <w:rsid w:val="002A7161"/>
    <w:rsid w:val="002A721B"/>
    <w:rsid w:val="002A726C"/>
    <w:rsid w:val="002A7342"/>
    <w:rsid w:val="002A7373"/>
    <w:rsid w:val="002A7414"/>
    <w:rsid w:val="002A7519"/>
    <w:rsid w:val="002A7564"/>
    <w:rsid w:val="002A768F"/>
    <w:rsid w:val="002A771F"/>
    <w:rsid w:val="002A7735"/>
    <w:rsid w:val="002A77F8"/>
    <w:rsid w:val="002A78C8"/>
    <w:rsid w:val="002A79DE"/>
    <w:rsid w:val="002A7A0D"/>
    <w:rsid w:val="002A7A13"/>
    <w:rsid w:val="002A7A61"/>
    <w:rsid w:val="002A7AB3"/>
    <w:rsid w:val="002A7B0D"/>
    <w:rsid w:val="002A7B47"/>
    <w:rsid w:val="002A7B74"/>
    <w:rsid w:val="002A7B86"/>
    <w:rsid w:val="002A7BCA"/>
    <w:rsid w:val="002A7BD6"/>
    <w:rsid w:val="002A7C35"/>
    <w:rsid w:val="002A7C85"/>
    <w:rsid w:val="002A7C92"/>
    <w:rsid w:val="002A7CA8"/>
    <w:rsid w:val="002A7CC9"/>
    <w:rsid w:val="002A7D2E"/>
    <w:rsid w:val="002A7D58"/>
    <w:rsid w:val="002A7DA9"/>
    <w:rsid w:val="002A7DFB"/>
    <w:rsid w:val="002A7E0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2FF"/>
    <w:rsid w:val="002B031C"/>
    <w:rsid w:val="002B0478"/>
    <w:rsid w:val="002B04BA"/>
    <w:rsid w:val="002B05D4"/>
    <w:rsid w:val="002B05DF"/>
    <w:rsid w:val="002B05EF"/>
    <w:rsid w:val="002B0667"/>
    <w:rsid w:val="002B06DA"/>
    <w:rsid w:val="002B0709"/>
    <w:rsid w:val="002B0808"/>
    <w:rsid w:val="002B082C"/>
    <w:rsid w:val="002B0941"/>
    <w:rsid w:val="002B09E5"/>
    <w:rsid w:val="002B09F2"/>
    <w:rsid w:val="002B0A22"/>
    <w:rsid w:val="002B0A94"/>
    <w:rsid w:val="002B0A98"/>
    <w:rsid w:val="002B0B83"/>
    <w:rsid w:val="002B0BE0"/>
    <w:rsid w:val="002B0C02"/>
    <w:rsid w:val="002B0D37"/>
    <w:rsid w:val="002B0D95"/>
    <w:rsid w:val="002B0DC9"/>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AC0"/>
    <w:rsid w:val="002B1B11"/>
    <w:rsid w:val="002B1B91"/>
    <w:rsid w:val="002B1C61"/>
    <w:rsid w:val="002B1C6E"/>
    <w:rsid w:val="002B1C92"/>
    <w:rsid w:val="002B1CA7"/>
    <w:rsid w:val="002B1D19"/>
    <w:rsid w:val="002B1D86"/>
    <w:rsid w:val="002B1DA8"/>
    <w:rsid w:val="002B1E12"/>
    <w:rsid w:val="002B1ED0"/>
    <w:rsid w:val="002B1F79"/>
    <w:rsid w:val="002B20A6"/>
    <w:rsid w:val="002B20AD"/>
    <w:rsid w:val="002B20F3"/>
    <w:rsid w:val="002B2112"/>
    <w:rsid w:val="002B216D"/>
    <w:rsid w:val="002B21B5"/>
    <w:rsid w:val="002B21ED"/>
    <w:rsid w:val="002B2237"/>
    <w:rsid w:val="002B2243"/>
    <w:rsid w:val="002B22AE"/>
    <w:rsid w:val="002B22C3"/>
    <w:rsid w:val="002B2303"/>
    <w:rsid w:val="002B2310"/>
    <w:rsid w:val="002B2327"/>
    <w:rsid w:val="002B2433"/>
    <w:rsid w:val="002B248A"/>
    <w:rsid w:val="002B24C7"/>
    <w:rsid w:val="002B24F6"/>
    <w:rsid w:val="002B2553"/>
    <w:rsid w:val="002B258F"/>
    <w:rsid w:val="002B25AD"/>
    <w:rsid w:val="002B26AE"/>
    <w:rsid w:val="002B271E"/>
    <w:rsid w:val="002B2722"/>
    <w:rsid w:val="002B2739"/>
    <w:rsid w:val="002B27D4"/>
    <w:rsid w:val="002B27F2"/>
    <w:rsid w:val="002B281B"/>
    <w:rsid w:val="002B2856"/>
    <w:rsid w:val="002B285F"/>
    <w:rsid w:val="002B2885"/>
    <w:rsid w:val="002B2898"/>
    <w:rsid w:val="002B290A"/>
    <w:rsid w:val="002B292B"/>
    <w:rsid w:val="002B296D"/>
    <w:rsid w:val="002B297F"/>
    <w:rsid w:val="002B29A1"/>
    <w:rsid w:val="002B2A5F"/>
    <w:rsid w:val="002B2A6C"/>
    <w:rsid w:val="002B2ADB"/>
    <w:rsid w:val="002B2AE6"/>
    <w:rsid w:val="002B2B03"/>
    <w:rsid w:val="002B2B54"/>
    <w:rsid w:val="002B2B6D"/>
    <w:rsid w:val="002B2BAE"/>
    <w:rsid w:val="002B2BDF"/>
    <w:rsid w:val="002B2C15"/>
    <w:rsid w:val="002B2C94"/>
    <w:rsid w:val="002B2CB4"/>
    <w:rsid w:val="002B2CEE"/>
    <w:rsid w:val="002B2D1D"/>
    <w:rsid w:val="002B2DAF"/>
    <w:rsid w:val="002B2DB5"/>
    <w:rsid w:val="002B2DF0"/>
    <w:rsid w:val="002B2FEC"/>
    <w:rsid w:val="002B30E3"/>
    <w:rsid w:val="002B31B4"/>
    <w:rsid w:val="002B31C7"/>
    <w:rsid w:val="002B31DA"/>
    <w:rsid w:val="002B3253"/>
    <w:rsid w:val="002B3299"/>
    <w:rsid w:val="002B32EF"/>
    <w:rsid w:val="002B3332"/>
    <w:rsid w:val="002B334F"/>
    <w:rsid w:val="002B3385"/>
    <w:rsid w:val="002B338E"/>
    <w:rsid w:val="002B33AE"/>
    <w:rsid w:val="002B33CF"/>
    <w:rsid w:val="002B3429"/>
    <w:rsid w:val="002B34D0"/>
    <w:rsid w:val="002B3508"/>
    <w:rsid w:val="002B353A"/>
    <w:rsid w:val="002B35E5"/>
    <w:rsid w:val="002B360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28E"/>
    <w:rsid w:val="002B439F"/>
    <w:rsid w:val="002B4404"/>
    <w:rsid w:val="002B44E1"/>
    <w:rsid w:val="002B453D"/>
    <w:rsid w:val="002B4563"/>
    <w:rsid w:val="002B45C6"/>
    <w:rsid w:val="002B45D8"/>
    <w:rsid w:val="002B460B"/>
    <w:rsid w:val="002B460F"/>
    <w:rsid w:val="002B47B0"/>
    <w:rsid w:val="002B47B2"/>
    <w:rsid w:val="002B4807"/>
    <w:rsid w:val="002B480B"/>
    <w:rsid w:val="002B4868"/>
    <w:rsid w:val="002B487E"/>
    <w:rsid w:val="002B4880"/>
    <w:rsid w:val="002B4934"/>
    <w:rsid w:val="002B4967"/>
    <w:rsid w:val="002B4990"/>
    <w:rsid w:val="002B49A3"/>
    <w:rsid w:val="002B49C0"/>
    <w:rsid w:val="002B4A5F"/>
    <w:rsid w:val="002B4A82"/>
    <w:rsid w:val="002B4AED"/>
    <w:rsid w:val="002B4B01"/>
    <w:rsid w:val="002B4BB7"/>
    <w:rsid w:val="002B4D7E"/>
    <w:rsid w:val="002B4E44"/>
    <w:rsid w:val="002B4E71"/>
    <w:rsid w:val="002B4F14"/>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4AA"/>
    <w:rsid w:val="002B553B"/>
    <w:rsid w:val="002B5548"/>
    <w:rsid w:val="002B55A5"/>
    <w:rsid w:val="002B5636"/>
    <w:rsid w:val="002B56A3"/>
    <w:rsid w:val="002B56AA"/>
    <w:rsid w:val="002B56AB"/>
    <w:rsid w:val="002B5751"/>
    <w:rsid w:val="002B5760"/>
    <w:rsid w:val="002B5786"/>
    <w:rsid w:val="002B5864"/>
    <w:rsid w:val="002B5884"/>
    <w:rsid w:val="002B591B"/>
    <w:rsid w:val="002B592F"/>
    <w:rsid w:val="002B593E"/>
    <w:rsid w:val="002B5999"/>
    <w:rsid w:val="002B5A06"/>
    <w:rsid w:val="002B5A71"/>
    <w:rsid w:val="002B5A7C"/>
    <w:rsid w:val="002B5AB1"/>
    <w:rsid w:val="002B5AD9"/>
    <w:rsid w:val="002B5AF4"/>
    <w:rsid w:val="002B5AFB"/>
    <w:rsid w:val="002B5B15"/>
    <w:rsid w:val="002B5B95"/>
    <w:rsid w:val="002B5BE5"/>
    <w:rsid w:val="002B5C03"/>
    <w:rsid w:val="002B5C68"/>
    <w:rsid w:val="002B5C76"/>
    <w:rsid w:val="002B5D12"/>
    <w:rsid w:val="002B5D54"/>
    <w:rsid w:val="002B5DEE"/>
    <w:rsid w:val="002B5E1B"/>
    <w:rsid w:val="002B5E31"/>
    <w:rsid w:val="002B5F46"/>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5"/>
    <w:rsid w:val="002B655F"/>
    <w:rsid w:val="002B65AC"/>
    <w:rsid w:val="002B65BD"/>
    <w:rsid w:val="002B65BE"/>
    <w:rsid w:val="002B6645"/>
    <w:rsid w:val="002B6674"/>
    <w:rsid w:val="002B66A8"/>
    <w:rsid w:val="002B66B2"/>
    <w:rsid w:val="002B66F1"/>
    <w:rsid w:val="002B673F"/>
    <w:rsid w:val="002B675F"/>
    <w:rsid w:val="002B67D9"/>
    <w:rsid w:val="002B680B"/>
    <w:rsid w:val="002B6915"/>
    <w:rsid w:val="002B6942"/>
    <w:rsid w:val="002B69B5"/>
    <w:rsid w:val="002B69B7"/>
    <w:rsid w:val="002B69CF"/>
    <w:rsid w:val="002B6A65"/>
    <w:rsid w:val="002B6B0A"/>
    <w:rsid w:val="002B6B0F"/>
    <w:rsid w:val="002B6B49"/>
    <w:rsid w:val="002B6BEE"/>
    <w:rsid w:val="002B6C24"/>
    <w:rsid w:val="002B6CCB"/>
    <w:rsid w:val="002B6CE8"/>
    <w:rsid w:val="002B6DFB"/>
    <w:rsid w:val="002B6E4D"/>
    <w:rsid w:val="002B6EA9"/>
    <w:rsid w:val="002B6F3F"/>
    <w:rsid w:val="002B6F60"/>
    <w:rsid w:val="002B6F6C"/>
    <w:rsid w:val="002B6FAA"/>
    <w:rsid w:val="002B6FC1"/>
    <w:rsid w:val="002B6FCA"/>
    <w:rsid w:val="002B6FED"/>
    <w:rsid w:val="002B7024"/>
    <w:rsid w:val="002B709A"/>
    <w:rsid w:val="002B70D1"/>
    <w:rsid w:val="002B70F2"/>
    <w:rsid w:val="002B7105"/>
    <w:rsid w:val="002B7110"/>
    <w:rsid w:val="002B717E"/>
    <w:rsid w:val="002B7239"/>
    <w:rsid w:val="002B7390"/>
    <w:rsid w:val="002B739C"/>
    <w:rsid w:val="002B73B8"/>
    <w:rsid w:val="002B7480"/>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1"/>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E42"/>
    <w:rsid w:val="002B7F33"/>
    <w:rsid w:val="002B7F9D"/>
    <w:rsid w:val="002B7FCB"/>
    <w:rsid w:val="002C0089"/>
    <w:rsid w:val="002C00CF"/>
    <w:rsid w:val="002C01E5"/>
    <w:rsid w:val="002C029C"/>
    <w:rsid w:val="002C02EE"/>
    <w:rsid w:val="002C033F"/>
    <w:rsid w:val="002C035C"/>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9DB"/>
    <w:rsid w:val="002C0A2D"/>
    <w:rsid w:val="002C0A3E"/>
    <w:rsid w:val="002C0B00"/>
    <w:rsid w:val="002C0D33"/>
    <w:rsid w:val="002C0E5E"/>
    <w:rsid w:val="002C0EB2"/>
    <w:rsid w:val="002C0ED5"/>
    <w:rsid w:val="002C0F7B"/>
    <w:rsid w:val="002C1035"/>
    <w:rsid w:val="002C104D"/>
    <w:rsid w:val="002C104F"/>
    <w:rsid w:val="002C1059"/>
    <w:rsid w:val="002C106F"/>
    <w:rsid w:val="002C109B"/>
    <w:rsid w:val="002C109C"/>
    <w:rsid w:val="002C10B6"/>
    <w:rsid w:val="002C10F3"/>
    <w:rsid w:val="002C10F7"/>
    <w:rsid w:val="002C110B"/>
    <w:rsid w:val="002C1117"/>
    <w:rsid w:val="002C119E"/>
    <w:rsid w:val="002C11A4"/>
    <w:rsid w:val="002C11B9"/>
    <w:rsid w:val="002C11DF"/>
    <w:rsid w:val="002C120E"/>
    <w:rsid w:val="002C138F"/>
    <w:rsid w:val="002C139D"/>
    <w:rsid w:val="002C13DC"/>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B8"/>
    <w:rsid w:val="002C1FCE"/>
    <w:rsid w:val="002C2019"/>
    <w:rsid w:val="002C204C"/>
    <w:rsid w:val="002C209B"/>
    <w:rsid w:val="002C20D3"/>
    <w:rsid w:val="002C21F0"/>
    <w:rsid w:val="002C226C"/>
    <w:rsid w:val="002C22A7"/>
    <w:rsid w:val="002C233D"/>
    <w:rsid w:val="002C23DA"/>
    <w:rsid w:val="002C2427"/>
    <w:rsid w:val="002C2432"/>
    <w:rsid w:val="002C2456"/>
    <w:rsid w:val="002C24EA"/>
    <w:rsid w:val="002C2518"/>
    <w:rsid w:val="002C254E"/>
    <w:rsid w:val="002C25FC"/>
    <w:rsid w:val="002C2649"/>
    <w:rsid w:val="002C266D"/>
    <w:rsid w:val="002C26ED"/>
    <w:rsid w:val="002C26F2"/>
    <w:rsid w:val="002C27E5"/>
    <w:rsid w:val="002C27E9"/>
    <w:rsid w:val="002C283F"/>
    <w:rsid w:val="002C2886"/>
    <w:rsid w:val="002C289A"/>
    <w:rsid w:val="002C28C5"/>
    <w:rsid w:val="002C2901"/>
    <w:rsid w:val="002C2942"/>
    <w:rsid w:val="002C299F"/>
    <w:rsid w:val="002C29AE"/>
    <w:rsid w:val="002C29DC"/>
    <w:rsid w:val="002C2A49"/>
    <w:rsid w:val="002C2A9B"/>
    <w:rsid w:val="002C2AB0"/>
    <w:rsid w:val="002C2B01"/>
    <w:rsid w:val="002C2B0E"/>
    <w:rsid w:val="002C2B12"/>
    <w:rsid w:val="002C2B74"/>
    <w:rsid w:val="002C2C0B"/>
    <w:rsid w:val="002C2C6B"/>
    <w:rsid w:val="002C2C77"/>
    <w:rsid w:val="002C2C7E"/>
    <w:rsid w:val="002C2D20"/>
    <w:rsid w:val="002C2D33"/>
    <w:rsid w:val="002C2D3E"/>
    <w:rsid w:val="002C2E0F"/>
    <w:rsid w:val="002C2E48"/>
    <w:rsid w:val="002C2E54"/>
    <w:rsid w:val="002C2EE0"/>
    <w:rsid w:val="002C2F07"/>
    <w:rsid w:val="002C2F2B"/>
    <w:rsid w:val="002C2FD4"/>
    <w:rsid w:val="002C3054"/>
    <w:rsid w:val="002C3086"/>
    <w:rsid w:val="002C30D9"/>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61"/>
    <w:rsid w:val="002C387B"/>
    <w:rsid w:val="002C39BF"/>
    <w:rsid w:val="002C3A0F"/>
    <w:rsid w:val="002C3A35"/>
    <w:rsid w:val="002C3AFC"/>
    <w:rsid w:val="002C3B47"/>
    <w:rsid w:val="002C3B4F"/>
    <w:rsid w:val="002C3B6D"/>
    <w:rsid w:val="002C3BC8"/>
    <w:rsid w:val="002C3C08"/>
    <w:rsid w:val="002C3C90"/>
    <w:rsid w:val="002C3D40"/>
    <w:rsid w:val="002C3D52"/>
    <w:rsid w:val="002C3DC1"/>
    <w:rsid w:val="002C3F45"/>
    <w:rsid w:val="002C3F51"/>
    <w:rsid w:val="002C4199"/>
    <w:rsid w:val="002C41AA"/>
    <w:rsid w:val="002C41DC"/>
    <w:rsid w:val="002C4223"/>
    <w:rsid w:val="002C429B"/>
    <w:rsid w:val="002C432C"/>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C55"/>
    <w:rsid w:val="002C4D27"/>
    <w:rsid w:val="002C4D9F"/>
    <w:rsid w:val="002C4E18"/>
    <w:rsid w:val="002C4E8A"/>
    <w:rsid w:val="002C4ED4"/>
    <w:rsid w:val="002C4EDF"/>
    <w:rsid w:val="002C4F31"/>
    <w:rsid w:val="002C4F48"/>
    <w:rsid w:val="002C4FDF"/>
    <w:rsid w:val="002C5038"/>
    <w:rsid w:val="002C507F"/>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6D5"/>
    <w:rsid w:val="002C5797"/>
    <w:rsid w:val="002C57B4"/>
    <w:rsid w:val="002C57C8"/>
    <w:rsid w:val="002C5801"/>
    <w:rsid w:val="002C5802"/>
    <w:rsid w:val="002C581D"/>
    <w:rsid w:val="002C5842"/>
    <w:rsid w:val="002C585B"/>
    <w:rsid w:val="002C5894"/>
    <w:rsid w:val="002C590B"/>
    <w:rsid w:val="002C599F"/>
    <w:rsid w:val="002C59F7"/>
    <w:rsid w:val="002C5A0A"/>
    <w:rsid w:val="002C5A6A"/>
    <w:rsid w:val="002C5AFF"/>
    <w:rsid w:val="002C5B81"/>
    <w:rsid w:val="002C5BC8"/>
    <w:rsid w:val="002C5BF3"/>
    <w:rsid w:val="002C5C2B"/>
    <w:rsid w:val="002C5C74"/>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2E0"/>
    <w:rsid w:val="002C6405"/>
    <w:rsid w:val="002C6424"/>
    <w:rsid w:val="002C645C"/>
    <w:rsid w:val="002C646C"/>
    <w:rsid w:val="002C64B8"/>
    <w:rsid w:val="002C64BD"/>
    <w:rsid w:val="002C64D6"/>
    <w:rsid w:val="002C6504"/>
    <w:rsid w:val="002C6554"/>
    <w:rsid w:val="002C665B"/>
    <w:rsid w:val="002C6699"/>
    <w:rsid w:val="002C66C2"/>
    <w:rsid w:val="002C67D8"/>
    <w:rsid w:val="002C68E0"/>
    <w:rsid w:val="002C6A10"/>
    <w:rsid w:val="002C6AD6"/>
    <w:rsid w:val="002C6B64"/>
    <w:rsid w:val="002C6BE9"/>
    <w:rsid w:val="002C6D7E"/>
    <w:rsid w:val="002C6D8F"/>
    <w:rsid w:val="002C6DE7"/>
    <w:rsid w:val="002C6E18"/>
    <w:rsid w:val="002C6E2F"/>
    <w:rsid w:val="002C6E52"/>
    <w:rsid w:val="002C6E59"/>
    <w:rsid w:val="002C6E6B"/>
    <w:rsid w:val="002C6EB2"/>
    <w:rsid w:val="002C6F2E"/>
    <w:rsid w:val="002C71AE"/>
    <w:rsid w:val="002C71C2"/>
    <w:rsid w:val="002C7268"/>
    <w:rsid w:val="002C7291"/>
    <w:rsid w:val="002C72A7"/>
    <w:rsid w:val="002C738A"/>
    <w:rsid w:val="002C73B1"/>
    <w:rsid w:val="002C7453"/>
    <w:rsid w:val="002C74A2"/>
    <w:rsid w:val="002C74C4"/>
    <w:rsid w:val="002C74EC"/>
    <w:rsid w:val="002C75AC"/>
    <w:rsid w:val="002C75BB"/>
    <w:rsid w:val="002C75C5"/>
    <w:rsid w:val="002C75C6"/>
    <w:rsid w:val="002C75E3"/>
    <w:rsid w:val="002C75F0"/>
    <w:rsid w:val="002C7642"/>
    <w:rsid w:val="002C765C"/>
    <w:rsid w:val="002C76F6"/>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AB"/>
    <w:rsid w:val="002C7FD0"/>
    <w:rsid w:val="002D003C"/>
    <w:rsid w:val="002D010A"/>
    <w:rsid w:val="002D0124"/>
    <w:rsid w:val="002D01F1"/>
    <w:rsid w:val="002D0292"/>
    <w:rsid w:val="002D035E"/>
    <w:rsid w:val="002D03C2"/>
    <w:rsid w:val="002D03ED"/>
    <w:rsid w:val="002D040A"/>
    <w:rsid w:val="002D0418"/>
    <w:rsid w:val="002D04A1"/>
    <w:rsid w:val="002D0505"/>
    <w:rsid w:val="002D068C"/>
    <w:rsid w:val="002D06B5"/>
    <w:rsid w:val="002D070F"/>
    <w:rsid w:val="002D0765"/>
    <w:rsid w:val="002D07BD"/>
    <w:rsid w:val="002D0803"/>
    <w:rsid w:val="002D0820"/>
    <w:rsid w:val="002D0916"/>
    <w:rsid w:val="002D094C"/>
    <w:rsid w:val="002D094D"/>
    <w:rsid w:val="002D09DA"/>
    <w:rsid w:val="002D0A88"/>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C7A"/>
    <w:rsid w:val="002D1D36"/>
    <w:rsid w:val="002D1D6D"/>
    <w:rsid w:val="002D1D9E"/>
    <w:rsid w:val="002D1DAA"/>
    <w:rsid w:val="002D1DC3"/>
    <w:rsid w:val="002D1DC9"/>
    <w:rsid w:val="002D1E28"/>
    <w:rsid w:val="002D1F38"/>
    <w:rsid w:val="002D1F3F"/>
    <w:rsid w:val="002D20C8"/>
    <w:rsid w:val="002D216F"/>
    <w:rsid w:val="002D2173"/>
    <w:rsid w:val="002D219B"/>
    <w:rsid w:val="002D21A7"/>
    <w:rsid w:val="002D21F6"/>
    <w:rsid w:val="002D224E"/>
    <w:rsid w:val="002D225C"/>
    <w:rsid w:val="002D22B6"/>
    <w:rsid w:val="002D22E1"/>
    <w:rsid w:val="002D232A"/>
    <w:rsid w:val="002D2336"/>
    <w:rsid w:val="002D23AB"/>
    <w:rsid w:val="002D23EB"/>
    <w:rsid w:val="002D240B"/>
    <w:rsid w:val="002D248E"/>
    <w:rsid w:val="002D24C1"/>
    <w:rsid w:val="002D24C4"/>
    <w:rsid w:val="002D254D"/>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88"/>
    <w:rsid w:val="002D2A79"/>
    <w:rsid w:val="002D2ACD"/>
    <w:rsid w:val="002D2AD5"/>
    <w:rsid w:val="002D2AFC"/>
    <w:rsid w:val="002D2B26"/>
    <w:rsid w:val="002D2CB9"/>
    <w:rsid w:val="002D2CC4"/>
    <w:rsid w:val="002D2DCB"/>
    <w:rsid w:val="002D2E19"/>
    <w:rsid w:val="002D2E28"/>
    <w:rsid w:val="002D2E37"/>
    <w:rsid w:val="002D2E48"/>
    <w:rsid w:val="002D2E4C"/>
    <w:rsid w:val="002D2EE4"/>
    <w:rsid w:val="002D2F00"/>
    <w:rsid w:val="002D2F2F"/>
    <w:rsid w:val="002D2F4C"/>
    <w:rsid w:val="002D2F89"/>
    <w:rsid w:val="002D3087"/>
    <w:rsid w:val="002D3131"/>
    <w:rsid w:val="002D316B"/>
    <w:rsid w:val="002D3272"/>
    <w:rsid w:val="002D3273"/>
    <w:rsid w:val="002D32D3"/>
    <w:rsid w:val="002D32DE"/>
    <w:rsid w:val="002D33E4"/>
    <w:rsid w:val="002D3430"/>
    <w:rsid w:val="002D3434"/>
    <w:rsid w:val="002D34E7"/>
    <w:rsid w:val="002D3532"/>
    <w:rsid w:val="002D35BC"/>
    <w:rsid w:val="002D35FB"/>
    <w:rsid w:val="002D36A6"/>
    <w:rsid w:val="002D36CB"/>
    <w:rsid w:val="002D3788"/>
    <w:rsid w:val="002D37E7"/>
    <w:rsid w:val="002D37F4"/>
    <w:rsid w:val="002D37F5"/>
    <w:rsid w:val="002D385E"/>
    <w:rsid w:val="002D387A"/>
    <w:rsid w:val="002D38A9"/>
    <w:rsid w:val="002D38B8"/>
    <w:rsid w:val="002D38DB"/>
    <w:rsid w:val="002D3929"/>
    <w:rsid w:val="002D395E"/>
    <w:rsid w:val="002D3981"/>
    <w:rsid w:val="002D39C2"/>
    <w:rsid w:val="002D3ADC"/>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3FC0"/>
    <w:rsid w:val="002D405E"/>
    <w:rsid w:val="002D424A"/>
    <w:rsid w:val="002D427D"/>
    <w:rsid w:val="002D430A"/>
    <w:rsid w:val="002D4338"/>
    <w:rsid w:val="002D4341"/>
    <w:rsid w:val="002D4347"/>
    <w:rsid w:val="002D4378"/>
    <w:rsid w:val="002D43D7"/>
    <w:rsid w:val="002D43F1"/>
    <w:rsid w:val="002D4418"/>
    <w:rsid w:val="002D471A"/>
    <w:rsid w:val="002D47C3"/>
    <w:rsid w:val="002D481E"/>
    <w:rsid w:val="002D48F9"/>
    <w:rsid w:val="002D4942"/>
    <w:rsid w:val="002D49F8"/>
    <w:rsid w:val="002D4A0E"/>
    <w:rsid w:val="002D4A19"/>
    <w:rsid w:val="002D4AAA"/>
    <w:rsid w:val="002D4AB0"/>
    <w:rsid w:val="002D4B1A"/>
    <w:rsid w:val="002D4B2E"/>
    <w:rsid w:val="002D4B30"/>
    <w:rsid w:val="002D4B44"/>
    <w:rsid w:val="002D4C17"/>
    <w:rsid w:val="002D4C49"/>
    <w:rsid w:val="002D4C58"/>
    <w:rsid w:val="002D4CD5"/>
    <w:rsid w:val="002D4DA7"/>
    <w:rsid w:val="002D4DCE"/>
    <w:rsid w:val="002D4DEA"/>
    <w:rsid w:val="002D4E13"/>
    <w:rsid w:val="002D4E71"/>
    <w:rsid w:val="002D4EA2"/>
    <w:rsid w:val="002D4EC3"/>
    <w:rsid w:val="002D4F42"/>
    <w:rsid w:val="002D4F57"/>
    <w:rsid w:val="002D4FF2"/>
    <w:rsid w:val="002D5040"/>
    <w:rsid w:val="002D5057"/>
    <w:rsid w:val="002D50A5"/>
    <w:rsid w:val="002D50AB"/>
    <w:rsid w:val="002D50C2"/>
    <w:rsid w:val="002D5163"/>
    <w:rsid w:val="002D516D"/>
    <w:rsid w:val="002D516E"/>
    <w:rsid w:val="002D5174"/>
    <w:rsid w:val="002D519F"/>
    <w:rsid w:val="002D520F"/>
    <w:rsid w:val="002D5212"/>
    <w:rsid w:val="002D5294"/>
    <w:rsid w:val="002D52AD"/>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8E2"/>
    <w:rsid w:val="002D5935"/>
    <w:rsid w:val="002D59E1"/>
    <w:rsid w:val="002D59EE"/>
    <w:rsid w:val="002D59F9"/>
    <w:rsid w:val="002D5A5F"/>
    <w:rsid w:val="002D5B1A"/>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110"/>
    <w:rsid w:val="002D611D"/>
    <w:rsid w:val="002D613C"/>
    <w:rsid w:val="002D614D"/>
    <w:rsid w:val="002D61A2"/>
    <w:rsid w:val="002D622A"/>
    <w:rsid w:val="002D6240"/>
    <w:rsid w:val="002D6296"/>
    <w:rsid w:val="002D62DE"/>
    <w:rsid w:val="002D6339"/>
    <w:rsid w:val="002D6353"/>
    <w:rsid w:val="002D637B"/>
    <w:rsid w:val="002D63AE"/>
    <w:rsid w:val="002D63F1"/>
    <w:rsid w:val="002D644A"/>
    <w:rsid w:val="002D648D"/>
    <w:rsid w:val="002D652C"/>
    <w:rsid w:val="002D6542"/>
    <w:rsid w:val="002D659E"/>
    <w:rsid w:val="002D65AA"/>
    <w:rsid w:val="002D65F3"/>
    <w:rsid w:val="002D6606"/>
    <w:rsid w:val="002D6609"/>
    <w:rsid w:val="002D6662"/>
    <w:rsid w:val="002D6755"/>
    <w:rsid w:val="002D67A2"/>
    <w:rsid w:val="002D67A3"/>
    <w:rsid w:val="002D6854"/>
    <w:rsid w:val="002D686F"/>
    <w:rsid w:val="002D6886"/>
    <w:rsid w:val="002D68A5"/>
    <w:rsid w:val="002D68A9"/>
    <w:rsid w:val="002D6901"/>
    <w:rsid w:val="002D694C"/>
    <w:rsid w:val="002D69D1"/>
    <w:rsid w:val="002D69F2"/>
    <w:rsid w:val="002D6A2A"/>
    <w:rsid w:val="002D6ABF"/>
    <w:rsid w:val="002D6AD1"/>
    <w:rsid w:val="002D6B08"/>
    <w:rsid w:val="002D6B66"/>
    <w:rsid w:val="002D6B8F"/>
    <w:rsid w:val="002D6DF5"/>
    <w:rsid w:val="002D6E28"/>
    <w:rsid w:val="002D6E3A"/>
    <w:rsid w:val="002D6E42"/>
    <w:rsid w:val="002D6E5E"/>
    <w:rsid w:val="002D6E87"/>
    <w:rsid w:val="002D6EE5"/>
    <w:rsid w:val="002D6F06"/>
    <w:rsid w:val="002D6F97"/>
    <w:rsid w:val="002D6FA3"/>
    <w:rsid w:val="002D6FA4"/>
    <w:rsid w:val="002D70AF"/>
    <w:rsid w:val="002D70CF"/>
    <w:rsid w:val="002D715F"/>
    <w:rsid w:val="002D723B"/>
    <w:rsid w:val="002D729D"/>
    <w:rsid w:val="002D7307"/>
    <w:rsid w:val="002D731C"/>
    <w:rsid w:val="002D7345"/>
    <w:rsid w:val="002D73BB"/>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A6"/>
    <w:rsid w:val="002D7BF5"/>
    <w:rsid w:val="002D7C0F"/>
    <w:rsid w:val="002D7D0F"/>
    <w:rsid w:val="002D7D23"/>
    <w:rsid w:val="002D7D33"/>
    <w:rsid w:val="002D7D70"/>
    <w:rsid w:val="002D7D76"/>
    <w:rsid w:val="002D7DB5"/>
    <w:rsid w:val="002D7DEF"/>
    <w:rsid w:val="002D7EC5"/>
    <w:rsid w:val="002D7F06"/>
    <w:rsid w:val="002D7F26"/>
    <w:rsid w:val="002D7FCC"/>
    <w:rsid w:val="002D7FE2"/>
    <w:rsid w:val="002E00FD"/>
    <w:rsid w:val="002E01DA"/>
    <w:rsid w:val="002E01F0"/>
    <w:rsid w:val="002E0289"/>
    <w:rsid w:val="002E032A"/>
    <w:rsid w:val="002E0435"/>
    <w:rsid w:val="002E044C"/>
    <w:rsid w:val="002E0485"/>
    <w:rsid w:val="002E04D2"/>
    <w:rsid w:val="002E051E"/>
    <w:rsid w:val="002E0553"/>
    <w:rsid w:val="002E0559"/>
    <w:rsid w:val="002E0563"/>
    <w:rsid w:val="002E058B"/>
    <w:rsid w:val="002E05A7"/>
    <w:rsid w:val="002E063B"/>
    <w:rsid w:val="002E0658"/>
    <w:rsid w:val="002E0722"/>
    <w:rsid w:val="002E0767"/>
    <w:rsid w:val="002E0799"/>
    <w:rsid w:val="002E07B6"/>
    <w:rsid w:val="002E07BF"/>
    <w:rsid w:val="002E0853"/>
    <w:rsid w:val="002E08BF"/>
    <w:rsid w:val="002E08DF"/>
    <w:rsid w:val="002E0945"/>
    <w:rsid w:val="002E0981"/>
    <w:rsid w:val="002E099A"/>
    <w:rsid w:val="002E09A6"/>
    <w:rsid w:val="002E0A59"/>
    <w:rsid w:val="002E0A83"/>
    <w:rsid w:val="002E0AEC"/>
    <w:rsid w:val="002E0B4F"/>
    <w:rsid w:val="002E0B76"/>
    <w:rsid w:val="002E0BA5"/>
    <w:rsid w:val="002E0BD1"/>
    <w:rsid w:val="002E0BFA"/>
    <w:rsid w:val="002E0C8A"/>
    <w:rsid w:val="002E0DCE"/>
    <w:rsid w:val="002E0E18"/>
    <w:rsid w:val="002E0E74"/>
    <w:rsid w:val="002E0EFF"/>
    <w:rsid w:val="002E0F18"/>
    <w:rsid w:val="002E0F3B"/>
    <w:rsid w:val="002E1007"/>
    <w:rsid w:val="002E1026"/>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C90"/>
    <w:rsid w:val="002E1D50"/>
    <w:rsid w:val="002E1EB5"/>
    <w:rsid w:val="002E1F41"/>
    <w:rsid w:val="002E1F76"/>
    <w:rsid w:val="002E1F8B"/>
    <w:rsid w:val="002E1F9A"/>
    <w:rsid w:val="002E1FC8"/>
    <w:rsid w:val="002E2063"/>
    <w:rsid w:val="002E2074"/>
    <w:rsid w:val="002E2075"/>
    <w:rsid w:val="002E2079"/>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A3"/>
    <w:rsid w:val="002E2AB3"/>
    <w:rsid w:val="002E2BAA"/>
    <w:rsid w:val="002E2CD1"/>
    <w:rsid w:val="002E2E58"/>
    <w:rsid w:val="002E2EAA"/>
    <w:rsid w:val="002E2F02"/>
    <w:rsid w:val="002E2F40"/>
    <w:rsid w:val="002E2F7C"/>
    <w:rsid w:val="002E2F81"/>
    <w:rsid w:val="002E2F99"/>
    <w:rsid w:val="002E3058"/>
    <w:rsid w:val="002E3063"/>
    <w:rsid w:val="002E3134"/>
    <w:rsid w:val="002E3152"/>
    <w:rsid w:val="002E318B"/>
    <w:rsid w:val="002E3226"/>
    <w:rsid w:val="002E3262"/>
    <w:rsid w:val="002E329A"/>
    <w:rsid w:val="002E32DB"/>
    <w:rsid w:val="002E333B"/>
    <w:rsid w:val="002E3342"/>
    <w:rsid w:val="002E33A4"/>
    <w:rsid w:val="002E33AB"/>
    <w:rsid w:val="002E3484"/>
    <w:rsid w:val="002E34B1"/>
    <w:rsid w:val="002E34CF"/>
    <w:rsid w:val="002E3551"/>
    <w:rsid w:val="002E3590"/>
    <w:rsid w:val="002E3613"/>
    <w:rsid w:val="002E3615"/>
    <w:rsid w:val="002E3696"/>
    <w:rsid w:val="002E36BB"/>
    <w:rsid w:val="002E3709"/>
    <w:rsid w:val="002E378F"/>
    <w:rsid w:val="002E37C1"/>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9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2C0"/>
    <w:rsid w:val="002E4310"/>
    <w:rsid w:val="002E43A1"/>
    <w:rsid w:val="002E4499"/>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63"/>
    <w:rsid w:val="002E4EA9"/>
    <w:rsid w:val="002E4F9A"/>
    <w:rsid w:val="002E4FB0"/>
    <w:rsid w:val="002E508C"/>
    <w:rsid w:val="002E50EB"/>
    <w:rsid w:val="002E514F"/>
    <w:rsid w:val="002E5161"/>
    <w:rsid w:val="002E525B"/>
    <w:rsid w:val="002E5268"/>
    <w:rsid w:val="002E5294"/>
    <w:rsid w:val="002E52E5"/>
    <w:rsid w:val="002E5305"/>
    <w:rsid w:val="002E5340"/>
    <w:rsid w:val="002E53C8"/>
    <w:rsid w:val="002E53FD"/>
    <w:rsid w:val="002E541F"/>
    <w:rsid w:val="002E54C8"/>
    <w:rsid w:val="002E54D9"/>
    <w:rsid w:val="002E54FD"/>
    <w:rsid w:val="002E565A"/>
    <w:rsid w:val="002E567F"/>
    <w:rsid w:val="002E5783"/>
    <w:rsid w:val="002E584C"/>
    <w:rsid w:val="002E585A"/>
    <w:rsid w:val="002E590B"/>
    <w:rsid w:val="002E5995"/>
    <w:rsid w:val="002E59D8"/>
    <w:rsid w:val="002E59E6"/>
    <w:rsid w:val="002E5A39"/>
    <w:rsid w:val="002E5ACE"/>
    <w:rsid w:val="002E5AE8"/>
    <w:rsid w:val="002E5C2A"/>
    <w:rsid w:val="002E5D10"/>
    <w:rsid w:val="002E5D26"/>
    <w:rsid w:val="002E5DAD"/>
    <w:rsid w:val="002E5DDF"/>
    <w:rsid w:val="002E5E79"/>
    <w:rsid w:val="002E5EA7"/>
    <w:rsid w:val="002E5ECE"/>
    <w:rsid w:val="002E5FA2"/>
    <w:rsid w:val="002E5FB9"/>
    <w:rsid w:val="002E5FD5"/>
    <w:rsid w:val="002E5FF6"/>
    <w:rsid w:val="002E6023"/>
    <w:rsid w:val="002E603E"/>
    <w:rsid w:val="002E6075"/>
    <w:rsid w:val="002E6096"/>
    <w:rsid w:val="002E60B7"/>
    <w:rsid w:val="002E6124"/>
    <w:rsid w:val="002E6172"/>
    <w:rsid w:val="002E61F7"/>
    <w:rsid w:val="002E620E"/>
    <w:rsid w:val="002E621A"/>
    <w:rsid w:val="002E6252"/>
    <w:rsid w:val="002E636B"/>
    <w:rsid w:val="002E63A2"/>
    <w:rsid w:val="002E63AD"/>
    <w:rsid w:val="002E63EB"/>
    <w:rsid w:val="002E6430"/>
    <w:rsid w:val="002E6448"/>
    <w:rsid w:val="002E6570"/>
    <w:rsid w:val="002E661E"/>
    <w:rsid w:val="002E6676"/>
    <w:rsid w:val="002E66C8"/>
    <w:rsid w:val="002E6785"/>
    <w:rsid w:val="002E686B"/>
    <w:rsid w:val="002E68FF"/>
    <w:rsid w:val="002E691B"/>
    <w:rsid w:val="002E6961"/>
    <w:rsid w:val="002E6A32"/>
    <w:rsid w:val="002E6A3B"/>
    <w:rsid w:val="002E6A6B"/>
    <w:rsid w:val="002E6ABC"/>
    <w:rsid w:val="002E6ADF"/>
    <w:rsid w:val="002E6B12"/>
    <w:rsid w:val="002E6B81"/>
    <w:rsid w:val="002E6B90"/>
    <w:rsid w:val="002E6BC6"/>
    <w:rsid w:val="002E6BE6"/>
    <w:rsid w:val="002E6C3D"/>
    <w:rsid w:val="002E6C65"/>
    <w:rsid w:val="002E6D1D"/>
    <w:rsid w:val="002E6DE9"/>
    <w:rsid w:val="002E6E1A"/>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89"/>
    <w:rsid w:val="002E748E"/>
    <w:rsid w:val="002E74E0"/>
    <w:rsid w:val="002E753A"/>
    <w:rsid w:val="002E753E"/>
    <w:rsid w:val="002E75E3"/>
    <w:rsid w:val="002E75E7"/>
    <w:rsid w:val="002E764B"/>
    <w:rsid w:val="002E765A"/>
    <w:rsid w:val="002E768E"/>
    <w:rsid w:val="002E76C3"/>
    <w:rsid w:val="002E76C4"/>
    <w:rsid w:val="002E7747"/>
    <w:rsid w:val="002E7774"/>
    <w:rsid w:val="002E7778"/>
    <w:rsid w:val="002E77BE"/>
    <w:rsid w:val="002E77F4"/>
    <w:rsid w:val="002E79B6"/>
    <w:rsid w:val="002E7A48"/>
    <w:rsid w:val="002E7A5D"/>
    <w:rsid w:val="002E7ACD"/>
    <w:rsid w:val="002E7B1E"/>
    <w:rsid w:val="002E7CF6"/>
    <w:rsid w:val="002E7DB4"/>
    <w:rsid w:val="002E7DD3"/>
    <w:rsid w:val="002E7E79"/>
    <w:rsid w:val="002E7E9A"/>
    <w:rsid w:val="002E7EF0"/>
    <w:rsid w:val="002E7F2D"/>
    <w:rsid w:val="002E7F2F"/>
    <w:rsid w:val="002E7F58"/>
    <w:rsid w:val="002E7FA3"/>
    <w:rsid w:val="002E7FB3"/>
    <w:rsid w:val="002F0000"/>
    <w:rsid w:val="002F005E"/>
    <w:rsid w:val="002F00A9"/>
    <w:rsid w:val="002F02ED"/>
    <w:rsid w:val="002F03C1"/>
    <w:rsid w:val="002F0412"/>
    <w:rsid w:val="002F0467"/>
    <w:rsid w:val="002F04A5"/>
    <w:rsid w:val="002F04D6"/>
    <w:rsid w:val="002F05A7"/>
    <w:rsid w:val="002F05E5"/>
    <w:rsid w:val="002F0699"/>
    <w:rsid w:val="002F0771"/>
    <w:rsid w:val="002F085C"/>
    <w:rsid w:val="002F08D4"/>
    <w:rsid w:val="002F099E"/>
    <w:rsid w:val="002F09E2"/>
    <w:rsid w:val="002F09FB"/>
    <w:rsid w:val="002F0A88"/>
    <w:rsid w:val="002F0AF0"/>
    <w:rsid w:val="002F0B7D"/>
    <w:rsid w:val="002F0BFA"/>
    <w:rsid w:val="002F0C8C"/>
    <w:rsid w:val="002F0C90"/>
    <w:rsid w:val="002F0CBB"/>
    <w:rsid w:val="002F0D04"/>
    <w:rsid w:val="002F0D7E"/>
    <w:rsid w:val="002F0DD6"/>
    <w:rsid w:val="002F0E85"/>
    <w:rsid w:val="002F0EB8"/>
    <w:rsid w:val="002F0F07"/>
    <w:rsid w:val="002F0F24"/>
    <w:rsid w:val="002F0F6F"/>
    <w:rsid w:val="002F0FFF"/>
    <w:rsid w:val="002F1031"/>
    <w:rsid w:val="002F10BB"/>
    <w:rsid w:val="002F10CA"/>
    <w:rsid w:val="002F10E1"/>
    <w:rsid w:val="002F12D0"/>
    <w:rsid w:val="002F1312"/>
    <w:rsid w:val="002F144A"/>
    <w:rsid w:val="002F1486"/>
    <w:rsid w:val="002F14A9"/>
    <w:rsid w:val="002F14B0"/>
    <w:rsid w:val="002F14B2"/>
    <w:rsid w:val="002F14BE"/>
    <w:rsid w:val="002F1572"/>
    <w:rsid w:val="002F1593"/>
    <w:rsid w:val="002F1596"/>
    <w:rsid w:val="002F16B3"/>
    <w:rsid w:val="002F1744"/>
    <w:rsid w:val="002F1820"/>
    <w:rsid w:val="002F18A0"/>
    <w:rsid w:val="002F190D"/>
    <w:rsid w:val="002F192F"/>
    <w:rsid w:val="002F19C3"/>
    <w:rsid w:val="002F19CD"/>
    <w:rsid w:val="002F19E2"/>
    <w:rsid w:val="002F1B13"/>
    <w:rsid w:val="002F1B66"/>
    <w:rsid w:val="002F1C0C"/>
    <w:rsid w:val="002F1C66"/>
    <w:rsid w:val="002F1C77"/>
    <w:rsid w:val="002F1D2B"/>
    <w:rsid w:val="002F1D84"/>
    <w:rsid w:val="002F1D89"/>
    <w:rsid w:val="002F1E6A"/>
    <w:rsid w:val="002F1E84"/>
    <w:rsid w:val="002F1E9E"/>
    <w:rsid w:val="002F1EDF"/>
    <w:rsid w:val="002F1EE7"/>
    <w:rsid w:val="002F1EF6"/>
    <w:rsid w:val="002F1EFC"/>
    <w:rsid w:val="002F1F05"/>
    <w:rsid w:val="002F1F8A"/>
    <w:rsid w:val="002F1FC9"/>
    <w:rsid w:val="002F220D"/>
    <w:rsid w:val="002F22F9"/>
    <w:rsid w:val="002F2307"/>
    <w:rsid w:val="002F2320"/>
    <w:rsid w:val="002F235A"/>
    <w:rsid w:val="002F23AD"/>
    <w:rsid w:val="002F23C6"/>
    <w:rsid w:val="002F23D5"/>
    <w:rsid w:val="002F2425"/>
    <w:rsid w:val="002F243C"/>
    <w:rsid w:val="002F2480"/>
    <w:rsid w:val="002F24A9"/>
    <w:rsid w:val="002F24C7"/>
    <w:rsid w:val="002F24DE"/>
    <w:rsid w:val="002F25BE"/>
    <w:rsid w:val="002F25BF"/>
    <w:rsid w:val="002F2736"/>
    <w:rsid w:val="002F279A"/>
    <w:rsid w:val="002F27BD"/>
    <w:rsid w:val="002F27F1"/>
    <w:rsid w:val="002F280C"/>
    <w:rsid w:val="002F2810"/>
    <w:rsid w:val="002F2816"/>
    <w:rsid w:val="002F2842"/>
    <w:rsid w:val="002F28A8"/>
    <w:rsid w:val="002F28FC"/>
    <w:rsid w:val="002F2966"/>
    <w:rsid w:val="002F297E"/>
    <w:rsid w:val="002F29C5"/>
    <w:rsid w:val="002F2A40"/>
    <w:rsid w:val="002F2A80"/>
    <w:rsid w:val="002F2AB8"/>
    <w:rsid w:val="002F2BAF"/>
    <w:rsid w:val="002F2BEA"/>
    <w:rsid w:val="002F2C0B"/>
    <w:rsid w:val="002F2CC8"/>
    <w:rsid w:val="002F2D12"/>
    <w:rsid w:val="002F2D49"/>
    <w:rsid w:val="002F2D9C"/>
    <w:rsid w:val="002F2E45"/>
    <w:rsid w:val="002F2E49"/>
    <w:rsid w:val="002F2E9B"/>
    <w:rsid w:val="002F2F28"/>
    <w:rsid w:val="002F2F68"/>
    <w:rsid w:val="002F2FE6"/>
    <w:rsid w:val="002F3052"/>
    <w:rsid w:val="002F30B3"/>
    <w:rsid w:val="002F3172"/>
    <w:rsid w:val="002F31DD"/>
    <w:rsid w:val="002F3264"/>
    <w:rsid w:val="002F327F"/>
    <w:rsid w:val="002F32D5"/>
    <w:rsid w:val="002F336A"/>
    <w:rsid w:val="002F3387"/>
    <w:rsid w:val="002F33CE"/>
    <w:rsid w:val="002F33D4"/>
    <w:rsid w:val="002F3465"/>
    <w:rsid w:val="002F3495"/>
    <w:rsid w:val="002F34BE"/>
    <w:rsid w:val="002F34E4"/>
    <w:rsid w:val="002F3512"/>
    <w:rsid w:val="002F353D"/>
    <w:rsid w:val="002F3564"/>
    <w:rsid w:val="002F356A"/>
    <w:rsid w:val="002F35CC"/>
    <w:rsid w:val="002F3608"/>
    <w:rsid w:val="002F361E"/>
    <w:rsid w:val="002F364A"/>
    <w:rsid w:val="002F3685"/>
    <w:rsid w:val="002F36A7"/>
    <w:rsid w:val="002F36BF"/>
    <w:rsid w:val="002F384A"/>
    <w:rsid w:val="002F389E"/>
    <w:rsid w:val="002F38CF"/>
    <w:rsid w:val="002F3989"/>
    <w:rsid w:val="002F3A61"/>
    <w:rsid w:val="002F3AD8"/>
    <w:rsid w:val="002F3B3D"/>
    <w:rsid w:val="002F3B45"/>
    <w:rsid w:val="002F3D1A"/>
    <w:rsid w:val="002F3E51"/>
    <w:rsid w:val="002F3E56"/>
    <w:rsid w:val="002F3EC0"/>
    <w:rsid w:val="002F3FF5"/>
    <w:rsid w:val="002F4035"/>
    <w:rsid w:val="002F40B8"/>
    <w:rsid w:val="002F425C"/>
    <w:rsid w:val="002F4266"/>
    <w:rsid w:val="002F4271"/>
    <w:rsid w:val="002F42A6"/>
    <w:rsid w:val="002F43CE"/>
    <w:rsid w:val="002F4406"/>
    <w:rsid w:val="002F447A"/>
    <w:rsid w:val="002F44C3"/>
    <w:rsid w:val="002F450A"/>
    <w:rsid w:val="002F4574"/>
    <w:rsid w:val="002F45B3"/>
    <w:rsid w:val="002F45CD"/>
    <w:rsid w:val="002F45E4"/>
    <w:rsid w:val="002F45F6"/>
    <w:rsid w:val="002F4611"/>
    <w:rsid w:val="002F4669"/>
    <w:rsid w:val="002F46D2"/>
    <w:rsid w:val="002F46D3"/>
    <w:rsid w:val="002F47F9"/>
    <w:rsid w:val="002F48BA"/>
    <w:rsid w:val="002F48CB"/>
    <w:rsid w:val="002F4962"/>
    <w:rsid w:val="002F4A12"/>
    <w:rsid w:val="002F4A67"/>
    <w:rsid w:val="002F4A90"/>
    <w:rsid w:val="002F4B34"/>
    <w:rsid w:val="002F4C17"/>
    <w:rsid w:val="002F4C49"/>
    <w:rsid w:val="002F4C98"/>
    <w:rsid w:val="002F4D44"/>
    <w:rsid w:val="002F4DA3"/>
    <w:rsid w:val="002F4DE5"/>
    <w:rsid w:val="002F4DFD"/>
    <w:rsid w:val="002F4E1D"/>
    <w:rsid w:val="002F4EAD"/>
    <w:rsid w:val="002F4EF7"/>
    <w:rsid w:val="002F4F30"/>
    <w:rsid w:val="002F4F60"/>
    <w:rsid w:val="002F4F83"/>
    <w:rsid w:val="002F4FB4"/>
    <w:rsid w:val="002F5014"/>
    <w:rsid w:val="002F5041"/>
    <w:rsid w:val="002F5077"/>
    <w:rsid w:val="002F5117"/>
    <w:rsid w:val="002F51E1"/>
    <w:rsid w:val="002F5209"/>
    <w:rsid w:val="002F5294"/>
    <w:rsid w:val="002F52AF"/>
    <w:rsid w:val="002F5357"/>
    <w:rsid w:val="002F536F"/>
    <w:rsid w:val="002F538D"/>
    <w:rsid w:val="002F53EE"/>
    <w:rsid w:val="002F540E"/>
    <w:rsid w:val="002F5476"/>
    <w:rsid w:val="002F5479"/>
    <w:rsid w:val="002F5500"/>
    <w:rsid w:val="002F5503"/>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A7"/>
    <w:rsid w:val="002F5BDD"/>
    <w:rsid w:val="002F5BEF"/>
    <w:rsid w:val="002F5CA4"/>
    <w:rsid w:val="002F5CF3"/>
    <w:rsid w:val="002F5CF4"/>
    <w:rsid w:val="002F5D03"/>
    <w:rsid w:val="002F5D43"/>
    <w:rsid w:val="002F5D9D"/>
    <w:rsid w:val="002F5E38"/>
    <w:rsid w:val="002F5E92"/>
    <w:rsid w:val="002F5EDB"/>
    <w:rsid w:val="002F5F19"/>
    <w:rsid w:val="002F5F34"/>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437"/>
    <w:rsid w:val="002F65E0"/>
    <w:rsid w:val="002F66D7"/>
    <w:rsid w:val="002F6921"/>
    <w:rsid w:val="002F6935"/>
    <w:rsid w:val="002F695F"/>
    <w:rsid w:val="002F69B0"/>
    <w:rsid w:val="002F6A14"/>
    <w:rsid w:val="002F6A29"/>
    <w:rsid w:val="002F6B1E"/>
    <w:rsid w:val="002F6B2D"/>
    <w:rsid w:val="002F6B56"/>
    <w:rsid w:val="002F6B73"/>
    <w:rsid w:val="002F6B85"/>
    <w:rsid w:val="002F6BED"/>
    <w:rsid w:val="002F6BF3"/>
    <w:rsid w:val="002F6C3F"/>
    <w:rsid w:val="002F6C48"/>
    <w:rsid w:val="002F6C9C"/>
    <w:rsid w:val="002F6CB8"/>
    <w:rsid w:val="002F6CC6"/>
    <w:rsid w:val="002F6F90"/>
    <w:rsid w:val="002F70A0"/>
    <w:rsid w:val="002F70CA"/>
    <w:rsid w:val="002F710F"/>
    <w:rsid w:val="002F72C5"/>
    <w:rsid w:val="002F7354"/>
    <w:rsid w:val="002F73BA"/>
    <w:rsid w:val="002F73C7"/>
    <w:rsid w:val="002F73F5"/>
    <w:rsid w:val="002F7514"/>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42"/>
    <w:rsid w:val="002F796B"/>
    <w:rsid w:val="002F7A1C"/>
    <w:rsid w:val="002F7B25"/>
    <w:rsid w:val="002F7BC9"/>
    <w:rsid w:val="002F7BCC"/>
    <w:rsid w:val="002F7CE9"/>
    <w:rsid w:val="002F7CF1"/>
    <w:rsid w:val="002F7CFF"/>
    <w:rsid w:val="002F7D75"/>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11"/>
    <w:rsid w:val="003005F6"/>
    <w:rsid w:val="00300607"/>
    <w:rsid w:val="00300612"/>
    <w:rsid w:val="00300627"/>
    <w:rsid w:val="00300677"/>
    <w:rsid w:val="00300712"/>
    <w:rsid w:val="00300717"/>
    <w:rsid w:val="0030073F"/>
    <w:rsid w:val="00300852"/>
    <w:rsid w:val="003008C7"/>
    <w:rsid w:val="003008D1"/>
    <w:rsid w:val="003009FB"/>
    <w:rsid w:val="00300AEE"/>
    <w:rsid w:val="00300B3B"/>
    <w:rsid w:val="00300BC2"/>
    <w:rsid w:val="00300C32"/>
    <w:rsid w:val="00300E40"/>
    <w:rsid w:val="00300E43"/>
    <w:rsid w:val="00300E5F"/>
    <w:rsid w:val="00300EF0"/>
    <w:rsid w:val="00300F58"/>
    <w:rsid w:val="0030100F"/>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4F"/>
    <w:rsid w:val="00301685"/>
    <w:rsid w:val="003016A7"/>
    <w:rsid w:val="003017EC"/>
    <w:rsid w:val="003018CD"/>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7D"/>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6A3"/>
    <w:rsid w:val="0030273C"/>
    <w:rsid w:val="0030274F"/>
    <w:rsid w:val="00302772"/>
    <w:rsid w:val="00302788"/>
    <w:rsid w:val="003027AD"/>
    <w:rsid w:val="003027AE"/>
    <w:rsid w:val="00302837"/>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1"/>
    <w:rsid w:val="00302FF2"/>
    <w:rsid w:val="0030301A"/>
    <w:rsid w:val="0030304F"/>
    <w:rsid w:val="003030CB"/>
    <w:rsid w:val="00303158"/>
    <w:rsid w:val="0030319F"/>
    <w:rsid w:val="0030325D"/>
    <w:rsid w:val="00303283"/>
    <w:rsid w:val="0030328C"/>
    <w:rsid w:val="003032F3"/>
    <w:rsid w:val="00303311"/>
    <w:rsid w:val="003034D9"/>
    <w:rsid w:val="003035E4"/>
    <w:rsid w:val="00303661"/>
    <w:rsid w:val="00303680"/>
    <w:rsid w:val="00303688"/>
    <w:rsid w:val="0030379C"/>
    <w:rsid w:val="003037BB"/>
    <w:rsid w:val="003037E7"/>
    <w:rsid w:val="003038C6"/>
    <w:rsid w:val="003038DB"/>
    <w:rsid w:val="003038E3"/>
    <w:rsid w:val="00303922"/>
    <w:rsid w:val="0030392F"/>
    <w:rsid w:val="0030398F"/>
    <w:rsid w:val="00303A06"/>
    <w:rsid w:val="00303A29"/>
    <w:rsid w:val="00303A49"/>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3"/>
    <w:rsid w:val="0030417A"/>
    <w:rsid w:val="003041ED"/>
    <w:rsid w:val="00304244"/>
    <w:rsid w:val="0030427F"/>
    <w:rsid w:val="0030429A"/>
    <w:rsid w:val="003042BB"/>
    <w:rsid w:val="00304327"/>
    <w:rsid w:val="00304354"/>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8E"/>
    <w:rsid w:val="003046A5"/>
    <w:rsid w:val="003046E3"/>
    <w:rsid w:val="0030470F"/>
    <w:rsid w:val="0030471B"/>
    <w:rsid w:val="0030472D"/>
    <w:rsid w:val="00304784"/>
    <w:rsid w:val="0030479C"/>
    <w:rsid w:val="00304820"/>
    <w:rsid w:val="003048FA"/>
    <w:rsid w:val="00304928"/>
    <w:rsid w:val="003049BC"/>
    <w:rsid w:val="003049E2"/>
    <w:rsid w:val="003049E5"/>
    <w:rsid w:val="003049E6"/>
    <w:rsid w:val="003049EA"/>
    <w:rsid w:val="00304A30"/>
    <w:rsid w:val="00304A5F"/>
    <w:rsid w:val="00304A90"/>
    <w:rsid w:val="00304B5C"/>
    <w:rsid w:val="00304B79"/>
    <w:rsid w:val="00304BFA"/>
    <w:rsid w:val="00304C0D"/>
    <w:rsid w:val="00304C31"/>
    <w:rsid w:val="00304C5C"/>
    <w:rsid w:val="00304C60"/>
    <w:rsid w:val="00304CDF"/>
    <w:rsid w:val="00304CE6"/>
    <w:rsid w:val="00304D87"/>
    <w:rsid w:val="00304DA0"/>
    <w:rsid w:val="00304DF5"/>
    <w:rsid w:val="00304DF9"/>
    <w:rsid w:val="00304DFC"/>
    <w:rsid w:val="00304E09"/>
    <w:rsid w:val="00304EB5"/>
    <w:rsid w:val="00305000"/>
    <w:rsid w:val="00305136"/>
    <w:rsid w:val="0030523A"/>
    <w:rsid w:val="003052AF"/>
    <w:rsid w:val="003052F9"/>
    <w:rsid w:val="00305329"/>
    <w:rsid w:val="00305379"/>
    <w:rsid w:val="00305391"/>
    <w:rsid w:val="003053D9"/>
    <w:rsid w:val="00305412"/>
    <w:rsid w:val="00305441"/>
    <w:rsid w:val="00305625"/>
    <w:rsid w:val="00305646"/>
    <w:rsid w:val="003056D8"/>
    <w:rsid w:val="003058D9"/>
    <w:rsid w:val="003059E8"/>
    <w:rsid w:val="00305A25"/>
    <w:rsid w:val="00305B50"/>
    <w:rsid w:val="00305BB3"/>
    <w:rsid w:val="00305BCE"/>
    <w:rsid w:val="00305BF4"/>
    <w:rsid w:val="00305C02"/>
    <w:rsid w:val="00305C1A"/>
    <w:rsid w:val="00305C6C"/>
    <w:rsid w:val="00305C99"/>
    <w:rsid w:val="00305CD4"/>
    <w:rsid w:val="00305D33"/>
    <w:rsid w:val="00305D4A"/>
    <w:rsid w:val="00305D70"/>
    <w:rsid w:val="00305DC7"/>
    <w:rsid w:val="00305E4D"/>
    <w:rsid w:val="00305E4E"/>
    <w:rsid w:val="00305EC8"/>
    <w:rsid w:val="00305F65"/>
    <w:rsid w:val="00305F7F"/>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6B"/>
    <w:rsid w:val="003064A8"/>
    <w:rsid w:val="003064B0"/>
    <w:rsid w:val="00306543"/>
    <w:rsid w:val="00306583"/>
    <w:rsid w:val="0030658C"/>
    <w:rsid w:val="003066E2"/>
    <w:rsid w:val="003066EC"/>
    <w:rsid w:val="00306711"/>
    <w:rsid w:val="003067FA"/>
    <w:rsid w:val="0030683F"/>
    <w:rsid w:val="0030685B"/>
    <w:rsid w:val="0030686C"/>
    <w:rsid w:val="003068E7"/>
    <w:rsid w:val="003068F3"/>
    <w:rsid w:val="00306900"/>
    <w:rsid w:val="00306A1F"/>
    <w:rsid w:val="00306A9E"/>
    <w:rsid w:val="00306B30"/>
    <w:rsid w:val="00306C1C"/>
    <w:rsid w:val="00306C2C"/>
    <w:rsid w:val="00306C32"/>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0A"/>
    <w:rsid w:val="00307259"/>
    <w:rsid w:val="0030730E"/>
    <w:rsid w:val="00307358"/>
    <w:rsid w:val="003073D4"/>
    <w:rsid w:val="003074B1"/>
    <w:rsid w:val="003074D0"/>
    <w:rsid w:val="003074D8"/>
    <w:rsid w:val="00307554"/>
    <w:rsid w:val="00307616"/>
    <w:rsid w:val="0030769B"/>
    <w:rsid w:val="0030774A"/>
    <w:rsid w:val="003077CF"/>
    <w:rsid w:val="003077FC"/>
    <w:rsid w:val="0030780A"/>
    <w:rsid w:val="00307834"/>
    <w:rsid w:val="003078D9"/>
    <w:rsid w:val="00307AB2"/>
    <w:rsid w:val="00307CAA"/>
    <w:rsid w:val="00307D06"/>
    <w:rsid w:val="00307D1E"/>
    <w:rsid w:val="00307DC3"/>
    <w:rsid w:val="00307DF0"/>
    <w:rsid w:val="00307DF4"/>
    <w:rsid w:val="00310006"/>
    <w:rsid w:val="0031001A"/>
    <w:rsid w:val="00310029"/>
    <w:rsid w:val="0031004F"/>
    <w:rsid w:val="0031006F"/>
    <w:rsid w:val="003100FF"/>
    <w:rsid w:val="00310134"/>
    <w:rsid w:val="00310190"/>
    <w:rsid w:val="0031025F"/>
    <w:rsid w:val="00310267"/>
    <w:rsid w:val="003102F2"/>
    <w:rsid w:val="00310305"/>
    <w:rsid w:val="0031035B"/>
    <w:rsid w:val="0031035D"/>
    <w:rsid w:val="00310380"/>
    <w:rsid w:val="00310408"/>
    <w:rsid w:val="00310427"/>
    <w:rsid w:val="00310518"/>
    <w:rsid w:val="00310523"/>
    <w:rsid w:val="0031053C"/>
    <w:rsid w:val="003105E2"/>
    <w:rsid w:val="003105EC"/>
    <w:rsid w:val="00310610"/>
    <w:rsid w:val="0031066C"/>
    <w:rsid w:val="00310684"/>
    <w:rsid w:val="003106A5"/>
    <w:rsid w:val="00310748"/>
    <w:rsid w:val="00310778"/>
    <w:rsid w:val="00310788"/>
    <w:rsid w:val="0031079A"/>
    <w:rsid w:val="00310A17"/>
    <w:rsid w:val="00310A35"/>
    <w:rsid w:val="00310B47"/>
    <w:rsid w:val="00310B75"/>
    <w:rsid w:val="00310BA9"/>
    <w:rsid w:val="00310BB9"/>
    <w:rsid w:val="00310C3C"/>
    <w:rsid w:val="00310CCC"/>
    <w:rsid w:val="00310D6B"/>
    <w:rsid w:val="00310DEC"/>
    <w:rsid w:val="00310E94"/>
    <w:rsid w:val="00310E9F"/>
    <w:rsid w:val="00310F27"/>
    <w:rsid w:val="00310F8A"/>
    <w:rsid w:val="00310F9A"/>
    <w:rsid w:val="00310FE3"/>
    <w:rsid w:val="003110A7"/>
    <w:rsid w:val="003110BC"/>
    <w:rsid w:val="00311139"/>
    <w:rsid w:val="0031114E"/>
    <w:rsid w:val="0031117D"/>
    <w:rsid w:val="003111DC"/>
    <w:rsid w:val="003111ED"/>
    <w:rsid w:val="00311228"/>
    <w:rsid w:val="0031124E"/>
    <w:rsid w:val="0031125C"/>
    <w:rsid w:val="003113AC"/>
    <w:rsid w:val="003113DC"/>
    <w:rsid w:val="003113FF"/>
    <w:rsid w:val="00311419"/>
    <w:rsid w:val="0031145D"/>
    <w:rsid w:val="003114B1"/>
    <w:rsid w:val="0031151F"/>
    <w:rsid w:val="00311544"/>
    <w:rsid w:val="00311570"/>
    <w:rsid w:val="00311575"/>
    <w:rsid w:val="003115A6"/>
    <w:rsid w:val="003115B7"/>
    <w:rsid w:val="00311609"/>
    <w:rsid w:val="0031162C"/>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F2"/>
    <w:rsid w:val="00311BFC"/>
    <w:rsid w:val="00311C16"/>
    <w:rsid w:val="00311C52"/>
    <w:rsid w:val="00311CD6"/>
    <w:rsid w:val="00311D79"/>
    <w:rsid w:val="00311D86"/>
    <w:rsid w:val="00311DAF"/>
    <w:rsid w:val="00311E34"/>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531"/>
    <w:rsid w:val="0031253F"/>
    <w:rsid w:val="00312558"/>
    <w:rsid w:val="003125A5"/>
    <w:rsid w:val="003125B0"/>
    <w:rsid w:val="00312606"/>
    <w:rsid w:val="0031260A"/>
    <w:rsid w:val="00312662"/>
    <w:rsid w:val="00312680"/>
    <w:rsid w:val="003126B6"/>
    <w:rsid w:val="003126BE"/>
    <w:rsid w:val="00312798"/>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E6"/>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43"/>
    <w:rsid w:val="003132A3"/>
    <w:rsid w:val="003132AE"/>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8EB"/>
    <w:rsid w:val="00313941"/>
    <w:rsid w:val="00313954"/>
    <w:rsid w:val="00313998"/>
    <w:rsid w:val="00313BAA"/>
    <w:rsid w:val="00313BF3"/>
    <w:rsid w:val="00313C41"/>
    <w:rsid w:val="00313C52"/>
    <w:rsid w:val="00313D25"/>
    <w:rsid w:val="00313E1C"/>
    <w:rsid w:val="00313E59"/>
    <w:rsid w:val="00313F07"/>
    <w:rsid w:val="0031401A"/>
    <w:rsid w:val="003140D9"/>
    <w:rsid w:val="00314100"/>
    <w:rsid w:val="00314135"/>
    <w:rsid w:val="00314156"/>
    <w:rsid w:val="0031422E"/>
    <w:rsid w:val="003142A8"/>
    <w:rsid w:val="003142AF"/>
    <w:rsid w:val="0031433E"/>
    <w:rsid w:val="003143BA"/>
    <w:rsid w:val="003143C5"/>
    <w:rsid w:val="003143E9"/>
    <w:rsid w:val="0031442F"/>
    <w:rsid w:val="00314459"/>
    <w:rsid w:val="0031447E"/>
    <w:rsid w:val="003144FC"/>
    <w:rsid w:val="0031450B"/>
    <w:rsid w:val="00314528"/>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CAC"/>
    <w:rsid w:val="00314D77"/>
    <w:rsid w:val="00314DB0"/>
    <w:rsid w:val="00314DFD"/>
    <w:rsid w:val="00314E0F"/>
    <w:rsid w:val="00314E4F"/>
    <w:rsid w:val="00314E5B"/>
    <w:rsid w:val="00314E5E"/>
    <w:rsid w:val="00314F27"/>
    <w:rsid w:val="00314F8C"/>
    <w:rsid w:val="00314FA7"/>
    <w:rsid w:val="00314FD9"/>
    <w:rsid w:val="00315044"/>
    <w:rsid w:val="00315062"/>
    <w:rsid w:val="003150D3"/>
    <w:rsid w:val="00315169"/>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76"/>
    <w:rsid w:val="00315ECC"/>
    <w:rsid w:val="00315ED3"/>
    <w:rsid w:val="00315EFA"/>
    <w:rsid w:val="00315F69"/>
    <w:rsid w:val="00315F82"/>
    <w:rsid w:val="00315FCA"/>
    <w:rsid w:val="0031606D"/>
    <w:rsid w:val="003160AE"/>
    <w:rsid w:val="003160E7"/>
    <w:rsid w:val="003160EF"/>
    <w:rsid w:val="0031615B"/>
    <w:rsid w:val="003161B1"/>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06"/>
    <w:rsid w:val="00316935"/>
    <w:rsid w:val="003169F2"/>
    <w:rsid w:val="00316A3D"/>
    <w:rsid w:val="00316B12"/>
    <w:rsid w:val="00316B66"/>
    <w:rsid w:val="00316BA4"/>
    <w:rsid w:val="00316BDC"/>
    <w:rsid w:val="00316C03"/>
    <w:rsid w:val="00316C83"/>
    <w:rsid w:val="00316CDB"/>
    <w:rsid w:val="00316CFA"/>
    <w:rsid w:val="00316D50"/>
    <w:rsid w:val="00316D6D"/>
    <w:rsid w:val="00316DAB"/>
    <w:rsid w:val="00316ED6"/>
    <w:rsid w:val="00316EF0"/>
    <w:rsid w:val="00316F2E"/>
    <w:rsid w:val="00316FE1"/>
    <w:rsid w:val="0031702B"/>
    <w:rsid w:val="00317101"/>
    <w:rsid w:val="003171C0"/>
    <w:rsid w:val="003171E9"/>
    <w:rsid w:val="0031729F"/>
    <w:rsid w:val="003172D0"/>
    <w:rsid w:val="00317331"/>
    <w:rsid w:val="00317375"/>
    <w:rsid w:val="003173B8"/>
    <w:rsid w:val="003173C9"/>
    <w:rsid w:val="003174EE"/>
    <w:rsid w:val="00317512"/>
    <w:rsid w:val="00317575"/>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14A"/>
    <w:rsid w:val="003202C4"/>
    <w:rsid w:val="0032034B"/>
    <w:rsid w:val="00320389"/>
    <w:rsid w:val="003203A4"/>
    <w:rsid w:val="003204AD"/>
    <w:rsid w:val="0032058C"/>
    <w:rsid w:val="0032062A"/>
    <w:rsid w:val="00320652"/>
    <w:rsid w:val="003206DE"/>
    <w:rsid w:val="0032070A"/>
    <w:rsid w:val="00320731"/>
    <w:rsid w:val="00320754"/>
    <w:rsid w:val="0032076A"/>
    <w:rsid w:val="00320847"/>
    <w:rsid w:val="003208C3"/>
    <w:rsid w:val="00320916"/>
    <w:rsid w:val="0032093A"/>
    <w:rsid w:val="00320971"/>
    <w:rsid w:val="0032099D"/>
    <w:rsid w:val="003209C2"/>
    <w:rsid w:val="003209E5"/>
    <w:rsid w:val="00320A89"/>
    <w:rsid w:val="00320ADD"/>
    <w:rsid w:val="00320B38"/>
    <w:rsid w:val="00320C25"/>
    <w:rsid w:val="00320C44"/>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6C"/>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8AF"/>
    <w:rsid w:val="00321941"/>
    <w:rsid w:val="00321A12"/>
    <w:rsid w:val="00321A85"/>
    <w:rsid w:val="00321B59"/>
    <w:rsid w:val="00321BDE"/>
    <w:rsid w:val="00321C2A"/>
    <w:rsid w:val="00321C45"/>
    <w:rsid w:val="00321C6B"/>
    <w:rsid w:val="00321CA8"/>
    <w:rsid w:val="00321CC9"/>
    <w:rsid w:val="00321CCE"/>
    <w:rsid w:val="00321D67"/>
    <w:rsid w:val="00321D9C"/>
    <w:rsid w:val="00321DC7"/>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4F8"/>
    <w:rsid w:val="00322731"/>
    <w:rsid w:val="003227E5"/>
    <w:rsid w:val="003227EC"/>
    <w:rsid w:val="00322810"/>
    <w:rsid w:val="00322863"/>
    <w:rsid w:val="0032289F"/>
    <w:rsid w:val="00322948"/>
    <w:rsid w:val="00322952"/>
    <w:rsid w:val="0032295C"/>
    <w:rsid w:val="00322B92"/>
    <w:rsid w:val="00322BBD"/>
    <w:rsid w:val="00322C42"/>
    <w:rsid w:val="00322DEA"/>
    <w:rsid w:val="00322E3E"/>
    <w:rsid w:val="00322E4D"/>
    <w:rsid w:val="00322E4E"/>
    <w:rsid w:val="00322E5B"/>
    <w:rsid w:val="00322E6B"/>
    <w:rsid w:val="00322E99"/>
    <w:rsid w:val="00322F2B"/>
    <w:rsid w:val="00322F2C"/>
    <w:rsid w:val="00322FA6"/>
    <w:rsid w:val="00322FC1"/>
    <w:rsid w:val="00322FD2"/>
    <w:rsid w:val="00323026"/>
    <w:rsid w:val="0032303B"/>
    <w:rsid w:val="00323043"/>
    <w:rsid w:val="003230CE"/>
    <w:rsid w:val="003231B0"/>
    <w:rsid w:val="00323264"/>
    <w:rsid w:val="003232BC"/>
    <w:rsid w:val="00323305"/>
    <w:rsid w:val="0032330F"/>
    <w:rsid w:val="00323353"/>
    <w:rsid w:val="00323407"/>
    <w:rsid w:val="0032341F"/>
    <w:rsid w:val="0032342F"/>
    <w:rsid w:val="0032345E"/>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0B"/>
    <w:rsid w:val="0032392E"/>
    <w:rsid w:val="00323957"/>
    <w:rsid w:val="00323A73"/>
    <w:rsid w:val="00323B27"/>
    <w:rsid w:val="00323B5C"/>
    <w:rsid w:val="00323BCF"/>
    <w:rsid w:val="00323BD5"/>
    <w:rsid w:val="00323BD7"/>
    <w:rsid w:val="00323BE5"/>
    <w:rsid w:val="00323BF8"/>
    <w:rsid w:val="00323C89"/>
    <w:rsid w:val="00323C8E"/>
    <w:rsid w:val="00323C99"/>
    <w:rsid w:val="00323CCD"/>
    <w:rsid w:val="00323D0D"/>
    <w:rsid w:val="00323D10"/>
    <w:rsid w:val="00323D4C"/>
    <w:rsid w:val="00323DB1"/>
    <w:rsid w:val="00323DB9"/>
    <w:rsid w:val="00323E48"/>
    <w:rsid w:val="00323E82"/>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65"/>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0"/>
    <w:rsid w:val="0032468A"/>
    <w:rsid w:val="00324699"/>
    <w:rsid w:val="003246B2"/>
    <w:rsid w:val="003246CC"/>
    <w:rsid w:val="003246CE"/>
    <w:rsid w:val="003247C2"/>
    <w:rsid w:val="0032481F"/>
    <w:rsid w:val="003248B1"/>
    <w:rsid w:val="003248B2"/>
    <w:rsid w:val="003248C4"/>
    <w:rsid w:val="003248F9"/>
    <w:rsid w:val="00324924"/>
    <w:rsid w:val="0032493C"/>
    <w:rsid w:val="00324992"/>
    <w:rsid w:val="003249E6"/>
    <w:rsid w:val="00324A77"/>
    <w:rsid w:val="00324AFB"/>
    <w:rsid w:val="00324B0E"/>
    <w:rsid w:val="00324B39"/>
    <w:rsid w:val="00324B4B"/>
    <w:rsid w:val="00324B73"/>
    <w:rsid w:val="00324BF9"/>
    <w:rsid w:val="00324C08"/>
    <w:rsid w:val="00324C46"/>
    <w:rsid w:val="00324C60"/>
    <w:rsid w:val="00324C7E"/>
    <w:rsid w:val="00324CB9"/>
    <w:rsid w:val="00324CD9"/>
    <w:rsid w:val="00324D78"/>
    <w:rsid w:val="00324D7C"/>
    <w:rsid w:val="00324D88"/>
    <w:rsid w:val="00324E14"/>
    <w:rsid w:val="00324EFD"/>
    <w:rsid w:val="00324FCE"/>
    <w:rsid w:val="00324FF2"/>
    <w:rsid w:val="00325193"/>
    <w:rsid w:val="003251FB"/>
    <w:rsid w:val="0032527F"/>
    <w:rsid w:val="003252AB"/>
    <w:rsid w:val="003253C3"/>
    <w:rsid w:val="003253F7"/>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5D"/>
    <w:rsid w:val="00325A9C"/>
    <w:rsid w:val="00325AF8"/>
    <w:rsid w:val="00325B38"/>
    <w:rsid w:val="00325B3E"/>
    <w:rsid w:val="00325B74"/>
    <w:rsid w:val="00325BA4"/>
    <w:rsid w:val="00325BAB"/>
    <w:rsid w:val="00325BE0"/>
    <w:rsid w:val="00325C4E"/>
    <w:rsid w:val="00325CB9"/>
    <w:rsid w:val="00325CBF"/>
    <w:rsid w:val="00325D13"/>
    <w:rsid w:val="00325D8C"/>
    <w:rsid w:val="00325DAF"/>
    <w:rsid w:val="00325E72"/>
    <w:rsid w:val="00325E75"/>
    <w:rsid w:val="00325F0B"/>
    <w:rsid w:val="00325F73"/>
    <w:rsid w:val="00325FDD"/>
    <w:rsid w:val="0032601C"/>
    <w:rsid w:val="003260BA"/>
    <w:rsid w:val="003260EB"/>
    <w:rsid w:val="00326118"/>
    <w:rsid w:val="00326156"/>
    <w:rsid w:val="00326251"/>
    <w:rsid w:val="0032633E"/>
    <w:rsid w:val="0032639F"/>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9C"/>
    <w:rsid w:val="00326BA4"/>
    <w:rsid w:val="00326BC4"/>
    <w:rsid w:val="00326BEF"/>
    <w:rsid w:val="00326C04"/>
    <w:rsid w:val="00326C10"/>
    <w:rsid w:val="00326C8E"/>
    <w:rsid w:val="00326CA3"/>
    <w:rsid w:val="00326D78"/>
    <w:rsid w:val="00326E1B"/>
    <w:rsid w:val="00326E90"/>
    <w:rsid w:val="00326E96"/>
    <w:rsid w:val="00326EA5"/>
    <w:rsid w:val="00326EBE"/>
    <w:rsid w:val="00326EC1"/>
    <w:rsid w:val="00326F02"/>
    <w:rsid w:val="00326F29"/>
    <w:rsid w:val="00326F63"/>
    <w:rsid w:val="00326FC3"/>
    <w:rsid w:val="0032707A"/>
    <w:rsid w:val="003270B3"/>
    <w:rsid w:val="00327132"/>
    <w:rsid w:val="00327188"/>
    <w:rsid w:val="0032719C"/>
    <w:rsid w:val="00327226"/>
    <w:rsid w:val="00327248"/>
    <w:rsid w:val="0032728B"/>
    <w:rsid w:val="003272B8"/>
    <w:rsid w:val="003272DC"/>
    <w:rsid w:val="003272E9"/>
    <w:rsid w:val="00327437"/>
    <w:rsid w:val="003274D1"/>
    <w:rsid w:val="0032756C"/>
    <w:rsid w:val="003275A7"/>
    <w:rsid w:val="003275C9"/>
    <w:rsid w:val="00327645"/>
    <w:rsid w:val="00327655"/>
    <w:rsid w:val="0032768B"/>
    <w:rsid w:val="003276B5"/>
    <w:rsid w:val="003276D0"/>
    <w:rsid w:val="003276ED"/>
    <w:rsid w:val="00327794"/>
    <w:rsid w:val="003277A0"/>
    <w:rsid w:val="003277AA"/>
    <w:rsid w:val="003277B7"/>
    <w:rsid w:val="003277F3"/>
    <w:rsid w:val="003277FA"/>
    <w:rsid w:val="003278AD"/>
    <w:rsid w:val="003278B2"/>
    <w:rsid w:val="003279A2"/>
    <w:rsid w:val="003279B3"/>
    <w:rsid w:val="003279BA"/>
    <w:rsid w:val="00327A4E"/>
    <w:rsid w:val="00327AA2"/>
    <w:rsid w:val="00327AAB"/>
    <w:rsid w:val="00327ADE"/>
    <w:rsid w:val="00327B5D"/>
    <w:rsid w:val="00327BA4"/>
    <w:rsid w:val="00327BE3"/>
    <w:rsid w:val="00327C89"/>
    <w:rsid w:val="00327D50"/>
    <w:rsid w:val="00327DB0"/>
    <w:rsid w:val="00327DCC"/>
    <w:rsid w:val="00327E31"/>
    <w:rsid w:val="00327E73"/>
    <w:rsid w:val="00327F49"/>
    <w:rsid w:val="00327FF3"/>
    <w:rsid w:val="0033005F"/>
    <w:rsid w:val="0033007A"/>
    <w:rsid w:val="00330091"/>
    <w:rsid w:val="003302A1"/>
    <w:rsid w:val="00330353"/>
    <w:rsid w:val="00330358"/>
    <w:rsid w:val="003304B2"/>
    <w:rsid w:val="003304DC"/>
    <w:rsid w:val="00330556"/>
    <w:rsid w:val="003305C1"/>
    <w:rsid w:val="0033065C"/>
    <w:rsid w:val="00330694"/>
    <w:rsid w:val="003306DD"/>
    <w:rsid w:val="0033079C"/>
    <w:rsid w:val="003307C5"/>
    <w:rsid w:val="003307C8"/>
    <w:rsid w:val="003307D5"/>
    <w:rsid w:val="0033083E"/>
    <w:rsid w:val="00330868"/>
    <w:rsid w:val="00330977"/>
    <w:rsid w:val="00330A03"/>
    <w:rsid w:val="00330A05"/>
    <w:rsid w:val="00330A7E"/>
    <w:rsid w:val="00330B10"/>
    <w:rsid w:val="00330C3E"/>
    <w:rsid w:val="00330CDE"/>
    <w:rsid w:val="00330D54"/>
    <w:rsid w:val="00330E1E"/>
    <w:rsid w:val="00330E38"/>
    <w:rsid w:val="00330E7E"/>
    <w:rsid w:val="00330E86"/>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4D4"/>
    <w:rsid w:val="0033153A"/>
    <w:rsid w:val="0033159B"/>
    <w:rsid w:val="00331648"/>
    <w:rsid w:val="003316C5"/>
    <w:rsid w:val="003316EE"/>
    <w:rsid w:val="00331721"/>
    <w:rsid w:val="00331742"/>
    <w:rsid w:val="003317B0"/>
    <w:rsid w:val="003318CF"/>
    <w:rsid w:val="003318D8"/>
    <w:rsid w:val="003318DA"/>
    <w:rsid w:val="003318E6"/>
    <w:rsid w:val="003318EF"/>
    <w:rsid w:val="00331945"/>
    <w:rsid w:val="00331993"/>
    <w:rsid w:val="00331A2B"/>
    <w:rsid w:val="00331A73"/>
    <w:rsid w:val="00331A8A"/>
    <w:rsid w:val="00331AE1"/>
    <w:rsid w:val="00331BAA"/>
    <w:rsid w:val="00331BB6"/>
    <w:rsid w:val="00331C1D"/>
    <w:rsid w:val="00331CBF"/>
    <w:rsid w:val="00331CDF"/>
    <w:rsid w:val="00331CED"/>
    <w:rsid w:val="00331D7B"/>
    <w:rsid w:val="00331F3B"/>
    <w:rsid w:val="00331F61"/>
    <w:rsid w:val="00331FB0"/>
    <w:rsid w:val="00331FF2"/>
    <w:rsid w:val="003320A7"/>
    <w:rsid w:val="003320D2"/>
    <w:rsid w:val="003320D8"/>
    <w:rsid w:val="00332103"/>
    <w:rsid w:val="00332187"/>
    <w:rsid w:val="00332252"/>
    <w:rsid w:val="0033225E"/>
    <w:rsid w:val="003322B8"/>
    <w:rsid w:val="003322CA"/>
    <w:rsid w:val="00332330"/>
    <w:rsid w:val="0033238A"/>
    <w:rsid w:val="00332417"/>
    <w:rsid w:val="00332428"/>
    <w:rsid w:val="00332448"/>
    <w:rsid w:val="0033245A"/>
    <w:rsid w:val="00332563"/>
    <w:rsid w:val="003325CA"/>
    <w:rsid w:val="00332665"/>
    <w:rsid w:val="0033267B"/>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17"/>
    <w:rsid w:val="0033322B"/>
    <w:rsid w:val="003332AF"/>
    <w:rsid w:val="003333BD"/>
    <w:rsid w:val="00333429"/>
    <w:rsid w:val="0033344D"/>
    <w:rsid w:val="0033350F"/>
    <w:rsid w:val="003335AA"/>
    <w:rsid w:val="003335B2"/>
    <w:rsid w:val="0033374A"/>
    <w:rsid w:val="00333792"/>
    <w:rsid w:val="003337FC"/>
    <w:rsid w:val="0033388D"/>
    <w:rsid w:val="00333893"/>
    <w:rsid w:val="00333897"/>
    <w:rsid w:val="003338B6"/>
    <w:rsid w:val="003338F4"/>
    <w:rsid w:val="0033391C"/>
    <w:rsid w:val="00333939"/>
    <w:rsid w:val="00333A52"/>
    <w:rsid w:val="00333AF8"/>
    <w:rsid w:val="00333B14"/>
    <w:rsid w:val="00333B66"/>
    <w:rsid w:val="00333BAE"/>
    <w:rsid w:val="00333BC9"/>
    <w:rsid w:val="00333D3B"/>
    <w:rsid w:val="00333E8C"/>
    <w:rsid w:val="00333EDB"/>
    <w:rsid w:val="00333EF4"/>
    <w:rsid w:val="003341CC"/>
    <w:rsid w:val="003341F2"/>
    <w:rsid w:val="0033428E"/>
    <w:rsid w:val="0033429F"/>
    <w:rsid w:val="0033430A"/>
    <w:rsid w:val="0033435A"/>
    <w:rsid w:val="00334376"/>
    <w:rsid w:val="00334478"/>
    <w:rsid w:val="00334488"/>
    <w:rsid w:val="003344A8"/>
    <w:rsid w:val="003344DA"/>
    <w:rsid w:val="00334501"/>
    <w:rsid w:val="00334524"/>
    <w:rsid w:val="003345A6"/>
    <w:rsid w:val="0033460E"/>
    <w:rsid w:val="00334660"/>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0D6"/>
    <w:rsid w:val="00335122"/>
    <w:rsid w:val="00335142"/>
    <w:rsid w:val="00335162"/>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D1"/>
    <w:rsid w:val="0033582F"/>
    <w:rsid w:val="00335831"/>
    <w:rsid w:val="00335853"/>
    <w:rsid w:val="003358BB"/>
    <w:rsid w:val="003358CF"/>
    <w:rsid w:val="00335932"/>
    <w:rsid w:val="00335A53"/>
    <w:rsid w:val="00335ADF"/>
    <w:rsid w:val="00335B22"/>
    <w:rsid w:val="00335C41"/>
    <w:rsid w:val="00335C69"/>
    <w:rsid w:val="00335C6A"/>
    <w:rsid w:val="00335D5B"/>
    <w:rsid w:val="00335DA2"/>
    <w:rsid w:val="00335E60"/>
    <w:rsid w:val="00335E63"/>
    <w:rsid w:val="00335E7A"/>
    <w:rsid w:val="00335EA8"/>
    <w:rsid w:val="00335F3B"/>
    <w:rsid w:val="00335FA2"/>
    <w:rsid w:val="00336037"/>
    <w:rsid w:val="00336049"/>
    <w:rsid w:val="0033609F"/>
    <w:rsid w:val="003360A3"/>
    <w:rsid w:val="003360CE"/>
    <w:rsid w:val="00336132"/>
    <w:rsid w:val="00336297"/>
    <w:rsid w:val="003362BD"/>
    <w:rsid w:val="003363A1"/>
    <w:rsid w:val="003363BC"/>
    <w:rsid w:val="00336409"/>
    <w:rsid w:val="003364BF"/>
    <w:rsid w:val="0033655E"/>
    <w:rsid w:val="003366C5"/>
    <w:rsid w:val="003367C3"/>
    <w:rsid w:val="0033680E"/>
    <w:rsid w:val="0033684D"/>
    <w:rsid w:val="0033686A"/>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0B8"/>
    <w:rsid w:val="0033730E"/>
    <w:rsid w:val="00337325"/>
    <w:rsid w:val="003373CE"/>
    <w:rsid w:val="003374D9"/>
    <w:rsid w:val="003374E9"/>
    <w:rsid w:val="003374F9"/>
    <w:rsid w:val="00337524"/>
    <w:rsid w:val="00337583"/>
    <w:rsid w:val="003375BD"/>
    <w:rsid w:val="003375DE"/>
    <w:rsid w:val="00337627"/>
    <w:rsid w:val="00337650"/>
    <w:rsid w:val="00337656"/>
    <w:rsid w:val="0033769F"/>
    <w:rsid w:val="003376BD"/>
    <w:rsid w:val="00337743"/>
    <w:rsid w:val="00337756"/>
    <w:rsid w:val="0033779D"/>
    <w:rsid w:val="003377E0"/>
    <w:rsid w:val="0033781F"/>
    <w:rsid w:val="00337824"/>
    <w:rsid w:val="0033782D"/>
    <w:rsid w:val="0033789D"/>
    <w:rsid w:val="003378EF"/>
    <w:rsid w:val="00337939"/>
    <w:rsid w:val="003379FB"/>
    <w:rsid w:val="00337B0A"/>
    <w:rsid w:val="00337B9D"/>
    <w:rsid w:val="00337BF2"/>
    <w:rsid w:val="00337C7D"/>
    <w:rsid w:val="00337CB9"/>
    <w:rsid w:val="00337CBE"/>
    <w:rsid w:val="00337CF5"/>
    <w:rsid w:val="00337D02"/>
    <w:rsid w:val="00337D2B"/>
    <w:rsid w:val="00337D85"/>
    <w:rsid w:val="00337ED0"/>
    <w:rsid w:val="00337ED5"/>
    <w:rsid w:val="00337F3D"/>
    <w:rsid w:val="00337F62"/>
    <w:rsid w:val="00337F99"/>
    <w:rsid w:val="00340125"/>
    <w:rsid w:val="003401A9"/>
    <w:rsid w:val="003401CE"/>
    <w:rsid w:val="003401E7"/>
    <w:rsid w:val="00340200"/>
    <w:rsid w:val="0034026C"/>
    <w:rsid w:val="0034028C"/>
    <w:rsid w:val="003402E3"/>
    <w:rsid w:val="00340421"/>
    <w:rsid w:val="00340429"/>
    <w:rsid w:val="00340447"/>
    <w:rsid w:val="00340450"/>
    <w:rsid w:val="003404D1"/>
    <w:rsid w:val="003404E5"/>
    <w:rsid w:val="00340515"/>
    <w:rsid w:val="003405DA"/>
    <w:rsid w:val="00340665"/>
    <w:rsid w:val="00340760"/>
    <w:rsid w:val="0034076E"/>
    <w:rsid w:val="00340784"/>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58"/>
    <w:rsid w:val="003411C5"/>
    <w:rsid w:val="003411C6"/>
    <w:rsid w:val="003411CF"/>
    <w:rsid w:val="003411FC"/>
    <w:rsid w:val="00341276"/>
    <w:rsid w:val="0034129E"/>
    <w:rsid w:val="00341307"/>
    <w:rsid w:val="00341332"/>
    <w:rsid w:val="00341335"/>
    <w:rsid w:val="00341356"/>
    <w:rsid w:val="00341360"/>
    <w:rsid w:val="00341373"/>
    <w:rsid w:val="003413B9"/>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1F"/>
    <w:rsid w:val="00341B78"/>
    <w:rsid w:val="00341B88"/>
    <w:rsid w:val="00341BAC"/>
    <w:rsid w:val="00341BC1"/>
    <w:rsid w:val="00341C1A"/>
    <w:rsid w:val="00341C27"/>
    <w:rsid w:val="00341C49"/>
    <w:rsid w:val="00341CBB"/>
    <w:rsid w:val="00341D06"/>
    <w:rsid w:val="00341D21"/>
    <w:rsid w:val="00341D71"/>
    <w:rsid w:val="00341DA9"/>
    <w:rsid w:val="00341DBD"/>
    <w:rsid w:val="00341E95"/>
    <w:rsid w:val="00341E97"/>
    <w:rsid w:val="00341EB7"/>
    <w:rsid w:val="00341FC2"/>
    <w:rsid w:val="00342054"/>
    <w:rsid w:val="0034209A"/>
    <w:rsid w:val="00342147"/>
    <w:rsid w:val="003421D7"/>
    <w:rsid w:val="00342234"/>
    <w:rsid w:val="00342290"/>
    <w:rsid w:val="003422A5"/>
    <w:rsid w:val="003422C0"/>
    <w:rsid w:val="0034231C"/>
    <w:rsid w:val="00342409"/>
    <w:rsid w:val="0034242A"/>
    <w:rsid w:val="00342435"/>
    <w:rsid w:val="0034243B"/>
    <w:rsid w:val="00342441"/>
    <w:rsid w:val="00342465"/>
    <w:rsid w:val="003424CF"/>
    <w:rsid w:val="003424EC"/>
    <w:rsid w:val="00342535"/>
    <w:rsid w:val="003425BF"/>
    <w:rsid w:val="00342785"/>
    <w:rsid w:val="003428C3"/>
    <w:rsid w:val="00342913"/>
    <w:rsid w:val="00342953"/>
    <w:rsid w:val="00342A9F"/>
    <w:rsid w:val="00342AF5"/>
    <w:rsid w:val="00342B26"/>
    <w:rsid w:val="00342BD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65"/>
    <w:rsid w:val="003431A5"/>
    <w:rsid w:val="003431E7"/>
    <w:rsid w:val="0034320D"/>
    <w:rsid w:val="00343235"/>
    <w:rsid w:val="00343242"/>
    <w:rsid w:val="00343268"/>
    <w:rsid w:val="0034329B"/>
    <w:rsid w:val="00343307"/>
    <w:rsid w:val="0034330A"/>
    <w:rsid w:val="0034333B"/>
    <w:rsid w:val="00343388"/>
    <w:rsid w:val="0034339B"/>
    <w:rsid w:val="0034339F"/>
    <w:rsid w:val="00343430"/>
    <w:rsid w:val="003434BB"/>
    <w:rsid w:val="003434CE"/>
    <w:rsid w:val="00343552"/>
    <w:rsid w:val="003435DC"/>
    <w:rsid w:val="003435FC"/>
    <w:rsid w:val="00343708"/>
    <w:rsid w:val="0034370F"/>
    <w:rsid w:val="0034371E"/>
    <w:rsid w:val="00343774"/>
    <w:rsid w:val="0034381E"/>
    <w:rsid w:val="00343867"/>
    <w:rsid w:val="00343893"/>
    <w:rsid w:val="003438BA"/>
    <w:rsid w:val="0034391D"/>
    <w:rsid w:val="00343971"/>
    <w:rsid w:val="003439A1"/>
    <w:rsid w:val="00343A6D"/>
    <w:rsid w:val="00343A89"/>
    <w:rsid w:val="00343B81"/>
    <w:rsid w:val="00343B85"/>
    <w:rsid w:val="00343CCF"/>
    <w:rsid w:val="00343CF5"/>
    <w:rsid w:val="00343D17"/>
    <w:rsid w:val="00343D29"/>
    <w:rsid w:val="00343E49"/>
    <w:rsid w:val="00343E75"/>
    <w:rsid w:val="00343E88"/>
    <w:rsid w:val="00343F82"/>
    <w:rsid w:val="00343FCA"/>
    <w:rsid w:val="00343FE9"/>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940"/>
    <w:rsid w:val="003449B7"/>
    <w:rsid w:val="00344A4A"/>
    <w:rsid w:val="00344A58"/>
    <w:rsid w:val="00344A73"/>
    <w:rsid w:val="00344AC7"/>
    <w:rsid w:val="00344B06"/>
    <w:rsid w:val="00344B2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61"/>
    <w:rsid w:val="003453C6"/>
    <w:rsid w:val="003454BE"/>
    <w:rsid w:val="00345523"/>
    <w:rsid w:val="00345735"/>
    <w:rsid w:val="003457B8"/>
    <w:rsid w:val="003457C5"/>
    <w:rsid w:val="0034580D"/>
    <w:rsid w:val="0034581E"/>
    <w:rsid w:val="003458B9"/>
    <w:rsid w:val="003458DB"/>
    <w:rsid w:val="003459BE"/>
    <w:rsid w:val="003459EC"/>
    <w:rsid w:val="00345A16"/>
    <w:rsid w:val="00345A1A"/>
    <w:rsid w:val="00345A3B"/>
    <w:rsid w:val="00345A41"/>
    <w:rsid w:val="00345A6B"/>
    <w:rsid w:val="00345A9E"/>
    <w:rsid w:val="00345AE5"/>
    <w:rsid w:val="00345B0C"/>
    <w:rsid w:val="00345BC5"/>
    <w:rsid w:val="00345BFC"/>
    <w:rsid w:val="00345C5F"/>
    <w:rsid w:val="00345CAD"/>
    <w:rsid w:val="00345D1A"/>
    <w:rsid w:val="00345D74"/>
    <w:rsid w:val="00345DA8"/>
    <w:rsid w:val="00345DF8"/>
    <w:rsid w:val="00345E2E"/>
    <w:rsid w:val="00345E85"/>
    <w:rsid w:val="00345F4E"/>
    <w:rsid w:val="00345F6D"/>
    <w:rsid w:val="00345F9C"/>
    <w:rsid w:val="00345FB9"/>
    <w:rsid w:val="00346032"/>
    <w:rsid w:val="00346034"/>
    <w:rsid w:val="00346052"/>
    <w:rsid w:val="003460C8"/>
    <w:rsid w:val="003461C1"/>
    <w:rsid w:val="003461ED"/>
    <w:rsid w:val="00346204"/>
    <w:rsid w:val="003462DB"/>
    <w:rsid w:val="00346355"/>
    <w:rsid w:val="003463B6"/>
    <w:rsid w:val="003463BE"/>
    <w:rsid w:val="003464B0"/>
    <w:rsid w:val="0034655C"/>
    <w:rsid w:val="003465D9"/>
    <w:rsid w:val="003465E2"/>
    <w:rsid w:val="00346605"/>
    <w:rsid w:val="00346689"/>
    <w:rsid w:val="00346710"/>
    <w:rsid w:val="00346730"/>
    <w:rsid w:val="00346898"/>
    <w:rsid w:val="00346899"/>
    <w:rsid w:val="00346961"/>
    <w:rsid w:val="00346A79"/>
    <w:rsid w:val="00346A85"/>
    <w:rsid w:val="00346AA2"/>
    <w:rsid w:val="00346BD0"/>
    <w:rsid w:val="00346BFE"/>
    <w:rsid w:val="00346C07"/>
    <w:rsid w:val="00346C59"/>
    <w:rsid w:val="00346CD0"/>
    <w:rsid w:val="00346CD7"/>
    <w:rsid w:val="00346D5B"/>
    <w:rsid w:val="00346D84"/>
    <w:rsid w:val="00346DCB"/>
    <w:rsid w:val="00346DF7"/>
    <w:rsid w:val="00346DFB"/>
    <w:rsid w:val="00346E18"/>
    <w:rsid w:val="00346E4E"/>
    <w:rsid w:val="00346E6D"/>
    <w:rsid w:val="00346F02"/>
    <w:rsid w:val="00346FD9"/>
    <w:rsid w:val="00346FFC"/>
    <w:rsid w:val="003470A8"/>
    <w:rsid w:val="003470EF"/>
    <w:rsid w:val="003470FE"/>
    <w:rsid w:val="00347152"/>
    <w:rsid w:val="003472D5"/>
    <w:rsid w:val="0034734E"/>
    <w:rsid w:val="00347378"/>
    <w:rsid w:val="00347380"/>
    <w:rsid w:val="0034738C"/>
    <w:rsid w:val="00347406"/>
    <w:rsid w:val="0034742A"/>
    <w:rsid w:val="00347465"/>
    <w:rsid w:val="0034748F"/>
    <w:rsid w:val="00347493"/>
    <w:rsid w:val="003474A2"/>
    <w:rsid w:val="003475A8"/>
    <w:rsid w:val="00347681"/>
    <w:rsid w:val="003476B6"/>
    <w:rsid w:val="00347736"/>
    <w:rsid w:val="00347745"/>
    <w:rsid w:val="00347799"/>
    <w:rsid w:val="00347829"/>
    <w:rsid w:val="0034785D"/>
    <w:rsid w:val="0034785E"/>
    <w:rsid w:val="0034786C"/>
    <w:rsid w:val="003478CD"/>
    <w:rsid w:val="003478DE"/>
    <w:rsid w:val="00347954"/>
    <w:rsid w:val="00347A63"/>
    <w:rsid w:val="00347BA6"/>
    <w:rsid w:val="00347CCC"/>
    <w:rsid w:val="00347CD7"/>
    <w:rsid w:val="00347DCD"/>
    <w:rsid w:val="00347DEF"/>
    <w:rsid w:val="00347E3A"/>
    <w:rsid w:val="00347E52"/>
    <w:rsid w:val="00347ED6"/>
    <w:rsid w:val="00347EE7"/>
    <w:rsid w:val="00347FF4"/>
    <w:rsid w:val="00347FF7"/>
    <w:rsid w:val="00350006"/>
    <w:rsid w:val="003501A4"/>
    <w:rsid w:val="0035021A"/>
    <w:rsid w:val="00350228"/>
    <w:rsid w:val="0035029E"/>
    <w:rsid w:val="003502FA"/>
    <w:rsid w:val="003503E0"/>
    <w:rsid w:val="00350451"/>
    <w:rsid w:val="0035046E"/>
    <w:rsid w:val="003504F3"/>
    <w:rsid w:val="00350559"/>
    <w:rsid w:val="00350577"/>
    <w:rsid w:val="0035058F"/>
    <w:rsid w:val="00350590"/>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13"/>
    <w:rsid w:val="00351020"/>
    <w:rsid w:val="00351126"/>
    <w:rsid w:val="00351177"/>
    <w:rsid w:val="00351198"/>
    <w:rsid w:val="003511D0"/>
    <w:rsid w:val="00351274"/>
    <w:rsid w:val="00351377"/>
    <w:rsid w:val="00351401"/>
    <w:rsid w:val="00351445"/>
    <w:rsid w:val="00351501"/>
    <w:rsid w:val="00351586"/>
    <w:rsid w:val="003516FE"/>
    <w:rsid w:val="003517A3"/>
    <w:rsid w:val="00351853"/>
    <w:rsid w:val="00351870"/>
    <w:rsid w:val="0035187C"/>
    <w:rsid w:val="00351889"/>
    <w:rsid w:val="003518CE"/>
    <w:rsid w:val="00351942"/>
    <w:rsid w:val="00351A5D"/>
    <w:rsid w:val="00351B1F"/>
    <w:rsid w:val="00351B7D"/>
    <w:rsid w:val="00351BC9"/>
    <w:rsid w:val="00351CBF"/>
    <w:rsid w:val="00351D55"/>
    <w:rsid w:val="00351DBD"/>
    <w:rsid w:val="00351EF2"/>
    <w:rsid w:val="00352062"/>
    <w:rsid w:val="0035206F"/>
    <w:rsid w:val="003521D9"/>
    <w:rsid w:val="003523A4"/>
    <w:rsid w:val="003523C0"/>
    <w:rsid w:val="0035247C"/>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CA1"/>
    <w:rsid w:val="00352D78"/>
    <w:rsid w:val="00352D81"/>
    <w:rsid w:val="00352D8E"/>
    <w:rsid w:val="00352DE6"/>
    <w:rsid w:val="00352EB2"/>
    <w:rsid w:val="00352EDE"/>
    <w:rsid w:val="00352F15"/>
    <w:rsid w:val="00352F23"/>
    <w:rsid w:val="00352F6E"/>
    <w:rsid w:val="00352FC2"/>
    <w:rsid w:val="00352FDA"/>
    <w:rsid w:val="0035302C"/>
    <w:rsid w:val="00353071"/>
    <w:rsid w:val="003530B1"/>
    <w:rsid w:val="003531C6"/>
    <w:rsid w:val="0035321F"/>
    <w:rsid w:val="00353286"/>
    <w:rsid w:val="00353287"/>
    <w:rsid w:val="003532CA"/>
    <w:rsid w:val="00353313"/>
    <w:rsid w:val="003534C2"/>
    <w:rsid w:val="003535A3"/>
    <w:rsid w:val="0035365A"/>
    <w:rsid w:val="0035373E"/>
    <w:rsid w:val="00353780"/>
    <w:rsid w:val="003537A3"/>
    <w:rsid w:val="003537BA"/>
    <w:rsid w:val="003537C9"/>
    <w:rsid w:val="00353878"/>
    <w:rsid w:val="003538DE"/>
    <w:rsid w:val="0035391C"/>
    <w:rsid w:val="003539D6"/>
    <w:rsid w:val="00353A7E"/>
    <w:rsid w:val="00353A8A"/>
    <w:rsid w:val="00353AB9"/>
    <w:rsid w:val="00353AFC"/>
    <w:rsid w:val="00353B4B"/>
    <w:rsid w:val="00353C46"/>
    <w:rsid w:val="00353C47"/>
    <w:rsid w:val="00353C49"/>
    <w:rsid w:val="00353C4C"/>
    <w:rsid w:val="00353C7A"/>
    <w:rsid w:val="00353C7C"/>
    <w:rsid w:val="00353C7E"/>
    <w:rsid w:val="00353D25"/>
    <w:rsid w:val="00353D76"/>
    <w:rsid w:val="00353D79"/>
    <w:rsid w:val="00353D81"/>
    <w:rsid w:val="00353D8D"/>
    <w:rsid w:val="00353D98"/>
    <w:rsid w:val="00353DD7"/>
    <w:rsid w:val="00353E81"/>
    <w:rsid w:val="00353EBE"/>
    <w:rsid w:val="00353F63"/>
    <w:rsid w:val="00354018"/>
    <w:rsid w:val="0035403A"/>
    <w:rsid w:val="00354074"/>
    <w:rsid w:val="00354096"/>
    <w:rsid w:val="0035409A"/>
    <w:rsid w:val="003541B8"/>
    <w:rsid w:val="003541D8"/>
    <w:rsid w:val="00354264"/>
    <w:rsid w:val="0035426E"/>
    <w:rsid w:val="00354362"/>
    <w:rsid w:val="00354384"/>
    <w:rsid w:val="0035444C"/>
    <w:rsid w:val="0035448E"/>
    <w:rsid w:val="00354579"/>
    <w:rsid w:val="00354582"/>
    <w:rsid w:val="003545B5"/>
    <w:rsid w:val="00354630"/>
    <w:rsid w:val="0035464F"/>
    <w:rsid w:val="003546F1"/>
    <w:rsid w:val="00354720"/>
    <w:rsid w:val="003547A1"/>
    <w:rsid w:val="003547E0"/>
    <w:rsid w:val="003547ED"/>
    <w:rsid w:val="003547F2"/>
    <w:rsid w:val="003547FB"/>
    <w:rsid w:val="00354878"/>
    <w:rsid w:val="0035489B"/>
    <w:rsid w:val="00354926"/>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2B0"/>
    <w:rsid w:val="003552D6"/>
    <w:rsid w:val="003552D7"/>
    <w:rsid w:val="003553E8"/>
    <w:rsid w:val="00355413"/>
    <w:rsid w:val="0035547D"/>
    <w:rsid w:val="0035548E"/>
    <w:rsid w:val="003554B5"/>
    <w:rsid w:val="003554D9"/>
    <w:rsid w:val="0035554D"/>
    <w:rsid w:val="0035558D"/>
    <w:rsid w:val="003555A9"/>
    <w:rsid w:val="003555E8"/>
    <w:rsid w:val="003555F7"/>
    <w:rsid w:val="00355650"/>
    <w:rsid w:val="003556B1"/>
    <w:rsid w:val="0035572C"/>
    <w:rsid w:val="00355777"/>
    <w:rsid w:val="003557BD"/>
    <w:rsid w:val="00355831"/>
    <w:rsid w:val="003558EB"/>
    <w:rsid w:val="003558FE"/>
    <w:rsid w:val="00355955"/>
    <w:rsid w:val="00355999"/>
    <w:rsid w:val="0035599D"/>
    <w:rsid w:val="0035599F"/>
    <w:rsid w:val="00355BFB"/>
    <w:rsid w:val="00355C3B"/>
    <w:rsid w:val="00355C73"/>
    <w:rsid w:val="00355C77"/>
    <w:rsid w:val="00355C8A"/>
    <w:rsid w:val="00355CB3"/>
    <w:rsid w:val="00355DF4"/>
    <w:rsid w:val="00355DF9"/>
    <w:rsid w:val="00355E7C"/>
    <w:rsid w:val="00355ECA"/>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2B1"/>
    <w:rsid w:val="00356397"/>
    <w:rsid w:val="003563D3"/>
    <w:rsid w:val="00356414"/>
    <w:rsid w:val="003564A9"/>
    <w:rsid w:val="003564E7"/>
    <w:rsid w:val="003564EB"/>
    <w:rsid w:val="003564FC"/>
    <w:rsid w:val="00356551"/>
    <w:rsid w:val="0035657F"/>
    <w:rsid w:val="00356608"/>
    <w:rsid w:val="003566AB"/>
    <w:rsid w:val="003566CA"/>
    <w:rsid w:val="00356734"/>
    <w:rsid w:val="00356981"/>
    <w:rsid w:val="003569A5"/>
    <w:rsid w:val="003569E9"/>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06"/>
    <w:rsid w:val="0035704C"/>
    <w:rsid w:val="003570C5"/>
    <w:rsid w:val="003571C0"/>
    <w:rsid w:val="0035726C"/>
    <w:rsid w:val="0035726F"/>
    <w:rsid w:val="00357288"/>
    <w:rsid w:val="003572C0"/>
    <w:rsid w:val="003572CF"/>
    <w:rsid w:val="00357300"/>
    <w:rsid w:val="0035731D"/>
    <w:rsid w:val="00357328"/>
    <w:rsid w:val="003573BC"/>
    <w:rsid w:val="00357535"/>
    <w:rsid w:val="003575E5"/>
    <w:rsid w:val="003576D4"/>
    <w:rsid w:val="00357794"/>
    <w:rsid w:val="003577B1"/>
    <w:rsid w:val="00357805"/>
    <w:rsid w:val="003578FE"/>
    <w:rsid w:val="00357903"/>
    <w:rsid w:val="00357935"/>
    <w:rsid w:val="003579D3"/>
    <w:rsid w:val="003579F7"/>
    <w:rsid w:val="00357A24"/>
    <w:rsid w:val="00357A32"/>
    <w:rsid w:val="00357A3E"/>
    <w:rsid w:val="00357A8F"/>
    <w:rsid w:val="00357AD9"/>
    <w:rsid w:val="00357D4B"/>
    <w:rsid w:val="00357DE6"/>
    <w:rsid w:val="00357E3A"/>
    <w:rsid w:val="00357E66"/>
    <w:rsid w:val="00357E72"/>
    <w:rsid w:val="00360007"/>
    <w:rsid w:val="00360029"/>
    <w:rsid w:val="00360055"/>
    <w:rsid w:val="00360062"/>
    <w:rsid w:val="00360082"/>
    <w:rsid w:val="00360093"/>
    <w:rsid w:val="0036015B"/>
    <w:rsid w:val="00360184"/>
    <w:rsid w:val="003601D2"/>
    <w:rsid w:val="00360215"/>
    <w:rsid w:val="00360252"/>
    <w:rsid w:val="0036026A"/>
    <w:rsid w:val="003602A3"/>
    <w:rsid w:val="003602B5"/>
    <w:rsid w:val="0036035B"/>
    <w:rsid w:val="003603BC"/>
    <w:rsid w:val="00360494"/>
    <w:rsid w:val="003604AF"/>
    <w:rsid w:val="003604B9"/>
    <w:rsid w:val="003604D9"/>
    <w:rsid w:val="0036052B"/>
    <w:rsid w:val="0036058C"/>
    <w:rsid w:val="003605AC"/>
    <w:rsid w:val="003605BA"/>
    <w:rsid w:val="003605C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1B"/>
    <w:rsid w:val="003611C9"/>
    <w:rsid w:val="003611DE"/>
    <w:rsid w:val="003611F6"/>
    <w:rsid w:val="003612A1"/>
    <w:rsid w:val="003612D0"/>
    <w:rsid w:val="003612FF"/>
    <w:rsid w:val="00361391"/>
    <w:rsid w:val="003613C1"/>
    <w:rsid w:val="003613D4"/>
    <w:rsid w:val="00361490"/>
    <w:rsid w:val="00361494"/>
    <w:rsid w:val="0036155C"/>
    <w:rsid w:val="00361570"/>
    <w:rsid w:val="00361572"/>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E"/>
    <w:rsid w:val="00361928"/>
    <w:rsid w:val="00361A67"/>
    <w:rsid w:val="00361AA2"/>
    <w:rsid w:val="00361B05"/>
    <w:rsid w:val="00361B27"/>
    <w:rsid w:val="00361B54"/>
    <w:rsid w:val="00361B5E"/>
    <w:rsid w:val="00361C4F"/>
    <w:rsid w:val="00361CB8"/>
    <w:rsid w:val="00361D06"/>
    <w:rsid w:val="00361D0C"/>
    <w:rsid w:val="00361D10"/>
    <w:rsid w:val="00361D68"/>
    <w:rsid w:val="00361E76"/>
    <w:rsid w:val="00361E7B"/>
    <w:rsid w:val="00361E9C"/>
    <w:rsid w:val="00361EAE"/>
    <w:rsid w:val="00361ED2"/>
    <w:rsid w:val="00361ED9"/>
    <w:rsid w:val="00361F6F"/>
    <w:rsid w:val="00361FF5"/>
    <w:rsid w:val="0036204D"/>
    <w:rsid w:val="003620BA"/>
    <w:rsid w:val="0036217B"/>
    <w:rsid w:val="003621C9"/>
    <w:rsid w:val="003621F6"/>
    <w:rsid w:val="0036226E"/>
    <w:rsid w:val="00362305"/>
    <w:rsid w:val="0036235C"/>
    <w:rsid w:val="0036239C"/>
    <w:rsid w:val="003623CF"/>
    <w:rsid w:val="003623F6"/>
    <w:rsid w:val="00362462"/>
    <w:rsid w:val="00362466"/>
    <w:rsid w:val="003624D4"/>
    <w:rsid w:val="003624E5"/>
    <w:rsid w:val="00362579"/>
    <w:rsid w:val="003625C3"/>
    <w:rsid w:val="0036260E"/>
    <w:rsid w:val="00362793"/>
    <w:rsid w:val="003627CA"/>
    <w:rsid w:val="00362814"/>
    <w:rsid w:val="00362892"/>
    <w:rsid w:val="003628BC"/>
    <w:rsid w:val="0036291D"/>
    <w:rsid w:val="0036299B"/>
    <w:rsid w:val="00362A56"/>
    <w:rsid w:val="00362A60"/>
    <w:rsid w:val="00362C23"/>
    <w:rsid w:val="00362C2A"/>
    <w:rsid w:val="00362CD8"/>
    <w:rsid w:val="00362CE7"/>
    <w:rsid w:val="00362CEE"/>
    <w:rsid w:val="00362D57"/>
    <w:rsid w:val="00362D59"/>
    <w:rsid w:val="00362D5D"/>
    <w:rsid w:val="00362DB8"/>
    <w:rsid w:val="00362DEA"/>
    <w:rsid w:val="00362ECB"/>
    <w:rsid w:val="00362F25"/>
    <w:rsid w:val="00362F58"/>
    <w:rsid w:val="00362F79"/>
    <w:rsid w:val="00362FC2"/>
    <w:rsid w:val="00363060"/>
    <w:rsid w:val="003630AF"/>
    <w:rsid w:val="00363117"/>
    <w:rsid w:val="00363169"/>
    <w:rsid w:val="0036320F"/>
    <w:rsid w:val="0036321A"/>
    <w:rsid w:val="00363237"/>
    <w:rsid w:val="00363271"/>
    <w:rsid w:val="003632C6"/>
    <w:rsid w:val="003632FB"/>
    <w:rsid w:val="00363337"/>
    <w:rsid w:val="0036333C"/>
    <w:rsid w:val="003633B8"/>
    <w:rsid w:val="003633F7"/>
    <w:rsid w:val="0036352F"/>
    <w:rsid w:val="00363600"/>
    <w:rsid w:val="003636D6"/>
    <w:rsid w:val="0036373B"/>
    <w:rsid w:val="0036378E"/>
    <w:rsid w:val="003637B7"/>
    <w:rsid w:val="00363824"/>
    <w:rsid w:val="003638D2"/>
    <w:rsid w:val="003638F8"/>
    <w:rsid w:val="003639D4"/>
    <w:rsid w:val="003639D5"/>
    <w:rsid w:val="003639F8"/>
    <w:rsid w:val="00363A2E"/>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FE5"/>
    <w:rsid w:val="0036404F"/>
    <w:rsid w:val="003641F9"/>
    <w:rsid w:val="00364224"/>
    <w:rsid w:val="00364326"/>
    <w:rsid w:val="0036436A"/>
    <w:rsid w:val="003643AF"/>
    <w:rsid w:val="00364421"/>
    <w:rsid w:val="003644BE"/>
    <w:rsid w:val="003644C7"/>
    <w:rsid w:val="003644D6"/>
    <w:rsid w:val="0036469D"/>
    <w:rsid w:val="00364739"/>
    <w:rsid w:val="00364758"/>
    <w:rsid w:val="00364760"/>
    <w:rsid w:val="0036479E"/>
    <w:rsid w:val="003647A1"/>
    <w:rsid w:val="0036485F"/>
    <w:rsid w:val="00364861"/>
    <w:rsid w:val="00364955"/>
    <w:rsid w:val="00364964"/>
    <w:rsid w:val="00364973"/>
    <w:rsid w:val="00364A08"/>
    <w:rsid w:val="00364A51"/>
    <w:rsid w:val="00364A89"/>
    <w:rsid w:val="00364BB2"/>
    <w:rsid w:val="00364BE9"/>
    <w:rsid w:val="00364BF3"/>
    <w:rsid w:val="00364C86"/>
    <w:rsid w:val="00364D1A"/>
    <w:rsid w:val="00364E07"/>
    <w:rsid w:val="00364E1E"/>
    <w:rsid w:val="00364E22"/>
    <w:rsid w:val="00364F1A"/>
    <w:rsid w:val="00364F58"/>
    <w:rsid w:val="00364F99"/>
    <w:rsid w:val="00364FC9"/>
    <w:rsid w:val="00365020"/>
    <w:rsid w:val="0036502F"/>
    <w:rsid w:val="0036507D"/>
    <w:rsid w:val="003650CC"/>
    <w:rsid w:val="003650DD"/>
    <w:rsid w:val="003650F2"/>
    <w:rsid w:val="0036518D"/>
    <w:rsid w:val="00365201"/>
    <w:rsid w:val="00365280"/>
    <w:rsid w:val="003652B6"/>
    <w:rsid w:val="003652F0"/>
    <w:rsid w:val="00365333"/>
    <w:rsid w:val="00365347"/>
    <w:rsid w:val="00365359"/>
    <w:rsid w:val="003653FF"/>
    <w:rsid w:val="00365408"/>
    <w:rsid w:val="0036542D"/>
    <w:rsid w:val="00365448"/>
    <w:rsid w:val="003655D2"/>
    <w:rsid w:val="003655DD"/>
    <w:rsid w:val="003655F1"/>
    <w:rsid w:val="00365617"/>
    <w:rsid w:val="0036563A"/>
    <w:rsid w:val="0036569C"/>
    <w:rsid w:val="003656CE"/>
    <w:rsid w:val="00365737"/>
    <w:rsid w:val="00365794"/>
    <w:rsid w:val="003657AC"/>
    <w:rsid w:val="0036580C"/>
    <w:rsid w:val="0036582C"/>
    <w:rsid w:val="0036585A"/>
    <w:rsid w:val="00365916"/>
    <w:rsid w:val="00365919"/>
    <w:rsid w:val="00365943"/>
    <w:rsid w:val="003659A1"/>
    <w:rsid w:val="003659C0"/>
    <w:rsid w:val="003659F1"/>
    <w:rsid w:val="00365A36"/>
    <w:rsid w:val="00365AA0"/>
    <w:rsid w:val="00365B4D"/>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6A"/>
    <w:rsid w:val="00366283"/>
    <w:rsid w:val="003662C7"/>
    <w:rsid w:val="00366343"/>
    <w:rsid w:val="00366369"/>
    <w:rsid w:val="00366371"/>
    <w:rsid w:val="00366397"/>
    <w:rsid w:val="003663B0"/>
    <w:rsid w:val="003664D1"/>
    <w:rsid w:val="0036650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564"/>
    <w:rsid w:val="0036768E"/>
    <w:rsid w:val="003676AB"/>
    <w:rsid w:val="0036770A"/>
    <w:rsid w:val="0036773B"/>
    <w:rsid w:val="003677CD"/>
    <w:rsid w:val="0036782C"/>
    <w:rsid w:val="00367871"/>
    <w:rsid w:val="00367900"/>
    <w:rsid w:val="00367949"/>
    <w:rsid w:val="00367961"/>
    <w:rsid w:val="00367970"/>
    <w:rsid w:val="00367972"/>
    <w:rsid w:val="00367A69"/>
    <w:rsid w:val="00367A97"/>
    <w:rsid w:val="00367AB2"/>
    <w:rsid w:val="00367B16"/>
    <w:rsid w:val="00367C14"/>
    <w:rsid w:val="00367C6B"/>
    <w:rsid w:val="00367C9A"/>
    <w:rsid w:val="00367C9B"/>
    <w:rsid w:val="00367CB4"/>
    <w:rsid w:val="00367CE5"/>
    <w:rsid w:val="00367D20"/>
    <w:rsid w:val="00367D66"/>
    <w:rsid w:val="00367D70"/>
    <w:rsid w:val="00367D77"/>
    <w:rsid w:val="00367EB9"/>
    <w:rsid w:val="00367ED7"/>
    <w:rsid w:val="00367EE9"/>
    <w:rsid w:val="00367F06"/>
    <w:rsid w:val="00367F3B"/>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BE"/>
    <w:rsid w:val="003705F3"/>
    <w:rsid w:val="0037063F"/>
    <w:rsid w:val="003706AE"/>
    <w:rsid w:val="003706F2"/>
    <w:rsid w:val="00370701"/>
    <w:rsid w:val="0037074B"/>
    <w:rsid w:val="00370863"/>
    <w:rsid w:val="003708FF"/>
    <w:rsid w:val="0037094D"/>
    <w:rsid w:val="003709A0"/>
    <w:rsid w:val="00370A6A"/>
    <w:rsid w:val="00370AB3"/>
    <w:rsid w:val="00370B21"/>
    <w:rsid w:val="00370BD0"/>
    <w:rsid w:val="00370CE0"/>
    <w:rsid w:val="00370D48"/>
    <w:rsid w:val="00370DD8"/>
    <w:rsid w:val="00370E20"/>
    <w:rsid w:val="00370EDC"/>
    <w:rsid w:val="00370EF1"/>
    <w:rsid w:val="00370F3A"/>
    <w:rsid w:val="00370FCC"/>
    <w:rsid w:val="00370FFD"/>
    <w:rsid w:val="003710AB"/>
    <w:rsid w:val="0037110E"/>
    <w:rsid w:val="0037115B"/>
    <w:rsid w:val="00371176"/>
    <w:rsid w:val="0037118B"/>
    <w:rsid w:val="00371202"/>
    <w:rsid w:val="00371241"/>
    <w:rsid w:val="003713C1"/>
    <w:rsid w:val="003713FB"/>
    <w:rsid w:val="00371441"/>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9"/>
    <w:rsid w:val="00371A0C"/>
    <w:rsid w:val="00371A11"/>
    <w:rsid w:val="00371A5A"/>
    <w:rsid w:val="00371A90"/>
    <w:rsid w:val="00371ADD"/>
    <w:rsid w:val="00371BA3"/>
    <w:rsid w:val="00371C01"/>
    <w:rsid w:val="00371C6B"/>
    <w:rsid w:val="00371C95"/>
    <w:rsid w:val="00371DAB"/>
    <w:rsid w:val="00371E6F"/>
    <w:rsid w:val="00372046"/>
    <w:rsid w:val="0037204F"/>
    <w:rsid w:val="00372052"/>
    <w:rsid w:val="0037209C"/>
    <w:rsid w:val="003720BB"/>
    <w:rsid w:val="00372128"/>
    <w:rsid w:val="00372206"/>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70A"/>
    <w:rsid w:val="003727A7"/>
    <w:rsid w:val="0037292D"/>
    <w:rsid w:val="003729AC"/>
    <w:rsid w:val="00372A70"/>
    <w:rsid w:val="00372A9A"/>
    <w:rsid w:val="00372BA7"/>
    <w:rsid w:val="00372C9E"/>
    <w:rsid w:val="00372CD6"/>
    <w:rsid w:val="00372CD8"/>
    <w:rsid w:val="00372CF2"/>
    <w:rsid w:val="00372D16"/>
    <w:rsid w:val="00372D38"/>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9A"/>
    <w:rsid w:val="003733D0"/>
    <w:rsid w:val="0037345D"/>
    <w:rsid w:val="00373475"/>
    <w:rsid w:val="00373489"/>
    <w:rsid w:val="00373509"/>
    <w:rsid w:val="003735DC"/>
    <w:rsid w:val="00373645"/>
    <w:rsid w:val="003736F3"/>
    <w:rsid w:val="00373720"/>
    <w:rsid w:val="00373778"/>
    <w:rsid w:val="00373787"/>
    <w:rsid w:val="003737CA"/>
    <w:rsid w:val="003738E5"/>
    <w:rsid w:val="003738F8"/>
    <w:rsid w:val="00373924"/>
    <w:rsid w:val="00373981"/>
    <w:rsid w:val="003739E8"/>
    <w:rsid w:val="00373A47"/>
    <w:rsid w:val="00373B18"/>
    <w:rsid w:val="00373B20"/>
    <w:rsid w:val="00373D22"/>
    <w:rsid w:val="00373D4F"/>
    <w:rsid w:val="00373E8B"/>
    <w:rsid w:val="00373E9E"/>
    <w:rsid w:val="00373EE0"/>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D8"/>
    <w:rsid w:val="00374447"/>
    <w:rsid w:val="00374449"/>
    <w:rsid w:val="003744F5"/>
    <w:rsid w:val="003745A3"/>
    <w:rsid w:val="00374627"/>
    <w:rsid w:val="0037465D"/>
    <w:rsid w:val="00374740"/>
    <w:rsid w:val="00374774"/>
    <w:rsid w:val="00374797"/>
    <w:rsid w:val="003748D2"/>
    <w:rsid w:val="00374928"/>
    <w:rsid w:val="00374974"/>
    <w:rsid w:val="003749C3"/>
    <w:rsid w:val="003749C8"/>
    <w:rsid w:val="003749DA"/>
    <w:rsid w:val="003749EB"/>
    <w:rsid w:val="003749EF"/>
    <w:rsid w:val="00374A1A"/>
    <w:rsid w:val="00374A56"/>
    <w:rsid w:val="00374A8B"/>
    <w:rsid w:val="00374B9D"/>
    <w:rsid w:val="00374BC4"/>
    <w:rsid w:val="00374BE3"/>
    <w:rsid w:val="00374C20"/>
    <w:rsid w:val="00374C49"/>
    <w:rsid w:val="00374C6E"/>
    <w:rsid w:val="00374CC9"/>
    <w:rsid w:val="00374D0B"/>
    <w:rsid w:val="00374D45"/>
    <w:rsid w:val="00374D4B"/>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48"/>
    <w:rsid w:val="003755FB"/>
    <w:rsid w:val="00375639"/>
    <w:rsid w:val="003756C5"/>
    <w:rsid w:val="003757BD"/>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27"/>
    <w:rsid w:val="00375F94"/>
    <w:rsid w:val="00375FFC"/>
    <w:rsid w:val="0037607D"/>
    <w:rsid w:val="00376107"/>
    <w:rsid w:val="0037610B"/>
    <w:rsid w:val="0037614F"/>
    <w:rsid w:val="00376167"/>
    <w:rsid w:val="003761B7"/>
    <w:rsid w:val="003761BC"/>
    <w:rsid w:val="0037623A"/>
    <w:rsid w:val="003762B1"/>
    <w:rsid w:val="003762D4"/>
    <w:rsid w:val="00376332"/>
    <w:rsid w:val="003763B6"/>
    <w:rsid w:val="003763EB"/>
    <w:rsid w:val="0037640E"/>
    <w:rsid w:val="003764FC"/>
    <w:rsid w:val="00376523"/>
    <w:rsid w:val="00376542"/>
    <w:rsid w:val="00376577"/>
    <w:rsid w:val="003765D5"/>
    <w:rsid w:val="003765FC"/>
    <w:rsid w:val="00376745"/>
    <w:rsid w:val="0037676C"/>
    <w:rsid w:val="00376799"/>
    <w:rsid w:val="003767D4"/>
    <w:rsid w:val="00376800"/>
    <w:rsid w:val="0037685D"/>
    <w:rsid w:val="00376937"/>
    <w:rsid w:val="0037696B"/>
    <w:rsid w:val="00376A0B"/>
    <w:rsid w:val="00376BAE"/>
    <w:rsid w:val="00376C90"/>
    <w:rsid w:val="00376CF3"/>
    <w:rsid w:val="00376D9F"/>
    <w:rsid w:val="00376DF1"/>
    <w:rsid w:val="00376E09"/>
    <w:rsid w:val="00376E6F"/>
    <w:rsid w:val="00376E73"/>
    <w:rsid w:val="00376F4B"/>
    <w:rsid w:val="00376F70"/>
    <w:rsid w:val="00376F75"/>
    <w:rsid w:val="00377024"/>
    <w:rsid w:val="00377077"/>
    <w:rsid w:val="0037708F"/>
    <w:rsid w:val="0037712F"/>
    <w:rsid w:val="003771B5"/>
    <w:rsid w:val="0037720E"/>
    <w:rsid w:val="00377220"/>
    <w:rsid w:val="00377233"/>
    <w:rsid w:val="003772D9"/>
    <w:rsid w:val="00377303"/>
    <w:rsid w:val="0037734D"/>
    <w:rsid w:val="00377379"/>
    <w:rsid w:val="003773DC"/>
    <w:rsid w:val="00377452"/>
    <w:rsid w:val="003774A6"/>
    <w:rsid w:val="0037753A"/>
    <w:rsid w:val="00377545"/>
    <w:rsid w:val="0037754B"/>
    <w:rsid w:val="00377616"/>
    <w:rsid w:val="00377628"/>
    <w:rsid w:val="0037767B"/>
    <w:rsid w:val="003776A4"/>
    <w:rsid w:val="003776FA"/>
    <w:rsid w:val="00377793"/>
    <w:rsid w:val="00377797"/>
    <w:rsid w:val="003777F7"/>
    <w:rsid w:val="0037788C"/>
    <w:rsid w:val="0037799C"/>
    <w:rsid w:val="003779BE"/>
    <w:rsid w:val="00377B53"/>
    <w:rsid w:val="00377C1A"/>
    <w:rsid w:val="00377C35"/>
    <w:rsid w:val="00377E3A"/>
    <w:rsid w:val="00377F19"/>
    <w:rsid w:val="00380020"/>
    <w:rsid w:val="003800AE"/>
    <w:rsid w:val="003800C4"/>
    <w:rsid w:val="00380142"/>
    <w:rsid w:val="0038018D"/>
    <w:rsid w:val="0038024D"/>
    <w:rsid w:val="0038033A"/>
    <w:rsid w:val="003803A1"/>
    <w:rsid w:val="0038046F"/>
    <w:rsid w:val="00380482"/>
    <w:rsid w:val="003804BB"/>
    <w:rsid w:val="0038051A"/>
    <w:rsid w:val="00380524"/>
    <w:rsid w:val="0038057F"/>
    <w:rsid w:val="00380582"/>
    <w:rsid w:val="003806DA"/>
    <w:rsid w:val="00380727"/>
    <w:rsid w:val="0038073E"/>
    <w:rsid w:val="003807A4"/>
    <w:rsid w:val="003807AE"/>
    <w:rsid w:val="003807CB"/>
    <w:rsid w:val="00380889"/>
    <w:rsid w:val="0038091A"/>
    <w:rsid w:val="00380AE6"/>
    <w:rsid w:val="00380C51"/>
    <w:rsid w:val="00380CAE"/>
    <w:rsid w:val="00380CEC"/>
    <w:rsid w:val="00380D03"/>
    <w:rsid w:val="00380D21"/>
    <w:rsid w:val="00380D3F"/>
    <w:rsid w:val="00380DBA"/>
    <w:rsid w:val="00380DC4"/>
    <w:rsid w:val="00380E1F"/>
    <w:rsid w:val="00380E55"/>
    <w:rsid w:val="00380E66"/>
    <w:rsid w:val="00380EE2"/>
    <w:rsid w:val="00380EE8"/>
    <w:rsid w:val="00380F28"/>
    <w:rsid w:val="00380FCC"/>
    <w:rsid w:val="00380FCF"/>
    <w:rsid w:val="00381025"/>
    <w:rsid w:val="00381054"/>
    <w:rsid w:val="0038105F"/>
    <w:rsid w:val="00381118"/>
    <w:rsid w:val="0038113C"/>
    <w:rsid w:val="0038113E"/>
    <w:rsid w:val="0038118E"/>
    <w:rsid w:val="00381191"/>
    <w:rsid w:val="0038119E"/>
    <w:rsid w:val="003811D0"/>
    <w:rsid w:val="0038124A"/>
    <w:rsid w:val="00381250"/>
    <w:rsid w:val="00381254"/>
    <w:rsid w:val="003812D2"/>
    <w:rsid w:val="003812FE"/>
    <w:rsid w:val="00381300"/>
    <w:rsid w:val="00381351"/>
    <w:rsid w:val="00381355"/>
    <w:rsid w:val="00381370"/>
    <w:rsid w:val="003813C6"/>
    <w:rsid w:val="003813E5"/>
    <w:rsid w:val="0038145E"/>
    <w:rsid w:val="0038146E"/>
    <w:rsid w:val="00381524"/>
    <w:rsid w:val="00381534"/>
    <w:rsid w:val="00381548"/>
    <w:rsid w:val="0038154A"/>
    <w:rsid w:val="00381577"/>
    <w:rsid w:val="0038159D"/>
    <w:rsid w:val="00381745"/>
    <w:rsid w:val="003817CA"/>
    <w:rsid w:val="003817EF"/>
    <w:rsid w:val="00381881"/>
    <w:rsid w:val="00381896"/>
    <w:rsid w:val="00381A19"/>
    <w:rsid w:val="00381A3E"/>
    <w:rsid w:val="00381A7E"/>
    <w:rsid w:val="00381B00"/>
    <w:rsid w:val="00381BFE"/>
    <w:rsid w:val="00381C3F"/>
    <w:rsid w:val="00381C8A"/>
    <w:rsid w:val="00381D04"/>
    <w:rsid w:val="00381D1D"/>
    <w:rsid w:val="00381D74"/>
    <w:rsid w:val="00381D8D"/>
    <w:rsid w:val="00381D8E"/>
    <w:rsid w:val="00381DA3"/>
    <w:rsid w:val="00381EBA"/>
    <w:rsid w:val="00381ECC"/>
    <w:rsid w:val="00381F57"/>
    <w:rsid w:val="00381F59"/>
    <w:rsid w:val="00381F81"/>
    <w:rsid w:val="00381FBD"/>
    <w:rsid w:val="00381FEB"/>
    <w:rsid w:val="00381FEE"/>
    <w:rsid w:val="00381FFF"/>
    <w:rsid w:val="0038201B"/>
    <w:rsid w:val="003820C7"/>
    <w:rsid w:val="003820CC"/>
    <w:rsid w:val="00382193"/>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76C"/>
    <w:rsid w:val="00382814"/>
    <w:rsid w:val="00382831"/>
    <w:rsid w:val="00382945"/>
    <w:rsid w:val="003829A0"/>
    <w:rsid w:val="003829BA"/>
    <w:rsid w:val="00382AA8"/>
    <w:rsid w:val="00382BC1"/>
    <w:rsid w:val="00382D72"/>
    <w:rsid w:val="00382DE9"/>
    <w:rsid w:val="00382E23"/>
    <w:rsid w:val="00382E2E"/>
    <w:rsid w:val="00382E4A"/>
    <w:rsid w:val="00382E65"/>
    <w:rsid w:val="00382E7B"/>
    <w:rsid w:val="00382EA0"/>
    <w:rsid w:val="00382EB1"/>
    <w:rsid w:val="00382F94"/>
    <w:rsid w:val="0038301A"/>
    <w:rsid w:val="00383026"/>
    <w:rsid w:val="00383050"/>
    <w:rsid w:val="00383058"/>
    <w:rsid w:val="00383061"/>
    <w:rsid w:val="00383090"/>
    <w:rsid w:val="00383187"/>
    <w:rsid w:val="00383383"/>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2C"/>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3FCD"/>
    <w:rsid w:val="0038404C"/>
    <w:rsid w:val="003840AE"/>
    <w:rsid w:val="003841D5"/>
    <w:rsid w:val="00384220"/>
    <w:rsid w:val="0038429B"/>
    <w:rsid w:val="003842D4"/>
    <w:rsid w:val="003842F0"/>
    <w:rsid w:val="003842FD"/>
    <w:rsid w:val="00384382"/>
    <w:rsid w:val="003843DA"/>
    <w:rsid w:val="00384463"/>
    <w:rsid w:val="0038449A"/>
    <w:rsid w:val="003844E5"/>
    <w:rsid w:val="00384517"/>
    <w:rsid w:val="00384518"/>
    <w:rsid w:val="003845A6"/>
    <w:rsid w:val="003845F1"/>
    <w:rsid w:val="00384602"/>
    <w:rsid w:val="00384658"/>
    <w:rsid w:val="00384745"/>
    <w:rsid w:val="00384773"/>
    <w:rsid w:val="003847A2"/>
    <w:rsid w:val="003847B1"/>
    <w:rsid w:val="003847C3"/>
    <w:rsid w:val="00384861"/>
    <w:rsid w:val="0038488F"/>
    <w:rsid w:val="003848AF"/>
    <w:rsid w:val="0038492C"/>
    <w:rsid w:val="0038498A"/>
    <w:rsid w:val="00384A7A"/>
    <w:rsid w:val="00384AE9"/>
    <w:rsid w:val="00384B66"/>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153"/>
    <w:rsid w:val="0038519B"/>
    <w:rsid w:val="00385202"/>
    <w:rsid w:val="00385227"/>
    <w:rsid w:val="00385247"/>
    <w:rsid w:val="0038525F"/>
    <w:rsid w:val="003852A6"/>
    <w:rsid w:val="003852AF"/>
    <w:rsid w:val="003852C0"/>
    <w:rsid w:val="00385315"/>
    <w:rsid w:val="00385453"/>
    <w:rsid w:val="00385492"/>
    <w:rsid w:val="003854EC"/>
    <w:rsid w:val="00385503"/>
    <w:rsid w:val="00385515"/>
    <w:rsid w:val="00385555"/>
    <w:rsid w:val="003856CF"/>
    <w:rsid w:val="003856EC"/>
    <w:rsid w:val="003857E3"/>
    <w:rsid w:val="003857F6"/>
    <w:rsid w:val="00385949"/>
    <w:rsid w:val="00385962"/>
    <w:rsid w:val="0038596F"/>
    <w:rsid w:val="003859F8"/>
    <w:rsid w:val="00385A44"/>
    <w:rsid w:val="00385ACA"/>
    <w:rsid w:val="00385B22"/>
    <w:rsid w:val="00385B7D"/>
    <w:rsid w:val="00385C14"/>
    <w:rsid w:val="00385C2C"/>
    <w:rsid w:val="00385C9B"/>
    <w:rsid w:val="00385CCD"/>
    <w:rsid w:val="00385D79"/>
    <w:rsid w:val="00385EAB"/>
    <w:rsid w:val="00385EF8"/>
    <w:rsid w:val="00385FD7"/>
    <w:rsid w:val="0038604E"/>
    <w:rsid w:val="003860C4"/>
    <w:rsid w:val="003860CD"/>
    <w:rsid w:val="003860CF"/>
    <w:rsid w:val="00386108"/>
    <w:rsid w:val="00386186"/>
    <w:rsid w:val="003861B4"/>
    <w:rsid w:val="0038620E"/>
    <w:rsid w:val="00386273"/>
    <w:rsid w:val="00386283"/>
    <w:rsid w:val="00386293"/>
    <w:rsid w:val="003862AE"/>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A2"/>
    <w:rsid w:val="003867E9"/>
    <w:rsid w:val="00386808"/>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44"/>
    <w:rsid w:val="00386F54"/>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2C"/>
    <w:rsid w:val="00387933"/>
    <w:rsid w:val="003879A0"/>
    <w:rsid w:val="003879DA"/>
    <w:rsid w:val="00387A07"/>
    <w:rsid w:val="00387ADD"/>
    <w:rsid w:val="00387AE1"/>
    <w:rsid w:val="00387B03"/>
    <w:rsid w:val="00387B2D"/>
    <w:rsid w:val="00387B5C"/>
    <w:rsid w:val="00387B97"/>
    <w:rsid w:val="00387C77"/>
    <w:rsid w:val="00387CD6"/>
    <w:rsid w:val="00387D12"/>
    <w:rsid w:val="00387D4C"/>
    <w:rsid w:val="00387D90"/>
    <w:rsid w:val="00387E05"/>
    <w:rsid w:val="00387E90"/>
    <w:rsid w:val="00387E99"/>
    <w:rsid w:val="00387F74"/>
    <w:rsid w:val="00387FD8"/>
    <w:rsid w:val="00387FF2"/>
    <w:rsid w:val="00390001"/>
    <w:rsid w:val="00390067"/>
    <w:rsid w:val="00390076"/>
    <w:rsid w:val="0039009C"/>
    <w:rsid w:val="003900B4"/>
    <w:rsid w:val="003900D0"/>
    <w:rsid w:val="00390140"/>
    <w:rsid w:val="0039016C"/>
    <w:rsid w:val="00390171"/>
    <w:rsid w:val="00390185"/>
    <w:rsid w:val="003901A4"/>
    <w:rsid w:val="0039020C"/>
    <w:rsid w:val="0039021E"/>
    <w:rsid w:val="00390257"/>
    <w:rsid w:val="0039026A"/>
    <w:rsid w:val="00390299"/>
    <w:rsid w:val="003902DD"/>
    <w:rsid w:val="0039030F"/>
    <w:rsid w:val="00390316"/>
    <w:rsid w:val="0039036D"/>
    <w:rsid w:val="00390373"/>
    <w:rsid w:val="0039048A"/>
    <w:rsid w:val="00390492"/>
    <w:rsid w:val="00390521"/>
    <w:rsid w:val="0039058F"/>
    <w:rsid w:val="003906BD"/>
    <w:rsid w:val="003906C2"/>
    <w:rsid w:val="0039071C"/>
    <w:rsid w:val="00390744"/>
    <w:rsid w:val="00390763"/>
    <w:rsid w:val="0039076B"/>
    <w:rsid w:val="00390773"/>
    <w:rsid w:val="003907C2"/>
    <w:rsid w:val="0039089F"/>
    <w:rsid w:val="00390900"/>
    <w:rsid w:val="00390AAA"/>
    <w:rsid w:val="00390B79"/>
    <w:rsid w:val="00390BAE"/>
    <w:rsid w:val="00390C7C"/>
    <w:rsid w:val="00390C91"/>
    <w:rsid w:val="00390D15"/>
    <w:rsid w:val="00390D26"/>
    <w:rsid w:val="00390DB1"/>
    <w:rsid w:val="00390DCA"/>
    <w:rsid w:val="00390FB4"/>
    <w:rsid w:val="00390FC3"/>
    <w:rsid w:val="003910BA"/>
    <w:rsid w:val="003910D0"/>
    <w:rsid w:val="00391102"/>
    <w:rsid w:val="00391112"/>
    <w:rsid w:val="0039112F"/>
    <w:rsid w:val="00391175"/>
    <w:rsid w:val="003911B4"/>
    <w:rsid w:val="003911BF"/>
    <w:rsid w:val="003911CE"/>
    <w:rsid w:val="003911D0"/>
    <w:rsid w:val="0039120C"/>
    <w:rsid w:val="003912CB"/>
    <w:rsid w:val="0039134F"/>
    <w:rsid w:val="0039136B"/>
    <w:rsid w:val="003913F8"/>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50"/>
    <w:rsid w:val="00391896"/>
    <w:rsid w:val="003918E1"/>
    <w:rsid w:val="00391962"/>
    <w:rsid w:val="0039199D"/>
    <w:rsid w:val="003919AD"/>
    <w:rsid w:val="003919B3"/>
    <w:rsid w:val="003919E0"/>
    <w:rsid w:val="00391A15"/>
    <w:rsid w:val="00391A4C"/>
    <w:rsid w:val="00391AD8"/>
    <w:rsid w:val="00391B8C"/>
    <w:rsid w:val="00391BC4"/>
    <w:rsid w:val="00391CE3"/>
    <w:rsid w:val="00391D0C"/>
    <w:rsid w:val="00391D9D"/>
    <w:rsid w:val="00391DA2"/>
    <w:rsid w:val="00391DBD"/>
    <w:rsid w:val="00391DBF"/>
    <w:rsid w:val="00391E30"/>
    <w:rsid w:val="00391E4B"/>
    <w:rsid w:val="00391F09"/>
    <w:rsid w:val="00391F6B"/>
    <w:rsid w:val="0039201C"/>
    <w:rsid w:val="0039202E"/>
    <w:rsid w:val="0039204E"/>
    <w:rsid w:val="00392070"/>
    <w:rsid w:val="00392152"/>
    <w:rsid w:val="0039215A"/>
    <w:rsid w:val="0039216C"/>
    <w:rsid w:val="00392198"/>
    <w:rsid w:val="003921A5"/>
    <w:rsid w:val="003921DA"/>
    <w:rsid w:val="00392205"/>
    <w:rsid w:val="00392323"/>
    <w:rsid w:val="0039233B"/>
    <w:rsid w:val="0039234C"/>
    <w:rsid w:val="003924A6"/>
    <w:rsid w:val="003924DF"/>
    <w:rsid w:val="003924FF"/>
    <w:rsid w:val="00392556"/>
    <w:rsid w:val="00392666"/>
    <w:rsid w:val="0039269D"/>
    <w:rsid w:val="003926B3"/>
    <w:rsid w:val="00392762"/>
    <w:rsid w:val="003927AD"/>
    <w:rsid w:val="003927D9"/>
    <w:rsid w:val="003928E3"/>
    <w:rsid w:val="00392916"/>
    <w:rsid w:val="00392923"/>
    <w:rsid w:val="00392938"/>
    <w:rsid w:val="00392A42"/>
    <w:rsid w:val="00392A78"/>
    <w:rsid w:val="00392A8B"/>
    <w:rsid w:val="00392AAC"/>
    <w:rsid w:val="00392AF8"/>
    <w:rsid w:val="00392B06"/>
    <w:rsid w:val="00392BA8"/>
    <w:rsid w:val="00392BE0"/>
    <w:rsid w:val="00392C86"/>
    <w:rsid w:val="00392D16"/>
    <w:rsid w:val="00392D30"/>
    <w:rsid w:val="00392D72"/>
    <w:rsid w:val="00392D84"/>
    <w:rsid w:val="00392DD7"/>
    <w:rsid w:val="00392E1C"/>
    <w:rsid w:val="00392F5B"/>
    <w:rsid w:val="00392FFA"/>
    <w:rsid w:val="00393014"/>
    <w:rsid w:val="0039304D"/>
    <w:rsid w:val="0039306C"/>
    <w:rsid w:val="003930A1"/>
    <w:rsid w:val="003930E1"/>
    <w:rsid w:val="00393156"/>
    <w:rsid w:val="0039318D"/>
    <w:rsid w:val="003932D4"/>
    <w:rsid w:val="003932D9"/>
    <w:rsid w:val="00393419"/>
    <w:rsid w:val="00393427"/>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94"/>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D5"/>
    <w:rsid w:val="003942E2"/>
    <w:rsid w:val="00394306"/>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9C"/>
    <w:rsid w:val="003949D2"/>
    <w:rsid w:val="00394A20"/>
    <w:rsid w:val="00394B07"/>
    <w:rsid w:val="00394B2F"/>
    <w:rsid w:val="00394B4D"/>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30"/>
    <w:rsid w:val="00395797"/>
    <w:rsid w:val="00395811"/>
    <w:rsid w:val="00395819"/>
    <w:rsid w:val="0039586E"/>
    <w:rsid w:val="00395876"/>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8C"/>
    <w:rsid w:val="00395CB1"/>
    <w:rsid w:val="00395CE1"/>
    <w:rsid w:val="00395D66"/>
    <w:rsid w:val="00395DFD"/>
    <w:rsid w:val="00395E2C"/>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1"/>
    <w:rsid w:val="0039668A"/>
    <w:rsid w:val="003966B7"/>
    <w:rsid w:val="003966BC"/>
    <w:rsid w:val="00396745"/>
    <w:rsid w:val="003967ED"/>
    <w:rsid w:val="00396818"/>
    <w:rsid w:val="0039681B"/>
    <w:rsid w:val="00396926"/>
    <w:rsid w:val="00396935"/>
    <w:rsid w:val="00396A1E"/>
    <w:rsid w:val="00396A55"/>
    <w:rsid w:val="00396BAE"/>
    <w:rsid w:val="00396C75"/>
    <w:rsid w:val="00396CA7"/>
    <w:rsid w:val="00396CAE"/>
    <w:rsid w:val="00396CE2"/>
    <w:rsid w:val="00396DFA"/>
    <w:rsid w:val="00396E21"/>
    <w:rsid w:val="00396E7A"/>
    <w:rsid w:val="00396ED6"/>
    <w:rsid w:val="00396F24"/>
    <w:rsid w:val="00396FAA"/>
    <w:rsid w:val="00396FDF"/>
    <w:rsid w:val="003970A6"/>
    <w:rsid w:val="003970CC"/>
    <w:rsid w:val="003971C5"/>
    <w:rsid w:val="003972CF"/>
    <w:rsid w:val="0039738E"/>
    <w:rsid w:val="00397453"/>
    <w:rsid w:val="0039751A"/>
    <w:rsid w:val="00397565"/>
    <w:rsid w:val="0039756D"/>
    <w:rsid w:val="00397598"/>
    <w:rsid w:val="0039759D"/>
    <w:rsid w:val="003975AE"/>
    <w:rsid w:val="00397649"/>
    <w:rsid w:val="003976AD"/>
    <w:rsid w:val="00397738"/>
    <w:rsid w:val="00397814"/>
    <w:rsid w:val="0039791C"/>
    <w:rsid w:val="00397952"/>
    <w:rsid w:val="00397980"/>
    <w:rsid w:val="00397A3A"/>
    <w:rsid w:val="00397B4D"/>
    <w:rsid w:val="00397BA4"/>
    <w:rsid w:val="00397DE6"/>
    <w:rsid w:val="00397E6C"/>
    <w:rsid w:val="00397EA4"/>
    <w:rsid w:val="00397FFB"/>
    <w:rsid w:val="003A0000"/>
    <w:rsid w:val="003A000B"/>
    <w:rsid w:val="003A0011"/>
    <w:rsid w:val="003A0155"/>
    <w:rsid w:val="003A01AA"/>
    <w:rsid w:val="003A01B1"/>
    <w:rsid w:val="003A0201"/>
    <w:rsid w:val="003A0205"/>
    <w:rsid w:val="003A02A4"/>
    <w:rsid w:val="003A0313"/>
    <w:rsid w:val="003A0339"/>
    <w:rsid w:val="003A0376"/>
    <w:rsid w:val="003A0380"/>
    <w:rsid w:val="003A045B"/>
    <w:rsid w:val="003A04B2"/>
    <w:rsid w:val="003A04CF"/>
    <w:rsid w:val="003A0531"/>
    <w:rsid w:val="003A06E8"/>
    <w:rsid w:val="003A0753"/>
    <w:rsid w:val="003A08D9"/>
    <w:rsid w:val="003A090A"/>
    <w:rsid w:val="003A0948"/>
    <w:rsid w:val="003A0AC9"/>
    <w:rsid w:val="003A0B14"/>
    <w:rsid w:val="003A0B74"/>
    <w:rsid w:val="003A0C1E"/>
    <w:rsid w:val="003A0C36"/>
    <w:rsid w:val="003A0E0C"/>
    <w:rsid w:val="003A0E49"/>
    <w:rsid w:val="003A0E80"/>
    <w:rsid w:val="003A0E95"/>
    <w:rsid w:val="003A0EC5"/>
    <w:rsid w:val="003A0EDB"/>
    <w:rsid w:val="003A0EFD"/>
    <w:rsid w:val="003A0F56"/>
    <w:rsid w:val="003A0F7E"/>
    <w:rsid w:val="003A106A"/>
    <w:rsid w:val="003A1075"/>
    <w:rsid w:val="003A109C"/>
    <w:rsid w:val="003A10E7"/>
    <w:rsid w:val="003A1111"/>
    <w:rsid w:val="003A1114"/>
    <w:rsid w:val="003A112E"/>
    <w:rsid w:val="003A1140"/>
    <w:rsid w:val="003A11CE"/>
    <w:rsid w:val="003A11EF"/>
    <w:rsid w:val="003A1213"/>
    <w:rsid w:val="003A1269"/>
    <w:rsid w:val="003A12C5"/>
    <w:rsid w:val="003A12E1"/>
    <w:rsid w:val="003A1304"/>
    <w:rsid w:val="003A1348"/>
    <w:rsid w:val="003A1390"/>
    <w:rsid w:val="003A147F"/>
    <w:rsid w:val="003A149E"/>
    <w:rsid w:val="003A158B"/>
    <w:rsid w:val="003A160C"/>
    <w:rsid w:val="003A1648"/>
    <w:rsid w:val="003A168C"/>
    <w:rsid w:val="003A168F"/>
    <w:rsid w:val="003A16C0"/>
    <w:rsid w:val="003A17B8"/>
    <w:rsid w:val="003A17B9"/>
    <w:rsid w:val="003A1806"/>
    <w:rsid w:val="003A183A"/>
    <w:rsid w:val="003A18AE"/>
    <w:rsid w:val="003A1954"/>
    <w:rsid w:val="003A19B6"/>
    <w:rsid w:val="003A1A04"/>
    <w:rsid w:val="003A1AFE"/>
    <w:rsid w:val="003A1B00"/>
    <w:rsid w:val="003A1B1A"/>
    <w:rsid w:val="003A1B46"/>
    <w:rsid w:val="003A1B52"/>
    <w:rsid w:val="003A1B7B"/>
    <w:rsid w:val="003A1B99"/>
    <w:rsid w:val="003A1BA2"/>
    <w:rsid w:val="003A1BBE"/>
    <w:rsid w:val="003A1BDD"/>
    <w:rsid w:val="003A1C0A"/>
    <w:rsid w:val="003A1C45"/>
    <w:rsid w:val="003A1C6D"/>
    <w:rsid w:val="003A1CA1"/>
    <w:rsid w:val="003A1CBA"/>
    <w:rsid w:val="003A1CBF"/>
    <w:rsid w:val="003A1DC5"/>
    <w:rsid w:val="003A1E26"/>
    <w:rsid w:val="003A1E35"/>
    <w:rsid w:val="003A1ED8"/>
    <w:rsid w:val="003A1F2C"/>
    <w:rsid w:val="003A1F49"/>
    <w:rsid w:val="003A1F6D"/>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14"/>
    <w:rsid w:val="003A283B"/>
    <w:rsid w:val="003A2959"/>
    <w:rsid w:val="003A29AB"/>
    <w:rsid w:val="003A29AD"/>
    <w:rsid w:val="003A2A0D"/>
    <w:rsid w:val="003A2A8B"/>
    <w:rsid w:val="003A2A8F"/>
    <w:rsid w:val="003A2AB4"/>
    <w:rsid w:val="003A2ACF"/>
    <w:rsid w:val="003A2B26"/>
    <w:rsid w:val="003A2BCD"/>
    <w:rsid w:val="003A2C07"/>
    <w:rsid w:val="003A2C44"/>
    <w:rsid w:val="003A2C55"/>
    <w:rsid w:val="003A2C70"/>
    <w:rsid w:val="003A2C9D"/>
    <w:rsid w:val="003A2CC5"/>
    <w:rsid w:val="003A2CD9"/>
    <w:rsid w:val="003A2D11"/>
    <w:rsid w:val="003A2D60"/>
    <w:rsid w:val="003A2DA5"/>
    <w:rsid w:val="003A2DB6"/>
    <w:rsid w:val="003A2DBB"/>
    <w:rsid w:val="003A2DD9"/>
    <w:rsid w:val="003A2DF6"/>
    <w:rsid w:val="003A2DF7"/>
    <w:rsid w:val="003A2DFA"/>
    <w:rsid w:val="003A2E08"/>
    <w:rsid w:val="003A2E58"/>
    <w:rsid w:val="003A2E68"/>
    <w:rsid w:val="003A2EAA"/>
    <w:rsid w:val="003A2EAF"/>
    <w:rsid w:val="003A2F10"/>
    <w:rsid w:val="003A2FFE"/>
    <w:rsid w:val="003A30CC"/>
    <w:rsid w:val="003A30E0"/>
    <w:rsid w:val="003A312B"/>
    <w:rsid w:val="003A3159"/>
    <w:rsid w:val="003A330B"/>
    <w:rsid w:val="003A339C"/>
    <w:rsid w:val="003A33E5"/>
    <w:rsid w:val="003A3405"/>
    <w:rsid w:val="003A3484"/>
    <w:rsid w:val="003A348D"/>
    <w:rsid w:val="003A3497"/>
    <w:rsid w:val="003A34A1"/>
    <w:rsid w:val="003A34BA"/>
    <w:rsid w:val="003A361E"/>
    <w:rsid w:val="003A3636"/>
    <w:rsid w:val="003A367C"/>
    <w:rsid w:val="003A36EB"/>
    <w:rsid w:val="003A3717"/>
    <w:rsid w:val="003A374C"/>
    <w:rsid w:val="003A37A4"/>
    <w:rsid w:val="003A3801"/>
    <w:rsid w:val="003A381C"/>
    <w:rsid w:val="003A38D9"/>
    <w:rsid w:val="003A3921"/>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193"/>
    <w:rsid w:val="003A43AB"/>
    <w:rsid w:val="003A4417"/>
    <w:rsid w:val="003A4485"/>
    <w:rsid w:val="003A44E3"/>
    <w:rsid w:val="003A455C"/>
    <w:rsid w:val="003A4569"/>
    <w:rsid w:val="003A45DD"/>
    <w:rsid w:val="003A45EA"/>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BFA"/>
    <w:rsid w:val="003A4C1C"/>
    <w:rsid w:val="003A4C30"/>
    <w:rsid w:val="003A4CF7"/>
    <w:rsid w:val="003A4D0E"/>
    <w:rsid w:val="003A4E12"/>
    <w:rsid w:val="003A4E8A"/>
    <w:rsid w:val="003A4EC5"/>
    <w:rsid w:val="003A4EEB"/>
    <w:rsid w:val="003A4FB0"/>
    <w:rsid w:val="003A4FCD"/>
    <w:rsid w:val="003A4FEE"/>
    <w:rsid w:val="003A4FF1"/>
    <w:rsid w:val="003A5000"/>
    <w:rsid w:val="003A501E"/>
    <w:rsid w:val="003A5082"/>
    <w:rsid w:val="003A50B8"/>
    <w:rsid w:val="003A5105"/>
    <w:rsid w:val="003A510A"/>
    <w:rsid w:val="003A510E"/>
    <w:rsid w:val="003A5118"/>
    <w:rsid w:val="003A513E"/>
    <w:rsid w:val="003A51BD"/>
    <w:rsid w:val="003A5225"/>
    <w:rsid w:val="003A5234"/>
    <w:rsid w:val="003A528F"/>
    <w:rsid w:val="003A52F4"/>
    <w:rsid w:val="003A5302"/>
    <w:rsid w:val="003A53D0"/>
    <w:rsid w:val="003A53D5"/>
    <w:rsid w:val="003A5484"/>
    <w:rsid w:val="003A54C5"/>
    <w:rsid w:val="003A5537"/>
    <w:rsid w:val="003A55BF"/>
    <w:rsid w:val="003A561F"/>
    <w:rsid w:val="003A5679"/>
    <w:rsid w:val="003A56CA"/>
    <w:rsid w:val="003A5759"/>
    <w:rsid w:val="003A57E0"/>
    <w:rsid w:val="003A5827"/>
    <w:rsid w:val="003A58A2"/>
    <w:rsid w:val="003A58B2"/>
    <w:rsid w:val="003A58DD"/>
    <w:rsid w:val="003A5AC4"/>
    <w:rsid w:val="003A5B53"/>
    <w:rsid w:val="003A5B78"/>
    <w:rsid w:val="003A5B99"/>
    <w:rsid w:val="003A5C44"/>
    <w:rsid w:val="003A5CDE"/>
    <w:rsid w:val="003A5D72"/>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77"/>
    <w:rsid w:val="003A65BE"/>
    <w:rsid w:val="003A665C"/>
    <w:rsid w:val="003A6676"/>
    <w:rsid w:val="003A6702"/>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DBD"/>
    <w:rsid w:val="003A6E2E"/>
    <w:rsid w:val="003A6EF7"/>
    <w:rsid w:val="003A7024"/>
    <w:rsid w:val="003A703B"/>
    <w:rsid w:val="003A708F"/>
    <w:rsid w:val="003A70A6"/>
    <w:rsid w:val="003A7157"/>
    <w:rsid w:val="003A718C"/>
    <w:rsid w:val="003A71F8"/>
    <w:rsid w:val="003A726D"/>
    <w:rsid w:val="003A731E"/>
    <w:rsid w:val="003A7349"/>
    <w:rsid w:val="003A738F"/>
    <w:rsid w:val="003A73E9"/>
    <w:rsid w:val="003A7403"/>
    <w:rsid w:val="003A743E"/>
    <w:rsid w:val="003A7462"/>
    <w:rsid w:val="003A7475"/>
    <w:rsid w:val="003A74F8"/>
    <w:rsid w:val="003A7596"/>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01"/>
    <w:rsid w:val="003A7C39"/>
    <w:rsid w:val="003A7D5C"/>
    <w:rsid w:val="003A7DAD"/>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4E"/>
    <w:rsid w:val="003B05E5"/>
    <w:rsid w:val="003B060D"/>
    <w:rsid w:val="003B061D"/>
    <w:rsid w:val="003B0667"/>
    <w:rsid w:val="003B06C2"/>
    <w:rsid w:val="003B07F8"/>
    <w:rsid w:val="003B081B"/>
    <w:rsid w:val="003B083E"/>
    <w:rsid w:val="003B086A"/>
    <w:rsid w:val="003B09FD"/>
    <w:rsid w:val="003B0A2D"/>
    <w:rsid w:val="003B0A46"/>
    <w:rsid w:val="003B0A7B"/>
    <w:rsid w:val="003B0ACA"/>
    <w:rsid w:val="003B0B22"/>
    <w:rsid w:val="003B0BD5"/>
    <w:rsid w:val="003B0C34"/>
    <w:rsid w:val="003B0C83"/>
    <w:rsid w:val="003B0C95"/>
    <w:rsid w:val="003B0CFB"/>
    <w:rsid w:val="003B0D10"/>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1CE6"/>
    <w:rsid w:val="003B1F43"/>
    <w:rsid w:val="003B2034"/>
    <w:rsid w:val="003B20FF"/>
    <w:rsid w:val="003B21BF"/>
    <w:rsid w:val="003B21D5"/>
    <w:rsid w:val="003B231F"/>
    <w:rsid w:val="003B23D4"/>
    <w:rsid w:val="003B2441"/>
    <w:rsid w:val="003B24FC"/>
    <w:rsid w:val="003B2566"/>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9A"/>
    <w:rsid w:val="003B2FC4"/>
    <w:rsid w:val="003B3028"/>
    <w:rsid w:val="003B3063"/>
    <w:rsid w:val="003B306C"/>
    <w:rsid w:val="003B30BC"/>
    <w:rsid w:val="003B30CA"/>
    <w:rsid w:val="003B3120"/>
    <w:rsid w:val="003B313E"/>
    <w:rsid w:val="003B317F"/>
    <w:rsid w:val="003B31FE"/>
    <w:rsid w:val="003B3224"/>
    <w:rsid w:val="003B32AA"/>
    <w:rsid w:val="003B3484"/>
    <w:rsid w:val="003B3496"/>
    <w:rsid w:val="003B34AD"/>
    <w:rsid w:val="003B34AF"/>
    <w:rsid w:val="003B35A7"/>
    <w:rsid w:val="003B367A"/>
    <w:rsid w:val="003B3699"/>
    <w:rsid w:val="003B369B"/>
    <w:rsid w:val="003B36CE"/>
    <w:rsid w:val="003B376F"/>
    <w:rsid w:val="003B37AE"/>
    <w:rsid w:val="003B37EA"/>
    <w:rsid w:val="003B37FC"/>
    <w:rsid w:val="003B38B0"/>
    <w:rsid w:val="003B3902"/>
    <w:rsid w:val="003B3921"/>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3FE1"/>
    <w:rsid w:val="003B405C"/>
    <w:rsid w:val="003B405D"/>
    <w:rsid w:val="003B40F5"/>
    <w:rsid w:val="003B40FA"/>
    <w:rsid w:val="003B410A"/>
    <w:rsid w:val="003B4153"/>
    <w:rsid w:val="003B4162"/>
    <w:rsid w:val="003B4233"/>
    <w:rsid w:val="003B4347"/>
    <w:rsid w:val="003B43AE"/>
    <w:rsid w:val="003B43C1"/>
    <w:rsid w:val="003B43CA"/>
    <w:rsid w:val="003B442D"/>
    <w:rsid w:val="003B4454"/>
    <w:rsid w:val="003B44FD"/>
    <w:rsid w:val="003B451D"/>
    <w:rsid w:val="003B4530"/>
    <w:rsid w:val="003B4587"/>
    <w:rsid w:val="003B458E"/>
    <w:rsid w:val="003B45F5"/>
    <w:rsid w:val="003B4639"/>
    <w:rsid w:val="003B4657"/>
    <w:rsid w:val="003B46B6"/>
    <w:rsid w:val="003B46BF"/>
    <w:rsid w:val="003B46DC"/>
    <w:rsid w:val="003B473A"/>
    <w:rsid w:val="003B48AC"/>
    <w:rsid w:val="003B48D0"/>
    <w:rsid w:val="003B48D4"/>
    <w:rsid w:val="003B4943"/>
    <w:rsid w:val="003B4945"/>
    <w:rsid w:val="003B4A3D"/>
    <w:rsid w:val="003B4A8E"/>
    <w:rsid w:val="003B4ABC"/>
    <w:rsid w:val="003B4AEE"/>
    <w:rsid w:val="003B4B0A"/>
    <w:rsid w:val="003B4C4C"/>
    <w:rsid w:val="003B4C65"/>
    <w:rsid w:val="003B4CCB"/>
    <w:rsid w:val="003B4D1A"/>
    <w:rsid w:val="003B4D21"/>
    <w:rsid w:val="003B4DCE"/>
    <w:rsid w:val="003B4DF2"/>
    <w:rsid w:val="003B4E1D"/>
    <w:rsid w:val="003B4E34"/>
    <w:rsid w:val="003B4E43"/>
    <w:rsid w:val="003B4E80"/>
    <w:rsid w:val="003B4EA9"/>
    <w:rsid w:val="003B4F2E"/>
    <w:rsid w:val="003B4FC1"/>
    <w:rsid w:val="003B4FDA"/>
    <w:rsid w:val="003B504F"/>
    <w:rsid w:val="003B5083"/>
    <w:rsid w:val="003B50A3"/>
    <w:rsid w:val="003B511F"/>
    <w:rsid w:val="003B51D6"/>
    <w:rsid w:val="003B5202"/>
    <w:rsid w:val="003B521F"/>
    <w:rsid w:val="003B524E"/>
    <w:rsid w:val="003B525C"/>
    <w:rsid w:val="003B5336"/>
    <w:rsid w:val="003B5366"/>
    <w:rsid w:val="003B54E7"/>
    <w:rsid w:val="003B5572"/>
    <w:rsid w:val="003B55AE"/>
    <w:rsid w:val="003B55F2"/>
    <w:rsid w:val="003B5630"/>
    <w:rsid w:val="003B563B"/>
    <w:rsid w:val="003B5679"/>
    <w:rsid w:val="003B568E"/>
    <w:rsid w:val="003B56CF"/>
    <w:rsid w:val="003B5735"/>
    <w:rsid w:val="003B5785"/>
    <w:rsid w:val="003B5863"/>
    <w:rsid w:val="003B5868"/>
    <w:rsid w:val="003B587F"/>
    <w:rsid w:val="003B58AA"/>
    <w:rsid w:val="003B58F3"/>
    <w:rsid w:val="003B5996"/>
    <w:rsid w:val="003B59BF"/>
    <w:rsid w:val="003B5A07"/>
    <w:rsid w:val="003B5A52"/>
    <w:rsid w:val="003B5AE0"/>
    <w:rsid w:val="003B5B4A"/>
    <w:rsid w:val="003B5B4F"/>
    <w:rsid w:val="003B5B85"/>
    <w:rsid w:val="003B5C5E"/>
    <w:rsid w:val="003B5DAB"/>
    <w:rsid w:val="003B5E5E"/>
    <w:rsid w:val="003B5E60"/>
    <w:rsid w:val="003B5E65"/>
    <w:rsid w:val="003B5E7B"/>
    <w:rsid w:val="003B5E9A"/>
    <w:rsid w:val="003B5F0F"/>
    <w:rsid w:val="003B5F91"/>
    <w:rsid w:val="003B5FD4"/>
    <w:rsid w:val="003B5FEE"/>
    <w:rsid w:val="003B5FF2"/>
    <w:rsid w:val="003B6047"/>
    <w:rsid w:val="003B60AD"/>
    <w:rsid w:val="003B60BC"/>
    <w:rsid w:val="003B611D"/>
    <w:rsid w:val="003B6123"/>
    <w:rsid w:val="003B613B"/>
    <w:rsid w:val="003B6166"/>
    <w:rsid w:val="003B61B2"/>
    <w:rsid w:val="003B628C"/>
    <w:rsid w:val="003B6310"/>
    <w:rsid w:val="003B63B6"/>
    <w:rsid w:val="003B6405"/>
    <w:rsid w:val="003B6459"/>
    <w:rsid w:val="003B646C"/>
    <w:rsid w:val="003B64BB"/>
    <w:rsid w:val="003B6531"/>
    <w:rsid w:val="003B65B4"/>
    <w:rsid w:val="003B66AC"/>
    <w:rsid w:val="003B66C3"/>
    <w:rsid w:val="003B66FC"/>
    <w:rsid w:val="003B66FD"/>
    <w:rsid w:val="003B6711"/>
    <w:rsid w:val="003B674B"/>
    <w:rsid w:val="003B689A"/>
    <w:rsid w:val="003B68D6"/>
    <w:rsid w:val="003B68E1"/>
    <w:rsid w:val="003B68EE"/>
    <w:rsid w:val="003B68FD"/>
    <w:rsid w:val="003B6986"/>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2C0"/>
    <w:rsid w:val="003B734B"/>
    <w:rsid w:val="003B737D"/>
    <w:rsid w:val="003B73BE"/>
    <w:rsid w:val="003B73FB"/>
    <w:rsid w:val="003B73FF"/>
    <w:rsid w:val="003B74D9"/>
    <w:rsid w:val="003B7511"/>
    <w:rsid w:val="003B7527"/>
    <w:rsid w:val="003B757A"/>
    <w:rsid w:val="003B7614"/>
    <w:rsid w:val="003B7656"/>
    <w:rsid w:val="003B777B"/>
    <w:rsid w:val="003B77B3"/>
    <w:rsid w:val="003B782E"/>
    <w:rsid w:val="003B789C"/>
    <w:rsid w:val="003B78AF"/>
    <w:rsid w:val="003B7908"/>
    <w:rsid w:val="003B79A3"/>
    <w:rsid w:val="003B79B7"/>
    <w:rsid w:val="003B7B34"/>
    <w:rsid w:val="003B7BF7"/>
    <w:rsid w:val="003B7C62"/>
    <w:rsid w:val="003B7CC8"/>
    <w:rsid w:val="003B7CDA"/>
    <w:rsid w:val="003B7D8A"/>
    <w:rsid w:val="003B7DA2"/>
    <w:rsid w:val="003B7E3B"/>
    <w:rsid w:val="003B7E46"/>
    <w:rsid w:val="003B7ECC"/>
    <w:rsid w:val="003B7F87"/>
    <w:rsid w:val="003B7FB6"/>
    <w:rsid w:val="003B7FB9"/>
    <w:rsid w:val="003B7FF7"/>
    <w:rsid w:val="003C002F"/>
    <w:rsid w:val="003C0079"/>
    <w:rsid w:val="003C007F"/>
    <w:rsid w:val="003C008D"/>
    <w:rsid w:val="003C0095"/>
    <w:rsid w:val="003C00B8"/>
    <w:rsid w:val="003C012A"/>
    <w:rsid w:val="003C013D"/>
    <w:rsid w:val="003C0229"/>
    <w:rsid w:val="003C03EB"/>
    <w:rsid w:val="003C0409"/>
    <w:rsid w:val="003C0428"/>
    <w:rsid w:val="003C0444"/>
    <w:rsid w:val="003C046B"/>
    <w:rsid w:val="003C04DE"/>
    <w:rsid w:val="003C0578"/>
    <w:rsid w:val="003C05AA"/>
    <w:rsid w:val="003C05DD"/>
    <w:rsid w:val="003C064D"/>
    <w:rsid w:val="003C06A7"/>
    <w:rsid w:val="003C06F3"/>
    <w:rsid w:val="003C06FC"/>
    <w:rsid w:val="003C0702"/>
    <w:rsid w:val="003C0719"/>
    <w:rsid w:val="003C07F6"/>
    <w:rsid w:val="003C0829"/>
    <w:rsid w:val="003C085B"/>
    <w:rsid w:val="003C0882"/>
    <w:rsid w:val="003C08E0"/>
    <w:rsid w:val="003C09B9"/>
    <w:rsid w:val="003C09E8"/>
    <w:rsid w:val="003C0A78"/>
    <w:rsid w:val="003C0AF5"/>
    <w:rsid w:val="003C0B15"/>
    <w:rsid w:val="003C0B58"/>
    <w:rsid w:val="003C0BF5"/>
    <w:rsid w:val="003C0C2C"/>
    <w:rsid w:val="003C0C2E"/>
    <w:rsid w:val="003C0C4B"/>
    <w:rsid w:val="003C0C8F"/>
    <w:rsid w:val="003C0CC1"/>
    <w:rsid w:val="003C0DE5"/>
    <w:rsid w:val="003C0E2B"/>
    <w:rsid w:val="003C0E3D"/>
    <w:rsid w:val="003C0E9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713"/>
    <w:rsid w:val="003C17A2"/>
    <w:rsid w:val="003C17F8"/>
    <w:rsid w:val="003C1821"/>
    <w:rsid w:val="003C1833"/>
    <w:rsid w:val="003C187B"/>
    <w:rsid w:val="003C1952"/>
    <w:rsid w:val="003C19C9"/>
    <w:rsid w:val="003C19CB"/>
    <w:rsid w:val="003C19EE"/>
    <w:rsid w:val="003C19F3"/>
    <w:rsid w:val="003C1A7A"/>
    <w:rsid w:val="003C1A7C"/>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7F"/>
    <w:rsid w:val="003C219A"/>
    <w:rsid w:val="003C21F3"/>
    <w:rsid w:val="003C222F"/>
    <w:rsid w:val="003C22BE"/>
    <w:rsid w:val="003C234C"/>
    <w:rsid w:val="003C239B"/>
    <w:rsid w:val="003C23E2"/>
    <w:rsid w:val="003C242E"/>
    <w:rsid w:val="003C24B6"/>
    <w:rsid w:val="003C24BB"/>
    <w:rsid w:val="003C24E2"/>
    <w:rsid w:val="003C2583"/>
    <w:rsid w:val="003C258B"/>
    <w:rsid w:val="003C25B2"/>
    <w:rsid w:val="003C25CD"/>
    <w:rsid w:val="003C2631"/>
    <w:rsid w:val="003C2664"/>
    <w:rsid w:val="003C2772"/>
    <w:rsid w:val="003C282D"/>
    <w:rsid w:val="003C288E"/>
    <w:rsid w:val="003C2977"/>
    <w:rsid w:val="003C29DB"/>
    <w:rsid w:val="003C2A1B"/>
    <w:rsid w:val="003C2A72"/>
    <w:rsid w:val="003C2A84"/>
    <w:rsid w:val="003C2AAA"/>
    <w:rsid w:val="003C2AEC"/>
    <w:rsid w:val="003C2BD7"/>
    <w:rsid w:val="003C2C69"/>
    <w:rsid w:val="003C2D51"/>
    <w:rsid w:val="003C2D70"/>
    <w:rsid w:val="003C2D7A"/>
    <w:rsid w:val="003C2D8F"/>
    <w:rsid w:val="003C2D97"/>
    <w:rsid w:val="003C2DDF"/>
    <w:rsid w:val="003C2E01"/>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9B2"/>
    <w:rsid w:val="003C4A76"/>
    <w:rsid w:val="003C4AA3"/>
    <w:rsid w:val="003C4AAF"/>
    <w:rsid w:val="003C4AF5"/>
    <w:rsid w:val="003C4B25"/>
    <w:rsid w:val="003C4B30"/>
    <w:rsid w:val="003C4BD0"/>
    <w:rsid w:val="003C4BEF"/>
    <w:rsid w:val="003C4C72"/>
    <w:rsid w:val="003C4D0B"/>
    <w:rsid w:val="003C4D22"/>
    <w:rsid w:val="003C4D69"/>
    <w:rsid w:val="003C4EFB"/>
    <w:rsid w:val="003C4F01"/>
    <w:rsid w:val="003C4FE8"/>
    <w:rsid w:val="003C503D"/>
    <w:rsid w:val="003C50BA"/>
    <w:rsid w:val="003C50C0"/>
    <w:rsid w:val="003C510D"/>
    <w:rsid w:val="003C5142"/>
    <w:rsid w:val="003C51AF"/>
    <w:rsid w:val="003C51ED"/>
    <w:rsid w:val="003C530C"/>
    <w:rsid w:val="003C533B"/>
    <w:rsid w:val="003C538A"/>
    <w:rsid w:val="003C53D1"/>
    <w:rsid w:val="003C53DB"/>
    <w:rsid w:val="003C53ED"/>
    <w:rsid w:val="003C5428"/>
    <w:rsid w:val="003C5436"/>
    <w:rsid w:val="003C545A"/>
    <w:rsid w:val="003C54A4"/>
    <w:rsid w:val="003C557D"/>
    <w:rsid w:val="003C55BA"/>
    <w:rsid w:val="003C563E"/>
    <w:rsid w:val="003C56A6"/>
    <w:rsid w:val="003C572C"/>
    <w:rsid w:val="003C5738"/>
    <w:rsid w:val="003C5815"/>
    <w:rsid w:val="003C5856"/>
    <w:rsid w:val="003C5892"/>
    <w:rsid w:val="003C589C"/>
    <w:rsid w:val="003C58B1"/>
    <w:rsid w:val="003C58EA"/>
    <w:rsid w:val="003C58F5"/>
    <w:rsid w:val="003C5957"/>
    <w:rsid w:val="003C5A00"/>
    <w:rsid w:val="003C5A38"/>
    <w:rsid w:val="003C5BAB"/>
    <w:rsid w:val="003C5C32"/>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287"/>
    <w:rsid w:val="003C6324"/>
    <w:rsid w:val="003C6355"/>
    <w:rsid w:val="003C6369"/>
    <w:rsid w:val="003C641B"/>
    <w:rsid w:val="003C64C3"/>
    <w:rsid w:val="003C64FE"/>
    <w:rsid w:val="003C6547"/>
    <w:rsid w:val="003C6591"/>
    <w:rsid w:val="003C65C1"/>
    <w:rsid w:val="003C6624"/>
    <w:rsid w:val="003C66DE"/>
    <w:rsid w:val="003C66F7"/>
    <w:rsid w:val="003C6714"/>
    <w:rsid w:val="003C6815"/>
    <w:rsid w:val="003C687B"/>
    <w:rsid w:val="003C68EF"/>
    <w:rsid w:val="003C6912"/>
    <w:rsid w:val="003C6946"/>
    <w:rsid w:val="003C6973"/>
    <w:rsid w:val="003C69AE"/>
    <w:rsid w:val="003C6A53"/>
    <w:rsid w:val="003C6A8A"/>
    <w:rsid w:val="003C6ADB"/>
    <w:rsid w:val="003C6B75"/>
    <w:rsid w:val="003C6C12"/>
    <w:rsid w:val="003C6C53"/>
    <w:rsid w:val="003C6CA7"/>
    <w:rsid w:val="003C6CFF"/>
    <w:rsid w:val="003C6D11"/>
    <w:rsid w:val="003C6D36"/>
    <w:rsid w:val="003C6D9A"/>
    <w:rsid w:val="003C6DB2"/>
    <w:rsid w:val="003C6DE0"/>
    <w:rsid w:val="003C6E08"/>
    <w:rsid w:val="003C6E0C"/>
    <w:rsid w:val="003C6E11"/>
    <w:rsid w:val="003C6E16"/>
    <w:rsid w:val="003C6E30"/>
    <w:rsid w:val="003C6E6B"/>
    <w:rsid w:val="003C6EC4"/>
    <w:rsid w:val="003C7094"/>
    <w:rsid w:val="003C71C8"/>
    <w:rsid w:val="003C71CC"/>
    <w:rsid w:val="003C7267"/>
    <w:rsid w:val="003C7345"/>
    <w:rsid w:val="003C7357"/>
    <w:rsid w:val="003C73F9"/>
    <w:rsid w:val="003C747C"/>
    <w:rsid w:val="003C7502"/>
    <w:rsid w:val="003C7519"/>
    <w:rsid w:val="003C75F4"/>
    <w:rsid w:val="003C7637"/>
    <w:rsid w:val="003C7766"/>
    <w:rsid w:val="003C77DE"/>
    <w:rsid w:val="003C77F5"/>
    <w:rsid w:val="003C77F7"/>
    <w:rsid w:val="003C7800"/>
    <w:rsid w:val="003C7886"/>
    <w:rsid w:val="003C7900"/>
    <w:rsid w:val="003C7933"/>
    <w:rsid w:val="003C794B"/>
    <w:rsid w:val="003C79D7"/>
    <w:rsid w:val="003C79DF"/>
    <w:rsid w:val="003C79EB"/>
    <w:rsid w:val="003C7AB7"/>
    <w:rsid w:val="003C7AF2"/>
    <w:rsid w:val="003C7B5E"/>
    <w:rsid w:val="003C7BB7"/>
    <w:rsid w:val="003C7BDA"/>
    <w:rsid w:val="003C7BFE"/>
    <w:rsid w:val="003C7C3F"/>
    <w:rsid w:val="003C7CD1"/>
    <w:rsid w:val="003C7D3C"/>
    <w:rsid w:val="003C7DCF"/>
    <w:rsid w:val="003C7DD4"/>
    <w:rsid w:val="003C7F24"/>
    <w:rsid w:val="003C7FBD"/>
    <w:rsid w:val="003C7FC3"/>
    <w:rsid w:val="003C7FD1"/>
    <w:rsid w:val="003C7FD5"/>
    <w:rsid w:val="003D0120"/>
    <w:rsid w:val="003D01E7"/>
    <w:rsid w:val="003D01F5"/>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AE"/>
    <w:rsid w:val="003D0AB0"/>
    <w:rsid w:val="003D0AFE"/>
    <w:rsid w:val="003D0AFF"/>
    <w:rsid w:val="003D0B04"/>
    <w:rsid w:val="003D0B56"/>
    <w:rsid w:val="003D0C08"/>
    <w:rsid w:val="003D0C5B"/>
    <w:rsid w:val="003D0CB9"/>
    <w:rsid w:val="003D0D29"/>
    <w:rsid w:val="003D0D6E"/>
    <w:rsid w:val="003D0E73"/>
    <w:rsid w:val="003D0EB0"/>
    <w:rsid w:val="003D0F3B"/>
    <w:rsid w:val="003D100A"/>
    <w:rsid w:val="003D1075"/>
    <w:rsid w:val="003D10BE"/>
    <w:rsid w:val="003D1100"/>
    <w:rsid w:val="003D1155"/>
    <w:rsid w:val="003D1171"/>
    <w:rsid w:val="003D1205"/>
    <w:rsid w:val="003D1219"/>
    <w:rsid w:val="003D12BF"/>
    <w:rsid w:val="003D1301"/>
    <w:rsid w:val="003D1477"/>
    <w:rsid w:val="003D14C2"/>
    <w:rsid w:val="003D1531"/>
    <w:rsid w:val="003D157D"/>
    <w:rsid w:val="003D15E6"/>
    <w:rsid w:val="003D162E"/>
    <w:rsid w:val="003D168A"/>
    <w:rsid w:val="003D174A"/>
    <w:rsid w:val="003D174B"/>
    <w:rsid w:val="003D175E"/>
    <w:rsid w:val="003D17A2"/>
    <w:rsid w:val="003D183E"/>
    <w:rsid w:val="003D18A6"/>
    <w:rsid w:val="003D18AC"/>
    <w:rsid w:val="003D19D6"/>
    <w:rsid w:val="003D19F9"/>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47"/>
    <w:rsid w:val="003D1E97"/>
    <w:rsid w:val="003D1EFC"/>
    <w:rsid w:val="003D1F52"/>
    <w:rsid w:val="003D2033"/>
    <w:rsid w:val="003D209C"/>
    <w:rsid w:val="003D20AB"/>
    <w:rsid w:val="003D20CF"/>
    <w:rsid w:val="003D20D5"/>
    <w:rsid w:val="003D211D"/>
    <w:rsid w:val="003D2142"/>
    <w:rsid w:val="003D2144"/>
    <w:rsid w:val="003D214C"/>
    <w:rsid w:val="003D2169"/>
    <w:rsid w:val="003D216C"/>
    <w:rsid w:val="003D218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05"/>
    <w:rsid w:val="003D3712"/>
    <w:rsid w:val="003D3745"/>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CC"/>
    <w:rsid w:val="003D3EFF"/>
    <w:rsid w:val="003D3FE3"/>
    <w:rsid w:val="003D3FF8"/>
    <w:rsid w:val="003D4023"/>
    <w:rsid w:val="003D4030"/>
    <w:rsid w:val="003D4033"/>
    <w:rsid w:val="003D409A"/>
    <w:rsid w:val="003D40D4"/>
    <w:rsid w:val="003D40F0"/>
    <w:rsid w:val="003D413E"/>
    <w:rsid w:val="003D417D"/>
    <w:rsid w:val="003D4212"/>
    <w:rsid w:val="003D4247"/>
    <w:rsid w:val="003D425F"/>
    <w:rsid w:val="003D42AE"/>
    <w:rsid w:val="003D42C3"/>
    <w:rsid w:val="003D435B"/>
    <w:rsid w:val="003D4377"/>
    <w:rsid w:val="003D43E2"/>
    <w:rsid w:val="003D444B"/>
    <w:rsid w:val="003D4465"/>
    <w:rsid w:val="003D446C"/>
    <w:rsid w:val="003D4489"/>
    <w:rsid w:val="003D44E5"/>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04"/>
    <w:rsid w:val="003D4B2E"/>
    <w:rsid w:val="003D4C35"/>
    <w:rsid w:val="003D4C94"/>
    <w:rsid w:val="003D4D23"/>
    <w:rsid w:val="003D4DAE"/>
    <w:rsid w:val="003D4DB2"/>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AB8"/>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DCE"/>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50"/>
    <w:rsid w:val="003D655E"/>
    <w:rsid w:val="003D657F"/>
    <w:rsid w:val="003D658A"/>
    <w:rsid w:val="003D663A"/>
    <w:rsid w:val="003D66C9"/>
    <w:rsid w:val="003D66F5"/>
    <w:rsid w:val="003D6758"/>
    <w:rsid w:val="003D6797"/>
    <w:rsid w:val="003D67FE"/>
    <w:rsid w:val="003D694D"/>
    <w:rsid w:val="003D6960"/>
    <w:rsid w:val="003D6AF6"/>
    <w:rsid w:val="003D6B60"/>
    <w:rsid w:val="003D6BB0"/>
    <w:rsid w:val="003D6C10"/>
    <w:rsid w:val="003D6C9F"/>
    <w:rsid w:val="003D6D55"/>
    <w:rsid w:val="003D6DAB"/>
    <w:rsid w:val="003D6DE0"/>
    <w:rsid w:val="003D6DF7"/>
    <w:rsid w:val="003D6E76"/>
    <w:rsid w:val="003D6ECC"/>
    <w:rsid w:val="003D6F57"/>
    <w:rsid w:val="003D6FAF"/>
    <w:rsid w:val="003D6FCE"/>
    <w:rsid w:val="003D6FDA"/>
    <w:rsid w:val="003D6FEE"/>
    <w:rsid w:val="003D70BE"/>
    <w:rsid w:val="003D70E2"/>
    <w:rsid w:val="003D7139"/>
    <w:rsid w:val="003D7276"/>
    <w:rsid w:val="003D7288"/>
    <w:rsid w:val="003D728C"/>
    <w:rsid w:val="003D730C"/>
    <w:rsid w:val="003D7328"/>
    <w:rsid w:val="003D7331"/>
    <w:rsid w:val="003D73F3"/>
    <w:rsid w:val="003D7438"/>
    <w:rsid w:val="003D7467"/>
    <w:rsid w:val="003D7507"/>
    <w:rsid w:val="003D7599"/>
    <w:rsid w:val="003D75C7"/>
    <w:rsid w:val="003D76B2"/>
    <w:rsid w:val="003D772B"/>
    <w:rsid w:val="003D77B9"/>
    <w:rsid w:val="003D77D7"/>
    <w:rsid w:val="003D7807"/>
    <w:rsid w:val="003D7909"/>
    <w:rsid w:val="003D792B"/>
    <w:rsid w:val="003D7960"/>
    <w:rsid w:val="003D7985"/>
    <w:rsid w:val="003D7994"/>
    <w:rsid w:val="003D79A9"/>
    <w:rsid w:val="003D7A05"/>
    <w:rsid w:val="003D7AE6"/>
    <w:rsid w:val="003D7B38"/>
    <w:rsid w:val="003D7B63"/>
    <w:rsid w:val="003D7C01"/>
    <w:rsid w:val="003D7D37"/>
    <w:rsid w:val="003D7D43"/>
    <w:rsid w:val="003D7D67"/>
    <w:rsid w:val="003D7E0C"/>
    <w:rsid w:val="003D7E17"/>
    <w:rsid w:val="003D7E45"/>
    <w:rsid w:val="003D7E7C"/>
    <w:rsid w:val="003D7ECE"/>
    <w:rsid w:val="003D7EF0"/>
    <w:rsid w:val="003D7EF4"/>
    <w:rsid w:val="003E0015"/>
    <w:rsid w:val="003E00D6"/>
    <w:rsid w:val="003E01E7"/>
    <w:rsid w:val="003E01ED"/>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82"/>
    <w:rsid w:val="003E0AA7"/>
    <w:rsid w:val="003E0B0E"/>
    <w:rsid w:val="003E0B10"/>
    <w:rsid w:val="003E0B17"/>
    <w:rsid w:val="003E0B6F"/>
    <w:rsid w:val="003E0B8C"/>
    <w:rsid w:val="003E0BC8"/>
    <w:rsid w:val="003E0C54"/>
    <w:rsid w:val="003E0C95"/>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2DA"/>
    <w:rsid w:val="003E130E"/>
    <w:rsid w:val="003E1329"/>
    <w:rsid w:val="003E1363"/>
    <w:rsid w:val="003E1368"/>
    <w:rsid w:val="003E1393"/>
    <w:rsid w:val="003E146C"/>
    <w:rsid w:val="003E1498"/>
    <w:rsid w:val="003E14F5"/>
    <w:rsid w:val="003E14FF"/>
    <w:rsid w:val="003E15D3"/>
    <w:rsid w:val="003E15DE"/>
    <w:rsid w:val="003E1603"/>
    <w:rsid w:val="003E1692"/>
    <w:rsid w:val="003E16A0"/>
    <w:rsid w:val="003E170F"/>
    <w:rsid w:val="003E1749"/>
    <w:rsid w:val="003E1790"/>
    <w:rsid w:val="003E17A8"/>
    <w:rsid w:val="003E1854"/>
    <w:rsid w:val="003E1A12"/>
    <w:rsid w:val="003E1A43"/>
    <w:rsid w:val="003E1ABA"/>
    <w:rsid w:val="003E1AD1"/>
    <w:rsid w:val="003E1AD4"/>
    <w:rsid w:val="003E1AF1"/>
    <w:rsid w:val="003E1B54"/>
    <w:rsid w:val="003E1B8F"/>
    <w:rsid w:val="003E1C12"/>
    <w:rsid w:val="003E1CE4"/>
    <w:rsid w:val="003E1D5B"/>
    <w:rsid w:val="003E1D74"/>
    <w:rsid w:val="003E1E96"/>
    <w:rsid w:val="003E1EFF"/>
    <w:rsid w:val="003E1FA8"/>
    <w:rsid w:val="003E204F"/>
    <w:rsid w:val="003E2063"/>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33"/>
    <w:rsid w:val="003E276A"/>
    <w:rsid w:val="003E27D8"/>
    <w:rsid w:val="003E2903"/>
    <w:rsid w:val="003E296F"/>
    <w:rsid w:val="003E29A0"/>
    <w:rsid w:val="003E2A7E"/>
    <w:rsid w:val="003E2A95"/>
    <w:rsid w:val="003E2ACB"/>
    <w:rsid w:val="003E2AD0"/>
    <w:rsid w:val="003E2B62"/>
    <w:rsid w:val="003E2B96"/>
    <w:rsid w:val="003E2BB5"/>
    <w:rsid w:val="003E2C11"/>
    <w:rsid w:val="003E2C58"/>
    <w:rsid w:val="003E2CED"/>
    <w:rsid w:val="003E2D4B"/>
    <w:rsid w:val="003E2D75"/>
    <w:rsid w:val="003E2DB3"/>
    <w:rsid w:val="003E2DB8"/>
    <w:rsid w:val="003E2DF0"/>
    <w:rsid w:val="003E2DF8"/>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6B"/>
    <w:rsid w:val="003E347B"/>
    <w:rsid w:val="003E348A"/>
    <w:rsid w:val="003E350B"/>
    <w:rsid w:val="003E3515"/>
    <w:rsid w:val="003E356A"/>
    <w:rsid w:val="003E3574"/>
    <w:rsid w:val="003E3611"/>
    <w:rsid w:val="003E365D"/>
    <w:rsid w:val="003E36E3"/>
    <w:rsid w:val="003E385B"/>
    <w:rsid w:val="003E3915"/>
    <w:rsid w:val="003E3937"/>
    <w:rsid w:val="003E39BF"/>
    <w:rsid w:val="003E39E0"/>
    <w:rsid w:val="003E3A0E"/>
    <w:rsid w:val="003E3AD5"/>
    <w:rsid w:val="003E3ADA"/>
    <w:rsid w:val="003E3AEC"/>
    <w:rsid w:val="003E3AF4"/>
    <w:rsid w:val="003E3B9F"/>
    <w:rsid w:val="003E3BAE"/>
    <w:rsid w:val="003E3BEB"/>
    <w:rsid w:val="003E3CB6"/>
    <w:rsid w:val="003E3D8F"/>
    <w:rsid w:val="003E3E31"/>
    <w:rsid w:val="003E3E68"/>
    <w:rsid w:val="003E3F3B"/>
    <w:rsid w:val="003E3F53"/>
    <w:rsid w:val="003E3F82"/>
    <w:rsid w:val="003E3FCF"/>
    <w:rsid w:val="003E3FF0"/>
    <w:rsid w:val="003E4056"/>
    <w:rsid w:val="003E406E"/>
    <w:rsid w:val="003E40D3"/>
    <w:rsid w:val="003E40D9"/>
    <w:rsid w:val="003E412A"/>
    <w:rsid w:val="003E41D6"/>
    <w:rsid w:val="003E41E9"/>
    <w:rsid w:val="003E42CC"/>
    <w:rsid w:val="003E42D7"/>
    <w:rsid w:val="003E4366"/>
    <w:rsid w:val="003E438B"/>
    <w:rsid w:val="003E4478"/>
    <w:rsid w:val="003E44BC"/>
    <w:rsid w:val="003E4551"/>
    <w:rsid w:val="003E4563"/>
    <w:rsid w:val="003E45B6"/>
    <w:rsid w:val="003E45C9"/>
    <w:rsid w:val="003E4600"/>
    <w:rsid w:val="003E460A"/>
    <w:rsid w:val="003E4625"/>
    <w:rsid w:val="003E472B"/>
    <w:rsid w:val="003E473C"/>
    <w:rsid w:val="003E474D"/>
    <w:rsid w:val="003E4758"/>
    <w:rsid w:val="003E47AE"/>
    <w:rsid w:val="003E47F2"/>
    <w:rsid w:val="003E482D"/>
    <w:rsid w:val="003E483C"/>
    <w:rsid w:val="003E484C"/>
    <w:rsid w:val="003E4851"/>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AE"/>
    <w:rsid w:val="003E4DF4"/>
    <w:rsid w:val="003E4E11"/>
    <w:rsid w:val="003E4F5B"/>
    <w:rsid w:val="003E4FC4"/>
    <w:rsid w:val="003E4FD4"/>
    <w:rsid w:val="003E5017"/>
    <w:rsid w:val="003E508A"/>
    <w:rsid w:val="003E510F"/>
    <w:rsid w:val="003E5153"/>
    <w:rsid w:val="003E53E7"/>
    <w:rsid w:val="003E5506"/>
    <w:rsid w:val="003E5511"/>
    <w:rsid w:val="003E5544"/>
    <w:rsid w:val="003E5563"/>
    <w:rsid w:val="003E558B"/>
    <w:rsid w:val="003E5592"/>
    <w:rsid w:val="003E5594"/>
    <w:rsid w:val="003E55CB"/>
    <w:rsid w:val="003E5610"/>
    <w:rsid w:val="003E5652"/>
    <w:rsid w:val="003E5686"/>
    <w:rsid w:val="003E56D5"/>
    <w:rsid w:val="003E56DA"/>
    <w:rsid w:val="003E57EE"/>
    <w:rsid w:val="003E5820"/>
    <w:rsid w:val="003E5845"/>
    <w:rsid w:val="003E5954"/>
    <w:rsid w:val="003E5957"/>
    <w:rsid w:val="003E596F"/>
    <w:rsid w:val="003E59C6"/>
    <w:rsid w:val="003E59F5"/>
    <w:rsid w:val="003E5A07"/>
    <w:rsid w:val="003E5A24"/>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419"/>
    <w:rsid w:val="003E6450"/>
    <w:rsid w:val="003E64CA"/>
    <w:rsid w:val="003E65E7"/>
    <w:rsid w:val="003E66CB"/>
    <w:rsid w:val="003E66CD"/>
    <w:rsid w:val="003E67BC"/>
    <w:rsid w:val="003E6894"/>
    <w:rsid w:val="003E6936"/>
    <w:rsid w:val="003E694B"/>
    <w:rsid w:val="003E694E"/>
    <w:rsid w:val="003E6961"/>
    <w:rsid w:val="003E699F"/>
    <w:rsid w:val="003E69B2"/>
    <w:rsid w:val="003E6A73"/>
    <w:rsid w:val="003E6A87"/>
    <w:rsid w:val="003E6B0C"/>
    <w:rsid w:val="003E6B1E"/>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8E"/>
    <w:rsid w:val="003E6E98"/>
    <w:rsid w:val="003E6F2D"/>
    <w:rsid w:val="003E6F74"/>
    <w:rsid w:val="003E6F7F"/>
    <w:rsid w:val="003E6F8E"/>
    <w:rsid w:val="003E6FAB"/>
    <w:rsid w:val="003E6FF2"/>
    <w:rsid w:val="003E6FF9"/>
    <w:rsid w:val="003E6FFB"/>
    <w:rsid w:val="003E6FFD"/>
    <w:rsid w:val="003E705D"/>
    <w:rsid w:val="003E706E"/>
    <w:rsid w:val="003E70F7"/>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27"/>
    <w:rsid w:val="003E7CCA"/>
    <w:rsid w:val="003E7D5A"/>
    <w:rsid w:val="003E7D9E"/>
    <w:rsid w:val="003E7E2A"/>
    <w:rsid w:val="003E7E35"/>
    <w:rsid w:val="003E7E36"/>
    <w:rsid w:val="003E7EFC"/>
    <w:rsid w:val="003E7F1D"/>
    <w:rsid w:val="003F004A"/>
    <w:rsid w:val="003F0086"/>
    <w:rsid w:val="003F00D0"/>
    <w:rsid w:val="003F00F2"/>
    <w:rsid w:val="003F021A"/>
    <w:rsid w:val="003F0264"/>
    <w:rsid w:val="003F0355"/>
    <w:rsid w:val="003F03A3"/>
    <w:rsid w:val="003F03BB"/>
    <w:rsid w:val="003F046C"/>
    <w:rsid w:val="003F04CE"/>
    <w:rsid w:val="003F0510"/>
    <w:rsid w:val="003F0556"/>
    <w:rsid w:val="003F0609"/>
    <w:rsid w:val="003F0613"/>
    <w:rsid w:val="003F0684"/>
    <w:rsid w:val="003F069C"/>
    <w:rsid w:val="003F06E3"/>
    <w:rsid w:val="003F07AF"/>
    <w:rsid w:val="003F0809"/>
    <w:rsid w:val="003F0841"/>
    <w:rsid w:val="003F0861"/>
    <w:rsid w:val="003F0886"/>
    <w:rsid w:val="003F08E5"/>
    <w:rsid w:val="003F098C"/>
    <w:rsid w:val="003F0A5A"/>
    <w:rsid w:val="003F0A6D"/>
    <w:rsid w:val="003F0A83"/>
    <w:rsid w:val="003F0A8F"/>
    <w:rsid w:val="003F0AAF"/>
    <w:rsid w:val="003F0ABD"/>
    <w:rsid w:val="003F0B6D"/>
    <w:rsid w:val="003F0B79"/>
    <w:rsid w:val="003F0BAF"/>
    <w:rsid w:val="003F0BDD"/>
    <w:rsid w:val="003F0BE4"/>
    <w:rsid w:val="003F0BE8"/>
    <w:rsid w:val="003F0C41"/>
    <w:rsid w:val="003F0C79"/>
    <w:rsid w:val="003F0C90"/>
    <w:rsid w:val="003F0CA6"/>
    <w:rsid w:val="003F0CCA"/>
    <w:rsid w:val="003F0CCC"/>
    <w:rsid w:val="003F0D25"/>
    <w:rsid w:val="003F0D4A"/>
    <w:rsid w:val="003F0DAE"/>
    <w:rsid w:val="003F0DEB"/>
    <w:rsid w:val="003F0DF6"/>
    <w:rsid w:val="003F0E82"/>
    <w:rsid w:val="003F0F33"/>
    <w:rsid w:val="003F0F93"/>
    <w:rsid w:val="003F102F"/>
    <w:rsid w:val="003F10EC"/>
    <w:rsid w:val="003F11AC"/>
    <w:rsid w:val="003F1249"/>
    <w:rsid w:val="003F127F"/>
    <w:rsid w:val="003F1300"/>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9CD"/>
    <w:rsid w:val="003F1A68"/>
    <w:rsid w:val="003F1B46"/>
    <w:rsid w:val="003F1CB6"/>
    <w:rsid w:val="003F1CEB"/>
    <w:rsid w:val="003F1D04"/>
    <w:rsid w:val="003F1D30"/>
    <w:rsid w:val="003F1DD4"/>
    <w:rsid w:val="003F1F10"/>
    <w:rsid w:val="003F2010"/>
    <w:rsid w:val="003F20A8"/>
    <w:rsid w:val="003F212B"/>
    <w:rsid w:val="003F212F"/>
    <w:rsid w:val="003F2143"/>
    <w:rsid w:val="003F2174"/>
    <w:rsid w:val="003F21AA"/>
    <w:rsid w:val="003F224B"/>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2E"/>
    <w:rsid w:val="003F2584"/>
    <w:rsid w:val="003F25EA"/>
    <w:rsid w:val="003F25F1"/>
    <w:rsid w:val="003F262A"/>
    <w:rsid w:val="003F2707"/>
    <w:rsid w:val="003F272F"/>
    <w:rsid w:val="003F2742"/>
    <w:rsid w:val="003F2809"/>
    <w:rsid w:val="003F2856"/>
    <w:rsid w:val="003F2884"/>
    <w:rsid w:val="003F289A"/>
    <w:rsid w:val="003F28AD"/>
    <w:rsid w:val="003F2910"/>
    <w:rsid w:val="003F2975"/>
    <w:rsid w:val="003F29D1"/>
    <w:rsid w:val="003F2A1E"/>
    <w:rsid w:val="003F2A2F"/>
    <w:rsid w:val="003F2A7A"/>
    <w:rsid w:val="003F2AA8"/>
    <w:rsid w:val="003F2BC6"/>
    <w:rsid w:val="003F2C3D"/>
    <w:rsid w:val="003F2C95"/>
    <w:rsid w:val="003F2CC9"/>
    <w:rsid w:val="003F2D80"/>
    <w:rsid w:val="003F2DBD"/>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11"/>
    <w:rsid w:val="003F324D"/>
    <w:rsid w:val="003F3284"/>
    <w:rsid w:val="003F32BE"/>
    <w:rsid w:val="003F32C7"/>
    <w:rsid w:val="003F32ED"/>
    <w:rsid w:val="003F33D5"/>
    <w:rsid w:val="003F34C9"/>
    <w:rsid w:val="003F34F7"/>
    <w:rsid w:val="003F356F"/>
    <w:rsid w:val="003F35F2"/>
    <w:rsid w:val="003F36C9"/>
    <w:rsid w:val="003F36ED"/>
    <w:rsid w:val="003F3764"/>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C0"/>
    <w:rsid w:val="003F3FC8"/>
    <w:rsid w:val="003F3FDE"/>
    <w:rsid w:val="003F4005"/>
    <w:rsid w:val="003F400F"/>
    <w:rsid w:val="003F4016"/>
    <w:rsid w:val="003F4266"/>
    <w:rsid w:val="003F4293"/>
    <w:rsid w:val="003F42DB"/>
    <w:rsid w:val="003F4357"/>
    <w:rsid w:val="003F43D9"/>
    <w:rsid w:val="003F4444"/>
    <w:rsid w:val="003F444F"/>
    <w:rsid w:val="003F4494"/>
    <w:rsid w:val="003F44B2"/>
    <w:rsid w:val="003F44F3"/>
    <w:rsid w:val="003F455B"/>
    <w:rsid w:val="003F4562"/>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6"/>
    <w:rsid w:val="003F49A7"/>
    <w:rsid w:val="003F49AA"/>
    <w:rsid w:val="003F49AB"/>
    <w:rsid w:val="003F49C3"/>
    <w:rsid w:val="003F4A03"/>
    <w:rsid w:val="003F4A09"/>
    <w:rsid w:val="003F4A22"/>
    <w:rsid w:val="003F4ACC"/>
    <w:rsid w:val="003F4B5B"/>
    <w:rsid w:val="003F4B6C"/>
    <w:rsid w:val="003F4B72"/>
    <w:rsid w:val="003F4BBE"/>
    <w:rsid w:val="003F4C45"/>
    <w:rsid w:val="003F4C68"/>
    <w:rsid w:val="003F4C73"/>
    <w:rsid w:val="003F4CBD"/>
    <w:rsid w:val="003F4D40"/>
    <w:rsid w:val="003F4D7F"/>
    <w:rsid w:val="003F4DA0"/>
    <w:rsid w:val="003F4DA7"/>
    <w:rsid w:val="003F4DEE"/>
    <w:rsid w:val="003F4E12"/>
    <w:rsid w:val="003F4E15"/>
    <w:rsid w:val="003F4E1F"/>
    <w:rsid w:val="003F4E3F"/>
    <w:rsid w:val="003F4E9C"/>
    <w:rsid w:val="003F4EB3"/>
    <w:rsid w:val="003F4EEA"/>
    <w:rsid w:val="003F4F77"/>
    <w:rsid w:val="003F4F7C"/>
    <w:rsid w:val="003F4FAC"/>
    <w:rsid w:val="003F4FBD"/>
    <w:rsid w:val="003F50D0"/>
    <w:rsid w:val="003F5112"/>
    <w:rsid w:val="003F5126"/>
    <w:rsid w:val="003F5166"/>
    <w:rsid w:val="003F5238"/>
    <w:rsid w:val="003F5297"/>
    <w:rsid w:val="003F52A6"/>
    <w:rsid w:val="003F5366"/>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79D"/>
    <w:rsid w:val="003F581B"/>
    <w:rsid w:val="003F5835"/>
    <w:rsid w:val="003F584D"/>
    <w:rsid w:val="003F58A7"/>
    <w:rsid w:val="003F590A"/>
    <w:rsid w:val="003F594D"/>
    <w:rsid w:val="003F5955"/>
    <w:rsid w:val="003F59FC"/>
    <w:rsid w:val="003F5A99"/>
    <w:rsid w:val="003F5AD0"/>
    <w:rsid w:val="003F5ADC"/>
    <w:rsid w:val="003F5B59"/>
    <w:rsid w:val="003F5B63"/>
    <w:rsid w:val="003F5BA1"/>
    <w:rsid w:val="003F5BE7"/>
    <w:rsid w:val="003F5C2B"/>
    <w:rsid w:val="003F5C4E"/>
    <w:rsid w:val="003F5C82"/>
    <w:rsid w:val="003F5CE3"/>
    <w:rsid w:val="003F5D66"/>
    <w:rsid w:val="003F5D6E"/>
    <w:rsid w:val="003F5E48"/>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1C3"/>
    <w:rsid w:val="003F62BE"/>
    <w:rsid w:val="003F6360"/>
    <w:rsid w:val="003F639C"/>
    <w:rsid w:val="003F63BD"/>
    <w:rsid w:val="003F6473"/>
    <w:rsid w:val="003F64D2"/>
    <w:rsid w:val="003F64F5"/>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2C"/>
    <w:rsid w:val="003F6EDC"/>
    <w:rsid w:val="003F6F3F"/>
    <w:rsid w:val="003F6F5E"/>
    <w:rsid w:val="003F6F73"/>
    <w:rsid w:val="003F7017"/>
    <w:rsid w:val="003F70B6"/>
    <w:rsid w:val="003F70CA"/>
    <w:rsid w:val="003F7254"/>
    <w:rsid w:val="003F735E"/>
    <w:rsid w:val="003F7385"/>
    <w:rsid w:val="003F743F"/>
    <w:rsid w:val="003F7463"/>
    <w:rsid w:val="003F74A0"/>
    <w:rsid w:val="003F74B7"/>
    <w:rsid w:val="003F74C4"/>
    <w:rsid w:val="003F74FD"/>
    <w:rsid w:val="003F754F"/>
    <w:rsid w:val="003F756B"/>
    <w:rsid w:val="003F75C7"/>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C15"/>
    <w:rsid w:val="003F7C1B"/>
    <w:rsid w:val="003F7E6E"/>
    <w:rsid w:val="003F7F2B"/>
    <w:rsid w:val="003F7F6A"/>
    <w:rsid w:val="003F7F92"/>
    <w:rsid w:val="003F7FB7"/>
    <w:rsid w:val="0040003B"/>
    <w:rsid w:val="00400090"/>
    <w:rsid w:val="004000BB"/>
    <w:rsid w:val="00400105"/>
    <w:rsid w:val="0040010D"/>
    <w:rsid w:val="00400171"/>
    <w:rsid w:val="004001A7"/>
    <w:rsid w:val="004002B7"/>
    <w:rsid w:val="004002D8"/>
    <w:rsid w:val="00400452"/>
    <w:rsid w:val="004004D0"/>
    <w:rsid w:val="004004EE"/>
    <w:rsid w:val="004004F7"/>
    <w:rsid w:val="0040050D"/>
    <w:rsid w:val="00400516"/>
    <w:rsid w:val="0040054A"/>
    <w:rsid w:val="004005DC"/>
    <w:rsid w:val="00400637"/>
    <w:rsid w:val="00400640"/>
    <w:rsid w:val="00400643"/>
    <w:rsid w:val="00400718"/>
    <w:rsid w:val="00400762"/>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2B"/>
    <w:rsid w:val="00400C4B"/>
    <w:rsid w:val="00400D05"/>
    <w:rsid w:val="00400D0B"/>
    <w:rsid w:val="00400E5B"/>
    <w:rsid w:val="00400E67"/>
    <w:rsid w:val="00400ED2"/>
    <w:rsid w:val="00400EE3"/>
    <w:rsid w:val="00400F38"/>
    <w:rsid w:val="00400FEC"/>
    <w:rsid w:val="00400FF0"/>
    <w:rsid w:val="00401016"/>
    <w:rsid w:val="004010C8"/>
    <w:rsid w:val="004010D8"/>
    <w:rsid w:val="00401116"/>
    <w:rsid w:val="0040116A"/>
    <w:rsid w:val="00401198"/>
    <w:rsid w:val="004011CD"/>
    <w:rsid w:val="004011EB"/>
    <w:rsid w:val="00401205"/>
    <w:rsid w:val="00401263"/>
    <w:rsid w:val="00401264"/>
    <w:rsid w:val="0040128F"/>
    <w:rsid w:val="004012C6"/>
    <w:rsid w:val="004012CD"/>
    <w:rsid w:val="004012FD"/>
    <w:rsid w:val="004013A0"/>
    <w:rsid w:val="0040141E"/>
    <w:rsid w:val="00401470"/>
    <w:rsid w:val="0040147E"/>
    <w:rsid w:val="004014DB"/>
    <w:rsid w:val="00401549"/>
    <w:rsid w:val="004015FE"/>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DD3"/>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39"/>
    <w:rsid w:val="0040244F"/>
    <w:rsid w:val="00402493"/>
    <w:rsid w:val="004025FD"/>
    <w:rsid w:val="00402632"/>
    <w:rsid w:val="004026FD"/>
    <w:rsid w:val="0040270E"/>
    <w:rsid w:val="0040275F"/>
    <w:rsid w:val="00402783"/>
    <w:rsid w:val="00402792"/>
    <w:rsid w:val="004027EF"/>
    <w:rsid w:val="004028CE"/>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D"/>
    <w:rsid w:val="00402F23"/>
    <w:rsid w:val="00402F5A"/>
    <w:rsid w:val="00402FAF"/>
    <w:rsid w:val="00402FE4"/>
    <w:rsid w:val="00403180"/>
    <w:rsid w:val="004031FF"/>
    <w:rsid w:val="0040320C"/>
    <w:rsid w:val="004032F7"/>
    <w:rsid w:val="0040333E"/>
    <w:rsid w:val="00403373"/>
    <w:rsid w:val="0040338B"/>
    <w:rsid w:val="004033B1"/>
    <w:rsid w:val="004033C2"/>
    <w:rsid w:val="004033F9"/>
    <w:rsid w:val="004034AC"/>
    <w:rsid w:val="00403513"/>
    <w:rsid w:val="0040358E"/>
    <w:rsid w:val="0040364C"/>
    <w:rsid w:val="004036C4"/>
    <w:rsid w:val="004036C7"/>
    <w:rsid w:val="00403730"/>
    <w:rsid w:val="004037CA"/>
    <w:rsid w:val="004037E0"/>
    <w:rsid w:val="004037EA"/>
    <w:rsid w:val="004037EB"/>
    <w:rsid w:val="0040382A"/>
    <w:rsid w:val="00403891"/>
    <w:rsid w:val="00403934"/>
    <w:rsid w:val="00403957"/>
    <w:rsid w:val="00403A3F"/>
    <w:rsid w:val="00403ACA"/>
    <w:rsid w:val="00403B48"/>
    <w:rsid w:val="00403CCA"/>
    <w:rsid w:val="00403D0D"/>
    <w:rsid w:val="00403D55"/>
    <w:rsid w:val="00403F10"/>
    <w:rsid w:val="00403F45"/>
    <w:rsid w:val="00403F4E"/>
    <w:rsid w:val="00403F61"/>
    <w:rsid w:val="00404143"/>
    <w:rsid w:val="0040414A"/>
    <w:rsid w:val="004041DA"/>
    <w:rsid w:val="004041DF"/>
    <w:rsid w:val="004041FD"/>
    <w:rsid w:val="00404204"/>
    <w:rsid w:val="00404212"/>
    <w:rsid w:val="00404323"/>
    <w:rsid w:val="0040434B"/>
    <w:rsid w:val="00404388"/>
    <w:rsid w:val="004043C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53"/>
    <w:rsid w:val="004049B7"/>
    <w:rsid w:val="004049DD"/>
    <w:rsid w:val="00404AB3"/>
    <w:rsid w:val="00404BC2"/>
    <w:rsid w:val="00404C27"/>
    <w:rsid w:val="00404C54"/>
    <w:rsid w:val="00404DC4"/>
    <w:rsid w:val="00404DC6"/>
    <w:rsid w:val="00404DCA"/>
    <w:rsid w:val="00404DD8"/>
    <w:rsid w:val="00404E4C"/>
    <w:rsid w:val="00404EA6"/>
    <w:rsid w:val="00404ECC"/>
    <w:rsid w:val="00404F4C"/>
    <w:rsid w:val="00404F7B"/>
    <w:rsid w:val="00404F80"/>
    <w:rsid w:val="00404FFA"/>
    <w:rsid w:val="00405110"/>
    <w:rsid w:val="00405228"/>
    <w:rsid w:val="00405354"/>
    <w:rsid w:val="0040535D"/>
    <w:rsid w:val="004053AD"/>
    <w:rsid w:val="004053F9"/>
    <w:rsid w:val="00405406"/>
    <w:rsid w:val="00405421"/>
    <w:rsid w:val="00405510"/>
    <w:rsid w:val="00405598"/>
    <w:rsid w:val="0040559F"/>
    <w:rsid w:val="00405683"/>
    <w:rsid w:val="00405690"/>
    <w:rsid w:val="00405720"/>
    <w:rsid w:val="0040580D"/>
    <w:rsid w:val="00405853"/>
    <w:rsid w:val="00405870"/>
    <w:rsid w:val="00405890"/>
    <w:rsid w:val="00405904"/>
    <w:rsid w:val="00405924"/>
    <w:rsid w:val="00405977"/>
    <w:rsid w:val="00405A65"/>
    <w:rsid w:val="00405A7D"/>
    <w:rsid w:val="00405A96"/>
    <w:rsid w:val="00405ACF"/>
    <w:rsid w:val="00405AF8"/>
    <w:rsid w:val="00405B0C"/>
    <w:rsid w:val="00405B91"/>
    <w:rsid w:val="00405B9B"/>
    <w:rsid w:val="00405BF2"/>
    <w:rsid w:val="00405C2C"/>
    <w:rsid w:val="00405CA0"/>
    <w:rsid w:val="00405D37"/>
    <w:rsid w:val="00405D46"/>
    <w:rsid w:val="00405D7C"/>
    <w:rsid w:val="00405DB4"/>
    <w:rsid w:val="00405DF6"/>
    <w:rsid w:val="00405DFD"/>
    <w:rsid w:val="00405F8D"/>
    <w:rsid w:val="00405FE0"/>
    <w:rsid w:val="0040607B"/>
    <w:rsid w:val="004060CB"/>
    <w:rsid w:val="004061D4"/>
    <w:rsid w:val="00406204"/>
    <w:rsid w:val="004062AB"/>
    <w:rsid w:val="004062AF"/>
    <w:rsid w:val="004062C8"/>
    <w:rsid w:val="00406330"/>
    <w:rsid w:val="00406340"/>
    <w:rsid w:val="004063A9"/>
    <w:rsid w:val="004063C4"/>
    <w:rsid w:val="004063D6"/>
    <w:rsid w:val="00406448"/>
    <w:rsid w:val="0040656B"/>
    <w:rsid w:val="004067B5"/>
    <w:rsid w:val="00406804"/>
    <w:rsid w:val="00406833"/>
    <w:rsid w:val="00406842"/>
    <w:rsid w:val="004068B0"/>
    <w:rsid w:val="004069D2"/>
    <w:rsid w:val="004069E9"/>
    <w:rsid w:val="00406A53"/>
    <w:rsid w:val="00406A9A"/>
    <w:rsid w:val="00406AD8"/>
    <w:rsid w:val="00406B75"/>
    <w:rsid w:val="00406BAD"/>
    <w:rsid w:val="00406C4C"/>
    <w:rsid w:val="00406CFA"/>
    <w:rsid w:val="00406D1F"/>
    <w:rsid w:val="00406D3F"/>
    <w:rsid w:val="00406D96"/>
    <w:rsid w:val="00406E75"/>
    <w:rsid w:val="00406F1C"/>
    <w:rsid w:val="00406F35"/>
    <w:rsid w:val="00406F4F"/>
    <w:rsid w:val="00406F72"/>
    <w:rsid w:val="00406F7F"/>
    <w:rsid w:val="00406FAF"/>
    <w:rsid w:val="00407045"/>
    <w:rsid w:val="0040704F"/>
    <w:rsid w:val="004070AE"/>
    <w:rsid w:val="004070CE"/>
    <w:rsid w:val="004070DB"/>
    <w:rsid w:val="0040716C"/>
    <w:rsid w:val="004071CD"/>
    <w:rsid w:val="004071CF"/>
    <w:rsid w:val="004071D4"/>
    <w:rsid w:val="00407267"/>
    <w:rsid w:val="004072CA"/>
    <w:rsid w:val="004072FB"/>
    <w:rsid w:val="00407331"/>
    <w:rsid w:val="004073F5"/>
    <w:rsid w:val="004074A5"/>
    <w:rsid w:val="004074EE"/>
    <w:rsid w:val="00407533"/>
    <w:rsid w:val="004075D4"/>
    <w:rsid w:val="004075F0"/>
    <w:rsid w:val="0040760D"/>
    <w:rsid w:val="00407667"/>
    <w:rsid w:val="004076D1"/>
    <w:rsid w:val="00407753"/>
    <w:rsid w:val="004078E5"/>
    <w:rsid w:val="004078E7"/>
    <w:rsid w:val="0040790B"/>
    <w:rsid w:val="00407919"/>
    <w:rsid w:val="004079F7"/>
    <w:rsid w:val="004079F9"/>
    <w:rsid w:val="00407B03"/>
    <w:rsid w:val="00407C91"/>
    <w:rsid w:val="00407CC2"/>
    <w:rsid w:val="00407D8B"/>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2E5"/>
    <w:rsid w:val="00410330"/>
    <w:rsid w:val="0041037E"/>
    <w:rsid w:val="0041039F"/>
    <w:rsid w:val="004103DF"/>
    <w:rsid w:val="00410531"/>
    <w:rsid w:val="004105B7"/>
    <w:rsid w:val="004105DF"/>
    <w:rsid w:val="00410617"/>
    <w:rsid w:val="004106AC"/>
    <w:rsid w:val="004107B8"/>
    <w:rsid w:val="004107D5"/>
    <w:rsid w:val="00410851"/>
    <w:rsid w:val="00410861"/>
    <w:rsid w:val="004108BC"/>
    <w:rsid w:val="004109B9"/>
    <w:rsid w:val="004109DA"/>
    <w:rsid w:val="00410AB9"/>
    <w:rsid w:val="00410B8B"/>
    <w:rsid w:val="00410C21"/>
    <w:rsid w:val="00410C2B"/>
    <w:rsid w:val="00410C88"/>
    <w:rsid w:val="00410C95"/>
    <w:rsid w:val="00410C9F"/>
    <w:rsid w:val="00410CC2"/>
    <w:rsid w:val="00410E16"/>
    <w:rsid w:val="00410E17"/>
    <w:rsid w:val="00410E52"/>
    <w:rsid w:val="00410F20"/>
    <w:rsid w:val="00410F47"/>
    <w:rsid w:val="00410F68"/>
    <w:rsid w:val="00410F98"/>
    <w:rsid w:val="00410FAC"/>
    <w:rsid w:val="00410FDB"/>
    <w:rsid w:val="00411033"/>
    <w:rsid w:val="00411067"/>
    <w:rsid w:val="0041106C"/>
    <w:rsid w:val="0041106E"/>
    <w:rsid w:val="00411098"/>
    <w:rsid w:val="004110FD"/>
    <w:rsid w:val="00411100"/>
    <w:rsid w:val="0041110E"/>
    <w:rsid w:val="0041112A"/>
    <w:rsid w:val="0041114C"/>
    <w:rsid w:val="004111F2"/>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4F"/>
    <w:rsid w:val="0041198A"/>
    <w:rsid w:val="00411A58"/>
    <w:rsid w:val="00411AB8"/>
    <w:rsid w:val="00411AB9"/>
    <w:rsid w:val="00411B00"/>
    <w:rsid w:val="00411B05"/>
    <w:rsid w:val="00411B5D"/>
    <w:rsid w:val="00411B70"/>
    <w:rsid w:val="00411BD9"/>
    <w:rsid w:val="00411C92"/>
    <w:rsid w:val="00411CEB"/>
    <w:rsid w:val="00411D02"/>
    <w:rsid w:val="00411D0D"/>
    <w:rsid w:val="00411D7D"/>
    <w:rsid w:val="00411E56"/>
    <w:rsid w:val="00411F13"/>
    <w:rsid w:val="00411F3C"/>
    <w:rsid w:val="00411F4C"/>
    <w:rsid w:val="00411FB4"/>
    <w:rsid w:val="00411FCF"/>
    <w:rsid w:val="00411FED"/>
    <w:rsid w:val="00412037"/>
    <w:rsid w:val="00412060"/>
    <w:rsid w:val="0041207F"/>
    <w:rsid w:val="00412094"/>
    <w:rsid w:val="00412156"/>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8B"/>
    <w:rsid w:val="004127B4"/>
    <w:rsid w:val="00412848"/>
    <w:rsid w:val="0041284D"/>
    <w:rsid w:val="00412965"/>
    <w:rsid w:val="00412976"/>
    <w:rsid w:val="0041299C"/>
    <w:rsid w:val="004129D8"/>
    <w:rsid w:val="004129FE"/>
    <w:rsid w:val="00412B2A"/>
    <w:rsid w:val="00412C4D"/>
    <w:rsid w:val="00412C61"/>
    <w:rsid w:val="00412C82"/>
    <w:rsid w:val="00412D6E"/>
    <w:rsid w:val="00412D96"/>
    <w:rsid w:val="00412D99"/>
    <w:rsid w:val="00412E71"/>
    <w:rsid w:val="00412EAA"/>
    <w:rsid w:val="00412ED4"/>
    <w:rsid w:val="00412F2D"/>
    <w:rsid w:val="0041300D"/>
    <w:rsid w:val="0041301D"/>
    <w:rsid w:val="00413037"/>
    <w:rsid w:val="004130F0"/>
    <w:rsid w:val="004130FF"/>
    <w:rsid w:val="004131BB"/>
    <w:rsid w:val="00413260"/>
    <w:rsid w:val="0041328B"/>
    <w:rsid w:val="004132BB"/>
    <w:rsid w:val="00413311"/>
    <w:rsid w:val="00413323"/>
    <w:rsid w:val="00413388"/>
    <w:rsid w:val="00413513"/>
    <w:rsid w:val="00413532"/>
    <w:rsid w:val="00413557"/>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3"/>
    <w:rsid w:val="00413AF7"/>
    <w:rsid w:val="00413B18"/>
    <w:rsid w:val="00413B78"/>
    <w:rsid w:val="00413BA3"/>
    <w:rsid w:val="00413C0E"/>
    <w:rsid w:val="00413C61"/>
    <w:rsid w:val="00413CAE"/>
    <w:rsid w:val="00413D13"/>
    <w:rsid w:val="00413D8A"/>
    <w:rsid w:val="00413D8B"/>
    <w:rsid w:val="00413DC3"/>
    <w:rsid w:val="00413DE8"/>
    <w:rsid w:val="00413E04"/>
    <w:rsid w:val="00413E0B"/>
    <w:rsid w:val="00413E5E"/>
    <w:rsid w:val="00413F0C"/>
    <w:rsid w:val="00413F17"/>
    <w:rsid w:val="00413F31"/>
    <w:rsid w:val="00413F8E"/>
    <w:rsid w:val="00413FB3"/>
    <w:rsid w:val="0041401F"/>
    <w:rsid w:val="0041402A"/>
    <w:rsid w:val="00414088"/>
    <w:rsid w:val="004140FE"/>
    <w:rsid w:val="00414142"/>
    <w:rsid w:val="00414223"/>
    <w:rsid w:val="00414244"/>
    <w:rsid w:val="004142ED"/>
    <w:rsid w:val="0041432B"/>
    <w:rsid w:val="004143F0"/>
    <w:rsid w:val="0041444A"/>
    <w:rsid w:val="004144A4"/>
    <w:rsid w:val="00414535"/>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41"/>
    <w:rsid w:val="00414D75"/>
    <w:rsid w:val="00414E7F"/>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3C3"/>
    <w:rsid w:val="0041540F"/>
    <w:rsid w:val="0041541D"/>
    <w:rsid w:val="0041543E"/>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2C"/>
    <w:rsid w:val="00415A37"/>
    <w:rsid w:val="00415B58"/>
    <w:rsid w:val="00415D32"/>
    <w:rsid w:val="00415D8C"/>
    <w:rsid w:val="00415E00"/>
    <w:rsid w:val="00415E61"/>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24"/>
    <w:rsid w:val="00416F5E"/>
    <w:rsid w:val="0041701E"/>
    <w:rsid w:val="00417045"/>
    <w:rsid w:val="00417066"/>
    <w:rsid w:val="004170D9"/>
    <w:rsid w:val="0041716C"/>
    <w:rsid w:val="00417202"/>
    <w:rsid w:val="00417294"/>
    <w:rsid w:val="00417376"/>
    <w:rsid w:val="004173C9"/>
    <w:rsid w:val="004173CF"/>
    <w:rsid w:val="0041752A"/>
    <w:rsid w:val="00417682"/>
    <w:rsid w:val="0041768B"/>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53"/>
    <w:rsid w:val="00417B65"/>
    <w:rsid w:val="00417B6F"/>
    <w:rsid w:val="00417BA7"/>
    <w:rsid w:val="00417C2D"/>
    <w:rsid w:val="00417C61"/>
    <w:rsid w:val="00417D25"/>
    <w:rsid w:val="00417DB7"/>
    <w:rsid w:val="00417DC9"/>
    <w:rsid w:val="00417DE6"/>
    <w:rsid w:val="00417E64"/>
    <w:rsid w:val="00417E95"/>
    <w:rsid w:val="00417EC3"/>
    <w:rsid w:val="00417EDB"/>
    <w:rsid w:val="00417EE5"/>
    <w:rsid w:val="00417EEA"/>
    <w:rsid w:val="00417EF2"/>
    <w:rsid w:val="00417F30"/>
    <w:rsid w:val="00417F36"/>
    <w:rsid w:val="00417F5A"/>
    <w:rsid w:val="00417FCE"/>
    <w:rsid w:val="00417FEA"/>
    <w:rsid w:val="00417FFC"/>
    <w:rsid w:val="004200AB"/>
    <w:rsid w:val="0042013E"/>
    <w:rsid w:val="0042016E"/>
    <w:rsid w:val="004201BF"/>
    <w:rsid w:val="004201C1"/>
    <w:rsid w:val="004201EE"/>
    <w:rsid w:val="004201F7"/>
    <w:rsid w:val="0042027A"/>
    <w:rsid w:val="004202C0"/>
    <w:rsid w:val="0042036D"/>
    <w:rsid w:val="004203AE"/>
    <w:rsid w:val="004203C1"/>
    <w:rsid w:val="004203E9"/>
    <w:rsid w:val="004204B6"/>
    <w:rsid w:val="004204CA"/>
    <w:rsid w:val="004204E1"/>
    <w:rsid w:val="00420587"/>
    <w:rsid w:val="004205CC"/>
    <w:rsid w:val="00420613"/>
    <w:rsid w:val="0042067C"/>
    <w:rsid w:val="004206FA"/>
    <w:rsid w:val="0042077D"/>
    <w:rsid w:val="004207A3"/>
    <w:rsid w:val="0042081D"/>
    <w:rsid w:val="0042085F"/>
    <w:rsid w:val="0042087B"/>
    <w:rsid w:val="0042087D"/>
    <w:rsid w:val="0042088A"/>
    <w:rsid w:val="004208EB"/>
    <w:rsid w:val="00420994"/>
    <w:rsid w:val="004209D8"/>
    <w:rsid w:val="00420A16"/>
    <w:rsid w:val="00420A68"/>
    <w:rsid w:val="00420A89"/>
    <w:rsid w:val="00420A9C"/>
    <w:rsid w:val="00420AA9"/>
    <w:rsid w:val="00420AF8"/>
    <w:rsid w:val="00420B5E"/>
    <w:rsid w:val="00420CCC"/>
    <w:rsid w:val="00420D8D"/>
    <w:rsid w:val="00420E1B"/>
    <w:rsid w:val="00420E20"/>
    <w:rsid w:val="00420F28"/>
    <w:rsid w:val="00420F2F"/>
    <w:rsid w:val="00420F84"/>
    <w:rsid w:val="004210EF"/>
    <w:rsid w:val="00421165"/>
    <w:rsid w:val="004211AE"/>
    <w:rsid w:val="0042122E"/>
    <w:rsid w:val="0042131E"/>
    <w:rsid w:val="00421486"/>
    <w:rsid w:val="004214B6"/>
    <w:rsid w:val="0042151A"/>
    <w:rsid w:val="0042154F"/>
    <w:rsid w:val="00421581"/>
    <w:rsid w:val="00421606"/>
    <w:rsid w:val="00421769"/>
    <w:rsid w:val="0042189D"/>
    <w:rsid w:val="004218F0"/>
    <w:rsid w:val="004219B5"/>
    <w:rsid w:val="00421A6E"/>
    <w:rsid w:val="00421A9C"/>
    <w:rsid w:val="00421AC7"/>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8E"/>
    <w:rsid w:val="00421E97"/>
    <w:rsid w:val="00421ED9"/>
    <w:rsid w:val="00421F2C"/>
    <w:rsid w:val="00421F3E"/>
    <w:rsid w:val="00421FD5"/>
    <w:rsid w:val="00422006"/>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4D8"/>
    <w:rsid w:val="00422583"/>
    <w:rsid w:val="0042258A"/>
    <w:rsid w:val="004225E1"/>
    <w:rsid w:val="004226CE"/>
    <w:rsid w:val="004226ED"/>
    <w:rsid w:val="00422759"/>
    <w:rsid w:val="0042278C"/>
    <w:rsid w:val="00422851"/>
    <w:rsid w:val="004228D9"/>
    <w:rsid w:val="004228FD"/>
    <w:rsid w:val="00422927"/>
    <w:rsid w:val="00422A0D"/>
    <w:rsid w:val="00422A52"/>
    <w:rsid w:val="00422A62"/>
    <w:rsid w:val="00422A8F"/>
    <w:rsid w:val="00422A9E"/>
    <w:rsid w:val="00422AA0"/>
    <w:rsid w:val="00422ADD"/>
    <w:rsid w:val="00422C05"/>
    <w:rsid w:val="00422CDE"/>
    <w:rsid w:val="00422D8A"/>
    <w:rsid w:val="00422D9F"/>
    <w:rsid w:val="00422DBC"/>
    <w:rsid w:val="00422DCD"/>
    <w:rsid w:val="00422DF7"/>
    <w:rsid w:val="00422E5A"/>
    <w:rsid w:val="00422E71"/>
    <w:rsid w:val="00422E7B"/>
    <w:rsid w:val="00422ECE"/>
    <w:rsid w:val="00422FAD"/>
    <w:rsid w:val="00422FF4"/>
    <w:rsid w:val="0042304C"/>
    <w:rsid w:val="004230E2"/>
    <w:rsid w:val="004230ED"/>
    <w:rsid w:val="004230F3"/>
    <w:rsid w:val="00423109"/>
    <w:rsid w:val="0042314F"/>
    <w:rsid w:val="00423175"/>
    <w:rsid w:val="00423190"/>
    <w:rsid w:val="004231C4"/>
    <w:rsid w:val="004231D4"/>
    <w:rsid w:val="004232E6"/>
    <w:rsid w:val="00423327"/>
    <w:rsid w:val="004233C9"/>
    <w:rsid w:val="00423548"/>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AA5"/>
    <w:rsid w:val="00423B66"/>
    <w:rsid w:val="00423B6E"/>
    <w:rsid w:val="00423C0D"/>
    <w:rsid w:val="00423C26"/>
    <w:rsid w:val="00423D00"/>
    <w:rsid w:val="00423D0F"/>
    <w:rsid w:val="00423DCA"/>
    <w:rsid w:val="00423E15"/>
    <w:rsid w:val="00423EC8"/>
    <w:rsid w:val="00423F1D"/>
    <w:rsid w:val="00423F64"/>
    <w:rsid w:val="00423FAA"/>
    <w:rsid w:val="00423FEB"/>
    <w:rsid w:val="00424004"/>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839"/>
    <w:rsid w:val="00424904"/>
    <w:rsid w:val="004249E5"/>
    <w:rsid w:val="00424AE6"/>
    <w:rsid w:val="00424B5E"/>
    <w:rsid w:val="00424B70"/>
    <w:rsid w:val="00424C4B"/>
    <w:rsid w:val="00424DB6"/>
    <w:rsid w:val="00424DC3"/>
    <w:rsid w:val="00424E27"/>
    <w:rsid w:val="00424E71"/>
    <w:rsid w:val="00424EE8"/>
    <w:rsid w:val="00424F0B"/>
    <w:rsid w:val="00424F79"/>
    <w:rsid w:val="00424FC1"/>
    <w:rsid w:val="00424FE9"/>
    <w:rsid w:val="00424FFF"/>
    <w:rsid w:val="00425040"/>
    <w:rsid w:val="00425115"/>
    <w:rsid w:val="00425198"/>
    <w:rsid w:val="004252B0"/>
    <w:rsid w:val="004252CC"/>
    <w:rsid w:val="004252E3"/>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8FB"/>
    <w:rsid w:val="00425956"/>
    <w:rsid w:val="00425A26"/>
    <w:rsid w:val="00425ABF"/>
    <w:rsid w:val="00425AC2"/>
    <w:rsid w:val="00425AD4"/>
    <w:rsid w:val="00425ADE"/>
    <w:rsid w:val="00425AE3"/>
    <w:rsid w:val="00425B20"/>
    <w:rsid w:val="00425BD7"/>
    <w:rsid w:val="00425E81"/>
    <w:rsid w:val="00425E83"/>
    <w:rsid w:val="00425EB3"/>
    <w:rsid w:val="00425FE6"/>
    <w:rsid w:val="0042603A"/>
    <w:rsid w:val="004260D4"/>
    <w:rsid w:val="004260FC"/>
    <w:rsid w:val="004261B0"/>
    <w:rsid w:val="004261E0"/>
    <w:rsid w:val="00426234"/>
    <w:rsid w:val="004262DD"/>
    <w:rsid w:val="00426348"/>
    <w:rsid w:val="0042643A"/>
    <w:rsid w:val="0042646A"/>
    <w:rsid w:val="0042650A"/>
    <w:rsid w:val="0042661E"/>
    <w:rsid w:val="00426648"/>
    <w:rsid w:val="004266B1"/>
    <w:rsid w:val="00426753"/>
    <w:rsid w:val="004267F8"/>
    <w:rsid w:val="00426832"/>
    <w:rsid w:val="004268B8"/>
    <w:rsid w:val="004268BB"/>
    <w:rsid w:val="004268EA"/>
    <w:rsid w:val="0042690D"/>
    <w:rsid w:val="004269CC"/>
    <w:rsid w:val="004269DB"/>
    <w:rsid w:val="00426A16"/>
    <w:rsid w:val="00426A28"/>
    <w:rsid w:val="00426ACC"/>
    <w:rsid w:val="00426B78"/>
    <w:rsid w:val="00426C1F"/>
    <w:rsid w:val="00426C3C"/>
    <w:rsid w:val="00426D3A"/>
    <w:rsid w:val="00426D77"/>
    <w:rsid w:val="00426D91"/>
    <w:rsid w:val="00426D9E"/>
    <w:rsid w:val="00426E23"/>
    <w:rsid w:val="00426E41"/>
    <w:rsid w:val="00426EAD"/>
    <w:rsid w:val="00426EC4"/>
    <w:rsid w:val="00426F22"/>
    <w:rsid w:val="00426F3A"/>
    <w:rsid w:val="00426F93"/>
    <w:rsid w:val="00426FC2"/>
    <w:rsid w:val="00426FC3"/>
    <w:rsid w:val="00427007"/>
    <w:rsid w:val="0042705F"/>
    <w:rsid w:val="00427167"/>
    <w:rsid w:val="004271A7"/>
    <w:rsid w:val="004271B2"/>
    <w:rsid w:val="0042726B"/>
    <w:rsid w:val="0042729C"/>
    <w:rsid w:val="004272A0"/>
    <w:rsid w:val="004272D8"/>
    <w:rsid w:val="004273D0"/>
    <w:rsid w:val="004273F4"/>
    <w:rsid w:val="00427427"/>
    <w:rsid w:val="00427433"/>
    <w:rsid w:val="00427454"/>
    <w:rsid w:val="00427459"/>
    <w:rsid w:val="00427657"/>
    <w:rsid w:val="004276F0"/>
    <w:rsid w:val="0042780B"/>
    <w:rsid w:val="0042783A"/>
    <w:rsid w:val="0042787F"/>
    <w:rsid w:val="004278B8"/>
    <w:rsid w:val="00427937"/>
    <w:rsid w:val="00427960"/>
    <w:rsid w:val="0042798C"/>
    <w:rsid w:val="0042799A"/>
    <w:rsid w:val="004279D6"/>
    <w:rsid w:val="004279E8"/>
    <w:rsid w:val="00427A65"/>
    <w:rsid w:val="00427A6A"/>
    <w:rsid w:val="00427B92"/>
    <w:rsid w:val="00427C41"/>
    <w:rsid w:val="00427CC7"/>
    <w:rsid w:val="00427D11"/>
    <w:rsid w:val="00427D66"/>
    <w:rsid w:val="00427E30"/>
    <w:rsid w:val="00427E51"/>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53"/>
    <w:rsid w:val="004306F2"/>
    <w:rsid w:val="00430759"/>
    <w:rsid w:val="0043077E"/>
    <w:rsid w:val="0043079A"/>
    <w:rsid w:val="004307BD"/>
    <w:rsid w:val="004307C9"/>
    <w:rsid w:val="00430893"/>
    <w:rsid w:val="0043089F"/>
    <w:rsid w:val="004308F7"/>
    <w:rsid w:val="00430931"/>
    <w:rsid w:val="004309B5"/>
    <w:rsid w:val="00430A4C"/>
    <w:rsid w:val="00430A52"/>
    <w:rsid w:val="00430A5F"/>
    <w:rsid w:val="00430AEC"/>
    <w:rsid w:val="00430B0F"/>
    <w:rsid w:val="00430B2F"/>
    <w:rsid w:val="00430B57"/>
    <w:rsid w:val="00430B9F"/>
    <w:rsid w:val="00430BA7"/>
    <w:rsid w:val="00430C25"/>
    <w:rsid w:val="00430CBE"/>
    <w:rsid w:val="00430CE6"/>
    <w:rsid w:val="00430DD9"/>
    <w:rsid w:val="00430F30"/>
    <w:rsid w:val="00430F39"/>
    <w:rsid w:val="00431038"/>
    <w:rsid w:val="00431093"/>
    <w:rsid w:val="00431137"/>
    <w:rsid w:val="00431169"/>
    <w:rsid w:val="00431194"/>
    <w:rsid w:val="0043121E"/>
    <w:rsid w:val="00431233"/>
    <w:rsid w:val="00431256"/>
    <w:rsid w:val="004312AB"/>
    <w:rsid w:val="004313E3"/>
    <w:rsid w:val="00431424"/>
    <w:rsid w:val="0043144F"/>
    <w:rsid w:val="00431491"/>
    <w:rsid w:val="004314EE"/>
    <w:rsid w:val="00431581"/>
    <w:rsid w:val="00431624"/>
    <w:rsid w:val="00431677"/>
    <w:rsid w:val="00431692"/>
    <w:rsid w:val="004316DB"/>
    <w:rsid w:val="0043179B"/>
    <w:rsid w:val="004317FF"/>
    <w:rsid w:val="00431821"/>
    <w:rsid w:val="00431836"/>
    <w:rsid w:val="004318C4"/>
    <w:rsid w:val="00431918"/>
    <w:rsid w:val="00431932"/>
    <w:rsid w:val="00431945"/>
    <w:rsid w:val="00431988"/>
    <w:rsid w:val="0043199A"/>
    <w:rsid w:val="00431A18"/>
    <w:rsid w:val="00431A73"/>
    <w:rsid w:val="00431BB6"/>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57A"/>
    <w:rsid w:val="0043262F"/>
    <w:rsid w:val="0043266E"/>
    <w:rsid w:val="004326D8"/>
    <w:rsid w:val="004326EC"/>
    <w:rsid w:val="00432713"/>
    <w:rsid w:val="004327E4"/>
    <w:rsid w:val="004327EF"/>
    <w:rsid w:val="00432825"/>
    <w:rsid w:val="004328B0"/>
    <w:rsid w:val="004328B9"/>
    <w:rsid w:val="004328C7"/>
    <w:rsid w:val="00432900"/>
    <w:rsid w:val="00432965"/>
    <w:rsid w:val="00432996"/>
    <w:rsid w:val="00432A79"/>
    <w:rsid w:val="00432AC2"/>
    <w:rsid w:val="00432AD2"/>
    <w:rsid w:val="00432AEE"/>
    <w:rsid w:val="00432B49"/>
    <w:rsid w:val="00432B5A"/>
    <w:rsid w:val="00432B63"/>
    <w:rsid w:val="00432B64"/>
    <w:rsid w:val="00432B7C"/>
    <w:rsid w:val="00432BD1"/>
    <w:rsid w:val="00432BDB"/>
    <w:rsid w:val="00432C4D"/>
    <w:rsid w:val="00432CD5"/>
    <w:rsid w:val="00432D12"/>
    <w:rsid w:val="00432D1F"/>
    <w:rsid w:val="00432D59"/>
    <w:rsid w:val="00432D6A"/>
    <w:rsid w:val="00432D7D"/>
    <w:rsid w:val="00432DDE"/>
    <w:rsid w:val="00432E72"/>
    <w:rsid w:val="00432EA1"/>
    <w:rsid w:val="00432ECC"/>
    <w:rsid w:val="00432F3A"/>
    <w:rsid w:val="00432F7E"/>
    <w:rsid w:val="00432F8E"/>
    <w:rsid w:val="00432F97"/>
    <w:rsid w:val="00432FDD"/>
    <w:rsid w:val="00432FF9"/>
    <w:rsid w:val="00433015"/>
    <w:rsid w:val="00433069"/>
    <w:rsid w:val="00433099"/>
    <w:rsid w:val="004330B1"/>
    <w:rsid w:val="004330F4"/>
    <w:rsid w:val="0043311B"/>
    <w:rsid w:val="00433137"/>
    <w:rsid w:val="00433166"/>
    <w:rsid w:val="004331D6"/>
    <w:rsid w:val="00433231"/>
    <w:rsid w:val="00433366"/>
    <w:rsid w:val="004333EF"/>
    <w:rsid w:val="0043345F"/>
    <w:rsid w:val="004334EF"/>
    <w:rsid w:val="00433573"/>
    <w:rsid w:val="004335AA"/>
    <w:rsid w:val="004336CF"/>
    <w:rsid w:val="004336E5"/>
    <w:rsid w:val="00433706"/>
    <w:rsid w:val="0043378A"/>
    <w:rsid w:val="004337B5"/>
    <w:rsid w:val="00433837"/>
    <w:rsid w:val="0043383A"/>
    <w:rsid w:val="004339C1"/>
    <w:rsid w:val="004339EA"/>
    <w:rsid w:val="00433A5F"/>
    <w:rsid w:val="00433A65"/>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D7"/>
    <w:rsid w:val="00433EE2"/>
    <w:rsid w:val="00433F73"/>
    <w:rsid w:val="00433FBF"/>
    <w:rsid w:val="0043401B"/>
    <w:rsid w:val="004341B1"/>
    <w:rsid w:val="004342AB"/>
    <w:rsid w:val="004342DD"/>
    <w:rsid w:val="004342EC"/>
    <w:rsid w:val="00434308"/>
    <w:rsid w:val="00434331"/>
    <w:rsid w:val="00434349"/>
    <w:rsid w:val="0043437B"/>
    <w:rsid w:val="004343B2"/>
    <w:rsid w:val="004344AD"/>
    <w:rsid w:val="0043453A"/>
    <w:rsid w:val="00434548"/>
    <w:rsid w:val="004345EC"/>
    <w:rsid w:val="00434617"/>
    <w:rsid w:val="00434637"/>
    <w:rsid w:val="004346A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A8E"/>
    <w:rsid w:val="00434BED"/>
    <w:rsid w:val="00434C47"/>
    <w:rsid w:val="00434C78"/>
    <w:rsid w:val="00434CEC"/>
    <w:rsid w:val="00434DBD"/>
    <w:rsid w:val="00434DF3"/>
    <w:rsid w:val="00434E73"/>
    <w:rsid w:val="00434E7F"/>
    <w:rsid w:val="00434EC4"/>
    <w:rsid w:val="00434F16"/>
    <w:rsid w:val="00434F6F"/>
    <w:rsid w:val="00434F8E"/>
    <w:rsid w:val="00434F9B"/>
    <w:rsid w:val="00434FC3"/>
    <w:rsid w:val="00435017"/>
    <w:rsid w:val="0043503B"/>
    <w:rsid w:val="00435082"/>
    <w:rsid w:val="0043509D"/>
    <w:rsid w:val="00435208"/>
    <w:rsid w:val="00435234"/>
    <w:rsid w:val="00435235"/>
    <w:rsid w:val="0043524E"/>
    <w:rsid w:val="00435260"/>
    <w:rsid w:val="004352AD"/>
    <w:rsid w:val="0043536B"/>
    <w:rsid w:val="0043536C"/>
    <w:rsid w:val="004353E8"/>
    <w:rsid w:val="00435410"/>
    <w:rsid w:val="004354DE"/>
    <w:rsid w:val="004354E3"/>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2F2"/>
    <w:rsid w:val="00436320"/>
    <w:rsid w:val="00436350"/>
    <w:rsid w:val="0043638B"/>
    <w:rsid w:val="00436421"/>
    <w:rsid w:val="00436505"/>
    <w:rsid w:val="00436555"/>
    <w:rsid w:val="004365D4"/>
    <w:rsid w:val="004365FE"/>
    <w:rsid w:val="00436600"/>
    <w:rsid w:val="00436608"/>
    <w:rsid w:val="00436611"/>
    <w:rsid w:val="0043666F"/>
    <w:rsid w:val="004366A0"/>
    <w:rsid w:val="004366A5"/>
    <w:rsid w:val="00436800"/>
    <w:rsid w:val="00436855"/>
    <w:rsid w:val="0043685B"/>
    <w:rsid w:val="004368EE"/>
    <w:rsid w:val="00436984"/>
    <w:rsid w:val="004369C5"/>
    <w:rsid w:val="004369DA"/>
    <w:rsid w:val="00436A0A"/>
    <w:rsid w:val="00436A1F"/>
    <w:rsid w:val="00436A3F"/>
    <w:rsid w:val="00436AB4"/>
    <w:rsid w:val="00436B2B"/>
    <w:rsid w:val="00436BE0"/>
    <w:rsid w:val="00436C13"/>
    <w:rsid w:val="00436D12"/>
    <w:rsid w:val="00436D43"/>
    <w:rsid w:val="00436D8D"/>
    <w:rsid w:val="00436E02"/>
    <w:rsid w:val="00436E6A"/>
    <w:rsid w:val="00436EB8"/>
    <w:rsid w:val="00436FFE"/>
    <w:rsid w:val="004370A6"/>
    <w:rsid w:val="00437209"/>
    <w:rsid w:val="0043724A"/>
    <w:rsid w:val="00437274"/>
    <w:rsid w:val="0043727F"/>
    <w:rsid w:val="004372E1"/>
    <w:rsid w:val="004373E2"/>
    <w:rsid w:val="0043742E"/>
    <w:rsid w:val="00437595"/>
    <w:rsid w:val="004375BC"/>
    <w:rsid w:val="00437665"/>
    <w:rsid w:val="004376F5"/>
    <w:rsid w:val="00437737"/>
    <w:rsid w:val="00437787"/>
    <w:rsid w:val="004377CF"/>
    <w:rsid w:val="004377F7"/>
    <w:rsid w:val="0043786B"/>
    <w:rsid w:val="0043787A"/>
    <w:rsid w:val="004378A4"/>
    <w:rsid w:val="004378BE"/>
    <w:rsid w:val="004378D1"/>
    <w:rsid w:val="004378FE"/>
    <w:rsid w:val="00437900"/>
    <w:rsid w:val="00437953"/>
    <w:rsid w:val="00437955"/>
    <w:rsid w:val="0043797F"/>
    <w:rsid w:val="00437A55"/>
    <w:rsid w:val="00437ADC"/>
    <w:rsid w:val="00437B75"/>
    <w:rsid w:val="00437B80"/>
    <w:rsid w:val="00437B83"/>
    <w:rsid w:val="00437C23"/>
    <w:rsid w:val="00437C4B"/>
    <w:rsid w:val="00437C9A"/>
    <w:rsid w:val="00437D17"/>
    <w:rsid w:val="00437E57"/>
    <w:rsid w:val="00437EBE"/>
    <w:rsid w:val="00437EC4"/>
    <w:rsid w:val="00437F73"/>
    <w:rsid w:val="00437FE8"/>
    <w:rsid w:val="00440045"/>
    <w:rsid w:val="00440121"/>
    <w:rsid w:val="004401E9"/>
    <w:rsid w:val="004401FD"/>
    <w:rsid w:val="004402C7"/>
    <w:rsid w:val="004402D2"/>
    <w:rsid w:val="004402F1"/>
    <w:rsid w:val="00440304"/>
    <w:rsid w:val="0044032C"/>
    <w:rsid w:val="0044039F"/>
    <w:rsid w:val="004403E7"/>
    <w:rsid w:val="004403F0"/>
    <w:rsid w:val="00440443"/>
    <w:rsid w:val="004404BD"/>
    <w:rsid w:val="004404BF"/>
    <w:rsid w:val="004404D2"/>
    <w:rsid w:val="00440557"/>
    <w:rsid w:val="0044055C"/>
    <w:rsid w:val="0044065F"/>
    <w:rsid w:val="004406A7"/>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19D"/>
    <w:rsid w:val="00441333"/>
    <w:rsid w:val="00441386"/>
    <w:rsid w:val="004413D3"/>
    <w:rsid w:val="004413E8"/>
    <w:rsid w:val="004413EE"/>
    <w:rsid w:val="00441565"/>
    <w:rsid w:val="004415B6"/>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D6"/>
    <w:rsid w:val="004421E3"/>
    <w:rsid w:val="00442214"/>
    <w:rsid w:val="00442262"/>
    <w:rsid w:val="004422C7"/>
    <w:rsid w:val="0044234A"/>
    <w:rsid w:val="00442351"/>
    <w:rsid w:val="00442399"/>
    <w:rsid w:val="004423CB"/>
    <w:rsid w:val="004423E7"/>
    <w:rsid w:val="0044255F"/>
    <w:rsid w:val="004425EC"/>
    <w:rsid w:val="00442643"/>
    <w:rsid w:val="004426FD"/>
    <w:rsid w:val="0044270B"/>
    <w:rsid w:val="0044270F"/>
    <w:rsid w:val="004427A1"/>
    <w:rsid w:val="00442854"/>
    <w:rsid w:val="00442893"/>
    <w:rsid w:val="004428B6"/>
    <w:rsid w:val="00442921"/>
    <w:rsid w:val="0044294F"/>
    <w:rsid w:val="00442A00"/>
    <w:rsid w:val="00442AFC"/>
    <w:rsid w:val="00442AFD"/>
    <w:rsid w:val="00442B2E"/>
    <w:rsid w:val="00442BFA"/>
    <w:rsid w:val="00442C36"/>
    <w:rsid w:val="00442C75"/>
    <w:rsid w:val="00442D44"/>
    <w:rsid w:val="00442D8B"/>
    <w:rsid w:val="00442DB4"/>
    <w:rsid w:val="00442DD9"/>
    <w:rsid w:val="00442E6F"/>
    <w:rsid w:val="00442E77"/>
    <w:rsid w:val="00442F45"/>
    <w:rsid w:val="00442FD3"/>
    <w:rsid w:val="00443044"/>
    <w:rsid w:val="00443089"/>
    <w:rsid w:val="004430A6"/>
    <w:rsid w:val="0044315D"/>
    <w:rsid w:val="00443173"/>
    <w:rsid w:val="00443186"/>
    <w:rsid w:val="004431F6"/>
    <w:rsid w:val="00443295"/>
    <w:rsid w:val="004432EE"/>
    <w:rsid w:val="00443316"/>
    <w:rsid w:val="0044334A"/>
    <w:rsid w:val="00443360"/>
    <w:rsid w:val="004433CD"/>
    <w:rsid w:val="004434E1"/>
    <w:rsid w:val="004435F4"/>
    <w:rsid w:val="0044362F"/>
    <w:rsid w:val="00443671"/>
    <w:rsid w:val="00443739"/>
    <w:rsid w:val="004437D5"/>
    <w:rsid w:val="004437E8"/>
    <w:rsid w:val="0044383F"/>
    <w:rsid w:val="00443887"/>
    <w:rsid w:val="004438A7"/>
    <w:rsid w:val="004438D5"/>
    <w:rsid w:val="004438EB"/>
    <w:rsid w:val="00443925"/>
    <w:rsid w:val="0044393B"/>
    <w:rsid w:val="00443987"/>
    <w:rsid w:val="00443AB7"/>
    <w:rsid w:val="00443B49"/>
    <w:rsid w:val="00443C6B"/>
    <w:rsid w:val="00443CEF"/>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2"/>
    <w:rsid w:val="004442A6"/>
    <w:rsid w:val="00444330"/>
    <w:rsid w:val="00444377"/>
    <w:rsid w:val="0044439E"/>
    <w:rsid w:val="00444400"/>
    <w:rsid w:val="00444468"/>
    <w:rsid w:val="004444A9"/>
    <w:rsid w:val="004444AD"/>
    <w:rsid w:val="004444BA"/>
    <w:rsid w:val="00444542"/>
    <w:rsid w:val="0044456B"/>
    <w:rsid w:val="004445AE"/>
    <w:rsid w:val="004445FD"/>
    <w:rsid w:val="004445FF"/>
    <w:rsid w:val="00444683"/>
    <w:rsid w:val="00444835"/>
    <w:rsid w:val="0044484B"/>
    <w:rsid w:val="004448BD"/>
    <w:rsid w:val="00444974"/>
    <w:rsid w:val="0044497F"/>
    <w:rsid w:val="00444982"/>
    <w:rsid w:val="00444B26"/>
    <w:rsid w:val="00444B4E"/>
    <w:rsid w:val="00444BA3"/>
    <w:rsid w:val="00444D37"/>
    <w:rsid w:val="00444D63"/>
    <w:rsid w:val="00444F78"/>
    <w:rsid w:val="0044508A"/>
    <w:rsid w:val="004450A4"/>
    <w:rsid w:val="00445182"/>
    <w:rsid w:val="0044518C"/>
    <w:rsid w:val="004451A8"/>
    <w:rsid w:val="00445216"/>
    <w:rsid w:val="00445295"/>
    <w:rsid w:val="004452A6"/>
    <w:rsid w:val="004452CA"/>
    <w:rsid w:val="004452F9"/>
    <w:rsid w:val="0044533A"/>
    <w:rsid w:val="00445348"/>
    <w:rsid w:val="0044539E"/>
    <w:rsid w:val="004453C5"/>
    <w:rsid w:val="00445477"/>
    <w:rsid w:val="0044548F"/>
    <w:rsid w:val="004454AE"/>
    <w:rsid w:val="00445536"/>
    <w:rsid w:val="0044561A"/>
    <w:rsid w:val="00445657"/>
    <w:rsid w:val="004456F5"/>
    <w:rsid w:val="00445827"/>
    <w:rsid w:val="00445879"/>
    <w:rsid w:val="004458BD"/>
    <w:rsid w:val="00445928"/>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39"/>
    <w:rsid w:val="004462B7"/>
    <w:rsid w:val="004463A4"/>
    <w:rsid w:val="004463F4"/>
    <w:rsid w:val="0044649C"/>
    <w:rsid w:val="00446588"/>
    <w:rsid w:val="00446685"/>
    <w:rsid w:val="004467CD"/>
    <w:rsid w:val="004467ED"/>
    <w:rsid w:val="00446842"/>
    <w:rsid w:val="004468A8"/>
    <w:rsid w:val="004468E2"/>
    <w:rsid w:val="00446955"/>
    <w:rsid w:val="004469D5"/>
    <w:rsid w:val="004469E8"/>
    <w:rsid w:val="00446A76"/>
    <w:rsid w:val="00446A99"/>
    <w:rsid w:val="00446B40"/>
    <w:rsid w:val="00446C40"/>
    <w:rsid w:val="00446CA4"/>
    <w:rsid w:val="00446CC7"/>
    <w:rsid w:val="00446CF2"/>
    <w:rsid w:val="00446D4B"/>
    <w:rsid w:val="00446D50"/>
    <w:rsid w:val="00446D80"/>
    <w:rsid w:val="00446D90"/>
    <w:rsid w:val="00446E28"/>
    <w:rsid w:val="00446E7F"/>
    <w:rsid w:val="00446E91"/>
    <w:rsid w:val="00446E98"/>
    <w:rsid w:val="00446EF4"/>
    <w:rsid w:val="00446F74"/>
    <w:rsid w:val="00446F84"/>
    <w:rsid w:val="0044703B"/>
    <w:rsid w:val="00447068"/>
    <w:rsid w:val="00447089"/>
    <w:rsid w:val="0044709A"/>
    <w:rsid w:val="004470FF"/>
    <w:rsid w:val="0044717D"/>
    <w:rsid w:val="004471A2"/>
    <w:rsid w:val="004471C4"/>
    <w:rsid w:val="00447214"/>
    <w:rsid w:val="00447251"/>
    <w:rsid w:val="00447294"/>
    <w:rsid w:val="004472E2"/>
    <w:rsid w:val="0044735D"/>
    <w:rsid w:val="004473A0"/>
    <w:rsid w:val="004473E4"/>
    <w:rsid w:val="00447437"/>
    <w:rsid w:val="0044744E"/>
    <w:rsid w:val="00447510"/>
    <w:rsid w:val="0044753D"/>
    <w:rsid w:val="004475BB"/>
    <w:rsid w:val="00447622"/>
    <w:rsid w:val="0044763B"/>
    <w:rsid w:val="00447691"/>
    <w:rsid w:val="00447716"/>
    <w:rsid w:val="0044775C"/>
    <w:rsid w:val="004477C1"/>
    <w:rsid w:val="004477C5"/>
    <w:rsid w:val="00447860"/>
    <w:rsid w:val="00447956"/>
    <w:rsid w:val="00447A62"/>
    <w:rsid w:val="00447C54"/>
    <w:rsid w:val="00447C5A"/>
    <w:rsid w:val="00447C6C"/>
    <w:rsid w:val="00447C93"/>
    <w:rsid w:val="00447CE7"/>
    <w:rsid w:val="00447CF4"/>
    <w:rsid w:val="00447CFC"/>
    <w:rsid w:val="00447D81"/>
    <w:rsid w:val="00447E51"/>
    <w:rsid w:val="00447ED9"/>
    <w:rsid w:val="00447F10"/>
    <w:rsid w:val="00447F34"/>
    <w:rsid w:val="00447F55"/>
    <w:rsid w:val="0045004D"/>
    <w:rsid w:val="004500E7"/>
    <w:rsid w:val="0045027A"/>
    <w:rsid w:val="00450298"/>
    <w:rsid w:val="004502DC"/>
    <w:rsid w:val="00450302"/>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C17"/>
    <w:rsid w:val="00450D48"/>
    <w:rsid w:val="00450E12"/>
    <w:rsid w:val="00450E44"/>
    <w:rsid w:val="00450E49"/>
    <w:rsid w:val="00450EC3"/>
    <w:rsid w:val="00450F91"/>
    <w:rsid w:val="00450FBD"/>
    <w:rsid w:val="00450FCE"/>
    <w:rsid w:val="0045104A"/>
    <w:rsid w:val="004510CC"/>
    <w:rsid w:val="004510D8"/>
    <w:rsid w:val="004510F9"/>
    <w:rsid w:val="00451170"/>
    <w:rsid w:val="00451194"/>
    <w:rsid w:val="00451225"/>
    <w:rsid w:val="00451270"/>
    <w:rsid w:val="00451292"/>
    <w:rsid w:val="00451309"/>
    <w:rsid w:val="004513ED"/>
    <w:rsid w:val="0045142C"/>
    <w:rsid w:val="00451554"/>
    <w:rsid w:val="0045159D"/>
    <w:rsid w:val="00451628"/>
    <w:rsid w:val="0045165B"/>
    <w:rsid w:val="0045169A"/>
    <w:rsid w:val="004516E3"/>
    <w:rsid w:val="00451722"/>
    <w:rsid w:val="00451728"/>
    <w:rsid w:val="00451748"/>
    <w:rsid w:val="004517A4"/>
    <w:rsid w:val="004517AE"/>
    <w:rsid w:val="004517CC"/>
    <w:rsid w:val="0045182F"/>
    <w:rsid w:val="0045188D"/>
    <w:rsid w:val="004518E8"/>
    <w:rsid w:val="0045194A"/>
    <w:rsid w:val="00451984"/>
    <w:rsid w:val="004519BD"/>
    <w:rsid w:val="004519D1"/>
    <w:rsid w:val="00451A33"/>
    <w:rsid w:val="00451A5F"/>
    <w:rsid w:val="00451A77"/>
    <w:rsid w:val="00451A81"/>
    <w:rsid w:val="00451ADD"/>
    <w:rsid w:val="00451B71"/>
    <w:rsid w:val="00451CB5"/>
    <w:rsid w:val="00451CEC"/>
    <w:rsid w:val="00451CF1"/>
    <w:rsid w:val="00451D05"/>
    <w:rsid w:val="00451D32"/>
    <w:rsid w:val="00451D38"/>
    <w:rsid w:val="00451E16"/>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60C"/>
    <w:rsid w:val="004526EA"/>
    <w:rsid w:val="004526F6"/>
    <w:rsid w:val="0045274C"/>
    <w:rsid w:val="0045276C"/>
    <w:rsid w:val="0045277E"/>
    <w:rsid w:val="00452788"/>
    <w:rsid w:val="00452810"/>
    <w:rsid w:val="00452905"/>
    <w:rsid w:val="00452916"/>
    <w:rsid w:val="00452972"/>
    <w:rsid w:val="00452A81"/>
    <w:rsid w:val="00452A83"/>
    <w:rsid w:val="00452A84"/>
    <w:rsid w:val="00452AB2"/>
    <w:rsid w:val="00452AEF"/>
    <w:rsid w:val="00452B47"/>
    <w:rsid w:val="00452C17"/>
    <w:rsid w:val="00452C52"/>
    <w:rsid w:val="00452C5D"/>
    <w:rsid w:val="00452CCF"/>
    <w:rsid w:val="00452CD7"/>
    <w:rsid w:val="00452D31"/>
    <w:rsid w:val="00452D49"/>
    <w:rsid w:val="00452D55"/>
    <w:rsid w:val="00452D5E"/>
    <w:rsid w:val="00452D62"/>
    <w:rsid w:val="00452D6B"/>
    <w:rsid w:val="00452DA0"/>
    <w:rsid w:val="00452DA1"/>
    <w:rsid w:val="00452E3A"/>
    <w:rsid w:val="00452EA2"/>
    <w:rsid w:val="00452F1C"/>
    <w:rsid w:val="00452F96"/>
    <w:rsid w:val="00452FDA"/>
    <w:rsid w:val="00452FEE"/>
    <w:rsid w:val="0045300D"/>
    <w:rsid w:val="0045306F"/>
    <w:rsid w:val="00453092"/>
    <w:rsid w:val="004530B3"/>
    <w:rsid w:val="0045316D"/>
    <w:rsid w:val="004531E6"/>
    <w:rsid w:val="004531F3"/>
    <w:rsid w:val="004531FA"/>
    <w:rsid w:val="0045321E"/>
    <w:rsid w:val="00453260"/>
    <w:rsid w:val="004532E1"/>
    <w:rsid w:val="004532FF"/>
    <w:rsid w:val="00453338"/>
    <w:rsid w:val="00453343"/>
    <w:rsid w:val="00453353"/>
    <w:rsid w:val="0045336A"/>
    <w:rsid w:val="004533A4"/>
    <w:rsid w:val="004534AA"/>
    <w:rsid w:val="004534C3"/>
    <w:rsid w:val="004534D2"/>
    <w:rsid w:val="0045350B"/>
    <w:rsid w:val="004535B1"/>
    <w:rsid w:val="004535BC"/>
    <w:rsid w:val="004535EE"/>
    <w:rsid w:val="0045361B"/>
    <w:rsid w:val="00453743"/>
    <w:rsid w:val="00453759"/>
    <w:rsid w:val="0045385B"/>
    <w:rsid w:val="00453860"/>
    <w:rsid w:val="004538E5"/>
    <w:rsid w:val="00453956"/>
    <w:rsid w:val="00453992"/>
    <w:rsid w:val="00453ABF"/>
    <w:rsid w:val="00453B6B"/>
    <w:rsid w:val="00453C49"/>
    <w:rsid w:val="00453C9E"/>
    <w:rsid w:val="00453CA1"/>
    <w:rsid w:val="00453CF0"/>
    <w:rsid w:val="00453D3E"/>
    <w:rsid w:val="00453D73"/>
    <w:rsid w:val="00453DC3"/>
    <w:rsid w:val="00453F46"/>
    <w:rsid w:val="00453F47"/>
    <w:rsid w:val="00453FFC"/>
    <w:rsid w:val="00454082"/>
    <w:rsid w:val="00454096"/>
    <w:rsid w:val="00454097"/>
    <w:rsid w:val="004540D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B6"/>
    <w:rsid w:val="004549EA"/>
    <w:rsid w:val="004549F1"/>
    <w:rsid w:val="00454A9F"/>
    <w:rsid w:val="00454B11"/>
    <w:rsid w:val="00454B9C"/>
    <w:rsid w:val="00454BAB"/>
    <w:rsid w:val="00454BC7"/>
    <w:rsid w:val="00454BDC"/>
    <w:rsid w:val="00454C06"/>
    <w:rsid w:val="00454C2D"/>
    <w:rsid w:val="00454C71"/>
    <w:rsid w:val="00454C84"/>
    <w:rsid w:val="00454D07"/>
    <w:rsid w:val="00454D3C"/>
    <w:rsid w:val="00454D9E"/>
    <w:rsid w:val="00454F65"/>
    <w:rsid w:val="00455024"/>
    <w:rsid w:val="00455042"/>
    <w:rsid w:val="00455072"/>
    <w:rsid w:val="00455090"/>
    <w:rsid w:val="00455173"/>
    <w:rsid w:val="004551D7"/>
    <w:rsid w:val="004552FE"/>
    <w:rsid w:val="00455380"/>
    <w:rsid w:val="004553AC"/>
    <w:rsid w:val="004554C8"/>
    <w:rsid w:val="004554E1"/>
    <w:rsid w:val="00455523"/>
    <w:rsid w:val="00455594"/>
    <w:rsid w:val="004555D8"/>
    <w:rsid w:val="0045567D"/>
    <w:rsid w:val="004556AE"/>
    <w:rsid w:val="004556D1"/>
    <w:rsid w:val="004556E1"/>
    <w:rsid w:val="0045570B"/>
    <w:rsid w:val="0045577E"/>
    <w:rsid w:val="00455807"/>
    <w:rsid w:val="0045588D"/>
    <w:rsid w:val="004558C6"/>
    <w:rsid w:val="004558CC"/>
    <w:rsid w:val="0045596D"/>
    <w:rsid w:val="00455986"/>
    <w:rsid w:val="004559CC"/>
    <w:rsid w:val="004559DE"/>
    <w:rsid w:val="00455A43"/>
    <w:rsid w:val="00455B63"/>
    <w:rsid w:val="00455BB4"/>
    <w:rsid w:val="00455BCD"/>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29"/>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6DD"/>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79"/>
    <w:rsid w:val="00456D89"/>
    <w:rsid w:val="00456DD7"/>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5DA"/>
    <w:rsid w:val="0045760F"/>
    <w:rsid w:val="0045767A"/>
    <w:rsid w:val="0045768B"/>
    <w:rsid w:val="0045773E"/>
    <w:rsid w:val="00457762"/>
    <w:rsid w:val="00457A2E"/>
    <w:rsid w:val="00457B6C"/>
    <w:rsid w:val="00457B91"/>
    <w:rsid w:val="00457BB4"/>
    <w:rsid w:val="00457C2C"/>
    <w:rsid w:val="00457CA9"/>
    <w:rsid w:val="00457CCB"/>
    <w:rsid w:val="00457D36"/>
    <w:rsid w:val="00457DEC"/>
    <w:rsid w:val="00457E81"/>
    <w:rsid w:val="00457EAF"/>
    <w:rsid w:val="00457EB1"/>
    <w:rsid w:val="00457EB9"/>
    <w:rsid w:val="00457ECA"/>
    <w:rsid w:val="00457F35"/>
    <w:rsid w:val="00457F73"/>
    <w:rsid w:val="00457F8D"/>
    <w:rsid w:val="00457FC8"/>
    <w:rsid w:val="00457FCC"/>
    <w:rsid w:val="00457FE0"/>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6"/>
    <w:rsid w:val="0046057C"/>
    <w:rsid w:val="004605E0"/>
    <w:rsid w:val="00460632"/>
    <w:rsid w:val="00460641"/>
    <w:rsid w:val="004606FE"/>
    <w:rsid w:val="00460704"/>
    <w:rsid w:val="0046079D"/>
    <w:rsid w:val="00460866"/>
    <w:rsid w:val="004608FB"/>
    <w:rsid w:val="0046096A"/>
    <w:rsid w:val="00460AA9"/>
    <w:rsid w:val="00460B23"/>
    <w:rsid w:val="00460BC3"/>
    <w:rsid w:val="00460C04"/>
    <w:rsid w:val="00460C20"/>
    <w:rsid w:val="00460C9E"/>
    <w:rsid w:val="00460CB3"/>
    <w:rsid w:val="00460CD6"/>
    <w:rsid w:val="00460CE4"/>
    <w:rsid w:val="00460CFA"/>
    <w:rsid w:val="00460D30"/>
    <w:rsid w:val="00460D6B"/>
    <w:rsid w:val="00460DCE"/>
    <w:rsid w:val="00460E36"/>
    <w:rsid w:val="00460E5A"/>
    <w:rsid w:val="00460E9C"/>
    <w:rsid w:val="00460EDE"/>
    <w:rsid w:val="00460EEF"/>
    <w:rsid w:val="00460F6F"/>
    <w:rsid w:val="00460FAD"/>
    <w:rsid w:val="00460FCD"/>
    <w:rsid w:val="00461024"/>
    <w:rsid w:val="00461028"/>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CE"/>
    <w:rsid w:val="00461632"/>
    <w:rsid w:val="0046163D"/>
    <w:rsid w:val="004616BA"/>
    <w:rsid w:val="004616EE"/>
    <w:rsid w:val="0046176F"/>
    <w:rsid w:val="004617C6"/>
    <w:rsid w:val="004617F9"/>
    <w:rsid w:val="004617FD"/>
    <w:rsid w:val="0046180B"/>
    <w:rsid w:val="00461811"/>
    <w:rsid w:val="0046184F"/>
    <w:rsid w:val="004618CB"/>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5B"/>
    <w:rsid w:val="00461DE1"/>
    <w:rsid w:val="00461E4B"/>
    <w:rsid w:val="00461EBD"/>
    <w:rsid w:val="00461F27"/>
    <w:rsid w:val="00461F95"/>
    <w:rsid w:val="00461FBE"/>
    <w:rsid w:val="0046200F"/>
    <w:rsid w:val="0046202B"/>
    <w:rsid w:val="0046205A"/>
    <w:rsid w:val="004620C7"/>
    <w:rsid w:val="00462143"/>
    <w:rsid w:val="0046215A"/>
    <w:rsid w:val="00462161"/>
    <w:rsid w:val="00462163"/>
    <w:rsid w:val="004621BC"/>
    <w:rsid w:val="0046223D"/>
    <w:rsid w:val="00462284"/>
    <w:rsid w:val="004622F6"/>
    <w:rsid w:val="00462454"/>
    <w:rsid w:val="00462475"/>
    <w:rsid w:val="0046248C"/>
    <w:rsid w:val="004625DF"/>
    <w:rsid w:val="004626C5"/>
    <w:rsid w:val="004627A1"/>
    <w:rsid w:val="004627EF"/>
    <w:rsid w:val="00462841"/>
    <w:rsid w:val="004628DF"/>
    <w:rsid w:val="00462916"/>
    <w:rsid w:val="00462992"/>
    <w:rsid w:val="004629CA"/>
    <w:rsid w:val="004629E8"/>
    <w:rsid w:val="00462A18"/>
    <w:rsid w:val="00462A19"/>
    <w:rsid w:val="00462A2C"/>
    <w:rsid w:val="00462A38"/>
    <w:rsid w:val="00462A94"/>
    <w:rsid w:val="00462ACA"/>
    <w:rsid w:val="00462B08"/>
    <w:rsid w:val="00462B0D"/>
    <w:rsid w:val="00462B1F"/>
    <w:rsid w:val="00462B9B"/>
    <w:rsid w:val="00462BA3"/>
    <w:rsid w:val="00462BEB"/>
    <w:rsid w:val="00462C02"/>
    <w:rsid w:val="00462C41"/>
    <w:rsid w:val="00462C4A"/>
    <w:rsid w:val="00462C69"/>
    <w:rsid w:val="00462CC6"/>
    <w:rsid w:val="00462D06"/>
    <w:rsid w:val="00462D2E"/>
    <w:rsid w:val="00462D3F"/>
    <w:rsid w:val="00462D66"/>
    <w:rsid w:val="00462D82"/>
    <w:rsid w:val="00462DC9"/>
    <w:rsid w:val="00462DE2"/>
    <w:rsid w:val="00462DFF"/>
    <w:rsid w:val="00462E07"/>
    <w:rsid w:val="00462E90"/>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6B"/>
    <w:rsid w:val="00463D81"/>
    <w:rsid w:val="00463DB4"/>
    <w:rsid w:val="00463E98"/>
    <w:rsid w:val="00463ECE"/>
    <w:rsid w:val="00463F09"/>
    <w:rsid w:val="00463F5E"/>
    <w:rsid w:val="00463FD2"/>
    <w:rsid w:val="004640C8"/>
    <w:rsid w:val="00464340"/>
    <w:rsid w:val="004643F1"/>
    <w:rsid w:val="004644B9"/>
    <w:rsid w:val="004644FE"/>
    <w:rsid w:val="00464528"/>
    <w:rsid w:val="0046453F"/>
    <w:rsid w:val="00464571"/>
    <w:rsid w:val="004645D7"/>
    <w:rsid w:val="00464663"/>
    <w:rsid w:val="0046469A"/>
    <w:rsid w:val="004646E9"/>
    <w:rsid w:val="00464709"/>
    <w:rsid w:val="00464787"/>
    <w:rsid w:val="0046479B"/>
    <w:rsid w:val="004647C6"/>
    <w:rsid w:val="0046480E"/>
    <w:rsid w:val="00464998"/>
    <w:rsid w:val="0046499C"/>
    <w:rsid w:val="004649D2"/>
    <w:rsid w:val="00464A35"/>
    <w:rsid w:val="00464A9D"/>
    <w:rsid w:val="00464AA9"/>
    <w:rsid w:val="00464C24"/>
    <w:rsid w:val="00464C2A"/>
    <w:rsid w:val="00464C38"/>
    <w:rsid w:val="00464CB2"/>
    <w:rsid w:val="00464CF0"/>
    <w:rsid w:val="00464D00"/>
    <w:rsid w:val="00464D37"/>
    <w:rsid w:val="00464D9B"/>
    <w:rsid w:val="00464D9F"/>
    <w:rsid w:val="00464DA6"/>
    <w:rsid w:val="00464E14"/>
    <w:rsid w:val="00464F69"/>
    <w:rsid w:val="00464FF7"/>
    <w:rsid w:val="00465098"/>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E"/>
    <w:rsid w:val="00465A6F"/>
    <w:rsid w:val="00465A89"/>
    <w:rsid w:val="00465BB4"/>
    <w:rsid w:val="00465C6B"/>
    <w:rsid w:val="00465CA3"/>
    <w:rsid w:val="00465D02"/>
    <w:rsid w:val="00465D45"/>
    <w:rsid w:val="00465E01"/>
    <w:rsid w:val="00465E04"/>
    <w:rsid w:val="00465E0A"/>
    <w:rsid w:val="00465E5F"/>
    <w:rsid w:val="00465EBF"/>
    <w:rsid w:val="00465F14"/>
    <w:rsid w:val="00465F62"/>
    <w:rsid w:val="0046600B"/>
    <w:rsid w:val="00466015"/>
    <w:rsid w:val="00466030"/>
    <w:rsid w:val="00466061"/>
    <w:rsid w:val="00466062"/>
    <w:rsid w:val="004660AE"/>
    <w:rsid w:val="004661B7"/>
    <w:rsid w:val="004661D6"/>
    <w:rsid w:val="00466274"/>
    <w:rsid w:val="00466276"/>
    <w:rsid w:val="004662CC"/>
    <w:rsid w:val="00466306"/>
    <w:rsid w:val="00466319"/>
    <w:rsid w:val="004663C7"/>
    <w:rsid w:val="00466411"/>
    <w:rsid w:val="004664B3"/>
    <w:rsid w:val="004664EB"/>
    <w:rsid w:val="0046650A"/>
    <w:rsid w:val="00466570"/>
    <w:rsid w:val="00466578"/>
    <w:rsid w:val="00466679"/>
    <w:rsid w:val="0046668A"/>
    <w:rsid w:val="00466731"/>
    <w:rsid w:val="00466753"/>
    <w:rsid w:val="004667CB"/>
    <w:rsid w:val="00466815"/>
    <w:rsid w:val="004668A7"/>
    <w:rsid w:val="00466935"/>
    <w:rsid w:val="004669A0"/>
    <w:rsid w:val="004669AA"/>
    <w:rsid w:val="004669EF"/>
    <w:rsid w:val="00466A63"/>
    <w:rsid w:val="00466A7C"/>
    <w:rsid w:val="00466ABD"/>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1C5"/>
    <w:rsid w:val="0046735F"/>
    <w:rsid w:val="004673C7"/>
    <w:rsid w:val="004673DB"/>
    <w:rsid w:val="00467419"/>
    <w:rsid w:val="00467458"/>
    <w:rsid w:val="00467459"/>
    <w:rsid w:val="00467464"/>
    <w:rsid w:val="004674F0"/>
    <w:rsid w:val="0046775F"/>
    <w:rsid w:val="004677C2"/>
    <w:rsid w:val="0046785E"/>
    <w:rsid w:val="00467873"/>
    <w:rsid w:val="004678B7"/>
    <w:rsid w:val="0046791D"/>
    <w:rsid w:val="00467971"/>
    <w:rsid w:val="00467A3D"/>
    <w:rsid w:val="00467A7E"/>
    <w:rsid w:val="00467B34"/>
    <w:rsid w:val="00467BFC"/>
    <w:rsid w:val="00467CB8"/>
    <w:rsid w:val="00467D4E"/>
    <w:rsid w:val="00467D71"/>
    <w:rsid w:val="00467D77"/>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85E"/>
    <w:rsid w:val="004709A3"/>
    <w:rsid w:val="00470A00"/>
    <w:rsid w:val="00470A85"/>
    <w:rsid w:val="00470ABA"/>
    <w:rsid w:val="00470B67"/>
    <w:rsid w:val="00470B6C"/>
    <w:rsid w:val="00470B7E"/>
    <w:rsid w:val="00470B8E"/>
    <w:rsid w:val="00470B9A"/>
    <w:rsid w:val="00470BF1"/>
    <w:rsid w:val="00470C21"/>
    <w:rsid w:val="00470C3B"/>
    <w:rsid w:val="00470C4B"/>
    <w:rsid w:val="00470C52"/>
    <w:rsid w:val="00470CA2"/>
    <w:rsid w:val="00470D41"/>
    <w:rsid w:val="00470D7D"/>
    <w:rsid w:val="00470DC8"/>
    <w:rsid w:val="00470DF4"/>
    <w:rsid w:val="00470E5A"/>
    <w:rsid w:val="00470E6C"/>
    <w:rsid w:val="00470E9C"/>
    <w:rsid w:val="00470EED"/>
    <w:rsid w:val="00470F72"/>
    <w:rsid w:val="00471157"/>
    <w:rsid w:val="00471160"/>
    <w:rsid w:val="0047125C"/>
    <w:rsid w:val="004712DE"/>
    <w:rsid w:val="004712F8"/>
    <w:rsid w:val="00471366"/>
    <w:rsid w:val="004713B6"/>
    <w:rsid w:val="00471468"/>
    <w:rsid w:val="0047152B"/>
    <w:rsid w:val="0047155B"/>
    <w:rsid w:val="00471630"/>
    <w:rsid w:val="0047163B"/>
    <w:rsid w:val="00471642"/>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8"/>
    <w:rsid w:val="00471D49"/>
    <w:rsid w:val="00471D58"/>
    <w:rsid w:val="00471E10"/>
    <w:rsid w:val="00471EB5"/>
    <w:rsid w:val="00471EF2"/>
    <w:rsid w:val="00471F2F"/>
    <w:rsid w:val="00471F6D"/>
    <w:rsid w:val="00471FAB"/>
    <w:rsid w:val="00471FBE"/>
    <w:rsid w:val="00472051"/>
    <w:rsid w:val="00472059"/>
    <w:rsid w:val="00472078"/>
    <w:rsid w:val="00472093"/>
    <w:rsid w:val="0047220B"/>
    <w:rsid w:val="00472223"/>
    <w:rsid w:val="00472263"/>
    <w:rsid w:val="00472287"/>
    <w:rsid w:val="0047232B"/>
    <w:rsid w:val="00472391"/>
    <w:rsid w:val="004723BB"/>
    <w:rsid w:val="0047240E"/>
    <w:rsid w:val="0047240F"/>
    <w:rsid w:val="00472438"/>
    <w:rsid w:val="00472449"/>
    <w:rsid w:val="00472456"/>
    <w:rsid w:val="00472463"/>
    <w:rsid w:val="0047248F"/>
    <w:rsid w:val="004724DA"/>
    <w:rsid w:val="004724E7"/>
    <w:rsid w:val="0047252F"/>
    <w:rsid w:val="00472553"/>
    <w:rsid w:val="00472599"/>
    <w:rsid w:val="004725A8"/>
    <w:rsid w:val="004725B2"/>
    <w:rsid w:val="004725E6"/>
    <w:rsid w:val="0047264A"/>
    <w:rsid w:val="0047265B"/>
    <w:rsid w:val="00472677"/>
    <w:rsid w:val="00472708"/>
    <w:rsid w:val="00472728"/>
    <w:rsid w:val="00472733"/>
    <w:rsid w:val="0047282E"/>
    <w:rsid w:val="0047283A"/>
    <w:rsid w:val="004728A5"/>
    <w:rsid w:val="004728B3"/>
    <w:rsid w:val="004728D6"/>
    <w:rsid w:val="004728E1"/>
    <w:rsid w:val="0047290F"/>
    <w:rsid w:val="00472ABA"/>
    <w:rsid w:val="00472B0A"/>
    <w:rsid w:val="00472BB0"/>
    <w:rsid w:val="00472C36"/>
    <w:rsid w:val="00472C4E"/>
    <w:rsid w:val="00472CDD"/>
    <w:rsid w:val="00472DBD"/>
    <w:rsid w:val="00472DF4"/>
    <w:rsid w:val="00472E0C"/>
    <w:rsid w:val="00472EA8"/>
    <w:rsid w:val="00472ECF"/>
    <w:rsid w:val="00472F24"/>
    <w:rsid w:val="00472F9A"/>
    <w:rsid w:val="00472FA1"/>
    <w:rsid w:val="00472FAF"/>
    <w:rsid w:val="00472FCA"/>
    <w:rsid w:val="00473062"/>
    <w:rsid w:val="004730B2"/>
    <w:rsid w:val="0047319F"/>
    <w:rsid w:val="004731C6"/>
    <w:rsid w:val="004732D6"/>
    <w:rsid w:val="004732DD"/>
    <w:rsid w:val="00473300"/>
    <w:rsid w:val="00473384"/>
    <w:rsid w:val="0047342F"/>
    <w:rsid w:val="004734B4"/>
    <w:rsid w:val="004734C7"/>
    <w:rsid w:val="00473516"/>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AA"/>
    <w:rsid w:val="004742DC"/>
    <w:rsid w:val="004742E0"/>
    <w:rsid w:val="004742F5"/>
    <w:rsid w:val="00474322"/>
    <w:rsid w:val="00474354"/>
    <w:rsid w:val="0047437D"/>
    <w:rsid w:val="004743E0"/>
    <w:rsid w:val="004743F6"/>
    <w:rsid w:val="00474410"/>
    <w:rsid w:val="0047442D"/>
    <w:rsid w:val="004744C7"/>
    <w:rsid w:val="004744FF"/>
    <w:rsid w:val="00474552"/>
    <w:rsid w:val="00474590"/>
    <w:rsid w:val="004745C2"/>
    <w:rsid w:val="004745CF"/>
    <w:rsid w:val="004745DE"/>
    <w:rsid w:val="00474621"/>
    <w:rsid w:val="00474786"/>
    <w:rsid w:val="004747DE"/>
    <w:rsid w:val="00474867"/>
    <w:rsid w:val="004748CF"/>
    <w:rsid w:val="004749A2"/>
    <w:rsid w:val="00474A46"/>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18"/>
    <w:rsid w:val="0047578F"/>
    <w:rsid w:val="0047585D"/>
    <w:rsid w:val="0047589C"/>
    <w:rsid w:val="00475A47"/>
    <w:rsid w:val="00475A90"/>
    <w:rsid w:val="00475ACF"/>
    <w:rsid w:val="00475B1F"/>
    <w:rsid w:val="00475B4D"/>
    <w:rsid w:val="00475BC6"/>
    <w:rsid w:val="00475C38"/>
    <w:rsid w:val="00475CAE"/>
    <w:rsid w:val="00475CCE"/>
    <w:rsid w:val="00475D29"/>
    <w:rsid w:val="00475D38"/>
    <w:rsid w:val="00475D5E"/>
    <w:rsid w:val="00475D94"/>
    <w:rsid w:val="004761B2"/>
    <w:rsid w:val="00476277"/>
    <w:rsid w:val="0047634A"/>
    <w:rsid w:val="0047640A"/>
    <w:rsid w:val="00476451"/>
    <w:rsid w:val="00476461"/>
    <w:rsid w:val="00476502"/>
    <w:rsid w:val="00476523"/>
    <w:rsid w:val="004765F4"/>
    <w:rsid w:val="00476662"/>
    <w:rsid w:val="004766AA"/>
    <w:rsid w:val="004766C7"/>
    <w:rsid w:val="004766D9"/>
    <w:rsid w:val="004766E4"/>
    <w:rsid w:val="004767A5"/>
    <w:rsid w:val="004767D6"/>
    <w:rsid w:val="004767E4"/>
    <w:rsid w:val="00476834"/>
    <w:rsid w:val="00476936"/>
    <w:rsid w:val="0047698A"/>
    <w:rsid w:val="004769B6"/>
    <w:rsid w:val="004769F7"/>
    <w:rsid w:val="00476A52"/>
    <w:rsid w:val="00476A95"/>
    <w:rsid w:val="00476AA5"/>
    <w:rsid w:val="00476BDD"/>
    <w:rsid w:val="00476BF5"/>
    <w:rsid w:val="00476C46"/>
    <w:rsid w:val="00476C92"/>
    <w:rsid w:val="00476C9C"/>
    <w:rsid w:val="00476CFF"/>
    <w:rsid w:val="00476DEE"/>
    <w:rsid w:val="00476F08"/>
    <w:rsid w:val="00477027"/>
    <w:rsid w:val="00477052"/>
    <w:rsid w:val="00477060"/>
    <w:rsid w:val="004770C6"/>
    <w:rsid w:val="004771C1"/>
    <w:rsid w:val="004771CB"/>
    <w:rsid w:val="00477214"/>
    <w:rsid w:val="004772D5"/>
    <w:rsid w:val="00477309"/>
    <w:rsid w:val="0047731B"/>
    <w:rsid w:val="0047735B"/>
    <w:rsid w:val="0047737B"/>
    <w:rsid w:val="00477394"/>
    <w:rsid w:val="004773F9"/>
    <w:rsid w:val="00477458"/>
    <w:rsid w:val="00477555"/>
    <w:rsid w:val="004775BF"/>
    <w:rsid w:val="00477627"/>
    <w:rsid w:val="00477663"/>
    <w:rsid w:val="00477671"/>
    <w:rsid w:val="0047768C"/>
    <w:rsid w:val="0047768F"/>
    <w:rsid w:val="004776EB"/>
    <w:rsid w:val="004777BB"/>
    <w:rsid w:val="00477862"/>
    <w:rsid w:val="00477903"/>
    <w:rsid w:val="00477912"/>
    <w:rsid w:val="00477931"/>
    <w:rsid w:val="00477953"/>
    <w:rsid w:val="0047797A"/>
    <w:rsid w:val="004779CD"/>
    <w:rsid w:val="004779E2"/>
    <w:rsid w:val="004779F9"/>
    <w:rsid w:val="00477A03"/>
    <w:rsid w:val="00477A7D"/>
    <w:rsid w:val="00477AE5"/>
    <w:rsid w:val="00477B02"/>
    <w:rsid w:val="00477B16"/>
    <w:rsid w:val="00477B34"/>
    <w:rsid w:val="00477B54"/>
    <w:rsid w:val="00477B8B"/>
    <w:rsid w:val="00477BE5"/>
    <w:rsid w:val="00477C30"/>
    <w:rsid w:val="00477CA3"/>
    <w:rsid w:val="00477CA8"/>
    <w:rsid w:val="00477D57"/>
    <w:rsid w:val="00477DD8"/>
    <w:rsid w:val="00477DD9"/>
    <w:rsid w:val="00477E55"/>
    <w:rsid w:val="00477E67"/>
    <w:rsid w:val="00477E76"/>
    <w:rsid w:val="00477F45"/>
    <w:rsid w:val="00477F75"/>
    <w:rsid w:val="00477FB4"/>
    <w:rsid w:val="00480055"/>
    <w:rsid w:val="00480062"/>
    <w:rsid w:val="004800CD"/>
    <w:rsid w:val="00480113"/>
    <w:rsid w:val="0048020A"/>
    <w:rsid w:val="004802AA"/>
    <w:rsid w:val="0048032C"/>
    <w:rsid w:val="00480384"/>
    <w:rsid w:val="004803B6"/>
    <w:rsid w:val="004803CB"/>
    <w:rsid w:val="00480417"/>
    <w:rsid w:val="004804A4"/>
    <w:rsid w:val="004804F5"/>
    <w:rsid w:val="00480516"/>
    <w:rsid w:val="00480551"/>
    <w:rsid w:val="00480585"/>
    <w:rsid w:val="0048059C"/>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5A"/>
    <w:rsid w:val="00480D83"/>
    <w:rsid w:val="00480DBD"/>
    <w:rsid w:val="00480DD8"/>
    <w:rsid w:val="00480DE1"/>
    <w:rsid w:val="00480E33"/>
    <w:rsid w:val="00480E80"/>
    <w:rsid w:val="00480E81"/>
    <w:rsid w:val="00480EA5"/>
    <w:rsid w:val="00480EC5"/>
    <w:rsid w:val="00480EDB"/>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1C"/>
    <w:rsid w:val="0048162C"/>
    <w:rsid w:val="0048167C"/>
    <w:rsid w:val="004816C1"/>
    <w:rsid w:val="004817DE"/>
    <w:rsid w:val="00481822"/>
    <w:rsid w:val="00481844"/>
    <w:rsid w:val="00481884"/>
    <w:rsid w:val="004818BF"/>
    <w:rsid w:val="0048190B"/>
    <w:rsid w:val="004819E0"/>
    <w:rsid w:val="00481A04"/>
    <w:rsid w:val="00481A35"/>
    <w:rsid w:val="00481A40"/>
    <w:rsid w:val="00481AA5"/>
    <w:rsid w:val="00481B1F"/>
    <w:rsid w:val="00481B84"/>
    <w:rsid w:val="00481B96"/>
    <w:rsid w:val="00481C3C"/>
    <w:rsid w:val="00481C46"/>
    <w:rsid w:val="00481C67"/>
    <w:rsid w:val="00481CAB"/>
    <w:rsid w:val="00481D35"/>
    <w:rsid w:val="00481E73"/>
    <w:rsid w:val="00481E89"/>
    <w:rsid w:val="00481E99"/>
    <w:rsid w:val="00481F2E"/>
    <w:rsid w:val="00481F3C"/>
    <w:rsid w:val="00481F40"/>
    <w:rsid w:val="00481FD0"/>
    <w:rsid w:val="00481FD3"/>
    <w:rsid w:val="0048200B"/>
    <w:rsid w:val="00482035"/>
    <w:rsid w:val="004820A6"/>
    <w:rsid w:val="00482141"/>
    <w:rsid w:val="00482161"/>
    <w:rsid w:val="00482173"/>
    <w:rsid w:val="0048221D"/>
    <w:rsid w:val="0048224D"/>
    <w:rsid w:val="00482259"/>
    <w:rsid w:val="0048227A"/>
    <w:rsid w:val="00482293"/>
    <w:rsid w:val="004822BC"/>
    <w:rsid w:val="004823A1"/>
    <w:rsid w:val="004823DC"/>
    <w:rsid w:val="004823E0"/>
    <w:rsid w:val="004823F0"/>
    <w:rsid w:val="0048244E"/>
    <w:rsid w:val="0048245A"/>
    <w:rsid w:val="004824EF"/>
    <w:rsid w:val="00482555"/>
    <w:rsid w:val="00482581"/>
    <w:rsid w:val="004825CD"/>
    <w:rsid w:val="004826AE"/>
    <w:rsid w:val="004826F7"/>
    <w:rsid w:val="004826F9"/>
    <w:rsid w:val="00482714"/>
    <w:rsid w:val="0048273B"/>
    <w:rsid w:val="004829D0"/>
    <w:rsid w:val="00482A39"/>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0EF"/>
    <w:rsid w:val="0048310B"/>
    <w:rsid w:val="0048312C"/>
    <w:rsid w:val="004831E3"/>
    <w:rsid w:val="0048323D"/>
    <w:rsid w:val="004832A7"/>
    <w:rsid w:val="0048336F"/>
    <w:rsid w:val="004833D0"/>
    <w:rsid w:val="004833D2"/>
    <w:rsid w:val="0048347B"/>
    <w:rsid w:val="00483490"/>
    <w:rsid w:val="00483539"/>
    <w:rsid w:val="0048353A"/>
    <w:rsid w:val="0048355E"/>
    <w:rsid w:val="00483613"/>
    <w:rsid w:val="00483644"/>
    <w:rsid w:val="004836BF"/>
    <w:rsid w:val="004836C8"/>
    <w:rsid w:val="004836E9"/>
    <w:rsid w:val="00483716"/>
    <w:rsid w:val="004838DE"/>
    <w:rsid w:val="004838FA"/>
    <w:rsid w:val="0048391A"/>
    <w:rsid w:val="0048399D"/>
    <w:rsid w:val="004839BF"/>
    <w:rsid w:val="00483A35"/>
    <w:rsid w:val="00483B23"/>
    <w:rsid w:val="00483BCE"/>
    <w:rsid w:val="00483BF5"/>
    <w:rsid w:val="00483CF1"/>
    <w:rsid w:val="00483DA6"/>
    <w:rsid w:val="00483DF7"/>
    <w:rsid w:val="00483DFA"/>
    <w:rsid w:val="00483E71"/>
    <w:rsid w:val="00483E92"/>
    <w:rsid w:val="00483E99"/>
    <w:rsid w:val="00483F23"/>
    <w:rsid w:val="00483FDA"/>
    <w:rsid w:val="00484054"/>
    <w:rsid w:val="00484130"/>
    <w:rsid w:val="0048413E"/>
    <w:rsid w:val="00484174"/>
    <w:rsid w:val="004841ED"/>
    <w:rsid w:val="00484215"/>
    <w:rsid w:val="0048421E"/>
    <w:rsid w:val="00484246"/>
    <w:rsid w:val="00484335"/>
    <w:rsid w:val="00484362"/>
    <w:rsid w:val="00484396"/>
    <w:rsid w:val="004844D6"/>
    <w:rsid w:val="00484557"/>
    <w:rsid w:val="00484565"/>
    <w:rsid w:val="004845F0"/>
    <w:rsid w:val="00484606"/>
    <w:rsid w:val="00484649"/>
    <w:rsid w:val="00484661"/>
    <w:rsid w:val="00484699"/>
    <w:rsid w:val="00484714"/>
    <w:rsid w:val="00484798"/>
    <w:rsid w:val="004847CF"/>
    <w:rsid w:val="0048482A"/>
    <w:rsid w:val="004848A6"/>
    <w:rsid w:val="004848ED"/>
    <w:rsid w:val="004848EE"/>
    <w:rsid w:val="0048490F"/>
    <w:rsid w:val="0048495E"/>
    <w:rsid w:val="004849FD"/>
    <w:rsid w:val="00484A14"/>
    <w:rsid w:val="00484A2F"/>
    <w:rsid w:val="00484A5F"/>
    <w:rsid w:val="00484ACB"/>
    <w:rsid w:val="00484B25"/>
    <w:rsid w:val="00484BDD"/>
    <w:rsid w:val="00484C3F"/>
    <w:rsid w:val="00484C4A"/>
    <w:rsid w:val="00484C6C"/>
    <w:rsid w:val="00484C78"/>
    <w:rsid w:val="00484CA0"/>
    <w:rsid w:val="00484CD2"/>
    <w:rsid w:val="00484CE0"/>
    <w:rsid w:val="00484CE1"/>
    <w:rsid w:val="00484CE2"/>
    <w:rsid w:val="00484CE7"/>
    <w:rsid w:val="00484D34"/>
    <w:rsid w:val="00484D40"/>
    <w:rsid w:val="00484DDA"/>
    <w:rsid w:val="00484E4F"/>
    <w:rsid w:val="00484E65"/>
    <w:rsid w:val="00484E75"/>
    <w:rsid w:val="00484EA6"/>
    <w:rsid w:val="00484F10"/>
    <w:rsid w:val="00484FDE"/>
    <w:rsid w:val="004850A7"/>
    <w:rsid w:val="004850B2"/>
    <w:rsid w:val="004851E4"/>
    <w:rsid w:val="00485224"/>
    <w:rsid w:val="00485262"/>
    <w:rsid w:val="00485291"/>
    <w:rsid w:val="004852EB"/>
    <w:rsid w:val="004853DF"/>
    <w:rsid w:val="00485434"/>
    <w:rsid w:val="00485472"/>
    <w:rsid w:val="00485495"/>
    <w:rsid w:val="004854C3"/>
    <w:rsid w:val="004854F9"/>
    <w:rsid w:val="004854FC"/>
    <w:rsid w:val="00485585"/>
    <w:rsid w:val="004855B0"/>
    <w:rsid w:val="0048564B"/>
    <w:rsid w:val="00485664"/>
    <w:rsid w:val="0048566D"/>
    <w:rsid w:val="00485694"/>
    <w:rsid w:val="004856F3"/>
    <w:rsid w:val="0048576E"/>
    <w:rsid w:val="00485793"/>
    <w:rsid w:val="004857F2"/>
    <w:rsid w:val="0048584F"/>
    <w:rsid w:val="00485939"/>
    <w:rsid w:val="0048599A"/>
    <w:rsid w:val="004859EF"/>
    <w:rsid w:val="00485A81"/>
    <w:rsid w:val="00485A9E"/>
    <w:rsid w:val="00485B1E"/>
    <w:rsid w:val="00485B68"/>
    <w:rsid w:val="00485C1E"/>
    <w:rsid w:val="00485CCB"/>
    <w:rsid w:val="00485D3F"/>
    <w:rsid w:val="00485D95"/>
    <w:rsid w:val="00485DB6"/>
    <w:rsid w:val="00485E42"/>
    <w:rsid w:val="00485E6B"/>
    <w:rsid w:val="00485F18"/>
    <w:rsid w:val="004860F6"/>
    <w:rsid w:val="00486142"/>
    <w:rsid w:val="00486151"/>
    <w:rsid w:val="004861FB"/>
    <w:rsid w:val="0048627C"/>
    <w:rsid w:val="0048637E"/>
    <w:rsid w:val="004863AD"/>
    <w:rsid w:val="004863B2"/>
    <w:rsid w:val="004863CA"/>
    <w:rsid w:val="00486426"/>
    <w:rsid w:val="0048648F"/>
    <w:rsid w:val="004864B2"/>
    <w:rsid w:val="004864C1"/>
    <w:rsid w:val="004864E4"/>
    <w:rsid w:val="00486534"/>
    <w:rsid w:val="004865D5"/>
    <w:rsid w:val="004865DC"/>
    <w:rsid w:val="004866BB"/>
    <w:rsid w:val="00486713"/>
    <w:rsid w:val="004867FD"/>
    <w:rsid w:val="00486863"/>
    <w:rsid w:val="00486900"/>
    <w:rsid w:val="0048694A"/>
    <w:rsid w:val="004869F3"/>
    <w:rsid w:val="00486A55"/>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06"/>
    <w:rsid w:val="0048723A"/>
    <w:rsid w:val="00487349"/>
    <w:rsid w:val="00487361"/>
    <w:rsid w:val="00487363"/>
    <w:rsid w:val="00487397"/>
    <w:rsid w:val="004873AC"/>
    <w:rsid w:val="0048747B"/>
    <w:rsid w:val="004874DA"/>
    <w:rsid w:val="004874E6"/>
    <w:rsid w:val="004874EA"/>
    <w:rsid w:val="00487521"/>
    <w:rsid w:val="0048755A"/>
    <w:rsid w:val="0048776F"/>
    <w:rsid w:val="00487855"/>
    <w:rsid w:val="0048788E"/>
    <w:rsid w:val="004879D2"/>
    <w:rsid w:val="00487A5D"/>
    <w:rsid w:val="00487A8A"/>
    <w:rsid w:val="00487ABB"/>
    <w:rsid w:val="00487ADE"/>
    <w:rsid w:val="00487B4F"/>
    <w:rsid w:val="00487BC9"/>
    <w:rsid w:val="00487C85"/>
    <w:rsid w:val="00487CCF"/>
    <w:rsid w:val="00487D04"/>
    <w:rsid w:val="00487D55"/>
    <w:rsid w:val="00487D9F"/>
    <w:rsid w:val="00487DE3"/>
    <w:rsid w:val="00487E23"/>
    <w:rsid w:val="00487E49"/>
    <w:rsid w:val="00487E71"/>
    <w:rsid w:val="00487EB9"/>
    <w:rsid w:val="00487F3D"/>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C7"/>
    <w:rsid w:val="004903E7"/>
    <w:rsid w:val="0049040E"/>
    <w:rsid w:val="0049042A"/>
    <w:rsid w:val="00490484"/>
    <w:rsid w:val="004904AC"/>
    <w:rsid w:val="004904EA"/>
    <w:rsid w:val="004904F2"/>
    <w:rsid w:val="004905A1"/>
    <w:rsid w:val="004906E5"/>
    <w:rsid w:val="004907D6"/>
    <w:rsid w:val="004907E1"/>
    <w:rsid w:val="00490884"/>
    <w:rsid w:val="00490890"/>
    <w:rsid w:val="0049092B"/>
    <w:rsid w:val="00490984"/>
    <w:rsid w:val="00490AC3"/>
    <w:rsid w:val="00490AD7"/>
    <w:rsid w:val="00490AEC"/>
    <w:rsid w:val="00490B6A"/>
    <w:rsid w:val="00490B72"/>
    <w:rsid w:val="00490C4D"/>
    <w:rsid w:val="00490CFF"/>
    <w:rsid w:val="00490D28"/>
    <w:rsid w:val="00490DEF"/>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97C"/>
    <w:rsid w:val="00491AC7"/>
    <w:rsid w:val="00491ACB"/>
    <w:rsid w:val="00491AED"/>
    <w:rsid w:val="00491C24"/>
    <w:rsid w:val="00491C7C"/>
    <w:rsid w:val="00491D32"/>
    <w:rsid w:val="00491FF0"/>
    <w:rsid w:val="00492017"/>
    <w:rsid w:val="0049211D"/>
    <w:rsid w:val="004922FD"/>
    <w:rsid w:val="004923AD"/>
    <w:rsid w:val="004923AE"/>
    <w:rsid w:val="004923FB"/>
    <w:rsid w:val="00492421"/>
    <w:rsid w:val="004924F9"/>
    <w:rsid w:val="004925F8"/>
    <w:rsid w:val="00492678"/>
    <w:rsid w:val="004926B9"/>
    <w:rsid w:val="004926C5"/>
    <w:rsid w:val="0049272A"/>
    <w:rsid w:val="004927E8"/>
    <w:rsid w:val="004927ED"/>
    <w:rsid w:val="00492833"/>
    <w:rsid w:val="004928AE"/>
    <w:rsid w:val="004928B7"/>
    <w:rsid w:val="004928E9"/>
    <w:rsid w:val="0049291E"/>
    <w:rsid w:val="00492A73"/>
    <w:rsid w:val="00492AD5"/>
    <w:rsid w:val="00492B0F"/>
    <w:rsid w:val="00492B26"/>
    <w:rsid w:val="00492BDC"/>
    <w:rsid w:val="00492BE8"/>
    <w:rsid w:val="00492C1A"/>
    <w:rsid w:val="00492C2D"/>
    <w:rsid w:val="00492C4C"/>
    <w:rsid w:val="00492C6D"/>
    <w:rsid w:val="00492C90"/>
    <w:rsid w:val="00492CA4"/>
    <w:rsid w:val="00492CEC"/>
    <w:rsid w:val="00492D45"/>
    <w:rsid w:val="00492D86"/>
    <w:rsid w:val="00492D8A"/>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EF5"/>
    <w:rsid w:val="00493F08"/>
    <w:rsid w:val="00493F5E"/>
    <w:rsid w:val="00493FE9"/>
    <w:rsid w:val="00493FFF"/>
    <w:rsid w:val="00494016"/>
    <w:rsid w:val="0049401C"/>
    <w:rsid w:val="0049404B"/>
    <w:rsid w:val="004940EA"/>
    <w:rsid w:val="004940F6"/>
    <w:rsid w:val="00494172"/>
    <w:rsid w:val="004941B3"/>
    <w:rsid w:val="00494200"/>
    <w:rsid w:val="0049430B"/>
    <w:rsid w:val="00494356"/>
    <w:rsid w:val="004943A1"/>
    <w:rsid w:val="004943AB"/>
    <w:rsid w:val="0049445F"/>
    <w:rsid w:val="004944A7"/>
    <w:rsid w:val="004945B1"/>
    <w:rsid w:val="00494606"/>
    <w:rsid w:val="00494617"/>
    <w:rsid w:val="004946B5"/>
    <w:rsid w:val="00494782"/>
    <w:rsid w:val="004947A9"/>
    <w:rsid w:val="004947B8"/>
    <w:rsid w:val="0049485E"/>
    <w:rsid w:val="004948D8"/>
    <w:rsid w:val="00494949"/>
    <w:rsid w:val="0049499C"/>
    <w:rsid w:val="004949B1"/>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1F5"/>
    <w:rsid w:val="00495208"/>
    <w:rsid w:val="00495253"/>
    <w:rsid w:val="004952B2"/>
    <w:rsid w:val="004952C8"/>
    <w:rsid w:val="0049533D"/>
    <w:rsid w:val="004953F4"/>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CD3"/>
    <w:rsid w:val="00495D76"/>
    <w:rsid w:val="00495DC5"/>
    <w:rsid w:val="00495E1D"/>
    <w:rsid w:val="00495E44"/>
    <w:rsid w:val="00495ED3"/>
    <w:rsid w:val="0049609A"/>
    <w:rsid w:val="004960FE"/>
    <w:rsid w:val="00496154"/>
    <w:rsid w:val="0049615E"/>
    <w:rsid w:val="0049616D"/>
    <w:rsid w:val="004962C3"/>
    <w:rsid w:val="004962EE"/>
    <w:rsid w:val="004964E5"/>
    <w:rsid w:val="00496619"/>
    <w:rsid w:val="004966EE"/>
    <w:rsid w:val="00496708"/>
    <w:rsid w:val="00496748"/>
    <w:rsid w:val="0049679F"/>
    <w:rsid w:val="004967BE"/>
    <w:rsid w:val="00496824"/>
    <w:rsid w:val="0049682E"/>
    <w:rsid w:val="0049685A"/>
    <w:rsid w:val="0049688A"/>
    <w:rsid w:val="004968C0"/>
    <w:rsid w:val="004968CE"/>
    <w:rsid w:val="00496983"/>
    <w:rsid w:val="00496A63"/>
    <w:rsid w:val="00496AFF"/>
    <w:rsid w:val="00496B6E"/>
    <w:rsid w:val="00496B8D"/>
    <w:rsid w:val="00496BA2"/>
    <w:rsid w:val="00496BC2"/>
    <w:rsid w:val="00496BD0"/>
    <w:rsid w:val="00496C06"/>
    <w:rsid w:val="00496C3B"/>
    <w:rsid w:val="00496C65"/>
    <w:rsid w:val="00496C7C"/>
    <w:rsid w:val="00496C99"/>
    <w:rsid w:val="00496CB1"/>
    <w:rsid w:val="00496CBD"/>
    <w:rsid w:val="00496CE5"/>
    <w:rsid w:val="00496D5A"/>
    <w:rsid w:val="00496D6A"/>
    <w:rsid w:val="00496D72"/>
    <w:rsid w:val="00496E89"/>
    <w:rsid w:val="00496EE4"/>
    <w:rsid w:val="00496F60"/>
    <w:rsid w:val="00496F74"/>
    <w:rsid w:val="00496FDC"/>
    <w:rsid w:val="0049715A"/>
    <w:rsid w:val="0049720E"/>
    <w:rsid w:val="0049727D"/>
    <w:rsid w:val="004972CC"/>
    <w:rsid w:val="0049736C"/>
    <w:rsid w:val="00497413"/>
    <w:rsid w:val="0049741D"/>
    <w:rsid w:val="004974CF"/>
    <w:rsid w:val="0049757C"/>
    <w:rsid w:val="004975FA"/>
    <w:rsid w:val="00497601"/>
    <w:rsid w:val="0049761A"/>
    <w:rsid w:val="00497631"/>
    <w:rsid w:val="0049768C"/>
    <w:rsid w:val="00497692"/>
    <w:rsid w:val="004976F0"/>
    <w:rsid w:val="00497733"/>
    <w:rsid w:val="00497748"/>
    <w:rsid w:val="00497783"/>
    <w:rsid w:val="00497787"/>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44"/>
    <w:rsid w:val="00497D75"/>
    <w:rsid w:val="00497D88"/>
    <w:rsid w:val="00497E00"/>
    <w:rsid w:val="00497E26"/>
    <w:rsid w:val="00497E34"/>
    <w:rsid w:val="00497E77"/>
    <w:rsid w:val="00497EC5"/>
    <w:rsid w:val="00497F24"/>
    <w:rsid w:val="004A01D2"/>
    <w:rsid w:val="004A0208"/>
    <w:rsid w:val="004A0281"/>
    <w:rsid w:val="004A02A2"/>
    <w:rsid w:val="004A02C3"/>
    <w:rsid w:val="004A02CC"/>
    <w:rsid w:val="004A0475"/>
    <w:rsid w:val="004A04DD"/>
    <w:rsid w:val="004A0541"/>
    <w:rsid w:val="004A0591"/>
    <w:rsid w:val="004A063C"/>
    <w:rsid w:val="004A0669"/>
    <w:rsid w:val="004A066D"/>
    <w:rsid w:val="004A06DB"/>
    <w:rsid w:val="004A06E8"/>
    <w:rsid w:val="004A0710"/>
    <w:rsid w:val="004A0746"/>
    <w:rsid w:val="004A074F"/>
    <w:rsid w:val="004A07ED"/>
    <w:rsid w:val="004A087D"/>
    <w:rsid w:val="004A0880"/>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5F"/>
    <w:rsid w:val="004A0DB6"/>
    <w:rsid w:val="004A0DE5"/>
    <w:rsid w:val="004A0DE6"/>
    <w:rsid w:val="004A0E3D"/>
    <w:rsid w:val="004A0EBD"/>
    <w:rsid w:val="004A0F0D"/>
    <w:rsid w:val="004A0F65"/>
    <w:rsid w:val="004A10C0"/>
    <w:rsid w:val="004A118A"/>
    <w:rsid w:val="004A1218"/>
    <w:rsid w:val="004A12BC"/>
    <w:rsid w:val="004A12ED"/>
    <w:rsid w:val="004A130C"/>
    <w:rsid w:val="004A1327"/>
    <w:rsid w:val="004A134D"/>
    <w:rsid w:val="004A1396"/>
    <w:rsid w:val="004A13D9"/>
    <w:rsid w:val="004A1416"/>
    <w:rsid w:val="004A1467"/>
    <w:rsid w:val="004A14B6"/>
    <w:rsid w:val="004A14F2"/>
    <w:rsid w:val="004A1515"/>
    <w:rsid w:val="004A1630"/>
    <w:rsid w:val="004A1681"/>
    <w:rsid w:val="004A1703"/>
    <w:rsid w:val="004A1708"/>
    <w:rsid w:val="004A1719"/>
    <w:rsid w:val="004A17CA"/>
    <w:rsid w:val="004A1922"/>
    <w:rsid w:val="004A1949"/>
    <w:rsid w:val="004A1977"/>
    <w:rsid w:val="004A19A9"/>
    <w:rsid w:val="004A19CD"/>
    <w:rsid w:val="004A1ADE"/>
    <w:rsid w:val="004A1B01"/>
    <w:rsid w:val="004A1B4D"/>
    <w:rsid w:val="004A1B80"/>
    <w:rsid w:val="004A1B93"/>
    <w:rsid w:val="004A1C4E"/>
    <w:rsid w:val="004A1C5A"/>
    <w:rsid w:val="004A1CB9"/>
    <w:rsid w:val="004A1CD5"/>
    <w:rsid w:val="004A1CEA"/>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72"/>
    <w:rsid w:val="004A20A1"/>
    <w:rsid w:val="004A20C4"/>
    <w:rsid w:val="004A212D"/>
    <w:rsid w:val="004A2149"/>
    <w:rsid w:val="004A225F"/>
    <w:rsid w:val="004A237E"/>
    <w:rsid w:val="004A241A"/>
    <w:rsid w:val="004A246E"/>
    <w:rsid w:val="004A24B7"/>
    <w:rsid w:val="004A252E"/>
    <w:rsid w:val="004A25C5"/>
    <w:rsid w:val="004A2643"/>
    <w:rsid w:val="004A2726"/>
    <w:rsid w:val="004A273C"/>
    <w:rsid w:val="004A293F"/>
    <w:rsid w:val="004A29EE"/>
    <w:rsid w:val="004A2A0B"/>
    <w:rsid w:val="004A2A19"/>
    <w:rsid w:val="004A2A51"/>
    <w:rsid w:val="004A2A58"/>
    <w:rsid w:val="004A2AAD"/>
    <w:rsid w:val="004A2AB2"/>
    <w:rsid w:val="004A2B13"/>
    <w:rsid w:val="004A2B2D"/>
    <w:rsid w:val="004A2BBB"/>
    <w:rsid w:val="004A2CF5"/>
    <w:rsid w:val="004A2D8D"/>
    <w:rsid w:val="004A2DEA"/>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643"/>
    <w:rsid w:val="004A3696"/>
    <w:rsid w:val="004A3707"/>
    <w:rsid w:val="004A3716"/>
    <w:rsid w:val="004A377A"/>
    <w:rsid w:val="004A37C8"/>
    <w:rsid w:val="004A37DC"/>
    <w:rsid w:val="004A37E6"/>
    <w:rsid w:val="004A393B"/>
    <w:rsid w:val="004A39A3"/>
    <w:rsid w:val="004A39F9"/>
    <w:rsid w:val="004A3A5C"/>
    <w:rsid w:val="004A3AE6"/>
    <w:rsid w:val="004A3B2D"/>
    <w:rsid w:val="004A3BDC"/>
    <w:rsid w:val="004A3C7D"/>
    <w:rsid w:val="004A3C80"/>
    <w:rsid w:val="004A3CAA"/>
    <w:rsid w:val="004A3CE7"/>
    <w:rsid w:val="004A3D11"/>
    <w:rsid w:val="004A3D66"/>
    <w:rsid w:val="004A3D74"/>
    <w:rsid w:val="004A3D89"/>
    <w:rsid w:val="004A3DCA"/>
    <w:rsid w:val="004A3DEF"/>
    <w:rsid w:val="004A3E3A"/>
    <w:rsid w:val="004A3F05"/>
    <w:rsid w:val="004A3F15"/>
    <w:rsid w:val="004A3F1F"/>
    <w:rsid w:val="004A3F86"/>
    <w:rsid w:val="004A3FC2"/>
    <w:rsid w:val="004A4047"/>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50"/>
    <w:rsid w:val="004A47FA"/>
    <w:rsid w:val="004A4930"/>
    <w:rsid w:val="004A49C9"/>
    <w:rsid w:val="004A49EE"/>
    <w:rsid w:val="004A4A0C"/>
    <w:rsid w:val="004A4B4F"/>
    <w:rsid w:val="004A4B6F"/>
    <w:rsid w:val="004A4BA0"/>
    <w:rsid w:val="004A4C1D"/>
    <w:rsid w:val="004A4C4F"/>
    <w:rsid w:val="004A4D06"/>
    <w:rsid w:val="004A4D14"/>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5A"/>
    <w:rsid w:val="004A5288"/>
    <w:rsid w:val="004A52C9"/>
    <w:rsid w:val="004A5333"/>
    <w:rsid w:val="004A53E1"/>
    <w:rsid w:val="004A540F"/>
    <w:rsid w:val="004A5427"/>
    <w:rsid w:val="004A5472"/>
    <w:rsid w:val="004A5482"/>
    <w:rsid w:val="004A5540"/>
    <w:rsid w:val="004A5622"/>
    <w:rsid w:val="004A5662"/>
    <w:rsid w:val="004A56A9"/>
    <w:rsid w:val="004A56DD"/>
    <w:rsid w:val="004A5802"/>
    <w:rsid w:val="004A5809"/>
    <w:rsid w:val="004A583E"/>
    <w:rsid w:val="004A597F"/>
    <w:rsid w:val="004A5998"/>
    <w:rsid w:val="004A5999"/>
    <w:rsid w:val="004A59A1"/>
    <w:rsid w:val="004A59AB"/>
    <w:rsid w:val="004A59E9"/>
    <w:rsid w:val="004A5A47"/>
    <w:rsid w:val="004A5AFA"/>
    <w:rsid w:val="004A5AFE"/>
    <w:rsid w:val="004A5B6F"/>
    <w:rsid w:val="004A5B8A"/>
    <w:rsid w:val="004A5BA7"/>
    <w:rsid w:val="004A5C41"/>
    <w:rsid w:val="004A5C70"/>
    <w:rsid w:val="004A5CBB"/>
    <w:rsid w:val="004A5D13"/>
    <w:rsid w:val="004A5D19"/>
    <w:rsid w:val="004A5D86"/>
    <w:rsid w:val="004A5E68"/>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33"/>
    <w:rsid w:val="004A647D"/>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70"/>
    <w:rsid w:val="004A6A81"/>
    <w:rsid w:val="004A6BBB"/>
    <w:rsid w:val="004A6C17"/>
    <w:rsid w:val="004A6C40"/>
    <w:rsid w:val="004A6C54"/>
    <w:rsid w:val="004A6C65"/>
    <w:rsid w:val="004A6C98"/>
    <w:rsid w:val="004A6CB1"/>
    <w:rsid w:val="004A6D1D"/>
    <w:rsid w:val="004A6D50"/>
    <w:rsid w:val="004A6D53"/>
    <w:rsid w:val="004A6D5B"/>
    <w:rsid w:val="004A6D9E"/>
    <w:rsid w:val="004A6E63"/>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01"/>
    <w:rsid w:val="004A753F"/>
    <w:rsid w:val="004A759B"/>
    <w:rsid w:val="004A75B7"/>
    <w:rsid w:val="004A75F4"/>
    <w:rsid w:val="004A7628"/>
    <w:rsid w:val="004A7669"/>
    <w:rsid w:val="004A76AD"/>
    <w:rsid w:val="004A7727"/>
    <w:rsid w:val="004A778B"/>
    <w:rsid w:val="004A77CB"/>
    <w:rsid w:val="004A782D"/>
    <w:rsid w:val="004A78CF"/>
    <w:rsid w:val="004A7923"/>
    <w:rsid w:val="004A7A1D"/>
    <w:rsid w:val="004A7ACC"/>
    <w:rsid w:val="004A7ADA"/>
    <w:rsid w:val="004A7B1F"/>
    <w:rsid w:val="004A7B20"/>
    <w:rsid w:val="004A7B44"/>
    <w:rsid w:val="004A7CF7"/>
    <w:rsid w:val="004A7D66"/>
    <w:rsid w:val="004A7DA3"/>
    <w:rsid w:val="004A7DE7"/>
    <w:rsid w:val="004A7E24"/>
    <w:rsid w:val="004A7E5D"/>
    <w:rsid w:val="004A7F63"/>
    <w:rsid w:val="004A7F71"/>
    <w:rsid w:val="004A7FCB"/>
    <w:rsid w:val="004A7FE8"/>
    <w:rsid w:val="004B004B"/>
    <w:rsid w:val="004B0099"/>
    <w:rsid w:val="004B014A"/>
    <w:rsid w:val="004B01A1"/>
    <w:rsid w:val="004B01BB"/>
    <w:rsid w:val="004B01E4"/>
    <w:rsid w:val="004B0209"/>
    <w:rsid w:val="004B022B"/>
    <w:rsid w:val="004B023B"/>
    <w:rsid w:val="004B0288"/>
    <w:rsid w:val="004B0382"/>
    <w:rsid w:val="004B03EB"/>
    <w:rsid w:val="004B0503"/>
    <w:rsid w:val="004B0565"/>
    <w:rsid w:val="004B05A5"/>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F"/>
    <w:rsid w:val="004B0A50"/>
    <w:rsid w:val="004B0A8F"/>
    <w:rsid w:val="004B0A96"/>
    <w:rsid w:val="004B0AD8"/>
    <w:rsid w:val="004B0B1C"/>
    <w:rsid w:val="004B0B45"/>
    <w:rsid w:val="004B0B4A"/>
    <w:rsid w:val="004B0B5D"/>
    <w:rsid w:val="004B0B87"/>
    <w:rsid w:val="004B0B98"/>
    <w:rsid w:val="004B0BBF"/>
    <w:rsid w:val="004B0CC1"/>
    <w:rsid w:val="004B0D6D"/>
    <w:rsid w:val="004B0D76"/>
    <w:rsid w:val="004B0D8E"/>
    <w:rsid w:val="004B0D91"/>
    <w:rsid w:val="004B0DD3"/>
    <w:rsid w:val="004B0E26"/>
    <w:rsid w:val="004B0EFA"/>
    <w:rsid w:val="004B0F35"/>
    <w:rsid w:val="004B0F64"/>
    <w:rsid w:val="004B10F0"/>
    <w:rsid w:val="004B1128"/>
    <w:rsid w:val="004B116A"/>
    <w:rsid w:val="004B1213"/>
    <w:rsid w:val="004B1219"/>
    <w:rsid w:val="004B1225"/>
    <w:rsid w:val="004B126A"/>
    <w:rsid w:val="004B1314"/>
    <w:rsid w:val="004B1358"/>
    <w:rsid w:val="004B1381"/>
    <w:rsid w:val="004B139B"/>
    <w:rsid w:val="004B13AF"/>
    <w:rsid w:val="004B13D1"/>
    <w:rsid w:val="004B1549"/>
    <w:rsid w:val="004B15BD"/>
    <w:rsid w:val="004B15E9"/>
    <w:rsid w:val="004B1627"/>
    <w:rsid w:val="004B1630"/>
    <w:rsid w:val="004B16D3"/>
    <w:rsid w:val="004B1700"/>
    <w:rsid w:val="004B1815"/>
    <w:rsid w:val="004B1878"/>
    <w:rsid w:val="004B188A"/>
    <w:rsid w:val="004B191A"/>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64"/>
    <w:rsid w:val="004B1FC3"/>
    <w:rsid w:val="004B1FF6"/>
    <w:rsid w:val="004B205A"/>
    <w:rsid w:val="004B209E"/>
    <w:rsid w:val="004B211C"/>
    <w:rsid w:val="004B2164"/>
    <w:rsid w:val="004B217F"/>
    <w:rsid w:val="004B21C1"/>
    <w:rsid w:val="004B21CE"/>
    <w:rsid w:val="004B21DF"/>
    <w:rsid w:val="004B2292"/>
    <w:rsid w:val="004B2363"/>
    <w:rsid w:val="004B23B8"/>
    <w:rsid w:val="004B248F"/>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817"/>
    <w:rsid w:val="004B2848"/>
    <w:rsid w:val="004B285A"/>
    <w:rsid w:val="004B285B"/>
    <w:rsid w:val="004B28BC"/>
    <w:rsid w:val="004B28F2"/>
    <w:rsid w:val="004B29CA"/>
    <w:rsid w:val="004B29DD"/>
    <w:rsid w:val="004B2A02"/>
    <w:rsid w:val="004B2AC4"/>
    <w:rsid w:val="004B2AC9"/>
    <w:rsid w:val="004B2B40"/>
    <w:rsid w:val="004B2C33"/>
    <w:rsid w:val="004B2C64"/>
    <w:rsid w:val="004B2C91"/>
    <w:rsid w:val="004B2CA3"/>
    <w:rsid w:val="004B2CEC"/>
    <w:rsid w:val="004B2D0F"/>
    <w:rsid w:val="004B2D18"/>
    <w:rsid w:val="004B2D19"/>
    <w:rsid w:val="004B2D69"/>
    <w:rsid w:val="004B2D8E"/>
    <w:rsid w:val="004B2DBA"/>
    <w:rsid w:val="004B2E08"/>
    <w:rsid w:val="004B2E1A"/>
    <w:rsid w:val="004B2E30"/>
    <w:rsid w:val="004B2E67"/>
    <w:rsid w:val="004B2E8A"/>
    <w:rsid w:val="004B2EB1"/>
    <w:rsid w:val="004B2EC0"/>
    <w:rsid w:val="004B2EC6"/>
    <w:rsid w:val="004B2F00"/>
    <w:rsid w:val="004B2F1E"/>
    <w:rsid w:val="004B2FF3"/>
    <w:rsid w:val="004B309B"/>
    <w:rsid w:val="004B309D"/>
    <w:rsid w:val="004B311C"/>
    <w:rsid w:val="004B3132"/>
    <w:rsid w:val="004B31F8"/>
    <w:rsid w:val="004B327F"/>
    <w:rsid w:val="004B32D4"/>
    <w:rsid w:val="004B33C6"/>
    <w:rsid w:val="004B3408"/>
    <w:rsid w:val="004B3425"/>
    <w:rsid w:val="004B350D"/>
    <w:rsid w:val="004B3552"/>
    <w:rsid w:val="004B35A5"/>
    <w:rsid w:val="004B35D3"/>
    <w:rsid w:val="004B3636"/>
    <w:rsid w:val="004B3676"/>
    <w:rsid w:val="004B3677"/>
    <w:rsid w:val="004B3731"/>
    <w:rsid w:val="004B379D"/>
    <w:rsid w:val="004B37A3"/>
    <w:rsid w:val="004B3832"/>
    <w:rsid w:val="004B38D5"/>
    <w:rsid w:val="004B38DE"/>
    <w:rsid w:val="004B38F9"/>
    <w:rsid w:val="004B396C"/>
    <w:rsid w:val="004B39B1"/>
    <w:rsid w:val="004B39CA"/>
    <w:rsid w:val="004B3AC2"/>
    <w:rsid w:val="004B3AD0"/>
    <w:rsid w:val="004B3B38"/>
    <w:rsid w:val="004B3B5C"/>
    <w:rsid w:val="004B3B62"/>
    <w:rsid w:val="004B3B75"/>
    <w:rsid w:val="004B3BF3"/>
    <w:rsid w:val="004B3C8D"/>
    <w:rsid w:val="004B3D8B"/>
    <w:rsid w:val="004B3DCA"/>
    <w:rsid w:val="004B3E01"/>
    <w:rsid w:val="004B3E46"/>
    <w:rsid w:val="004B3E7A"/>
    <w:rsid w:val="004B3EE8"/>
    <w:rsid w:val="004B3F30"/>
    <w:rsid w:val="004B3F47"/>
    <w:rsid w:val="004B3FF1"/>
    <w:rsid w:val="004B405C"/>
    <w:rsid w:val="004B40CE"/>
    <w:rsid w:val="004B4110"/>
    <w:rsid w:val="004B412A"/>
    <w:rsid w:val="004B4134"/>
    <w:rsid w:val="004B4176"/>
    <w:rsid w:val="004B41CC"/>
    <w:rsid w:val="004B41DC"/>
    <w:rsid w:val="004B4225"/>
    <w:rsid w:val="004B422C"/>
    <w:rsid w:val="004B423A"/>
    <w:rsid w:val="004B423E"/>
    <w:rsid w:val="004B4243"/>
    <w:rsid w:val="004B4254"/>
    <w:rsid w:val="004B428A"/>
    <w:rsid w:val="004B430D"/>
    <w:rsid w:val="004B439C"/>
    <w:rsid w:val="004B445A"/>
    <w:rsid w:val="004B446D"/>
    <w:rsid w:val="004B44B3"/>
    <w:rsid w:val="004B44BA"/>
    <w:rsid w:val="004B44F1"/>
    <w:rsid w:val="004B44F5"/>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CF0"/>
    <w:rsid w:val="004B4D53"/>
    <w:rsid w:val="004B4D81"/>
    <w:rsid w:val="004B4E21"/>
    <w:rsid w:val="004B4E4B"/>
    <w:rsid w:val="004B4EA5"/>
    <w:rsid w:val="004B4EB3"/>
    <w:rsid w:val="004B4EC3"/>
    <w:rsid w:val="004B4F45"/>
    <w:rsid w:val="004B4F97"/>
    <w:rsid w:val="004B4FA6"/>
    <w:rsid w:val="004B4FB3"/>
    <w:rsid w:val="004B5192"/>
    <w:rsid w:val="004B51B0"/>
    <w:rsid w:val="004B51EE"/>
    <w:rsid w:val="004B5217"/>
    <w:rsid w:val="004B525A"/>
    <w:rsid w:val="004B5275"/>
    <w:rsid w:val="004B529D"/>
    <w:rsid w:val="004B5349"/>
    <w:rsid w:val="004B5402"/>
    <w:rsid w:val="004B54D4"/>
    <w:rsid w:val="004B55F7"/>
    <w:rsid w:val="004B562E"/>
    <w:rsid w:val="004B563A"/>
    <w:rsid w:val="004B5642"/>
    <w:rsid w:val="004B5646"/>
    <w:rsid w:val="004B5647"/>
    <w:rsid w:val="004B5677"/>
    <w:rsid w:val="004B56D4"/>
    <w:rsid w:val="004B5726"/>
    <w:rsid w:val="004B57E9"/>
    <w:rsid w:val="004B589D"/>
    <w:rsid w:val="004B58A4"/>
    <w:rsid w:val="004B58C7"/>
    <w:rsid w:val="004B58CA"/>
    <w:rsid w:val="004B58D5"/>
    <w:rsid w:val="004B597B"/>
    <w:rsid w:val="004B5992"/>
    <w:rsid w:val="004B59CC"/>
    <w:rsid w:val="004B5A44"/>
    <w:rsid w:val="004B5A6D"/>
    <w:rsid w:val="004B5B53"/>
    <w:rsid w:val="004B5BF3"/>
    <w:rsid w:val="004B5C07"/>
    <w:rsid w:val="004B5C78"/>
    <w:rsid w:val="004B5CA8"/>
    <w:rsid w:val="004B5CD6"/>
    <w:rsid w:val="004B5D51"/>
    <w:rsid w:val="004B5D98"/>
    <w:rsid w:val="004B5DAF"/>
    <w:rsid w:val="004B5DDF"/>
    <w:rsid w:val="004B5DE4"/>
    <w:rsid w:val="004B5F17"/>
    <w:rsid w:val="004B5F5B"/>
    <w:rsid w:val="004B5F7E"/>
    <w:rsid w:val="004B5F84"/>
    <w:rsid w:val="004B5FA3"/>
    <w:rsid w:val="004B5FFF"/>
    <w:rsid w:val="004B60E5"/>
    <w:rsid w:val="004B6109"/>
    <w:rsid w:val="004B611A"/>
    <w:rsid w:val="004B6135"/>
    <w:rsid w:val="004B6199"/>
    <w:rsid w:val="004B61F6"/>
    <w:rsid w:val="004B6246"/>
    <w:rsid w:val="004B635B"/>
    <w:rsid w:val="004B6423"/>
    <w:rsid w:val="004B6472"/>
    <w:rsid w:val="004B64EB"/>
    <w:rsid w:val="004B653B"/>
    <w:rsid w:val="004B6692"/>
    <w:rsid w:val="004B673B"/>
    <w:rsid w:val="004B67A3"/>
    <w:rsid w:val="004B6827"/>
    <w:rsid w:val="004B6898"/>
    <w:rsid w:val="004B68A3"/>
    <w:rsid w:val="004B690D"/>
    <w:rsid w:val="004B693F"/>
    <w:rsid w:val="004B694A"/>
    <w:rsid w:val="004B694B"/>
    <w:rsid w:val="004B69B0"/>
    <w:rsid w:val="004B6A82"/>
    <w:rsid w:val="004B6B8A"/>
    <w:rsid w:val="004B6C1F"/>
    <w:rsid w:val="004B6D1D"/>
    <w:rsid w:val="004B6D61"/>
    <w:rsid w:val="004B6DC6"/>
    <w:rsid w:val="004B6E0D"/>
    <w:rsid w:val="004B6E5B"/>
    <w:rsid w:val="004B6E63"/>
    <w:rsid w:val="004B6E80"/>
    <w:rsid w:val="004B6EEE"/>
    <w:rsid w:val="004B6EF8"/>
    <w:rsid w:val="004B6F2A"/>
    <w:rsid w:val="004B704D"/>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5CF"/>
    <w:rsid w:val="004B7602"/>
    <w:rsid w:val="004B7696"/>
    <w:rsid w:val="004B769E"/>
    <w:rsid w:val="004B76A4"/>
    <w:rsid w:val="004B76D0"/>
    <w:rsid w:val="004B7713"/>
    <w:rsid w:val="004B7715"/>
    <w:rsid w:val="004B77B1"/>
    <w:rsid w:val="004B78D7"/>
    <w:rsid w:val="004B78F9"/>
    <w:rsid w:val="004B795B"/>
    <w:rsid w:val="004B79AA"/>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3B"/>
    <w:rsid w:val="004C03B9"/>
    <w:rsid w:val="004C0491"/>
    <w:rsid w:val="004C049D"/>
    <w:rsid w:val="004C04B8"/>
    <w:rsid w:val="004C04F6"/>
    <w:rsid w:val="004C04FD"/>
    <w:rsid w:val="004C054A"/>
    <w:rsid w:val="004C0625"/>
    <w:rsid w:val="004C06BA"/>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4F"/>
    <w:rsid w:val="004C12A3"/>
    <w:rsid w:val="004C13C1"/>
    <w:rsid w:val="004C1464"/>
    <w:rsid w:val="004C147A"/>
    <w:rsid w:val="004C14C7"/>
    <w:rsid w:val="004C1516"/>
    <w:rsid w:val="004C158B"/>
    <w:rsid w:val="004C1690"/>
    <w:rsid w:val="004C1770"/>
    <w:rsid w:val="004C17DB"/>
    <w:rsid w:val="004C1846"/>
    <w:rsid w:val="004C185C"/>
    <w:rsid w:val="004C185E"/>
    <w:rsid w:val="004C189B"/>
    <w:rsid w:val="004C1985"/>
    <w:rsid w:val="004C19C3"/>
    <w:rsid w:val="004C1A2E"/>
    <w:rsid w:val="004C1A6D"/>
    <w:rsid w:val="004C1AA3"/>
    <w:rsid w:val="004C1ABC"/>
    <w:rsid w:val="004C1ADA"/>
    <w:rsid w:val="004C1B4A"/>
    <w:rsid w:val="004C1B5E"/>
    <w:rsid w:val="004C1B77"/>
    <w:rsid w:val="004C1BD2"/>
    <w:rsid w:val="004C1BE3"/>
    <w:rsid w:val="004C1C1A"/>
    <w:rsid w:val="004C1C23"/>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162"/>
    <w:rsid w:val="004C2203"/>
    <w:rsid w:val="004C229F"/>
    <w:rsid w:val="004C22BB"/>
    <w:rsid w:val="004C22D1"/>
    <w:rsid w:val="004C237E"/>
    <w:rsid w:val="004C23AA"/>
    <w:rsid w:val="004C23BC"/>
    <w:rsid w:val="004C24A3"/>
    <w:rsid w:val="004C24B9"/>
    <w:rsid w:val="004C24C5"/>
    <w:rsid w:val="004C2512"/>
    <w:rsid w:val="004C256F"/>
    <w:rsid w:val="004C263A"/>
    <w:rsid w:val="004C2680"/>
    <w:rsid w:val="004C2726"/>
    <w:rsid w:val="004C2761"/>
    <w:rsid w:val="004C27E8"/>
    <w:rsid w:val="004C2821"/>
    <w:rsid w:val="004C2869"/>
    <w:rsid w:val="004C2891"/>
    <w:rsid w:val="004C289E"/>
    <w:rsid w:val="004C293F"/>
    <w:rsid w:val="004C2958"/>
    <w:rsid w:val="004C2971"/>
    <w:rsid w:val="004C2A1C"/>
    <w:rsid w:val="004C2A67"/>
    <w:rsid w:val="004C2AF3"/>
    <w:rsid w:val="004C2B01"/>
    <w:rsid w:val="004C2B27"/>
    <w:rsid w:val="004C2BA6"/>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A"/>
    <w:rsid w:val="004C367E"/>
    <w:rsid w:val="004C36A0"/>
    <w:rsid w:val="004C36EF"/>
    <w:rsid w:val="004C3717"/>
    <w:rsid w:val="004C37DD"/>
    <w:rsid w:val="004C3875"/>
    <w:rsid w:val="004C3878"/>
    <w:rsid w:val="004C3889"/>
    <w:rsid w:val="004C3940"/>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3"/>
    <w:rsid w:val="004C42A4"/>
    <w:rsid w:val="004C430C"/>
    <w:rsid w:val="004C4316"/>
    <w:rsid w:val="004C435A"/>
    <w:rsid w:val="004C4475"/>
    <w:rsid w:val="004C4491"/>
    <w:rsid w:val="004C44F7"/>
    <w:rsid w:val="004C4534"/>
    <w:rsid w:val="004C46FA"/>
    <w:rsid w:val="004C472B"/>
    <w:rsid w:val="004C472C"/>
    <w:rsid w:val="004C4763"/>
    <w:rsid w:val="004C48A2"/>
    <w:rsid w:val="004C494A"/>
    <w:rsid w:val="004C4966"/>
    <w:rsid w:val="004C4981"/>
    <w:rsid w:val="004C49B4"/>
    <w:rsid w:val="004C49EA"/>
    <w:rsid w:val="004C4B67"/>
    <w:rsid w:val="004C4BFE"/>
    <w:rsid w:val="004C4C41"/>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5DD"/>
    <w:rsid w:val="004C5608"/>
    <w:rsid w:val="004C5659"/>
    <w:rsid w:val="004C5816"/>
    <w:rsid w:val="004C581F"/>
    <w:rsid w:val="004C5830"/>
    <w:rsid w:val="004C5845"/>
    <w:rsid w:val="004C584C"/>
    <w:rsid w:val="004C58D1"/>
    <w:rsid w:val="004C591A"/>
    <w:rsid w:val="004C5975"/>
    <w:rsid w:val="004C59D1"/>
    <w:rsid w:val="004C59D3"/>
    <w:rsid w:val="004C5A63"/>
    <w:rsid w:val="004C5ACB"/>
    <w:rsid w:val="004C5ADE"/>
    <w:rsid w:val="004C5AE0"/>
    <w:rsid w:val="004C5AFC"/>
    <w:rsid w:val="004C5B19"/>
    <w:rsid w:val="004C5B60"/>
    <w:rsid w:val="004C5B76"/>
    <w:rsid w:val="004C5B7A"/>
    <w:rsid w:val="004C5BFE"/>
    <w:rsid w:val="004C5D29"/>
    <w:rsid w:val="004C5D7C"/>
    <w:rsid w:val="004C5DA0"/>
    <w:rsid w:val="004C5E48"/>
    <w:rsid w:val="004C5EA2"/>
    <w:rsid w:val="004C5EAD"/>
    <w:rsid w:val="004C5F4B"/>
    <w:rsid w:val="004C5F85"/>
    <w:rsid w:val="004C5FDC"/>
    <w:rsid w:val="004C5FDD"/>
    <w:rsid w:val="004C6055"/>
    <w:rsid w:val="004C60BF"/>
    <w:rsid w:val="004C60DF"/>
    <w:rsid w:val="004C613C"/>
    <w:rsid w:val="004C619D"/>
    <w:rsid w:val="004C61C4"/>
    <w:rsid w:val="004C61C8"/>
    <w:rsid w:val="004C6215"/>
    <w:rsid w:val="004C625A"/>
    <w:rsid w:val="004C6265"/>
    <w:rsid w:val="004C62EE"/>
    <w:rsid w:val="004C6320"/>
    <w:rsid w:val="004C635C"/>
    <w:rsid w:val="004C6453"/>
    <w:rsid w:val="004C645A"/>
    <w:rsid w:val="004C64DD"/>
    <w:rsid w:val="004C64EA"/>
    <w:rsid w:val="004C656A"/>
    <w:rsid w:val="004C664E"/>
    <w:rsid w:val="004C668C"/>
    <w:rsid w:val="004C6764"/>
    <w:rsid w:val="004C67BE"/>
    <w:rsid w:val="004C6871"/>
    <w:rsid w:val="004C6893"/>
    <w:rsid w:val="004C68D3"/>
    <w:rsid w:val="004C68E9"/>
    <w:rsid w:val="004C6903"/>
    <w:rsid w:val="004C69C9"/>
    <w:rsid w:val="004C69FB"/>
    <w:rsid w:val="004C6A5E"/>
    <w:rsid w:val="004C6B73"/>
    <w:rsid w:val="004C6C27"/>
    <w:rsid w:val="004C6C85"/>
    <w:rsid w:val="004C6E0C"/>
    <w:rsid w:val="004C6EEB"/>
    <w:rsid w:val="004C706C"/>
    <w:rsid w:val="004C70CB"/>
    <w:rsid w:val="004C7155"/>
    <w:rsid w:val="004C71BA"/>
    <w:rsid w:val="004C7213"/>
    <w:rsid w:val="004C7232"/>
    <w:rsid w:val="004C7247"/>
    <w:rsid w:val="004C724C"/>
    <w:rsid w:val="004C72F2"/>
    <w:rsid w:val="004C7301"/>
    <w:rsid w:val="004C73AD"/>
    <w:rsid w:val="004C74D3"/>
    <w:rsid w:val="004C7502"/>
    <w:rsid w:val="004C752D"/>
    <w:rsid w:val="004C75EC"/>
    <w:rsid w:val="004C7690"/>
    <w:rsid w:val="004C7705"/>
    <w:rsid w:val="004C770C"/>
    <w:rsid w:val="004C772C"/>
    <w:rsid w:val="004C772E"/>
    <w:rsid w:val="004C780A"/>
    <w:rsid w:val="004C7824"/>
    <w:rsid w:val="004C7899"/>
    <w:rsid w:val="004C78BD"/>
    <w:rsid w:val="004C79C6"/>
    <w:rsid w:val="004C7A23"/>
    <w:rsid w:val="004C7A5B"/>
    <w:rsid w:val="004C7AD6"/>
    <w:rsid w:val="004C7ADC"/>
    <w:rsid w:val="004C7CA5"/>
    <w:rsid w:val="004C7CD0"/>
    <w:rsid w:val="004C7D5C"/>
    <w:rsid w:val="004C7DDB"/>
    <w:rsid w:val="004C7DDF"/>
    <w:rsid w:val="004C7E04"/>
    <w:rsid w:val="004C7EFB"/>
    <w:rsid w:val="004D008A"/>
    <w:rsid w:val="004D0105"/>
    <w:rsid w:val="004D0149"/>
    <w:rsid w:val="004D0156"/>
    <w:rsid w:val="004D01C8"/>
    <w:rsid w:val="004D01CC"/>
    <w:rsid w:val="004D020D"/>
    <w:rsid w:val="004D0289"/>
    <w:rsid w:val="004D030F"/>
    <w:rsid w:val="004D036F"/>
    <w:rsid w:val="004D03E2"/>
    <w:rsid w:val="004D0405"/>
    <w:rsid w:val="004D046F"/>
    <w:rsid w:val="004D0473"/>
    <w:rsid w:val="004D048E"/>
    <w:rsid w:val="004D04BC"/>
    <w:rsid w:val="004D04EB"/>
    <w:rsid w:val="004D0537"/>
    <w:rsid w:val="004D058D"/>
    <w:rsid w:val="004D05AE"/>
    <w:rsid w:val="004D05B8"/>
    <w:rsid w:val="004D05D4"/>
    <w:rsid w:val="004D0643"/>
    <w:rsid w:val="004D06CF"/>
    <w:rsid w:val="004D070B"/>
    <w:rsid w:val="004D0740"/>
    <w:rsid w:val="004D07F1"/>
    <w:rsid w:val="004D0820"/>
    <w:rsid w:val="004D0888"/>
    <w:rsid w:val="004D088A"/>
    <w:rsid w:val="004D0913"/>
    <w:rsid w:val="004D099A"/>
    <w:rsid w:val="004D0A48"/>
    <w:rsid w:val="004D0A5A"/>
    <w:rsid w:val="004D0B02"/>
    <w:rsid w:val="004D0B19"/>
    <w:rsid w:val="004D0B49"/>
    <w:rsid w:val="004D0B55"/>
    <w:rsid w:val="004D0C24"/>
    <w:rsid w:val="004D0D0E"/>
    <w:rsid w:val="004D0D78"/>
    <w:rsid w:val="004D0DB8"/>
    <w:rsid w:val="004D0DBA"/>
    <w:rsid w:val="004D0DBC"/>
    <w:rsid w:val="004D0E42"/>
    <w:rsid w:val="004D0EBD"/>
    <w:rsid w:val="004D0F00"/>
    <w:rsid w:val="004D0F9E"/>
    <w:rsid w:val="004D0FEB"/>
    <w:rsid w:val="004D104B"/>
    <w:rsid w:val="004D1091"/>
    <w:rsid w:val="004D10CC"/>
    <w:rsid w:val="004D10F1"/>
    <w:rsid w:val="004D1114"/>
    <w:rsid w:val="004D1133"/>
    <w:rsid w:val="004D1136"/>
    <w:rsid w:val="004D1139"/>
    <w:rsid w:val="004D117E"/>
    <w:rsid w:val="004D11E1"/>
    <w:rsid w:val="004D120D"/>
    <w:rsid w:val="004D127F"/>
    <w:rsid w:val="004D128F"/>
    <w:rsid w:val="004D129C"/>
    <w:rsid w:val="004D13FB"/>
    <w:rsid w:val="004D1411"/>
    <w:rsid w:val="004D14B7"/>
    <w:rsid w:val="004D14D3"/>
    <w:rsid w:val="004D14E0"/>
    <w:rsid w:val="004D1547"/>
    <w:rsid w:val="004D159A"/>
    <w:rsid w:val="004D15A5"/>
    <w:rsid w:val="004D15DD"/>
    <w:rsid w:val="004D15E0"/>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CFB"/>
    <w:rsid w:val="004D1D50"/>
    <w:rsid w:val="004D1D95"/>
    <w:rsid w:val="004D1E2A"/>
    <w:rsid w:val="004D1E46"/>
    <w:rsid w:val="004D1E54"/>
    <w:rsid w:val="004D1E59"/>
    <w:rsid w:val="004D1EAF"/>
    <w:rsid w:val="004D1F2A"/>
    <w:rsid w:val="004D1F8F"/>
    <w:rsid w:val="004D2018"/>
    <w:rsid w:val="004D2078"/>
    <w:rsid w:val="004D215A"/>
    <w:rsid w:val="004D2189"/>
    <w:rsid w:val="004D2273"/>
    <w:rsid w:val="004D22E6"/>
    <w:rsid w:val="004D2302"/>
    <w:rsid w:val="004D2313"/>
    <w:rsid w:val="004D2373"/>
    <w:rsid w:val="004D23E0"/>
    <w:rsid w:val="004D23E3"/>
    <w:rsid w:val="004D2400"/>
    <w:rsid w:val="004D2468"/>
    <w:rsid w:val="004D24E7"/>
    <w:rsid w:val="004D25C0"/>
    <w:rsid w:val="004D25F5"/>
    <w:rsid w:val="004D26E8"/>
    <w:rsid w:val="004D270F"/>
    <w:rsid w:val="004D277D"/>
    <w:rsid w:val="004D279F"/>
    <w:rsid w:val="004D27AA"/>
    <w:rsid w:val="004D27C0"/>
    <w:rsid w:val="004D2804"/>
    <w:rsid w:val="004D2870"/>
    <w:rsid w:val="004D28BA"/>
    <w:rsid w:val="004D29AA"/>
    <w:rsid w:val="004D2A09"/>
    <w:rsid w:val="004D2A7A"/>
    <w:rsid w:val="004D2B44"/>
    <w:rsid w:val="004D2C1B"/>
    <w:rsid w:val="004D2C21"/>
    <w:rsid w:val="004D2CE4"/>
    <w:rsid w:val="004D2D45"/>
    <w:rsid w:val="004D2E29"/>
    <w:rsid w:val="004D2EA7"/>
    <w:rsid w:val="004D2F22"/>
    <w:rsid w:val="004D2FE3"/>
    <w:rsid w:val="004D2FF5"/>
    <w:rsid w:val="004D3002"/>
    <w:rsid w:val="004D3045"/>
    <w:rsid w:val="004D3059"/>
    <w:rsid w:val="004D306D"/>
    <w:rsid w:val="004D30AB"/>
    <w:rsid w:val="004D3139"/>
    <w:rsid w:val="004D3159"/>
    <w:rsid w:val="004D315A"/>
    <w:rsid w:val="004D3197"/>
    <w:rsid w:val="004D31B1"/>
    <w:rsid w:val="004D31FF"/>
    <w:rsid w:val="004D3221"/>
    <w:rsid w:val="004D3343"/>
    <w:rsid w:val="004D3360"/>
    <w:rsid w:val="004D33C7"/>
    <w:rsid w:val="004D347D"/>
    <w:rsid w:val="004D34A5"/>
    <w:rsid w:val="004D361B"/>
    <w:rsid w:val="004D3651"/>
    <w:rsid w:val="004D367C"/>
    <w:rsid w:val="004D36AA"/>
    <w:rsid w:val="004D36B4"/>
    <w:rsid w:val="004D379F"/>
    <w:rsid w:val="004D37DB"/>
    <w:rsid w:val="004D381D"/>
    <w:rsid w:val="004D3826"/>
    <w:rsid w:val="004D3854"/>
    <w:rsid w:val="004D3861"/>
    <w:rsid w:val="004D3863"/>
    <w:rsid w:val="004D3887"/>
    <w:rsid w:val="004D38CE"/>
    <w:rsid w:val="004D395C"/>
    <w:rsid w:val="004D3AAF"/>
    <w:rsid w:val="004D3AD8"/>
    <w:rsid w:val="004D3AE8"/>
    <w:rsid w:val="004D3B66"/>
    <w:rsid w:val="004D3BF9"/>
    <w:rsid w:val="004D3C88"/>
    <w:rsid w:val="004D3C8F"/>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5B0"/>
    <w:rsid w:val="004D460A"/>
    <w:rsid w:val="004D477B"/>
    <w:rsid w:val="004D47F5"/>
    <w:rsid w:val="004D47FD"/>
    <w:rsid w:val="004D481F"/>
    <w:rsid w:val="004D485A"/>
    <w:rsid w:val="004D4886"/>
    <w:rsid w:val="004D4924"/>
    <w:rsid w:val="004D492A"/>
    <w:rsid w:val="004D492E"/>
    <w:rsid w:val="004D4954"/>
    <w:rsid w:val="004D4978"/>
    <w:rsid w:val="004D497A"/>
    <w:rsid w:val="004D497B"/>
    <w:rsid w:val="004D4A25"/>
    <w:rsid w:val="004D4AA4"/>
    <w:rsid w:val="004D4AC6"/>
    <w:rsid w:val="004D4B09"/>
    <w:rsid w:val="004D4BF6"/>
    <w:rsid w:val="004D4C52"/>
    <w:rsid w:val="004D4C59"/>
    <w:rsid w:val="004D4D74"/>
    <w:rsid w:val="004D4D79"/>
    <w:rsid w:val="004D4F58"/>
    <w:rsid w:val="004D4FE0"/>
    <w:rsid w:val="004D5017"/>
    <w:rsid w:val="004D50C4"/>
    <w:rsid w:val="004D50D9"/>
    <w:rsid w:val="004D5118"/>
    <w:rsid w:val="004D512A"/>
    <w:rsid w:val="004D5149"/>
    <w:rsid w:val="004D51A0"/>
    <w:rsid w:val="004D5251"/>
    <w:rsid w:val="004D53A1"/>
    <w:rsid w:val="004D53DE"/>
    <w:rsid w:val="004D5473"/>
    <w:rsid w:val="004D5499"/>
    <w:rsid w:val="004D54BF"/>
    <w:rsid w:val="004D54D7"/>
    <w:rsid w:val="004D5533"/>
    <w:rsid w:val="004D55C4"/>
    <w:rsid w:val="004D55D7"/>
    <w:rsid w:val="004D5614"/>
    <w:rsid w:val="004D5629"/>
    <w:rsid w:val="004D562A"/>
    <w:rsid w:val="004D5773"/>
    <w:rsid w:val="004D57E0"/>
    <w:rsid w:val="004D57F8"/>
    <w:rsid w:val="004D581B"/>
    <w:rsid w:val="004D5878"/>
    <w:rsid w:val="004D58A8"/>
    <w:rsid w:val="004D58B7"/>
    <w:rsid w:val="004D58BF"/>
    <w:rsid w:val="004D595D"/>
    <w:rsid w:val="004D595E"/>
    <w:rsid w:val="004D5965"/>
    <w:rsid w:val="004D59B0"/>
    <w:rsid w:val="004D59B2"/>
    <w:rsid w:val="004D5ACA"/>
    <w:rsid w:val="004D5B5E"/>
    <w:rsid w:val="004D5C25"/>
    <w:rsid w:val="004D5C46"/>
    <w:rsid w:val="004D5C8E"/>
    <w:rsid w:val="004D5CA4"/>
    <w:rsid w:val="004D5D58"/>
    <w:rsid w:val="004D5D5E"/>
    <w:rsid w:val="004D5D7D"/>
    <w:rsid w:val="004D5DB9"/>
    <w:rsid w:val="004D5DCD"/>
    <w:rsid w:val="004D5DED"/>
    <w:rsid w:val="004D5E38"/>
    <w:rsid w:val="004D5EE9"/>
    <w:rsid w:val="004D6083"/>
    <w:rsid w:val="004D60CF"/>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787"/>
    <w:rsid w:val="004D6805"/>
    <w:rsid w:val="004D6808"/>
    <w:rsid w:val="004D6880"/>
    <w:rsid w:val="004D688B"/>
    <w:rsid w:val="004D69E8"/>
    <w:rsid w:val="004D6A09"/>
    <w:rsid w:val="004D6A21"/>
    <w:rsid w:val="004D6B0B"/>
    <w:rsid w:val="004D6B28"/>
    <w:rsid w:val="004D6B97"/>
    <w:rsid w:val="004D6BCA"/>
    <w:rsid w:val="004D6C0E"/>
    <w:rsid w:val="004D6D05"/>
    <w:rsid w:val="004D6D63"/>
    <w:rsid w:val="004D6D6A"/>
    <w:rsid w:val="004D6DB2"/>
    <w:rsid w:val="004D6E69"/>
    <w:rsid w:val="004D6E74"/>
    <w:rsid w:val="004D6E93"/>
    <w:rsid w:val="004D6EB7"/>
    <w:rsid w:val="004D6F78"/>
    <w:rsid w:val="004D6FC8"/>
    <w:rsid w:val="004D7009"/>
    <w:rsid w:val="004D7036"/>
    <w:rsid w:val="004D70A9"/>
    <w:rsid w:val="004D712C"/>
    <w:rsid w:val="004D7150"/>
    <w:rsid w:val="004D717A"/>
    <w:rsid w:val="004D725C"/>
    <w:rsid w:val="004D7265"/>
    <w:rsid w:val="004D729E"/>
    <w:rsid w:val="004D72DD"/>
    <w:rsid w:val="004D7321"/>
    <w:rsid w:val="004D7329"/>
    <w:rsid w:val="004D737C"/>
    <w:rsid w:val="004D7407"/>
    <w:rsid w:val="004D740F"/>
    <w:rsid w:val="004D7458"/>
    <w:rsid w:val="004D7480"/>
    <w:rsid w:val="004D754F"/>
    <w:rsid w:val="004D75F6"/>
    <w:rsid w:val="004D7661"/>
    <w:rsid w:val="004D766C"/>
    <w:rsid w:val="004D769F"/>
    <w:rsid w:val="004D7760"/>
    <w:rsid w:val="004D7782"/>
    <w:rsid w:val="004D780A"/>
    <w:rsid w:val="004D7852"/>
    <w:rsid w:val="004D7879"/>
    <w:rsid w:val="004D79C7"/>
    <w:rsid w:val="004D79DB"/>
    <w:rsid w:val="004D7A0B"/>
    <w:rsid w:val="004D7A52"/>
    <w:rsid w:val="004D7A6A"/>
    <w:rsid w:val="004D7B85"/>
    <w:rsid w:val="004D7BA0"/>
    <w:rsid w:val="004D7BC4"/>
    <w:rsid w:val="004D7BDA"/>
    <w:rsid w:val="004D7BDC"/>
    <w:rsid w:val="004D7BE7"/>
    <w:rsid w:val="004D7BF3"/>
    <w:rsid w:val="004D7CDD"/>
    <w:rsid w:val="004D7CF5"/>
    <w:rsid w:val="004D7D16"/>
    <w:rsid w:val="004D7D58"/>
    <w:rsid w:val="004D7E94"/>
    <w:rsid w:val="004D7FAF"/>
    <w:rsid w:val="004D7FD2"/>
    <w:rsid w:val="004D7FE7"/>
    <w:rsid w:val="004D7FF7"/>
    <w:rsid w:val="004E001E"/>
    <w:rsid w:val="004E0106"/>
    <w:rsid w:val="004E0107"/>
    <w:rsid w:val="004E0154"/>
    <w:rsid w:val="004E01BC"/>
    <w:rsid w:val="004E01C6"/>
    <w:rsid w:val="004E03B5"/>
    <w:rsid w:val="004E043B"/>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03"/>
    <w:rsid w:val="004E0E1C"/>
    <w:rsid w:val="004E0E7B"/>
    <w:rsid w:val="004E0EA2"/>
    <w:rsid w:val="004E0F8F"/>
    <w:rsid w:val="004E100A"/>
    <w:rsid w:val="004E1062"/>
    <w:rsid w:val="004E1087"/>
    <w:rsid w:val="004E10B6"/>
    <w:rsid w:val="004E1133"/>
    <w:rsid w:val="004E115E"/>
    <w:rsid w:val="004E11D2"/>
    <w:rsid w:val="004E1204"/>
    <w:rsid w:val="004E1283"/>
    <w:rsid w:val="004E1338"/>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48"/>
    <w:rsid w:val="004E1B56"/>
    <w:rsid w:val="004E1BD2"/>
    <w:rsid w:val="004E1C35"/>
    <w:rsid w:val="004E1CEF"/>
    <w:rsid w:val="004E1D09"/>
    <w:rsid w:val="004E1D2D"/>
    <w:rsid w:val="004E1E2F"/>
    <w:rsid w:val="004E1EB1"/>
    <w:rsid w:val="004E1F04"/>
    <w:rsid w:val="004E200E"/>
    <w:rsid w:val="004E2026"/>
    <w:rsid w:val="004E20C4"/>
    <w:rsid w:val="004E210F"/>
    <w:rsid w:val="004E215E"/>
    <w:rsid w:val="004E21A4"/>
    <w:rsid w:val="004E223E"/>
    <w:rsid w:val="004E2306"/>
    <w:rsid w:val="004E2311"/>
    <w:rsid w:val="004E234F"/>
    <w:rsid w:val="004E2356"/>
    <w:rsid w:val="004E23C1"/>
    <w:rsid w:val="004E23C7"/>
    <w:rsid w:val="004E241B"/>
    <w:rsid w:val="004E2437"/>
    <w:rsid w:val="004E2464"/>
    <w:rsid w:val="004E251D"/>
    <w:rsid w:val="004E25CA"/>
    <w:rsid w:val="004E260E"/>
    <w:rsid w:val="004E2666"/>
    <w:rsid w:val="004E2728"/>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9E"/>
    <w:rsid w:val="004E2ED7"/>
    <w:rsid w:val="004E2F7E"/>
    <w:rsid w:val="004E305D"/>
    <w:rsid w:val="004E3097"/>
    <w:rsid w:val="004E316D"/>
    <w:rsid w:val="004E316E"/>
    <w:rsid w:val="004E319B"/>
    <w:rsid w:val="004E329B"/>
    <w:rsid w:val="004E33DB"/>
    <w:rsid w:val="004E3469"/>
    <w:rsid w:val="004E3472"/>
    <w:rsid w:val="004E34AB"/>
    <w:rsid w:val="004E3576"/>
    <w:rsid w:val="004E35B8"/>
    <w:rsid w:val="004E35E3"/>
    <w:rsid w:val="004E360E"/>
    <w:rsid w:val="004E3655"/>
    <w:rsid w:val="004E36D9"/>
    <w:rsid w:val="004E36DD"/>
    <w:rsid w:val="004E372D"/>
    <w:rsid w:val="004E3747"/>
    <w:rsid w:val="004E3758"/>
    <w:rsid w:val="004E37A4"/>
    <w:rsid w:val="004E37AD"/>
    <w:rsid w:val="004E37EA"/>
    <w:rsid w:val="004E37F3"/>
    <w:rsid w:val="004E382D"/>
    <w:rsid w:val="004E388E"/>
    <w:rsid w:val="004E389B"/>
    <w:rsid w:val="004E38D9"/>
    <w:rsid w:val="004E38DA"/>
    <w:rsid w:val="004E390F"/>
    <w:rsid w:val="004E398A"/>
    <w:rsid w:val="004E39B5"/>
    <w:rsid w:val="004E39E2"/>
    <w:rsid w:val="004E3A56"/>
    <w:rsid w:val="004E3AAD"/>
    <w:rsid w:val="004E3B0B"/>
    <w:rsid w:val="004E3B51"/>
    <w:rsid w:val="004E3BF6"/>
    <w:rsid w:val="004E3C8E"/>
    <w:rsid w:val="004E3CD0"/>
    <w:rsid w:val="004E3D0F"/>
    <w:rsid w:val="004E3D1C"/>
    <w:rsid w:val="004E3E5E"/>
    <w:rsid w:val="004E3E6C"/>
    <w:rsid w:val="004E3E99"/>
    <w:rsid w:val="004E3EC6"/>
    <w:rsid w:val="004E3F97"/>
    <w:rsid w:val="004E3FAD"/>
    <w:rsid w:val="004E4017"/>
    <w:rsid w:val="004E404A"/>
    <w:rsid w:val="004E4093"/>
    <w:rsid w:val="004E40C4"/>
    <w:rsid w:val="004E40DF"/>
    <w:rsid w:val="004E41C1"/>
    <w:rsid w:val="004E42A1"/>
    <w:rsid w:val="004E431B"/>
    <w:rsid w:val="004E43C9"/>
    <w:rsid w:val="004E4498"/>
    <w:rsid w:val="004E44C9"/>
    <w:rsid w:val="004E44DA"/>
    <w:rsid w:val="004E44DF"/>
    <w:rsid w:val="004E4578"/>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50"/>
    <w:rsid w:val="004E4EB0"/>
    <w:rsid w:val="004E4EF4"/>
    <w:rsid w:val="004E4F34"/>
    <w:rsid w:val="004E4F65"/>
    <w:rsid w:val="004E500E"/>
    <w:rsid w:val="004E50A1"/>
    <w:rsid w:val="004E510E"/>
    <w:rsid w:val="004E511B"/>
    <w:rsid w:val="004E5122"/>
    <w:rsid w:val="004E513E"/>
    <w:rsid w:val="004E51A7"/>
    <w:rsid w:val="004E5249"/>
    <w:rsid w:val="004E526A"/>
    <w:rsid w:val="004E52D7"/>
    <w:rsid w:val="004E536B"/>
    <w:rsid w:val="004E5377"/>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8D"/>
    <w:rsid w:val="004E61A0"/>
    <w:rsid w:val="004E61A4"/>
    <w:rsid w:val="004E6200"/>
    <w:rsid w:val="004E6228"/>
    <w:rsid w:val="004E632F"/>
    <w:rsid w:val="004E6368"/>
    <w:rsid w:val="004E63E3"/>
    <w:rsid w:val="004E63F2"/>
    <w:rsid w:val="004E642A"/>
    <w:rsid w:val="004E647F"/>
    <w:rsid w:val="004E6499"/>
    <w:rsid w:val="004E649E"/>
    <w:rsid w:val="004E6542"/>
    <w:rsid w:val="004E6551"/>
    <w:rsid w:val="004E6617"/>
    <w:rsid w:val="004E662E"/>
    <w:rsid w:val="004E66A4"/>
    <w:rsid w:val="004E66A5"/>
    <w:rsid w:val="004E66CB"/>
    <w:rsid w:val="004E66E3"/>
    <w:rsid w:val="004E670D"/>
    <w:rsid w:val="004E6717"/>
    <w:rsid w:val="004E68B9"/>
    <w:rsid w:val="004E68C3"/>
    <w:rsid w:val="004E68F5"/>
    <w:rsid w:val="004E6961"/>
    <w:rsid w:val="004E6A28"/>
    <w:rsid w:val="004E6A8E"/>
    <w:rsid w:val="004E6B80"/>
    <w:rsid w:val="004E6BC7"/>
    <w:rsid w:val="004E6C0B"/>
    <w:rsid w:val="004E6C3D"/>
    <w:rsid w:val="004E6CA4"/>
    <w:rsid w:val="004E6CC2"/>
    <w:rsid w:val="004E6D02"/>
    <w:rsid w:val="004E6DE6"/>
    <w:rsid w:val="004E6F75"/>
    <w:rsid w:val="004E7060"/>
    <w:rsid w:val="004E707B"/>
    <w:rsid w:val="004E7087"/>
    <w:rsid w:val="004E709C"/>
    <w:rsid w:val="004E70C4"/>
    <w:rsid w:val="004E70D5"/>
    <w:rsid w:val="004E7132"/>
    <w:rsid w:val="004E7196"/>
    <w:rsid w:val="004E72A9"/>
    <w:rsid w:val="004E72FE"/>
    <w:rsid w:val="004E7451"/>
    <w:rsid w:val="004E746E"/>
    <w:rsid w:val="004E74FF"/>
    <w:rsid w:val="004E7500"/>
    <w:rsid w:val="004E7582"/>
    <w:rsid w:val="004E763F"/>
    <w:rsid w:val="004E7650"/>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BFC"/>
    <w:rsid w:val="004E7C1B"/>
    <w:rsid w:val="004E7C91"/>
    <w:rsid w:val="004E7CDC"/>
    <w:rsid w:val="004E7D0D"/>
    <w:rsid w:val="004E7D13"/>
    <w:rsid w:val="004E7D62"/>
    <w:rsid w:val="004E7D66"/>
    <w:rsid w:val="004E7DA0"/>
    <w:rsid w:val="004E7E16"/>
    <w:rsid w:val="004E7E34"/>
    <w:rsid w:val="004E7E71"/>
    <w:rsid w:val="004E7EF2"/>
    <w:rsid w:val="004E7F39"/>
    <w:rsid w:val="004E7F3C"/>
    <w:rsid w:val="004F00A0"/>
    <w:rsid w:val="004F00B1"/>
    <w:rsid w:val="004F00BD"/>
    <w:rsid w:val="004F0141"/>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2F"/>
    <w:rsid w:val="004F087C"/>
    <w:rsid w:val="004F0893"/>
    <w:rsid w:val="004F08DD"/>
    <w:rsid w:val="004F08E2"/>
    <w:rsid w:val="004F0AA1"/>
    <w:rsid w:val="004F0ADD"/>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6E2"/>
    <w:rsid w:val="004F1707"/>
    <w:rsid w:val="004F1728"/>
    <w:rsid w:val="004F173D"/>
    <w:rsid w:val="004F1752"/>
    <w:rsid w:val="004F17D5"/>
    <w:rsid w:val="004F1850"/>
    <w:rsid w:val="004F18AF"/>
    <w:rsid w:val="004F191A"/>
    <w:rsid w:val="004F1982"/>
    <w:rsid w:val="004F1995"/>
    <w:rsid w:val="004F1A31"/>
    <w:rsid w:val="004F1A3E"/>
    <w:rsid w:val="004F1AB7"/>
    <w:rsid w:val="004F1B15"/>
    <w:rsid w:val="004F1BBB"/>
    <w:rsid w:val="004F1C51"/>
    <w:rsid w:val="004F1E33"/>
    <w:rsid w:val="004F1E71"/>
    <w:rsid w:val="004F1E74"/>
    <w:rsid w:val="004F1EB9"/>
    <w:rsid w:val="004F1F82"/>
    <w:rsid w:val="004F1F87"/>
    <w:rsid w:val="004F2017"/>
    <w:rsid w:val="004F2030"/>
    <w:rsid w:val="004F20C7"/>
    <w:rsid w:val="004F21E6"/>
    <w:rsid w:val="004F2238"/>
    <w:rsid w:val="004F2269"/>
    <w:rsid w:val="004F229B"/>
    <w:rsid w:val="004F233F"/>
    <w:rsid w:val="004F2358"/>
    <w:rsid w:val="004F2396"/>
    <w:rsid w:val="004F23A8"/>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9FC"/>
    <w:rsid w:val="004F2AD8"/>
    <w:rsid w:val="004F2B67"/>
    <w:rsid w:val="004F2B71"/>
    <w:rsid w:val="004F2BBD"/>
    <w:rsid w:val="004F2BF6"/>
    <w:rsid w:val="004F2C4F"/>
    <w:rsid w:val="004F2C67"/>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88"/>
    <w:rsid w:val="004F34ED"/>
    <w:rsid w:val="004F34FB"/>
    <w:rsid w:val="004F3590"/>
    <w:rsid w:val="004F35BB"/>
    <w:rsid w:val="004F3604"/>
    <w:rsid w:val="004F3607"/>
    <w:rsid w:val="004F365C"/>
    <w:rsid w:val="004F3672"/>
    <w:rsid w:val="004F36B6"/>
    <w:rsid w:val="004F377F"/>
    <w:rsid w:val="004F37CB"/>
    <w:rsid w:val="004F37D8"/>
    <w:rsid w:val="004F37E4"/>
    <w:rsid w:val="004F38B1"/>
    <w:rsid w:val="004F3939"/>
    <w:rsid w:val="004F3957"/>
    <w:rsid w:val="004F39A7"/>
    <w:rsid w:val="004F39B6"/>
    <w:rsid w:val="004F39C9"/>
    <w:rsid w:val="004F3A70"/>
    <w:rsid w:val="004F3A93"/>
    <w:rsid w:val="004F3ADD"/>
    <w:rsid w:val="004F3B14"/>
    <w:rsid w:val="004F3C97"/>
    <w:rsid w:val="004F3D54"/>
    <w:rsid w:val="004F3DF3"/>
    <w:rsid w:val="004F3E82"/>
    <w:rsid w:val="004F3F26"/>
    <w:rsid w:val="004F3F9F"/>
    <w:rsid w:val="004F3FAF"/>
    <w:rsid w:val="004F3FC1"/>
    <w:rsid w:val="004F3FD6"/>
    <w:rsid w:val="004F3FF4"/>
    <w:rsid w:val="004F412C"/>
    <w:rsid w:val="004F4142"/>
    <w:rsid w:val="004F415E"/>
    <w:rsid w:val="004F419D"/>
    <w:rsid w:val="004F41EE"/>
    <w:rsid w:val="004F41F7"/>
    <w:rsid w:val="004F4222"/>
    <w:rsid w:val="004F42A5"/>
    <w:rsid w:val="004F42BA"/>
    <w:rsid w:val="004F4338"/>
    <w:rsid w:val="004F45EA"/>
    <w:rsid w:val="004F4767"/>
    <w:rsid w:val="004F47A3"/>
    <w:rsid w:val="004F482C"/>
    <w:rsid w:val="004F4956"/>
    <w:rsid w:val="004F4998"/>
    <w:rsid w:val="004F49C6"/>
    <w:rsid w:val="004F4A18"/>
    <w:rsid w:val="004F4B4F"/>
    <w:rsid w:val="004F4B54"/>
    <w:rsid w:val="004F4B59"/>
    <w:rsid w:val="004F4B91"/>
    <w:rsid w:val="004F4B9E"/>
    <w:rsid w:val="004F4BD4"/>
    <w:rsid w:val="004F4C82"/>
    <w:rsid w:val="004F4C8C"/>
    <w:rsid w:val="004F4D18"/>
    <w:rsid w:val="004F4D98"/>
    <w:rsid w:val="004F4E3E"/>
    <w:rsid w:val="004F4EA2"/>
    <w:rsid w:val="004F4ED3"/>
    <w:rsid w:val="004F4F20"/>
    <w:rsid w:val="004F4F23"/>
    <w:rsid w:val="004F4F29"/>
    <w:rsid w:val="004F4F75"/>
    <w:rsid w:val="004F500D"/>
    <w:rsid w:val="004F502F"/>
    <w:rsid w:val="004F503B"/>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D"/>
    <w:rsid w:val="004F59BE"/>
    <w:rsid w:val="004F5AF6"/>
    <w:rsid w:val="004F5BFF"/>
    <w:rsid w:val="004F5C48"/>
    <w:rsid w:val="004F5C9F"/>
    <w:rsid w:val="004F5D39"/>
    <w:rsid w:val="004F5DC1"/>
    <w:rsid w:val="004F5EC2"/>
    <w:rsid w:val="004F5F5D"/>
    <w:rsid w:val="004F5F8E"/>
    <w:rsid w:val="004F6008"/>
    <w:rsid w:val="004F60E1"/>
    <w:rsid w:val="004F616B"/>
    <w:rsid w:val="004F6214"/>
    <w:rsid w:val="004F626B"/>
    <w:rsid w:val="004F629F"/>
    <w:rsid w:val="004F62A2"/>
    <w:rsid w:val="004F6326"/>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6A"/>
    <w:rsid w:val="004F6978"/>
    <w:rsid w:val="004F6992"/>
    <w:rsid w:val="004F6A09"/>
    <w:rsid w:val="004F6A2C"/>
    <w:rsid w:val="004F6B17"/>
    <w:rsid w:val="004F6B81"/>
    <w:rsid w:val="004F6C0C"/>
    <w:rsid w:val="004F6C28"/>
    <w:rsid w:val="004F6CA0"/>
    <w:rsid w:val="004F6DD1"/>
    <w:rsid w:val="004F6E5E"/>
    <w:rsid w:val="004F6EDB"/>
    <w:rsid w:val="004F6F13"/>
    <w:rsid w:val="004F6FEF"/>
    <w:rsid w:val="004F70C2"/>
    <w:rsid w:val="004F7107"/>
    <w:rsid w:val="004F712B"/>
    <w:rsid w:val="004F718E"/>
    <w:rsid w:val="004F71D3"/>
    <w:rsid w:val="004F71E0"/>
    <w:rsid w:val="004F7297"/>
    <w:rsid w:val="004F732C"/>
    <w:rsid w:val="004F742B"/>
    <w:rsid w:val="004F7493"/>
    <w:rsid w:val="004F7527"/>
    <w:rsid w:val="004F75A3"/>
    <w:rsid w:val="004F7606"/>
    <w:rsid w:val="004F76E6"/>
    <w:rsid w:val="004F7721"/>
    <w:rsid w:val="004F7761"/>
    <w:rsid w:val="004F7762"/>
    <w:rsid w:val="004F787A"/>
    <w:rsid w:val="004F78C1"/>
    <w:rsid w:val="004F7972"/>
    <w:rsid w:val="004F7A40"/>
    <w:rsid w:val="004F7A54"/>
    <w:rsid w:val="004F7A69"/>
    <w:rsid w:val="004F7AB7"/>
    <w:rsid w:val="004F7AE6"/>
    <w:rsid w:val="004F7BE6"/>
    <w:rsid w:val="004F7C4A"/>
    <w:rsid w:val="004F7CB0"/>
    <w:rsid w:val="004F7CC8"/>
    <w:rsid w:val="004F7D06"/>
    <w:rsid w:val="004F7D82"/>
    <w:rsid w:val="004F7DC3"/>
    <w:rsid w:val="004F7E42"/>
    <w:rsid w:val="004F7F25"/>
    <w:rsid w:val="004F7F8C"/>
    <w:rsid w:val="004F7FCF"/>
    <w:rsid w:val="004F7FD9"/>
    <w:rsid w:val="004F7FDB"/>
    <w:rsid w:val="00500178"/>
    <w:rsid w:val="0050020D"/>
    <w:rsid w:val="0050023F"/>
    <w:rsid w:val="00500252"/>
    <w:rsid w:val="0050027B"/>
    <w:rsid w:val="005002F9"/>
    <w:rsid w:val="0050030C"/>
    <w:rsid w:val="005003CB"/>
    <w:rsid w:val="00500527"/>
    <w:rsid w:val="00500563"/>
    <w:rsid w:val="005005D4"/>
    <w:rsid w:val="005005D8"/>
    <w:rsid w:val="005005EA"/>
    <w:rsid w:val="0050060B"/>
    <w:rsid w:val="0050063B"/>
    <w:rsid w:val="00500867"/>
    <w:rsid w:val="00500951"/>
    <w:rsid w:val="0050095E"/>
    <w:rsid w:val="005009B4"/>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3C8"/>
    <w:rsid w:val="0050143C"/>
    <w:rsid w:val="005014AA"/>
    <w:rsid w:val="00501611"/>
    <w:rsid w:val="00501655"/>
    <w:rsid w:val="005016E1"/>
    <w:rsid w:val="005016E9"/>
    <w:rsid w:val="0050172C"/>
    <w:rsid w:val="0050175A"/>
    <w:rsid w:val="0050179D"/>
    <w:rsid w:val="005017F0"/>
    <w:rsid w:val="0050190A"/>
    <w:rsid w:val="00501982"/>
    <w:rsid w:val="00501A56"/>
    <w:rsid w:val="00501A7B"/>
    <w:rsid w:val="00501A9C"/>
    <w:rsid w:val="00501AAC"/>
    <w:rsid w:val="00501ABA"/>
    <w:rsid w:val="00501AC2"/>
    <w:rsid w:val="00501ACB"/>
    <w:rsid w:val="00501AF8"/>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1CF"/>
    <w:rsid w:val="00502204"/>
    <w:rsid w:val="005023B7"/>
    <w:rsid w:val="005023F3"/>
    <w:rsid w:val="005024A2"/>
    <w:rsid w:val="005024B4"/>
    <w:rsid w:val="005024DB"/>
    <w:rsid w:val="00502591"/>
    <w:rsid w:val="00502641"/>
    <w:rsid w:val="00502692"/>
    <w:rsid w:val="00502695"/>
    <w:rsid w:val="0050269C"/>
    <w:rsid w:val="005026A0"/>
    <w:rsid w:val="005026DA"/>
    <w:rsid w:val="0050276B"/>
    <w:rsid w:val="00502782"/>
    <w:rsid w:val="0050278C"/>
    <w:rsid w:val="0050279F"/>
    <w:rsid w:val="005027A9"/>
    <w:rsid w:val="0050285C"/>
    <w:rsid w:val="005028C1"/>
    <w:rsid w:val="0050292C"/>
    <w:rsid w:val="00502973"/>
    <w:rsid w:val="00502985"/>
    <w:rsid w:val="005029CC"/>
    <w:rsid w:val="00502A34"/>
    <w:rsid w:val="00502A6C"/>
    <w:rsid w:val="00502AFD"/>
    <w:rsid w:val="00502BB7"/>
    <w:rsid w:val="00502C8C"/>
    <w:rsid w:val="00502C96"/>
    <w:rsid w:val="00502CCE"/>
    <w:rsid w:val="00502D01"/>
    <w:rsid w:val="00502D13"/>
    <w:rsid w:val="00502D19"/>
    <w:rsid w:val="00502D1F"/>
    <w:rsid w:val="00502D99"/>
    <w:rsid w:val="00502DD2"/>
    <w:rsid w:val="00502E57"/>
    <w:rsid w:val="00502E7E"/>
    <w:rsid w:val="00502EB0"/>
    <w:rsid w:val="0050305E"/>
    <w:rsid w:val="0050316D"/>
    <w:rsid w:val="0050316E"/>
    <w:rsid w:val="00503192"/>
    <w:rsid w:val="005031BE"/>
    <w:rsid w:val="005031F4"/>
    <w:rsid w:val="005032D7"/>
    <w:rsid w:val="005032E8"/>
    <w:rsid w:val="005032F2"/>
    <w:rsid w:val="0050332B"/>
    <w:rsid w:val="00503340"/>
    <w:rsid w:val="005034AD"/>
    <w:rsid w:val="005035E0"/>
    <w:rsid w:val="00503606"/>
    <w:rsid w:val="005036A1"/>
    <w:rsid w:val="00503717"/>
    <w:rsid w:val="00503839"/>
    <w:rsid w:val="0050384D"/>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1"/>
    <w:rsid w:val="00504267"/>
    <w:rsid w:val="0050427A"/>
    <w:rsid w:val="005042D6"/>
    <w:rsid w:val="00504305"/>
    <w:rsid w:val="00504337"/>
    <w:rsid w:val="0050434F"/>
    <w:rsid w:val="005044C2"/>
    <w:rsid w:val="005044CA"/>
    <w:rsid w:val="005044DA"/>
    <w:rsid w:val="005044F7"/>
    <w:rsid w:val="00504565"/>
    <w:rsid w:val="005045EB"/>
    <w:rsid w:val="0050464E"/>
    <w:rsid w:val="00504795"/>
    <w:rsid w:val="005047B8"/>
    <w:rsid w:val="005047D9"/>
    <w:rsid w:val="00504854"/>
    <w:rsid w:val="005048A3"/>
    <w:rsid w:val="005048FA"/>
    <w:rsid w:val="0050491D"/>
    <w:rsid w:val="0050495B"/>
    <w:rsid w:val="005049B1"/>
    <w:rsid w:val="00504A00"/>
    <w:rsid w:val="00504A03"/>
    <w:rsid w:val="00504A28"/>
    <w:rsid w:val="00504A74"/>
    <w:rsid w:val="00504ACB"/>
    <w:rsid w:val="00504B42"/>
    <w:rsid w:val="00504B83"/>
    <w:rsid w:val="00504C37"/>
    <w:rsid w:val="00504C71"/>
    <w:rsid w:val="00504D07"/>
    <w:rsid w:val="00504D64"/>
    <w:rsid w:val="00504D66"/>
    <w:rsid w:val="00504DA3"/>
    <w:rsid w:val="00504E27"/>
    <w:rsid w:val="00504EA5"/>
    <w:rsid w:val="00504F82"/>
    <w:rsid w:val="00504F84"/>
    <w:rsid w:val="00504FCB"/>
    <w:rsid w:val="00505048"/>
    <w:rsid w:val="005051CF"/>
    <w:rsid w:val="0050522C"/>
    <w:rsid w:val="005053BF"/>
    <w:rsid w:val="005053C0"/>
    <w:rsid w:val="0050541E"/>
    <w:rsid w:val="00505484"/>
    <w:rsid w:val="005054DE"/>
    <w:rsid w:val="0050550A"/>
    <w:rsid w:val="005055AD"/>
    <w:rsid w:val="005055B7"/>
    <w:rsid w:val="005056F8"/>
    <w:rsid w:val="00505759"/>
    <w:rsid w:val="00505767"/>
    <w:rsid w:val="005057DD"/>
    <w:rsid w:val="00505830"/>
    <w:rsid w:val="00505851"/>
    <w:rsid w:val="00505857"/>
    <w:rsid w:val="00505882"/>
    <w:rsid w:val="005058D2"/>
    <w:rsid w:val="005058F7"/>
    <w:rsid w:val="005059CF"/>
    <w:rsid w:val="00505A9D"/>
    <w:rsid w:val="00505AF0"/>
    <w:rsid w:val="00505C34"/>
    <w:rsid w:val="00505CB1"/>
    <w:rsid w:val="00505D2D"/>
    <w:rsid w:val="00505DB6"/>
    <w:rsid w:val="00505DC3"/>
    <w:rsid w:val="00505DE1"/>
    <w:rsid w:val="00505E67"/>
    <w:rsid w:val="00505EB2"/>
    <w:rsid w:val="00505EC8"/>
    <w:rsid w:val="00505F5C"/>
    <w:rsid w:val="005060FF"/>
    <w:rsid w:val="0050614F"/>
    <w:rsid w:val="00506193"/>
    <w:rsid w:val="00506274"/>
    <w:rsid w:val="0050628C"/>
    <w:rsid w:val="0050647F"/>
    <w:rsid w:val="00506535"/>
    <w:rsid w:val="005065C4"/>
    <w:rsid w:val="005065DC"/>
    <w:rsid w:val="00506673"/>
    <w:rsid w:val="005066AA"/>
    <w:rsid w:val="005066E4"/>
    <w:rsid w:val="005066F5"/>
    <w:rsid w:val="00506796"/>
    <w:rsid w:val="005067A7"/>
    <w:rsid w:val="0050688E"/>
    <w:rsid w:val="0050689B"/>
    <w:rsid w:val="00506902"/>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8E"/>
    <w:rsid w:val="00506FA9"/>
    <w:rsid w:val="00506FE2"/>
    <w:rsid w:val="00507045"/>
    <w:rsid w:val="00507060"/>
    <w:rsid w:val="00507157"/>
    <w:rsid w:val="0050718D"/>
    <w:rsid w:val="005071CB"/>
    <w:rsid w:val="005072BC"/>
    <w:rsid w:val="00507403"/>
    <w:rsid w:val="00507427"/>
    <w:rsid w:val="005074AC"/>
    <w:rsid w:val="005075E0"/>
    <w:rsid w:val="00507613"/>
    <w:rsid w:val="0050767D"/>
    <w:rsid w:val="005076B3"/>
    <w:rsid w:val="0050773B"/>
    <w:rsid w:val="00507876"/>
    <w:rsid w:val="005078E2"/>
    <w:rsid w:val="005078E8"/>
    <w:rsid w:val="00507969"/>
    <w:rsid w:val="005079C5"/>
    <w:rsid w:val="00507A5F"/>
    <w:rsid w:val="00507AE2"/>
    <w:rsid w:val="00507B06"/>
    <w:rsid w:val="00507D21"/>
    <w:rsid w:val="00507F19"/>
    <w:rsid w:val="00507FBC"/>
    <w:rsid w:val="0051000C"/>
    <w:rsid w:val="00510054"/>
    <w:rsid w:val="005100C7"/>
    <w:rsid w:val="005100C8"/>
    <w:rsid w:val="005100D2"/>
    <w:rsid w:val="00510158"/>
    <w:rsid w:val="005101B6"/>
    <w:rsid w:val="005101F7"/>
    <w:rsid w:val="00510247"/>
    <w:rsid w:val="005102B9"/>
    <w:rsid w:val="00510331"/>
    <w:rsid w:val="00510350"/>
    <w:rsid w:val="0051037B"/>
    <w:rsid w:val="005103B8"/>
    <w:rsid w:val="0051041B"/>
    <w:rsid w:val="00510425"/>
    <w:rsid w:val="00510467"/>
    <w:rsid w:val="00510547"/>
    <w:rsid w:val="00510597"/>
    <w:rsid w:val="0051059C"/>
    <w:rsid w:val="005105CF"/>
    <w:rsid w:val="005105DE"/>
    <w:rsid w:val="0051066B"/>
    <w:rsid w:val="005106AC"/>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BF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08F"/>
    <w:rsid w:val="00511106"/>
    <w:rsid w:val="00511163"/>
    <w:rsid w:val="0051118A"/>
    <w:rsid w:val="00511216"/>
    <w:rsid w:val="00511256"/>
    <w:rsid w:val="005112A3"/>
    <w:rsid w:val="005112A6"/>
    <w:rsid w:val="005112CD"/>
    <w:rsid w:val="005113CE"/>
    <w:rsid w:val="00511535"/>
    <w:rsid w:val="00511538"/>
    <w:rsid w:val="005115BB"/>
    <w:rsid w:val="00511640"/>
    <w:rsid w:val="0051169E"/>
    <w:rsid w:val="005117AD"/>
    <w:rsid w:val="00511846"/>
    <w:rsid w:val="0051186E"/>
    <w:rsid w:val="0051192F"/>
    <w:rsid w:val="00511969"/>
    <w:rsid w:val="00511A4D"/>
    <w:rsid w:val="00511A97"/>
    <w:rsid w:val="00511B2F"/>
    <w:rsid w:val="00511BB3"/>
    <w:rsid w:val="00511BF2"/>
    <w:rsid w:val="00511CCE"/>
    <w:rsid w:val="00511D00"/>
    <w:rsid w:val="00511D19"/>
    <w:rsid w:val="00511D31"/>
    <w:rsid w:val="00511D39"/>
    <w:rsid w:val="00511E0C"/>
    <w:rsid w:val="00511E4D"/>
    <w:rsid w:val="00511E61"/>
    <w:rsid w:val="00511F77"/>
    <w:rsid w:val="00511FC6"/>
    <w:rsid w:val="00511FD3"/>
    <w:rsid w:val="005120E0"/>
    <w:rsid w:val="005120ED"/>
    <w:rsid w:val="00512124"/>
    <w:rsid w:val="00512167"/>
    <w:rsid w:val="00512293"/>
    <w:rsid w:val="0051233A"/>
    <w:rsid w:val="0051238C"/>
    <w:rsid w:val="005123C3"/>
    <w:rsid w:val="00512412"/>
    <w:rsid w:val="00512424"/>
    <w:rsid w:val="005124A9"/>
    <w:rsid w:val="005124D1"/>
    <w:rsid w:val="005124F0"/>
    <w:rsid w:val="0051251D"/>
    <w:rsid w:val="0051257C"/>
    <w:rsid w:val="005126AF"/>
    <w:rsid w:val="00512758"/>
    <w:rsid w:val="005127D1"/>
    <w:rsid w:val="005127FD"/>
    <w:rsid w:val="00512823"/>
    <w:rsid w:val="005128C0"/>
    <w:rsid w:val="005128C5"/>
    <w:rsid w:val="00512920"/>
    <w:rsid w:val="005129C8"/>
    <w:rsid w:val="005129F9"/>
    <w:rsid w:val="00512A57"/>
    <w:rsid w:val="00512AAA"/>
    <w:rsid w:val="00512AC1"/>
    <w:rsid w:val="00512B0C"/>
    <w:rsid w:val="00512C16"/>
    <w:rsid w:val="00512C79"/>
    <w:rsid w:val="00512CB6"/>
    <w:rsid w:val="00512CCD"/>
    <w:rsid w:val="00512D2C"/>
    <w:rsid w:val="00512D90"/>
    <w:rsid w:val="00512E01"/>
    <w:rsid w:val="00512EB4"/>
    <w:rsid w:val="00512EF5"/>
    <w:rsid w:val="00512FFA"/>
    <w:rsid w:val="00513034"/>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0A"/>
    <w:rsid w:val="00513A49"/>
    <w:rsid w:val="00513B48"/>
    <w:rsid w:val="00513B63"/>
    <w:rsid w:val="00513C71"/>
    <w:rsid w:val="00513D68"/>
    <w:rsid w:val="00513E41"/>
    <w:rsid w:val="00513E8D"/>
    <w:rsid w:val="00513F0F"/>
    <w:rsid w:val="00513FC4"/>
    <w:rsid w:val="00513FF9"/>
    <w:rsid w:val="00514019"/>
    <w:rsid w:val="0051407D"/>
    <w:rsid w:val="005140AD"/>
    <w:rsid w:val="005140DF"/>
    <w:rsid w:val="00514107"/>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7B3"/>
    <w:rsid w:val="005147BB"/>
    <w:rsid w:val="0051487D"/>
    <w:rsid w:val="00514958"/>
    <w:rsid w:val="005149AD"/>
    <w:rsid w:val="005149C5"/>
    <w:rsid w:val="00514A48"/>
    <w:rsid w:val="00514A4A"/>
    <w:rsid w:val="00514AA5"/>
    <w:rsid w:val="00514BF1"/>
    <w:rsid w:val="00514C10"/>
    <w:rsid w:val="00514C49"/>
    <w:rsid w:val="00514D1C"/>
    <w:rsid w:val="00514D37"/>
    <w:rsid w:val="00514D3F"/>
    <w:rsid w:val="00514D93"/>
    <w:rsid w:val="00514DA1"/>
    <w:rsid w:val="00514DDD"/>
    <w:rsid w:val="00514E05"/>
    <w:rsid w:val="00514E49"/>
    <w:rsid w:val="00514E9B"/>
    <w:rsid w:val="00514F2A"/>
    <w:rsid w:val="00514FE4"/>
    <w:rsid w:val="00515007"/>
    <w:rsid w:val="005150B8"/>
    <w:rsid w:val="00515159"/>
    <w:rsid w:val="0051516D"/>
    <w:rsid w:val="005151F7"/>
    <w:rsid w:val="0051520D"/>
    <w:rsid w:val="00515226"/>
    <w:rsid w:val="0051529D"/>
    <w:rsid w:val="00515349"/>
    <w:rsid w:val="0051537B"/>
    <w:rsid w:val="005153EE"/>
    <w:rsid w:val="0051544D"/>
    <w:rsid w:val="00515454"/>
    <w:rsid w:val="00515474"/>
    <w:rsid w:val="00515476"/>
    <w:rsid w:val="00515484"/>
    <w:rsid w:val="0051559A"/>
    <w:rsid w:val="0051565A"/>
    <w:rsid w:val="00515783"/>
    <w:rsid w:val="0051579D"/>
    <w:rsid w:val="005157A3"/>
    <w:rsid w:val="005157E7"/>
    <w:rsid w:val="00515841"/>
    <w:rsid w:val="005158C5"/>
    <w:rsid w:val="005158C8"/>
    <w:rsid w:val="005159E0"/>
    <w:rsid w:val="00515A29"/>
    <w:rsid w:val="00515A44"/>
    <w:rsid w:val="00515A7D"/>
    <w:rsid w:val="00515AC0"/>
    <w:rsid w:val="00515B3C"/>
    <w:rsid w:val="00515B51"/>
    <w:rsid w:val="00515B5A"/>
    <w:rsid w:val="00515B9A"/>
    <w:rsid w:val="00515B9F"/>
    <w:rsid w:val="00515BB9"/>
    <w:rsid w:val="00515BC5"/>
    <w:rsid w:val="00515BE3"/>
    <w:rsid w:val="00515BFB"/>
    <w:rsid w:val="00515D05"/>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B5"/>
    <w:rsid w:val="005165FB"/>
    <w:rsid w:val="00516678"/>
    <w:rsid w:val="005166AC"/>
    <w:rsid w:val="005166C8"/>
    <w:rsid w:val="005166FA"/>
    <w:rsid w:val="0051671A"/>
    <w:rsid w:val="00516757"/>
    <w:rsid w:val="005167C4"/>
    <w:rsid w:val="005168B8"/>
    <w:rsid w:val="005169C2"/>
    <w:rsid w:val="005169DE"/>
    <w:rsid w:val="00516ABC"/>
    <w:rsid w:val="00516AED"/>
    <w:rsid w:val="00516C4E"/>
    <w:rsid w:val="00516CF7"/>
    <w:rsid w:val="00516CFA"/>
    <w:rsid w:val="00516DB3"/>
    <w:rsid w:val="00516DDE"/>
    <w:rsid w:val="00516E97"/>
    <w:rsid w:val="00516F0B"/>
    <w:rsid w:val="00516F27"/>
    <w:rsid w:val="00516F37"/>
    <w:rsid w:val="00516F3A"/>
    <w:rsid w:val="0051701E"/>
    <w:rsid w:val="005170B1"/>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6EC"/>
    <w:rsid w:val="00517723"/>
    <w:rsid w:val="00517735"/>
    <w:rsid w:val="00517798"/>
    <w:rsid w:val="005177D6"/>
    <w:rsid w:val="00517813"/>
    <w:rsid w:val="0051783F"/>
    <w:rsid w:val="0051792C"/>
    <w:rsid w:val="00517981"/>
    <w:rsid w:val="005179BC"/>
    <w:rsid w:val="00517A2F"/>
    <w:rsid w:val="00517ACE"/>
    <w:rsid w:val="00517B56"/>
    <w:rsid w:val="00517BA8"/>
    <w:rsid w:val="00517BB2"/>
    <w:rsid w:val="00517C38"/>
    <w:rsid w:val="00517DBB"/>
    <w:rsid w:val="00517DBE"/>
    <w:rsid w:val="00517DD6"/>
    <w:rsid w:val="00517E09"/>
    <w:rsid w:val="00517EA5"/>
    <w:rsid w:val="00517EC1"/>
    <w:rsid w:val="00517ECD"/>
    <w:rsid w:val="00517ED3"/>
    <w:rsid w:val="00517FFE"/>
    <w:rsid w:val="00520050"/>
    <w:rsid w:val="0052005D"/>
    <w:rsid w:val="005200E2"/>
    <w:rsid w:val="00520295"/>
    <w:rsid w:val="005202D7"/>
    <w:rsid w:val="0052030B"/>
    <w:rsid w:val="00520389"/>
    <w:rsid w:val="005203CE"/>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4F"/>
    <w:rsid w:val="00520772"/>
    <w:rsid w:val="00520781"/>
    <w:rsid w:val="005207AF"/>
    <w:rsid w:val="005209F8"/>
    <w:rsid w:val="00520A29"/>
    <w:rsid w:val="00520B10"/>
    <w:rsid w:val="00520BD8"/>
    <w:rsid w:val="00520BE8"/>
    <w:rsid w:val="00520BEC"/>
    <w:rsid w:val="00520C00"/>
    <w:rsid w:val="00520C02"/>
    <w:rsid w:val="00520C24"/>
    <w:rsid w:val="00520C46"/>
    <w:rsid w:val="00520C69"/>
    <w:rsid w:val="00520CBD"/>
    <w:rsid w:val="00520E10"/>
    <w:rsid w:val="00520F35"/>
    <w:rsid w:val="00520FF8"/>
    <w:rsid w:val="00521044"/>
    <w:rsid w:val="005210BB"/>
    <w:rsid w:val="005210BC"/>
    <w:rsid w:val="005212EF"/>
    <w:rsid w:val="0052136D"/>
    <w:rsid w:val="005214DB"/>
    <w:rsid w:val="005214E2"/>
    <w:rsid w:val="00521522"/>
    <w:rsid w:val="00521523"/>
    <w:rsid w:val="005215B2"/>
    <w:rsid w:val="005215E9"/>
    <w:rsid w:val="00521724"/>
    <w:rsid w:val="0052177F"/>
    <w:rsid w:val="005217C6"/>
    <w:rsid w:val="00521816"/>
    <w:rsid w:val="0052193B"/>
    <w:rsid w:val="00521948"/>
    <w:rsid w:val="0052197F"/>
    <w:rsid w:val="005219F6"/>
    <w:rsid w:val="00521A7D"/>
    <w:rsid w:val="00521B01"/>
    <w:rsid w:val="00521BFB"/>
    <w:rsid w:val="00521C07"/>
    <w:rsid w:val="00521D16"/>
    <w:rsid w:val="00521D5F"/>
    <w:rsid w:val="00521E46"/>
    <w:rsid w:val="00521E99"/>
    <w:rsid w:val="00521F05"/>
    <w:rsid w:val="00521F0B"/>
    <w:rsid w:val="00521F88"/>
    <w:rsid w:val="00521FE6"/>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03"/>
    <w:rsid w:val="005228DF"/>
    <w:rsid w:val="00522911"/>
    <w:rsid w:val="00522B05"/>
    <w:rsid w:val="00522B90"/>
    <w:rsid w:val="00522BA8"/>
    <w:rsid w:val="00522C03"/>
    <w:rsid w:val="00522C1E"/>
    <w:rsid w:val="00522C58"/>
    <w:rsid w:val="00522C84"/>
    <w:rsid w:val="00522CE6"/>
    <w:rsid w:val="00522D41"/>
    <w:rsid w:val="00522D9D"/>
    <w:rsid w:val="00522DE4"/>
    <w:rsid w:val="00522DFE"/>
    <w:rsid w:val="00522E56"/>
    <w:rsid w:val="00522E65"/>
    <w:rsid w:val="00522F37"/>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58"/>
    <w:rsid w:val="00523376"/>
    <w:rsid w:val="00523386"/>
    <w:rsid w:val="00523388"/>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8D6"/>
    <w:rsid w:val="00523936"/>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D5"/>
    <w:rsid w:val="00523EEE"/>
    <w:rsid w:val="00523F2A"/>
    <w:rsid w:val="00523FC0"/>
    <w:rsid w:val="00523FE0"/>
    <w:rsid w:val="0052400F"/>
    <w:rsid w:val="00524011"/>
    <w:rsid w:val="0052409A"/>
    <w:rsid w:val="005240D2"/>
    <w:rsid w:val="0052411B"/>
    <w:rsid w:val="00524183"/>
    <w:rsid w:val="00524184"/>
    <w:rsid w:val="0052418A"/>
    <w:rsid w:val="00524220"/>
    <w:rsid w:val="005242A0"/>
    <w:rsid w:val="005242BD"/>
    <w:rsid w:val="0052439F"/>
    <w:rsid w:val="00524440"/>
    <w:rsid w:val="00524563"/>
    <w:rsid w:val="00524565"/>
    <w:rsid w:val="0052457F"/>
    <w:rsid w:val="00524587"/>
    <w:rsid w:val="0052459D"/>
    <w:rsid w:val="005245E5"/>
    <w:rsid w:val="005245E6"/>
    <w:rsid w:val="00524637"/>
    <w:rsid w:val="0052463B"/>
    <w:rsid w:val="005246D3"/>
    <w:rsid w:val="00524719"/>
    <w:rsid w:val="00524739"/>
    <w:rsid w:val="0052477C"/>
    <w:rsid w:val="00524787"/>
    <w:rsid w:val="0052486E"/>
    <w:rsid w:val="00524895"/>
    <w:rsid w:val="005248A9"/>
    <w:rsid w:val="00524926"/>
    <w:rsid w:val="00524949"/>
    <w:rsid w:val="0052499B"/>
    <w:rsid w:val="00524A8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6F"/>
    <w:rsid w:val="00525673"/>
    <w:rsid w:val="005256F9"/>
    <w:rsid w:val="005257D0"/>
    <w:rsid w:val="005257E7"/>
    <w:rsid w:val="005257F3"/>
    <w:rsid w:val="0052589D"/>
    <w:rsid w:val="005258BF"/>
    <w:rsid w:val="00525917"/>
    <w:rsid w:val="00525990"/>
    <w:rsid w:val="005259AF"/>
    <w:rsid w:val="005259C3"/>
    <w:rsid w:val="00525A0B"/>
    <w:rsid w:val="00525A37"/>
    <w:rsid w:val="00525A88"/>
    <w:rsid w:val="00525AAE"/>
    <w:rsid w:val="00525B10"/>
    <w:rsid w:val="00525B88"/>
    <w:rsid w:val="00525CA3"/>
    <w:rsid w:val="00525D0D"/>
    <w:rsid w:val="00525D2D"/>
    <w:rsid w:val="00525D46"/>
    <w:rsid w:val="00525D50"/>
    <w:rsid w:val="00525D69"/>
    <w:rsid w:val="00525E7C"/>
    <w:rsid w:val="00525EEC"/>
    <w:rsid w:val="00525F89"/>
    <w:rsid w:val="00525FCD"/>
    <w:rsid w:val="00526194"/>
    <w:rsid w:val="00526225"/>
    <w:rsid w:val="005262F4"/>
    <w:rsid w:val="005263B7"/>
    <w:rsid w:val="005263D3"/>
    <w:rsid w:val="005263D4"/>
    <w:rsid w:val="005263E8"/>
    <w:rsid w:val="00526426"/>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6E"/>
    <w:rsid w:val="00526AAE"/>
    <w:rsid w:val="00526AB9"/>
    <w:rsid w:val="00526ADD"/>
    <w:rsid w:val="00526B81"/>
    <w:rsid w:val="00526BC3"/>
    <w:rsid w:val="00526C10"/>
    <w:rsid w:val="00526C6F"/>
    <w:rsid w:val="00526C9B"/>
    <w:rsid w:val="00526CE0"/>
    <w:rsid w:val="00526CF2"/>
    <w:rsid w:val="00526CFD"/>
    <w:rsid w:val="00526D84"/>
    <w:rsid w:val="00526E1B"/>
    <w:rsid w:val="00526E3D"/>
    <w:rsid w:val="00526E3E"/>
    <w:rsid w:val="00526EC1"/>
    <w:rsid w:val="00526F99"/>
    <w:rsid w:val="00526FA2"/>
    <w:rsid w:val="00526FFA"/>
    <w:rsid w:val="00527047"/>
    <w:rsid w:val="00527079"/>
    <w:rsid w:val="005270A8"/>
    <w:rsid w:val="00527195"/>
    <w:rsid w:val="0052719E"/>
    <w:rsid w:val="0052722E"/>
    <w:rsid w:val="00527243"/>
    <w:rsid w:val="00527272"/>
    <w:rsid w:val="00527298"/>
    <w:rsid w:val="005272E9"/>
    <w:rsid w:val="00527308"/>
    <w:rsid w:val="00527347"/>
    <w:rsid w:val="005273D9"/>
    <w:rsid w:val="00527451"/>
    <w:rsid w:val="00527497"/>
    <w:rsid w:val="005274DC"/>
    <w:rsid w:val="00527508"/>
    <w:rsid w:val="0052753E"/>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E01"/>
    <w:rsid w:val="00527F18"/>
    <w:rsid w:val="00527FB3"/>
    <w:rsid w:val="005300F3"/>
    <w:rsid w:val="00530160"/>
    <w:rsid w:val="005301FC"/>
    <w:rsid w:val="00530288"/>
    <w:rsid w:val="00530309"/>
    <w:rsid w:val="005303BF"/>
    <w:rsid w:val="005303C1"/>
    <w:rsid w:val="00530405"/>
    <w:rsid w:val="00530476"/>
    <w:rsid w:val="00530477"/>
    <w:rsid w:val="005305D1"/>
    <w:rsid w:val="005305FF"/>
    <w:rsid w:val="00530602"/>
    <w:rsid w:val="005306E0"/>
    <w:rsid w:val="00530773"/>
    <w:rsid w:val="0053078C"/>
    <w:rsid w:val="00530800"/>
    <w:rsid w:val="00530824"/>
    <w:rsid w:val="005308EF"/>
    <w:rsid w:val="0053096D"/>
    <w:rsid w:val="00530A58"/>
    <w:rsid w:val="00530A7B"/>
    <w:rsid w:val="00530AD2"/>
    <w:rsid w:val="00530B6A"/>
    <w:rsid w:val="00530C0E"/>
    <w:rsid w:val="00530C4C"/>
    <w:rsid w:val="00530CBB"/>
    <w:rsid w:val="00530CF7"/>
    <w:rsid w:val="00530D4E"/>
    <w:rsid w:val="00530D96"/>
    <w:rsid w:val="00530DB2"/>
    <w:rsid w:val="00530DF2"/>
    <w:rsid w:val="00530E2D"/>
    <w:rsid w:val="00530F54"/>
    <w:rsid w:val="00530F70"/>
    <w:rsid w:val="0053104A"/>
    <w:rsid w:val="0053106E"/>
    <w:rsid w:val="005310A2"/>
    <w:rsid w:val="0053114B"/>
    <w:rsid w:val="00531179"/>
    <w:rsid w:val="0053119C"/>
    <w:rsid w:val="0053123E"/>
    <w:rsid w:val="00531275"/>
    <w:rsid w:val="0053127B"/>
    <w:rsid w:val="0053127C"/>
    <w:rsid w:val="005312BF"/>
    <w:rsid w:val="005312EF"/>
    <w:rsid w:val="005312FE"/>
    <w:rsid w:val="0053132D"/>
    <w:rsid w:val="0053136D"/>
    <w:rsid w:val="005313C2"/>
    <w:rsid w:val="005313CA"/>
    <w:rsid w:val="00531412"/>
    <w:rsid w:val="0053145A"/>
    <w:rsid w:val="005314AC"/>
    <w:rsid w:val="005314BC"/>
    <w:rsid w:val="005314FD"/>
    <w:rsid w:val="00531623"/>
    <w:rsid w:val="00531644"/>
    <w:rsid w:val="005316CB"/>
    <w:rsid w:val="005316E9"/>
    <w:rsid w:val="005316F6"/>
    <w:rsid w:val="00531705"/>
    <w:rsid w:val="00531726"/>
    <w:rsid w:val="00531792"/>
    <w:rsid w:val="0053179C"/>
    <w:rsid w:val="0053183A"/>
    <w:rsid w:val="005318B0"/>
    <w:rsid w:val="005318D6"/>
    <w:rsid w:val="005318EC"/>
    <w:rsid w:val="00531914"/>
    <w:rsid w:val="00531926"/>
    <w:rsid w:val="0053192D"/>
    <w:rsid w:val="0053193B"/>
    <w:rsid w:val="00531963"/>
    <w:rsid w:val="005319C5"/>
    <w:rsid w:val="00531A51"/>
    <w:rsid w:val="00531A7E"/>
    <w:rsid w:val="00531A9C"/>
    <w:rsid w:val="00531AC1"/>
    <w:rsid w:val="00531B05"/>
    <w:rsid w:val="00531BC7"/>
    <w:rsid w:val="00531BDF"/>
    <w:rsid w:val="00531CB9"/>
    <w:rsid w:val="00531CBB"/>
    <w:rsid w:val="00531D29"/>
    <w:rsid w:val="00531E07"/>
    <w:rsid w:val="00531E99"/>
    <w:rsid w:val="00531EB5"/>
    <w:rsid w:val="00531EBA"/>
    <w:rsid w:val="00531ED0"/>
    <w:rsid w:val="00531F05"/>
    <w:rsid w:val="00531F8F"/>
    <w:rsid w:val="00531FE9"/>
    <w:rsid w:val="00532005"/>
    <w:rsid w:val="00532006"/>
    <w:rsid w:val="0053201B"/>
    <w:rsid w:val="00532053"/>
    <w:rsid w:val="00532056"/>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20"/>
    <w:rsid w:val="00532756"/>
    <w:rsid w:val="0053279A"/>
    <w:rsid w:val="005327D3"/>
    <w:rsid w:val="0053280B"/>
    <w:rsid w:val="0053285F"/>
    <w:rsid w:val="00532897"/>
    <w:rsid w:val="005328F5"/>
    <w:rsid w:val="00532AFA"/>
    <w:rsid w:val="00532B1B"/>
    <w:rsid w:val="00532B2C"/>
    <w:rsid w:val="00532BFB"/>
    <w:rsid w:val="00532CBC"/>
    <w:rsid w:val="00532CD9"/>
    <w:rsid w:val="00532CEC"/>
    <w:rsid w:val="00532CEE"/>
    <w:rsid w:val="00532CF2"/>
    <w:rsid w:val="00532D0B"/>
    <w:rsid w:val="00532D1E"/>
    <w:rsid w:val="00532D63"/>
    <w:rsid w:val="00532D8C"/>
    <w:rsid w:val="00532DD7"/>
    <w:rsid w:val="00532DF4"/>
    <w:rsid w:val="00532E45"/>
    <w:rsid w:val="00532EE1"/>
    <w:rsid w:val="00532FEF"/>
    <w:rsid w:val="00533056"/>
    <w:rsid w:val="005330A9"/>
    <w:rsid w:val="005331BA"/>
    <w:rsid w:val="005331ED"/>
    <w:rsid w:val="005331F0"/>
    <w:rsid w:val="00533255"/>
    <w:rsid w:val="00533298"/>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7CA"/>
    <w:rsid w:val="00533895"/>
    <w:rsid w:val="005338AF"/>
    <w:rsid w:val="005338CA"/>
    <w:rsid w:val="005338F7"/>
    <w:rsid w:val="005339F8"/>
    <w:rsid w:val="00533AB0"/>
    <w:rsid w:val="00533B8A"/>
    <w:rsid w:val="00533BAE"/>
    <w:rsid w:val="00533C2C"/>
    <w:rsid w:val="00533CE1"/>
    <w:rsid w:val="00533D51"/>
    <w:rsid w:val="00533D60"/>
    <w:rsid w:val="00533DB0"/>
    <w:rsid w:val="00533DFD"/>
    <w:rsid w:val="00533E2C"/>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73"/>
    <w:rsid w:val="00534ED3"/>
    <w:rsid w:val="00534FB8"/>
    <w:rsid w:val="00534FD4"/>
    <w:rsid w:val="00534FE0"/>
    <w:rsid w:val="005350A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3D"/>
    <w:rsid w:val="0053594E"/>
    <w:rsid w:val="00535955"/>
    <w:rsid w:val="00535962"/>
    <w:rsid w:val="00535988"/>
    <w:rsid w:val="00535A2B"/>
    <w:rsid w:val="00535A6A"/>
    <w:rsid w:val="00535A6E"/>
    <w:rsid w:val="00535A78"/>
    <w:rsid w:val="00535AC2"/>
    <w:rsid w:val="00535AE6"/>
    <w:rsid w:val="00535B60"/>
    <w:rsid w:val="00535B61"/>
    <w:rsid w:val="00535BC7"/>
    <w:rsid w:val="00535BD5"/>
    <w:rsid w:val="00535BFE"/>
    <w:rsid w:val="00535C58"/>
    <w:rsid w:val="00535C66"/>
    <w:rsid w:val="00535C6D"/>
    <w:rsid w:val="00535CB3"/>
    <w:rsid w:val="00535D8C"/>
    <w:rsid w:val="00535E28"/>
    <w:rsid w:val="00535F18"/>
    <w:rsid w:val="00535F36"/>
    <w:rsid w:val="00535F70"/>
    <w:rsid w:val="00535FA2"/>
    <w:rsid w:val="00535FBD"/>
    <w:rsid w:val="0053601D"/>
    <w:rsid w:val="00536036"/>
    <w:rsid w:val="00536041"/>
    <w:rsid w:val="0053608F"/>
    <w:rsid w:val="005360D7"/>
    <w:rsid w:val="0053612B"/>
    <w:rsid w:val="0053626B"/>
    <w:rsid w:val="00536304"/>
    <w:rsid w:val="0053630E"/>
    <w:rsid w:val="0053636F"/>
    <w:rsid w:val="005363BE"/>
    <w:rsid w:val="005363D2"/>
    <w:rsid w:val="00536400"/>
    <w:rsid w:val="0053641A"/>
    <w:rsid w:val="00536480"/>
    <w:rsid w:val="005364BB"/>
    <w:rsid w:val="005364CC"/>
    <w:rsid w:val="0053653C"/>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28"/>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42"/>
    <w:rsid w:val="005373A7"/>
    <w:rsid w:val="005373C7"/>
    <w:rsid w:val="005373F6"/>
    <w:rsid w:val="005374F2"/>
    <w:rsid w:val="00537548"/>
    <w:rsid w:val="00537609"/>
    <w:rsid w:val="00537616"/>
    <w:rsid w:val="00537651"/>
    <w:rsid w:val="00537670"/>
    <w:rsid w:val="00537772"/>
    <w:rsid w:val="00537834"/>
    <w:rsid w:val="0053793F"/>
    <w:rsid w:val="0053794D"/>
    <w:rsid w:val="00537A15"/>
    <w:rsid w:val="00537AC9"/>
    <w:rsid w:val="00537C19"/>
    <w:rsid w:val="00537C38"/>
    <w:rsid w:val="00537C3D"/>
    <w:rsid w:val="00537C7C"/>
    <w:rsid w:val="00537D1F"/>
    <w:rsid w:val="00537D71"/>
    <w:rsid w:val="00537DBB"/>
    <w:rsid w:val="00537DD0"/>
    <w:rsid w:val="00537E30"/>
    <w:rsid w:val="00537E49"/>
    <w:rsid w:val="00537E65"/>
    <w:rsid w:val="00537E79"/>
    <w:rsid w:val="00537EBB"/>
    <w:rsid w:val="00537EF4"/>
    <w:rsid w:val="00537F7D"/>
    <w:rsid w:val="00537FB3"/>
    <w:rsid w:val="00537FE3"/>
    <w:rsid w:val="0054001E"/>
    <w:rsid w:val="00540057"/>
    <w:rsid w:val="0054006E"/>
    <w:rsid w:val="005400ED"/>
    <w:rsid w:val="005400F4"/>
    <w:rsid w:val="00540129"/>
    <w:rsid w:val="005402DB"/>
    <w:rsid w:val="0054036E"/>
    <w:rsid w:val="00540457"/>
    <w:rsid w:val="00540490"/>
    <w:rsid w:val="005404AF"/>
    <w:rsid w:val="005404B5"/>
    <w:rsid w:val="0054055F"/>
    <w:rsid w:val="005405CF"/>
    <w:rsid w:val="00540626"/>
    <w:rsid w:val="0054090D"/>
    <w:rsid w:val="0054091C"/>
    <w:rsid w:val="0054094F"/>
    <w:rsid w:val="00540983"/>
    <w:rsid w:val="00540A6C"/>
    <w:rsid w:val="00540A88"/>
    <w:rsid w:val="00540AB1"/>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2E2"/>
    <w:rsid w:val="0054130C"/>
    <w:rsid w:val="00541382"/>
    <w:rsid w:val="00541500"/>
    <w:rsid w:val="00541526"/>
    <w:rsid w:val="005415C4"/>
    <w:rsid w:val="005415CC"/>
    <w:rsid w:val="0054161C"/>
    <w:rsid w:val="0054164C"/>
    <w:rsid w:val="00541698"/>
    <w:rsid w:val="00541738"/>
    <w:rsid w:val="00541766"/>
    <w:rsid w:val="00541780"/>
    <w:rsid w:val="005417A4"/>
    <w:rsid w:val="00541870"/>
    <w:rsid w:val="00541892"/>
    <w:rsid w:val="005418DE"/>
    <w:rsid w:val="005418E9"/>
    <w:rsid w:val="0054196B"/>
    <w:rsid w:val="005419E6"/>
    <w:rsid w:val="00541A6F"/>
    <w:rsid w:val="00541AE3"/>
    <w:rsid w:val="00541AEA"/>
    <w:rsid w:val="00541B6D"/>
    <w:rsid w:val="00541B93"/>
    <w:rsid w:val="00541CE3"/>
    <w:rsid w:val="00541CEB"/>
    <w:rsid w:val="00541E56"/>
    <w:rsid w:val="00541E71"/>
    <w:rsid w:val="00541ECF"/>
    <w:rsid w:val="00541F1D"/>
    <w:rsid w:val="00541F37"/>
    <w:rsid w:val="00541F70"/>
    <w:rsid w:val="00541F72"/>
    <w:rsid w:val="00541F88"/>
    <w:rsid w:val="00541F95"/>
    <w:rsid w:val="00541FD6"/>
    <w:rsid w:val="00541FF2"/>
    <w:rsid w:val="00542021"/>
    <w:rsid w:val="0054204F"/>
    <w:rsid w:val="00542067"/>
    <w:rsid w:val="00542077"/>
    <w:rsid w:val="00542078"/>
    <w:rsid w:val="005421C4"/>
    <w:rsid w:val="00542226"/>
    <w:rsid w:val="0054224D"/>
    <w:rsid w:val="0054226C"/>
    <w:rsid w:val="005422A1"/>
    <w:rsid w:val="005422E8"/>
    <w:rsid w:val="00542322"/>
    <w:rsid w:val="005423A1"/>
    <w:rsid w:val="005423B5"/>
    <w:rsid w:val="00542446"/>
    <w:rsid w:val="00542476"/>
    <w:rsid w:val="005424B7"/>
    <w:rsid w:val="005424C5"/>
    <w:rsid w:val="005424F4"/>
    <w:rsid w:val="00542507"/>
    <w:rsid w:val="00542526"/>
    <w:rsid w:val="00542605"/>
    <w:rsid w:val="00542633"/>
    <w:rsid w:val="005426D6"/>
    <w:rsid w:val="005426F2"/>
    <w:rsid w:val="005426F3"/>
    <w:rsid w:val="005427AD"/>
    <w:rsid w:val="00542804"/>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6A1"/>
    <w:rsid w:val="005437CB"/>
    <w:rsid w:val="0054380D"/>
    <w:rsid w:val="00543846"/>
    <w:rsid w:val="005438CA"/>
    <w:rsid w:val="005438DD"/>
    <w:rsid w:val="0054397B"/>
    <w:rsid w:val="00543A02"/>
    <w:rsid w:val="00543A91"/>
    <w:rsid w:val="00543B1A"/>
    <w:rsid w:val="00543B62"/>
    <w:rsid w:val="00543BE7"/>
    <w:rsid w:val="00543CD7"/>
    <w:rsid w:val="00543CE7"/>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A3"/>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17"/>
    <w:rsid w:val="00544D35"/>
    <w:rsid w:val="00544D9F"/>
    <w:rsid w:val="00544DAF"/>
    <w:rsid w:val="00544DD0"/>
    <w:rsid w:val="00544DE7"/>
    <w:rsid w:val="00544E88"/>
    <w:rsid w:val="00544EBC"/>
    <w:rsid w:val="00544EF1"/>
    <w:rsid w:val="00544FD8"/>
    <w:rsid w:val="00544FE8"/>
    <w:rsid w:val="005450B7"/>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63F"/>
    <w:rsid w:val="0054566D"/>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C6"/>
    <w:rsid w:val="00545CD7"/>
    <w:rsid w:val="00545CF5"/>
    <w:rsid w:val="00545D6E"/>
    <w:rsid w:val="00545F26"/>
    <w:rsid w:val="00546010"/>
    <w:rsid w:val="00546043"/>
    <w:rsid w:val="00546059"/>
    <w:rsid w:val="00546068"/>
    <w:rsid w:val="005460EF"/>
    <w:rsid w:val="0054622B"/>
    <w:rsid w:val="00546274"/>
    <w:rsid w:val="00546284"/>
    <w:rsid w:val="00546297"/>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BA"/>
    <w:rsid w:val="005469C5"/>
    <w:rsid w:val="005469E8"/>
    <w:rsid w:val="00546A1D"/>
    <w:rsid w:val="00546A99"/>
    <w:rsid w:val="00546AD9"/>
    <w:rsid w:val="00546BA3"/>
    <w:rsid w:val="00546BF8"/>
    <w:rsid w:val="00546CFE"/>
    <w:rsid w:val="00546D3F"/>
    <w:rsid w:val="00546D44"/>
    <w:rsid w:val="00546DC8"/>
    <w:rsid w:val="00546EC6"/>
    <w:rsid w:val="00546EF6"/>
    <w:rsid w:val="00546FF4"/>
    <w:rsid w:val="00547016"/>
    <w:rsid w:val="00547044"/>
    <w:rsid w:val="00547084"/>
    <w:rsid w:val="00547104"/>
    <w:rsid w:val="005471AA"/>
    <w:rsid w:val="00547234"/>
    <w:rsid w:val="005472AF"/>
    <w:rsid w:val="005472D4"/>
    <w:rsid w:val="0054737E"/>
    <w:rsid w:val="00547414"/>
    <w:rsid w:val="00547418"/>
    <w:rsid w:val="005474DB"/>
    <w:rsid w:val="005475DD"/>
    <w:rsid w:val="0054764C"/>
    <w:rsid w:val="00547664"/>
    <w:rsid w:val="00547690"/>
    <w:rsid w:val="005476B2"/>
    <w:rsid w:val="005477B1"/>
    <w:rsid w:val="00547831"/>
    <w:rsid w:val="00547903"/>
    <w:rsid w:val="00547945"/>
    <w:rsid w:val="0054796E"/>
    <w:rsid w:val="0054798A"/>
    <w:rsid w:val="005479A4"/>
    <w:rsid w:val="005479AC"/>
    <w:rsid w:val="005479DF"/>
    <w:rsid w:val="00547BB4"/>
    <w:rsid w:val="00547C0F"/>
    <w:rsid w:val="00547C23"/>
    <w:rsid w:val="00547CFD"/>
    <w:rsid w:val="00547D2A"/>
    <w:rsid w:val="00547DC0"/>
    <w:rsid w:val="00547E0E"/>
    <w:rsid w:val="00547E3A"/>
    <w:rsid w:val="00547E51"/>
    <w:rsid w:val="00547EC2"/>
    <w:rsid w:val="00547F33"/>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400"/>
    <w:rsid w:val="00550497"/>
    <w:rsid w:val="00550604"/>
    <w:rsid w:val="005506B7"/>
    <w:rsid w:val="0055071E"/>
    <w:rsid w:val="0055073B"/>
    <w:rsid w:val="0055074E"/>
    <w:rsid w:val="00550763"/>
    <w:rsid w:val="00550777"/>
    <w:rsid w:val="005507F3"/>
    <w:rsid w:val="005507FB"/>
    <w:rsid w:val="00550871"/>
    <w:rsid w:val="0055089A"/>
    <w:rsid w:val="005508DD"/>
    <w:rsid w:val="00550913"/>
    <w:rsid w:val="005509CD"/>
    <w:rsid w:val="00550A57"/>
    <w:rsid w:val="00550A80"/>
    <w:rsid w:val="00550AC9"/>
    <w:rsid w:val="00550ADF"/>
    <w:rsid w:val="00550B17"/>
    <w:rsid w:val="00550BA7"/>
    <w:rsid w:val="00550BBC"/>
    <w:rsid w:val="00550BD9"/>
    <w:rsid w:val="00550DD3"/>
    <w:rsid w:val="00550DFD"/>
    <w:rsid w:val="00550E13"/>
    <w:rsid w:val="00550E80"/>
    <w:rsid w:val="00550E98"/>
    <w:rsid w:val="00550ED6"/>
    <w:rsid w:val="00550EDA"/>
    <w:rsid w:val="00550EF1"/>
    <w:rsid w:val="00550F08"/>
    <w:rsid w:val="00550FA5"/>
    <w:rsid w:val="00550FAA"/>
    <w:rsid w:val="00550FE2"/>
    <w:rsid w:val="00551012"/>
    <w:rsid w:val="00551101"/>
    <w:rsid w:val="00551150"/>
    <w:rsid w:val="0055117B"/>
    <w:rsid w:val="0055128F"/>
    <w:rsid w:val="00551357"/>
    <w:rsid w:val="00551387"/>
    <w:rsid w:val="00551396"/>
    <w:rsid w:val="005513C5"/>
    <w:rsid w:val="00551409"/>
    <w:rsid w:val="00551478"/>
    <w:rsid w:val="00551490"/>
    <w:rsid w:val="005515EB"/>
    <w:rsid w:val="0055161E"/>
    <w:rsid w:val="00551646"/>
    <w:rsid w:val="005516A1"/>
    <w:rsid w:val="005516E6"/>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E6"/>
    <w:rsid w:val="00551E1C"/>
    <w:rsid w:val="00551E7B"/>
    <w:rsid w:val="00551E97"/>
    <w:rsid w:val="00551ED4"/>
    <w:rsid w:val="00551F49"/>
    <w:rsid w:val="0055201E"/>
    <w:rsid w:val="005520CE"/>
    <w:rsid w:val="00552211"/>
    <w:rsid w:val="00552225"/>
    <w:rsid w:val="00552271"/>
    <w:rsid w:val="0055227F"/>
    <w:rsid w:val="005522E4"/>
    <w:rsid w:val="005522FE"/>
    <w:rsid w:val="0055230B"/>
    <w:rsid w:val="0055236F"/>
    <w:rsid w:val="0055237C"/>
    <w:rsid w:val="005523B7"/>
    <w:rsid w:val="005523DC"/>
    <w:rsid w:val="00552415"/>
    <w:rsid w:val="005524DA"/>
    <w:rsid w:val="0055253B"/>
    <w:rsid w:val="00552585"/>
    <w:rsid w:val="005525A9"/>
    <w:rsid w:val="005525E5"/>
    <w:rsid w:val="00552628"/>
    <w:rsid w:val="0055262C"/>
    <w:rsid w:val="0055264E"/>
    <w:rsid w:val="005526A1"/>
    <w:rsid w:val="00552737"/>
    <w:rsid w:val="00552782"/>
    <w:rsid w:val="005527A5"/>
    <w:rsid w:val="00552832"/>
    <w:rsid w:val="005528BB"/>
    <w:rsid w:val="00552A05"/>
    <w:rsid w:val="00552A3E"/>
    <w:rsid w:val="00552AA8"/>
    <w:rsid w:val="00552AC2"/>
    <w:rsid w:val="00552B83"/>
    <w:rsid w:val="00552C0B"/>
    <w:rsid w:val="00552C14"/>
    <w:rsid w:val="00552C20"/>
    <w:rsid w:val="00552C2A"/>
    <w:rsid w:val="00552C31"/>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1DF"/>
    <w:rsid w:val="005533BF"/>
    <w:rsid w:val="005533E7"/>
    <w:rsid w:val="0055340F"/>
    <w:rsid w:val="005534D8"/>
    <w:rsid w:val="0055350B"/>
    <w:rsid w:val="00553533"/>
    <w:rsid w:val="0055358A"/>
    <w:rsid w:val="00553594"/>
    <w:rsid w:val="005535B9"/>
    <w:rsid w:val="00553608"/>
    <w:rsid w:val="00553642"/>
    <w:rsid w:val="00553652"/>
    <w:rsid w:val="005536A4"/>
    <w:rsid w:val="0055376D"/>
    <w:rsid w:val="0055377C"/>
    <w:rsid w:val="005537A9"/>
    <w:rsid w:val="0055382C"/>
    <w:rsid w:val="00553928"/>
    <w:rsid w:val="0055396B"/>
    <w:rsid w:val="005539F7"/>
    <w:rsid w:val="00553A53"/>
    <w:rsid w:val="00553A7E"/>
    <w:rsid w:val="00553B07"/>
    <w:rsid w:val="00553B8A"/>
    <w:rsid w:val="00553BBA"/>
    <w:rsid w:val="00553CBB"/>
    <w:rsid w:val="00553CE9"/>
    <w:rsid w:val="00553DAC"/>
    <w:rsid w:val="00553FCD"/>
    <w:rsid w:val="0055402E"/>
    <w:rsid w:val="00554089"/>
    <w:rsid w:val="005540B2"/>
    <w:rsid w:val="005540EA"/>
    <w:rsid w:val="005540FC"/>
    <w:rsid w:val="00554122"/>
    <w:rsid w:val="00554141"/>
    <w:rsid w:val="005541DE"/>
    <w:rsid w:val="005542C6"/>
    <w:rsid w:val="00554365"/>
    <w:rsid w:val="005543A4"/>
    <w:rsid w:val="005543B5"/>
    <w:rsid w:val="005543D9"/>
    <w:rsid w:val="005543DE"/>
    <w:rsid w:val="00554540"/>
    <w:rsid w:val="00554614"/>
    <w:rsid w:val="0055467B"/>
    <w:rsid w:val="005546D5"/>
    <w:rsid w:val="0055477D"/>
    <w:rsid w:val="005547A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DB5"/>
    <w:rsid w:val="00554EC1"/>
    <w:rsid w:val="00554EE0"/>
    <w:rsid w:val="00554F55"/>
    <w:rsid w:val="00555081"/>
    <w:rsid w:val="0055509E"/>
    <w:rsid w:val="005550C9"/>
    <w:rsid w:val="005550CB"/>
    <w:rsid w:val="0055517A"/>
    <w:rsid w:val="0055520B"/>
    <w:rsid w:val="00555231"/>
    <w:rsid w:val="0055524C"/>
    <w:rsid w:val="0055525B"/>
    <w:rsid w:val="00555384"/>
    <w:rsid w:val="00555387"/>
    <w:rsid w:val="005553C5"/>
    <w:rsid w:val="005553DB"/>
    <w:rsid w:val="0055543F"/>
    <w:rsid w:val="0055544B"/>
    <w:rsid w:val="0055552A"/>
    <w:rsid w:val="00555561"/>
    <w:rsid w:val="00555577"/>
    <w:rsid w:val="005555BB"/>
    <w:rsid w:val="0055564E"/>
    <w:rsid w:val="005556CC"/>
    <w:rsid w:val="00555741"/>
    <w:rsid w:val="0055575D"/>
    <w:rsid w:val="0055581E"/>
    <w:rsid w:val="00555844"/>
    <w:rsid w:val="0055586B"/>
    <w:rsid w:val="00555941"/>
    <w:rsid w:val="005559E2"/>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1B"/>
    <w:rsid w:val="0055609E"/>
    <w:rsid w:val="005560BE"/>
    <w:rsid w:val="005560F5"/>
    <w:rsid w:val="00556279"/>
    <w:rsid w:val="005562AB"/>
    <w:rsid w:val="005563A1"/>
    <w:rsid w:val="005563EE"/>
    <w:rsid w:val="0055643F"/>
    <w:rsid w:val="0055644A"/>
    <w:rsid w:val="0055646C"/>
    <w:rsid w:val="00556518"/>
    <w:rsid w:val="0055651D"/>
    <w:rsid w:val="00556604"/>
    <w:rsid w:val="0055660C"/>
    <w:rsid w:val="00556645"/>
    <w:rsid w:val="00556679"/>
    <w:rsid w:val="005566D7"/>
    <w:rsid w:val="00556731"/>
    <w:rsid w:val="00556733"/>
    <w:rsid w:val="0055675A"/>
    <w:rsid w:val="0055677C"/>
    <w:rsid w:val="005567BE"/>
    <w:rsid w:val="005567EF"/>
    <w:rsid w:val="0055681A"/>
    <w:rsid w:val="00556872"/>
    <w:rsid w:val="0055689B"/>
    <w:rsid w:val="005568A7"/>
    <w:rsid w:val="005569BD"/>
    <w:rsid w:val="00556A5C"/>
    <w:rsid w:val="00556A88"/>
    <w:rsid w:val="00556A91"/>
    <w:rsid w:val="00556ACA"/>
    <w:rsid w:val="00556AEA"/>
    <w:rsid w:val="00556B2D"/>
    <w:rsid w:val="00556BDD"/>
    <w:rsid w:val="00556C19"/>
    <w:rsid w:val="00556C51"/>
    <w:rsid w:val="00556D14"/>
    <w:rsid w:val="00556D47"/>
    <w:rsid w:val="00556DF4"/>
    <w:rsid w:val="00556DFD"/>
    <w:rsid w:val="00556E2F"/>
    <w:rsid w:val="00556E55"/>
    <w:rsid w:val="00556E6C"/>
    <w:rsid w:val="00556EAB"/>
    <w:rsid w:val="00556F47"/>
    <w:rsid w:val="00556F7C"/>
    <w:rsid w:val="005570B1"/>
    <w:rsid w:val="00557161"/>
    <w:rsid w:val="00557172"/>
    <w:rsid w:val="005571A3"/>
    <w:rsid w:val="005571E7"/>
    <w:rsid w:val="005572A0"/>
    <w:rsid w:val="005572BE"/>
    <w:rsid w:val="005572F4"/>
    <w:rsid w:val="0055735D"/>
    <w:rsid w:val="00557367"/>
    <w:rsid w:val="0055738D"/>
    <w:rsid w:val="00557443"/>
    <w:rsid w:val="00557452"/>
    <w:rsid w:val="005574F2"/>
    <w:rsid w:val="00557555"/>
    <w:rsid w:val="005575EE"/>
    <w:rsid w:val="005575F5"/>
    <w:rsid w:val="005575F9"/>
    <w:rsid w:val="0055763F"/>
    <w:rsid w:val="0055765C"/>
    <w:rsid w:val="00557675"/>
    <w:rsid w:val="00557678"/>
    <w:rsid w:val="00557691"/>
    <w:rsid w:val="005576AE"/>
    <w:rsid w:val="005576BB"/>
    <w:rsid w:val="00557712"/>
    <w:rsid w:val="00557737"/>
    <w:rsid w:val="005577CD"/>
    <w:rsid w:val="0055786A"/>
    <w:rsid w:val="00557887"/>
    <w:rsid w:val="00557933"/>
    <w:rsid w:val="005579ED"/>
    <w:rsid w:val="00557A22"/>
    <w:rsid w:val="00557B03"/>
    <w:rsid w:val="00557B72"/>
    <w:rsid w:val="00557BB1"/>
    <w:rsid w:val="00557BD2"/>
    <w:rsid w:val="00557CA6"/>
    <w:rsid w:val="00557CFD"/>
    <w:rsid w:val="00557E7C"/>
    <w:rsid w:val="00557E7E"/>
    <w:rsid w:val="00557E95"/>
    <w:rsid w:val="00557F17"/>
    <w:rsid w:val="00557F24"/>
    <w:rsid w:val="00557F25"/>
    <w:rsid w:val="00557F27"/>
    <w:rsid w:val="00557F82"/>
    <w:rsid w:val="00557FCB"/>
    <w:rsid w:val="00560000"/>
    <w:rsid w:val="00560080"/>
    <w:rsid w:val="005600D2"/>
    <w:rsid w:val="005600FF"/>
    <w:rsid w:val="00560155"/>
    <w:rsid w:val="00560260"/>
    <w:rsid w:val="00560324"/>
    <w:rsid w:val="0056035D"/>
    <w:rsid w:val="00560478"/>
    <w:rsid w:val="005604A0"/>
    <w:rsid w:val="00560500"/>
    <w:rsid w:val="0056051D"/>
    <w:rsid w:val="00560609"/>
    <w:rsid w:val="00560646"/>
    <w:rsid w:val="005606CA"/>
    <w:rsid w:val="005606EA"/>
    <w:rsid w:val="005606ED"/>
    <w:rsid w:val="00560707"/>
    <w:rsid w:val="00560729"/>
    <w:rsid w:val="005607D7"/>
    <w:rsid w:val="005607D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B8"/>
    <w:rsid w:val="00560F00"/>
    <w:rsid w:val="00560F0F"/>
    <w:rsid w:val="00561078"/>
    <w:rsid w:val="005610CC"/>
    <w:rsid w:val="005611A8"/>
    <w:rsid w:val="0056133D"/>
    <w:rsid w:val="00561577"/>
    <w:rsid w:val="005615A2"/>
    <w:rsid w:val="005615E3"/>
    <w:rsid w:val="00561622"/>
    <w:rsid w:val="005616D5"/>
    <w:rsid w:val="0056170B"/>
    <w:rsid w:val="0056170C"/>
    <w:rsid w:val="0056173C"/>
    <w:rsid w:val="005617CF"/>
    <w:rsid w:val="005617D9"/>
    <w:rsid w:val="00561806"/>
    <w:rsid w:val="00561808"/>
    <w:rsid w:val="0056185A"/>
    <w:rsid w:val="005618B7"/>
    <w:rsid w:val="005618BE"/>
    <w:rsid w:val="00561A26"/>
    <w:rsid w:val="00561AAC"/>
    <w:rsid w:val="00561AC6"/>
    <w:rsid w:val="00561AF2"/>
    <w:rsid w:val="00561B00"/>
    <w:rsid w:val="00561BAD"/>
    <w:rsid w:val="00561BF9"/>
    <w:rsid w:val="00561C20"/>
    <w:rsid w:val="00561D3D"/>
    <w:rsid w:val="00561D9E"/>
    <w:rsid w:val="00561DC0"/>
    <w:rsid w:val="00561DD6"/>
    <w:rsid w:val="00561DD7"/>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3D5"/>
    <w:rsid w:val="0056252E"/>
    <w:rsid w:val="00562540"/>
    <w:rsid w:val="00562562"/>
    <w:rsid w:val="005625C0"/>
    <w:rsid w:val="00562616"/>
    <w:rsid w:val="005626B0"/>
    <w:rsid w:val="00562771"/>
    <w:rsid w:val="0056277A"/>
    <w:rsid w:val="005627F5"/>
    <w:rsid w:val="005628D8"/>
    <w:rsid w:val="005628F5"/>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0F"/>
    <w:rsid w:val="0056323C"/>
    <w:rsid w:val="0056327D"/>
    <w:rsid w:val="005633BF"/>
    <w:rsid w:val="005633D5"/>
    <w:rsid w:val="005633DE"/>
    <w:rsid w:val="00563410"/>
    <w:rsid w:val="005634E0"/>
    <w:rsid w:val="0056350D"/>
    <w:rsid w:val="005635D7"/>
    <w:rsid w:val="00563686"/>
    <w:rsid w:val="005636C2"/>
    <w:rsid w:val="005636C9"/>
    <w:rsid w:val="00563763"/>
    <w:rsid w:val="005637C0"/>
    <w:rsid w:val="00563820"/>
    <w:rsid w:val="005638AD"/>
    <w:rsid w:val="005638FA"/>
    <w:rsid w:val="00563939"/>
    <w:rsid w:val="00563A24"/>
    <w:rsid w:val="00563A52"/>
    <w:rsid w:val="00563A74"/>
    <w:rsid w:val="00563A82"/>
    <w:rsid w:val="00563A8C"/>
    <w:rsid w:val="00563ABE"/>
    <w:rsid w:val="00563AF2"/>
    <w:rsid w:val="00563B56"/>
    <w:rsid w:val="00563BA3"/>
    <w:rsid w:val="00563BA6"/>
    <w:rsid w:val="00563CD8"/>
    <w:rsid w:val="00563D28"/>
    <w:rsid w:val="00563DE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46"/>
    <w:rsid w:val="00564866"/>
    <w:rsid w:val="005648A3"/>
    <w:rsid w:val="005648A6"/>
    <w:rsid w:val="00564938"/>
    <w:rsid w:val="005649A3"/>
    <w:rsid w:val="005649A8"/>
    <w:rsid w:val="005649EA"/>
    <w:rsid w:val="00564A11"/>
    <w:rsid w:val="00564AA8"/>
    <w:rsid w:val="00564B4E"/>
    <w:rsid w:val="00564B8F"/>
    <w:rsid w:val="00564B9D"/>
    <w:rsid w:val="00564BD4"/>
    <w:rsid w:val="00564BE2"/>
    <w:rsid w:val="00564C98"/>
    <w:rsid w:val="00564CC9"/>
    <w:rsid w:val="00564D76"/>
    <w:rsid w:val="00564D98"/>
    <w:rsid w:val="00564E2B"/>
    <w:rsid w:val="00564ECA"/>
    <w:rsid w:val="00564EDD"/>
    <w:rsid w:val="00564FC0"/>
    <w:rsid w:val="0056504C"/>
    <w:rsid w:val="00565050"/>
    <w:rsid w:val="00565070"/>
    <w:rsid w:val="005650B1"/>
    <w:rsid w:val="005651C1"/>
    <w:rsid w:val="0056529A"/>
    <w:rsid w:val="0056531A"/>
    <w:rsid w:val="0056538E"/>
    <w:rsid w:val="0056546A"/>
    <w:rsid w:val="0056549F"/>
    <w:rsid w:val="005654AA"/>
    <w:rsid w:val="005654BD"/>
    <w:rsid w:val="0056551B"/>
    <w:rsid w:val="00565545"/>
    <w:rsid w:val="0056556E"/>
    <w:rsid w:val="00565627"/>
    <w:rsid w:val="00565681"/>
    <w:rsid w:val="005656F5"/>
    <w:rsid w:val="00565713"/>
    <w:rsid w:val="0056575D"/>
    <w:rsid w:val="005657C8"/>
    <w:rsid w:val="005657E8"/>
    <w:rsid w:val="00565822"/>
    <w:rsid w:val="0056582E"/>
    <w:rsid w:val="00565839"/>
    <w:rsid w:val="00565884"/>
    <w:rsid w:val="005658DA"/>
    <w:rsid w:val="0056595A"/>
    <w:rsid w:val="00565A6F"/>
    <w:rsid w:val="00565A7B"/>
    <w:rsid w:val="00565A84"/>
    <w:rsid w:val="00565ADB"/>
    <w:rsid w:val="00565B16"/>
    <w:rsid w:val="00565BCE"/>
    <w:rsid w:val="00565C38"/>
    <w:rsid w:val="00565CD1"/>
    <w:rsid w:val="00565CFA"/>
    <w:rsid w:val="00565E34"/>
    <w:rsid w:val="00565EE4"/>
    <w:rsid w:val="00565F30"/>
    <w:rsid w:val="00565F4F"/>
    <w:rsid w:val="00565F72"/>
    <w:rsid w:val="00565FA2"/>
    <w:rsid w:val="0056603D"/>
    <w:rsid w:val="00566040"/>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834"/>
    <w:rsid w:val="00566987"/>
    <w:rsid w:val="005669FA"/>
    <w:rsid w:val="00566A38"/>
    <w:rsid w:val="00566B47"/>
    <w:rsid w:val="00566B6A"/>
    <w:rsid w:val="00566B6E"/>
    <w:rsid w:val="00566BA2"/>
    <w:rsid w:val="00566BEA"/>
    <w:rsid w:val="00566BEB"/>
    <w:rsid w:val="00566C47"/>
    <w:rsid w:val="00566CCD"/>
    <w:rsid w:val="00566CF1"/>
    <w:rsid w:val="00566DB6"/>
    <w:rsid w:val="00566E14"/>
    <w:rsid w:val="00566E19"/>
    <w:rsid w:val="00566E35"/>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99"/>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2B"/>
    <w:rsid w:val="00567C4B"/>
    <w:rsid w:val="00567C9E"/>
    <w:rsid w:val="00567D6F"/>
    <w:rsid w:val="00567DA6"/>
    <w:rsid w:val="00567E2B"/>
    <w:rsid w:val="00567E6B"/>
    <w:rsid w:val="00567E8E"/>
    <w:rsid w:val="00567EC8"/>
    <w:rsid w:val="00567F8F"/>
    <w:rsid w:val="00567F93"/>
    <w:rsid w:val="00567FCE"/>
    <w:rsid w:val="0057002A"/>
    <w:rsid w:val="00570065"/>
    <w:rsid w:val="005700D4"/>
    <w:rsid w:val="0057011F"/>
    <w:rsid w:val="00570177"/>
    <w:rsid w:val="005701EC"/>
    <w:rsid w:val="0057033F"/>
    <w:rsid w:val="0057034F"/>
    <w:rsid w:val="005703C9"/>
    <w:rsid w:val="00570468"/>
    <w:rsid w:val="00570536"/>
    <w:rsid w:val="0057055E"/>
    <w:rsid w:val="005705A9"/>
    <w:rsid w:val="005705CA"/>
    <w:rsid w:val="0057066F"/>
    <w:rsid w:val="0057067D"/>
    <w:rsid w:val="00570683"/>
    <w:rsid w:val="005706A1"/>
    <w:rsid w:val="005706AC"/>
    <w:rsid w:val="005706C8"/>
    <w:rsid w:val="005706CA"/>
    <w:rsid w:val="00570754"/>
    <w:rsid w:val="0057075E"/>
    <w:rsid w:val="00570761"/>
    <w:rsid w:val="0057078A"/>
    <w:rsid w:val="005707BD"/>
    <w:rsid w:val="0057080E"/>
    <w:rsid w:val="00570812"/>
    <w:rsid w:val="0057099E"/>
    <w:rsid w:val="00570A5C"/>
    <w:rsid w:val="00570AE7"/>
    <w:rsid w:val="00570B0A"/>
    <w:rsid w:val="00570BBD"/>
    <w:rsid w:val="00570BC5"/>
    <w:rsid w:val="00570C9D"/>
    <w:rsid w:val="00570CC4"/>
    <w:rsid w:val="00570CF4"/>
    <w:rsid w:val="00570D56"/>
    <w:rsid w:val="00570D97"/>
    <w:rsid w:val="00570DEE"/>
    <w:rsid w:val="00570E48"/>
    <w:rsid w:val="00570E66"/>
    <w:rsid w:val="00570EF7"/>
    <w:rsid w:val="00570F7A"/>
    <w:rsid w:val="00570FA7"/>
    <w:rsid w:val="00570FC6"/>
    <w:rsid w:val="00570FD4"/>
    <w:rsid w:val="00570FEB"/>
    <w:rsid w:val="00570FF2"/>
    <w:rsid w:val="00571029"/>
    <w:rsid w:val="0057102C"/>
    <w:rsid w:val="005710C0"/>
    <w:rsid w:val="005710E2"/>
    <w:rsid w:val="00571103"/>
    <w:rsid w:val="0057117C"/>
    <w:rsid w:val="00571190"/>
    <w:rsid w:val="0057129E"/>
    <w:rsid w:val="005712E4"/>
    <w:rsid w:val="00571390"/>
    <w:rsid w:val="005713AE"/>
    <w:rsid w:val="005713D0"/>
    <w:rsid w:val="0057140A"/>
    <w:rsid w:val="00571473"/>
    <w:rsid w:val="00571480"/>
    <w:rsid w:val="005714BD"/>
    <w:rsid w:val="005714E4"/>
    <w:rsid w:val="0057158A"/>
    <w:rsid w:val="005715B2"/>
    <w:rsid w:val="00571633"/>
    <w:rsid w:val="00571705"/>
    <w:rsid w:val="00571726"/>
    <w:rsid w:val="00571737"/>
    <w:rsid w:val="0057173D"/>
    <w:rsid w:val="00571763"/>
    <w:rsid w:val="00571773"/>
    <w:rsid w:val="0057186A"/>
    <w:rsid w:val="005718B6"/>
    <w:rsid w:val="0057192D"/>
    <w:rsid w:val="005719D1"/>
    <w:rsid w:val="00571A5C"/>
    <w:rsid w:val="00571AE8"/>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83"/>
    <w:rsid w:val="005722B8"/>
    <w:rsid w:val="005722C4"/>
    <w:rsid w:val="005722D2"/>
    <w:rsid w:val="0057231E"/>
    <w:rsid w:val="005723E2"/>
    <w:rsid w:val="005723E9"/>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53"/>
    <w:rsid w:val="00572EED"/>
    <w:rsid w:val="00572F42"/>
    <w:rsid w:val="00572F65"/>
    <w:rsid w:val="00572FCC"/>
    <w:rsid w:val="00573057"/>
    <w:rsid w:val="00573074"/>
    <w:rsid w:val="005731C3"/>
    <w:rsid w:val="005731FF"/>
    <w:rsid w:val="00573201"/>
    <w:rsid w:val="00573206"/>
    <w:rsid w:val="00573224"/>
    <w:rsid w:val="00573229"/>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9F8"/>
    <w:rsid w:val="00573A43"/>
    <w:rsid w:val="00573B91"/>
    <w:rsid w:val="00573B94"/>
    <w:rsid w:val="00573BF8"/>
    <w:rsid w:val="00573C0E"/>
    <w:rsid w:val="00573C6F"/>
    <w:rsid w:val="00573CA2"/>
    <w:rsid w:val="00573CEE"/>
    <w:rsid w:val="00573D75"/>
    <w:rsid w:val="00573E7B"/>
    <w:rsid w:val="00573EA2"/>
    <w:rsid w:val="00573EFB"/>
    <w:rsid w:val="00573F08"/>
    <w:rsid w:val="00573F1F"/>
    <w:rsid w:val="00573FC6"/>
    <w:rsid w:val="00573FDF"/>
    <w:rsid w:val="00573FF2"/>
    <w:rsid w:val="00574054"/>
    <w:rsid w:val="005740E9"/>
    <w:rsid w:val="005740F8"/>
    <w:rsid w:val="00574146"/>
    <w:rsid w:val="0057417F"/>
    <w:rsid w:val="00574197"/>
    <w:rsid w:val="005741CD"/>
    <w:rsid w:val="0057425A"/>
    <w:rsid w:val="00574310"/>
    <w:rsid w:val="00574323"/>
    <w:rsid w:val="00574336"/>
    <w:rsid w:val="0057433F"/>
    <w:rsid w:val="0057436D"/>
    <w:rsid w:val="00574416"/>
    <w:rsid w:val="00574427"/>
    <w:rsid w:val="00574452"/>
    <w:rsid w:val="00574465"/>
    <w:rsid w:val="0057452C"/>
    <w:rsid w:val="0057459B"/>
    <w:rsid w:val="0057462C"/>
    <w:rsid w:val="0057468A"/>
    <w:rsid w:val="00574692"/>
    <w:rsid w:val="0057469A"/>
    <w:rsid w:val="005747AE"/>
    <w:rsid w:val="005747E0"/>
    <w:rsid w:val="0057481F"/>
    <w:rsid w:val="00574843"/>
    <w:rsid w:val="00574873"/>
    <w:rsid w:val="005748BC"/>
    <w:rsid w:val="005748E7"/>
    <w:rsid w:val="005748EB"/>
    <w:rsid w:val="00574AF8"/>
    <w:rsid w:val="00574CC6"/>
    <w:rsid w:val="00574F21"/>
    <w:rsid w:val="00574F2E"/>
    <w:rsid w:val="00574F52"/>
    <w:rsid w:val="00574FC8"/>
    <w:rsid w:val="00574FF6"/>
    <w:rsid w:val="005750AB"/>
    <w:rsid w:val="005750B4"/>
    <w:rsid w:val="005751A4"/>
    <w:rsid w:val="005751C6"/>
    <w:rsid w:val="0057539C"/>
    <w:rsid w:val="00575441"/>
    <w:rsid w:val="0057559A"/>
    <w:rsid w:val="005755F7"/>
    <w:rsid w:val="00575727"/>
    <w:rsid w:val="005757A8"/>
    <w:rsid w:val="005757D9"/>
    <w:rsid w:val="00575815"/>
    <w:rsid w:val="00575895"/>
    <w:rsid w:val="005758B5"/>
    <w:rsid w:val="005759E2"/>
    <w:rsid w:val="00575B96"/>
    <w:rsid w:val="00575B99"/>
    <w:rsid w:val="00575BD4"/>
    <w:rsid w:val="00575C04"/>
    <w:rsid w:val="00575CB8"/>
    <w:rsid w:val="00575CD2"/>
    <w:rsid w:val="00575D21"/>
    <w:rsid w:val="00575D47"/>
    <w:rsid w:val="00575D54"/>
    <w:rsid w:val="00575D5D"/>
    <w:rsid w:val="00575D64"/>
    <w:rsid w:val="00575D7F"/>
    <w:rsid w:val="00575E35"/>
    <w:rsid w:val="00575EE7"/>
    <w:rsid w:val="00575F11"/>
    <w:rsid w:val="00575F9F"/>
    <w:rsid w:val="00576007"/>
    <w:rsid w:val="0057603E"/>
    <w:rsid w:val="00576061"/>
    <w:rsid w:val="005760D2"/>
    <w:rsid w:val="005761D0"/>
    <w:rsid w:val="00576247"/>
    <w:rsid w:val="00576270"/>
    <w:rsid w:val="00576340"/>
    <w:rsid w:val="00576410"/>
    <w:rsid w:val="0057641E"/>
    <w:rsid w:val="00576479"/>
    <w:rsid w:val="00576536"/>
    <w:rsid w:val="00576642"/>
    <w:rsid w:val="0057669E"/>
    <w:rsid w:val="005766AD"/>
    <w:rsid w:val="005766C7"/>
    <w:rsid w:val="00576707"/>
    <w:rsid w:val="00576720"/>
    <w:rsid w:val="00576775"/>
    <w:rsid w:val="005767FC"/>
    <w:rsid w:val="0057680E"/>
    <w:rsid w:val="00576945"/>
    <w:rsid w:val="00576986"/>
    <w:rsid w:val="005769A1"/>
    <w:rsid w:val="005769E9"/>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7C"/>
    <w:rsid w:val="00576F9F"/>
    <w:rsid w:val="005770F1"/>
    <w:rsid w:val="00577156"/>
    <w:rsid w:val="00577186"/>
    <w:rsid w:val="005771AC"/>
    <w:rsid w:val="005771B1"/>
    <w:rsid w:val="005771C2"/>
    <w:rsid w:val="00577226"/>
    <w:rsid w:val="005772A7"/>
    <w:rsid w:val="0057755B"/>
    <w:rsid w:val="00577575"/>
    <w:rsid w:val="005775CC"/>
    <w:rsid w:val="005775D1"/>
    <w:rsid w:val="0057760E"/>
    <w:rsid w:val="005776CD"/>
    <w:rsid w:val="005776F3"/>
    <w:rsid w:val="00577706"/>
    <w:rsid w:val="00577789"/>
    <w:rsid w:val="00577794"/>
    <w:rsid w:val="00577853"/>
    <w:rsid w:val="00577880"/>
    <w:rsid w:val="005778D7"/>
    <w:rsid w:val="00577A0C"/>
    <w:rsid w:val="00577AF2"/>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EB1"/>
    <w:rsid w:val="00577EB7"/>
    <w:rsid w:val="00577F61"/>
    <w:rsid w:val="00580023"/>
    <w:rsid w:val="00580039"/>
    <w:rsid w:val="00580057"/>
    <w:rsid w:val="005800D2"/>
    <w:rsid w:val="00580127"/>
    <w:rsid w:val="00580187"/>
    <w:rsid w:val="0058030A"/>
    <w:rsid w:val="0058036A"/>
    <w:rsid w:val="005803D0"/>
    <w:rsid w:val="00580463"/>
    <w:rsid w:val="005804E5"/>
    <w:rsid w:val="00580507"/>
    <w:rsid w:val="0058051D"/>
    <w:rsid w:val="005805A9"/>
    <w:rsid w:val="0058066F"/>
    <w:rsid w:val="005806E0"/>
    <w:rsid w:val="00580884"/>
    <w:rsid w:val="0058089C"/>
    <w:rsid w:val="005808CA"/>
    <w:rsid w:val="005808F2"/>
    <w:rsid w:val="005808FC"/>
    <w:rsid w:val="00580950"/>
    <w:rsid w:val="0058096B"/>
    <w:rsid w:val="00580A22"/>
    <w:rsid w:val="00580A9D"/>
    <w:rsid w:val="00580AD3"/>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9C"/>
    <w:rsid w:val="005813B3"/>
    <w:rsid w:val="00581400"/>
    <w:rsid w:val="0058144D"/>
    <w:rsid w:val="005814C5"/>
    <w:rsid w:val="005814F2"/>
    <w:rsid w:val="0058154B"/>
    <w:rsid w:val="005815A0"/>
    <w:rsid w:val="00581608"/>
    <w:rsid w:val="005816C6"/>
    <w:rsid w:val="00581714"/>
    <w:rsid w:val="00581741"/>
    <w:rsid w:val="0058176C"/>
    <w:rsid w:val="00581772"/>
    <w:rsid w:val="005817AC"/>
    <w:rsid w:val="005817CC"/>
    <w:rsid w:val="005817E0"/>
    <w:rsid w:val="00581847"/>
    <w:rsid w:val="00581852"/>
    <w:rsid w:val="005819AD"/>
    <w:rsid w:val="005819AE"/>
    <w:rsid w:val="00581A3F"/>
    <w:rsid w:val="00581A60"/>
    <w:rsid w:val="00581AA9"/>
    <w:rsid w:val="00581AD3"/>
    <w:rsid w:val="00581AD6"/>
    <w:rsid w:val="00581B4B"/>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148"/>
    <w:rsid w:val="0058225D"/>
    <w:rsid w:val="00582274"/>
    <w:rsid w:val="0058227B"/>
    <w:rsid w:val="00582293"/>
    <w:rsid w:val="005824F3"/>
    <w:rsid w:val="0058255D"/>
    <w:rsid w:val="005825B5"/>
    <w:rsid w:val="005825C5"/>
    <w:rsid w:val="005825FF"/>
    <w:rsid w:val="00582607"/>
    <w:rsid w:val="00582684"/>
    <w:rsid w:val="005826C5"/>
    <w:rsid w:val="005826C8"/>
    <w:rsid w:val="005827BB"/>
    <w:rsid w:val="00582811"/>
    <w:rsid w:val="005828A6"/>
    <w:rsid w:val="005828C6"/>
    <w:rsid w:val="005828EA"/>
    <w:rsid w:val="00582906"/>
    <w:rsid w:val="00582A20"/>
    <w:rsid w:val="00582A25"/>
    <w:rsid w:val="00582A76"/>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0D"/>
    <w:rsid w:val="0058325F"/>
    <w:rsid w:val="00583345"/>
    <w:rsid w:val="00583442"/>
    <w:rsid w:val="00583484"/>
    <w:rsid w:val="00583562"/>
    <w:rsid w:val="0058358A"/>
    <w:rsid w:val="005835ED"/>
    <w:rsid w:val="00583611"/>
    <w:rsid w:val="00583684"/>
    <w:rsid w:val="005836BB"/>
    <w:rsid w:val="005836F0"/>
    <w:rsid w:val="005836F7"/>
    <w:rsid w:val="00583739"/>
    <w:rsid w:val="005837A8"/>
    <w:rsid w:val="005837BC"/>
    <w:rsid w:val="005837DA"/>
    <w:rsid w:val="005837FB"/>
    <w:rsid w:val="005838B5"/>
    <w:rsid w:val="005838CD"/>
    <w:rsid w:val="00583A56"/>
    <w:rsid w:val="00583AC2"/>
    <w:rsid w:val="00583AC3"/>
    <w:rsid w:val="00583AC9"/>
    <w:rsid w:val="00583B0A"/>
    <w:rsid w:val="00583B1D"/>
    <w:rsid w:val="00583BDE"/>
    <w:rsid w:val="00583C7C"/>
    <w:rsid w:val="00583DB6"/>
    <w:rsid w:val="00583DCA"/>
    <w:rsid w:val="00583DE7"/>
    <w:rsid w:val="00583EC7"/>
    <w:rsid w:val="00583EE9"/>
    <w:rsid w:val="00583EEC"/>
    <w:rsid w:val="00583F2A"/>
    <w:rsid w:val="00583F5F"/>
    <w:rsid w:val="00583FEE"/>
    <w:rsid w:val="00584013"/>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4E"/>
    <w:rsid w:val="00584569"/>
    <w:rsid w:val="0058458D"/>
    <w:rsid w:val="0058460C"/>
    <w:rsid w:val="00584652"/>
    <w:rsid w:val="00584678"/>
    <w:rsid w:val="005846BF"/>
    <w:rsid w:val="00584703"/>
    <w:rsid w:val="0058473E"/>
    <w:rsid w:val="00584754"/>
    <w:rsid w:val="0058478B"/>
    <w:rsid w:val="00584846"/>
    <w:rsid w:val="0058489C"/>
    <w:rsid w:val="005848C0"/>
    <w:rsid w:val="005848C4"/>
    <w:rsid w:val="00584958"/>
    <w:rsid w:val="00584967"/>
    <w:rsid w:val="005849AD"/>
    <w:rsid w:val="005849E9"/>
    <w:rsid w:val="00584AB6"/>
    <w:rsid w:val="00584AE4"/>
    <w:rsid w:val="00584B62"/>
    <w:rsid w:val="00584B72"/>
    <w:rsid w:val="00584B99"/>
    <w:rsid w:val="00584B9C"/>
    <w:rsid w:val="00584C0F"/>
    <w:rsid w:val="00584C19"/>
    <w:rsid w:val="00584C56"/>
    <w:rsid w:val="00584CBD"/>
    <w:rsid w:val="00584CC3"/>
    <w:rsid w:val="00584D73"/>
    <w:rsid w:val="00584D7F"/>
    <w:rsid w:val="00584D8D"/>
    <w:rsid w:val="00584DD6"/>
    <w:rsid w:val="00584DDA"/>
    <w:rsid w:val="00584E24"/>
    <w:rsid w:val="00585067"/>
    <w:rsid w:val="0058506C"/>
    <w:rsid w:val="005850D2"/>
    <w:rsid w:val="0058512B"/>
    <w:rsid w:val="00585131"/>
    <w:rsid w:val="0058514D"/>
    <w:rsid w:val="005851AE"/>
    <w:rsid w:val="005851D8"/>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BBA"/>
    <w:rsid w:val="00585BD5"/>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A1"/>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30"/>
    <w:rsid w:val="00586C05"/>
    <w:rsid w:val="00586C10"/>
    <w:rsid w:val="00586CD0"/>
    <w:rsid w:val="00586CE8"/>
    <w:rsid w:val="00586D9C"/>
    <w:rsid w:val="00586DF2"/>
    <w:rsid w:val="00586E02"/>
    <w:rsid w:val="00586EFD"/>
    <w:rsid w:val="00586F05"/>
    <w:rsid w:val="00586F22"/>
    <w:rsid w:val="00587004"/>
    <w:rsid w:val="00587077"/>
    <w:rsid w:val="0058708B"/>
    <w:rsid w:val="005870B8"/>
    <w:rsid w:val="00587110"/>
    <w:rsid w:val="00587117"/>
    <w:rsid w:val="00587142"/>
    <w:rsid w:val="005871D5"/>
    <w:rsid w:val="0058723E"/>
    <w:rsid w:val="0058730A"/>
    <w:rsid w:val="00587391"/>
    <w:rsid w:val="00587471"/>
    <w:rsid w:val="0058748F"/>
    <w:rsid w:val="005874C3"/>
    <w:rsid w:val="0058757D"/>
    <w:rsid w:val="00587594"/>
    <w:rsid w:val="005875D4"/>
    <w:rsid w:val="005875F3"/>
    <w:rsid w:val="00587667"/>
    <w:rsid w:val="00587675"/>
    <w:rsid w:val="005876B0"/>
    <w:rsid w:val="005876E0"/>
    <w:rsid w:val="005878AF"/>
    <w:rsid w:val="00587955"/>
    <w:rsid w:val="00587962"/>
    <w:rsid w:val="00587987"/>
    <w:rsid w:val="00587A36"/>
    <w:rsid w:val="00587A44"/>
    <w:rsid w:val="00587AA6"/>
    <w:rsid w:val="00587ABD"/>
    <w:rsid w:val="00587C11"/>
    <w:rsid w:val="00587C64"/>
    <w:rsid w:val="00587D39"/>
    <w:rsid w:val="00587F2A"/>
    <w:rsid w:val="00587FA9"/>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832"/>
    <w:rsid w:val="00590906"/>
    <w:rsid w:val="00590931"/>
    <w:rsid w:val="00590935"/>
    <w:rsid w:val="00590957"/>
    <w:rsid w:val="00590978"/>
    <w:rsid w:val="00590B2D"/>
    <w:rsid w:val="00590B7D"/>
    <w:rsid w:val="00590B83"/>
    <w:rsid w:val="00590BBB"/>
    <w:rsid w:val="00590C14"/>
    <w:rsid w:val="00590C64"/>
    <w:rsid w:val="00590C6D"/>
    <w:rsid w:val="00590CCA"/>
    <w:rsid w:val="00590CDA"/>
    <w:rsid w:val="00590DD1"/>
    <w:rsid w:val="00590F16"/>
    <w:rsid w:val="00590F24"/>
    <w:rsid w:val="00590F52"/>
    <w:rsid w:val="00590FB8"/>
    <w:rsid w:val="00590FD7"/>
    <w:rsid w:val="00590FF6"/>
    <w:rsid w:val="0059102A"/>
    <w:rsid w:val="005910FD"/>
    <w:rsid w:val="00591104"/>
    <w:rsid w:val="0059124E"/>
    <w:rsid w:val="00591283"/>
    <w:rsid w:val="00591284"/>
    <w:rsid w:val="005912AF"/>
    <w:rsid w:val="005913FD"/>
    <w:rsid w:val="00591414"/>
    <w:rsid w:val="0059145E"/>
    <w:rsid w:val="00591477"/>
    <w:rsid w:val="00591489"/>
    <w:rsid w:val="00591490"/>
    <w:rsid w:val="005914A2"/>
    <w:rsid w:val="005914AF"/>
    <w:rsid w:val="00591509"/>
    <w:rsid w:val="00591519"/>
    <w:rsid w:val="00591585"/>
    <w:rsid w:val="00591590"/>
    <w:rsid w:val="005915D8"/>
    <w:rsid w:val="00591600"/>
    <w:rsid w:val="00591615"/>
    <w:rsid w:val="0059161E"/>
    <w:rsid w:val="00591633"/>
    <w:rsid w:val="00591652"/>
    <w:rsid w:val="005916EB"/>
    <w:rsid w:val="0059170E"/>
    <w:rsid w:val="00591724"/>
    <w:rsid w:val="0059176C"/>
    <w:rsid w:val="005917D9"/>
    <w:rsid w:val="0059181C"/>
    <w:rsid w:val="00591881"/>
    <w:rsid w:val="0059191C"/>
    <w:rsid w:val="0059195E"/>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12"/>
    <w:rsid w:val="0059219C"/>
    <w:rsid w:val="005922C8"/>
    <w:rsid w:val="005922CA"/>
    <w:rsid w:val="005922EB"/>
    <w:rsid w:val="00592353"/>
    <w:rsid w:val="00592482"/>
    <w:rsid w:val="0059249B"/>
    <w:rsid w:val="005924B6"/>
    <w:rsid w:val="00592576"/>
    <w:rsid w:val="00592622"/>
    <w:rsid w:val="0059263B"/>
    <w:rsid w:val="005926DA"/>
    <w:rsid w:val="00592710"/>
    <w:rsid w:val="0059271E"/>
    <w:rsid w:val="00592775"/>
    <w:rsid w:val="005927D5"/>
    <w:rsid w:val="005928FD"/>
    <w:rsid w:val="00592B9C"/>
    <w:rsid w:val="00592BB4"/>
    <w:rsid w:val="00592BC9"/>
    <w:rsid w:val="00592BCC"/>
    <w:rsid w:val="00592BD6"/>
    <w:rsid w:val="00592C2C"/>
    <w:rsid w:val="00592C5B"/>
    <w:rsid w:val="00592D0E"/>
    <w:rsid w:val="00592D27"/>
    <w:rsid w:val="00592D85"/>
    <w:rsid w:val="00592DDF"/>
    <w:rsid w:val="00592E19"/>
    <w:rsid w:val="00592E94"/>
    <w:rsid w:val="00592E97"/>
    <w:rsid w:val="00592ECF"/>
    <w:rsid w:val="00592F19"/>
    <w:rsid w:val="00592F8C"/>
    <w:rsid w:val="00592FD1"/>
    <w:rsid w:val="00592FE9"/>
    <w:rsid w:val="00592FF7"/>
    <w:rsid w:val="00593060"/>
    <w:rsid w:val="00593127"/>
    <w:rsid w:val="00593159"/>
    <w:rsid w:val="00593165"/>
    <w:rsid w:val="00593203"/>
    <w:rsid w:val="00593212"/>
    <w:rsid w:val="0059323D"/>
    <w:rsid w:val="00593254"/>
    <w:rsid w:val="00593306"/>
    <w:rsid w:val="00593339"/>
    <w:rsid w:val="00593346"/>
    <w:rsid w:val="005933CF"/>
    <w:rsid w:val="00593407"/>
    <w:rsid w:val="00593487"/>
    <w:rsid w:val="0059353C"/>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944"/>
    <w:rsid w:val="0059395D"/>
    <w:rsid w:val="0059397E"/>
    <w:rsid w:val="005939B8"/>
    <w:rsid w:val="005939CF"/>
    <w:rsid w:val="005939F7"/>
    <w:rsid w:val="00593A0C"/>
    <w:rsid w:val="00593A9D"/>
    <w:rsid w:val="00593AE8"/>
    <w:rsid w:val="00593B0B"/>
    <w:rsid w:val="00593BC0"/>
    <w:rsid w:val="00593BF2"/>
    <w:rsid w:val="00593C88"/>
    <w:rsid w:val="00593CA1"/>
    <w:rsid w:val="00593D99"/>
    <w:rsid w:val="00593E58"/>
    <w:rsid w:val="00593E74"/>
    <w:rsid w:val="00593ECA"/>
    <w:rsid w:val="00593F04"/>
    <w:rsid w:val="00593F44"/>
    <w:rsid w:val="00594055"/>
    <w:rsid w:val="0059405C"/>
    <w:rsid w:val="005940E4"/>
    <w:rsid w:val="00594100"/>
    <w:rsid w:val="005941FE"/>
    <w:rsid w:val="0059424E"/>
    <w:rsid w:val="005942BF"/>
    <w:rsid w:val="005942D5"/>
    <w:rsid w:val="0059440E"/>
    <w:rsid w:val="005944F3"/>
    <w:rsid w:val="00594503"/>
    <w:rsid w:val="005945AB"/>
    <w:rsid w:val="005945CC"/>
    <w:rsid w:val="005945E3"/>
    <w:rsid w:val="0059466E"/>
    <w:rsid w:val="0059468F"/>
    <w:rsid w:val="0059470D"/>
    <w:rsid w:val="0059476B"/>
    <w:rsid w:val="005947A0"/>
    <w:rsid w:val="005947D1"/>
    <w:rsid w:val="00594963"/>
    <w:rsid w:val="0059496B"/>
    <w:rsid w:val="00594998"/>
    <w:rsid w:val="00594BAB"/>
    <w:rsid w:val="00594D73"/>
    <w:rsid w:val="00594DB3"/>
    <w:rsid w:val="00594EA2"/>
    <w:rsid w:val="00594F71"/>
    <w:rsid w:val="00594FEF"/>
    <w:rsid w:val="00595014"/>
    <w:rsid w:val="005950F3"/>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856"/>
    <w:rsid w:val="0059599A"/>
    <w:rsid w:val="00595AFE"/>
    <w:rsid w:val="00595B56"/>
    <w:rsid w:val="00595BEA"/>
    <w:rsid w:val="00595CBA"/>
    <w:rsid w:val="00595D21"/>
    <w:rsid w:val="00595D3C"/>
    <w:rsid w:val="00595D3F"/>
    <w:rsid w:val="00595D6D"/>
    <w:rsid w:val="00595D79"/>
    <w:rsid w:val="00595E77"/>
    <w:rsid w:val="00595EB9"/>
    <w:rsid w:val="00595F5A"/>
    <w:rsid w:val="00595F7E"/>
    <w:rsid w:val="00595F97"/>
    <w:rsid w:val="00595FB1"/>
    <w:rsid w:val="0059608A"/>
    <w:rsid w:val="005960AC"/>
    <w:rsid w:val="005960B0"/>
    <w:rsid w:val="005960BD"/>
    <w:rsid w:val="005960BE"/>
    <w:rsid w:val="005960DA"/>
    <w:rsid w:val="00596106"/>
    <w:rsid w:val="00596127"/>
    <w:rsid w:val="00596130"/>
    <w:rsid w:val="00596156"/>
    <w:rsid w:val="0059618D"/>
    <w:rsid w:val="005961B0"/>
    <w:rsid w:val="00596206"/>
    <w:rsid w:val="00596243"/>
    <w:rsid w:val="00596257"/>
    <w:rsid w:val="0059625D"/>
    <w:rsid w:val="0059633D"/>
    <w:rsid w:val="0059634D"/>
    <w:rsid w:val="0059635C"/>
    <w:rsid w:val="00596482"/>
    <w:rsid w:val="005964AE"/>
    <w:rsid w:val="005964E9"/>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7DE"/>
    <w:rsid w:val="005978A3"/>
    <w:rsid w:val="005978B7"/>
    <w:rsid w:val="0059798B"/>
    <w:rsid w:val="00597A18"/>
    <w:rsid w:val="00597AF7"/>
    <w:rsid w:val="00597B61"/>
    <w:rsid w:val="00597B8C"/>
    <w:rsid w:val="00597BA5"/>
    <w:rsid w:val="00597C71"/>
    <w:rsid w:val="00597CFF"/>
    <w:rsid w:val="00597D4A"/>
    <w:rsid w:val="00597D5E"/>
    <w:rsid w:val="00597D6D"/>
    <w:rsid w:val="00597D7B"/>
    <w:rsid w:val="00597DBD"/>
    <w:rsid w:val="00597DEA"/>
    <w:rsid w:val="00597E8F"/>
    <w:rsid w:val="00597E94"/>
    <w:rsid w:val="00597FE9"/>
    <w:rsid w:val="005A000D"/>
    <w:rsid w:val="005A007F"/>
    <w:rsid w:val="005A00D6"/>
    <w:rsid w:val="005A00FA"/>
    <w:rsid w:val="005A021F"/>
    <w:rsid w:val="005A0232"/>
    <w:rsid w:val="005A035D"/>
    <w:rsid w:val="005A03F9"/>
    <w:rsid w:val="005A040D"/>
    <w:rsid w:val="005A0441"/>
    <w:rsid w:val="005A04FA"/>
    <w:rsid w:val="005A05EC"/>
    <w:rsid w:val="005A0609"/>
    <w:rsid w:val="005A0613"/>
    <w:rsid w:val="005A0696"/>
    <w:rsid w:val="005A06B0"/>
    <w:rsid w:val="005A06F2"/>
    <w:rsid w:val="005A07AE"/>
    <w:rsid w:val="005A085E"/>
    <w:rsid w:val="005A0870"/>
    <w:rsid w:val="005A0881"/>
    <w:rsid w:val="005A08B6"/>
    <w:rsid w:val="005A0950"/>
    <w:rsid w:val="005A09FE"/>
    <w:rsid w:val="005A0A8D"/>
    <w:rsid w:val="005A0AF6"/>
    <w:rsid w:val="005A0B06"/>
    <w:rsid w:val="005A0BCA"/>
    <w:rsid w:val="005A0C57"/>
    <w:rsid w:val="005A0C60"/>
    <w:rsid w:val="005A0CD4"/>
    <w:rsid w:val="005A0D10"/>
    <w:rsid w:val="005A0D64"/>
    <w:rsid w:val="005A0D6D"/>
    <w:rsid w:val="005A0DA5"/>
    <w:rsid w:val="005A0EC9"/>
    <w:rsid w:val="005A0EDF"/>
    <w:rsid w:val="005A0F0E"/>
    <w:rsid w:val="005A0F31"/>
    <w:rsid w:val="005A0F53"/>
    <w:rsid w:val="005A0FD7"/>
    <w:rsid w:val="005A1057"/>
    <w:rsid w:val="005A1080"/>
    <w:rsid w:val="005A10F4"/>
    <w:rsid w:val="005A116C"/>
    <w:rsid w:val="005A1187"/>
    <w:rsid w:val="005A1189"/>
    <w:rsid w:val="005A1193"/>
    <w:rsid w:val="005A11BB"/>
    <w:rsid w:val="005A126C"/>
    <w:rsid w:val="005A12A6"/>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AEB"/>
    <w:rsid w:val="005A1B2B"/>
    <w:rsid w:val="005A1B52"/>
    <w:rsid w:val="005A1BD7"/>
    <w:rsid w:val="005A1BE2"/>
    <w:rsid w:val="005A1C2D"/>
    <w:rsid w:val="005A1CA5"/>
    <w:rsid w:val="005A1CC9"/>
    <w:rsid w:val="005A1CF8"/>
    <w:rsid w:val="005A1D42"/>
    <w:rsid w:val="005A1D60"/>
    <w:rsid w:val="005A1E45"/>
    <w:rsid w:val="005A1E69"/>
    <w:rsid w:val="005A1E8F"/>
    <w:rsid w:val="005A1E90"/>
    <w:rsid w:val="005A1F1D"/>
    <w:rsid w:val="005A211D"/>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6D4"/>
    <w:rsid w:val="005A27B5"/>
    <w:rsid w:val="005A27F0"/>
    <w:rsid w:val="005A28C8"/>
    <w:rsid w:val="005A2926"/>
    <w:rsid w:val="005A2ABA"/>
    <w:rsid w:val="005A2ACB"/>
    <w:rsid w:val="005A2BE2"/>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61"/>
    <w:rsid w:val="005A31C6"/>
    <w:rsid w:val="005A31E0"/>
    <w:rsid w:val="005A3254"/>
    <w:rsid w:val="005A3307"/>
    <w:rsid w:val="005A336F"/>
    <w:rsid w:val="005A33AE"/>
    <w:rsid w:val="005A340F"/>
    <w:rsid w:val="005A3438"/>
    <w:rsid w:val="005A345D"/>
    <w:rsid w:val="005A3515"/>
    <w:rsid w:val="005A371D"/>
    <w:rsid w:val="005A3745"/>
    <w:rsid w:val="005A3761"/>
    <w:rsid w:val="005A3775"/>
    <w:rsid w:val="005A3842"/>
    <w:rsid w:val="005A38AE"/>
    <w:rsid w:val="005A39BB"/>
    <w:rsid w:val="005A39DD"/>
    <w:rsid w:val="005A3A78"/>
    <w:rsid w:val="005A3ACA"/>
    <w:rsid w:val="005A3B0A"/>
    <w:rsid w:val="005A3BC0"/>
    <w:rsid w:val="005A3BF7"/>
    <w:rsid w:val="005A3C55"/>
    <w:rsid w:val="005A3D90"/>
    <w:rsid w:val="005A3DB8"/>
    <w:rsid w:val="005A3E2F"/>
    <w:rsid w:val="005A3F21"/>
    <w:rsid w:val="005A4018"/>
    <w:rsid w:val="005A404F"/>
    <w:rsid w:val="005A4057"/>
    <w:rsid w:val="005A427C"/>
    <w:rsid w:val="005A42CD"/>
    <w:rsid w:val="005A42CE"/>
    <w:rsid w:val="005A4396"/>
    <w:rsid w:val="005A4424"/>
    <w:rsid w:val="005A4487"/>
    <w:rsid w:val="005A44CF"/>
    <w:rsid w:val="005A4510"/>
    <w:rsid w:val="005A456E"/>
    <w:rsid w:val="005A45A0"/>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2C9"/>
    <w:rsid w:val="005A532F"/>
    <w:rsid w:val="005A5392"/>
    <w:rsid w:val="005A53AB"/>
    <w:rsid w:val="005A53D1"/>
    <w:rsid w:val="005A544C"/>
    <w:rsid w:val="005A551F"/>
    <w:rsid w:val="005A5522"/>
    <w:rsid w:val="005A5535"/>
    <w:rsid w:val="005A5543"/>
    <w:rsid w:val="005A556D"/>
    <w:rsid w:val="005A55A7"/>
    <w:rsid w:val="005A55DE"/>
    <w:rsid w:val="005A5605"/>
    <w:rsid w:val="005A560F"/>
    <w:rsid w:val="005A5660"/>
    <w:rsid w:val="005A56EE"/>
    <w:rsid w:val="005A57DB"/>
    <w:rsid w:val="005A57E2"/>
    <w:rsid w:val="005A585C"/>
    <w:rsid w:val="005A5889"/>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CE"/>
    <w:rsid w:val="005A5EEA"/>
    <w:rsid w:val="005A5F70"/>
    <w:rsid w:val="005A5F84"/>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5E0"/>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3"/>
    <w:rsid w:val="005A6F54"/>
    <w:rsid w:val="005A6FD6"/>
    <w:rsid w:val="005A7080"/>
    <w:rsid w:val="005A7089"/>
    <w:rsid w:val="005A7099"/>
    <w:rsid w:val="005A70F6"/>
    <w:rsid w:val="005A7138"/>
    <w:rsid w:val="005A71D4"/>
    <w:rsid w:val="005A727D"/>
    <w:rsid w:val="005A72A2"/>
    <w:rsid w:val="005A7335"/>
    <w:rsid w:val="005A7385"/>
    <w:rsid w:val="005A73A5"/>
    <w:rsid w:val="005A7485"/>
    <w:rsid w:val="005A74B5"/>
    <w:rsid w:val="005A7513"/>
    <w:rsid w:val="005A753E"/>
    <w:rsid w:val="005A755F"/>
    <w:rsid w:val="005A7613"/>
    <w:rsid w:val="005A7624"/>
    <w:rsid w:val="005A765F"/>
    <w:rsid w:val="005A7679"/>
    <w:rsid w:val="005A76F1"/>
    <w:rsid w:val="005A7768"/>
    <w:rsid w:val="005A77D7"/>
    <w:rsid w:val="005A7916"/>
    <w:rsid w:val="005A793F"/>
    <w:rsid w:val="005A7944"/>
    <w:rsid w:val="005A79E2"/>
    <w:rsid w:val="005A7A5B"/>
    <w:rsid w:val="005A7A5F"/>
    <w:rsid w:val="005A7B17"/>
    <w:rsid w:val="005A7B54"/>
    <w:rsid w:val="005A7BBE"/>
    <w:rsid w:val="005A7BE3"/>
    <w:rsid w:val="005A7C0C"/>
    <w:rsid w:val="005A7C43"/>
    <w:rsid w:val="005A7C58"/>
    <w:rsid w:val="005A7C94"/>
    <w:rsid w:val="005A7CBB"/>
    <w:rsid w:val="005A7D56"/>
    <w:rsid w:val="005A7DB0"/>
    <w:rsid w:val="005A7DB9"/>
    <w:rsid w:val="005A7E19"/>
    <w:rsid w:val="005A7E56"/>
    <w:rsid w:val="005A7E7A"/>
    <w:rsid w:val="005A7E7C"/>
    <w:rsid w:val="005A7F59"/>
    <w:rsid w:val="005A7F78"/>
    <w:rsid w:val="005A7F84"/>
    <w:rsid w:val="005A7FAF"/>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10"/>
    <w:rsid w:val="005B07E2"/>
    <w:rsid w:val="005B0849"/>
    <w:rsid w:val="005B08A0"/>
    <w:rsid w:val="005B08AD"/>
    <w:rsid w:val="005B08CF"/>
    <w:rsid w:val="005B08FA"/>
    <w:rsid w:val="005B0933"/>
    <w:rsid w:val="005B093B"/>
    <w:rsid w:val="005B09C6"/>
    <w:rsid w:val="005B0A42"/>
    <w:rsid w:val="005B0A6F"/>
    <w:rsid w:val="005B0AB9"/>
    <w:rsid w:val="005B0B47"/>
    <w:rsid w:val="005B0BA9"/>
    <w:rsid w:val="005B0BF9"/>
    <w:rsid w:val="005B0C17"/>
    <w:rsid w:val="005B0C1D"/>
    <w:rsid w:val="005B0C33"/>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12"/>
    <w:rsid w:val="005B10AA"/>
    <w:rsid w:val="005B1108"/>
    <w:rsid w:val="005B1158"/>
    <w:rsid w:val="005B118A"/>
    <w:rsid w:val="005B11A3"/>
    <w:rsid w:val="005B11D3"/>
    <w:rsid w:val="005B11DD"/>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974"/>
    <w:rsid w:val="005B1A54"/>
    <w:rsid w:val="005B1A5F"/>
    <w:rsid w:val="005B1AC7"/>
    <w:rsid w:val="005B1B4C"/>
    <w:rsid w:val="005B1B8A"/>
    <w:rsid w:val="005B1BF4"/>
    <w:rsid w:val="005B1BFC"/>
    <w:rsid w:val="005B1C52"/>
    <w:rsid w:val="005B1C64"/>
    <w:rsid w:val="005B1D2F"/>
    <w:rsid w:val="005B1D4D"/>
    <w:rsid w:val="005B1E64"/>
    <w:rsid w:val="005B1F10"/>
    <w:rsid w:val="005B1F47"/>
    <w:rsid w:val="005B1F84"/>
    <w:rsid w:val="005B2095"/>
    <w:rsid w:val="005B209C"/>
    <w:rsid w:val="005B21FB"/>
    <w:rsid w:val="005B221D"/>
    <w:rsid w:val="005B224E"/>
    <w:rsid w:val="005B22CF"/>
    <w:rsid w:val="005B2380"/>
    <w:rsid w:val="005B23C2"/>
    <w:rsid w:val="005B23F9"/>
    <w:rsid w:val="005B2478"/>
    <w:rsid w:val="005B254A"/>
    <w:rsid w:val="005B2574"/>
    <w:rsid w:val="005B25D2"/>
    <w:rsid w:val="005B264D"/>
    <w:rsid w:val="005B2688"/>
    <w:rsid w:val="005B2757"/>
    <w:rsid w:val="005B2772"/>
    <w:rsid w:val="005B27AF"/>
    <w:rsid w:val="005B2853"/>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1CC"/>
    <w:rsid w:val="005B31DA"/>
    <w:rsid w:val="005B3212"/>
    <w:rsid w:val="005B327E"/>
    <w:rsid w:val="005B33DE"/>
    <w:rsid w:val="005B3405"/>
    <w:rsid w:val="005B34D1"/>
    <w:rsid w:val="005B34DC"/>
    <w:rsid w:val="005B3546"/>
    <w:rsid w:val="005B355D"/>
    <w:rsid w:val="005B35E0"/>
    <w:rsid w:val="005B360B"/>
    <w:rsid w:val="005B365F"/>
    <w:rsid w:val="005B36F7"/>
    <w:rsid w:val="005B370C"/>
    <w:rsid w:val="005B3720"/>
    <w:rsid w:val="005B3792"/>
    <w:rsid w:val="005B37FD"/>
    <w:rsid w:val="005B3833"/>
    <w:rsid w:val="005B3889"/>
    <w:rsid w:val="005B3942"/>
    <w:rsid w:val="005B39FF"/>
    <w:rsid w:val="005B3A90"/>
    <w:rsid w:val="005B3B1D"/>
    <w:rsid w:val="005B3B2C"/>
    <w:rsid w:val="005B3B84"/>
    <w:rsid w:val="005B3B8E"/>
    <w:rsid w:val="005B3BD9"/>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34"/>
    <w:rsid w:val="005B4141"/>
    <w:rsid w:val="005B4186"/>
    <w:rsid w:val="005B41A4"/>
    <w:rsid w:val="005B4208"/>
    <w:rsid w:val="005B42BC"/>
    <w:rsid w:val="005B435D"/>
    <w:rsid w:val="005B4408"/>
    <w:rsid w:val="005B4468"/>
    <w:rsid w:val="005B449F"/>
    <w:rsid w:val="005B44F8"/>
    <w:rsid w:val="005B464B"/>
    <w:rsid w:val="005B4676"/>
    <w:rsid w:val="005B4834"/>
    <w:rsid w:val="005B485E"/>
    <w:rsid w:val="005B48B8"/>
    <w:rsid w:val="005B4927"/>
    <w:rsid w:val="005B4975"/>
    <w:rsid w:val="005B49F6"/>
    <w:rsid w:val="005B4A0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3D"/>
    <w:rsid w:val="005B4E83"/>
    <w:rsid w:val="005B4EF4"/>
    <w:rsid w:val="005B4F88"/>
    <w:rsid w:val="005B500A"/>
    <w:rsid w:val="005B50DF"/>
    <w:rsid w:val="005B51AC"/>
    <w:rsid w:val="005B51F8"/>
    <w:rsid w:val="005B5253"/>
    <w:rsid w:val="005B5331"/>
    <w:rsid w:val="005B53B9"/>
    <w:rsid w:val="005B53F8"/>
    <w:rsid w:val="005B5456"/>
    <w:rsid w:val="005B5471"/>
    <w:rsid w:val="005B54CB"/>
    <w:rsid w:val="005B54E4"/>
    <w:rsid w:val="005B55DC"/>
    <w:rsid w:val="005B5652"/>
    <w:rsid w:val="005B565E"/>
    <w:rsid w:val="005B56BA"/>
    <w:rsid w:val="005B581E"/>
    <w:rsid w:val="005B58BF"/>
    <w:rsid w:val="005B5918"/>
    <w:rsid w:val="005B5936"/>
    <w:rsid w:val="005B593A"/>
    <w:rsid w:val="005B5A34"/>
    <w:rsid w:val="005B5A51"/>
    <w:rsid w:val="005B5ABB"/>
    <w:rsid w:val="005B5AD7"/>
    <w:rsid w:val="005B5B99"/>
    <w:rsid w:val="005B5C26"/>
    <w:rsid w:val="005B5CC7"/>
    <w:rsid w:val="005B5CEC"/>
    <w:rsid w:val="005B5CFC"/>
    <w:rsid w:val="005B5D08"/>
    <w:rsid w:val="005B5D47"/>
    <w:rsid w:val="005B5DF4"/>
    <w:rsid w:val="005B5E06"/>
    <w:rsid w:val="005B5E40"/>
    <w:rsid w:val="005B5EDE"/>
    <w:rsid w:val="005B5EE0"/>
    <w:rsid w:val="005B5F2B"/>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7A1"/>
    <w:rsid w:val="005B67A5"/>
    <w:rsid w:val="005B67CD"/>
    <w:rsid w:val="005B67D6"/>
    <w:rsid w:val="005B67D9"/>
    <w:rsid w:val="005B67DC"/>
    <w:rsid w:val="005B67F1"/>
    <w:rsid w:val="005B6843"/>
    <w:rsid w:val="005B6859"/>
    <w:rsid w:val="005B6A23"/>
    <w:rsid w:val="005B6B34"/>
    <w:rsid w:val="005B6B47"/>
    <w:rsid w:val="005B6BBC"/>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2A"/>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63"/>
    <w:rsid w:val="005B7ABA"/>
    <w:rsid w:val="005B7ACD"/>
    <w:rsid w:val="005B7B0F"/>
    <w:rsid w:val="005B7B62"/>
    <w:rsid w:val="005B7BBD"/>
    <w:rsid w:val="005B7C06"/>
    <w:rsid w:val="005B7C60"/>
    <w:rsid w:val="005B7C81"/>
    <w:rsid w:val="005B7C83"/>
    <w:rsid w:val="005B7D41"/>
    <w:rsid w:val="005B7DDC"/>
    <w:rsid w:val="005B7E18"/>
    <w:rsid w:val="005B7E60"/>
    <w:rsid w:val="005B7E79"/>
    <w:rsid w:val="005B7E95"/>
    <w:rsid w:val="005B7EE9"/>
    <w:rsid w:val="005B7EF8"/>
    <w:rsid w:val="005B7F7A"/>
    <w:rsid w:val="005B7FB4"/>
    <w:rsid w:val="005B7FB9"/>
    <w:rsid w:val="005B7FEE"/>
    <w:rsid w:val="005C0172"/>
    <w:rsid w:val="005C01C6"/>
    <w:rsid w:val="005C0239"/>
    <w:rsid w:val="005C0247"/>
    <w:rsid w:val="005C0354"/>
    <w:rsid w:val="005C04EB"/>
    <w:rsid w:val="005C0531"/>
    <w:rsid w:val="005C0535"/>
    <w:rsid w:val="005C054B"/>
    <w:rsid w:val="005C05AB"/>
    <w:rsid w:val="005C05C9"/>
    <w:rsid w:val="005C061F"/>
    <w:rsid w:val="005C062B"/>
    <w:rsid w:val="005C0773"/>
    <w:rsid w:val="005C0792"/>
    <w:rsid w:val="005C07C0"/>
    <w:rsid w:val="005C0806"/>
    <w:rsid w:val="005C0825"/>
    <w:rsid w:val="005C08CF"/>
    <w:rsid w:val="005C094E"/>
    <w:rsid w:val="005C0AED"/>
    <w:rsid w:val="005C0B41"/>
    <w:rsid w:val="005C0BCF"/>
    <w:rsid w:val="005C0BEC"/>
    <w:rsid w:val="005C0C80"/>
    <w:rsid w:val="005C0C91"/>
    <w:rsid w:val="005C0CA5"/>
    <w:rsid w:val="005C0CAE"/>
    <w:rsid w:val="005C0CDA"/>
    <w:rsid w:val="005C0D32"/>
    <w:rsid w:val="005C0D6C"/>
    <w:rsid w:val="005C0E10"/>
    <w:rsid w:val="005C0F05"/>
    <w:rsid w:val="005C0F0B"/>
    <w:rsid w:val="005C0F21"/>
    <w:rsid w:val="005C0F9A"/>
    <w:rsid w:val="005C0FC1"/>
    <w:rsid w:val="005C102D"/>
    <w:rsid w:val="005C1110"/>
    <w:rsid w:val="005C114A"/>
    <w:rsid w:val="005C1168"/>
    <w:rsid w:val="005C11E7"/>
    <w:rsid w:val="005C122E"/>
    <w:rsid w:val="005C12D6"/>
    <w:rsid w:val="005C1346"/>
    <w:rsid w:val="005C1376"/>
    <w:rsid w:val="005C13A8"/>
    <w:rsid w:val="005C13F6"/>
    <w:rsid w:val="005C1486"/>
    <w:rsid w:val="005C1500"/>
    <w:rsid w:val="005C152B"/>
    <w:rsid w:val="005C1557"/>
    <w:rsid w:val="005C1568"/>
    <w:rsid w:val="005C1666"/>
    <w:rsid w:val="005C16B6"/>
    <w:rsid w:val="005C1701"/>
    <w:rsid w:val="005C1792"/>
    <w:rsid w:val="005C17A1"/>
    <w:rsid w:val="005C17B3"/>
    <w:rsid w:val="005C17E2"/>
    <w:rsid w:val="005C17ED"/>
    <w:rsid w:val="005C180B"/>
    <w:rsid w:val="005C183D"/>
    <w:rsid w:val="005C18CD"/>
    <w:rsid w:val="005C18DC"/>
    <w:rsid w:val="005C1A1C"/>
    <w:rsid w:val="005C1A3F"/>
    <w:rsid w:val="005C1A4F"/>
    <w:rsid w:val="005C1A83"/>
    <w:rsid w:val="005C1A8E"/>
    <w:rsid w:val="005C1C84"/>
    <w:rsid w:val="005C1CB8"/>
    <w:rsid w:val="005C1E93"/>
    <w:rsid w:val="005C1F4A"/>
    <w:rsid w:val="005C1FFD"/>
    <w:rsid w:val="005C200E"/>
    <w:rsid w:val="005C20B5"/>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9E"/>
    <w:rsid w:val="005C27A6"/>
    <w:rsid w:val="005C27FA"/>
    <w:rsid w:val="005C2845"/>
    <w:rsid w:val="005C2888"/>
    <w:rsid w:val="005C2894"/>
    <w:rsid w:val="005C2998"/>
    <w:rsid w:val="005C29DA"/>
    <w:rsid w:val="005C2A70"/>
    <w:rsid w:val="005C2AAC"/>
    <w:rsid w:val="005C2AAE"/>
    <w:rsid w:val="005C2ACA"/>
    <w:rsid w:val="005C2ACD"/>
    <w:rsid w:val="005C2B78"/>
    <w:rsid w:val="005C2B8C"/>
    <w:rsid w:val="005C2BA0"/>
    <w:rsid w:val="005C2BD1"/>
    <w:rsid w:val="005C2CCB"/>
    <w:rsid w:val="005C2D4D"/>
    <w:rsid w:val="005C2D56"/>
    <w:rsid w:val="005C2D7D"/>
    <w:rsid w:val="005C2EBA"/>
    <w:rsid w:val="005C2ECC"/>
    <w:rsid w:val="005C2F39"/>
    <w:rsid w:val="005C2F9A"/>
    <w:rsid w:val="005C301A"/>
    <w:rsid w:val="005C303B"/>
    <w:rsid w:val="005C3057"/>
    <w:rsid w:val="005C308C"/>
    <w:rsid w:val="005C30A5"/>
    <w:rsid w:val="005C30EF"/>
    <w:rsid w:val="005C30F2"/>
    <w:rsid w:val="005C3129"/>
    <w:rsid w:val="005C31BF"/>
    <w:rsid w:val="005C322B"/>
    <w:rsid w:val="005C32B3"/>
    <w:rsid w:val="005C333F"/>
    <w:rsid w:val="005C3396"/>
    <w:rsid w:val="005C3429"/>
    <w:rsid w:val="005C34A0"/>
    <w:rsid w:val="005C3509"/>
    <w:rsid w:val="005C353D"/>
    <w:rsid w:val="005C358F"/>
    <w:rsid w:val="005C35B0"/>
    <w:rsid w:val="005C3647"/>
    <w:rsid w:val="005C3716"/>
    <w:rsid w:val="005C371C"/>
    <w:rsid w:val="005C371F"/>
    <w:rsid w:val="005C3727"/>
    <w:rsid w:val="005C37AA"/>
    <w:rsid w:val="005C37D5"/>
    <w:rsid w:val="005C380B"/>
    <w:rsid w:val="005C3819"/>
    <w:rsid w:val="005C382A"/>
    <w:rsid w:val="005C3888"/>
    <w:rsid w:val="005C389F"/>
    <w:rsid w:val="005C3933"/>
    <w:rsid w:val="005C394D"/>
    <w:rsid w:val="005C3994"/>
    <w:rsid w:val="005C39EC"/>
    <w:rsid w:val="005C3A12"/>
    <w:rsid w:val="005C3A2D"/>
    <w:rsid w:val="005C3A75"/>
    <w:rsid w:val="005C3AA8"/>
    <w:rsid w:val="005C3AB2"/>
    <w:rsid w:val="005C3AC9"/>
    <w:rsid w:val="005C3ADA"/>
    <w:rsid w:val="005C3B81"/>
    <w:rsid w:val="005C3DBD"/>
    <w:rsid w:val="005C3DEF"/>
    <w:rsid w:val="005C3E39"/>
    <w:rsid w:val="005C3E59"/>
    <w:rsid w:val="005C3E9C"/>
    <w:rsid w:val="005C3EB1"/>
    <w:rsid w:val="005C3F2F"/>
    <w:rsid w:val="005C3F71"/>
    <w:rsid w:val="005C402C"/>
    <w:rsid w:val="005C4093"/>
    <w:rsid w:val="005C40FF"/>
    <w:rsid w:val="005C4102"/>
    <w:rsid w:val="005C4119"/>
    <w:rsid w:val="005C411D"/>
    <w:rsid w:val="005C418F"/>
    <w:rsid w:val="005C42BA"/>
    <w:rsid w:val="005C42DD"/>
    <w:rsid w:val="005C435F"/>
    <w:rsid w:val="005C43EC"/>
    <w:rsid w:val="005C4468"/>
    <w:rsid w:val="005C447F"/>
    <w:rsid w:val="005C4486"/>
    <w:rsid w:val="005C452F"/>
    <w:rsid w:val="005C4545"/>
    <w:rsid w:val="005C457A"/>
    <w:rsid w:val="005C4660"/>
    <w:rsid w:val="005C46BC"/>
    <w:rsid w:val="005C46FC"/>
    <w:rsid w:val="005C4800"/>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43"/>
    <w:rsid w:val="005C53EF"/>
    <w:rsid w:val="005C5410"/>
    <w:rsid w:val="005C542E"/>
    <w:rsid w:val="005C54C0"/>
    <w:rsid w:val="005C54D0"/>
    <w:rsid w:val="005C5532"/>
    <w:rsid w:val="005C55D0"/>
    <w:rsid w:val="005C562C"/>
    <w:rsid w:val="005C5649"/>
    <w:rsid w:val="005C5697"/>
    <w:rsid w:val="005C5716"/>
    <w:rsid w:val="005C5739"/>
    <w:rsid w:val="005C57C1"/>
    <w:rsid w:val="005C58B4"/>
    <w:rsid w:val="005C58C1"/>
    <w:rsid w:val="005C58DD"/>
    <w:rsid w:val="005C58E8"/>
    <w:rsid w:val="005C5956"/>
    <w:rsid w:val="005C5963"/>
    <w:rsid w:val="005C59F7"/>
    <w:rsid w:val="005C5A3B"/>
    <w:rsid w:val="005C5A93"/>
    <w:rsid w:val="005C5ADA"/>
    <w:rsid w:val="005C5AEC"/>
    <w:rsid w:val="005C5B02"/>
    <w:rsid w:val="005C5BC3"/>
    <w:rsid w:val="005C5C00"/>
    <w:rsid w:val="005C5C55"/>
    <w:rsid w:val="005C5C57"/>
    <w:rsid w:val="005C5C58"/>
    <w:rsid w:val="005C5C62"/>
    <w:rsid w:val="005C5CB4"/>
    <w:rsid w:val="005C5D47"/>
    <w:rsid w:val="005C5D9C"/>
    <w:rsid w:val="005C5E0C"/>
    <w:rsid w:val="005C5E84"/>
    <w:rsid w:val="005C5EF3"/>
    <w:rsid w:val="005C5F02"/>
    <w:rsid w:val="005C5F15"/>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90"/>
    <w:rsid w:val="005C63C7"/>
    <w:rsid w:val="005C6441"/>
    <w:rsid w:val="005C6606"/>
    <w:rsid w:val="005C6608"/>
    <w:rsid w:val="005C6635"/>
    <w:rsid w:val="005C6641"/>
    <w:rsid w:val="005C6657"/>
    <w:rsid w:val="005C66BD"/>
    <w:rsid w:val="005C66EC"/>
    <w:rsid w:val="005C67FD"/>
    <w:rsid w:val="005C6868"/>
    <w:rsid w:val="005C6886"/>
    <w:rsid w:val="005C68BB"/>
    <w:rsid w:val="005C68CF"/>
    <w:rsid w:val="005C6920"/>
    <w:rsid w:val="005C6952"/>
    <w:rsid w:val="005C69B1"/>
    <w:rsid w:val="005C6A0D"/>
    <w:rsid w:val="005C6A10"/>
    <w:rsid w:val="005C6AAE"/>
    <w:rsid w:val="005C6AD5"/>
    <w:rsid w:val="005C6AE6"/>
    <w:rsid w:val="005C6B88"/>
    <w:rsid w:val="005C6B98"/>
    <w:rsid w:val="005C6BC8"/>
    <w:rsid w:val="005C6C18"/>
    <w:rsid w:val="005C6C62"/>
    <w:rsid w:val="005C6C6E"/>
    <w:rsid w:val="005C6C9C"/>
    <w:rsid w:val="005C6CA7"/>
    <w:rsid w:val="005C6CDA"/>
    <w:rsid w:val="005C6DE6"/>
    <w:rsid w:val="005C6E84"/>
    <w:rsid w:val="005C6EEA"/>
    <w:rsid w:val="005C6F2B"/>
    <w:rsid w:val="005C701F"/>
    <w:rsid w:val="005C7028"/>
    <w:rsid w:val="005C7127"/>
    <w:rsid w:val="005C713A"/>
    <w:rsid w:val="005C71BF"/>
    <w:rsid w:val="005C71CD"/>
    <w:rsid w:val="005C71ED"/>
    <w:rsid w:val="005C7256"/>
    <w:rsid w:val="005C729D"/>
    <w:rsid w:val="005C7316"/>
    <w:rsid w:val="005C7399"/>
    <w:rsid w:val="005C73A0"/>
    <w:rsid w:val="005C73B8"/>
    <w:rsid w:val="005C7470"/>
    <w:rsid w:val="005C7537"/>
    <w:rsid w:val="005C7582"/>
    <w:rsid w:val="005C75D2"/>
    <w:rsid w:val="005C75F4"/>
    <w:rsid w:val="005C75FE"/>
    <w:rsid w:val="005C76C7"/>
    <w:rsid w:val="005C7820"/>
    <w:rsid w:val="005C78A7"/>
    <w:rsid w:val="005C7953"/>
    <w:rsid w:val="005C7955"/>
    <w:rsid w:val="005C795D"/>
    <w:rsid w:val="005C7970"/>
    <w:rsid w:val="005C798B"/>
    <w:rsid w:val="005C79B9"/>
    <w:rsid w:val="005C7A1A"/>
    <w:rsid w:val="005C7A1F"/>
    <w:rsid w:val="005C7AD1"/>
    <w:rsid w:val="005C7B40"/>
    <w:rsid w:val="005C7BEC"/>
    <w:rsid w:val="005C7BF4"/>
    <w:rsid w:val="005C7C03"/>
    <w:rsid w:val="005C7C09"/>
    <w:rsid w:val="005C7D5D"/>
    <w:rsid w:val="005C7D63"/>
    <w:rsid w:val="005C7D64"/>
    <w:rsid w:val="005C7E54"/>
    <w:rsid w:val="005C7E97"/>
    <w:rsid w:val="005C7F0D"/>
    <w:rsid w:val="005C7F36"/>
    <w:rsid w:val="005D0025"/>
    <w:rsid w:val="005D0037"/>
    <w:rsid w:val="005D00C5"/>
    <w:rsid w:val="005D00F9"/>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734"/>
    <w:rsid w:val="005D078E"/>
    <w:rsid w:val="005D0802"/>
    <w:rsid w:val="005D082D"/>
    <w:rsid w:val="005D085E"/>
    <w:rsid w:val="005D086D"/>
    <w:rsid w:val="005D089F"/>
    <w:rsid w:val="005D08B1"/>
    <w:rsid w:val="005D08B7"/>
    <w:rsid w:val="005D08D0"/>
    <w:rsid w:val="005D08EF"/>
    <w:rsid w:val="005D0928"/>
    <w:rsid w:val="005D09C7"/>
    <w:rsid w:val="005D0A7C"/>
    <w:rsid w:val="005D0B08"/>
    <w:rsid w:val="005D0B67"/>
    <w:rsid w:val="005D0B87"/>
    <w:rsid w:val="005D0BC0"/>
    <w:rsid w:val="005D0BDE"/>
    <w:rsid w:val="005D0C95"/>
    <w:rsid w:val="005D0CFA"/>
    <w:rsid w:val="005D0D37"/>
    <w:rsid w:val="005D0D4F"/>
    <w:rsid w:val="005D0D5A"/>
    <w:rsid w:val="005D0DD6"/>
    <w:rsid w:val="005D0EA1"/>
    <w:rsid w:val="005D0EC7"/>
    <w:rsid w:val="005D0F2D"/>
    <w:rsid w:val="005D0F49"/>
    <w:rsid w:val="005D0F4C"/>
    <w:rsid w:val="005D0F4E"/>
    <w:rsid w:val="005D0F76"/>
    <w:rsid w:val="005D0F99"/>
    <w:rsid w:val="005D0FBB"/>
    <w:rsid w:val="005D0FBF"/>
    <w:rsid w:val="005D1070"/>
    <w:rsid w:val="005D10FF"/>
    <w:rsid w:val="005D111D"/>
    <w:rsid w:val="005D119E"/>
    <w:rsid w:val="005D1241"/>
    <w:rsid w:val="005D125E"/>
    <w:rsid w:val="005D1261"/>
    <w:rsid w:val="005D1271"/>
    <w:rsid w:val="005D12A6"/>
    <w:rsid w:val="005D12B2"/>
    <w:rsid w:val="005D1313"/>
    <w:rsid w:val="005D136C"/>
    <w:rsid w:val="005D143B"/>
    <w:rsid w:val="005D1481"/>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BB"/>
    <w:rsid w:val="005D1AEB"/>
    <w:rsid w:val="005D1BFE"/>
    <w:rsid w:val="005D1C3C"/>
    <w:rsid w:val="005D1CBA"/>
    <w:rsid w:val="005D1CEB"/>
    <w:rsid w:val="005D1DB3"/>
    <w:rsid w:val="005D1DBF"/>
    <w:rsid w:val="005D1DEB"/>
    <w:rsid w:val="005D1E3A"/>
    <w:rsid w:val="005D1EA7"/>
    <w:rsid w:val="005D1F03"/>
    <w:rsid w:val="005D1F52"/>
    <w:rsid w:val="005D1F6E"/>
    <w:rsid w:val="005D1F7E"/>
    <w:rsid w:val="005D1FAF"/>
    <w:rsid w:val="005D203F"/>
    <w:rsid w:val="005D2088"/>
    <w:rsid w:val="005D21CB"/>
    <w:rsid w:val="005D21ED"/>
    <w:rsid w:val="005D2243"/>
    <w:rsid w:val="005D2259"/>
    <w:rsid w:val="005D2302"/>
    <w:rsid w:val="005D232F"/>
    <w:rsid w:val="005D2335"/>
    <w:rsid w:val="005D2355"/>
    <w:rsid w:val="005D2396"/>
    <w:rsid w:val="005D23BE"/>
    <w:rsid w:val="005D2419"/>
    <w:rsid w:val="005D2494"/>
    <w:rsid w:val="005D24FC"/>
    <w:rsid w:val="005D253E"/>
    <w:rsid w:val="005D2668"/>
    <w:rsid w:val="005D26DF"/>
    <w:rsid w:val="005D26FE"/>
    <w:rsid w:val="005D272C"/>
    <w:rsid w:val="005D2746"/>
    <w:rsid w:val="005D2762"/>
    <w:rsid w:val="005D27D0"/>
    <w:rsid w:val="005D27DA"/>
    <w:rsid w:val="005D283F"/>
    <w:rsid w:val="005D2846"/>
    <w:rsid w:val="005D2850"/>
    <w:rsid w:val="005D28C1"/>
    <w:rsid w:val="005D28C7"/>
    <w:rsid w:val="005D293D"/>
    <w:rsid w:val="005D2A05"/>
    <w:rsid w:val="005D2A34"/>
    <w:rsid w:val="005D2B1F"/>
    <w:rsid w:val="005D2B7D"/>
    <w:rsid w:val="005D2B85"/>
    <w:rsid w:val="005D2B8C"/>
    <w:rsid w:val="005D2BC1"/>
    <w:rsid w:val="005D2C35"/>
    <w:rsid w:val="005D2CC4"/>
    <w:rsid w:val="005D2D2C"/>
    <w:rsid w:val="005D2D93"/>
    <w:rsid w:val="005D2EA1"/>
    <w:rsid w:val="005D2EE2"/>
    <w:rsid w:val="005D2F36"/>
    <w:rsid w:val="005D2F95"/>
    <w:rsid w:val="005D2F9F"/>
    <w:rsid w:val="005D3091"/>
    <w:rsid w:val="005D30A2"/>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512"/>
    <w:rsid w:val="005D35F2"/>
    <w:rsid w:val="005D3703"/>
    <w:rsid w:val="005D370D"/>
    <w:rsid w:val="005D3737"/>
    <w:rsid w:val="005D3739"/>
    <w:rsid w:val="005D373A"/>
    <w:rsid w:val="005D37AC"/>
    <w:rsid w:val="005D37B3"/>
    <w:rsid w:val="005D37C3"/>
    <w:rsid w:val="005D37E5"/>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54"/>
    <w:rsid w:val="005D4085"/>
    <w:rsid w:val="005D408E"/>
    <w:rsid w:val="005D4092"/>
    <w:rsid w:val="005D411F"/>
    <w:rsid w:val="005D41D0"/>
    <w:rsid w:val="005D41D2"/>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721"/>
    <w:rsid w:val="005D4760"/>
    <w:rsid w:val="005D4818"/>
    <w:rsid w:val="005D4865"/>
    <w:rsid w:val="005D4893"/>
    <w:rsid w:val="005D489D"/>
    <w:rsid w:val="005D48DF"/>
    <w:rsid w:val="005D48E0"/>
    <w:rsid w:val="005D48FA"/>
    <w:rsid w:val="005D4964"/>
    <w:rsid w:val="005D4A1D"/>
    <w:rsid w:val="005D4A36"/>
    <w:rsid w:val="005D4B07"/>
    <w:rsid w:val="005D4BF7"/>
    <w:rsid w:val="005D4BFF"/>
    <w:rsid w:val="005D4D08"/>
    <w:rsid w:val="005D4DA5"/>
    <w:rsid w:val="005D4E5A"/>
    <w:rsid w:val="005D4E64"/>
    <w:rsid w:val="005D4E93"/>
    <w:rsid w:val="005D4EAC"/>
    <w:rsid w:val="005D4ED2"/>
    <w:rsid w:val="005D4ED4"/>
    <w:rsid w:val="005D4F23"/>
    <w:rsid w:val="005D4F29"/>
    <w:rsid w:val="005D500E"/>
    <w:rsid w:val="005D5059"/>
    <w:rsid w:val="005D5087"/>
    <w:rsid w:val="005D508C"/>
    <w:rsid w:val="005D50A0"/>
    <w:rsid w:val="005D5180"/>
    <w:rsid w:val="005D523B"/>
    <w:rsid w:val="005D525E"/>
    <w:rsid w:val="005D5267"/>
    <w:rsid w:val="005D52C8"/>
    <w:rsid w:val="005D52FC"/>
    <w:rsid w:val="005D5306"/>
    <w:rsid w:val="005D5450"/>
    <w:rsid w:val="005D551C"/>
    <w:rsid w:val="005D56E8"/>
    <w:rsid w:val="005D572F"/>
    <w:rsid w:val="005D5833"/>
    <w:rsid w:val="005D5835"/>
    <w:rsid w:val="005D58E4"/>
    <w:rsid w:val="005D5988"/>
    <w:rsid w:val="005D5A61"/>
    <w:rsid w:val="005D5B27"/>
    <w:rsid w:val="005D5B29"/>
    <w:rsid w:val="005D5B9D"/>
    <w:rsid w:val="005D5BBB"/>
    <w:rsid w:val="005D5BE5"/>
    <w:rsid w:val="005D5C3F"/>
    <w:rsid w:val="005D5C52"/>
    <w:rsid w:val="005D5C63"/>
    <w:rsid w:val="005D5E15"/>
    <w:rsid w:val="005D5E25"/>
    <w:rsid w:val="005D5E3F"/>
    <w:rsid w:val="005D5E64"/>
    <w:rsid w:val="005D5E9D"/>
    <w:rsid w:val="005D601A"/>
    <w:rsid w:val="005D6094"/>
    <w:rsid w:val="005D611E"/>
    <w:rsid w:val="005D6173"/>
    <w:rsid w:val="005D61AD"/>
    <w:rsid w:val="005D62B9"/>
    <w:rsid w:val="005D6334"/>
    <w:rsid w:val="005D6356"/>
    <w:rsid w:val="005D636C"/>
    <w:rsid w:val="005D6385"/>
    <w:rsid w:val="005D6388"/>
    <w:rsid w:val="005D63CF"/>
    <w:rsid w:val="005D6457"/>
    <w:rsid w:val="005D6482"/>
    <w:rsid w:val="005D64EF"/>
    <w:rsid w:val="005D6566"/>
    <w:rsid w:val="005D658F"/>
    <w:rsid w:val="005D65C3"/>
    <w:rsid w:val="005D6608"/>
    <w:rsid w:val="005D666D"/>
    <w:rsid w:val="005D66AD"/>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CE1"/>
    <w:rsid w:val="005D6E8A"/>
    <w:rsid w:val="005D6E95"/>
    <w:rsid w:val="005D6EA5"/>
    <w:rsid w:val="005D6EDF"/>
    <w:rsid w:val="005D6F44"/>
    <w:rsid w:val="005D6F52"/>
    <w:rsid w:val="005D6FF0"/>
    <w:rsid w:val="005D704A"/>
    <w:rsid w:val="005D70AA"/>
    <w:rsid w:val="005D70DF"/>
    <w:rsid w:val="005D7254"/>
    <w:rsid w:val="005D7308"/>
    <w:rsid w:val="005D730D"/>
    <w:rsid w:val="005D7310"/>
    <w:rsid w:val="005D731C"/>
    <w:rsid w:val="005D7374"/>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727"/>
    <w:rsid w:val="005D788A"/>
    <w:rsid w:val="005D78BA"/>
    <w:rsid w:val="005D78FB"/>
    <w:rsid w:val="005D7A1D"/>
    <w:rsid w:val="005D7A52"/>
    <w:rsid w:val="005D7AB4"/>
    <w:rsid w:val="005D7AD8"/>
    <w:rsid w:val="005D7B01"/>
    <w:rsid w:val="005D7B1F"/>
    <w:rsid w:val="005D7B35"/>
    <w:rsid w:val="005D7B65"/>
    <w:rsid w:val="005D7B94"/>
    <w:rsid w:val="005D7B9B"/>
    <w:rsid w:val="005D7C64"/>
    <w:rsid w:val="005D7D7D"/>
    <w:rsid w:val="005D7D95"/>
    <w:rsid w:val="005D7EE7"/>
    <w:rsid w:val="005D7F3D"/>
    <w:rsid w:val="005D7FB6"/>
    <w:rsid w:val="005D7FC7"/>
    <w:rsid w:val="005D7FFE"/>
    <w:rsid w:val="005E0058"/>
    <w:rsid w:val="005E0104"/>
    <w:rsid w:val="005E016C"/>
    <w:rsid w:val="005E0173"/>
    <w:rsid w:val="005E018D"/>
    <w:rsid w:val="005E01D9"/>
    <w:rsid w:val="005E01E3"/>
    <w:rsid w:val="005E0210"/>
    <w:rsid w:val="005E0211"/>
    <w:rsid w:val="005E0217"/>
    <w:rsid w:val="005E0233"/>
    <w:rsid w:val="005E024F"/>
    <w:rsid w:val="005E0260"/>
    <w:rsid w:val="005E0291"/>
    <w:rsid w:val="005E0303"/>
    <w:rsid w:val="005E031F"/>
    <w:rsid w:val="005E035F"/>
    <w:rsid w:val="005E0467"/>
    <w:rsid w:val="005E0572"/>
    <w:rsid w:val="005E0575"/>
    <w:rsid w:val="005E0587"/>
    <w:rsid w:val="005E05A2"/>
    <w:rsid w:val="005E076D"/>
    <w:rsid w:val="005E07C0"/>
    <w:rsid w:val="005E07C6"/>
    <w:rsid w:val="005E07FD"/>
    <w:rsid w:val="005E0876"/>
    <w:rsid w:val="005E0882"/>
    <w:rsid w:val="005E0993"/>
    <w:rsid w:val="005E09E5"/>
    <w:rsid w:val="005E0AB8"/>
    <w:rsid w:val="005E0ABD"/>
    <w:rsid w:val="005E0AFE"/>
    <w:rsid w:val="005E0B88"/>
    <w:rsid w:val="005E0BCD"/>
    <w:rsid w:val="005E0D33"/>
    <w:rsid w:val="005E0DCF"/>
    <w:rsid w:val="005E0E18"/>
    <w:rsid w:val="005E0ED4"/>
    <w:rsid w:val="005E0F67"/>
    <w:rsid w:val="005E0F6D"/>
    <w:rsid w:val="005E0FB0"/>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850"/>
    <w:rsid w:val="005E18DC"/>
    <w:rsid w:val="005E1978"/>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26"/>
    <w:rsid w:val="005E2A3B"/>
    <w:rsid w:val="005E2A44"/>
    <w:rsid w:val="005E2A6D"/>
    <w:rsid w:val="005E2B46"/>
    <w:rsid w:val="005E2B81"/>
    <w:rsid w:val="005E2BBD"/>
    <w:rsid w:val="005E2BDE"/>
    <w:rsid w:val="005E2C46"/>
    <w:rsid w:val="005E2C55"/>
    <w:rsid w:val="005E2C5D"/>
    <w:rsid w:val="005E2C9E"/>
    <w:rsid w:val="005E2D46"/>
    <w:rsid w:val="005E2E29"/>
    <w:rsid w:val="005E2E65"/>
    <w:rsid w:val="005E2E6F"/>
    <w:rsid w:val="005E2F12"/>
    <w:rsid w:val="005E2F62"/>
    <w:rsid w:val="005E2FD3"/>
    <w:rsid w:val="005E2FFA"/>
    <w:rsid w:val="005E3091"/>
    <w:rsid w:val="005E30FA"/>
    <w:rsid w:val="005E30FE"/>
    <w:rsid w:val="005E310B"/>
    <w:rsid w:val="005E3157"/>
    <w:rsid w:val="005E318D"/>
    <w:rsid w:val="005E31B5"/>
    <w:rsid w:val="005E323E"/>
    <w:rsid w:val="005E326C"/>
    <w:rsid w:val="005E3298"/>
    <w:rsid w:val="005E32AD"/>
    <w:rsid w:val="005E32E6"/>
    <w:rsid w:val="005E3388"/>
    <w:rsid w:val="005E339D"/>
    <w:rsid w:val="005E33BD"/>
    <w:rsid w:val="005E346E"/>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A"/>
    <w:rsid w:val="005E39CF"/>
    <w:rsid w:val="005E39E9"/>
    <w:rsid w:val="005E3A7C"/>
    <w:rsid w:val="005E3A8B"/>
    <w:rsid w:val="005E3A91"/>
    <w:rsid w:val="005E3B02"/>
    <w:rsid w:val="005E3B57"/>
    <w:rsid w:val="005E3C06"/>
    <w:rsid w:val="005E3C64"/>
    <w:rsid w:val="005E3D26"/>
    <w:rsid w:val="005E3D8D"/>
    <w:rsid w:val="005E3E3B"/>
    <w:rsid w:val="005E3E55"/>
    <w:rsid w:val="005E3E6E"/>
    <w:rsid w:val="005E3EA0"/>
    <w:rsid w:val="005E3F33"/>
    <w:rsid w:val="005E403C"/>
    <w:rsid w:val="005E405A"/>
    <w:rsid w:val="005E40CD"/>
    <w:rsid w:val="005E40F6"/>
    <w:rsid w:val="005E411C"/>
    <w:rsid w:val="005E4135"/>
    <w:rsid w:val="005E4165"/>
    <w:rsid w:val="005E41D2"/>
    <w:rsid w:val="005E41D4"/>
    <w:rsid w:val="005E41E0"/>
    <w:rsid w:val="005E4235"/>
    <w:rsid w:val="005E424D"/>
    <w:rsid w:val="005E4329"/>
    <w:rsid w:val="005E4369"/>
    <w:rsid w:val="005E439B"/>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B45"/>
    <w:rsid w:val="005E4C08"/>
    <w:rsid w:val="005E4C10"/>
    <w:rsid w:val="005E4C76"/>
    <w:rsid w:val="005E4C87"/>
    <w:rsid w:val="005E4C9C"/>
    <w:rsid w:val="005E4CA7"/>
    <w:rsid w:val="005E4D4B"/>
    <w:rsid w:val="005E4D8A"/>
    <w:rsid w:val="005E4E86"/>
    <w:rsid w:val="005E4E8B"/>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58"/>
    <w:rsid w:val="005E5CCA"/>
    <w:rsid w:val="005E5CD1"/>
    <w:rsid w:val="005E5D2F"/>
    <w:rsid w:val="005E5DCE"/>
    <w:rsid w:val="005E5DDA"/>
    <w:rsid w:val="005E5DEC"/>
    <w:rsid w:val="005E5E42"/>
    <w:rsid w:val="005E5F2D"/>
    <w:rsid w:val="005E5FD0"/>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4F1"/>
    <w:rsid w:val="005E65A6"/>
    <w:rsid w:val="005E65BB"/>
    <w:rsid w:val="005E65C9"/>
    <w:rsid w:val="005E6603"/>
    <w:rsid w:val="005E6672"/>
    <w:rsid w:val="005E6676"/>
    <w:rsid w:val="005E675B"/>
    <w:rsid w:val="005E67A1"/>
    <w:rsid w:val="005E6847"/>
    <w:rsid w:val="005E688A"/>
    <w:rsid w:val="005E68C6"/>
    <w:rsid w:val="005E68DD"/>
    <w:rsid w:val="005E693C"/>
    <w:rsid w:val="005E694D"/>
    <w:rsid w:val="005E69F0"/>
    <w:rsid w:val="005E6A3D"/>
    <w:rsid w:val="005E6A4A"/>
    <w:rsid w:val="005E6A61"/>
    <w:rsid w:val="005E6A90"/>
    <w:rsid w:val="005E6AEC"/>
    <w:rsid w:val="005E6AF5"/>
    <w:rsid w:val="005E6B39"/>
    <w:rsid w:val="005E6BA6"/>
    <w:rsid w:val="005E6BCC"/>
    <w:rsid w:val="005E6C0F"/>
    <w:rsid w:val="005E6C58"/>
    <w:rsid w:val="005E6C73"/>
    <w:rsid w:val="005E6CB2"/>
    <w:rsid w:val="005E6CE7"/>
    <w:rsid w:val="005E6D2C"/>
    <w:rsid w:val="005E6DD5"/>
    <w:rsid w:val="005E6F18"/>
    <w:rsid w:val="005E6FBC"/>
    <w:rsid w:val="005E6FF3"/>
    <w:rsid w:val="005E6FF5"/>
    <w:rsid w:val="005E70AC"/>
    <w:rsid w:val="005E70B8"/>
    <w:rsid w:val="005E70F8"/>
    <w:rsid w:val="005E712A"/>
    <w:rsid w:val="005E7155"/>
    <w:rsid w:val="005E72AC"/>
    <w:rsid w:val="005E7335"/>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0D"/>
    <w:rsid w:val="005E7E2A"/>
    <w:rsid w:val="005E7F12"/>
    <w:rsid w:val="005E7FDF"/>
    <w:rsid w:val="005F022F"/>
    <w:rsid w:val="005F0328"/>
    <w:rsid w:val="005F0363"/>
    <w:rsid w:val="005F03F4"/>
    <w:rsid w:val="005F0460"/>
    <w:rsid w:val="005F04C5"/>
    <w:rsid w:val="005F04FC"/>
    <w:rsid w:val="005F050F"/>
    <w:rsid w:val="005F0512"/>
    <w:rsid w:val="005F0550"/>
    <w:rsid w:val="005F0589"/>
    <w:rsid w:val="005F05E1"/>
    <w:rsid w:val="005F072A"/>
    <w:rsid w:val="005F0791"/>
    <w:rsid w:val="005F082F"/>
    <w:rsid w:val="005F08AD"/>
    <w:rsid w:val="005F08F5"/>
    <w:rsid w:val="005F093A"/>
    <w:rsid w:val="005F094D"/>
    <w:rsid w:val="005F095E"/>
    <w:rsid w:val="005F09C8"/>
    <w:rsid w:val="005F0A8F"/>
    <w:rsid w:val="005F0ACA"/>
    <w:rsid w:val="005F0B0F"/>
    <w:rsid w:val="005F0B15"/>
    <w:rsid w:val="005F0B61"/>
    <w:rsid w:val="005F0BF1"/>
    <w:rsid w:val="005F0CB3"/>
    <w:rsid w:val="005F0CD9"/>
    <w:rsid w:val="005F0CF7"/>
    <w:rsid w:val="005F0D2D"/>
    <w:rsid w:val="005F0E09"/>
    <w:rsid w:val="005F0E8D"/>
    <w:rsid w:val="005F0EC7"/>
    <w:rsid w:val="005F0EFE"/>
    <w:rsid w:val="005F0F76"/>
    <w:rsid w:val="005F1014"/>
    <w:rsid w:val="005F1044"/>
    <w:rsid w:val="005F1051"/>
    <w:rsid w:val="005F1055"/>
    <w:rsid w:val="005F1087"/>
    <w:rsid w:val="005F10C8"/>
    <w:rsid w:val="005F10CA"/>
    <w:rsid w:val="005F116E"/>
    <w:rsid w:val="005F1210"/>
    <w:rsid w:val="005F124E"/>
    <w:rsid w:val="005F12BE"/>
    <w:rsid w:val="005F12C6"/>
    <w:rsid w:val="005F1327"/>
    <w:rsid w:val="005F136D"/>
    <w:rsid w:val="005F1375"/>
    <w:rsid w:val="005F13AE"/>
    <w:rsid w:val="005F1441"/>
    <w:rsid w:val="005F145F"/>
    <w:rsid w:val="005F1471"/>
    <w:rsid w:val="005F1474"/>
    <w:rsid w:val="005F1487"/>
    <w:rsid w:val="005F1528"/>
    <w:rsid w:val="005F1532"/>
    <w:rsid w:val="005F1575"/>
    <w:rsid w:val="005F1590"/>
    <w:rsid w:val="005F15B8"/>
    <w:rsid w:val="005F172E"/>
    <w:rsid w:val="005F17F6"/>
    <w:rsid w:val="005F18CF"/>
    <w:rsid w:val="005F18F2"/>
    <w:rsid w:val="005F1960"/>
    <w:rsid w:val="005F19FF"/>
    <w:rsid w:val="005F1AB5"/>
    <w:rsid w:val="005F1B1F"/>
    <w:rsid w:val="005F1BE8"/>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7A"/>
    <w:rsid w:val="005F22CF"/>
    <w:rsid w:val="005F22D2"/>
    <w:rsid w:val="005F22E0"/>
    <w:rsid w:val="005F2345"/>
    <w:rsid w:val="005F23D3"/>
    <w:rsid w:val="005F23E5"/>
    <w:rsid w:val="005F23FC"/>
    <w:rsid w:val="005F245F"/>
    <w:rsid w:val="005F24FC"/>
    <w:rsid w:val="005F25F0"/>
    <w:rsid w:val="005F263F"/>
    <w:rsid w:val="005F2647"/>
    <w:rsid w:val="005F267A"/>
    <w:rsid w:val="005F26A6"/>
    <w:rsid w:val="005F26EC"/>
    <w:rsid w:val="005F2749"/>
    <w:rsid w:val="005F275A"/>
    <w:rsid w:val="005F27A9"/>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84"/>
    <w:rsid w:val="005F2BE2"/>
    <w:rsid w:val="005F2C49"/>
    <w:rsid w:val="005F2CE3"/>
    <w:rsid w:val="005F2D1E"/>
    <w:rsid w:val="005F2E00"/>
    <w:rsid w:val="005F2E4F"/>
    <w:rsid w:val="005F2EA6"/>
    <w:rsid w:val="005F2ED4"/>
    <w:rsid w:val="005F2FF4"/>
    <w:rsid w:val="005F301B"/>
    <w:rsid w:val="005F303B"/>
    <w:rsid w:val="005F3163"/>
    <w:rsid w:val="005F3189"/>
    <w:rsid w:val="005F318D"/>
    <w:rsid w:val="005F31C8"/>
    <w:rsid w:val="005F324C"/>
    <w:rsid w:val="005F327F"/>
    <w:rsid w:val="005F3303"/>
    <w:rsid w:val="005F3323"/>
    <w:rsid w:val="005F335D"/>
    <w:rsid w:val="005F33C0"/>
    <w:rsid w:val="005F33F3"/>
    <w:rsid w:val="005F33F8"/>
    <w:rsid w:val="005F3427"/>
    <w:rsid w:val="005F344C"/>
    <w:rsid w:val="005F3451"/>
    <w:rsid w:val="005F345D"/>
    <w:rsid w:val="005F346F"/>
    <w:rsid w:val="005F3473"/>
    <w:rsid w:val="005F34A0"/>
    <w:rsid w:val="005F3518"/>
    <w:rsid w:val="005F352B"/>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66"/>
    <w:rsid w:val="005F3DA4"/>
    <w:rsid w:val="005F3DBE"/>
    <w:rsid w:val="005F3DF8"/>
    <w:rsid w:val="005F3E9B"/>
    <w:rsid w:val="005F3EB8"/>
    <w:rsid w:val="005F3ED3"/>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B0"/>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AB2"/>
    <w:rsid w:val="005F4B19"/>
    <w:rsid w:val="005F4B59"/>
    <w:rsid w:val="005F4B92"/>
    <w:rsid w:val="005F4BA0"/>
    <w:rsid w:val="005F4BD3"/>
    <w:rsid w:val="005F4D62"/>
    <w:rsid w:val="005F4D80"/>
    <w:rsid w:val="005F4DD8"/>
    <w:rsid w:val="005F4EF7"/>
    <w:rsid w:val="005F4F53"/>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D7"/>
    <w:rsid w:val="005F59FD"/>
    <w:rsid w:val="005F5AC5"/>
    <w:rsid w:val="005F5AD5"/>
    <w:rsid w:val="005F5BB7"/>
    <w:rsid w:val="005F5BE6"/>
    <w:rsid w:val="005F5BF3"/>
    <w:rsid w:val="005F5C1B"/>
    <w:rsid w:val="005F5C8D"/>
    <w:rsid w:val="005F5CC8"/>
    <w:rsid w:val="005F5D0A"/>
    <w:rsid w:val="005F5D64"/>
    <w:rsid w:val="005F5D83"/>
    <w:rsid w:val="005F5D98"/>
    <w:rsid w:val="005F5E1E"/>
    <w:rsid w:val="005F5EA2"/>
    <w:rsid w:val="005F5EBC"/>
    <w:rsid w:val="005F5EEE"/>
    <w:rsid w:val="005F5F41"/>
    <w:rsid w:val="005F6073"/>
    <w:rsid w:val="005F60AF"/>
    <w:rsid w:val="005F60F2"/>
    <w:rsid w:val="005F6107"/>
    <w:rsid w:val="005F6110"/>
    <w:rsid w:val="005F61F1"/>
    <w:rsid w:val="005F62C0"/>
    <w:rsid w:val="005F62CA"/>
    <w:rsid w:val="005F6357"/>
    <w:rsid w:val="005F63DD"/>
    <w:rsid w:val="005F6459"/>
    <w:rsid w:val="005F647B"/>
    <w:rsid w:val="005F648E"/>
    <w:rsid w:val="005F6516"/>
    <w:rsid w:val="005F6556"/>
    <w:rsid w:val="005F65FF"/>
    <w:rsid w:val="005F6674"/>
    <w:rsid w:val="005F66C1"/>
    <w:rsid w:val="005F675F"/>
    <w:rsid w:val="005F677B"/>
    <w:rsid w:val="005F67C9"/>
    <w:rsid w:val="005F67DC"/>
    <w:rsid w:val="005F6816"/>
    <w:rsid w:val="005F684B"/>
    <w:rsid w:val="005F686F"/>
    <w:rsid w:val="005F694F"/>
    <w:rsid w:val="005F6958"/>
    <w:rsid w:val="005F6967"/>
    <w:rsid w:val="005F6978"/>
    <w:rsid w:val="005F6A24"/>
    <w:rsid w:val="005F6A53"/>
    <w:rsid w:val="005F6A91"/>
    <w:rsid w:val="005F6AFD"/>
    <w:rsid w:val="005F6B23"/>
    <w:rsid w:val="005F6BD2"/>
    <w:rsid w:val="005F6BD9"/>
    <w:rsid w:val="005F6BEF"/>
    <w:rsid w:val="005F6BF9"/>
    <w:rsid w:val="005F6C04"/>
    <w:rsid w:val="005F6C43"/>
    <w:rsid w:val="005F6CF7"/>
    <w:rsid w:val="005F6F09"/>
    <w:rsid w:val="005F6F18"/>
    <w:rsid w:val="005F6FB3"/>
    <w:rsid w:val="005F6FF6"/>
    <w:rsid w:val="005F70BE"/>
    <w:rsid w:val="005F71AA"/>
    <w:rsid w:val="005F722D"/>
    <w:rsid w:val="005F7257"/>
    <w:rsid w:val="005F72B2"/>
    <w:rsid w:val="005F736A"/>
    <w:rsid w:val="005F738B"/>
    <w:rsid w:val="005F73A2"/>
    <w:rsid w:val="005F73D5"/>
    <w:rsid w:val="005F73DC"/>
    <w:rsid w:val="005F7431"/>
    <w:rsid w:val="005F7443"/>
    <w:rsid w:val="005F7483"/>
    <w:rsid w:val="005F7496"/>
    <w:rsid w:val="005F749E"/>
    <w:rsid w:val="005F74DD"/>
    <w:rsid w:val="005F7511"/>
    <w:rsid w:val="005F7513"/>
    <w:rsid w:val="005F7524"/>
    <w:rsid w:val="005F7545"/>
    <w:rsid w:val="005F759A"/>
    <w:rsid w:val="005F75AC"/>
    <w:rsid w:val="005F760B"/>
    <w:rsid w:val="005F76C5"/>
    <w:rsid w:val="005F76D4"/>
    <w:rsid w:val="005F76FA"/>
    <w:rsid w:val="005F778B"/>
    <w:rsid w:val="005F77AC"/>
    <w:rsid w:val="005F7808"/>
    <w:rsid w:val="005F78C9"/>
    <w:rsid w:val="005F792A"/>
    <w:rsid w:val="005F7A66"/>
    <w:rsid w:val="005F7A82"/>
    <w:rsid w:val="005F7B21"/>
    <w:rsid w:val="005F7B27"/>
    <w:rsid w:val="005F7B6D"/>
    <w:rsid w:val="005F7BB1"/>
    <w:rsid w:val="005F7C65"/>
    <w:rsid w:val="005F7C9F"/>
    <w:rsid w:val="005F7CB2"/>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BB"/>
    <w:rsid w:val="006002F1"/>
    <w:rsid w:val="006003EE"/>
    <w:rsid w:val="00600461"/>
    <w:rsid w:val="00600494"/>
    <w:rsid w:val="006005C7"/>
    <w:rsid w:val="006005DE"/>
    <w:rsid w:val="006005F2"/>
    <w:rsid w:val="00600637"/>
    <w:rsid w:val="0060063E"/>
    <w:rsid w:val="006006B8"/>
    <w:rsid w:val="006006CE"/>
    <w:rsid w:val="0060071A"/>
    <w:rsid w:val="006007C8"/>
    <w:rsid w:val="00600808"/>
    <w:rsid w:val="00600826"/>
    <w:rsid w:val="00600840"/>
    <w:rsid w:val="006008A8"/>
    <w:rsid w:val="006008E9"/>
    <w:rsid w:val="006009DC"/>
    <w:rsid w:val="00600A56"/>
    <w:rsid w:val="00600A58"/>
    <w:rsid w:val="00600A59"/>
    <w:rsid w:val="00600A73"/>
    <w:rsid w:val="00600CA2"/>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5B7"/>
    <w:rsid w:val="00601614"/>
    <w:rsid w:val="00601645"/>
    <w:rsid w:val="0060165D"/>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6D"/>
    <w:rsid w:val="00601C96"/>
    <w:rsid w:val="00601D4D"/>
    <w:rsid w:val="00601D93"/>
    <w:rsid w:val="00601DD8"/>
    <w:rsid w:val="00601E30"/>
    <w:rsid w:val="00601E4A"/>
    <w:rsid w:val="00601E7C"/>
    <w:rsid w:val="00601EA2"/>
    <w:rsid w:val="00601EC4"/>
    <w:rsid w:val="00601F18"/>
    <w:rsid w:val="00601F81"/>
    <w:rsid w:val="00601FBB"/>
    <w:rsid w:val="00601FC6"/>
    <w:rsid w:val="0060207C"/>
    <w:rsid w:val="006020A4"/>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9A"/>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A8A"/>
    <w:rsid w:val="00602B3C"/>
    <w:rsid w:val="00602BE4"/>
    <w:rsid w:val="00602C2E"/>
    <w:rsid w:val="00602CC4"/>
    <w:rsid w:val="00602CCF"/>
    <w:rsid w:val="00602D00"/>
    <w:rsid w:val="00602D0B"/>
    <w:rsid w:val="00602D0D"/>
    <w:rsid w:val="00602DD8"/>
    <w:rsid w:val="00602E30"/>
    <w:rsid w:val="00602E4F"/>
    <w:rsid w:val="00602EC5"/>
    <w:rsid w:val="00602F3E"/>
    <w:rsid w:val="00602F73"/>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6F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DBE"/>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32"/>
    <w:rsid w:val="00604590"/>
    <w:rsid w:val="006045E0"/>
    <w:rsid w:val="00604602"/>
    <w:rsid w:val="00604693"/>
    <w:rsid w:val="0060478C"/>
    <w:rsid w:val="0060486B"/>
    <w:rsid w:val="006048DC"/>
    <w:rsid w:val="00604954"/>
    <w:rsid w:val="006049EE"/>
    <w:rsid w:val="00604A40"/>
    <w:rsid w:val="00604A52"/>
    <w:rsid w:val="00604A93"/>
    <w:rsid w:val="00604AD8"/>
    <w:rsid w:val="00604ADD"/>
    <w:rsid w:val="00604B3D"/>
    <w:rsid w:val="00604B47"/>
    <w:rsid w:val="00604B5C"/>
    <w:rsid w:val="00604BEF"/>
    <w:rsid w:val="00604BFE"/>
    <w:rsid w:val="00604C11"/>
    <w:rsid w:val="00604C76"/>
    <w:rsid w:val="00604CF1"/>
    <w:rsid w:val="00604D2F"/>
    <w:rsid w:val="00604D51"/>
    <w:rsid w:val="00604D90"/>
    <w:rsid w:val="00604DDB"/>
    <w:rsid w:val="00604EF1"/>
    <w:rsid w:val="00605026"/>
    <w:rsid w:val="0060504E"/>
    <w:rsid w:val="00605098"/>
    <w:rsid w:val="00605101"/>
    <w:rsid w:val="00605121"/>
    <w:rsid w:val="00605137"/>
    <w:rsid w:val="006051EF"/>
    <w:rsid w:val="00605227"/>
    <w:rsid w:val="00605241"/>
    <w:rsid w:val="00605286"/>
    <w:rsid w:val="006052F4"/>
    <w:rsid w:val="0060536B"/>
    <w:rsid w:val="0060542A"/>
    <w:rsid w:val="006054CD"/>
    <w:rsid w:val="006054FA"/>
    <w:rsid w:val="0060552D"/>
    <w:rsid w:val="0060564B"/>
    <w:rsid w:val="006056A9"/>
    <w:rsid w:val="00605779"/>
    <w:rsid w:val="0060579D"/>
    <w:rsid w:val="006057D6"/>
    <w:rsid w:val="00605831"/>
    <w:rsid w:val="00605888"/>
    <w:rsid w:val="00605894"/>
    <w:rsid w:val="00605898"/>
    <w:rsid w:val="006058EB"/>
    <w:rsid w:val="00605932"/>
    <w:rsid w:val="00605973"/>
    <w:rsid w:val="006059B0"/>
    <w:rsid w:val="006059F2"/>
    <w:rsid w:val="00605A20"/>
    <w:rsid w:val="00605ADD"/>
    <w:rsid w:val="00605AE8"/>
    <w:rsid w:val="00605AF7"/>
    <w:rsid w:val="00605B2D"/>
    <w:rsid w:val="00605B4F"/>
    <w:rsid w:val="00605BBE"/>
    <w:rsid w:val="00605C56"/>
    <w:rsid w:val="00605C5C"/>
    <w:rsid w:val="00605C65"/>
    <w:rsid w:val="00605CE8"/>
    <w:rsid w:val="00605DA9"/>
    <w:rsid w:val="00605F44"/>
    <w:rsid w:val="00605FF2"/>
    <w:rsid w:val="0060600E"/>
    <w:rsid w:val="00606016"/>
    <w:rsid w:val="006060DE"/>
    <w:rsid w:val="00606101"/>
    <w:rsid w:val="00606119"/>
    <w:rsid w:val="0060614C"/>
    <w:rsid w:val="00606150"/>
    <w:rsid w:val="006061CB"/>
    <w:rsid w:val="006061D8"/>
    <w:rsid w:val="006061EB"/>
    <w:rsid w:val="00606244"/>
    <w:rsid w:val="006062BF"/>
    <w:rsid w:val="006062E6"/>
    <w:rsid w:val="0060634B"/>
    <w:rsid w:val="0060634C"/>
    <w:rsid w:val="006063A9"/>
    <w:rsid w:val="006063B7"/>
    <w:rsid w:val="006063DA"/>
    <w:rsid w:val="00606415"/>
    <w:rsid w:val="006064CB"/>
    <w:rsid w:val="00606541"/>
    <w:rsid w:val="00606617"/>
    <w:rsid w:val="00606669"/>
    <w:rsid w:val="00606690"/>
    <w:rsid w:val="006066A1"/>
    <w:rsid w:val="0060676B"/>
    <w:rsid w:val="0060676E"/>
    <w:rsid w:val="00606789"/>
    <w:rsid w:val="006067B8"/>
    <w:rsid w:val="006067DE"/>
    <w:rsid w:val="006067F1"/>
    <w:rsid w:val="0060681A"/>
    <w:rsid w:val="00606872"/>
    <w:rsid w:val="006068C6"/>
    <w:rsid w:val="006068DE"/>
    <w:rsid w:val="0060695B"/>
    <w:rsid w:val="0060697C"/>
    <w:rsid w:val="006069E3"/>
    <w:rsid w:val="00606A07"/>
    <w:rsid w:val="00606A77"/>
    <w:rsid w:val="00606AD8"/>
    <w:rsid w:val="00606B0A"/>
    <w:rsid w:val="00606B40"/>
    <w:rsid w:val="00606B49"/>
    <w:rsid w:val="00606B7D"/>
    <w:rsid w:val="00606B8B"/>
    <w:rsid w:val="00606BF9"/>
    <w:rsid w:val="00606C0D"/>
    <w:rsid w:val="00606C17"/>
    <w:rsid w:val="00606C9E"/>
    <w:rsid w:val="00606D40"/>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60B"/>
    <w:rsid w:val="00607793"/>
    <w:rsid w:val="006077BE"/>
    <w:rsid w:val="00607879"/>
    <w:rsid w:val="006078A6"/>
    <w:rsid w:val="0060790E"/>
    <w:rsid w:val="006079C5"/>
    <w:rsid w:val="00607A0F"/>
    <w:rsid w:val="00607A72"/>
    <w:rsid w:val="00607AB7"/>
    <w:rsid w:val="00607AC0"/>
    <w:rsid w:val="00607B22"/>
    <w:rsid w:val="00607B64"/>
    <w:rsid w:val="00607BE0"/>
    <w:rsid w:val="00607C41"/>
    <w:rsid w:val="00607C6D"/>
    <w:rsid w:val="00607CD4"/>
    <w:rsid w:val="00607CF9"/>
    <w:rsid w:val="00607D1E"/>
    <w:rsid w:val="00607D3E"/>
    <w:rsid w:val="00607D6C"/>
    <w:rsid w:val="00607DCA"/>
    <w:rsid w:val="00607DEE"/>
    <w:rsid w:val="00607E48"/>
    <w:rsid w:val="00607E75"/>
    <w:rsid w:val="00607F1C"/>
    <w:rsid w:val="00607F2F"/>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3D3"/>
    <w:rsid w:val="00610419"/>
    <w:rsid w:val="0061045A"/>
    <w:rsid w:val="00610465"/>
    <w:rsid w:val="006104BD"/>
    <w:rsid w:val="006104F3"/>
    <w:rsid w:val="00610666"/>
    <w:rsid w:val="00610684"/>
    <w:rsid w:val="006106E8"/>
    <w:rsid w:val="006107E6"/>
    <w:rsid w:val="0061091B"/>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0C2"/>
    <w:rsid w:val="0061118A"/>
    <w:rsid w:val="0061127D"/>
    <w:rsid w:val="006112F2"/>
    <w:rsid w:val="0061132D"/>
    <w:rsid w:val="0061137D"/>
    <w:rsid w:val="0061138A"/>
    <w:rsid w:val="006115E2"/>
    <w:rsid w:val="006115F7"/>
    <w:rsid w:val="00611610"/>
    <w:rsid w:val="00611630"/>
    <w:rsid w:val="0061165E"/>
    <w:rsid w:val="006116B3"/>
    <w:rsid w:val="006116D8"/>
    <w:rsid w:val="0061172C"/>
    <w:rsid w:val="00611769"/>
    <w:rsid w:val="00611772"/>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CAF"/>
    <w:rsid w:val="00611D78"/>
    <w:rsid w:val="00611D87"/>
    <w:rsid w:val="00611DAB"/>
    <w:rsid w:val="00611DB7"/>
    <w:rsid w:val="00611DDC"/>
    <w:rsid w:val="00611E0E"/>
    <w:rsid w:val="00611E1E"/>
    <w:rsid w:val="00611E2F"/>
    <w:rsid w:val="00611E4D"/>
    <w:rsid w:val="006120D7"/>
    <w:rsid w:val="00612108"/>
    <w:rsid w:val="0061214B"/>
    <w:rsid w:val="0061215F"/>
    <w:rsid w:val="0061217F"/>
    <w:rsid w:val="006121F1"/>
    <w:rsid w:val="00612274"/>
    <w:rsid w:val="006122AC"/>
    <w:rsid w:val="00612310"/>
    <w:rsid w:val="006123C0"/>
    <w:rsid w:val="006123D2"/>
    <w:rsid w:val="006123F9"/>
    <w:rsid w:val="0061243E"/>
    <w:rsid w:val="006124A7"/>
    <w:rsid w:val="006124D1"/>
    <w:rsid w:val="006124D6"/>
    <w:rsid w:val="006124F4"/>
    <w:rsid w:val="006125C8"/>
    <w:rsid w:val="006125EC"/>
    <w:rsid w:val="00612672"/>
    <w:rsid w:val="00612680"/>
    <w:rsid w:val="006126B7"/>
    <w:rsid w:val="006126CA"/>
    <w:rsid w:val="006126DF"/>
    <w:rsid w:val="00612747"/>
    <w:rsid w:val="006127C4"/>
    <w:rsid w:val="006127C9"/>
    <w:rsid w:val="0061280A"/>
    <w:rsid w:val="0061280D"/>
    <w:rsid w:val="00612815"/>
    <w:rsid w:val="00612888"/>
    <w:rsid w:val="006128F3"/>
    <w:rsid w:val="0061293E"/>
    <w:rsid w:val="00612A70"/>
    <w:rsid w:val="00612A85"/>
    <w:rsid w:val="00612AB8"/>
    <w:rsid w:val="00612ABC"/>
    <w:rsid w:val="00612AF1"/>
    <w:rsid w:val="00612B1C"/>
    <w:rsid w:val="00612B3F"/>
    <w:rsid w:val="00612BA7"/>
    <w:rsid w:val="00612BB1"/>
    <w:rsid w:val="00612C09"/>
    <w:rsid w:val="00612C46"/>
    <w:rsid w:val="00612C57"/>
    <w:rsid w:val="00612C9C"/>
    <w:rsid w:val="00612CCC"/>
    <w:rsid w:val="00612D57"/>
    <w:rsid w:val="00612DC4"/>
    <w:rsid w:val="00612E0E"/>
    <w:rsid w:val="00612EBD"/>
    <w:rsid w:val="00612ECF"/>
    <w:rsid w:val="00612EF0"/>
    <w:rsid w:val="00612EF9"/>
    <w:rsid w:val="00612F70"/>
    <w:rsid w:val="0061313C"/>
    <w:rsid w:val="006131C4"/>
    <w:rsid w:val="00613291"/>
    <w:rsid w:val="00613306"/>
    <w:rsid w:val="0061339B"/>
    <w:rsid w:val="006133F5"/>
    <w:rsid w:val="00613405"/>
    <w:rsid w:val="0061340F"/>
    <w:rsid w:val="00613453"/>
    <w:rsid w:val="00613473"/>
    <w:rsid w:val="00613586"/>
    <w:rsid w:val="006135F4"/>
    <w:rsid w:val="0061362D"/>
    <w:rsid w:val="00613692"/>
    <w:rsid w:val="006136A9"/>
    <w:rsid w:val="006136B6"/>
    <w:rsid w:val="006136DD"/>
    <w:rsid w:val="00613716"/>
    <w:rsid w:val="0061382F"/>
    <w:rsid w:val="00613857"/>
    <w:rsid w:val="006138EE"/>
    <w:rsid w:val="00613971"/>
    <w:rsid w:val="00613978"/>
    <w:rsid w:val="006139A8"/>
    <w:rsid w:val="00613B4E"/>
    <w:rsid w:val="00613B74"/>
    <w:rsid w:val="00613BB9"/>
    <w:rsid w:val="00613BE4"/>
    <w:rsid w:val="00613C0D"/>
    <w:rsid w:val="00613C8C"/>
    <w:rsid w:val="00613CB7"/>
    <w:rsid w:val="00613CC4"/>
    <w:rsid w:val="00613DE3"/>
    <w:rsid w:val="00613E97"/>
    <w:rsid w:val="00613EB6"/>
    <w:rsid w:val="00613FCB"/>
    <w:rsid w:val="00613FDA"/>
    <w:rsid w:val="006140AE"/>
    <w:rsid w:val="006140CB"/>
    <w:rsid w:val="006140F6"/>
    <w:rsid w:val="00614118"/>
    <w:rsid w:val="00614446"/>
    <w:rsid w:val="00614492"/>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F10"/>
    <w:rsid w:val="00614F39"/>
    <w:rsid w:val="00614F5E"/>
    <w:rsid w:val="00614FAC"/>
    <w:rsid w:val="0061509C"/>
    <w:rsid w:val="006150C2"/>
    <w:rsid w:val="00615141"/>
    <w:rsid w:val="00615165"/>
    <w:rsid w:val="006151A6"/>
    <w:rsid w:val="00615212"/>
    <w:rsid w:val="0061522B"/>
    <w:rsid w:val="00615267"/>
    <w:rsid w:val="0061527C"/>
    <w:rsid w:val="006152EB"/>
    <w:rsid w:val="006152F1"/>
    <w:rsid w:val="006152FD"/>
    <w:rsid w:val="006153D3"/>
    <w:rsid w:val="00615441"/>
    <w:rsid w:val="00615471"/>
    <w:rsid w:val="006154D6"/>
    <w:rsid w:val="00615517"/>
    <w:rsid w:val="00615538"/>
    <w:rsid w:val="00615580"/>
    <w:rsid w:val="00615586"/>
    <w:rsid w:val="006155C9"/>
    <w:rsid w:val="006155F5"/>
    <w:rsid w:val="00615658"/>
    <w:rsid w:val="006156B3"/>
    <w:rsid w:val="006156C8"/>
    <w:rsid w:val="0061578E"/>
    <w:rsid w:val="006157FF"/>
    <w:rsid w:val="00615853"/>
    <w:rsid w:val="006158ED"/>
    <w:rsid w:val="00615914"/>
    <w:rsid w:val="006159DA"/>
    <w:rsid w:val="00615A0F"/>
    <w:rsid w:val="00615A58"/>
    <w:rsid w:val="00615B62"/>
    <w:rsid w:val="00615BA7"/>
    <w:rsid w:val="00615BC4"/>
    <w:rsid w:val="00615BDC"/>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3C6"/>
    <w:rsid w:val="00616439"/>
    <w:rsid w:val="00616487"/>
    <w:rsid w:val="006164DD"/>
    <w:rsid w:val="00616521"/>
    <w:rsid w:val="00616550"/>
    <w:rsid w:val="0061656F"/>
    <w:rsid w:val="00616647"/>
    <w:rsid w:val="00616668"/>
    <w:rsid w:val="0061677A"/>
    <w:rsid w:val="0061686F"/>
    <w:rsid w:val="00616890"/>
    <w:rsid w:val="006168D0"/>
    <w:rsid w:val="006168D9"/>
    <w:rsid w:val="006168F3"/>
    <w:rsid w:val="0061691F"/>
    <w:rsid w:val="00616966"/>
    <w:rsid w:val="006169A7"/>
    <w:rsid w:val="006169AA"/>
    <w:rsid w:val="006169F1"/>
    <w:rsid w:val="006169FE"/>
    <w:rsid w:val="00616A21"/>
    <w:rsid w:val="00616A6D"/>
    <w:rsid w:val="00616B56"/>
    <w:rsid w:val="00616B8C"/>
    <w:rsid w:val="00616CBC"/>
    <w:rsid w:val="00616CF5"/>
    <w:rsid w:val="00616E0D"/>
    <w:rsid w:val="00616E41"/>
    <w:rsid w:val="00616F02"/>
    <w:rsid w:val="00616F85"/>
    <w:rsid w:val="00616F90"/>
    <w:rsid w:val="00616F94"/>
    <w:rsid w:val="00616FB4"/>
    <w:rsid w:val="00616FDD"/>
    <w:rsid w:val="0061702B"/>
    <w:rsid w:val="0061702C"/>
    <w:rsid w:val="00617144"/>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92"/>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62"/>
    <w:rsid w:val="00620077"/>
    <w:rsid w:val="006200D6"/>
    <w:rsid w:val="0062018C"/>
    <w:rsid w:val="006201E6"/>
    <w:rsid w:val="00620339"/>
    <w:rsid w:val="00620351"/>
    <w:rsid w:val="006203C4"/>
    <w:rsid w:val="00620420"/>
    <w:rsid w:val="006204D7"/>
    <w:rsid w:val="00620519"/>
    <w:rsid w:val="006205D7"/>
    <w:rsid w:val="006205DC"/>
    <w:rsid w:val="0062060B"/>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23"/>
    <w:rsid w:val="00620E30"/>
    <w:rsid w:val="00620E7B"/>
    <w:rsid w:val="00620EA0"/>
    <w:rsid w:val="00620F5C"/>
    <w:rsid w:val="00620FFF"/>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7F8"/>
    <w:rsid w:val="0062186F"/>
    <w:rsid w:val="006218BF"/>
    <w:rsid w:val="006218C4"/>
    <w:rsid w:val="006218E4"/>
    <w:rsid w:val="006218F0"/>
    <w:rsid w:val="006218FC"/>
    <w:rsid w:val="0062197B"/>
    <w:rsid w:val="00621A2C"/>
    <w:rsid w:val="00621A71"/>
    <w:rsid w:val="00621ABC"/>
    <w:rsid w:val="00621ADE"/>
    <w:rsid w:val="00621B5B"/>
    <w:rsid w:val="00621BC0"/>
    <w:rsid w:val="00621BF7"/>
    <w:rsid w:val="00621C24"/>
    <w:rsid w:val="00621C88"/>
    <w:rsid w:val="00621CEC"/>
    <w:rsid w:val="00621D05"/>
    <w:rsid w:val="00621D09"/>
    <w:rsid w:val="00621E79"/>
    <w:rsid w:val="00621EFB"/>
    <w:rsid w:val="00621F19"/>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08"/>
    <w:rsid w:val="00622771"/>
    <w:rsid w:val="0062277F"/>
    <w:rsid w:val="00622791"/>
    <w:rsid w:val="006227C7"/>
    <w:rsid w:val="006227CC"/>
    <w:rsid w:val="006227FB"/>
    <w:rsid w:val="00622804"/>
    <w:rsid w:val="0062287A"/>
    <w:rsid w:val="006228B3"/>
    <w:rsid w:val="006229CB"/>
    <w:rsid w:val="006229DD"/>
    <w:rsid w:val="006229FD"/>
    <w:rsid w:val="00622A63"/>
    <w:rsid w:val="00622AC6"/>
    <w:rsid w:val="00622AF4"/>
    <w:rsid w:val="00622B20"/>
    <w:rsid w:val="00622CB9"/>
    <w:rsid w:val="00622D41"/>
    <w:rsid w:val="00622DCA"/>
    <w:rsid w:val="00622E08"/>
    <w:rsid w:val="00622E29"/>
    <w:rsid w:val="00622EA3"/>
    <w:rsid w:val="00622EDE"/>
    <w:rsid w:val="00622F0A"/>
    <w:rsid w:val="00622F49"/>
    <w:rsid w:val="00622FB1"/>
    <w:rsid w:val="00622FB9"/>
    <w:rsid w:val="00622FC9"/>
    <w:rsid w:val="00623038"/>
    <w:rsid w:val="0062306D"/>
    <w:rsid w:val="006230BE"/>
    <w:rsid w:val="006230D6"/>
    <w:rsid w:val="0062320E"/>
    <w:rsid w:val="0062325A"/>
    <w:rsid w:val="00623342"/>
    <w:rsid w:val="00623476"/>
    <w:rsid w:val="0062357D"/>
    <w:rsid w:val="006235D2"/>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9C"/>
    <w:rsid w:val="00623AF8"/>
    <w:rsid w:val="00623B21"/>
    <w:rsid w:val="00623B4C"/>
    <w:rsid w:val="00623B4D"/>
    <w:rsid w:val="00623B54"/>
    <w:rsid w:val="00623B75"/>
    <w:rsid w:val="00623B87"/>
    <w:rsid w:val="00623BA8"/>
    <w:rsid w:val="00623C73"/>
    <w:rsid w:val="00623D14"/>
    <w:rsid w:val="00623D1D"/>
    <w:rsid w:val="00623D1F"/>
    <w:rsid w:val="00623F69"/>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5D0"/>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3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3"/>
    <w:rsid w:val="006254B5"/>
    <w:rsid w:val="00625521"/>
    <w:rsid w:val="00625608"/>
    <w:rsid w:val="0062569B"/>
    <w:rsid w:val="006257DA"/>
    <w:rsid w:val="00625807"/>
    <w:rsid w:val="00625849"/>
    <w:rsid w:val="00625885"/>
    <w:rsid w:val="006258C6"/>
    <w:rsid w:val="00625A62"/>
    <w:rsid w:val="00625A6D"/>
    <w:rsid w:val="00625ABF"/>
    <w:rsid w:val="00625B37"/>
    <w:rsid w:val="00625B53"/>
    <w:rsid w:val="00625B5D"/>
    <w:rsid w:val="00625B82"/>
    <w:rsid w:val="00625BD3"/>
    <w:rsid w:val="00625CAF"/>
    <w:rsid w:val="00625CB0"/>
    <w:rsid w:val="00625CB6"/>
    <w:rsid w:val="00625CED"/>
    <w:rsid w:val="00625D52"/>
    <w:rsid w:val="00625D5D"/>
    <w:rsid w:val="00625D84"/>
    <w:rsid w:val="00625DD4"/>
    <w:rsid w:val="00625EC3"/>
    <w:rsid w:val="00625F79"/>
    <w:rsid w:val="00625FB7"/>
    <w:rsid w:val="00625FC9"/>
    <w:rsid w:val="00626023"/>
    <w:rsid w:val="0062602F"/>
    <w:rsid w:val="00626037"/>
    <w:rsid w:val="00626060"/>
    <w:rsid w:val="00626111"/>
    <w:rsid w:val="00626114"/>
    <w:rsid w:val="0062616D"/>
    <w:rsid w:val="00626186"/>
    <w:rsid w:val="006261B9"/>
    <w:rsid w:val="006261D6"/>
    <w:rsid w:val="006261F4"/>
    <w:rsid w:val="00626236"/>
    <w:rsid w:val="0062624D"/>
    <w:rsid w:val="006262D8"/>
    <w:rsid w:val="00626331"/>
    <w:rsid w:val="00626386"/>
    <w:rsid w:val="0062639E"/>
    <w:rsid w:val="006263AB"/>
    <w:rsid w:val="006263F9"/>
    <w:rsid w:val="00626467"/>
    <w:rsid w:val="006264F9"/>
    <w:rsid w:val="00626526"/>
    <w:rsid w:val="006265E6"/>
    <w:rsid w:val="00626613"/>
    <w:rsid w:val="0062662D"/>
    <w:rsid w:val="00626694"/>
    <w:rsid w:val="00626753"/>
    <w:rsid w:val="00626767"/>
    <w:rsid w:val="006267B1"/>
    <w:rsid w:val="0062682F"/>
    <w:rsid w:val="00626868"/>
    <w:rsid w:val="006268B6"/>
    <w:rsid w:val="006268E8"/>
    <w:rsid w:val="0062691D"/>
    <w:rsid w:val="00626926"/>
    <w:rsid w:val="0062696A"/>
    <w:rsid w:val="00626979"/>
    <w:rsid w:val="006269B3"/>
    <w:rsid w:val="00626A00"/>
    <w:rsid w:val="00626B61"/>
    <w:rsid w:val="00626B9E"/>
    <w:rsid w:val="00626BA9"/>
    <w:rsid w:val="00626BB1"/>
    <w:rsid w:val="00626C02"/>
    <w:rsid w:val="00626C42"/>
    <w:rsid w:val="00626CBD"/>
    <w:rsid w:val="00626D37"/>
    <w:rsid w:val="00626D76"/>
    <w:rsid w:val="00626E2F"/>
    <w:rsid w:val="00626E9F"/>
    <w:rsid w:val="00626EC3"/>
    <w:rsid w:val="00626F30"/>
    <w:rsid w:val="00626F44"/>
    <w:rsid w:val="00626F6A"/>
    <w:rsid w:val="00626FC5"/>
    <w:rsid w:val="00626FC8"/>
    <w:rsid w:val="00627006"/>
    <w:rsid w:val="0062704D"/>
    <w:rsid w:val="0062706A"/>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A58"/>
    <w:rsid w:val="00627B05"/>
    <w:rsid w:val="00627B2F"/>
    <w:rsid w:val="00627B41"/>
    <w:rsid w:val="00627B47"/>
    <w:rsid w:val="00627BE2"/>
    <w:rsid w:val="00627C19"/>
    <w:rsid w:val="00627C34"/>
    <w:rsid w:val="00627C74"/>
    <w:rsid w:val="00627CA0"/>
    <w:rsid w:val="00627D61"/>
    <w:rsid w:val="00627D85"/>
    <w:rsid w:val="00627DAC"/>
    <w:rsid w:val="00627E64"/>
    <w:rsid w:val="00627EB2"/>
    <w:rsid w:val="00627F6A"/>
    <w:rsid w:val="00627FCA"/>
    <w:rsid w:val="00627FF0"/>
    <w:rsid w:val="00630014"/>
    <w:rsid w:val="00630020"/>
    <w:rsid w:val="00630043"/>
    <w:rsid w:val="0063004E"/>
    <w:rsid w:val="00630084"/>
    <w:rsid w:val="0063010A"/>
    <w:rsid w:val="0063015A"/>
    <w:rsid w:val="00630192"/>
    <w:rsid w:val="00630214"/>
    <w:rsid w:val="00630273"/>
    <w:rsid w:val="00630344"/>
    <w:rsid w:val="00630348"/>
    <w:rsid w:val="006303A6"/>
    <w:rsid w:val="006303C7"/>
    <w:rsid w:val="0063040C"/>
    <w:rsid w:val="00630410"/>
    <w:rsid w:val="0063047A"/>
    <w:rsid w:val="0063048D"/>
    <w:rsid w:val="006305F4"/>
    <w:rsid w:val="00630664"/>
    <w:rsid w:val="0063066C"/>
    <w:rsid w:val="00630689"/>
    <w:rsid w:val="006306E9"/>
    <w:rsid w:val="00630710"/>
    <w:rsid w:val="0063081F"/>
    <w:rsid w:val="00630861"/>
    <w:rsid w:val="006308DA"/>
    <w:rsid w:val="00630998"/>
    <w:rsid w:val="006309C9"/>
    <w:rsid w:val="00630A10"/>
    <w:rsid w:val="00630A4B"/>
    <w:rsid w:val="00630B19"/>
    <w:rsid w:val="00630B1E"/>
    <w:rsid w:val="00630B2E"/>
    <w:rsid w:val="00630B4C"/>
    <w:rsid w:val="00630BF1"/>
    <w:rsid w:val="00630C20"/>
    <w:rsid w:val="00630C7A"/>
    <w:rsid w:val="00630CD7"/>
    <w:rsid w:val="00630D25"/>
    <w:rsid w:val="00630E49"/>
    <w:rsid w:val="00630E5F"/>
    <w:rsid w:val="00630EC6"/>
    <w:rsid w:val="00630F3B"/>
    <w:rsid w:val="00630F56"/>
    <w:rsid w:val="00630F63"/>
    <w:rsid w:val="00630F6A"/>
    <w:rsid w:val="00630FAB"/>
    <w:rsid w:val="00630FD6"/>
    <w:rsid w:val="00630FD9"/>
    <w:rsid w:val="00631054"/>
    <w:rsid w:val="0063109F"/>
    <w:rsid w:val="006310AA"/>
    <w:rsid w:val="006310C2"/>
    <w:rsid w:val="006310F4"/>
    <w:rsid w:val="0063119F"/>
    <w:rsid w:val="006311AF"/>
    <w:rsid w:val="00631205"/>
    <w:rsid w:val="00631223"/>
    <w:rsid w:val="00631266"/>
    <w:rsid w:val="0063126B"/>
    <w:rsid w:val="00631307"/>
    <w:rsid w:val="00631357"/>
    <w:rsid w:val="00631377"/>
    <w:rsid w:val="006313AE"/>
    <w:rsid w:val="006313C4"/>
    <w:rsid w:val="00631440"/>
    <w:rsid w:val="0063146E"/>
    <w:rsid w:val="00631476"/>
    <w:rsid w:val="0063149C"/>
    <w:rsid w:val="006314B0"/>
    <w:rsid w:val="006315F6"/>
    <w:rsid w:val="00631651"/>
    <w:rsid w:val="0063165C"/>
    <w:rsid w:val="00631708"/>
    <w:rsid w:val="00631749"/>
    <w:rsid w:val="006317BB"/>
    <w:rsid w:val="0063184A"/>
    <w:rsid w:val="006318A5"/>
    <w:rsid w:val="0063195C"/>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22B"/>
    <w:rsid w:val="00632412"/>
    <w:rsid w:val="00632491"/>
    <w:rsid w:val="0063249B"/>
    <w:rsid w:val="006324C2"/>
    <w:rsid w:val="006324C6"/>
    <w:rsid w:val="00632516"/>
    <w:rsid w:val="0063253B"/>
    <w:rsid w:val="006325FD"/>
    <w:rsid w:val="00632611"/>
    <w:rsid w:val="00632666"/>
    <w:rsid w:val="006328A9"/>
    <w:rsid w:val="006328AB"/>
    <w:rsid w:val="00632994"/>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39D"/>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9C1"/>
    <w:rsid w:val="00633A06"/>
    <w:rsid w:val="00633AD0"/>
    <w:rsid w:val="00633AD5"/>
    <w:rsid w:val="00633AE4"/>
    <w:rsid w:val="00633B10"/>
    <w:rsid w:val="00633C1E"/>
    <w:rsid w:val="00633C92"/>
    <w:rsid w:val="00633CED"/>
    <w:rsid w:val="00633D21"/>
    <w:rsid w:val="00633D65"/>
    <w:rsid w:val="00633D75"/>
    <w:rsid w:val="00633DE7"/>
    <w:rsid w:val="00633E05"/>
    <w:rsid w:val="00633E0D"/>
    <w:rsid w:val="00633E10"/>
    <w:rsid w:val="00633E2C"/>
    <w:rsid w:val="00633E79"/>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B90"/>
    <w:rsid w:val="00634C1E"/>
    <w:rsid w:val="00634C38"/>
    <w:rsid w:val="00634C83"/>
    <w:rsid w:val="00634D03"/>
    <w:rsid w:val="00634D28"/>
    <w:rsid w:val="00634D4E"/>
    <w:rsid w:val="00634D82"/>
    <w:rsid w:val="00634D89"/>
    <w:rsid w:val="00634D8F"/>
    <w:rsid w:val="00634DE1"/>
    <w:rsid w:val="00634E4F"/>
    <w:rsid w:val="00634F32"/>
    <w:rsid w:val="0063504A"/>
    <w:rsid w:val="006350B4"/>
    <w:rsid w:val="006350E2"/>
    <w:rsid w:val="006351A8"/>
    <w:rsid w:val="00635208"/>
    <w:rsid w:val="00635252"/>
    <w:rsid w:val="0063527E"/>
    <w:rsid w:val="0063531C"/>
    <w:rsid w:val="006353A9"/>
    <w:rsid w:val="006353B6"/>
    <w:rsid w:val="0063541E"/>
    <w:rsid w:val="006354EA"/>
    <w:rsid w:val="00635621"/>
    <w:rsid w:val="00635638"/>
    <w:rsid w:val="0063565A"/>
    <w:rsid w:val="00635687"/>
    <w:rsid w:val="0063576C"/>
    <w:rsid w:val="0063581C"/>
    <w:rsid w:val="0063585F"/>
    <w:rsid w:val="00635874"/>
    <w:rsid w:val="0063587B"/>
    <w:rsid w:val="00635885"/>
    <w:rsid w:val="00635899"/>
    <w:rsid w:val="006358A8"/>
    <w:rsid w:val="006358E6"/>
    <w:rsid w:val="006358F2"/>
    <w:rsid w:val="00635944"/>
    <w:rsid w:val="006359B0"/>
    <w:rsid w:val="006359B4"/>
    <w:rsid w:val="00635A3A"/>
    <w:rsid w:val="00635A72"/>
    <w:rsid w:val="00635ABA"/>
    <w:rsid w:val="00635ADE"/>
    <w:rsid w:val="00635AE2"/>
    <w:rsid w:val="00635AE4"/>
    <w:rsid w:val="00635B10"/>
    <w:rsid w:val="00635B65"/>
    <w:rsid w:val="00635BAD"/>
    <w:rsid w:val="00635C11"/>
    <w:rsid w:val="00635C49"/>
    <w:rsid w:val="00635C51"/>
    <w:rsid w:val="00635C6D"/>
    <w:rsid w:val="00635C77"/>
    <w:rsid w:val="00635C78"/>
    <w:rsid w:val="00635C7F"/>
    <w:rsid w:val="00635D00"/>
    <w:rsid w:val="00635D06"/>
    <w:rsid w:val="00635D09"/>
    <w:rsid w:val="00635D43"/>
    <w:rsid w:val="00635E08"/>
    <w:rsid w:val="00635E1B"/>
    <w:rsid w:val="00635E40"/>
    <w:rsid w:val="00635F04"/>
    <w:rsid w:val="00635FAB"/>
    <w:rsid w:val="00635FB0"/>
    <w:rsid w:val="00636051"/>
    <w:rsid w:val="0063608D"/>
    <w:rsid w:val="006360CE"/>
    <w:rsid w:val="006360D4"/>
    <w:rsid w:val="006360DA"/>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2"/>
    <w:rsid w:val="00636E19"/>
    <w:rsid w:val="00636E24"/>
    <w:rsid w:val="00636E28"/>
    <w:rsid w:val="00636F80"/>
    <w:rsid w:val="00637022"/>
    <w:rsid w:val="00637031"/>
    <w:rsid w:val="0063714F"/>
    <w:rsid w:val="00637177"/>
    <w:rsid w:val="0063718E"/>
    <w:rsid w:val="0063719A"/>
    <w:rsid w:val="006371EA"/>
    <w:rsid w:val="0063724B"/>
    <w:rsid w:val="00637275"/>
    <w:rsid w:val="0063729F"/>
    <w:rsid w:val="006372AB"/>
    <w:rsid w:val="006372D9"/>
    <w:rsid w:val="0063731A"/>
    <w:rsid w:val="0063732C"/>
    <w:rsid w:val="0063737C"/>
    <w:rsid w:val="006373DA"/>
    <w:rsid w:val="006373E5"/>
    <w:rsid w:val="00637415"/>
    <w:rsid w:val="00637420"/>
    <w:rsid w:val="00637434"/>
    <w:rsid w:val="0063747B"/>
    <w:rsid w:val="006374F4"/>
    <w:rsid w:val="00637604"/>
    <w:rsid w:val="006376B9"/>
    <w:rsid w:val="00637740"/>
    <w:rsid w:val="00637843"/>
    <w:rsid w:val="0063787E"/>
    <w:rsid w:val="006378B3"/>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8F"/>
    <w:rsid w:val="00637EA2"/>
    <w:rsid w:val="00637EE5"/>
    <w:rsid w:val="00637F81"/>
    <w:rsid w:val="006400AF"/>
    <w:rsid w:val="00640114"/>
    <w:rsid w:val="00640147"/>
    <w:rsid w:val="00640186"/>
    <w:rsid w:val="006401B4"/>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9D0"/>
    <w:rsid w:val="00640A86"/>
    <w:rsid w:val="00640B8F"/>
    <w:rsid w:val="00640BD2"/>
    <w:rsid w:val="00640BF5"/>
    <w:rsid w:val="00640C06"/>
    <w:rsid w:val="00640EFF"/>
    <w:rsid w:val="00640F34"/>
    <w:rsid w:val="00640FD0"/>
    <w:rsid w:val="00641077"/>
    <w:rsid w:val="006410AB"/>
    <w:rsid w:val="006410FE"/>
    <w:rsid w:val="0064110F"/>
    <w:rsid w:val="00641187"/>
    <w:rsid w:val="006411B9"/>
    <w:rsid w:val="006411C1"/>
    <w:rsid w:val="006411DB"/>
    <w:rsid w:val="00641233"/>
    <w:rsid w:val="00641276"/>
    <w:rsid w:val="0064128C"/>
    <w:rsid w:val="00641290"/>
    <w:rsid w:val="006413EB"/>
    <w:rsid w:val="0064143B"/>
    <w:rsid w:val="0064145D"/>
    <w:rsid w:val="006415C3"/>
    <w:rsid w:val="006415FB"/>
    <w:rsid w:val="00641639"/>
    <w:rsid w:val="00641659"/>
    <w:rsid w:val="006416D1"/>
    <w:rsid w:val="00641734"/>
    <w:rsid w:val="0064174A"/>
    <w:rsid w:val="00641823"/>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37"/>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B2"/>
    <w:rsid w:val="006424C3"/>
    <w:rsid w:val="006424C5"/>
    <w:rsid w:val="00642530"/>
    <w:rsid w:val="00642544"/>
    <w:rsid w:val="006425F4"/>
    <w:rsid w:val="006425F5"/>
    <w:rsid w:val="0064260D"/>
    <w:rsid w:val="0064263A"/>
    <w:rsid w:val="00642650"/>
    <w:rsid w:val="00642652"/>
    <w:rsid w:val="00642655"/>
    <w:rsid w:val="00642668"/>
    <w:rsid w:val="0064270A"/>
    <w:rsid w:val="0064274C"/>
    <w:rsid w:val="006427BF"/>
    <w:rsid w:val="006428B2"/>
    <w:rsid w:val="00642969"/>
    <w:rsid w:val="00642A2A"/>
    <w:rsid w:val="00642A38"/>
    <w:rsid w:val="00642A3D"/>
    <w:rsid w:val="00642B38"/>
    <w:rsid w:val="00642B53"/>
    <w:rsid w:val="00642B87"/>
    <w:rsid w:val="00642BB2"/>
    <w:rsid w:val="00642BB8"/>
    <w:rsid w:val="00642BDD"/>
    <w:rsid w:val="00642BF3"/>
    <w:rsid w:val="00642BFE"/>
    <w:rsid w:val="00642C29"/>
    <w:rsid w:val="00642C2E"/>
    <w:rsid w:val="00642C79"/>
    <w:rsid w:val="00642CCF"/>
    <w:rsid w:val="00642CDA"/>
    <w:rsid w:val="00642D91"/>
    <w:rsid w:val="00642DC2"/>
    <w:rsid w:val="00642E4A"/>
    <w:rsid w:val="00642E81"/>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D7"/>
    <w:rsid w:val="00643CE4"/>
    <w:rsid w:val="00643D3F"/>
    <w:rsid w:val="00643E8E"/>
    <w:rsid w:val="00643FE8"/>
    <w:rsid w:val="006440CA"/>
    <w:rsid w:val="006440F1"/>
    <w:rsid w:val="006440F4"/>
    <w:rsid w:val="0064410B"/>
    <w:rsid w:val="00644156"/>
    <w:rsid w:val="00644162"/>
    <w:rsid w:val="00644174"/>
    <w:rsid w:val="006441BE"/>
    <w:rsid w:val="006441C0"/>
    <w:rsid w:val="00644211"/>
    <w:rsid w:val="0064426D"/>
    <w:rsid w:val="00644296"/>
    <w:rsid w:val="006444FF"/>
    <w:rsid w:val="0064459F"/>
    <w:rsid w:val="0064460D"/>
    <w:rsid w:val="00644619"/>
    <w:rsid w:val="00644681"/>
    <w:rsid w:val="0064471A"/>
    <w:rsid w:val="0064471D"/>
    <w:rsid w:val="0064471F"/>
    <w:rsid w:val="006447A4"/>
    <w:rsid w:val="006447EA"/>
    <w:rsid w:val="0064483B"/>
    <w:rsid w:val="00644851"/>
    <w:rsid w:val="006448D2"/>
    <w:rsid w:val="006448FE"/>
    <w:rsid w:val="0064490F"/>
    <w:rsid w:val="0064492F"/>
    <w:rsid w:val="00644933"/>
    <w:rsid w:val="006449DA"/>
    <w:rsid w:val="006449E6"/>
    <w:rsid w:val="00644A01"/>
    <w:rsid w:val="00644AB5"/>
    <w:rsid w:val="00644B51"/>
    <w:rsid w:val="00644B82"/>
    <w:rsid w:val="00644BEE"/>
    <w:rsid w:val="00644C1E"/>
    <w:rsid w:val="00644C3E"/>
    <w:rsid w:val="00644DC4"/>
    <w:rsid w:val="00644DCF"/>
    <w:rsid w:val="00644EE7"/>
    <w:rsid w:val="00644EF3"/>
    <w:rsid w:val="00644FD4"/>
    <w:rsid w:val="0064503A"/>
    <w:rsid w:val="00645069"/>
    <w:rsid w:val="006450C5"/>
    <w:rsid w:val="0064512F"/>
    <w:rsid w:val="00645131"/>
    <w:rsid w:val="0064514C"/>
    <w:rsid w:val="0064519E"/>
    <w:rsid w:val="006451EF"/>
    <w:rsid w:val="0064529A"/>
    <w:rsid w:val="006452E3"/>
    <w:rsid w:val="00645338"/>
    <w:rsid w:val="006453AB"/>
    <w:rsid w:val="006453FC"/>
    <w:rsid w:val="00645427"/>
    <w:rsid w:val="00645450"/>
    <w:rsid w:val="00645466"/>
    <w:rsid w:val="0064547C"/>
    <w:rsid w:val="006454D1"/>
    <w:rsid w:val="0064552D"/>
    <w:rsid w:val="006455F2"/>
    <w:rsid w:val="006456EB"/>
    <w:rsid w:val="0064571F"/>
    <w:rsid w:val="00645875"/>
    <w:rsid w:val="00645879"/>
    <w:rsid w:val="006458A5"/>
    <w:rsid w:val="0064597A"/>
    <w:rsid w:val="00645A0D"/>
    <w:rsid w:val="00645A3A"/>
    <w:rsid w:val="00645ADF"/>
    <w:rsid w:val="00645B41"/>
    <w:rsid w:val="00645B9D"/>
    <w:rsid w:val="00645BA7"/>
    <w:rsid w:val="00645C0A"/>
    <w:rsid w:val="00645C49"/>
    <w:rsid w:val="00645C63"/>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A3"/>
    <w:rsid w:val="00646228"/>
    <w:rsid w:val="0064622E"/>
    <w:rsid w:val="00646342"/>
    <w:rsid w:val="006464D0"/>
    <w:rsid w:val="006464FC"/>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9A"/>
    <w:rsid w:val="00646CAC"/>
    <w:rsid w:val="00646DCD"/>
    <w:rsid w:val="00646E00"/>
    <w:rsid w:val="00646E2F"/>
    <w:rsid w:val="00646E5E"/>
    <w:rsid w:val="00646E85"/>
    <w:rsid w:val="00646E8D"/>
    <w:rsid w:val="00646EB1"/>
    <w:rsid w:val="00646EE4"/>
    <w:rsid w:val="00646F17"/>
    <w:rsid w:val="00646F86"/>
    <w:rsid w:val="00646F8F"/>
    <w:rsid w:val="00646FAB"/>
    <w:rsid w:val="006471C3"/>
    <w:rsid w:val="0064720C"/>
    <w:rsid w:val="006472A2"/>
    <w:rsid w:val="006472D2"/>
    <w:rsid w:val="006472E1"/>
    <w:rsid w:val="006472ED"/>
    <w:rsid w:val="006472F7"/>
    <w:rsid w:val="00647331"/>
    <w:rsid w:val="00647364"/>
    <w:rsid w:val="00647424"/>
    <w:rsid w:val="006474A0"/>
    <w:rsid w:val="0064751A"/>
    <w:rsid w:val="00647590"/>
    <w:rsid w:val="006475B7"/>
    <w:rsid w:val="006475B9"/>
    <w:rsid w:val="006475C1"/>
    <w:rsid w:val="006475F2"/>
    <w:rsid w:val="00647612"/>
    <w:rsid w:val="00647656"/>
    <w:rsid w:val="006476A7"/>
    <w:rsid w:val="006476C4"/>
    <w:rsid w:val="0064774F"/>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7B"/>
    <w:rsid w:val="00647F88"/>
    <w:rsid w:val="00647FCD"/>
    <w:rsid w:val="00647FDC"/>
    <w:rsid w:val="0065005A"/>
    <w:rsid w:val="0065015A"/>
    <w:rsid w:val="0065016C"/>
    <w:rsid w:val="0065017F"/>
    <w:rsid w:val="006501BF"/>
    <w:rsid w:val="006501CC"/>
    <w:rsid w:val="006501E6"/>
    <w:rsid w:val="0065021C"/>
    <w:rsid w:val="0065026B"/>
    <w:rsid w:val="006502DD"/>
    <w:rsid w:val="00650363"/>
    <w:rsid w:val="006503C5"/>
    <w:rsid w:val="006503F3"/>
    <w:rsid w:val="0065049F"/>
    <w:rsid w:val="006504AE"/>
    <w:rsid w:val="006504E5"/>
    <w:rsid w:val="0065053C"/>
    <w:rsid w:val="006505AA"/>
    <w:rsid w:val="006505C5"/>
    <w:rsid w:val="006505D1"/>
    <w:rsid w:val="0065062B"/>
    <w:rsid w:val="006506F4"/>
    <w:rsid w:val="00650701"/>
    <w:rsid w:val="0065070E"/>
    <w:rsid w:val="00650719"/>
    <w:rsid w:val="00650731"/>
    <w:rsid w:val="00650790"/>
    <w:rsid w:val="006507B2"/>
    <w:rsid w:val="006507DA"/>
    <w:rsid w:val="00650800"/>
    <w:rsid w:val="0065081E"/>
    <w:rsid w:val="006508A6"/>
    <w:rsid w:val="00650A28"/>
    <w:rsid w:val="00650A30"/>
    <w:rsid w:val="00650B53"/>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9F"/>
    <w:rsid w:val="006512B1"/>
    <w:rsid w:val="0065139B"/>
    <w:rsid w:val="006513EF"/>
    <w:rsid w:val="00651428"/>
    <w:rsid w:val="006514AD"/>
    <w:rsid w:val="00651582"/>
    <w:rsid w:val="006515AB"/>
    <w:rsid w:val="0065178F"/>
    <w:rsid w:val="006517A3"/>
    <w:rsid w:val="006517C9"/>
    <w:rsid w:val="00651833"/>
    <w:rsid w:val="0065187E"/>
    <w:rsid w:val="00651917"/>
    <w:rsid w:val="0065192F"/>
    <w:rsid w:val="00651970"/>
    <w:rsid w:val="00651999"/>
    <w:rsid w:val="00651AE6"/>
    <w:rsid w:val="00651B21"/>
    <w:rsid w:val="00651BF7"/>
    <w:rsid w:val="00651C01"/>
    <w:rsid w:val="00651C0C"/>
    <w:rsid w:val="00651C58"/>
    <w:rsid w:val="00651C87"/>
    <w:rsid w:val="00651CD2"/>
    <w:rsid w:val="00651D86"/>
    <w:rsid w:val="00651E58"/>
    <w:rsid w:val="00651E59"/>
    <w:rsid w:val="00651F1E"/>
    <w:rsid w:val="00651FA3"/>
    <w:rsid w:val="00651FD6"/>
    <w:rsid w:val="00651FE3"/>
    <w:rsid w:val="00652075"/>
    <w:rsid w:val="00652097"/>
    <w:rsid w:val="006520CB"/>
    <w:rsid w:val="006521AC"/>
    <w:rsid w:val="006522CD"/>
    <w:rsid w:val="006522E7"/>
    <w:rsid w:val="0065230C"/>
    <w:rsid w:val="0065233D"/>
    <w:rsid w:val="00652394"/>
    <w:rsid w:val="006523F9"/>
    <w:rsid w:val="00652437"/>
    <w:rsid w:val="0065247C"/>
    <w:rsid w:val="0065249F"/>
    <w:rsid w:val="006524DF"/>
    <w:rsid w:val="006525EF"/>
    <w:rsid w:val="00652655"/>
    <w:rsid w:val="00652685"/>
    <w:rsid w:val="00652710"/>
    <w:rsid w:val="00652757"/>
    <w:rsid w:val="006527DC"/>
    <w:rsid w:val="0065287E"/>
    <w:rsid w:val="00652956"/>
    <w:rsid w:val="006529B6"/>
    <w:rsid w:val="006529D0"/>
    <w:rsid w:val="00652A4B"/>
    <w:rsid w:val="00652AD7"/>
    <w:rsid w:val="00652B04"/>
    <w:rsid w:val="00652B61"/>
    <w:rsid w:val="00652BE3"/>
    <w:rsid w:val="00652C98"/>
    <w:rsid w:val="00652CFE"/>
    <w:rsid w:val="00652D0F"/>
    <w:rsid w:val="00652D76"/>
    <w:rsid w:val="00652DFC"/>
    <w:rsid w:val="00652E61"/>
    <w:rsid w:val="00652E82"/>
    <w:rsid w:val="00652F88"/>
    <w:rsid w:val="00652FC0"/>
    <w:rsid w:val="00653183"/>
    <w:rsid w:val="0065319B"/>
    <w:rsid w:val="006531FB"/>
    <w:rsid w:val="0065322F"/>
    <w:rsid w:val="0065335A"/>
    <w:rsid w:val="00653406"/>
    <w:rsid w:val="0065353A"/>
    <w:rsid w:val="006535AA"/>
    <w:rsid w:val="00653616"/>
    <w:rsid w:val="00653625"/>
    <w:rsid w:val="006536EE"/>
    <w:rsid w:val="006537D5"/>
    <w:rsid w:val="006537D6"/>
    <w:rsid w:val="00653999"/>
    <w:rsid w:val="006539AF"/>
    <w:rsid w:val="00653A53"/>
    <w:rsid w:val="00653ACD"/>
    <w:rsid w:val="00653B52"/>
    <w:rsid w:val="00653B94"/>
    <w:rsid w:val="00653BEC"/>
    <w:rsid w:val="00653C3D"/>
    <w:rsid w:val="00653C5D"/>
    <w:rsid w:val="00653CCA"/>
    <w:rsid w:val="00653D09"/>
    <w:rsid w:val="00653D13"/>
    <w:rsid w:val="00653D3D"/>
    <w:rsid w:val="00653DA2"/>
    <w:rsid w:val="00653DF1"/>
    <w:rsid w:val="00653ED0"/>
    <w:rsid w:val="00653EE6"/>
    <w:rsid w:val="00653F70"/>
    <w:rsid w:val="00653F89"/>
    <w:rsid w:val="00653FD3"/>
    <w:rsid w:val="00653FF5"/>
    <w:rsid w:val="0065401E"/>
    <w:rsid w:val="00654046"/>
    <w:rsid w:val="006540A6"/>
    <w:rsid w:val="00654184"/>
    <w:rsid w:val="00654203"/>
    <w:rsid w:val="00654213"/>
    <w:rsid w:val="0065421E"/>
    <w:rsid w:val="0065424C"/>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17"/>
    <w:rsid w:val="00654921"/>
    <w:rsid w:val="0065493F"/>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B2"/>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6C4"/>
    <w:rsid w:val="006556D9"/>
    <w:rsid w:val="00655831"/>
    <w:rsid w:val="00655909"/>
    <w:rsid w:val="00655965"/>
    <w:rsid w:val="00655966"/>
    <w:rsid w:val="00655A72"/>
    <w:rsid w:val="00655A9E"/>
    <w:rsid w:val="00655AE3"/>
    <w:rsid w:val="00655B19"/>
    <w:rsid w:val="00655BFD"/>
    <w:rsid w:val="00655C3F"/>
    <w:rsid w:val="00655C79"/>
    <w:rsid w:val="00655D61"/>
    <w:rsid w:val="00655DBA"/>
    <w:rsid w:val="00655DEA"/>
    <w:rsid w:val="00655DFC"/>
    <w:rsid w:val="00655E1E"/>
    <w:rsid w:val="00655F25"/>
    <w:rsid w:val="00656004"/>
    <w:rsid w:val="00656051"/>
    <w:rsid w:val="00656083"/>
    <w:rsid w:val="006560E9"/>
    <w:rsid w:val="006560EA"/>
    <w:rsid w:val="006560EB"/>
    <w:rsid w:val="00656106"/>
    <w:rsid w:val="00656148"/>
    <w:rsid w:val="006561A0"/>
    <w:rsid w:val="0065626B"/>
    <w:rsid w:val="0065628A"/>
    <w:rsid w:val="0065628B"/>
    <w:rsid w:val="006562D4"/>
    <w:rsid w:val="006562FE"/>
    <w:rsid w:val="00656379"/>
    <w:rsid w:val="0065638A"/>
    <w:rsid w:val="006563C9"/>
    <w:rsid w:val="0065640D"/>
    <w:rsid w:val="006564E4"/>
    <w:rsid w:val="00656559"/>
    <w:rsid w:val="00656590"/>
    <w:rsid w:val="006565F6"/>
    <w:rsid w:val="00656672"/>
    <w:rsid w:val="00656748"/>
    <w:rsid w:val="00656788"/>
    <w:rsid w:val="00656842"/>
    <w:rsid w:val="0065687B"/>
    <w:rsid w:val="006568C0"/>
    <w:rsid w:val="00656A37"/>
    <w:rsid w:val="00656B4E"/>
    <w:rsid w:val="00656B91"/>
    <w:rsid w:val="00656C65"/>
    <w:rsid w:val="00656CF8"/>
    <w:rsid w:val="00656D23"/>
    <w:rsid w:val="00656D2C"/>
    <w:rsid w:val="00656D91"/>
    <w:rsid w:val="00656E1D"/>
    <w:rsid w:val="00656E80"/>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8CB"/>
    <w:rsid w:val="00657922"/>
    <w:rsid w:val="00657974"/>
    <w:rsid w:val="00657978"/>
    <w:rsid w:val="00657A56"/>
    <w:rsid w:val="00657A92"/>
    <w:rsid w:val="00657ABD"/>
    <w:rsid w:val="00657AE3"/>
    <w:rsid w:val="00657AFC"/>
    <w:rsid w:val="00657B1F"/>
    <w:rsid w:val="00657B7E"/>
    <w:rsid w:val="00657BB3"/>
    <w:rsid w:val="00657C4E"/>
    <w:rsid w:val="00657D09"/>
    <w:rsid w:val="00657D9C"/>
    <w:rsid w:val="00657DF0"/>
    <w:rsid w:val="00657EDC"/>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391"/>
    <w:rsid w:val="0066052F"/>
    <w:rsid w:val="00660533"/>
    <w:rsid w:val="00660629"/>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BE8"/>
    <w:rsid w:val="00660C33"/>
    <w:rsid w:val="00660D19"/>
    <w:rsid w:val="00660D86"/>
    <w:rsid w:val="00660E45"/>
    <w:rsid w:val="00660E84"/>
    <w:rsid w:val="00660E8A"/>
    <w:rsid w:val="00660F6A"/>
    <w:rsid w:val="00661010"/>
    <w:rsid w:val="006610F0"/>
    <w:rsid w:val="00661156"/>
    <w:rsid w:val="00661280"/>
    <w:rsid w:val="006612A8"/>
    <w:rsid w:val="00661359"/>
    <w:rsid w:val="00661449"/>
    <w:rsid w:val="00661481"/>
    <w:rsid w:val="0066148B"/>
    <w:rsid w:val="006614CF"/>
    <w:rsid w:val="006615CE"/>
    <w:rsid w:val="006615EA"/>
    <w:rsid w:val="00661638"/>
    <w:rsid w:val="0066167D"/>
    <w:rsid w:val="006616C0"/>
    <w:rsid w:val="006616CA"/>
    <w:rsid w:val="00661706"/>
    <w:rsid w:val="00661713"/>
    <w:rsid w:val="00661879"/>
    <w:rsid w:val="006618A1"/>
    <w:rsid w:val="00661A02"/>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2E1"/>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996"/>
    <w:rsid w:val="00662A21"/>
    <w:rsid w:val="00662A7C"/>
    <w:rsid w:val="00662AA6"/>
    <w:rsid w:val="00662BFB"/>
    <w:rsid w:val="00662C9F"/>
    <w:rsid w:val="00662CBC"/>
    <w:rsid w:val="00662CC0"/>
    <w:rsid w:val="00662D4C"/>
    <w:rsid w:val="00662D69"/>
    <w:rsid w:val="00662D8D"/>
    <w:rsid w:val="00662DC3"/>
    <w:rsid w:val="00662DC6"/>
    <w:rsid w:val="00662DD7"/>
    <w:rsid w:val="00662E1A"/>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C0"/>
    <w:rsid w:val="006634FD"/>
    <w:rsid w:val="0066357F"/>
    <w:rsid w:val="00663625"/>
    <w:rsid w:val="00663679"/>
    <w:rsid w:val="00663697"/>
    <w:rsid w:val="0066371E"/>
    <w:rsid w:val="00663772"/>
    <w:rsid w:val="006637B5"/>
    <w:rsid w:val="00663820"/>
    <w:rsid w:val="0066396E"/>
    <w:rsid w:val="006639C6"/>
    <w:rsid w:val="00663A01"/>
    <w:rsid w:val="00663A34"/>
    <w:rsid w:val="00663A3C"/>
    <w:rsid w:val="00663A51"/>
    <w:rsid w:val="00663A74"/>
    <w:rsid w:val="00663A8E"/>
    <w:rsid w:val="00663AA3"/>
    <w:rsid w:val="00663AB8"/>
    <w:rsid w:val="00663B05"/>
    <w:rsid w:val="00663B68"/>
    <w:rsid w:val="00663B9B"/>
    <w:rsid w:val="00663BF9"/>
    <w:rsid w:val="00663BFE"/>
    <w:rsid w:val="00663C17"/>
    <w:rsid w:val="00663C72"/>
    <w:rsid w:val="00663C7E"/>
    <w:rsid w:val="00663CA4"/>
    <w:rsid w:val="00663CE3"/>
    <w:rsid w:val="00663D9F"/>
    <w:rsid w:val="00663DD2"/>
    <w:rsid w:val="00663E5A"/>
    <w:rsid w:val="00663E80"/>
    <w:rsid w:val="00663F05"/>
    <w:rsid w:val="00663F11"/>
    <w:rsid w:val="00663F51"/>
    <w:rsid w:val="00663FEE"/>
    <w:rsid w:val="00664068"/>
    <w:rsid w:val="0066406F"/>
    <w:rsid w:val="0066407F"/>
    <w:rsid w:val="006640A0"/>
    <w:rsid w:val="00664110"/>
    <w:rsid w:val="006641B7"/>
    <w:rsid w:val="006641DC"/>
    <w:rsid w:val="00664209"/>
    <w:rsid w:val="0066420C"/>
    <w:rsid w:val="0066429D"/>
    <w:rsid w:val="006642D0"/>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12"/>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C6"/>
    <w:rsid w:val="006658D2"/>
    <w:rsid w:val="0066592E"/>
    <w:rsid w:val="0066596F"/>
    <w:rsid w:val="00665A08"/>
    <w:rsid w:val="00665A30"/>
    <w:rsid w:val="00665AC1"/>
    <w:rsid w:val="00665AC9"/>
    <w:rsid w:val="00665B19"/>
    <w:rsid w:val="00665B2E"/>
    <w:rsid w:val="00665B56"/>
    <w:rsid w:val="00665B93"/>
    <w:rsid w:val="00665BA9"/>
    <w:rsid w:val="00665C30"/>
    <w:rsid w:val="00665C62"/>
    <w:rsid w:val="00665C8E"/>
    <w:rsid w:val="00665D20"/>
    <w:rsid w:val="00665D87"/>
    <w:rsid w:val="00665DD3"/>
    <w:rsid w:val="00665F6E"/>
    <w:rsid w:val="00665F88"/>
    <w:rsid w:val="00665FB4"/>
    <w:rsid w:val="0066601B"/>
    <w:rsid w:val="0066602D"/>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DE3"/>
    <w:rsid w:val="00666DEF"/>
    <w:rsid w:val="00666E50"/>
    <w:rsid w:val="00666E7E"/>
    <w:rsid w:val="00666F0D"/>
    <w:rsid w:val="00666F5F"/>
    <w:rsid w:val="00666F88"/>
    <w:rsid w:val="00666F92"/>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23"/>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7B"/>
    <w:rsid w:val="00667D85"/>
    <w:rsid w:val="00667DC5"/>
    <w:rsid w:val="00667DD6"/>
    <w:rsid w:val="00667DEB"/>
    <w:rsid w:val="00667E52"/>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03"/>
    <w:rsid w:val="00670424"/>
    <w:rsid w:val="00670495"/>
    <w:rsid w:val="00670556"/>
    <w:rsid w:val="0067060A"/>
    <w:rsid w:val="00670631"/>
    <w:rsid w:val="00670640"/>
    <w:rsid w:val="0067064F"/>
    <w:rsid w:val="0067065D"/>
    <w:rsid w:val="00670677"/>
    <w:rsid w:val="0067068A"/>
    <w:rsid w:val="00670692"/>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BC"/>
    <w:rsid w:val="00670EFC"/>
    <w:rsid w:val="00670F83"/>
    <w:rsid w:val="00670FC7"/>
    <w:rsid w:val="00670FE9"/>
    <w:rsid w:val="00670FF3"/>
    <w:rsid w:val="00671030"/>
    <w:rsid w:val="0067105B"/>
    <w:rsid w:val="006710D2"/>
    <w:rsid w:val="006710F1"/>
    <w:rsid w:val="0067111E"/>
    <w:rsid w:val="0067114E"/>
    <w:rsid w:val="006711D8"/>
    <w:rsid w:val="006712CD"/>
    <w:rsid w:val="0067134C"/>
    <w:rsid w:val="00671369"/>
    <w:rsid w:val="006713D1"/>
    <w:rsid w:val="00671437"/>
    <w:rsid w:val="00671446"/>
    <w:rsid w:val="00671486"/>
    <w:rsid w:val="006714D8"/>
    <w:rsid w:val="006715FE"/>
    <w:rsid w:val="00671603"/>
    <w:rsid w:val="00671713"/>
    <w:rsid w:val="006717CE"/>
    <w:rsid w:val="006717F2"/>
    <w:rsid w:val="006717F4"/>
    <w:rsid w:val="00671827"/>
    <w:rsid w:val="0067185D"/>
    <w:rsid w:val="0067186D"/>
    <w:rsid w:val="00671885"/>
    <w:rsid w:val="0067188C"/>
    <w:rsid w:val="00671893"/>
    <w:rsid w:val="0067192B"/>
    <w:rsid w:val="00671963"/>
    <w:rsid w:val="006719ED"/>
    <w:rsid w:val="00671A48"/>
    <w:rsid w:val="00671A54"/>
    <w:rsid w:val="00671A99"/>
    <w:rsid w:val="00671A9C"/>
    <w:rsid w:val="00671B00"/>
    <w:rsid w:val="00671B31"/>
    <w:rsid w:val="00671B67"/>
    <w:rsid w:val="00671B7F"/>
    <w:rsid w:val="00671BC0"/>
    <w:rsid w:val="00671C5D"/>
    <w:rsid w:val="00671C6F"/>
    <w:rsid w:val="00671CA6"/>
    <w:rsid w:val="00671F11"/>
    <w:rsid w:val="00671F2A"/>
    <w:rsid w:val="006720C9"/>
    <w:rsid w:val="0067214F"/>
    <w:rsid w:val="00672172"/>
    <w:rsid w:val="006721D1"/>
    <w:rsid w:val="00672221"/>
    <w:rsid w:val="00672264"/>
    <w:rsid w:val="006722BD"/>
    <w:rsid w:val="00672329"/>
    <w:rsid w:val="0067232D"/>
    <w:rsid w:val="0067235D"/>
    <w:rsid w:val="0067237B"/>
    <w:rsid w:val="00672396"/>
    <w:rsid w:val="006723A0"/>
    <w:rsid w:val="00672458"/>
    <w:rsid w:val="00672493"/>
    <w:rsid w:val="0067250E"/>
    <w:rsid w:val="00672531"/>
    <w:rsid w:val="00672597"/>
    <w:rsid w:val="006725D9"/>
    <w:rsid w:val="006725E3"/>
    <w:rsid w:val="006725F0"/>
    <w:rsid w:val="006725FD"/>
    <w:rsid w:val="0067266B"/>
    <w:rsid w:val="006726B3"/>
    <w:rsid w:val="006727B4"/>
    <w:rsid w:val="006727DE"/>
    <w:rsid w:val="00672925"/>
    <w:rsid w:val="0067296A"/>
    <w:rsid w:val="00672ADF"/>
    <w:rsid w:val="00672B79"/>
    <w:rsid w:val="00672BC5"/>
    <w:rsid w:val="00672BDE"/>
    <w:rsid w:val="00672C19"/>
    <w:rsid w:val="00672DB2"/>
    <w:rsid w:val="00672E34"/>
    <w:rsid w:val="00672ED3"/>
    <w:rsid w:val="00672F2C"/>
    <w:rsid w:val="00672F37"/>
    <w:rsid w:val="006730E6"/>
    <w:rsid w:val="006730FF"/>
    <w:rsid w:val="006731B1"/>
    <w:rsid w:val="0067320B"/>
    <w:rsid w:val="006732E4"/>
    <w:rsid w:val="006733D8"/>
    <w:rsid w:val="00673446"/>
    <w:rsid w:val="006734A3"/>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1A1"/>
    <w:rsid w:val="006741C4"/>
    <w:rsid w:val="00674256"/>
    <w:rsid w:val="00674257"/>
    <w:rsid w:val="0067425E"/>
    <w:rsid w:val="00674287"/>
    <w:rsid w:val="00674297"/>
    <w:rsid w:val="0067436D"/>
    <w:rsid w:val="006743CC"/>
    <w:rsid w:val="006743D6"/>
    <w:rsid w:val="006744A6"/>
    <w:rsid w:val="006744C3"/>
    <w:rsid w:val="006744CF"/>
    <w:rsid w:val="00674563"/>
    <w:rsid w:val="00674591"/>
    <w:rsid w:val="00674711"/>
    <w:rsid w:val="0067478F"/>
    <w:rsid w:val="006747F8"/>
    <w:rsid w:val="0067484A"/>
    <w:rsid w:val="00674918"/>
    <w:rsid w:val="0067492B"/>
    <w:rsid w:val="00674991"/>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4B"/>
    <w:rsid w:val="00674F74"/>
    <w:rsid w:val="0067502E"/>
    <w:rsid w:val="00675052"/>
    <w:rsid w:val="00675118"/>
    <w:rsid w:val="006751A2"/>
    <w:rsid w:val="006751D6"/>
    <w:rsid w:val="006751E5"/>
    <w:rsid w:val="00675213"/>
    <w:rsid w:val="0067526E"/>
    <w:rsid w:val="0067535F"/>
    <w:rsid w:val="006753A7"/>
    <w:rsid w:val="006753B8"/>
    <w:rsid w:val="0067543C"/>
    <w:rsid w:val="00675489"/>
    <w:rsid w:val="006755E1"/>
    <w:rsid w:val="00675617"/>
    <w:rsid w:val="00675619"/>
    <w:rsid w:val="00675704"/>
    <w:rsid w:val="0067573B"/>
    <w:rsid w:val="006757A9"/>
    <w:rsid w:val="00675817"/>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55"/>
    <w:rsid w:val="00675E78"/>
    <w:rsid w:val="00675EA7"/>
    <w:rsid w:val="00675FA8"/>
    <w:rsid w:val="00675FC9"/>
    <w:rsid w:val="006761B6"/>
    <w:rsid w:val="006761E4"/>
    <w:rsid w:val="00676219"/>
    <w:rsid w:val="00676257"/>
    <w:rsid w:val="00676259"/>
    <w:rsid w:val="0067625E"/>
    <w:rsid w:val="00676266"/>
    <w:rsid w:val="00676282"/>
    <w:rsid w:val="006762FF"/>
    <w:rsid w:val="00676300"/>
    <w:rsid w:val="0067633C"/>
    <w:rsid w:val="006763F6"/>
    <w:rsid w:val="0067647F"/>
    <w:rsid w:val="00676491"/>
    <w:rsid w:val="0067649E"/>
    <w:rsid w:val="006764D6"/>
    <w:rsid w:val="00676502"/>
    <w:rsid w:val="00676517"/>
    <w:rsid w:val="006765FF"/>
    <w:rsid w:val="00676618"/>
    <w:rsid w:val="00676622"/>
    <w:rsid w:val="00676638"/>
    <w:rsid w:val="006767F0"/>
    <w:rsid w:val="0067688E"/>
    <w:rsid w:val="006768D7"/>
    <w:rsid w:val="006768F0"/>
    <w:rsid w:val="0067693C"/>
    <w:rsid w:val="00676972"/>
    <w:rsid w:val="006769BF"/>
    <w:rsid w:val="00676A19"/>
    <w:rsid w:val="00676AE2"/>
    <w:rsid w:val="00676B56"/>
    <w:rsid w:val="00676B80"/>
    <w:rsid w:val="00676B9D"/>
    <w:rsid w:val="00676BAC"/>
    <w:rsid w:val="00676C86"/>
    <w:rsid w:val="00676D3F"/>
    <w:rsid w:val="00676EAD"/>
    <w:rsid w:val="00676F0B"/>
    <w:rsid w:val="00676F1E"/>
    <w:rsid w:val="0067707F"/>
    <w:rsid w:val="00677107"/>
    <w:rsid w:val="00677185"/>
    <w:rsid w:val="0067720D"/>
    <w:rsid w:val="00677213"/>
    <w:rsid w:val="00677235"/>
    <w:rsid w:val="006772A6"/>
    <w:rsid w:val="0067734D"/>
    <w:rsid w:val="00677381"/>
    <w:rsid w:val="00677410"/>
    <w:rsid w:val="0067741D"/>
    <w:rsid w:val="00677601"/>
    <w:rsid w:val="00677630"/>
    <w:rsid w:val="00677692"/>
    <w:rsid w:val="006776B4"/>
    <w:rsid w:val="006776EB"/>
    <w:rsid w:val="006777BA"/>
    <w:rsid w:val="006777F5"/>
    <w:rsid w:val="00677858"/>
    <w:rsid w:val="00677886"/>
    <w:rsid w:val="006778B1"/>
    <w:rsid w:val="006778E4"/>
    <w:rsid w:val="006779B6"/>
    <w:rsid w:val="006779C9"/>
    <w:rsid w:val="00677A9D"/>
    <w:rsid w:val="00677ABC"/>
    <w:rsid w:val="00677AC4"/>
    <w:rsid w:val="00677AF5"/>
    <w:rsid w:val="00677B29"/>
    <w:rsid w:val="00677B54"/>
    <w:rsid w:val="00677BA7"/>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248"/>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802"/>
    <w:rsid w:val="0068084E"/>
    <w:rsid w:val="006808DB"/>
    <w:rsid w:val="00680940"/>
    <w:rsid w:val="0068094D"/>
    <w:rsid w:val="0068097A"/>
    <w:rsid w:val="006809A9"/>
    <w:rsid w:val="00680A06"/>
    <w:rsid w:val="00680A51"/>
    <w:rsid w:val="00680AF0"/>
    <w:rsid w:val="00680B40"/>
    <w:rsid w:val="00680B4F"/>
    <w:rsid w:val="00680CBE"/>
    <w:rsid w:val="00680D5B"/>
    <w:rsid w:val="00680D72"/>
    <w:rsid w:val="00680D95"/>
    <w:rsid w:val="00680D9F"/>
    <w:rsid w:val="00680E26"/>
    <w:rsid w:val="00680E2B"/>
    <w:rsid w:val="00680E59"/>
    <w:rsid w:val="00680E73"/>
    <w:rsid w:val="00680EED"/>
    <w:rsid w:val="00680F49"/>
    <w:rsid w:val="00680FD3"/>
    <w:rsid w:val="0068102B"/>
    <w:rsid w:val="0068106D"/>
    <w:rsid w:val="006810D1"/>
    <w:rsid w:val="0068118B"/>
    <w:rsid w:val="006811A4"/>
    <w:rsid w:val="006813BE"/>
    <w:rsid w:val="00681416"/>
    <w:rsid w:val="0068143E"/>
    <w:rsid w:val="00681489"/>
    <w:rsid w:val="006814F5"/>
    <w:rsid w:val="00681505"/>
    <w:rsid w:val="0068151F"/>
    <w:rsid w:val="00681564"/>
    <w:rsid w:val="00681572"/>
    <w:rsid w:val="006815BB"/>
    <w:rsid w:val="00681627"/>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03"/>
    <w:rsid w:val="0068203E"/>
    <w:rsid w:val="00682072"/>
    <w:rsid w:val="006820AA"/>
    <w:rsid w:val="00682156"/>
    <w:rsid w:val="0068217A"/>
    <w:rsid w:val="0068224C"/>
    <w:rsid w:val="00682357"/>
    <w:rsid w:val="00682370"/>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4C"/>
    <w:rsid w:val="00682990"/>
    <w:rsid w:val="00682B65"/>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A4"/>
    <w:rsid w:val="006833F4"/>
    <w:rsid w:val="00683461"/>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BE9"/>
    <w:rsid w:val="00683CA7"/>
    <w:rsid w:val="00683CDE"/>
    <w:rsid w:val="00683D90"/>
    <w:rsid w:val="00683EAC"/>
    <w:rsid w:val="00683F20"/>
    <w:rsid w:val="00683F6C"/>
    <w:rsid w:val="00683F73"/>
    <w:rsid w:val="00683FAE"/>
    <w:rsid w:val="00684049"/>
    <w:rsid w:val="00684089"/>
    <w:rsid w:val="00684147"/>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97C"/>
    <w:rsid w:val="006849D1"/>
    <w:rsid w:val="00684A60"/>
    <w:rsid w:val="00684A6C"/>
    <w:rsid w:val="00684B0A"/>
    <w:rsid w:val="00684B17"/>
    <w:rsid w:val="00684B41"/>
    <w:rsid w:val="00684B48"/>
    <w:rsid w:val="00684B76"/>
    <w:rsid w:val="00684C79"/>
    <w:rsid w:val="00684D00"/>
    <w:rsid w:val="00684D79"/>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5DF"/>
    <w:rsid w:val="00685611"/>
    <w:rsid w:val="0068562E"/>
    <w:rsid w:val="0068563A"/>
    <w:rsid w:val="00685699"/>
    <w:rsid w:val="006856C5"/>
    <w:rsid w:val="006856CB"/>
    <w:rsid w:val="006856CF"/>
    <w:rsid w:val="0068570F"/>
    <w:rsid w:val="00685751"/>
    <w:rsid w:val="00685790"/>
    <w:rsid w:val="00685878"/>
    <w:rsid w:val="006858A7"/>
    <w:rsid w:val="006858B1"/>
    <w:rsid w:val="006858D2"/>
    <w:rsid w:val="006858F7"/>
    <w:rsid w:val="0068594D"/>
    <w:rsid w:val="00685A95"/>
    <w:rsid w:val="00685AFA"/>
    <w:rsid w:val="00685B12"/>
    <w:rsid w:val="00685BAF"/>
    <w:rsid w:val="00685BD3"/>
    <w:rsid w:val="00685BF8"/>
    <w:rsid w:val="00685C56"/>
    <w:rsid w:val="00685C94"/>
    <w:rsid w:val="00685CB8"/>
    <w:rsid w:val="00685D1E"/>
    <w:rsid w:val="00685DC8"/>
    <w:rsid w:val="00685DCB"/>
    <w:rsid w:val="00685DF8"/>
    <w:rsid w:val="00685DFE"/>
    <w:rsid w:val="00685E6B"/>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A8E"/>
    <w:rsid w:val="00686CF7"/>
    <w:rsid w:val="00686D56"/>
    <w:rsid w:val="00686D76"/>
    <w:rsid w:val="00686E46"/>
    <w:rsid w:val="00686EAA"/>
    <w:rsid w:val="00686EEA"/>
    <w:rsid w:val="00686F4E"/>
    <w:rsid w:val="00686F68"/>
    <w:rsid w:val="00686F7B"/>
    <w:rsid w:val="00686F96"/>
    <w:rsid w:val="00686FB8"/>
    <w:rsid w:val="00686FE1"/>
    <w:rsid w:val="00687065"/>
    <w:rsid w:val="00687149"/>
    <w:rsid w:val="0068714A"/>
    <w:rsid w:val="006871C4"/>
    <w:rsid w:val="006871F2"/>
    <w:rsid w:val="00687203"/>
    <w:rsid w:val="00687267"/>
    <w:rsid w:val="00687286"/>
    <w:rsid w:val="006872DB"/>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6F"/>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E2C"/>
    <w:rsid w:val="00687F01"/>
    <w:rsid w:val="00687F6C"/>
    <w:rsid w:val="00687F6D"/>
    <w:rsid w:val="00687F80"/>
    <w:rsid w:val="00687F9B"/>
    <w:rsid w:val="00690033"/>
    <w:rsid w:val="0069005D"/>
    <w:rsid w:val="00690078"/>
    <w:rsid w:val="006900B4"/>
    <w:rsid w:val="006900C9"/>
    <w:rsid w:val="006900DE"/>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C7"/>
    <w:rsid w:val="006909E4"/>
    <w:rsid w:val="00690A5E"/>
    <w:rsid w:val="00690A6D"/>
    <w:rsid w:val="00690AC1"/>
    <w:rsid w:val="00690C6D"/>
    <w:rsid w:val="00690C93"/>
    <w:rsid w:val="00690CAF"/>
    <w:rsid w:val="00690CC6"/>
    <w:rsid w:val="00690CE6"/>
    <w:rsid w:val="00690CFF"/>
    <w:rsid w:val="00690DA5"/>
    <w:rsid w:val="00690DB3"/>
    <w:rsid w:val="00690DC5"/>
    <w:rsid w:val="00690E35"/>
    <w:rsid w:val="00690F54"/>
    <w:rsid w:val="00690F60"/>
    <w:rsid w:val="00690F71"/>
    <w:rsid w:val="00690F73"/>
    <w:rsid w:val="00691001"/>
    <w:rsid w:val="006910AC"/>
    <w:rsid w:val="00691140"/>
    <w:rsid w:val="00691198"/>
    <w:rsid w:val="006911D7"/>
    <w:rsid w:val="006911E2"/>
    <w:rsid w:val="0069120A"/>
    <w:rsid w:val="006912F1"/>
    <w:rsid w:val="0069138D"/>
    <w:rsid w:val="006913C2"/>
    <w:rsid w:val="00691438"/>
    <w:rsid w:val="006914BB"/>
    <w:rsid w:val="0069153B"/>
    <w:rsid w:val="0069154F"/>
    <w:rsid w:val="00691592"/>
    <w:rsid w:val="006915AE"/>
    <w:rsid w:val="00691609"/>
    <w:rsid w:val="006916B0"/>
    <w:rsid w:val="006916CF"/>
    <w:rsid w:val="00691769"/>
    <w:rsid w:val="0069179D"/>
    <w:rsid w:val="006917A4"/>
    <w:rsid w:val="006917E6"/>
    <w:rsid w:val="006917FD"/>
    <w:rsid w:val="006918D0"/>
    <w:rsid w:val="00691900"/>
    <w:rsid w:val="00691A5F"/>
    <w:rsid w:val="00691B91"/>
    <w:rsid w:val="00691BBD"/>
    <w:rsid w:val="00691BE9"/>
    <w:rsid w:val="00691BFA"/>
    <w:rsid w:val="00691C5D"/>
    <w:rsid w:val="00691CE8"/>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4D6"/>
    <w:rsid w:val="006925CF"/>
    <w:rsid w:val="0069263F"/>
    <w:rsid w:val="0069267C"/>
    <w:rsid w:val="006926F7"/>
    <w:rsid w:val="0069279A"/>
    <w:rsid w:val="0069280A"/>
    <w:rsid w:val="0069284D"/>
    <w:rsid w:val="00692876"/>
    <w:rsid w:val="006928E2"/>
    <w:rsid w:val="006929BE"/>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2FCC"/>
    <w:rsid w:val="00693001"/>
    <w:rsid w:val="00693029"/>
    <w:rsid w:val="00693089"/>
    <w:rsid w:val="00693106"/>
    <w:rsid w:val="00693185"/>
    <w:rsid w:val="00693203"/>
    <w:rsid w:val="0069322E"/>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76"/>
    <w:rsid w:val="0069407A"/>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5FE"/>
    <w:rsid w:val="0069461A"/>
    <w:rsid w:val="00694640"/>
    <w:rsid w:val="00694683"/>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94"/>
    <w:rsid w:val="006951AB"/>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1C3"/>
    <w:rsid w:val="00696217"/>
    <w:rsid w:val="00696308"/>
    <w:rsid w:val="00696361"/>
    <w:rsid w:val="00696588"/>
    <w:rsid w:val="0069659C"/>
    <w:rsid w:val="006965A3"/>
    <w:rsid w:val="006965E4"/>
    <w:rsid w:val="006965E8"/>
    <w:rsid w:val="00696633"/>
    <w:rsid w:val="0069666F"/>
    <w:rsid w:val="0069668C"/>
    <w:rsid w:val="006966D6"/>
    <w:rsid w:val="006967D4"/>
    <w:rsid w:val="006968C7"/>
    <w:rsid w:val="0069690C"/>
    <w:rsid w:val="00696966"/>
    <w:rsid w:val="00696980"/>
    <w:rsid w:val="00696984"/>
    <w:rsid w:val="006969B0"/>
    <w:rsid w:val="00696A5F"/>
    <w:rsid w:val="00696AA5"/>
    <w:rsid w:val="00696AD3"/>
    <w:rsid w:val="00696B70"/>
    <w:rsid w:val="00696B72"/>
    <w:rsid w:val="00696BFB"/>
    <w:rsid w:val="00696C12"/>
    <w:rsid w:val="00696C8A"/>
    <w:rsid w:val="00696CDC"/>
    <w:rsid w:val="00696DF1"/>
    <w:rsid w:val="00696EC5"/>
    <w:rsid w:val="00696EF6"/>
    <w:rsid w:val="00696F8A"/>
    <w:rsid w:val="00697019"/>
    <w:rsid w:val="0069704E"/>
    <w:rsid w:val="00697090"/>
    <w:rsid w:val="006970C3"/>
    <w:rsid w:val="006970CB"/>
    <w:rsid w:val="006971A5"/>
    <w:rsid w:val="0069720B"/>
    <w:rsid w:val="006972E9"/>
    <w:rsid w:val="00697320"/>
    <w:rsid w:val="0069732A"/>
    <w:rsid w:val="00697387"/>
    <w:rsid w:val="0069738A"/>
    <w:rsid w:val="006973C4"/>
    <w:rsid w:val="006973E7"/>
    <w:rsid w:val="00697415"/>
    <w:rsid w:val="0069743B"/>
    <w:rsid w:val="006975B5"/>
    <w:rsid w:val="006975D2"/>
    <w:rsid w:val="006975F9"/>
    <w:rsid w:val="0069764B"/>
    <w:rsid w:val="00697658"/>
    <w:rsid w:val="00697687"/>
    <w:rsid w:val="00697698"/>
    <w:rsid w:val="0069773B"/>
    <w:rsid w:val="00697764"/>
    <w:rsid w:val="006977AB"/>
    <w:rsid w:val="0069780D"/>
    <w:rsid w:val="00697907"/>
    <w:rsid w:val="00697937"/>
    <w:rsid w:val="00697AD4"/>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4E"/>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46"/>
    <w:rsid w:val="006A076A"/>
    <w:rsid w:val="006A08A3"/>
    <w:rsid w:val="006A08AE"/>
    <w:rsid w:val="006A08E7"/>
    <w:rsid w:val="006A0A08"/>
    <w:rsid w:val="006A0A09"/>
    <w:rsid w:val="006A0A5F"/>
    <w:rsid w:val="006A0A67"/>
    <w:rsid w:val="006A0AEF"/>
    <w:rsid w:val="006A0B36"/>
    <w:rsid w:val="006A0B84"/>
    <w:rsid w:val="006A0C6C"/>
    <w:rsid w:val="006A0CB2"/>
    <w:rsid w:val="006A0CFE"/>
    <w:rsid w:val="006A0D0E"/>
    <w:rsid w:val="006A0D5E"/>
    <w:rsid w:val="006A0D8C"/>
    <w:rsid w:val="006A0E2F"/>
    <w:rsid w:val="006A0EEC"/>
    <w:rsid w:val="006A0F13"/>
    <w:rsid w:val="006A0F4D"/>
    <w:rsid w:val="006A0F5B"/>
    <w:rsid w:val="006A0F62"/>
    <w:rsid w:val="006A0F8D"/>
    <w:rsid w:val="006A0F99"/>
    <w:rsid w:val="006A1013"/>
    <w:rsid w:val="006A1021"/>
    <w:rsid w:val="006A107D"/>
    <w:rsid w:val="006A10A5"/>
    <w:rsid w:val="006A10FB"/>
    <w:rsid w:val="006A1182"/>
    <w:rsid w:val="006A11A9"/>
    <w:rsid w:val="006A11B2"/>
    <w:rsid w:val="006A11D6"/>
    <w:rsid w:val="006A128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A2B"/>
    <w:rsid w:val="006A1B7C"/>
    <w:rsid w:val="006A1BBE"/>
    <w:rsid w:val="006A1D10"/>
    <w:rsid w:val="006A1D22"/>
    <w:rsid w:val="006A1D51"/>
    <w:rsid w:val="006A1E47"/>
    <w:rsid w:val="006A1E5E"/>
    <w:rsid w:val="006A1E86"/>
    <w:rsid w:val="006A1EA4"/>
    <w:rsid w:val="006A1EAE"/>
    <w:rsid w:val="006A1ECF"/>
    <w:rsid w:val="006A1ED4"/>
    <w:rsid w:val="006A1F10"/>
    <w:rsid w:val="006A1F5D"/>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BF"/>
    <w:rsid w:val="006A28FE"/>
    <w:rsid w:val="006A29C4"/>
    <w:rsid w:val="006A29E5"/>
    <w:rsid w:val="006A2A21"/>
    <w:rsid w:val="006A2AA7"/>
    <w:rsid w:val="006A2AC9"/>
    <w:rsid w:val="006A2AE5"/>
    <w:rsid w:val="006A2AE6"/>
    <w:rsid w:val="006A2B75"/>
    <w:rsid w:val="006A2B7B"/>
    <w:rsid w:val="006A2B9A"/>
    <w:rsid w:val="006A2C0E"/>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2D0"/>
    <w:rsid w:val="006A32D9"/>
    <w:rsid w:val="006A32DE"/>
    <w:rsid w:val="006A3311"/>
    <w:rsid w:val="006A3352"/>
    <w:rsid w:val="006A3373"/>
    <w:rsid w:val="006A3379"/>
    <w:rsid w:val="006A33B6"/>
    <w:rsid w:val="006A3415"/>
    <w:rsid w:val="006A3517"/>
    <w:rsid w:val="006A354E"/>
    <w:rsid w:val="006A361C"/>
    <w:rsid w:val="006A3653"/>
    <w:rsid w:val="006A367F"/>
    <w:rsid w:val="006A370D"/>
    <w:rsid w:val="006A3763"/>
    <w:rsid w:val="006A37E0"/>
    <w:rsid w:val="006A38F3"/>
    <w:rsid w:val="006A3A3F"/>
    <w:rsid w:val="006A3BDC"/>
    <w:rsid w:val="006A3BE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1"/>
    <w:rsid w:val="006A42AC"/>
    <w:rsid w:val="006A42EF"/>
    <w:rsid w:val="006A4352"/>
    <w:rsid w:val="006A439B"/>
    <w:rsid w:val="006A43D4"/>
    <w:rsid w:val="006A43F7"/>
    <w:rsid w:val="006A4442"/>
    <w:rsid w:val="006A4493"/>
    <w:rsid w:val="006A44D3"/>
    <w:rsid w:val="006A456C"/>
    <w:rsid w:val="006A45C6"/>
    <w:rsid w:val="006A4643"/>
    <w:rsid w:val="006A465F"/>
    <w:rsid w:val="006A46B7"/>
    <w:rsid w:val="006A47AF"/>
    <w:rsid w:val="006A47EF"/>
    <w:rsid w:val="006A484D"/>
    <w:rsid w:val="006A496C"/>
    <w:rsid w:val="006A49A6"/>
    <w:rsid w:val="006A4AB3"/>
    <w:rsid w:val="006A4AB4"/>
    <w:rsid w:val="006A4AC6"/>
    <w:rsid w:val="006A4AF2"/>
    <w:rsid w:val="006A4AF8"/>
    <w:rsid w:val="006A4B04"/>
    <w:rsid w:val="006A4B0A"/>
    <w:rsid w:val="006A4B36"/>
    <w:rsid w:val="006A4BCE"/>
    <w:rsid w:val="006A4BDE"/>
    <w:rsid w:val="006A4BFB"/>
    <w:rsid w:val="006A4C04"/>
    <w:rsid w:val="006A4D80"/>
    <w:rsid w:val="006A4DAD"/>
    <w:rsid w:val="006A4DD8"/>
    <w:rsid w:val="006A4E49"/>
    <w:rsid w:val="006A4E8F"/>
    <w:rsid w:val="006A4FB3"/>
    <w:rsid w:val="006A4FC0"/>
    <w:rsid w:val="006A5047"/>
    <w:rsid w:val="006A50C9"/>
    <w:rsid w:val="006A50CD"/>
    <w:rsid w:val="006A50E5"/>
    <w:rsid w:val="006A5233"/>
    <w:rsid w:val="006A5320"/>
    <w:rsid w:val="006A5351"/>
    <w:rsid w:val="006A5397"/>
    <w:rsid w:val="006A5399"/>
    <w:rsid w:val="006A5464"/>
    <w:rsid w:val="006A54CE"/>
    <w:rsid w:val="006A54EE"/>
    <w:rsid w:val="006A54FF"/>
    <w:rsid w:val="006A5516"/>
    <w:rsid w:val="006A5523"/>
    <w:rsid w:val="006A5533"/>
    <w:rsid w:val="006A55BD"/>
    <w:rsid w:val="006A5639"/>
    <w:rsid w:val="006A56B8"/>
    <w:rsid w:val="006A56BD"/>
    <w:rsid w:val="006A56F4"/>
    <w:rsid w:val="006A577B"/>
    <w:rsid w:val="006A577E"/>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8F"/>
    <w:rsid w:val="006A5C01"/>
    <w:rsid w:val="006A5C25"/>
    <w:rsid w:val="006A5C4A"/>
    <w:rsid w:val="006A5CED"/>
    <w:rsid w:val="006A5D92"/>
    <w:rsid w:val="006A5DA9"/>
    <w:rsid w:val="006A5DC4"/>
    <w:rsid w:val="006A5DCC"/>
    <w:rsid w:val="006A5DD5"/>
    <w:rsid w:val="006A5E30"/>
    <w:rsid w:val="006A5EE8"/>
    <w:rsid w:val="006A5F6F"/>
    <w:rsid w:val="006A5F8A"/>
    <w:rsid w:val="006A5F8D"/>
    <w:rsid w:val="006A5FB4"/>
    <w:rsid w:val="006A6101"/>
    <w:rsid w:val="006A6135"/>
    <w:rsid w:val="006A6148"/>
    <w:rsid w:val="006A6208"/>
    <w:rsid w:val="006A620A"/>
    <w:rsid w:val="006A62B5"/>
    <w:rsid w:val="006A63C6"/>
    <w:rsid w:val="006A63DB"/>
    <w:rsid w:val="006A6450"/>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BD"/>
    <w:rsid w:val="006A68CF"/>
    <w:rsid w:val="006A6916"/>
    <w:rsid w:val="006A6934"/>
    <w:rsid w:val="006A69B3"/>
    <w:rsid w:val="006A69D7"/>
    <w:rsid w:val="006A6A37"/>
    <w:rsid w:val="006A6A80"/>
    <w:rsid w:val="006A6B15"/>
    <w:rsid w:val="006A6B69"/>
    <w:rsid w:val="006A6B82"/>
    <w:rsid w:val="006A6BC7"/>
    <w:rsid w:val="006A6BFA"/>
    <w:rsid w:val="006A6C6B"/>
    <w:rsid w:val="006A6C76"/>
    <w:rsid w:val="006A6D93"/>
    <w:rsid w:val="006A6E0E"/>
    <w:rsid w:val="006A6E26"/>
    <w:rsid w:val="006A6E3E"/>
    <w:rsid w:val="006A6F6E"/>
    <w:rsid w:val="006A7035"/>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02"/>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CD5"/>
    <w:rsid w:val="006A7D7C"/>
    <w:rsid w:val="006A7DDB"/>
    <w:rsid w:val="006A7EBF"/>
    <w:rsid w:val="006A7EEB"/>
    <w:rsid w:val="006A7F04"/>
    <w:rsid w:val="006A7F25"/>
    <w:rsid w:val="006A7FB6"/>
    <w:rsid w:val="006A7FF5"/>
    <w:rsid w:val="006B0004"/>
    <w:rsid w:val="006B002C"/>
    <w:rsid w:val="006B0097"/>
    <w:rsid w:val="006B00A6"/>
    <w:rsid w:val="006B0130"/>
    <w:rsid w:val="006B014E"/>
    <w:rsid w:val="006B02E0"/>
    <w:rsid w:val="006B0338"/>
    <w:rsid w:val="006B0398"/>
    <w:rsid w:val="006B0440"/>
    <w:rsid w:val="006B045E"/>
    <w:rsid w:val="006B0484"/>
    <w:rsid w:val="006B04B5"/>
    <w:rsid w:val="006B04DE"/>
    <w:rsid w:val="006B0526"/>
    <w:rsid w:val="006B05C3"/>
    <w:rsid w:val="006B05F3"/>
    <w:rsid w:val="006B0625"/>
    <w:rsid w:val="006B063F"/>
    <w:rsid w:val="006B0651"/>
    <w:rsid w:val="006B0721"/>
    <w:rsid w:val="006B0731"/>
    <w:rsid w:val="006B077C"/>
    <w:rsid w:val="006B0795"/>
    <w:rsid w:val="006B07A8"/>
    <w:rsid w:val="006B07E6"/>
    <w:rsid w:val="006B07E8"/>
    <w:rsid w:val="006B0808"/>
    <w:rsid w:val="006B081B"/>
    <w:rsid w:val="006B08AD"/>
    <w:rsid w:val="006B0902"/>
    <w:rsid w:val="006B0921"/>
    <w:rsid w:val="006B0930"/>
    <w:rsid w:val="006B09B0"/>
    <w:rsid w:val="006B0B67"/>
    <w:rsid w:val="006B0B86"/>
    <w:rsid w:val="006B0BB3"/>
    <w:rsid w:val="006B0BCA"/>
    <w:rsid w:val="006B0C78"/>
    <w:rsid w:val="006B0CF6"/>
    <w:rsid w:val="006B0D3B"/>
    <w:rsid w:val="006B0DC6"/>
    <w:rsid w:val="006B0DD1"/>
    <w:rsid w:val="006B0E08"/>
    <w:rsid w:val="006B0E0D"/>
    <w:rsid w:val="006B0E17"/>
    <w:rsid w:val="006B0E33"/>
    <w:rsid w:val="006B0E86"/>
    <w:rsid w:val="006B0E9D"/>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4D"/>
    <w:rsid w:val="006B1470"/>
    <w:rsid w:val="006B1497"/>
    <w:rsid w:val="006B152E"/>
    <w:rsid w:val="006B158A"/>
    <w:rsid w:val="006B1637"/>
    <w:rsid w:val="006B1753"/>
    <w:rsid w:val="006B17DC"/>
    <w:rsid w:val="006B1806"/>
    <w:rsid w:val="006B1917"/>
    <w:rsid w:val="006B1958"/>
    <w:rsid w:val="006B19F4"/>
    <w:rsid w:val="006B1A4E"/>
    <w:rsid w:val="006B1A9E"/>
    <w:rsid w:val="006B1B5E"/>
    <w:rsid w:val="006B1B99"/>
    <w:rsid w:val="006B1BA7"/>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6"/>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36"/>
    <w:rsid w:val="006B26BA"/>
    <w:rsid w:val="006B26D2"/>
    <w:rsid w:val="006B27AB"/>
    <w:rsid w:val="006B27EC"/>
    <w:rsid w:val="006B2815"/>
    <w:rsid w:val="006B2913"/>
    <w:rsid w:val="006B291E"/>
    <w:rsid w:val="006B2AF3"/>
    <w:rsid w:val="006B2B27"/>
    <w:rsid w:val="006B2B6E"/>
    <w:rsid w:val="006B2BDE"/>
    <w:rsid w:val="006B2C03"/>
    <w:rsid w:val="006B2CD4"/>
    <w:rsid w:val="006B2E92"/>
    <w:rsid w:val="006B2ED9"/>
    <w:rsid w:val="006B2F2F"/>
    <w:rsid w:val="006B2FAE"/>
    <w:rsid w:val="006B2FC9"/>
    <w:rsid w:val="006B2FD9"/>
    <w:rsid w:val="006B2FE8"/>
    <w:rsid w:val="006B2FF0"/>
    <w:rsid w:val="006B2FF7"/>
    <w:rsid w:val="006B3051"/>
    <w:rsid w:val="006B30AF"/>
    <w:rsid w:val="006B312F"/>
    <w:rsid w:val="006B3156"/>
    <w:rsid w:val="006B3228"/>
    <w:rsid w:val="006B3263"/>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10"/>
    <w:rsid w:val="006B376F"/>
    <w:rsid w:val="006B3774"/>
    <w:rsid w:val="006B37A8"/>
    <w:rsid w:val="006B37CF"/>
    <w:rsid w:val="006B37E5"/>
    <w:rsid w:val="006B393E"/>
    <w:rsid w:val="006B3951"/>
    <w:rsid w:val="006B3985"/>
    <w:rsid w:val="006B39FC"/>
    <w:rsid w:val="006B3A2D"/>
    <w:rsid w:val="006B3A84"/>
    <w:rsid w:val="006B3A86"/>
    <w:rsid w:val="006B3A90"/>
    <w:rsid w:val="006B3AAF"/>
    <w:rsid w:val="006B3B23"/>
    <w:rsid w:val="006B3BC9"/>
    <w:rsid w:val="006B3C1C"/>
    <w:rsid w:val="006B3D41"/>
    <w:rsid w:val="006B3D6C"/>
    <w:rsid w:val="006B3E04"/>
    <w:rsid w:val="006B3E50"/>
    <w:rsid w:val="006B3E73"/>
    <w:rsid w:val="006B3E98"/>
    <w:rsid w:val="006B3EAB"/>
    <w:rsid w:val="006B3F1B"/>
    <w:rsid w:val="006B3F2D"/>
    <w:rsid w:val="006B3F6D"/>
    <w:rsid w:val="006B4002"/>
    <w:rsid w:val="006B402F"/>
    <w:rsid w:val="006B405C"/>
    <w:rsid w:val="006B406C"/>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81"/>
    <w:rsid w:val="006B4CB4"/>
    <w:rsid w:val="006B4CC3"/>
    <w:rsid w:val="006B4D7F"/>
    <w:rsid w:val="006B4E8D"/>
    <w:rsid w:val="006B4EF5"/>
    <w:rsid w:val="006B4F13"/>
    <w:rsid w:val="006B4F47"/>
    <w:rsid w:val="006B4FAA"/>
    <w:rsid w:val="006B50AD"/>
    <w:rsid w:val="006B5186"/>
    <w:rsid w:val="006B51A3"/>
    <w:rsid w:val="006B5288"/>
    <w:rsid w:val="006B5295"/>
    <w:rsid w:val="006B52AC"/>
    <w:rsid w:val="006B52BD"/>
    <w:rsid w:val="006B52C9"/>
    <w:rsid w:val="006B5397"/>
    <w:rsid w:val="006B5417"/>
    <w:rsid w:val="006B54A5"/>
    <w:rsid w:val="006B54F4"/>
    <w:rsid w:val="006B552B"/>
    <w:rsid w:val="006B5549"/>
    <w:rsid w:val="006B554E"/>
    <w:rsid w:val="006B5556"/>
    <w:rsid w:val="006B56CB"/>
    <w:rsid w:val="006B5781"/>
    <w:rsid w:val="006B57A8"/>
    <w:rsid w:val="006B5804"/>
    <w:rsid w:val="006B5815"/>
    <w:rsid w:val="006B5859"/>
    <w:rsid w:val="006B5879"/>
    <w:rsid w:val="006B5996"/>
    <w:rsid w:val="006B599B"/>
    <w:rsid w:val="006B59DD"/>
    <w:rsid w:val="006B5A57"/>
    <w:rsid w:val="006B5AA7"/>
    <w:rsid w:val="006B5B25"/>
    <w:rsid w:val="006B5CF4"/>
    <w:rsid w:val="006B5E2E"/>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6E4"/>
    <w:rsid w:val="006B670E"/>
    <w:rsid w:val="006B672A"/>
    <w:rsid w:val="006B6770"/>
    <w:rsid w:val="006B6851"/>
    <w:rsid w:val="006B689F"/>
    <w:rsid w:val="006B68AE"/>
    <w:rsid w:val="006B68F7"/>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9D"/>
    <w:rsid w:val="006B6FEA"/>
    <w:rsid w:val="006B7091"/>
    <w:rsid w:val="006B711E"/>
    <w:rsid w:val="006B71E0"/>
    <w:rsid w:val="006B72EC"/>
    <w:rsid w:val="006B73C3"/>
    <w:rsid w:val="006B73C6"/>
    <w:rsid w:val="006B73EC"/>
    <w:rsid w:val="006B7500"/>
    <w:rsid w:val="006B7535"/>
    <w:rsid w:val="006B75BC"/>
    <w:rsid w:val="006B75C4"/>
    <w:rsid w:val="006B75D8"/>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ABB"/>
    <w:rsid w:val="006B7B03"/>
    <w:rsid w:val="006B7B2C"/>
    <w:rsid w:val="006B7CDF"/>
    <w:rsid w:val="006B7D67"/>
    <w:rsid w:val="006B7DC2"/>
    <w:rsid w:val="006B7E27"/>
    <w:rsid w:val="006B7E54"/>
    <w:rsid w:val="006B7E5B"/>
    <w:rsid w:val="006B7E78"/>
    <w:rsid w:val="006B7F2B"/>
    <w:rsid w:val="006B7F71"/>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AA8"/>
    <w:rsid w:val="006C0ADD"/>
    <w:rsid w:val="006C0BF0"/>
    <w:rsid w:val="006C0D1C"/>
    <w:rsid w:val="006C0DED"/>
    <w:rsid w:val="006C0DF6"/>
    <w:rsid w:val="006C0DFC"/>
    <w:rsid w:val="006C0E6E"/>
    <w:rsid w:val="006C0E79"/>
    <w:rsid w:val="006C0ED2"/>
    <w:rsid w:val="006C0F99"/>
    <w:rsid w:val="006C0FC6"/>
    <w:rsid w:val="006C0FE2"/>
    <w:rsid w:val="006C102B"/>
    <w:rsid w:val="006C1032"/>
    <w:rsid w:val="006C104B"/>
    <w:rsid w:val="006C1084"/>
    <w:rsid w:val="006C11B2"/>
    <w:rsid w:val="006C1221"/>
    <w:rsid w:val="006C12B3"/>
    <w:rsid w:val="006C131C"/>
    <w:rsid w:val="006C1358"/>
    <w:rsid w:val="006C13D6"/>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A7"/>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0"/>
    <w:rsid w:val="006C1B3B"/>
    <w:rsid w:val="006C1B6A"/>
    <w:rsid w:val="006C1C00"/>
    <w:rsid w:val="006C1C07"/>
    <w:rsid w:val="006C1C25"/>
    <w:rsid w:val="006C1C45"/>
    <w:rsid w:val="006C1CAF"/>
    <w:rsid w:val="006C1CD4"/>
    <w:rsid w:val="006C1CF9"/>
    <w:rsid w:val="006C1D33"/>
    <w:rsid w:val="006C1DC7"/>
    <w:rsid w:val="006C1E15"/>
    <w:rsid w:val="006C1E6B"/>
    <w:rsid w:val="006C1ED2"/>
    <w:rsid w:val="006C1EE9"/>
    <w:rsid w:val="006C1EEF"/>
    <w:rsid w:val="006C1F30"/>
    <w:rsid w:val="006C1F5E"/>
    <w:rsid w:val="006C2084"/>
    <w:rsid w:val="006C20D9"/>
    <w:rsid w:val="006C20DE"/>
    <w:rsid w:val="006C2155"/>
    <w:rsid w:val="006C220F"/>
    <w:rsid w:val="006C2232"/>
    <w:rsid w:val="006C22DA"/>
    <w:rsid w:val="006C22EC"/>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57"/>
    <w:rsid w:val="006C287D"/>
    <w:rsid w:val="006C2898"/>
    <w:rsid w:val="006C28D4"/>
    <w:rsid w:val="006C2A9F"/>
    <w:rsid w:val="006C2B5C"/>
    <w:rsid w:val="006C2BBF"/>
    <w:rsid w:val="006C2BFA"/>
    <w:rsid w:val="006C2C35"/>
    <w:rsid w:val="006C2C3F"/>
    <w:rsid w:val="006C2CDE"/>
    <w:rsid w:val="006C2D4F"/>
    <w:rsid w:val="006C2D5E"/>
    <w:rsid w:val="006C2E09"/>
    <w:rsid w:val="006C2E54"/>
    <w:rsid w:val="006C2F5B"/>
    <w:rsid w:val="006C2F8E"/>
    <w:rsid w:val="006C301F"/>
    <w:rsid w:val="006C3091"/>
    <w:rsid w:val="006C30BB"/>
    <w:rsid w:val="006C30DC"/>
    <w:rsid w:val="006C3245"/>
    <w:rsid w:val="006C328F"/>
    <w:rsid w:val="006C32C4"/>
    <w:rsid w:val="006C32FE"/>
    <w:rsid w:val="006C33C4"/>
    <w:rsid w:val="006C33CC"/>
    <w:rsid w:val="006C33FE"/>
    <w:rsid w:val="006C346D"/>
    <w:rsid w:val="006C353B"/>
    <w:rsid w:val="006C3602"/>
    <w:rsid w:val="006C3671"/>
    <w:rsid w:val="006C36BC"/>
    <w:rsid w:val="006C37AC"/>
    <w:rsid w:val="006C3898"/>
    <w:rsid w:val="006C38A3"/>
    <w:rsid w:val="006C38C1"/>
    <w:rsid w:val="006C38DD"/>
    <w:rsid w:val="006C38FA"/>
    <w:rsid w:val="006C3915"/>
    <w:rsid w:val="006C39A0"/>
    <w:rsid w:val="006C3A77"/>
    <w:rsid w:val="006C3AC3"/>
    <w:rsid w:val="006C3ACB"/>
    <w:rsid w:val="006C3AEC"/>
    <w:rsid w:val="006C3B4E"/>
    <w:rsid w:val="006C3B89"/>
    <w:rsid w:val="006C3BDE"/>
    <w:rsid w:val="006C3BF6"/>
    <w:rsid w:val="006C3CA1"/>
    <w:rsid w:val="006C3D5F"/>
    <w:rsid w:val="006C3D9B"/>
    <w:rsid w:val="006C3DF9"/>
    <w:rsid w:val="006C3E3C"/>
    <w:rsid w:val="006C3EBD"/>
    <w:rsid w:val="006C3F13"/>
    <w:rsid w:val="006C3F28"/>
    <w:rsid w:val="006C3F3F"/>
    <w:rsid w:val="006C3F4D"/>
    <w:rsid w:val="006C3F50"/>
    <w:rsid w:val="006C3F8E"/>
    <w:rsid w:val="006C3F98"/>
    <w:rsid w:val="006C3FA1"/>
    <w:rsid w:val="006C3FCB"/>
    <w:rsid w:val="006C4065"/>
    <w:rsid w:val="006C409A"/>
    <w:rsid w:val="006C40C1"/>
    <w:rsid w:val="006C40C9"/>
    <w:rsid w:val="006C4119"/>
    <w:rsid w:val="006C4152"/>
    <w:rsid w:val="006C4173"/>
    <w:rsid w:val="006C417E"/>
    <w:rsid w:val="006C4215"/>
    <w:rsid w:val="006C4292"/>
    <w:rsid w:val="006C42AA"/>
    <w:rsid w:val="006C432C"/>
    <w:rsid w:val="006C438F"/>
    <w:rsid w:val="006C43B7"/>
    <w:rsid w:val="006C43B9"/>
    <w:rsid w:val="006C4462"/>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1E"/>
    <w:rsid w:val="006C4921"/>
    <w:rsid w:val="006C49E3"/>
    <w:rsid w:val="006C4A53"/>
    <w:rsid w:val="006C4A59"/>
    <w:rsid w:val="006C4A6C"/>
    <w:rsid w:val="006C4AA2"/>
    <w:rsid w:val="006C4AC3"/>
    <w:rsid w:val="006C4ADE"/>
    <w:rsid w:val="006C4BF2"/>
    <w:rsid w:val="006C4BF7"/>
    <w:rsid w:val="006C4C83"/>
    <w:rsid w:val="006C4CAF"/>
    <w:rsid w:val="006C4CD6"/>
    <w:rsid w:val="006C4D1E"/>
    <w:rsid w:val="006C4E21"/>
    <w:rsid w:val="006C4E2D"/>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3AD"/>
    <w:rsid w:val="006C53B3"/>
    <w:rsid w:val="006C53F7"/>
    <w:rsid w:val="006C54A7"/>
    <w:rsid w:val="006C54C4"/>
    <w:rsid w:val="006C5574"/>
    <w:rsid w:val="006C55B0"/>
    <w:rsid w:val="006C55B8"/>
    <w:rsid w:val="006C565B"/>
    <w:rsid w:val="006C567C"/>
    <w:rsid w:val="006C57E9"/>
    <w:rsid w:val="006C5840"/>
    <w:rsid w:val="006C58DB"/>
    <w:rsid w:val="006C592B"/>
    <w:rsid w:val="006C59D0"/>
    <w:rsid w:val="006C59EA"/>
    <w:rsid w:val="006C5A36"/>
    <w:rsid w:val="006C5A5B"/>
    <w:rsid w:val="006C5A77"/>
    <w:rsid w:val="006C5AF1"/>
    <w:rsid w:val="006C5B13"/>
    <w:rsid w:val="006C5B1E"/>
    <w:rsid w:val="006C5C53"/>
    <w:rsid w:val="006C5C79"/>
    <w:rsid w:val="006C5CC9"/>
    <w:rsid w:val="006C5CDA"/>
    <w:rsid w:val="006C5D6B"/>
    <w:rsid w:val="006C5DD6"/>
    <w:rsid w:val="006C5F59"/>
    <w:rsid w:val="006C6072"/>
    <w:rsid w:val="006C60F9"/>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29"/>
    <w:rsid w:val="006C694D"/>
    <w:rsid w:val="006C69D8"/>
    <w:rsid w:val="006C69DF"/>
    <w:rsid w:val="006C69F6"/>
    <w:rsid w:val="006C6A57"/>
    <w:rsid w:val="006C6A65"/>
    <w:rsid w:val="006C6AF3"/>
    <w:rsid w:val="006C6AFB"/>
    <w:rsid w:val="006C6B12"/>
    <w:rsid w:val="006C6CF3"/>
    <w:rsid w:val="006C6D8A"/>
    <w:rsid w:val="006C6D8E"/>
    <w:rsid w:val="006C6E25"/>
    <w:rsid w:val="006C6EC9"/>
    <w:rsid w:val="006C6F17"/>
    <w:rsid w:val="006C6F44"/>
    <w:rsid w:val="006C6FE4"/>
    <w:rsid w:val="006C708B"/>
    <w:rsid w:val="006C70AB"/>
    <w:rsid w:val="006C7265"/>
    <w:rsid w:val="006C736F"/>
    <w:rsid w:val="006C7372"/>
    <w:rsid w:val="006C7462"/>
    <w:rsid w:val="006C7564"/>
    <w:rsid w:val="006C758C"/>
    <w:rsid w:val="006C7729"/>
    <w:rsid w:val="006C7855"/>
    <w:rsid w:val="006C7930"/>
    <w:rsid w:val="006C798B"/>
    <w:rsid w:val="006C7A9B"/>
    <w:rsid w:val="006C7AEC"/>
    <w:rsid w:val="006C7B2B"/>
    <w:rsid w:val="006C7B45"/>
    <w:rsid w:val="006C7BB7"/>
    <w:rsid w:val="006C7BE4"/>
    <w:rsid w:val="006C7C5B"/>
    <w:rsid w:val="006C7C6B"/>
    <w:rsid w:val="006C7CBD"/>
    <w:rsid w:val="006C7D7A"/>
    <w:rsid w:val="006C7D82"/>
    <w:rsid w:val="006C7DA9"/>
    <w:rsid w:val="006C7F30"/>
    <w:rsid w:val="006C7F8A"/>
    <w:rsid w:val="006D0010"/>
    <w:rsid w:val="006D0021"/>
    <w:rsid w:val="006D0034"/>
    <w:rsid w:val="006D0051"/>
    <w:rsid w:val="006D0057"/>
    <w:rsid w:val="006D007C"/>
    <w:rsid w:val="006D01F5"/>
    <w:rsid w:val="006D022C"/>
    <w:rsid w:val="006D0267"/>
    <w:rsid w:val="006D0304"/>
    <w:rsid w:val="006D035A"/>
    <w:rsid w:val="006D0376"/>
    <w:rsid w:val="006D0391"/>
    <w:rsid w:val="006D03C4"/>
    <w:rsid w:val="006D0469"/>
    <w:rsid w:val="006D0478"/>
    <w:rsid w:val="006D0481"/>
    <w:rsid w:val="006D04EA"/>
    <w:rsid w:val="006D04FC"/>
    <w:rsid w:val="006D0528"/>
    <w:rsid w:val="006D0537"/>
    <w:rsid w:val="006D054F"/>
    <w:rsid w:val="006D059F"/>
    <w:rsid w:val="006D05C4"/>
    <w:rsid w:val="006D06D5"/>
    <w:rsid w:val="006D06DD"/>
    <w:rsid w:val="006D079B"/>
    <w:rsid w:val="006D083C"/>
    <w:rsid w:val="006D0842"/>
    <w:rsid w:val="006D085E"/>
    <w:rsid w:val="006D0930"/>
    <w:rsid w:val="006D096C"/>
    <w:rsid w:val="006D098B"/>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0FBF"/>
    <w:rsid w:val="006D1056"/>
    <w:rsid w:val="006D10B0"/>
    <w:rsid w:val="006D10D8"/>
    <w:rsid w:val="006D114D"/>
    <w:rsid w:val="006D11EB"/>
    <w:rsid w:val="006D1203"/>
    <w:rsid w:val="006D126F"/>
    <w:rsid w:val="006D1296"/>
    <w:rsid w:val="006D12A5"/>
    <w:rsid w:val="006D12B6"/>
    <w:rsid w:val="006D12E3"/>
    <w:rsid w:val="006D130B"/>
    <w:rsid w:val="006D1438"/>
    <w:rsid w:val="006D146D"/>
    <w:rsid w:val="006D1492"/>
    <w:rsid w:val="006D14B2"/>
    <w:rsid w:val="006D14DD"/>
    <w:rsid w:val="006D1523"/>
    <w:rsid w:val="006D1549"/>
    <w:rsid w:val="006D15B6"/>
    <w:rsid w:val="006D15F6"/>
    <w:rsid w:val="006D166F"/>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E3"/>
    <w:rsid w:val="006D1EFF"/>
    <w:rsid w:val="006D1F02"/>
    <w:rsid w:val="006D1F36"/>
    <w:rsid w:val="006D1FFA"/>
    <w:rsid w:val="006D2021"/>
    <w:rsid w:val="006D20A3"/>
    <w:rsid w:val="006D20AD"/>
    <w:rsid w:val="006D20DC"/>
    <w:rsid w:val="006D20DF"/>
    <w:rsid w:val="006D2176"/>
    <w:rsid w:val="006D2267"/>
    <w:rsid w:val="006D22A7"/>
    <w:rsid w:val="006D230A"/>
    <w:rsid w:val="006D239E"/>
    <w:rsid w:val="006D24C4"/>
    <w:rsid w:val="006D24E9"/>
    <w:rsid w:val="006D2509"/>
    <w:rsid w:val="006D2568"/>
    <w:rsid w:val="006D25D4"/>
    <w:rsid w:val="006D25E0"/>
    <w:rsid w:val="006D262B"/>
    <w:rsid w:val="006D2639"/>
    <w:rsid w:val="006D26EB"/>
    <w:rsid w:val="006D2713"/>
    <w:rsid w:val="006D274B"/>
    <w:rsid w:val="006D27C9"/>
    <w:rsid w:val="006D27D4"/>
    <w:rsid w:val="006D27FD"/>
    <w:rsid w:val="006D282E"/>
    <w:rsid w:val="006D2863"/>
    <w:rsid w:val="006D28E7"/>
    <w:rsid w:val="006D291F"/>
    <w:rsid w:val="006D2960"/>
    <w:rsid w:val="006D2B51"/>
    <w:rsid w:val="006D2B70"/>
    <w:rsid w:val="006D2BEF"/>
    <w:rsid w:val="006D2C0C"/>
    <w:rsid w:val="006D2C86"/>
    <w:rsid w:val="006D2CFA"/>
    <w:rsid w:val="006D2D4C"/>
    <w:rsid w:val="006D2DF0"/>
    <w:rsid w:val="006D2E2F"/>
    <w:rsid w:val="006D2EEE"/>
    <w:rsid w:val="006D2F34"/>
    <w:rsid w:val="006D2F56"/>
    <w:rsid w:val="006D2F69"/>
    <w:rsid w:val="006D2FBE"/>
    <w:rsid w:val="006D3032"/>
    <w:rsid w:val="006D306D"/>
    <w:rsid w:val="006D3070"/>
    <w:rsid w:val="006D3102"/>
    <w:rsid w:val="006D3114"/>
    <w:rsid w:val="006D317C"/>
    <w:rsid w:val="006D3182"/>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57A"/>
    <w:rsid w:val="006D3760"/>
    <w:rsid w:val="006D37BD"/>
    <w:rsid w:val="006D37F2"/>
    <w:rsid w:val="006D37F9"/>
    <w:rsid w:val="006D38D6"/>
    <w:rsid w:val="006D396D"/>
    <w:rsid w:val="006D3993"/>
    <w:rsid w:val="006D39BC"/>
    <w:rsid w:val="006D3A16"/>
    <w:rsid w:val="006D3AAB"/>
    <w:rsid w:val="006D3AFD"/>
    <w:rsid w:val="006D3B02"/>
    <w:rsid w:val="006D3B07"/>
    <w:rsid w:val="006D3B74"/>
    <w:rsid w:val="006D3C24"/>
    <w:rsid w:val="006D3CCF"/>
    <w:rsid w:val="006D3CE2"/>
    <w:rsid w:val="006D3DB8"/>
    <w:rsid w:val="006D3E36"/>
    <w:rsid w:val="006D3E49"/>
    <w:rsid w:val="006D3E6F"/>
    <w:rsid w:val="006D3E77"/>
    <w:rsid w:val="006D3EC1"/>
    <w:rsid w:val="006D3ED7"/>
    <w:rsid w:val="006D3EE8"/>
    <w:rsid w:val="006D3F88"/>
    <w:rsid w:val="006D40B1"/>
    <w:rsid w:val="006D40BC"/>
    <w:rsid w:val="006D4110"/>
    <w:rsid w:val="006D4174"/>
    <w:rsid w:val="006D42A1"/>
    <w:rsid w:val="006D42CC"/>
    <w:rsid w:val="006D42EF"/>
    <w:rsid w:val="006D4309"/>
    <w:rsid w:val="006D431D"/>
    <w:rsid w:val="006D436F"/>
    <w:rsid w:val="006D4380"/>
    <w:rsid w:val="006D43A6"/>
    <w:rsid w:val="006D440A"/>
    <w:rsid w:val="006D4605"/>
    <w:rsid w:val="006D4650"/>
    <w:rsid w:val="006D46AA"/>
    <w:rsid w:val="006D46C4"/>
    <w:rsid w:val="006D472D"/>
    <w:rsid w:val="006D4734"/>
    <w:rsid w:val="006D4761"/>
    <w:rsid w:val="006D4789"/>
    <w:rsid w:val="006D47EF"/>
    <w:rsid w:val="006D488A"/>
    <w:rsid w:val="006D48BF"/>
    <w:rsid w:val="006D48CF"/>
    <w:rsid w:val="006D48E9"/>
    <w:rsid w:val="006D48F0"/>
    <w:rsid w:val="006D49C5"/>
    <w:rsid w:val="006D4B62"/>
    <w:rsid w:val="006D4B7E"/>
    <w:rsid w:val="006D4BA1"/>
    <w:rsid w:val="006D4CB4"/>
    <w:rsid w:val="006D4D44"/>
    <w:rsid w:val="006D4D65"/>
    <w:rsid w:val="006D4DC0"/>
    <w:rsid w:val="006D4E5A"/>
    <w:rsid w:val="006D4EA4"/>
    <w:rsid w:val="006D4ED2"/>
    <w:rsid w:val="006D4EF1"/>
    <w:rsid w:val="006D4F0E"/>
    <w:rsid w:val="006D4F20"/>
    <w:rsid w:val="006D4F56"/>
    <w:rsid w:val="006D4FB3"/>
    <w:rsid w:val="006D5004"/>
    <w:rsid w:val="006D50C4"/>
    <w:rsid w:val="006D50E6"/>
    <w:rsid w:val="006D517F"/>
    <w:rsid w:val="006D522F"/>
    <w:rsid w:val="006D5267"/>
    <w:rsid w:val="006D52B7"/>
    <w:rsid w:val="006D52ED"/>
    <w:rsid w:val="006D52F9"/>
    <w:rsid w:val="006D5322"/>
    <w:rsid w:val="006D5335"/>
    <w:rsid w:val="006D5399"/>
    <w:rsid w:val="006D5455"/>
    <w:rsid w:val="006D54EA"/>
    <w:rsid w:val="006D55BC"/>
    <w:rsid w:val="006D55D5"/>
    <w:rsid w:val="006D55FF"/>
    <w:rsid w:val="006D5644"/>
    <w:rsid w:val="006D56A9"/>
    <w:rsid w:val="006D56B6"/>
    <w:rsid w:val="006D56DA"/>
    <w:rsid w:val="006D5897"/>
    <w:rsid w:val="006D58BE"/>
    <w:rsid w:val="006D58DB"/>
    <w:rsid w:val="006D58F4"/>
    <w:rsid w:val="006D5967"/>
    <w:rsid w:val="006D5A29"/>
    <w:rsid w:val="006D5A40"/>
    <w:rsid w:val="006D5A89"/>
    <w:rsid w:val="006D5B6F"/>
    <w:rsid w:val="006D5B86"/>
    <w:rsid w:val="006D5C2E"/>
    <w:rsid w:val="006D5C58"/>
    <w:rsid w:val="006D5C5A"/>
    <w:rsid w:val="006D5C78"/>
    <w:rsid w:val="006D5CC9"/>
    <w:rsid w:val="006D5D0E"/>
    <w:rsid w:val="006D5D73"/>
    <w:rsid w:val="006D5E89"/>
    <w:rsid w:val="006D5F42"/>
    <w:rsid w:val="006D5F6E"/>
    <w:rsid w:val="006D601D"/>
    <w:rsid w:val="006D6077"/>
    <w:rsid w:val="006D608D"/>
    <w:rsid w:val="006D6108"/>
    <w:rsid w:val="006D6167"/>
    <w:rsid w:val="006D61BD"/>
    <w:rsid w:val="006D6207"/>
    <w:rsid w:val="006D6289"/>
    <w:rsid w:val="006D628E"/>
    <w:rsid w:val="006D6315"/>
    <w:rsid w:val="006D6344"/>
    <w:rsid w:val="006D635D"/>
    <w:rsid w:val="006D640F"/>
    <w:rsid w:val="006D645E"/>
    <w:rsid w:val="006D65A9"/>
    <w:rsid w:val="006D6660"/>
    <w:rsid w:val="006D6667"/>
    <w:rsid w:val="006D671B"/>
    <w:rsid w:val="006D67F8"/>
    <w:rsid w:val="006D6800"/>
    <w:rsid w:val="006D68B2"/>
    <w:rsid w:val="006D690B"/>
    <w:rsid w:val="006D6924"/>
    <w:rsid w:val="006D697B"/>
    <w:rsid w:val="006D699D"/>
    <w:rsid w:val="006D69E4"/>
    <w:rsid w:val="006D6A2A"/>
    <w:rsid w:val="006D6AAD"/>
    <w:rsid w:val="006D6B38"/>
    <w:rsid w:val="006D6B97"/>
    <w:rsid w:val="006D6BDA"/>
    <w:rsid w:val="006D6BFE"/>
    <w:rsid w:val="006D6C16"/>
    <w:rsid w:val="006D6C60"/>
    <w:rsid w:val="006D6C63"/>
    <w:rsid w:val="006D6CB0"/>
    <w:rsid w:val="006D6D14"/>
    <w:rsid w:val="006D6D40"/>
    <w:rsid w:val="006D6D56"/>
    <w:rsid w:val="006D6DA3"/>
    <w:rsid w:val="006D6E24"/>
    <w:rsid w:val="006D6F0A"/>
    <w:rsid w:val="006D6F1D"/>
    <w:rsid w:val="006D7012"/>
    <w:rsid w:val="006D701D"/>
    <w:rsid w:val="006D7087"/>
    <w:rsid w:val="006D7122"/>
    <w:rsid w:val="006D7181"/>
    <w:rsid w:val="006D71B9"/>
    <w:rsid w:val="006D71E7"/>
    <w:rsid w:val="006D72B1"/>
    <w:rsid w:val="006D72BE"/>
    <w:rsid w:val="006D72DA"/>
    <w:rsid w:val="006D7300"/>
    <w:rsid w:val="006D7317"/>
    <w:rsid w:val="006D73A2"/>
    <w:rsid w:val="006D7481"/>
    <w:rsid w:val="006D754C"/>
    <w:rsid w:val="006D75A8"/>
    <w:rsid w:val="006D75FB"/>
    <w:rsid w:val="006D76C6"/>
    <w:rsid w:val="006D7800"/>
    <w:rsid w:val="006D7811"/>
    <w:rsid w:val="006D7859"/>
    <w:rsid w:val="006D7873"/>
    <w:rsid w:val="006D78A2"/>
    <w:rsid w:val="006D7923"/>
    <w:rsid w:val="006D794D"/>
    <w:rsid w:val="006D796A"/>
    <w:rsid w:val="006D7994"/>
    <w:rsid w:val="006D799B"/>
    <w:rsid w:val="006D7A80"/>
    <w:rsid w:val="006D7ACC"/>
    <w:rsid w:val="006D7AEC"/>
    <w:rsid w:val="006D7BA5"/>
    <w:rsid w:val="006D7BBD"/>
    <w:rsid w:val="006D7C2D"/>
    <w:rsid w:val="006D7D14"/>
    <w:rsid w:val="006D7DAB"/>
    <w:rsid w:val="006D7DB5"/>
    <w:rsid w:val="006D7DCD"/>
    <w:rsid w:val="006D7E3D"/>
    <w:rsid w:val="006D7E9C"/>
    <w:rsid w:val="006D7F27"/>
    <w:rsid w:val="006E0091"/>
    <w:rsid w:val="006E0097"/>
    <w:rsid w:val="006E00D0"/>
    <w:rsid w:val="006E01E1"/>
    <w:rsid w:val="006E01FC"/>
    <w:rsid w:val="006E0208"/>
    <w:rsid w:val="006E0237"/>
    <w:rsid w:val="006E0266"/>
    <w:rsid w:val="006E02D2"/>
    <w:rsid w:val="006E02EA"/>
    <w:rsid w:val="006E0345"/>
    <w:rsid w:val="006E0379"/>
    <w:rsid w:val="006E038A"/>
    <w:rsid w:val="006E039E"/>
    <w:rsid w:val="006E0421"/>
    <w:rsid w:val="006E0479"/>
    <w:rsid w:val="006E048D"/>
    <w:rsid w:val="006E04AB"/>
    <w:rsid w:val="006E04C9"/>
    <w:rsid w:val="006E0519"/>
    <w:rsid w:val="006E0635"/>
    <w:rsid w:val="006E0672"/>
    <w:rsid w:val="006E0738"/>
    <w:rsid w:val="006E07E1"/>
    <w:rsid w:val="006E080D"/>
    <w:rsid w:val="006E081F"/>
    <w:rsid w:val="006E082B"/>
    <w:rsid w:val="006E082C"/>
    <w:rsid w:val="006E0906"/>
    <w:rsid w:val="006E0920"/>
    <w:rsid w:val="006E0986"/>
    <w:rsid w:val="006E09FE"/>
    <w:rsid w:val="006E0A6B"/>
    <w:rsid w:val="006E0A96"/>
    <w:rsid w:val="006E0B84"/>
    <w:rsid w:val="006E0BB9"/>
    <w:rsid w:val="006E0C30"/>
    <w:rsid w:val="006E0C31"/>
    <w:rsid w:val="006E0C8C"/>
    <w:rsid w:val="006E0D3D"/>
    <w:rsid w:val="006E0DC5"/>
    <w:rsid w:val="006E0E6D"/>
    <w:rsid w:val="006E0E89"/>
    <w:rsid w:val="006E0E8A"/>
    <w:rsid w:val="006E0EB9"/>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A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8F3"/>
    <w:rsid w:val="006E1988"/>
    <w:rsid w:val="006E19E8"/>
    <w:rsid w:val="006E1A21"/>
    <w:rsid w:val="006E1AB7"/>
    <w:rsid w:val="006E1AE9"/>
    <w:rsid w:val="006E1B31"/>
    <w:rsid w:val="006E1C05"/>
    <w:rsid w:val="006E1C1A"/>
    <w:rsid w:val="006E1C3F"/>
    <w:rsid w:val="006E1C76"/>
    <w:rsid w:val="006E1EE7"/>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67D"/>
    <w:rsid w:val="006E270D"/>
    <w:rsid w:val="006E2769"/>
    <w:rsid w:val="006E2784"/>
    <w:rsid w:val="006E279B"/>
    <w:rsid w:val="006E27F1"/>
    <w:rsid w:val="006E2823"/>
    <w:rsid w:val="006E282D"/>
    <w:rsid w:val="006E284B"/>
    <w:rsid w:val="006E2898"/>
    <w:rsid w:val="006E28E6"/>
    <w:rsid w:val="006E28EA"/>
    <w:rsid w:val="006E293D"/>
    <w:rsid w:val="006E2A61"/>
    <w:rsid w:val="006E2BA7"/>
    <w:rsid w:val="006E2C1D"/>
    <w:rsid w:val="006E2D18"/>
    <w:rsid w:val="006E2D5B"/>
    <w:rsid w:val="006E2E10"/>
    <w:rsid w:val="006E2E30"/>
    <w:rsid w:val="006E2E5D"/>
    <w:rsid w:val="006E2F73"/>
    <w:rsid w:val="006E2FBB"/>
    <w:rsid w:val="006E2FC0"/>
    <w:rsid w:val="006E2FC5"/>
    <w:rsid w:val="006E2FEE"/>
    <w:rsid w:val="006E3091"/>
    <w:rsid w:val="006E31FA"/>
    <w:rsid w:val="006E321F"/>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812"/>
    <w:rsid w:val="006E3841"/>
    <w:rsid w:val="006E384E"/>
    <w:rsid w:val="006E393A"/>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CE"/>
    <w:rsid w:val="006E41FD"/>
    <w:rsid w:val="006E4240"/>
    <w:rsid w:val="006E4293"/>
    <w:rsid w:val="006E42D7"/>
    <w:rsid w:val="006E42F1"/>
    <w:rsid w:val="006E42F8"/>
    <w:rsid w:val="006E4360"/>
    <w:rsid w:val="006E43C2"/>
    <w:rsid w:val="006E43CD"/>
    <w:rsid w:val="006E446F"/>
    <w:rsid w:val="006E4519"/>
    <w:rsid w:val="006E4537"/>
    <w:rsid w:val="006E4538"/>
    <w:rsid w:val="006E4549"/>
    <w:rsid w:val="006E4583"/>
    <w:rsid w:val="006E45A7"/>
    <w:rsid w:val="006E45E6"/>
    <w:rsid w:val="006E464E"/>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B71"/>
    <w:rsid w:val="006E4CE7"/>
    <w:rsid w:val="006E4CED"/>
    <w:rsid w:val="006E4D76"/>
    <w:rsid w:val="006E4D84"/>
    <w:rsid w:val="006E4E0B"/>
    <w:rsid w:val="006E4E2C"/>
    <w:rsid w:val="006E4E4A"/>
    <w:rsid w:val="006E4E70"/>
    <w:rsid w:val="006E4E85"/>
    <w:rsid w:val="006E4E95"/>
    <w:rsid w:val="006E4FCA"/>
    <w:rsid w:val="006E4FDF"/>
    <w:rsid w:val="006E5047"/>
    <w:rsid w:val="006E50A2"/>
    <w:rsid w:val="006E50DE"/>
    <w:rsid w:val="006E50E3"/>
    <w:rsid w:val="006E51B4"/>
    <w:rsid w:val="006E51E3"/>
    <w:rsid w:val="006E527E"/>
    <w:rsid w:val="006E529D"/>
    <w:rsid w:val="006E535E"/>
    <w:rsid w:val="006E53E7"/>
    <w:rsid w:val="006E53F3"/>
    <w:rsid w:val="006E54A8"/>
    <w:rsid w:val="006E54AC"/>
    <w:rsid w:val="006E551F"/>
    <w:rsid w:val="006E560F"/>
    <w:rsid w:val="006E5615"/>
    <w:rsid w:val="006E56FE"/>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19"/>
    <w:rsid w:val="006E5D28"/>
    <w:rsid w:val="006E5D6F"/>
    <w:rsid w:val="006E5DDB"/>
    <w:rsid w:val="006E5E17"/>
    <w:rsid w:val="006E5E4A"/>
    <w:rsid w:val="006E5EAF"/>
    <w:rsid w:val="006E6004"/>
    <w:rsid w:val="006E6057"/>
    <w:rsid w:val="006E6074"/>
    <w:rsid w:val="006E60B4"/>
    <w:rsid w:val="006E60F1"/>
    <w:rsid w:val="006E6122"/>
    <w:rsid w:val="006E617B"/>
    <w:rsid w:val="006E618C"/>
    <w:rsid w:val="006E6198"/>
    <w:rsid w:val="006E620A"/>
    <w:rsid w:val="006E620B"/>
    <w:rsid w:val="006E6270"/>
    <w:rsid w:val="006E629F"/>
    <w:rsid w:val="006E62B9"/>
    <w:rsid w:val="006E62C3"/>
    <w:rsid w:val="006E636D"/>
    <w:rsid w:val="006E63AB"/>
    <w:rsid w:val="006E6457"/>
    <w:rsid w:val="006E6562"/>
    <w:rsid w:val="006E6574"/>
    <w:rsid w:val="006E6589"/>
    <w:rsid w:val="006E6635"/>
    <w:rsid w:val="006E6653"/>
    <w:rsid w:val="006E6664"/>
    <w:rsid w:val="006E667F"/>
    <w:rsid w:val="006E66B9"/>
    <w:rsid w:val="006E66F9"/>
    <w:rsid w:val="006E675D"/>
    <w:rsid w:val="006E67A9"/>
    <w:rsid w:val="006E6834"/>
    <w:rsid w:val="006E687C"/>
    <w:rsid w:val="006E68D8"/>
    <w:rsid w:val="006E69F9"/>
    <w:rsid w:val="006E6A14"/>
    <w:rsid w:val="006E6AE7"/>
    <w:rsid w:val="006E6B41"/>
    <w:rsid w:val="006E6BAA"/>
    <w:rsid w:val="006E6BE8"/>
    <w:rsid w:val="006E6BED"/>
    <w:rsid w:val="006E6C0E"/>
    <w:rsid w:val="006E6C2E"/>
    <w:rsid w:val="006E6C55"/>
    <w:rsid w:val="006E6C81"/>
    <w:rsid w:val="006E6D61"/>
    <w:rsid w:val="006E6DA5"/>
    <w:rsid w:val="006E6DDD"/>
    <w:rsid w:val="006E6E32"/>
    <w:rsid w:val="006E6E3C"/>
    <w:rsid w:val="006E6E3E"/>
    <w:rsid w:val="006E6E68"/>
    <w:rsid w:val="006E6EA6"/>
    <w:rsid w:val="006E6EE5"/>
    <w:rsid w:val="006E6F70"/>
    <w:rsid w:val="006E6F76"/>
    <w:rsid w:val="006E6FA2"/>
    <w:rsid w:val="006E700E"/>
    <w:rsid w:val="006E7023"/>
    <w:rsid w:val="006E7114"/>
    <w:rsid w:val="006E71B4"/>
    <w:rsid w:val="006E7284"/>
    <w:rsid w:val="006E7398"/>
    <w:rsid w:val="006E7426"/>
    <w:rsid w:val="006E752A"/>
    <w:rsid w:val="006E75C2"/>
    <w:rsid w:val="006E75CE"/>
    <w:rsid w:val="006E75F4"/>
    <w:rsid w:val="006E75FE"/>
    <w:rsid w:val="006E76F6"/>
    <w:rsid w:val="006E7739"/>
    <w:rsid w:val="006E77B6"/>
    <w:rsid w:val="006E7849"/>
    <w:rsid w:val="006E78C3"/>
    <w:rsid w:val="006E790E"/>
    <w:rsid w:val="006E7977"/>
    <w:rsid w:val="006E79A7"/>
    <w:rsid w:val="006E79BD"/>
    <w:rsid w:val="006E7A35"/>
    <w:rsid w:val="006E7BF4"/>
    <w:rsid w:val="006E7C22"/>
    <w:rsid w:val="006E7D62"/>
    <w:rsid w:val="006E7D8A"/>
    <w:rsid w:val="006E7D8C"/>
    <w:rsid w:val="006E7DCC"/>
    <w:rsid w:val="006E7DFC"/>
    <w:rsid w:val="006E7E58"/>
    <w:rsid w:val="006E7E60"/>
    <w:rsid w:val="006E7FBA"/>
    <w:rsid w:val="006F00CB"/>
    <w:rsid w:val="006F010F"/>
    <w:rsid w:val="006F0118"/>
    <w:rsid w:val="006F0164"/>
    <w:rsid w:val="006F0185"/>
    <w:rsid w:val="006F01CB"/>
    <w:rsid w:val="006F01D1"/>
    <w:rsid w:val="006F01FB"/>
    <w:rsid w:val="006F024B"/>
    <w:rsid w:val="006F02DF"/>
    <w:rsid w:val="006F0387"/>
    <w:rsid w:val="006F03AC"/>
    <w:rsid w:val="006F0482"/>
    <w:rsid w:val="006F0484"/>
    <w:rsid w:val="006F04AD"/>
    <w:rsid w:val="006F0526"/>
    <w:rsid w:val="006F058E"/>
    <w:rsid w:val="006F069D"/>
    <w:rsid w:val="006F07F0"/>
    <w:rsid w:val="006F0826"/>
    <w:rsid w:val="006F0876"/>
    <w:rsid w:val="006F0881"/>
    <w:rsid w:val="006F0905"/>
    <w:rsid w:val="006F090C"/>
    <w:rsid w:val="006F09EF"/>
    <w:rsid w:val="006F0A74"/>
    <w:rsid w:val="006F0AB0"/>
    <w:rsid w:val="006F0C0D"/>
    <w:rsid w:val="006F0C9B"/>
    <w:rsid w:val="006F0CB0"/>
    <w:rsid w:val="006F0CB9"/>
    <w:rsid w:val="006F0DCF"/>
    <w:rsid w:val="006F0EE4"/>
    <w:rsid w:val="006F0F18"/>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9A"/>
    <w:rsid w:val="006F15A4"/>
    <w:rsid w:val="006F15BA"/>
    <w:rsid w:val="006F15F4"/>
    <w:rsid w:val="006F1605"/>
    <w:rsid w:val="006F173E"/>
    <w:rsid w:val="006F1746"/>
    <w:rsid w:val="006F17A6"/>
    <w:rsid w:val="006F1801"/>
    <w:rsid w:val="006F190D"/>
    <w:rsid w:val="006F19B4"/>
    <w:rsid w:val="006F1A01"/>
    <w:rsid w:val="006F1A4E"/>
    <w:rsid w:val="006F1B0B"/>
    <w:rsid w:val="006F1B69"/>
    <w:rsid w:val="006F1BD7"/>
    <w:rsid w:val="006F1BE4"/>
    <w:rsid w:val="006F1CE0"/>
    <w:rsid w:val="006F1CE9"/>
    <w:rsid w:val="006F1D00"/>
    <w:rsid w:val="006F1D4A"/>
    <w:rsid w:val="006F1D6C"/>
    <w:rsid w:val="006F1D83"/>
    <w:rsid w:val="006F1DE8"/>
    <w:rsid w:val="006F1DFA"/>
    <w:rsid w:val="006F1E62"/>
    <w:rsid w:val="006F1E78"/>
    <w:rsid w:val="006F1F23"/>
    <w:rsid w:val="006F1F54"/>
    <w:rsid w:val="006F2002"/>
    <w:rsid w:val="006F2096"/>
    <w:rsid w:val="006F20BC"/>
    <w:rsid w:val="006F20FE"/>
    <w:rsid w:val="006F2132"/>
    <w:rsid w:val="006F215F"/>
    <w:rsid w:val="006F2238"/>
    <w:rsid w:val="006F231D"/>
    <w:rsid w:val="006F2337"/>
    <w:rsid w:val="006F239E"/>
    <w:rsid w:val="006F2426"/>
    <w:rsid w:val="006F2434"/>
    <w:rsid w:val="006F2438"/>
    <w:rsid w:val="006F2462"/>
    <w:rsid w:val="006F24E1"/>
    <w:rsid w:val="006F2529"/>
    <w:rsid w:val="006F25F2"/>
    <w:rsid w:val="006F262E"/>
    <w:rsid w:val="006F273C"/>
    <w:rsid w:val="006F27B8"/>
    <w:rsid w:val="006F27C4"/>
    <w:rsid w:val="006F2815"/>
    <w:rsid w:val="006F2838"/>
    <w:rsid w:val="006F28A3"/>
    <w:rsid w:val="006F2925"/>
    <w:rsid w:val="006F294E"/>
    <w:rsid w:val="006F2A9D"/>
    <w:rsid w:val="006F2B05"/>
    <w:rsid w:val="006F2BD7"/>
    <w:rsid w:val="006F2C39"/>
    <w:rsid w:val="006F2CE2"/>
    <w:rsid w:val="006F2CFE"/>
    <w:rsid w:val="006F2D29"/>
    <w:rsid w:val="006F2D5E"/>
    <w:rsid w:val="006F2D81"/>
    <w:rsid w:val="006F2DFD"/>
    <w:rsid w:val="006F2E0E"/>
    <w:rsid w:val="006F2E3E"/>
    <w:rsid w:val="006F2ECF"/>
    <w:rsid w:val="006F3118"/>
    <w:rsid w:val="006F3264"/>
    <w:rsid w:val="006F32DD"/>
    <w:rsid w:val="006F32DF"/>
    <w:rsid w:val="006F32F4"/>
    <w:rsid w:val="006F3338"/>
    <w:rsid w:val="006F3341"/>
    <w:rsid w:val="006F3392"/>
    <w:rsid w:val="006F33D1"/>
    <w:rsid w:val="006F3431"/>
    <w:rsid w:val="006F34BA"/>
    <w:rsid w:val="006F34EB"/>
    <w:rsid w:val="006F3507"/>
    <w:rsid w:val="006F356C"/>
    <w:rsid w:val="006F3619"/>
    <w:rsid w:val="006F3628"/>
    <w:rsid w:val="006F364C"/>
    <w:rsid w:val="006F3700"/>
    <w:rsid w:val="006F377F"/>
    <w:rsid w:val="006F3842"/>
    <w:rsid w:val="006F3885"/>
    <w:rsid w:val="006F388C"/>
    <w:rsid w:val="006F38C6"/>
    <w:rsid w:val="006F38D4"/>
    <w:rsid w:val="006F3A78"/>
    <w:rsid w:val="006F3AD5"/>
    <w:rsid w:val="006F3AE8"/>
    <w:rsid w:val="006F3B20"/>
    <w:rsid w:val="006F3B3C"/>
    <w:rsid w:val="006F3B66"/>
    <w:rsid w:val="006F3B78"/>
    <w:rsid w:val="006F3BA2"/>
    <w:rsid w:val="006F3BCC"/>
    <w:rsid w:val="006F3C01"/>
    <w:rsid w:val="006F3C32"/>
    <w:rsid w:val="006F3D28"/>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69"/>
    <w:rsid w:val="006F429F"/>
    <w:rsid w:val="006F42EA"/>
    <w:rsid w:val="006F4381"/>
    <w:rsid w:val="006F4390"/>
    <w:rsid w:val="006F454C"/>
    <w:rsid w:val="006F4557"/>
    <w:rsid w:val="006F459E"/>
    <w:rsid w:val="006F45E7"/>
    <w:rsid w:val="006F4640"/>
    <w:rsid w:val="006F47B0"/>
    <w:rsid w:val="006F47E8"/>
    <w:rsid w:val="006F4942"/>
    <w:rsid w:val="006F49EE"/>
    <w:rsid w:val="006F49FF"/>
    <w:rsid w:val="006F4A02"/>
    <w:rsid w:val="006F4A12"/>
    <w:rsid w:val="006F4BB7"/>
    <w:rsid w:val="006F4BF9"/>
    <w:rsid w:val="006F4C74"/>
    <w:rsid w:val="006F4CE1"/>
    <w:rsid w:val="006F4D9A"/>
    <w:rsid w:val="006F4DB8"/>
    <w:rsid w:val="006F4E15"/>
    <w:rsid w:val="006F4E77"/>
    <w:rsid w:val="006F4EB1"/>
    <w:rsid w:val="006F4F1C"/>
    <w:rsid w:val="006F4F23"/>
    <w:rsid w:val="006F4F7C"/>
    <w:rsid w:val="006F507D"/>
    <w:rsid w:val="006F50B0"/>
    <w:rsid w:val="006F50FF"/>
    <w:rsid w:val="006F5153"/>
    <w:rsid w:val="006F53DD"/>
    <w:rsid w:val="006F5405"/>
    <w:rsid w:val="006F543D"/>
    <w:rsid w:val="006F54EF"/>
    <w:rsid w:val="006F5537"/>
    <w:rsid w:val="006F556F"/>
    <w:rsid w:val="006F5573"/>
    <w:rsid w:val="006F5577"/>
    <w:rsid w:val="006F55DC"/>
    <w:rsid w:val="006F5632"/>
    <w:rsid w:val="006F5645"/>
    <w:rsid w:val="006F5692"/>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4E"/>
    <w:rsid w:val="006F5A6C"/>
    <w:rsid w:val="006F5BA7"/>
    <w:rsid w:val="006F5BDA"/>
    <w:rsid w:val="006F5BFC"/>
    <w:rsid w:val="006F5C2B"/>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4BC"/>
    <w:rsid w:val="006F6500"/>
    <w:rsid w:val="006F650A"/>
    <w:rsid w:val="006F6520"/>
    <w:rsid w:val="006F653D"/>
    <w:rsid w:val="006F66B3"/>
    <w:rsid w:val="006F66D1"/>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5A5"/>
    <w:rsid w:val="006F7606"/>
    <w:rsid w:val="006F762D"/>
    <w:rsid w:val="006F7663"/>
    <w:rsid w:val="006F7681"/>
    <w:rsid w:val="006F777B"/>
    <w:rsid w:val="006F7821"/>
    <w:rsid w:val="006F7848"/>
    <w:rsid w:val="006F784C"/>
    <w:rsid w:val="006F7868"/>
    <w:rsid w:val="006F7901"/>
    <w:rsid w:val="006F791D"/>
    <w:rsid w:val="006F7929"/>
    <w:rsid w:val="006F7976"/>
    <w:rsid w:val="006F7985"/>
    <w:rsid w:val="006F7996"/>
    <w:rsid w:val="006F79A6"/>
    <w:rsid w:val="006F79E3"/>
    <w:rsid w:val="006F7B0C"/>
    <w:rsid w:val="006F7B11"/>
    <w:rsid w:val="006F7B14"/>
    <w:rsid w:val="006F7B19"/>
    <w:rsid w:val="006F7B46"/>
    <w:rsid w:val="006F7B94"/>
    <w:rsid w:val="006F7B95"/>
    <w:rsid w:val="006F7C0F"/>
    <w:rsid w:val="006F7C2B"/>
    <w:rsid w:val="006F7C39"/>
    <w:rsid w:val="006F7CD0"/>
    <w:rsid w:val="006F7D0E"/>
    <w:rsid w:val="006F7E6B"/>
    <w:rsid w:val="006F7F11"/>
    <w:rsid w:val="006F7F57"/>
    <w:rsid w:val="00700000"/>
    <w:rsid w:val="00700005"/>
    <w:rsid w:val="00700045"/>
    <w:rsid w:val="00700071"/>
    <w:rsid w:val="007000B5"/>
    <w:rsid w:val="0070011C"/>
    <w:rsid w:val="00700176"/>
    <w:rsid w:val="0070017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FA"/>
    <w:rsid w:val="00700916"/>
    <w:rsid w:val="007009D3"/>
    <w:rsid w:val="00700A01"/>
    <w:rsid w:val="00700A4D"/>
    <w:rsid w:val="00700A69"/>
    <w:rsid w:val="00700AF3"/>
    <w:rsid w:val="00700B02"/>
    <w:rsid w:val="00700B40"/>
    <w:rsid w:val="00700B49"/>
    <w:rsid w:val="00700D4F"/>
    <w:rsid w:val="00700D75"/>
    <w:rsid w:val="00700DB1"/>
    <w:rsid w:val="00700DCD"/>
    <w:rsid w:val="00700E1C"/>
    <w:rsid w:val="00700E35"/>
    <w:rsid w:val="00700E59"/>
    <w:rsid w:val="00700E83"/>
    <w:rsid w:val="00700ED5"/>
    <w:rsid w:val="00700EF6"/>
    <w:rsid w:val="00700FBD"/>
    <w:rsid w:val="00700FF6"/>
    <w:rsid w:val="00701077"/>
    <w:rsid w:val="007010B4"/>
    <w:rsid w:val="007010DA"/>
    <w:rsid w:val="007010E5"/>
    <w:rsid w:val="00701111"/>
    <w:rsid w:val="00701163"/>
    <w:rsid w:val="00701199"/>
    <w:rsid w:val="007011CD"/>
    <w:rsid w:val="007011F7"/>
    <w:rsid w:val="00701320"/>
    <w:rsid w:val="00701355"/>
    <w:rsid w:val="007013AB"/>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B9E"/>
    <w:rsid w:val="00701BFA"/>
    <w:rsid w:val="00701CC8"/>
    <w:rsid w:val="00701DF4"/>
    <w:rsid w:val="00701DFD"/>
    <w:rsid w:val="00701E31"/>
    <w:rsid w:val="00701E9D"/>
    <w:rsid w:val="00701EAA"/>
    <w:rsid w:val="00701F28"/>
    <w:rsid w:val="00702095"/>
    <w:rsid w:val="007020CE"/>
    <w:rsid w:val="007021B3"/>
    <w:rsid w:val="007021D5"/>
    <w:rsid w:val="007021EB"/>
    <w:rsid w:val="007021F4"/>
    <w:rsid w:val="00702297"/>
    <w:rsid w:val="007022E5"/>
    <w:rsid w:val="00702332"/>
    <w:rsid w:val="007023BD"/>
    <w:rsid w:val="007023FB"/>
    <w:rsid w:val="0070248C"/>
    <w:rsid w:val="00702563"/>
    <w:rsid w:val="0070262B"/>
    <w:rsid w:val="0070269A"/>
    <w:rsid w:val="007026B0"/>
    <w:rsid w:val="007026D8"/>
    <w:rsid w:val="007026EA"/>
    <w:rsid w:val="00702729"/>
    <w:rsid w:val="007027BE"/>
    <w:rsid w:val="007027D3"/>
    <w:rsid w:val="00702836"/>
    <w:rsid w:val="0070285B"/>
    <w:rsid w:val="007028B4"/>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33"/>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4"/>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0B"/>
    <w:rsid w:val="00703A2C"/>
    <w:rsid w:val="00703A52"/>
    <w:rsid w:val="00703AAF"/>
    <w:rsid w:val="00703AD6"/>
    <w:rsid w:val="00703B46"/>
    <w:rsid w:val="00703BF4"/>
    <w:rsid w:val="00703C24"/>
    <w:rsid w:val="00703C38"/>
    <w:rsid w:val="00703C92"/>
    <w:rsid w:val="00703CAB"/>
    <w:rsid w:val="00703CBF"/>
    <w:rsid w:val="00703CFF"/>
    <w:rsid w:val="00703D13"/>
    <w:rsid w:val="00703D3A"/>
    <w:rsid w:val="00703D8D"/>
    <w:rsid w:val="00703EA6"/>
    <w:rsid w:val="00703F7F"/>
    <w:rsid w:val="00703F80"/>
    <w:rsid w:val="0070404F"/>
    <w:rsid w:val="007040C5"/>
    <w:rsid w:val="00704133"/>
    <w:rsid w:val="007041E7"/>
    <w:rsid w:val="0070423E"/>
    <w:rsid w:val="00704261"/>
    <w:rsid w:val="00704279"/>
    <w:rsid w:val="007042F0"/>
    <w:rsid w:val="0070430F"/>
    <w:rsid w:val="00704415"/>
    <w:rsid w:val="00704442"/>
    <w:rsid w:val="00704463"/>
    <w:rsid w:val="0070448B"/>
    <w:rsid w:val="00704490"/>
    <w:rsid w:val="007044A2"/>
    <w:rsid w:val="007044B5"/>
    <w:rsid w:val="007044F3"/>
    <w:rsid w:val="00704504"/>
    <w:rsid w:val="00704562"/>
    <w:rsid w:val="00704563"/>
    <w:rsid w:val="0070456A"/>
    <w:rsid w:val="007045D7"/>
    <w:rsid w:val="0070462F"/>
    <w:rsid w:val="00704676"/>
    <w:rsid w:val="00704688"/>
    <w:rsid w:val="00704755"/>
    <w:rsid w:val="0070477D"/>
    <w:rsid w:val="007047B4"/>
    <w:rsid w:val="007047E1"/>
    <w:rsid w:val="0070484A"/>
    <w:rsid w:val="00704879"/>
    <w:rsid w:val="007048B7"/>
    <w:rsid w:val="0070492D"/>
    <w:rsid w:val="007049AF"/>
    <w:rsid w:val="007049C1"/>
    <w:rsid w:val="00704A35"/>
    <w:rsid w:val="00704A91"/>
    <w:rsid w:val="00704ABD"/>
    <w:rsid w:val="00704AC5"/>
    <w:rsid w:val="00704ADE"/>
    <w:rsid w:val="00704B7B"/>
    <w:rsid w:val="00704BB4"/>
    <w:rsid w:val="00704BB7"/>
    <w:rsid w:val="00704BF3"/>
    <w:rsid w:val="00704C02"/>
    <w:rsid w:val="00704CCC"/>
    <w:rsid w:val="00704D3C"/>
    <w:rsid w:val="00704D94"/>
    <w:rsid w:val="00704DC6"/>
    <w:rsid w:val="00704EBC"/>
    <w:rsid w:val="00704EFF"/>
    <w:rsid w:val="00704F03"/>
    <w:rsid w:val="00705009"/>
    <w:rsid w:val="00705014"/>
    <w:rsid w:val="00705092"/>
    <w:rsid w:val="00705218"/>
    <w:rsid w:val="007052F2"/>
    <w:rsid w:val="00705303"/>
    <w:rsid w:val="00705337"/>
    <w:rsid w:val="0070534A"/>
    <w:rsid w:val="00705369"/>
    <w:rsid w:val="0070541D"/>
    <w:rsid w:val="007054DB"/>
    <w:rsid w:val="00705543"/>
    <w:rsid w:val="0070556B"/>
    <w:rsid w:val="00705575"/>
    <w:rsid w:val="00705641"/>
    <w:rsid w:val="007056BD"/>
    <w:rsid w:val="0070577A"/>
    <w:rsid w:val="007058F2"/>
    <w:rsid w:val="00705A1E"/>
    <w:rsid w:val="00705A8F"/>
    <w:rsid w:val="00705B05"/>
    <w:rsid w:val="00705C0D"/>
    <w:rsid w:val="00705D0F"/>
    <w:rsid w:val="00705DBB"/>
    <w:rsid w:val="00705DE4"/>
    <w:rsid w:val="00705DF0"/>
    <w:rsid w:val="00705EF4"/>
    <w:rsid w:val="00705F62"/>
    <w:rsid w:val="007060DA"/>
    <w:rsid w:val="0070615C"/>
    <w:rsid w:val="007061AD"/>
    <w:rsid w:val="007061C2"/>
    <w:rsid w:val="007061F2"/>
    <w:rsid w:val="00706203"/>
    <w:rsid w:val="0070626F"/>
    <w:rsid w:val="0070628F"/>
    <w:rsid w:val="00706309"/>
    <w:rsid w:val="0070638B"/>
    <w:rsid w:val="007063CF"/>
    <w:rsid w:val="00706437"/>
    <w:rsid w:val="007064EE"/>
    <w:rsid w:val="007066E0"/>
    <w:rsid w:val="007066E2"/>
    <w:rsid w:val="007066F0"/>
    <w:rsid w:val="00706729"/>
    <w:rsid w:val="0070675C"/>
    <w:rsid w:val="0070677F"/>
    <w:rsid w:val="00706824"/>
    <w:rsid w:val="00706836"/>
    <w:rsid w:val="0070691E"/>
    <w:rsid w:val="00706A67"/>
    <w:rsid w:val="00706A75"/>
    <w:rsid w:val="00706AAB"/>
    <w:rsid w:val="00706B04"/>
    <w:rsid w:val="00706B33"/>
    <w:rsid w:val="00706B62"/>
    <w:rsid w:val="00706D2C"/>
    <w:rsid w:val="00706D3D"/>
    <w:rsid w:val="00706E9A"/>
    <w:rsid w:val="00706ED3"/>
    <w:rsid w:val="00706ED8"/>
    <w:rsid w:val="00706F71"/>
    <w:rsid w:val="00706FBE"/>
    <w:rsid w:val="00707021"/>
    <w:rsid w:val="0070703A"/>
    <w:rsid w:val="00707047"/>
    <w:rsid w:val="007070B6"/>
    <w:rsid w:val="007070D0"/>
    <w:rsid w:val="00707113"/>
    <w:rsid w:val="0070715C"/>
    <w:rsid w:val="00707165"/>
    <w:rsid w:val="00707191"/>
    <w:rsid w:val="007071E0"/>
    <w:rsid w:val="00707205"/>
    <w:rsid w:val="00707253"/>
    <w:rsid w:val="00707269"/>
    <w:rsid w:val="00707345"/>
    <w:rsid w:val="0070740D"/>
    <w:rsid w:val="00707421"/>
    <w:rsid w:val="00707433"/>
    <w:rsid w:val="00707466"/>
    <w:rsid w:val="0070774B"/>
    <w:rsid w:val="007077D6"/>
    <w:rsid w:val="007077FF"/>
    <w:rsid w:val="0070787A"/>
    <w:rsid w:val="007078A5"/>
    <w:rsid w:val="007078BE"/>
    <w:rsid w:val="007079A1"/>
    <w:rsid w:val="00707BC4"/>
    <w:rsid w:val="00707BCB"/>
    <w:rsid w:val="00707BF4"/>
    <w:rsid w:val="00707C99"/>
    <w:rsid w:val="00707CAE"/>
    <w:rsid w:val="00707E60"/>
    <w:rsid w:val="00707EB2"/>
    <w:rsid w:val="00707EEA"/>
    <w:rsid w:val="00707F3E"/>
    <w:rsid w:val="00707F81"/>
    <w:rsid w:val="00707F93"/>
    <w:rsid w:val="00710003"/>
    <w:rsid w:val="00710011"/>
    <w:rsid w:val="00710027"/>
    <w:rsid w:val="00710229"/>
    <w:rsid w:val="0071026E"/>
    <w:rsid w:val="007102CA"/>
    <w:rsid w:val="007102D1"/>
    <w:rsid w:val="007102F7"/>
    <w:rsid w:val="0071033B"/>
    <w:rsid w:val="00710351"/>
    <w:rsid w:val="007103CD"/>
    <w:rsid w:val="0071049E"/>
    <w:rsid w:val="007104D4"/>
    <w:rsid w:val="0071053A"/>
    <w:rsid w:val="00710542"/>
    <w:rsid w:val="007105E2"/>
    <w:rsid w:val="0071070E"/>
    <w:rsid w:val="007107FB"/>
    <w:rsid w:val="00710842"/>
    <w:rsid w:val="0071084A"/>
    <w:rsid w:val="007108A7"/>
    <w:rsid w:val="007108C9"/>
    <w:rsid w:val="007108E9"/>
    <w:rsid w:val="007108ED"/>
    <w:rsid w:val="0071094D"/>
    <w:rsid w:val="00710A3E"/>
    <w:rsid w:val="00710A84"/>
    <w:rsid w:val="00710A95"/>
    <w:rsid w:val="00710A9C"/>
    <w:rsid w:val="00710B1A"/>
    <w:rsid w:val="00710BC3"/>
    <w:rsid w:val="00710BFC"/>
    <w:rsid w:val="00710C56"/>
    <w:rsid w:val="00710C6E"/>
    <w:rsid w:val="00710C6F"/>
    <w:rsid w:val="00710C75"/>
    <w:rsid w:val="00710C89"/>
    <w:rsid w:val="00710CC4"/>
    <w:rsid w:val="00710CC8"/>
    <w:rsid w:val="00710D02"/>
    <w:rsid w:val="00710D18"/>
    <w:rsid w:val="00710D28"/>
    <w:rsid w:val="00710D80"/>
    <w:rsid w:val="00710E0B"/>
    <w:rsid w:val="00710E1F"/>
    <w:rsid w:val="00710EBB"/>
    <w:rsid w:val="00710ECF"/>
    <w:rsid w:val="00710F86"/>
    <w:rsid w:val="00711018"/>
    <w:rsid w:val="0071101C"/>
    <w:rsid w:val="0071105E"/>
    <w:rsid w:val="00711060"/>
    <w:rsid w:val="007110C2"/>
    <w:rsid w:val="00711150"/>
    <w:rsid w:val="00711229"/>
    <w:rsid w:val="00711247"/>
    <w:rsid w:val="007112BC"/>
    <w:rsid w:val="007112E3"/>
    <w:rsid w:val="007112FC"/>
    <w:rsid w:val="0071132F"/>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03"/>
    <w:rsid w:val="00712025"/>
    <w:rsid w:val="0071204C"/>
    <w:rsid w:val="0071214D"/>
    <w:rsid w:val="00712151"/>
    <w:rsid w:val="0071217B"/>
    <w:rsid w:val="00712299"/>
    <w:rsid w:val="007122DF"/>
    <w:rsid w:val="0071230E"/>
    <w:rsid w:val="0071236F"/>
    <w:rsid w:val="00712383"/>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BFC"/>
    <w:rsid w:val="00712D16"/>
    <w:rsid w:val="00712D2A"/>
    <w:rsid w:val="00712E24"/>
    <w:rsid w:val="00712EA4"/>
    <w:rsid w:val="00712EB9"/>
    <w:rsid w:val="00712EE2"/>
    <w:rsid w:val="00712EE9"/>
    <w:rsid w:val="00712EEE"/>
    <w:rsid w:val="00712F34"/>
    <w:rsid w:val="00712F39"/>
    <w:rsid w:val="00712F5D"/>
    <w:rsid w:val="00712FE3"/>
    <w:rsid w:val="00713184"/>
    <w:rsid w:val="00713298"/>
    <w:rsid w:val="00713365"/>
    <w:rsid w:val="007133ED"/>
    <w:rsid w:val="00713439"/>
    <w:rsid w:val="0071344A"/>
    <w:rsid w:val="00713524"/>
    <w:rsid w:val="00713603"/>
    <w:rsid w:val="00713611"/>
    <w:rsid w:val="00713663"/>
    <w:rsid w:val="0071366E"/>
    <w:rsid w:val="00713691"/>
    <w:rsid w:val="007136D7"/>
    <w:rsid w:val="007136E4"/>
    <w:rsid w:val="007136F0"/>
    <w:rsid w:val="007136F6"/>
    <w:rsid w:val="007137C0"/>
    <w:rsid w:val="007137C9"/>
    <w:rsid w:val="00713848"/>
    <w:rsid w:val="00713857"/>
    <w:rsid w:val="007138D1"/>
    <w:rsid w:val="00713925"/>
    <w:rsid w:val="00713A08"/>
    <w:rsid w:val="00713AEF"/>
    <w:rsid w:val="00713B6A"/>
    <w:rsid w:val="00713B7C"/>
    <w:rsid w:val="00713B8B"/>
    <w:rsid w:val="00713C05"/>
    <w:rsid w:val="00713C80"/>
    <w:rsid w:val="00713CFF"/>
    <w:rsid w:val="00713DB8"/>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6FB"/>
    <w:rsid w:val="00714705"/>
    <w:rsid w:val="00714735"/>
    <w:rsid w:val="00714748"/>
    <w:rsid w:val="00714851"/>
    <w:rsid w:val="0071485A"/>
    <w:rsid w:val="00714866"/>
    <w:rsid w:val="00714874"/>
    <w:rsid w:val="00714884"/>
    <w:rsid w:val="007149A2"/>
    <w:rsid w:val="00714A23"/>
    <w:rsid w:val="00714A3C"/>
    <w:rsid w:val="00714B42"/>
    <w:rsid w:val="00714C45"/>
    <w:rsid w:val="00714C91"/>
    <w:rsid w:val="00714D11"/>
    <w:rsid w:val="00714D95"/>
    <w:rsid w:val="00714DB4"/>
    <w:rsid w:val="00714E07"/>
    <w:rsid w:val="00714EBD"/>
    <w:rsid w:val="00714F79"/>
    <w:rsid w:val="00714F9A"/>
    <w:rsid w:val="00715019"/>
    <w:rsid w:val="00715201"/>
    <w:rsid w:val="0071520E"/>
    <w:rsid w:val="00715262"/>
    <w:rsid w:val="00715263"/>
    <w:rsid w:val="007152A2"/>
    <w:rsid w:val="0071535A"/>
    <w:rsid w:val="0071548A"/>
    <w:rsid w:val="0071554F"/>
    <w:rsid w:val="0071557C"/>
    <w:rsid w:val="007155DF"/>
    <w:rsid w:val="00715601"/>
    <w:rsid w:val="00715613"/>
    <w:rsid w:val="0071563B"/>
    <w:rsid w:val="0071565E"/>
    <w:rsid w:val="007156BE"/>
    <w:rsid w:val="0071570A"/>
    <w:rsid w:val="007157B5"/>
    <w:rsid w:val="007157E6"/>
    <w:rsid w:val="00715817"/>
    <w:rsid w:val="00715852"/>
    <w:rsid w:val="00715874"/>
    <w:rsid w:val="007158B3"/>
    <w:rsid w:val="007158D1"/>
    <w:rsid w:val="007158D2"/>
    <w:rsid w:val="00715913"/>
    <w:rsid w:val="007159C9"/>
    <w:rsid w:val="007159DF"/>
    <w:rsid w:val="007159E5"/>
    <w:rsid w:val="007159F3"/>
    <w:rsid w:val="00715A5B"/>
    <w:rsid w:val="00715B00"/>
    <w:rsid w:val="00715B47"/>
    <w:rsid w:val="00715BDF"/>
    <w:rsid w:val="00715C74"/>
    <w:rsid w:val="00715D6E"/>
    <w:rsid w:val="00715DCE"/>
    <w:rsid w:val="00715EAC"/>
    <w:rsid w:val="00715EB5"/>
    <w:rsid w:val="00715EF2"/>
    <w:rsid w:val="00715F31"/>
    <w:rsid w:val="00715FF2"/>
    <w:rsid w:val="0071601C"/>
    <w:rsid w:val="0071608B"/>
    <w:rsid w:val="007160DA"/>
    <w:rsid w:val="007160F9"/>
    <w:rsid w:val="007160FC"/>
    <w:rsid w:val="0071612A"/>
    <w:rsid w:val="00716188"/>
    <w:rsid w:val="007161FF"/>
    <w:rsid w:val="0071621C"/>
    <w:rsid w:val="0071631D"/>
    <w:rsid w:val="0071633A"/>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21"/>
    <w:rsid w:val="00716869"/>
    <w:rsid w:val="00716899"/>
    <w:rsid w:val="007168E1"/>
    <w:rsid w:val="00716971"/>
    <w:rsid w:val="007169E8"/>
    <w:rsid w:val="00716A47"/>
    <w:rsid w:val="00716A60"/>
    <w:rsid w:val="00716A90"/>
    <w:rsid w:val="00716AD3"/>
    <w:rsid w:val="00716AE6"/>
    <w:rsid w:val="00716BB3"/>
    <w:rsid w:val="00716BD7"/>
    <w:rsid w:val="00716BD9"/>
    <w:rsid w:val="00716BDA"/>
    <w:rsid w:val="00716C15"/>
    <w:rsid w:val="00716CA1"/>
    <w:rsid w:val="00716D74"/>
    <w:rsid w:val="00716E34"/>
    <w:rsid w:val="00716E62"/>
    <w:rsid w:val="00716E84"/>
    <w:rsid w:val="00716EA0"/>
    <w:rsid w:val="00716EB8"/>
    <w:rsid w:val="00716F2E"/>
    <w:rsid w:val="00716F98"/>
    <w:rsid w:val="00716FE1"/>
    <w:rsid w:val="007170AA"/>
    <w:rsid w:val="007170B2"/>
    <w:rsid w:val="007170E4"/>
    <w:rsid w:val="00717118"/>
    <w:rsid w:val="007171D2"/>
    <w:rsid w:val="00717291"/>
    <w:rsid w:val="007172CB"/>
    <w:rsid w:val="007172EA"/>
    <w:rsid w:val="0071736B"/>
    <w:rsid w:val="00717375"/>
    <w:rsid w:val="007173A0"/>
    <w:rsid w:val="0071741D"/>
    <w:rsid w:val="0071744B"/>
    <w:rsid w:val="007174AA"/>
    <w:rsid w:val="007174D5"/>
    <w:rsid w:val="00717535"/>
    <w:rsid w:val="00717551"/>
    <w:rsid w:val="0071758E"/>
    <w:rsid w:val="007175B1"/>
    <w:rsid w:val="007175D7"/>
    <w:rsid w:val="00717642"/>
    <w:rsid w:val="007176F8"/>
    <w:rsid w:val="00717801"/>
    <w:rsid w:val="00717814"/>
    <w:rsid w:val="00717879"/>
    <w:rsid w:val="00717884"/>
    <w:rsid w:val="0071798D"/>
    <w:rsid w:val="00717999"/>
    <w:rsid w:val="007179D9"/>
    <w:rsid w:val="00717A66"/>
    <w:rsid w:val="00717AA8"/>
    <w:rsid w:val="00717B43"/>
    <w:rsid w:val="00717B6E"/>
    <w:rsid w:val="00717B81"/>
    <w:rsid w:val="00717BD7"/>
    <w:rsid w:val="00717BE1"/>
    <w:rsid w:val="00717C3E"/>
    <w:rsid w:val="00717C56"/>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B8"/>
    <w:rsid w:val="007201F8"/>
    <w:rsid w:val="0072021A"/>
    <w:rsid w:val="00720321"/>
    <w:rsid w:val="007203E1"/>
    <w:rsid w:val="0072049F"/>
    <w:rsid w:val="007204BA"/>
    <w:rsid w:val="007204C3"/>
    <w:rsid w:val="0072051F"/>
    <w:rsid w:val="00720558"/>
    <w:rsid w:val="00720594"/>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4F9"/>
    <w:rsid w:val="00721502"/>
    <w:rsid w:val="00721549"/>
    <w:rsid w:val="0072154F"/>
    <w:rsid w:val="00721589"/>
    <w:rsid w:val="007215A8"/>
    <w:rsid w:val="007215E6"/>
    <w:rsid w:val="00721679"/>
    <w:rsid w:val="00721699"/>
    <w:rsid w:val="007216FD"/>
    <w:rsid w:val="00721708"/>
    <w:rsid w:val="0072171A"/>
    <w:rsid w:val="0072179A"/>
    <w:rsid w:val="007217A1"/>
    <w:rsid w:val="0072181B"/>
    <w:rsid w:val="007218BE"/>
    <w:rsid w:val="0072195D"/>
    <w:rsid w:val="007219B9"/>
    <w:rsid w:val="007219C4"/>
    <w:rsid w:val="007219C9"/>
    <w:rsid w:val="007219D2"/>
    <w:rsid w:val="00721A3D"/>
    <w:rsid w:val="00721C41"/>
    <w:rsid w:val="00721C9E"/>
    <w:rsid w:val="00721D1B"/>
    <w:rsid w:val="00721D31"/>
    <w:rsid w:val="00721D7E"/>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3E2"/>
    <w:rsid w:val="00722420"/>
    <w:rsid w:val="00722524"/>
    <w:rsid w:val="00722561"/>
    <w:rsid w:val="007225D7"/>
    <w:rsid w:val="007225E6"/>
    <w:rsid w:val="007225F4"/>
    <w:rsid w:val="007226EF"/>
    <w:rsid w:val="007226F6"/>
    <w:rsid w:val="00722719"/>
    <w:rsid w:val="00722850"/>
    <w:rsid w:val="00722858"/>
    <w:rsid w:val="00722942"/>
    <w:rsid w:val="00722991"/>
    <w:rsid w:val="007229DC"/>
    <w:rsid w:val="00722A07"/>
    <w:rsid w:val="00722B5B"/>
    <w:rsid w:val="00722B61"/>
    <w:rsid w:val="00722C11"/>
    <w:rsid w:val="00722C3C"/>
    <w:rsid w:val="00722C5C"/>
    <w:rsid w:val="00722D62"/>
    <w:rsid w:val="00722DB1"/>
    <w:rsid w:val="00722DB6"/>
    <w:rsid w:val="00722DE6"/>
    <w:rsid w:val="00722E07"/>
    <w:rsid w:val="00722E7B"/>
    <w:rsid w:val="00722EF1"/>
    <w:rsid w:val="00722FA0"/>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6"/>
    <w:rsid w:val="00723587"/>
    <w:rsid w:val="007235F7"/>
    <w:rsid w:val="00723631"/>
    <w:rsid w:val="00723660"/>
    <w:rsid w:val="00723666"/>
    <w:rsid w:val="0072367B"/>
    <w:rsid w:val="00723701"/>
    <w:rsid w:val="007237F0"/>
    <w:rsid w:val="00723817"/>
    <w:rsid w:val="00723886"/>
    <w:rsid w:val="007239F4"/>
    <w:rsid w:val="00723A40"/>
    <w:rsid w:val="00723A93"/>
    <w:rsid w:val="00723ADE"/>
    <w:rsid w:val="00723ADF"/>
    <w:rsid w:val="00723C00"/>
    <w:rsid w:val="00723C4F"/>
    <w:rsid w:val="00723CB4"/>
    <w:rsid w:val="00723CC1"/>
    <w:rsid w:val="00723CE6"/>
    <w:rsid w:val="00723D02"/>
    <w:rsid w:val="00723E1B"/>
    <w:rsid w:val="00723F80"/>
    <w:rsid w:val="00723FB9"/>
    <w:rsid w:val="00723FEA"/>
    <w:rsid w:val="00724070"/>
    <w:rsid w:val="007240CC"/>
    <w:rsid w:val="007241BA"/>
    <w:rsid w:val="007242E7"/>
    <w:rsid w:val="00724359"/>
    <w:rsid w:val="0072435D"/>
    <w:rsid w:val="007243B2"/>
    <w:rsid w:val="0072442B"/>
    <w:rsid w:val="00724442"/>
    <w:rsid w:val="007244BA"/>
    <w:rsid w:val="007244FA"/>
    <w:rsid w:val="0072454B"/>
    <w:rsid w:val="0072457B"/>
    <w:rsid w:val="00724601"/>
    <w:rsid w:val="0072464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C17"/>
    <w:rsid w:val="00724C1D"/>
    <w:rsid w:val="00724C47"/>
    <w:rsid w:val="00724C79"/>
    <w:rsid w:val="00724C84"/>
    <w:rsid w:val="00724D8C"/>
    <w:rsid w:val="00724E5B"/>
    <w:rsid w:val="00724EF9"/>
    <w:rsid w:val="00724F54"/>
    <w:rsid w:val="00724F5A"/>
    <w:rsid w:val="00724FA8"/>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6F5"/>
    <w:rsid w:val="00725701"/>
    <w:rsid w:val="00725752"/>
    <w:rsid w:val="00725764"/>
    <w:rsid w:val="007257A8"/>
    <w:rsid w:val="007258DE"/>
    <w:rsid w:val="0072592B"/>
    <w:rsid w:val="0072595F"/>
    <w:rsid w:val="007259D8"/>
    <w:rsid w:val="00725A21"/>
    <w:rsid w:val="00725AD4"/>
    <w:rsid w:val="00725BA3"/>
    <w:rsid w:val="00725C3F"/>
    <w:rsid w:val="00725CB3"/>
    <w:rsid w:val="00725D46"/>
    <w:rsid w:val="00725DC1"/>
    <w:rsid w:val="00725E05"/>
    <w:rsid w:val="00725E4B"/>
    <w:rsid w:val="00725E94"/>
    <w:rsid w:val="00725E96"/>
    <w:rsid w:val="00725EEA"/>
    <w:rsid w:val="00725F29"/>
    <w:rsid w:val="00725F8E"/>
    <w:rsid w:val="00726019"/>
    <w:rsid w:val="00726035"/>
    <w:rsid w:val="00726062"/>
    <w:rsid w:val="00726066"/>
    <w:rsid w:val="0072607F"/>
    <w:rsid w:val="00726153"/>
    <w:rsid w:val="00726178"/>
    <w:rsid w:val="00726224"/>
    <w:rsid w:val="0072623D"/>
    <w:rsid w:val="00726267"/>
    <w:rsid w:val="00726390"/>
    <w:rsid w:val="0072639B"/>
    <w:rsid w:val="00726430"/>
    <w:rsid w:val="0072644B"/>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B9"/>
    <w:rsid w:val="007269CD"/>
    <w:rsid w:val="00726A02"/>
    <w:rsid w:val="00726AE1"/>
    <w:rsid w:val="00726B94"/>
    <w:rsid w:val="00726BED"/>
    <w:rsid w:val="00726BF2"/>
    <w:rsid w:val="00726CAA"/>
    <w:rsid w:val="00726CD8"/>
    <w:rsid w:val="00726CDB"/>
    <w:rsid w:val="00726D2E"/>
    <w:rsid w:val="00726D86"/>
    <w:rsid w:val="00726DFB"/>
    <w:rsid w:val="00726E33"/>
    <w:rsid w:val="00726E50"/>
    <w:rsid w:val="00726EBD"/>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D8"/>
    <w:rsid w:val="007275F3"/>
    <w:rsid w:val="00727684"/>
    <w:rsid w:val="007276C9"/>
    <w:rsid w:val="007276DE"/>
    <w:rsid w:val="007277BF"/>
    <w:rsid w:val="00727862"/>
    <w:rsid w:val="0072794D"/>
    <w:rsid w:val="007279EF"/>
    <w:rsid w:val="00727A1E"/>
    <w:rsid w:val="00727A27"/>
    <w:rsid w:val="00727A4F"/>
    <w:rsid w:val="00727B1D"/>
    <w:rsid w:val="00727BE5"/>
    <w:rsid w:val="00727C1B"/>
    <w:rsid w:val="00727C3E"/>
    <w:rsid w:val="00727C97"/>
    <w:rsid w:val="00727CC1"/>
    <w:rsid w:val="00727D4D"/>
    <w:rsid w:val="00727D84"/>
    <w:rsid w:val="00727DE0"/>
    <w:rsid w:val="00727E4D"/>
    <w:rsid w:val="00727E90"/>
    <w:rsid w:val="00727EBB"/>
    <w:rsid w:val="00727EE1"/>
    <w:rsid w:val="00727F11"/>
    <w:rsid w:val="00727F78"/>
    <w:rsid w:val="00727F97"/>
    <w:rsid w:val="00730072"/>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873"/>
    <w:rsid w:val="00730892"/>
    <w:rsid w:val="0073096D"/>
    <w:rsid w:val="007309E1"/>
    <w:rsid w:val="00730A53"/>
    <w:rsid w:val="00730A78"/>
    <w:rsid w:val="00730AE7"/>
    <w:rsid w:val="00730B1F"/>
    <w:rsid w:val="00730BAC"/>
    <w:rsid w:val="00730BD6"/>
    <w:rsid w:val="00730C26"/>
    <w:rsid w:val="00730C46"/>
    <w:rsid w:val="00730C48"/>
    <w:rsid w:val="00730D1D"/>
    <w:rsid w:val="00730D76"/>
    <w:rsid w:val="00730E93"/>
    <w:rsid w:val="00730F11"/>
    <w:rsid w:val="00730F8A"/>
    <w:rsid w:val="00730FC0"/>
    <w:rsid w:val="00730FC2"/>
    <w:rsid w:val="00730FD8"/>
    <w:rsid w:val="00730FF2"/>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C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CA"/>
    <w:rsid w:val="00731DF2"/>
    <w:rsid w:val="00731E3A"/>
    <w:rsid w:val="00731E40"/>
    <w:rsid w:val="00731EA5"/>
    <w:rsid w:val="00731F1B"/>
    <w:rsid w:val="00731F75"/>
    <w:rsid w:val="00731F7E"/>
    <w:rsid w:val="0073202E"/>
    <w:rsid w:val="0073206A"/>
    <w:rsid w:val="0073206B"/>
    <w:rsid w:val="00732181"/>
    <w:rsid w:val="0073221E"/>
    <w:rsid w:val="00732246"/>
    <w:rsid w:val="0073227F"/>
    <w:rsid w:val="00732299"/>
    <w:rsid w:val="00732367"/>
    <w:rsid w:val="00732398"/>
    <w:rsid w:val="007323B6"/>
    <w:rsid w:val="007323D6"/>
    <w:rsid w:val="007323E2"/>
    <w:rsid w:val="00732460"/>
    <w:rsid w:val="007324F8"/>
    <w:rsid w:val="0073256E"/>
    <w:rsid w:val="007325AB"/>
    <w:rsid w:val="00732625"/>
    <w:rsid w:val="00732744"/>
    <w:rsid w:val="0073288C"/>
    <w:rsid w:val="007328B2"/>
    <w:rsid w:val="007328F6"/>
    <w:rsid w:val="00732939"/>
    <w:rsid w:val="0073299C"/>
    <w:rsid w:val="007329C2"/>
    <w:rsid w:val="007329E6"/>
    <w:rsid w:val="00732A08"/>
    <w:rsid w:val="00732A5C"/>
    <w:rsid w:val="00732ACB"/>
    <w:rsid w:val="00732B45"/>
    <w:rsid w:val="00732C04"/>
    <w:rsid w:val="00732C3F"/>
    <w:rsid w:val="00732C44"/>
    <w:rsid w:val="00732CA4"/>
    <w:rsid w:val="00732CAC"/>
    <w:rsid w:val="00732CEC"/>
    <w:rsid w:val="00732D70"/>
    <w:rsid w:val="00732DDA"/>
    <w:rsid w:val="00732DE7"/>
    <w:rsid w:val="00732DF9"/>
    <w:rsid w:val="00732E3E"/>
    <w:rsid w:val="00732EC2"/>
    <w:rsid w:val="00732F04"/>
    <w:rsid w:val="00732F23"/>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E"/>
    <w:rsid w:val="007339F1"/>
    <w:rsid w:val="00733A76"/>
    <w:rsid w:val="00733B21"/>
    <w:rsid w:val="00733B44"/>
    <w:rsid w:val="00733B50"/>
    <w:rsid w:val="00733B5C"/>
    <w:rsid w:val="00733C51"/>
    <w:rsid w:val="00733CEC"/>
    <w:rsid w:val="00733D22"/>
    <w:rsid w:val="00733D90"/>
    <w:rsid w:val="00733E85"/>
    <w:rsid w:val="00733ECD"/>
    <w:rsid w:val="00733F7A"/>
    <w:rsid w:val="00733F8B"/>
    <w:rsid w:val="00733FAB"/>
    <w:rsid w:val="00733FD2"/>
    <w:rsid w:val="0073405A"/>
    <w:rsid w:val="00734061"/>
    <w:rsid w:val="00734065"/>
    <w:rsid w:val="0073408E"/>
    <w:rsid w:val="007341D4"/>
    <w:rsid w:val="0073432D"/>
    <w:rsid w:val="00734364"/>
    <w:rsid w:val="0073439D"/>
    <w:rsid w:val="007343B4"/>
    <w:rsid w:val="0073448D"/>
    <w:rsid w:val="007344DC"/>
    <w:rsid w:val="0073456F"/>
    <w:rsid w:val="007345D9"/>
    <w:rsid w:val="007345DE"/>
    <w:rsid w:val="0073465F"/>
    <w:rsid w:val="007346A9"/>
    <w:rsid w:val="007346B5"/>
    <w:rsid w:val="00734737"/>
    <w:rsid w:val="007347DB"/>
    <w:rsid w:val="0073491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AA5"/>
    <w:rsid w:val="00735B07"/>
    <w:rsid w:val="00735B16"/>
    <w:rsid w:val="00735B92"/>
    <w:rsid w:val="00735C88"/>
    <w:rsid w:val="00735C89"/>
    <w:rsid w:val="00735DCB"/>
    <w:rsid w:val="00735EB6"/>
    <w:rsid w:val="00735FEE"/>
    <w:rsid w:val="0073603B"/>
    <w:rsid w:val="00736062"/>
    <w:rsid w:val="00736094"/>
    <w:rsid w:val="00736097"/>
    <w:rsid w:val="007360E7"/>
    <w:rsid w:val="007360FA"/>
    <w:rsid w:val="007361AF"/>
    <w:rsid w:val="007361F8"/>
    <w:rsid w:val="007362F1"/>
    <w:rsid w:val="0073632F"/>
    <w:rsid w:val="0073634B"/>
    <w:rsid w:val="007363D9"/>
    <w:rsid w:val="0073649A"/>
    <w:rsid w:val="007364A9"/>
    <w:rsid w:val="0073650D"/>
    <w:rsid w:val="0073652F"/>
    <w:rsid w:val="00736594"/>
    <w:rsid w:val="007365E8"/>
    <w:rsid w:val="00736614"/>
    <w:rsid w:val="0073664D"/>
    <w:rsid w:val="0073667D"/>
    <w:rsid w:val="0073667F"/>
    <w:rsid w:val="007366FC"/>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B6"/>
    <w:rsid w:val="00736CEC"/>
    <w:rsid w:val="00736D17"/>
    <w:rsid w:val="00736D23"/>
    <w:rsid w:val="00736D3C"/>
    <w:rsid w:val="00736D8D"/>
    <w:rsid w:val="00736DD4"/>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4F"/>
    <w:rsid w:val="00737655"/>
    <w:rsid w:val="00737691"/>
    <w:rsid w:val="007376B2"/>
    <w:rsid w:val="007376C8"/>
    <w:rsid w:val="0073770B"/>
    <w:rsid w:val="00737792"/>
    <w:rsid w:val="00737800"/>
    <w:rsid w:val="0073793C"/>
    <w:rsid w:val="00737994"/>
    <w:rsid w:val="007379BA"/>
    <w:rsid w:val="007379C5"/>
    <w:rsid w:val="007379D0"/>
    <w:rsid w:val="007379DD"/>
    <w:rsid w:val="00737A7D"/>
    <w:rsid w:val="00737AAA"/>
    <w:rsid w:val="00737B56"/>
    <w:rsid w:val="00737B7D"/>
    <w:rsid w:val="00737B89"/>
    <w:rsid w:val="00737C0C"/>
    <w:rsid w:val="00737C69"/>
    <w:rsid w:val="00737CC8"/>
    <w:rsid w:val="00737D1D"/>
    <w:rsid w:val="00737E4A"/>
    <w:rsid w:val="00737E81"/>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93"/>
    <w:rsid w:val="007402A7"/>
    <w:rsid w:val="007402E6"/>
    <w:rsid w:val="0074033C"/>
    <w:rsid w:val="00740356"/>
    <w:rsid w:val="0074035E"/>
    <w:rsid w:val="00740485"/>
    <w:rsid w:val="00740510"/>
    <w:rsid w:val="0074053D"/>
    <w:rsid w:val="00740582"/>
    <w:rsid w:val="007405A9"/>
    <w:rsid w:val="007405D3"/>
    <w:rsid w:val="007405FC"/>
    <w:rsid w:val="00740659"/>
    <w:rsid w:val="007406A1"/>
    <w:rsid w:val="007406C3"/>
    <w:rsid w:val="0074074C"/>
    <w:rsid w:val="0074075A"/>
    <w:rsid w:val="00740782"/>
    <w:rsid w:val="007407A8"/>
    <w:rsid w:val="007407C5"/>
    <w:rsid w:val="0074081C"/>
    <w:rsid w:val="0074085F"/>
    <w:rsid w:val="0074086E"/>
    <w:rsid w:val="0074088D"/>
    <w:rsid w:val="007408D2"/>
    <w:rsid w:val="00740993"/>
    <w:rsid w:val="00740A1E"/>
    <w:rsid w:val="00740A34"/>
    <w:rsid w:val="00740A99"/>
    <w:rsid w:val="00740B06"/>
    <w:rsid w:val="00740BB5"/>
    <w:rsid w:val="00740C04"/>
    <w:rsid w:val="00740C2E"/>
    <w:rsid w:val="00740CB6"/>
    <w:rsid w:val="00740CE2"/>
    <w:rsid w:val="00740D1B"/>
    <w:rsid w:val="00740D9A"/>
    <w:rsid w:val="00740DC3"/>
    <w:rsid w:val="00740E28"/>
    <w:rsid w:val="00740EB1"/>
    <w:rsid w:val="00740EFB"/>
    <w:rsid w:val="00740F16"/>
    <w:rsid w:val="00740F1F"/>
    <w:rsid w:val="00740F6D"/>
    <w:rsid w:val="00740FED"/>
    <w:rsid w:val="00741023"/>
    <w:rsid w:val="0074105E"/>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33"/>
    <w:rsid w:val="00741441"/>
    <w:rsid w:val="007414AD"/>
    <w:rsid w:val="00741523"/>
    <w:rsid w:val="007415A7"/>
    <w:rsid w:val="007416BA"/>
    <w:rsid w:val="007416C1"/>
    <w:rsid w:val="0074171A"/>
    <w:rsid w:val="00741776"/>
    <w:rsid w:val="00741785"/>
    <w:rsid w:val="0074185C"/>
    <w:rsid w:val="00741873"/>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2FB"/>
    <w:rsid w:val="007423EE"/>
    <w:rsid w:val="0074240F"/>
    <w:rsid w:val="0074242F"/>
    <w:rsid w:val="007424A9"/>
    <w:rsid w:val="0074251E"/>
    <w:rsid w:val="007426F1"/>
    <w:rsid w:val="00742700"/>
    <w:rsid w:val="0074272F"/>
    <w:rsid w:val="00742778"/>
    <w:rsid w:val="007427EB"/>
    <w:rsid w:val="00742827"/>
    <w:rsid w:val="007428EF"/>
    <w:rsid w:val="00742920"/>
    <w:rsid w:val="00742974"/>
    <w:rsid w:val="00742AB2"/>
    <w:rsid w:val="00742B74"/>
    <w:rsid w:val="00742BBB"/>
    <w:rsid w:val="00742C14"/>
    <w:rsid w:val="00742C41"/>
    <w:rsid w:val="00742C7E"/>
    <w:rsid w:val="00742CD3"/>
    <w:rsid w:val="00742D01"/>
    <w:rsid w:val="00742D13"/>
    <w:rsid w:val="00742DF5"/>
    <w:rsid w:val="00742E29"/>
    <w:rsid w:val="00742E7A"/>
    <w:rsid w:val="00742EBC"/>
    <w:rsid w:val="00742F11"/>
    <w:rsid w:val="00742F8F"/>
    <w:rsid w:val="00742F9A"/>
    <w:rsid w:val="00742FAC"/>
    <w:rsid w:val="00742FB7"/>
    <w:rsid w:val="00742FF8"/>
    <w:rsid w:val="00743001"/>
    <w:rsid w:val="007430C0"/>
    <w:rsid w:val="00743102"/>
    <w:rsid w:val="0074312C"/>
    <w:rsid w:val="007431BB"/>
    <w:rsid w:val="007431D2"/>
    <w:rsid w:val="0074320C"/>
    <w:rsid w:val="00743221"/>
    <w:rsid w:val="00743274"/>
    <w:rsid w:val="0074329C"/>
    <w:rsid w:val="00743331"/>
    <w:rsid w:val="007433B9"/>
    <w:rsid w:val="007433EB"/>
    <w:rsid w:val="00743452"/>
    <w:rsid w:val="007434B6"/>
    <w:rsid w:val="00743548"/>
    <w:rsid w:val="00743605"/>
    <w:rsid w:val="00743765"/>
    <w:rsid w:val="00743884"/>
    <w:rsid w:val="007438C4"/>
    <w:rsid w:val="007438E4"/>
    <w:rsid w:val="0074394D"/>
    <w:rsid w:val="00743966"/>
    <w:rsid w:val="007439DB"/>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0F9"/>
    <w:rsid w:val="00744218"/>
    <w:rsid w:val="00744220"/>
    <w:rsid w:val="0074425A"/>
    <w:rsid w:val="0074425C"/>
    <w:rsid w:val="00744273"/>
    <w:rsid w:val="00744285"/>
    <w:rsid w:val="007442DF"/>
    <w:rsid w:val="007442E0"/>
    <w:rsid w:val="007442E3"/>
    <w:rsid w:val="00744397"/>
    <w:rsid w:val="007443B3"/>
    <w:rsid w:val="0074445D"/>
    <w:rsid w:val="00744477"/>
    <w:rsid w:val="0074455B"/>
    <w:rsid w:val="00744572"/>
    <w:rsid w:val="007445E2"/>
    <w:rsid w:val="00744601"/>
    <w:rsid w:val="00744613"/>
    <w:rsid w:val="00744761"/>
    <w:rsid w:val="00744784"/>
    <w:rsid w:val="0074488F"/>
    <w:rsid w:val="007448D8"/>
    <w:rsid w:val="007449CE"/>
    <w:rsid w:val="00744A89"/>
    <w:rsid w:val="00744A8B"/>
    <w:rsid w:val="00744A9B"/>
    <w:rsid w:val="00744AAF"/>
    <w:rsid w:val="00744AB2"/>
    <w:rsid w:val="00744AB5"/>
    <w:rsid w:val="00744AD3"/>
    <w:rsid w:val="00744C90"/>
    <w:rsid w:val="00744DAF"/>
    <w:rsid w:val="00744DC5"/>
    <w:rsid w:val="00744DD6"/>
    <w:rsid w:val="00744E3C"/>
    <w:rsid w:val="00744EAA"/>
    <w:rsid w:val="00744EB1"/>
    <w:rsid w:val="00744EB3"/>
    <w:rsid w:val="00744ED3"/>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35"/>
    <w:rsid w:val="0074574F"/>
    <w:rsid w:val="0074578E"/>
    <w:rsid w:val="007457F4"/>
    <w:rsid w:val="00745849"/>
    <w:rsid w:val="00745892"/>
    <w:rsid w:val="00745A23"/>
    <w:rsid w:val="00745A66"/>
    <w:rsid w:val="00745A76"/>
    <w:rsid w:val="00745A98"/>
    <w:rsid w:val="00745AB5"/>
    <w:rsid w:val="00745B72"/>
    <w:rsid w:val="00745BBB"/>
    <w:rsid w:val="00745BCA"/>
    <w:rsid w:val="00745C22"/>
    <w:rsid w:val="00745C27"/>
    <w:rsid w:val="00745C59"/>
    <w:rsid w:val="00745CB0"/>
    <w:rsid w:val="00745CB7"/>
    <w:rsid w:val="00745D57"/>
    <w:rsid w:val="00745E00"/>
    <w:rsid w:val="00745E38"/>
    <w:rsid w:val="00745ED3"/>
    <w:rsid w:val="00745EDD"/>
    <w:rsid w:val="00745FA4"/>
    <w:rsid w:val="00745FC3"/>
    <w:rsid w:val="00746087"/>
    <w:rsid w:val="007460A0"/>
    <w:rsid w:val="00746104"/>
    <w:rsid w:val="00746125"/>
    <w:rsid w:val="0074618F"/>
    <w:rsid w:val="00746245"/>
    <w:rsid w:val="0074627E"/>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26"/>
    <w:rsid w:val="00746A40"/>
    <w:rsid w:val="00746B25"/>
    <w:rsid w:val="00746B3D"/>
    <w:rsid w:val="00746BFA"/>
    <w:rsid w:val="00746C8F"/>
    <w:rsid w:val="00746CF2"/>
    <w:rsid w:val="00746CFA"/>
    <w:rsid w:val="00746D0F"/>
    <w:rsid w:val="00746D9E"/>
    <w:rsid w:val="00746DAB"/>
    <w:rsid w:val="00746DDB"/>
    <w:rsid w:val="00746E02"/>
    <w:rsid w:val="00746E63"/>
    <w:rsid w:val="00746EDA"/>
    <w:rsid w:val="00746F28"/>
    <w:rsid w:val="00746FEA"/>
    <w:rsid w:val="00747085"/>
    <w:rsid w:val="00747094"/>
    <w:rsid w:val="007470F2"/>
    <w:rsid w:val="0074713F"/>
    <w:rsid w:val="00747217"/>
    <w:rsid w:val="0074721F"/>
    <w:rsid w:val="00747383"/>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78"/>
    <w:rsid w:val="00747B9B"/>
    <w:rsid w:val="00747BB5"/>
    <w:rsid w:val="00747C06"/>
    <w:rsid w:val="00747CC4"/>
    <w:rsid w:val="00747CC5"/>
    <w:rsid w:val="00747CCC"/>
    <w:rsid w:val="00747D12"/>
    <w:rsid w:val="00747D22"/>
    <w:rsid w:val="00747D70"/>
    <w:rsid w:val="00747DA6"/>
    <w:rsid w:val="00747DFB"/>
    <w:rsid w:val="00747E02"/>
    <w:rsid w:val="00747E72"/>
    <w:rsid w:val="00747EC3"/>
    <w:rsid w:val="00747ECD"/>
    <w:rsid w:val="00747EF8"/>
    <w:rsid w:val="00747F0B"/>
    <w:rsid w:val="00747F1A"/>
    <w:rsid w:val="00747F69"/>
    <w:rsid w:val="00747F99"/>
    <w:rsid w:val="00747FB3"/>
    <w:rsid w:val="00750032"/>
    <w:rsid w:val="00750146"/>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AD"/>
    <w:rsid w:val="007509E5"/>
    <w:rsid w:val="00750A0B"/>
    <w:rsid w:val="00750A7D"/>
    <w:rsid w:val="00750B9A"/>
    <w:rsid w:val="00750BCB"/>
    <w:rsid w:val="00750BD2"/>
    <w:rsid w:val="00750BE3"/>
    <w:rsid w:val="00750CAC"/>
    <w:rsid w:val="00750D1A"/>
    <w:rsid w:val="00750D75"/>
    <w:rsid w:val="00750DF5"/>
    <w:rsid w:val="00750E35"/>
    <w:rsid w:val="00750EE8"/>
    <w:rsid w:val="00751005"/>
    <w:rsid w:val="00751024"/>
    <w:rsid w:val="00751038"/>
    <w:rsid w:val="00751045"/>
    <w:rsid w:val="007510C2"/>
    <w:rsid w:val="007510EB"/>
    <w:rsid w:val="007510FE"/>
    <w:rsid w:val="0075112D"/>
    <w:rsid w:val="00751161"/>
    <w:rsid w:val="00751166"/>
    <w:rsid w:val="00751362"/>
    <w:rsid w:val="007513BE"/>
    <w:rsid w:val="007513E7"/>
    <w:rsid w:val="007514B6"/>
    <w:rsid w:val="00751546"/>
    <w:rsid w:val="0075162D"/>
    <w:rsid w:val="00751644"/>
    <w:rsid w:val="007516AF"/>
    <w:rsid w:val="00751710"/>
    <w:rsid w:val="00751723"/>
    <w:rsid w:val="00751736"/>
    <w:rsid w:val="00751793"/>
    <w:rsid w:val="00751827"/>
    <w:rsid w:val="00751860"/>
    <w:rsid w:val="00751899"/>
    <w:rsid w:val="007519B1"/>
    <w:rsid w:val="007519EE"/>
    <w:rsid w:val="00751A1B"/>
    <w:rsid w:val="00751A46"/>
    <w:rsid w:val="00751A57"/>
    <w:rsid w:val="00751A84"/>
    <w:rsid w:val="00751A91"/>
    <w:rsid w:val="00751B0C"/>
    <w:rsid w:val="00751B5B"/>
    <w:rsid w:val="00751BD2"/>
    <w:rsid w:val="00751C08"/>
    <w:rsid w:val="00751C9E"/>
    <w:rsid w:val="00751CAD"/>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57"/>
    <w:rsid w:val="00752973"/>
    <w:rsid w:val="00752A3C"/>
    <w:rsid w:val="00752A5A"/>
    <w:rsid w:val="00752B42"/>
    <w:rsid w:val="00752BAC"/>
    <w:rsid w:val="00752BEE"/>
    <w:rsid w:val="00752BFE"/>
    <w:rsid w:val="00752C2C"/>
    <w:rsid w:val="00752C87"/>
    <w:rsid w:val="00752C91"/>
    <w:rsid w:val="00752CEF"/>
    <w:rsid w:val="00752CF5"/>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F4"/>
    <w:rsid w:val="00753309"/>
    <w:rsid w:val="0075333A"/>
    <w:rsid w:val="00753388"/>
    <w:rsid w:val="007533BE"/>
    <w:rsid w:val="007533CF"/>
    <w:rsid w:val="007533F6"/>
    <w:rsid w:val="0075343F"/>
    <w:rsid w:val="00753450"/>
    <w:rsid w:val="00753471"/>
    <w:rsid w:val="00753490"/>
    <w:rsid w:val="007534A2"/>
    <w:rsid w:val="007534C7"/>
    <w:rsid w:val="007534D4"/>
    <w:rsid w:val="00753560"/>
    <w:rsid w:val="0075359E"/>
    <w:rsid w:val="00753618"/>
    <w:rsid w:val="00753646"/>
    <w:rsid w:val="0075364E"/>
    <w:rsid w:val="00753712"/>
    <w:rsid w:val="007537BF"/>
    <w:rsid w:val="00753855"/>
    <w:rsid w:val="00753859"/>
    <w:rsid w:val="007538F3"/>
    <w:rsid w:val="00753940"/>
    <w:rsid w:val="00753A05"/>
    <w:rsid w:val="00753A0E"/>
    <w:rsid w:val="00753B29"/>
    <w:rsid w:val="00753B50"/>
    <w:rsid w:val="00753B51"/>
    <w:rsid w:val="00753C02"/>
    <w:rsid w:val="00753C5C"/>
    <w:rsid w:val="00753D1F"/>
    <w:rsid w:val="00753D3E"/>
    <w:rsid w:val="00753E0D"/>
    <w:rsid w:val="00753ECA"/>
    <w:rsid w:val="00753EF3"/>
    <w:rsid w:val="00753F01"/>
    <w:rsid w:val="00753FAA"/>
    <w:rsid w:val="00754046"/>
    <w:rsid w:val="00754078"/>
    <w:rsid w:val="00754112"/>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796"/>
    <w:rsid w:val="0075479E"/>
    <w:rsid w:val="0075488D"/>
    <w:rsid w:val="007548DE"/>
    <w:rsid w:val="007548E4"/>
    <w:rsid w:val="00754923"/>
    <w:rsid w:val="00754A6A"/>
    <w:rsid w:val="00754A7F"/>
    <w:rsid w:val="00754B8B"/>
    <w:rsid w:val="00754BF1"/>
    <w:rsid w:val="00754C65"/>
    <w:rsid w:val="00754C68"/>
    <w:rsid w:val="00754D0F"/>
    <w:rsid w:val="00754D18"/>
    <w:rsid w:val="00754DA1"/>
    <w:rsid w:val="00754E17"/>
    <w:rsid w:val="00754E86"/>
    <w:rsid w:val="00754F1A"/>
    <w:rsid w:val="00754F74"/>
    <w:rsid w:val="00754F7D"/>
    <w:rsid w:val="00754FA4"/>
    <w:rsid w:val="00754FA8"/>
    <w:rsid w:val="00755065"/>
    <w:rsid w:val="007550A4"/>
    <w:rsid w:val="007550AC"/>
    <w:rsid w:val="007550E9"/>
    <w:rsid w:val="0075514B"/>
    <w:rsid w:val="00755187"/>
    <w:rsid w:val="00755209"/>
    <w:rsid w:val="00755287"/>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3C"/>
    <w:rsid w:val="0075583D"/>
    <w:rsid w:val="0075584A"/>
    <w:rsid w:val="00755863"/>
    <w:rsid w:val="0075587B"/>
    <w:rsid w:val="007558D0"/>
    <w:rsid w:val="00755964"/>
    <w:rsid w:val="00755A8F"/>
    <w:rsid w:val="00755D32"/>
    <w:rsid w:val="00755D8A"/>
    <w:rsid w:val="00755EFB"/>
    <w:rsid w:val="00755FFC"/>
    <w:rsid w:val="007560A7"/>
    <w:rsid w:val="007560DB"/>
    <w:rsid w:val="00756112"/>
    <w:rsid w:val="00756176"/>
    <w:rsid w:val="00756232"/>
    <w:rsid w:val="0075627F"/>
    <w:rsid w:val="0075633C"/>
    <w:rsid w:val="00756348"/>
    <w:rsid w:val="00756368"/>
    <w:rsid w:val="0075639F"/>
    <w:rsid w:val="007563B7"/>
    <w:rsid w:val="00756424"/>
    <w:rsid w:val="00756476"/>
    <w:rsid w:val="00756509"/>
    <w:rsid w:val="007565FE"/>
    <w:rsid w:val="007565FF"/>
    <w:rsid w:val="0075663A"/>
    <w:rsid w:val="00756651"/>
    <w:rsid w:val="0075672F"/>
    <w:rsid w:val="00756751"/>
    <w:rsid w:val="00756785"/>
    <w:rsid w:val="007567B4"/>
    <w:rsid w:val="00756800"/>
    <w:rsid w:val="00756876"/>
    <w:rsid w:val="00756904"/>
    <w:rsid w:val="0075691D"/>
    <w:rsid w:val="0075692B"/>
    <w:rsid w:val="007569C1"/>
    <w:rsid w:val="007569E1"/>
    <w:rsid w:val="00756A19"/>
    <w:rsid w:val="00756A2E"/>
    <w:rsid w:val="00756AB3"/>
    <w:rsid w:val="00756AF4"/>
    <w:rsid w:val="00756B53"/>
    <w:rsid w:val="00756B77"/>
    <w:rsid w:val="00756BB6"/>
    <w:rsid w:val="00756BC1"/>
    <w:rsid w:val="00756C06"/>
    <w:rsid w:val="00756D81"/>
    <w:rsid w:val="00756E14"/>
    <w:rsid w:val="00756E33"/>
    <w:rsid w:val="00756E3D"/>
    <w:rsid w:val="00756E40"/>
    <w:rsid w:val="00756E6B"/>
    <w:rsid w:val="00756E73"/>
    <w:rsid w:val="00756FB6"/>
    <w:rsid w:val="007570BD"/>
    <w:rsid w:val="00757111"/>
    <w:rsid w:val="0075716B"/>
    <w:rsid w:val="007571B4"/>
    <w:rsid w:val="00757239"/>
    <w:rsid w:val="00757250"/>
    <w:rsid w:val="00757296"/>
    <w:rsid w:val="007572A0"/>
    <w:rsid w:val="0075735F"/>
    <w:rsid w:val="007573B2"/>
    <w:rsid w:val="00757493"/>
    <w:rsid w:val="007574A0"/>
    <w:rsid w:val="0075752F"/>
    <w:rsid w:val="00757531"/>
    <w:rsid w:val="00757540"/>
    <w:rsid w:val="0075759A"/>
    <w:rsid w:val="007575F7"/>
    <w:rsid w:val="0075760A"/>
    <w:rsid w:val="00757628"/>
    <w:rsid w:val="00757730"/>
    <w:rsid w:val="0075776A"/>
    <w:rsid w:val="00757819"/>
    <w:rsid w:val="007578C0"/>
    <w:rsid w:val="00757919"/>
    <w:rsid w:val="0075795A"/>
    <w:rsid w:val="0075796A"/>
    <w:rsid w:val="007579CB"/>
    <w:rsid w:val="00757A48"/>
    <w:rsid w:val="00757AC3"/>
    <w:rsid w:val="00757AE3"/>
    <w:rsid w:val="00757CB9"/>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60"/>
    <w:rsid w:val="007601BB"/>
    <w:rsid w:val="007601E6"/>
    <w:rsid w:val="00760254"/>
    <w:rsid w:val="00760373"/>
    <w:rsid w:val="00760540"/>
    <w:rsid w:val="00760545"/>
    <w:rsid w:val="00760567"/>
    <w:rsid w:val="007606BC"/>
    <w:rsid w:val="00760726"/>
    <w:rsid w:val="0076076C"/>
    <w:rsid w:val="00760779"/>
    <w:rsid w:val="0076079A"/>
    <w:rsid w:val="0076079D"/>
    <w:rsid w:val="0076087A"/>
    <w:rsid w:val="0076091A"/>
    <w:rsid w:val="00760A9C"/>
    <w:rsid w:val="00760ABC"/>
    <w:rsid w:val="00760C2B"/>
    <w:rsid w:val="00760C88"/>
    <w:rsid w:val="00760C93"/>
    <w:rsid w:val="00760D5E"/>
    <w:rsid w:val="00760DD0"/>
    <w:rsid w:val="00760E39"/>
    <w:rsid w:val="00760E3A"/>
    <w:rsid w:val="00760EC4"/>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DB"/>
    <w:rsid w:val="007615EC"/>
    <w:rsid w:val="0076166B"/>
    <w:rsid w:val="007616EB"/>
    <w:rsid w:val="00761714"/>
    <w:rsid w:val="0076174F"/>
    <w:rsid w:val="007618ED"/>
    <w:rsid w:val="00761902"/>
    <w:rsid w:val="00761923"/>
    <w:rsid w:val="0076197F"/>
    <w:rsid w:val="007619D2"/>
    <w:rsid w:val="00761ADE"/>
    <w:rsid w:val="00761B01"/>
    <w:rsid w:val="00761B21"/>
    <w:rsid w:val="00761B49"/>
    <w:rsid w:val="00761B6C"/>
    <w:rsid w:val="00761B82"/>
    <w:rsid w:val="00761B9B"/>
    <w:rsid w:val="00761C41"/>
    <w:rsid w:val="00761CE1"/>
    <w:rsid w:val="00761CFF"/>
    <w:rsid w:val="00761D0E"/>
    <w:rsid w:val="00761D12"/>
    <w:rsid w:val="00761D47"/>
    <w:rsid w:val="00761DB4"/>
    <w:rsid w:val="00761E08"/>
    <w:rsid w:val="00761ED6"/>
    <w:rsid w:val="0076204F"/>
    <w:rsid w:val="007620EC"/>
    <w:rsid w:val="00762124"/>
    <w:rsid w:val="0076219C"/>
    <w:rsid w:val="007621E8"/>
    <w:rsid w:val="00762275"/>
    <w:rsid w:val="007623BF"/>
    <w:rsid w:val="007623E4"/>
    <w:rsid w:val="0076247D"/>
    <w:rsid w:val="00762513"/>
    <w:rsid w:val="007625AA"/>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19"/>
    <w:rsid w:val="00762B3B"/>
    <w:rsid w:val="00762B61"/>
    <w:rsid w:val="00762BE2"/>
    <w:rsid w:val="00762C9E"/>
    <w:rsid w:val="00762D19"/>
    <w:rsid w:val="00762D1E"/>
    <w:rsid w:val="00762D9A"/>
    <w:rsid w:val="00762DD1"/>
    <w:rsid w:val="00762DD7"/>
    <w:rsid w:val="00762DEF"/>
    <w:rsid w:val="00762E25"/>
    <w:rsid w:val="00762EA8"/>
    <w:rsid w:val="00762F04"/>
    <w:rsid w:val="00762FE6"/>
    <w:rsid w:val="00763004"/>
    <w:rsid w:val="00763043"/>
    <w:rsid w:val="00763080"/>
    <w:rsid w:val="00763090"/>
    <w:rsid w:val="0076309E"/>
    <w:rsid w:val="007630BB"/>
    <w:rsid w:val="007630D5"/>
    <w:rsid w:val="00763112"/>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47"/>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57"/>
    <w:rsid w:val="00763EFE"/>
    <w:rsid w:val="00763F81"/>
    <w:rsid w:val="007640D7"/>
    <w:rsid w:val="007640E7"/>
    <w:rsid w:val="007640E8"/>
    <w:rsid w:val="00764146"/>
    <w:rsid w:val="00764150"/>
    <w:rsid w:val="0076417E"/>
    <w:rsid w:val="007641A2"/>
    <w:rsid w:val="007641B4"/>
    <w:rsid w:val="00764208"/>
    <w:rsid w:val="00764243"/>
    <w:rsid w:val="0076424B"/>
    <w:rsid w:val="00764279"/>
    <w:rsid w:val="007642A0"/>
    <w:rsid w:val="007642D2"/>
    <w:rsid w:val="00764385"/>
    <w:rsid w:val="007643AD"/>
    <w:rsid w:val="00764458"/>
    <w:rsid w:val="00764486"/>
    <w:rsid w:val="00764508"/>
    <w:rsid w:val="0076455A"/>
    <w:rsid w:val="00764588"/>
    <w:rsid w:val="0076458C"/>
    <w:rsid w:val="007645C8"/>
    <w:rsid w:val="007645DD"/>
    <w:rsid w:val="0076463A"/>
    <w:rsid w:val="0076472E"/>
    <w:rsid w:val="00764730"/>
    <w:rsid w:val="00764761"/>
    <w:rsid w:val="007647B4"/>
    <w:rsid w:val="007647D1"/>
    <w:rsid w:val="007647DA"/>
    <w:rsid w:val="00764836"/>
    <w:rsid w:val="00764889"/>
    <w:rsid w:val="007649F0"/>
    <w:rsid w:val="00764A1B"/>
    <w:rsid w:val="00764A7F"/>
    <w:rsid w:val="00764A98"/>
    <w:rsid w:val="00764AAD"/>
    <w:rsid w:val="00764C76"/>
    <w:rsid w:val="00764C91"/>
    <w:rsid w:val="00764CAC"/>
    <w:rsid w:val="00764CFA"/>
    <w:rsid w:val="00764DE9"/>
    <w:rsid w:val="00764E47"/>
    <w:rsid w:val="00764EAC"/>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C0"/>
    <w:rsid w:val="00765A73"/>
    <w:rsid w:val="00765A9F"/>
    <w:rsid w:val="00765ADE"/>
    <w:rsid w:val="00765D0A"/>
    <w:rsid w:val="00765D2A"/>
    <w:rsid w:val="00765D42"/>
    <w:rsid w:val="00765DA7"/>
    <w:rsid w:val="00765E5B"/>
    <w:rsid w:val="00765E8B"/>
    <w:rsid w:val="00765F0A"/>
    <w:rsid w:val="00765F46"/>
    <w:rsid w:val="00765F9F"/>
    <w:rsid w:val="00765FE9"/>
    <w:rsid w:val="0076604C"/>
    <w:rsid w:val="007660B9"/>
    <w:rsid w:val="007660CE"/>
    <w:rsid w:val="007660DD"/>
    <w:rsid w:val="007660E5"/>
    <w:rsid w:val="00766156"/>
    <w:rsid w:val="0076616F"/>
    <w:rsid w:val="007661B4"/>
    <w:rsid w:val="007661C7"/>
    <w:rsid w:val="007661D9"/>
    <w:rsid w:val="007661FC"/>
    <w:rsid w:val="00766203"/>
    <w:rsid w:val="0076620A"/>
    <w:rsid w:val="00766221"/>
    <w:rsid w:val="00766282"/>
    <w:rsid w:val="007662F8"/>
    <w:rsid w:val="007663BE"/>
    <w:rsid w:val="00766420"/>
    <w:rsid w:val="00766423"/>
    <w:rsid w:val="00766462"/>
    <w:rsid w:val="007664F4"/>
    <w:rsid w:val="00766516"/>
    <w:rsid w:val="00766620"/>
    <w:rsid w:val="007666D6"/>
    <w:rsid w:val="0076677D"/>
    <w:rsid w:val="00766846"/>
    <w:rsid w:val="0076685F"/>
    <w:rsid w:val="00766916"/>
    <w:rsid w:val="0076695C"/>
    <w:rsid w:val="00766A3C"/>
    <w:rsid w:val="00766A6C"/>
    <w:rsid w:val="00766A9B"/>
    <w:rsid w:val="00766AF6"/>
    <w:rsid w:val="00766C1A"/>
    <w:rsid w:val="00766D0A"/>
    <w:rsid w:val="00766D1E"/>
    <w:rsid w:val="00766DC5"/>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2E"/>
    <w:rsid w:val="00767297"/>
    <w:rsid w:val="007672EF"/>
    <w:rsid w:val="007673DB"/>
    <w:rsid w:val="007673ED"/>
    <w:rsid w:val="0076751F"/>
    <w:rsid w:val="0076761F"/>
    <w:rsid w:val="00767672"/>
    <w:rsid w:val="0076769A"/>
    <w:rsid w:val="007676D6"/>
    <w:rsid w:val="007676E8"/>
    <w:rsid w:val="0076772C"/>
    <w:rsid w:val="00767761"/>
    <w:rsid w:val="0076778D"/>
    <w:rsid w:val="00767790"/>
    <w:rsid w:val="007677E1"/>
    <w:rsid w:val="00767826"/>
    <w:rsid w:val="00767831"/>
    <w:rsid w:val="00767832"/>
    <w:rsid w:val="007678CE"/>
    <w:rsid w:val="007679CE"/>
    <w:rsid w:val="00767A0F"/>
    <w:rsid w:val="00767A74"/>
    <w:rsid w:val="00767AF5"/>
    <w:rsid w:val="00767AF9"/>
    <w:rsid w:val="00767B12"/>
    <w:rsid w:val="00767B54"/>
    <w:rsid w:val="00767B5A"/>
    <w:rsid w:val="00767B62"/>
    <w:rsid w:val="00767C85"/>
    <w:rsid w:val="00767CB8"/>
    <w:rsid w:val="00767DAA"/>
    <w:rsid w:val="00767E7C"/>
    <w:rsid w:val="007700FE"/>
    <w:rsid w:val="00770143"/>
    <w:rsid w:val="00770172"/>
    <w:rsid w:val="00770223"/>
    <w:rsid w:val="007702AD"/>
    <w:rsid w:val="007702C7"/>
    <w:rsid w:val="00770397"/>
    <w:rsid w:val="007703AC"/>
    <w:rsid w:val="00770464"/>
    <w:rsid w:val="00770477"/>
    <w:rsid w:val="007704DD"/>
    <w:rsid w:val="0077050C"/>
    <w:rsid w:val="00770517"/>
    <w:rsid w:val="00770577"/>
    <w:rsid w:val="007705B1"/>
    <w:rsid w:val="0077069F"/>
    <w:rsid w:val="007706A1"/>
    <w:rsid w:val="00770750"/>
    <w:rsid w:val="007707CC"/>
    <w:rsid w:val="007707F6"/>
    <w:rsid w:val="007707FC"/>
    <w:rsid w:val="0077081E"/>
    <w:rsid w:val="00770851"/>
    <w:rsid w:val="007708F6"/>
    <w:rsid w:val="007708FD"/>
    <w:rsid w:val="0077095F"/>
    <w:rsid w:val="007709A9"/>
    <w:rsid w:val="00770A0E"/>
    <w:rsid w:val="00770A27"/>
    <w:rsid w:val="00770A9C"/>
    <w:rsid w:val="00770ADC"/>
    <w:rsid w:val="00770ADE"/>
    <w:rsid w:val="00770BBC"/>
    <w:rsid w:val="00770BF8"/>
    <w:rsid w:val="00770C29"/>
    <w:rsid w:val="00770D6F"/>
    <w:rsid w:val="00770DE7"/>
    <w:rsid w:val="00770DFF"/>
    <w:rsid w:val="00770E74"/>
    <w:rsid w:val="00770F5A"/>
    <w:rsid w:val="00770F69"/>
    <w:rsid w:val="00770FBE"/>
    <w:rsid w:val="0077109F"/>
    <w:rsid w:val="007710FB"/>
    <w:rsid w:val="0077114D"/>
    <w:rsid w:val="00771171"/>
    <w:rsid w:val="00771191"/>
    <w:rsid w:val="0077128E"/>
    <w:rsid w:val="007712A1"/>
    <w:rsid w:val="007712D5"/>
    <w:rsid w:val="007712EF"/>
    <w:rsid w:val="007713E0"/>
    <w:rsid w:val="00771562"/>
    <w:rsid w:val="007715A3"/>
    <w:rsid w:val="007715B6"/>
    <w:rsid w:val="007715DE"/>
    <w:rsid w:val="0077163A"/>
    <w:rsid w:val="00771672"/>
    <w:rsid w:val="00771678"/>
    <w:rsid w:val="0077172B"/>
    <w:rsid w:val="00771787"/>
    <w:rsid w:val="00771795"/>
    <w:rsid w:val="007717DA"/>
    <w:rsid w:val="00771841"/>
    <w:rsid w:val="00771878"/>
    <w:rsid w:val="00771892"/>
    <w:rsid w:val="007718E6"/>
    <w:rsid w:val="0077194C"/>
    <w:rsid w:val="007719DB"/>
    <w:rsid w:val="00771A67"/>
    <w:rsid w:val="00771D77"/>
    <w:rsid w:val="00771DA0"/>
    <w:rsid w:val="00771EDA"/>
    <w:rsid w:val="00771EF1"/>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4B"/>
    <w:rsid w:val="00772477"/>
    <w:rsid w:val="00772481"/>
    <w:rsid w:val="007724C9"/>
    <w:rsid w:val="007724FF"/>
    <w:rsid w:val="00772697"/>
    <w:rsid w:val="007726D0"/>
    <w:rsid w:val="00772719"/>
    <w:rsid w:val="0077271A"/>
    <w:rsid w:val="0077290D"/>
    <w:rsid w:val="0077297A"/>
    <w:rsid w:val="00772A98"/>
    <w:rsid w:val="00772AA9"/>
    <w:rsid w:val="00772AB8"/>
    <w:rsid w:val="00772B65"/>
    <w:rsid w:val="00772BA7"/>
    <w:rsid w:val="00772BCE"/>
    <w:rsid w:val="00772C5F"/>
    <w:rsid w:val="00772C8C"/>
    <w:rsid w:val="00772CE3"/>
    <w:rsid w:val="00772D65"/>
    <w:rsid w:val="00772DD6"/>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1A"/>
    <w:rsid w:val="00773336"/>
    <w:rsid w:val="00773355"/>
    <w:rsid w:val="0077338D"/>
    <w:rsid w:val="007733BE"/>
    <w:rsid w:val="007734C9"/>
    <w:rsid w:val="0077356F"/>
    <w:rsid w:val="0077357C"/>
    <w:rsid w:val="0077366F"/>
    <w:rsid w:val="007736EC"/>
    <w:rsid w:val="0077372A"/>
    <w:rsid w:val="007737FD"/>
    <w:rsid w:val="0077383B"/>
    <w:rsid w:val="0077384F"/>
    <w:rsid w:val="00773889"/>
    <w:rsid w:val="007738B0"/>
    <w:rsid w:val="00773938"/>
    <w:rsid w:val="0077396E"/>
    <w:rsid w:val="00773A03"/>
    <w:rsid w:val="00773A23"/>
    <w:rsid w:val="00773A31"/>
    <w:rsid w:val="00773A3C"/>
    <w:rsid w:val="00773A58"/>
    <w:rsid w:val="00773ABB"/>
    <w:rsid w:val="00773B68"/>
    <w:rsid w:val="00773B8C"/>
    <w:rsid w:val="00773B9A"/>
    <w:rsid w:val="00773B9B"/>
    <w:rsid w:val="00773BE2"/>
    <w:rsid w:val="00773C19"/>
    <w:rsid w:val="00773D46"/>
    <w:rsid w:val="00773D66"/>
    <w:rsid w:val="00773D7A"/>
    <w:rsid w:val="00773DB7"/>
    <w:rsid w:val="00773E96"/>
    <w:rsid w:val="00773EB9"/>
    <w:rsid w:val="00773F60"/>
    <w:rsid w:val="00773FAE"/>
    <w:rsid w:val="00773FDF"/>
    <w:rsid w:val="00773FED"/>
    <w:rsid w:val="0077408C"/>
    <w:rsid w:val="007740C7"/>
    <w:rsid w:val="00774144"/>
    <w:rsid w:val="0077414E"/>
    <w:rsid w:val="00774183"/>
    <w:rsid w:val="00774276"/>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5"/>
    <w:rsid w:val="007747E8"/>
    <w:rsid w:val="00774836"/>
    <w:rsid w:val="0077497F"/>
    <w:rsid w:val="00774984"/>
    <w:rsid w:val="007749BA"/>
    <w:rsid w:val="007749C1"/>
    <w:rsid w:val="007749DA"/>
    <w:rsid w:val="00774B1A"/>
    <w:rsid w:val="00774BA5"/>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273"/>
    <w:rsid w:val="00775362"/>
    <w:rsid w:val="00775381"/>
    <w:rsid w:val="007753B8"/>
    <w:rsid w:val="007753DE"/>
    <w:rsid w:val="00775402"/>
    <w:rsid w:val="0077547A"/>
    <w:rsid w:val="007754A9"/>
    <w:rsid w:val="007754B0"/>
    <w:rsid w:val="0077558E"/>
    <w:rsid w:val="00775598"/>
    <w:rsid w:val="007755AA"/>
    <w:rsid w:val="007755B2"/>
    <w:rsid w:val="007756F4"/>
    <w:rsid w:val="00775719"/>
    <w:rsid w:val="00775793"/>
    <w:rsid w:val="007757FE"/>
    <w:rsid w:val="00775838"/>
    <w:rsid w:val="007758FD"/>
    <w:rsid w:val="00775921"/>
    <w:rsid w:val="007759E7"/>
    <w:rsid w:val="00775A06"/>
    <w:rsid w:val="00775A75"/>
    <w:rsid w:val="00775B58"/>
    <w:rsid w:val="00775C52"/>
    <w:rsid w:val="00775C8F"/>
    <w:rsid w:val="00775CEE"/>
    <w:rsid w:val="00775CF4"/>
    <w:rsid w:val="00775CF5"/>
    <w:rsid w:val="00775D00"/>
    <w:rsid w:val="00775D0F"/>
    <w:rsid w:val="00775E1E"/>
    <w:rsid w:val="00775E85"/>
    <w:rsid w:val="00775EB8"/>
    <w:rsid w:val="00775EBF"/>
    <w:rsid w:val="00775ECB"/>
    <w:rsid w:val="00775EE4"/>
    <w:rsid w:val="00775FE1"/>
    <w:rsid w:val="0077603B"/>
    <w:rsid w:val="0077616B"/>
    <w:rsid w:val="00776174"/>
    <w:rsid w:val="00776196"/>
    <w:rsid w:val="007761BE"/>
    <w:rsid w:val="007761E2"/>
    <w:rsid w:val="007761E9"/>
    <w:rsid w:val="00776234"/>
    <w:rsid w:val="00776253"/>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9FF"/>
    <w:rsid w:val="00776A5E"/>
    <w:rsid w:val="00776B65"/>
    <w:rsid w:val="00776B8E"/>
    <w:rsid w:val="00776BB0"/>
    <w:rsid w:val="00776BCC"/>
    <w:rsid w:val="00776BDE"/>
    <w:rsid w:val="00776C19"/>
    <w:rsid w:val="00776C76"/>
    <w:rsid w:val="00776CCA"/>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DA"/>
    <w:rsid w:val="00777102"/>
    <w:rsid w:val="00777125"/>
    <w:rsid w:val="007771B3"/>
    <w:rsid w:val="007771E4"/>
    <w:rsid w:val="007771E8"/>
    <w:rsid w:val="0077723C"/>
    <w:rsid w:val="00777266"/>
    <w:rsid w:val="00777271"/>
    <w:rsid w:val="00777281"/>
    <w:rsid w:val="00777313"/>
    <w:rsid w:val="007773D9"/>
    <w:rsid w:val="00777424"/>
    <w:rsid w:val="0077748B"/>
    <w:rsid w:val="007774E3"/>
    <w:rsid w:val="00777540"/>
    <w:rsid w:val="00777599"/>
    <w:rsid w:val="007775B8"/>
    <w:rsid w:val="00777638"/>
    <w:rsid w:val="00777662"/>
    <w:rsid w:val="007776AF"/>
    <w:rsid w:val="007776C7"/>
    <w:rsid w:val="007776F6"/>
    <w:rsid w:val="0077771B"/>
    <w:rsid w:val="00777724"/>
    <w:rsid w:val="0077773C"/>
    <w:rsid w:val="00777767"/>
    <w:rsid w:val="00777801"/>
    <w:rsid w:val="00777803"/>
    <w:rsid w:val="00777825"/>
    <w:rsid w:val="0077785B"/>
    <w:rsid w:val="007778E8"/>
    <w:rsid w:val="0077793B"/>
    <w:rsid w:val="0077794B"/>
    <w:rsid w:val="0077796A"/>
    <w:rsid w:val="007779AA"/>
    <w:rsid w:val="007779E2"/>
    <w:rsid w:val="007779E8"/>
    <w:rsid w:val="007779F7"/>
    <w:rsid w:val="00777ABD"/>
    <w:rsid w:val="00777B0D"/>
    <w:rsid w:val="00777B2A"/>
    <w:rsid w:val="00777C01"/>
    <w:rsid w:val="00777C0F"/>
    <w:rsid w:val="00777C57"/>
    <w:rsid w:val="00777C5D"/>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69"/>
    <w:rsid w:val="007802B0"/>
    <w:rsid w:val="007802F4"/>
    <w:rsid w:val="0078030B"/>
    <w:rsid w:val="00780320"/>
    <w:rsid w:val="0078035F"/>
    <w:rsid w:val="007803EE"/>
    <w:rsid w:val="007804FA"/>
    <w:rsid w:val="00780614"/>
    <w:rsid w:val="00780648"/>
    <w:rsid w:val="00780733"/>
    <w:rsid w:val="00780743"/>
    <w:rsid w:val="0078078E"/>
    <w:rsid w:val="00780832"/>
    <w:rsid w:val="00780841"/>
    <w:rsid w:val="007808BE"/>
    <w:rsid w:val="00780964"/>
    <w:rsid w:val="007809D1"/>
    <w:rsid w:val="00780AAF"/>
    <w:rsid w:val="00780AD3"/>
    <w:rsid w:val="00780ADD"/>
    <w:rsid w:val="00780B49"/>
    <w:rsid w:val="00780BA2"/>
    <w:rsid w:val="00780BB6"/>
    <w:rsid w:val="00780BEF"/>
    <w:rsid w:val="00780C03"/>
    <w:rsid w:val="00780C1A"/>
    <w:rsid w:val="00780C3A"/>
    <w:rsid w:val="00780C91"/>
    <w:rsid w:val="00780CE1"/>
    <w:rsid w:val="00780D13"/>
    <w:rsid w:val="00780E5D"/>
    <w:rsid w:val="00780E6C"/>
    <w:rsid w:val="00780E87"/>
    <w:rsid w:val="00780F0D"/>
    <w:rsid w:val="00780F32"/>
    <w:rsid w:val="00781031"/>
    <w:rsid w:val="00781083"/>
    <w:rsid w:val="007810E5"/>
    <w:rsid w:val="00781144"/>
    <w:rsid w:val="007811A0"/>
    <w:rsid w:val="007811D4"/>
    <w:rsid w:val="0078126B"/>
    <w:rsid w:val="00781271"/>
    <w:rsid w:val="00781285"/>
    <w:rsid w:val="007812F5"/>
    <w:rsid w:val="00781327"/>
    <w:rsid w:val="00781331"/>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19"/>
    <w:rsid w:val="00782126"/>
    <w:rsid w:val="00782177"/>
    <w:rsid w:val="007821AB"/>
    <w:rsid w:val="00782314"/>
    <w:rsid w:val="00782317"/>
    <w:rsid w:val="0078239A"/>
    <w:rsid w:val="00782412"/>
    <w:rsid w:val="00782466"/>
    <w:rsid w:val="00782475"/>
    <w:rsid w:val="007824C6"/>
    <w:rsid w:val="007824C8"/>
    <w:rsid w:val="0078250F"/>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4B3"/>
    <w:rsid w:val="00783509"/>
    <w:rsid w:val="0078355A"/>
    <w:rsid w:val="007835B5"/>
    <w:rsid w:val="007835BC"/>
    <w:rsid w:val="007835CD"/>
    <w:rsid w:val="0078361A"/>
    <w:rsid w:val="00783640"/>
    <w:rsid w:val="0078364E"/>
    <w:rsid w:val="0078365F"/>
    <w:rsid w:val="007836C3"/>
    <w:rsid w:val="007836FB"/>
    <w:rsid w:val="00783737"/>
    <w:rsid w:val="0078377D"/>
    <w:rsid w:val="00783796"/>
    <w:rsid w:val="007839A4"/>
    <w:rsid w:val="00783A55"/>
    <w:rsid w:val="00783B4C"/>
    <w:rsid w:val="00783B5F"/>
    <w:rsid w:val="00783B8F"/>
    <w:rsid w:val="00783BBA"/>
    <w:rsid w:val="00783C22"/>
    <w:rsid w:val="00783C2F"/>
    <w:rsid w:val="00783C76"/>
    <w:rsid w:val="00783CCE"/>
    <w:rsid w:val="00783DBC"/>
    <w:rsid w:val="00783EB8"/>
    <w:rsid w:val="00783ECA"/>
    <w:rsid w:val="00783F01"/>
    <w:rsid w:val="00783F07"/>
    <w:rsid w:val="00783F4C"/>
    <w:rsid w:val="00783F68"/>
    <w:rsid w:val="00783F74"/>
    <w:rsid w:val="00783FF7"/>
    <w:rsid w:val="00784053"/>
    <w:rsid w:val="007840F0"/>
    <w:rsid w:val="007841E1"/>
    <w:rsid w:val="0078420B"/>
    <w:rsid w:val="00784294"/>
    <w:rsid w:val="007842D1"/>
    <w:rsid w:val="007842D5"/>
    <w:rsid w:val="007842FD"/>
    <w:rsid w:val="0078437B"/>
    <w:rsid w:val="00784404"/>
    <w:rsid w:val="00784439"/>
    <w:rsid w:val="0078449B"/>
    <w:rsid w:val="0078449D"/>
    <w:rsid w:val="007844E2"/>
    <w:rsid w:val="00784572"/>
    <w:rsid w:val="00784580"/>
    <w:rsid w:val="0078460A"/>
    <w:rsid w:val="00784652"/>
    <w:rsid w:val="00784675"/>
    <w:rsid w:val="0078469A"/>
    <w:rsid w:val="00784710"/>
    <w:rsid w:val="00784727"/>
    <w:rsid w:val="007847DC"/>
    <w:rsid w:val="0078486F"/>
    <w:rsid w:val="007848F9"/>
    <w:rsid w:val="00784938"/>
    <w:rsid w:val="007849BA"/>
    <w:rsid w:val="007849BB"/>
    <w:rsid w:val="00784A10"/>
    <w:rsid w:val="00784A77"/>
    <w:rsid w:val="00784A9D"/>
    <w:rsid w:val="00784AF3"/>
    <w:rsid w:val="00784B5D"/>
    <w:rsid w:val="00784BF4"/>
    <w:rsid w:val="00784BF7"/>
    <w:rsid w:val="00784C6A"/>
    <w:rsid w:val="00784DD6"/>
    <w:rsid w:val="00784DE5"/>
    <w:rsid w:val="00784E82"/>
    <w:rsid w:val="00784E94"/>
    <w:rsid w:val="00784EF7"/>
    <w:rsid w:val="00784FB5"/>
    <w:rsid w:val="0078517D"/>
    <w:rsid w:val="007852EA"/>
    <w:rsid w:val="00785321"/>
    <w:rsid w:val="0078532B"/>
    <w:rsid w:val="00785431"/>
    <w:rsid w:val="00785462"/>
    <w:rsid w:val="0078564B"/>
    <w:rsid w:val="0078568E"/>
    <w:rsid w:val="00785703"/>
    <w:rsid w:val="007857D5"/>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73"/>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48A"/>
    <w:rsid w:val="00786553"/>
    <w:rsid w:val="0078664D"/>
    <w:rsid w:val="0078668B"/>
    <w:rsid w:val="007866E9"/>
    <w:rsid w:val="007867CA"/>
    <w:rsid w:val="0078681D"/>
    <w:rsid w:val="00786833"/>
    <w:rsid w:val="00786884"/>
    <w:rsid w:val="007868AB"/>
    <w:rsid w:val="00786950"/>
    <w:rsid w:val="00786952"/>
    <w:rsid w:val="0078697E"/>
    <w:rsid w:val="00786AAC"/>
    <w:rsid w:val="00786ABF"/>
    <w:rsid w:val="00786AC3"/>
    <w:rsid w:val="00786ADC"/>
    <w:rsid w:val="00786AE4"/>
    <w:rsid w:val="00786C6C"/>
    <w:rsid w:val="00786C97"/>
    <w:rsid w:val="00786CF6"/>
    <w:rsid w:val="00786CF9"/>
    <w:rsid w:val="00786F27"/>
    <w:rsid w:val="00786F47"/>
    <w:rsid w:val="00786F6A"/>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0A"/>
    <w:rsid w:val="00787913"/>
    <w:rsid w:val="00787947"/>
    <w:rsid w:val="00787953"/>
    <w:rsid w:val="007879FE"/>
    <w:rsid w:val="00787A27"/>
    <w:rsid w:val="00787AE5"/>
    <w:rsid w:val="00787B98"/>
    <w:rsid w:val="00787BFF"/>
    <w:rsid w:val="00787CD8"/>
    <w:rsid w:val="00787D01"/>
    <w:rsid w:val="00787D1A"/>
    <w:rsid w:val="00787D5A"/>
    <w:rsid w:val="00787D70"/>
    <w:rsid w:val="00787DE3"/>
    <w:rsid w:val="00787EB9"/>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44"/>
    <w:rsid w:val="00790AF2"/>
    <w:rsid w:val="00790BD7"/>
    <w:rsid w:val="00790CD0"/>
    <w:rsid w:val="00790D99"/>
    <w:rsid w:val="00790DE1"/>
    <w:rsid w:val="00790E25"/>
    <w:rsid w:val="00790F25"/>
    <w:rsid w:val="00790FC4"/>
    <w:rsid w:val="00791023"/>
    <w:rsid w:val="0079102B"/>
    <w:rsid w:val="00791083"/>
    <w:rsid w:val="007910A9"/>
    <w:rsid w:val="0079112B"/>
    <w:rsid w:val="0079113E"/>
    <w:rsid w:val="00791191"/>
    <w:rsid w:val="00791217"/>
    <w:rsid w:val="00791223"/>
    <w:rsid w:val="00791246"/>
    <w:rsid w:val="00791310"/>
    <w:rsid w:val="00791311"/>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87B"/>
    <w:rsid w:val="007918CC"/>
    <w:rsid w:val="007919E9"/>
    <w:rsid w:val="00791A2A"/>
    <w:rsid w:val="00791B0F"/>
    <w:rsid w:val="00791D08"/>
    <w:rsid w:val="00791D37"/>
    <w:rsid w:val="00791EFD"/>
    <w:rsid w:val="00791F89"/>
    <w:rsid w:val="00791FE2"/>
    <w:rsid w:val="007920B7"/>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07"/>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185"/>
    <w:rsid w:val="00793204"/>
    <w:rsid w:val="00793218"/>
    <w:rsid w:val="00793219"/>
    <w:rsid w:val="0079321D"/>
    <w:rsid w:val="007932B6"/>
    <w:rsid w:val="007932F2"/>
    <w:rsid w:val="0079334D"/>
    <w:rsid w:val="00793368"/>
    <w:rsid w:val="0079339F"/>
    <w:rsid w:val="00793430"/>
    <w:rsid w:val="0079343B"/>
    <w:rsid w:val="00793459"/>
    <w:rsid w:val="00793479"/>
    <w:rsid w:val="0079368E"/>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9D"/>
    <w:rsid w:val="007944C4"/>
    <w:rsid w:val="00794523"/>
    <w:rsid w:val="00794569"/>
    <w:rsid w:val="007945FA"/>
    <w:rsid w:val="00794757"/>
    <w:rsid w:val="00794763"/>
    <w:rsid w:val="007947F3"/>
    <w:rsid w:val="0079481D"/>
    <w:rsid w:val="00794856"/>
    <w:rsid w:val="007948C4"/>
    <w:rsid w:val="007948FB"/>
    <w:rsid w:val="00794957"/>
    <w:rsid w:val="00794978"/>
    <w:rsid w:val="007949C0"/>
    <w:rsid w:val="007949F3"/>
    <w:rsid w:val="00794A09"/>
    <w:rsid w:val="00794A3E"/>
    <w:rsid w:val="00794A98"/>
    <w:rsid w:val="00794AA3"/>
    <w:rsid w:val="00794AF1"/>
    <w:rsid w:val="00794B0A"/>
    <w:rsid w:val="00794B10"/>
    <w:rsid w:val="00794B82"/>
    <w:rsid w:val="00794B94"/>
    <w:rsid w:val="00794B96"/>
    <w:rsid w:val="00794BBD"/>
    <w:rsid w:val="00794D09"/>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17"/>
    <w:rsid w:val="00795335"/>
    <w:rsid w:val="007953BD"/>
    <w:rsid w:val="0079556D"/>
    <w:rsid w:val="00795578"/>
    <w:rsid w:val="0079557A"/>
    <w:rsid w:val="007955A5"/>
    <w:rsid w:val="0079569B"/>
    <w:rsid w:val="00795727"/>
    <w:rsid w:val="007957D6"/>
    <w:rsid w:val="00795864"/>
    <w:rsid w:val="007958D2"/>
    <w:rsid w:val="00795B03"/>
    <w:rsid w:val="00795B41"/>
    <w:rsid w:val="00795B42"/>
    <w:rsid w:val="00795B5C"/>
    <w:rsid w:val="00795B84"/>
    <w:rsid w:val="00795B9C"/>
    <w:rsid w:val="00795BA9"/>
    <w:rsid w:val="00795BF9"/>
    <w:rsid w:val="00795C1E"/>
    <w:rsid w:val="00795C55"/>
    <w:rsid w:val="00795D54"/>
    <w:rsid w:val="00795DA7"/>
    <w:rsid w:val="00795DB3"/>
    <w:rsid w:val="00795E1A"/>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60"/>
    <w:rsid w:val="007965E7"/>
    <w:rsid w:val="007965E9"/>
    <w:rsid w:val="007965F5"/>
    <w:rsid w:val="00796651"/>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7073"/>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9B"/>
    <w:rsid w:val="007979C9"/>
    <w:rsid w:val="007979D8"/>
    <w:rsid w:val="00797B38"/>
    <w:rsid w:val="00797BB6"/>
    <w:rsid w:val="00797C3F"/>
    <w:rsid w:val="00797C7E"/>
    <w:rsid w:val="00797CB1"/>
    <w:rsid w:val="00797E47"/>
    <w:rsid w:val="00797E4C"/>
    <w:rsid w:val="00797E96"/>
    <w:rsid w:val="00797F4C"/>
    <w:rsid w:val="007A004E"/>
    <w:rsid w:val="007A006A"/>
    <w:rsid w:val="007A00A4"/>
    <w:rsid w:val="007A010B"/>
    <w:rsid w:val="007A0130"/>
    <w:rsid w:val="007A01F0"/>
    <w:rsid w:val="007A02E3"/>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1013"/>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C1"/>
    <w:rsid w:val="007A160F"/>
    <w:rsid w:val="007A16C5"/>
    <w:rsid w:val="007A1789"/>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D"/>
    <w:rsid w:val="007A1EA2"/>
    <w:rsid w:val="007A208E"/>
    <w:rsid w:val="007A20B9"/>
    <w:rsid w:val="007A21C1"/>
    <w:rsid w:val="007A221B"/>
    <w:rsid w:val="007A23F4"/>
    <w:rsid w:val="007A24DE"/>
    <w:rsid w:val="007A24E6"/>
    <w:rsid w:val="007A25C0"/>
    <w:rsid w:val="007A2600"/>
    <w:rsid w:val="007A26A3"/>
    <w:rsid w:val="007A26DA"/>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0"/>
    <w:rsid w:val="007A2BBC"/>
    <w:rsid w:val="007A2BD4"/>
    <w:rsid w:val="007A2BF1"/>
    <w:rsid w:val="007A2C70"/>
    <w:rsid w:val="007A2C92"/>
    <w:rsid w:val="007A2C9A"/>
    <w:rsid w:val="007A2DD7"/>
    <w:rsid w:val="007A2EB2"/>
    <w:rsid w:val="007A2F32"/>
    <w:rsid w:val="007A2FA8"/>
    <w:rsid w:val="007A3053"/>
    <w:rsid w:val="007A30CA"/>
    <w:rsid w:val="007A310B"/>
    <w:rsid w:val="007A3118"/>
    <w:rsid w:val="007A323A"/>
    <w:rsid w:val="007A3281"/>
    <w:rsid w:val="007A3341"/>
    <w:rsid w:val="007A3353"/>
    <w:rsid w:val="007A339F"/>
    <w:rsid w:val="007A33D4"/>
    <w:rsid w:val="007A33ED"/>
    <w:rsid w:val="007A33F8"/>
    <w:rsid w:val="007A3514"/>
    <w:rsid w:val="007A3568"/>
    <w:rsid w:val="007A3586"/>
    <w:rsid w:val="007A35BA"/>
    <w:rsid w:val="007A3672"/>
    <w:rsid w:val="007A3674"/>
    <w:rsid w:val="007A36B0"/>
    <w:rsid w:val="007A36F5"/>
    <w:rsid w:val="007A3701"/>
    <w:rsid w:val="007A3706"/>
    <w:rsid w:val="007A3747"/>
    <w:rsid w:val="007A3751"/>
    <w:rsid w:val="007A37D7"/>
    <w:rsid w:val="007A37E7"/>
    <w:rsid w:val="007A3825"/>
    <w:rsid w:val="007A385B"/>
    <w:rsid w:val="007A38DE"/>
    <w:rsid w:val="007A3983"/>
    <w:rsid w:val="007A3985"/>
    <w:rsid w:val="007A39AA"/>
    <w:rsid w:val="007A39B0"/>
    <w:rsid w:val="007A39BD"/>
    <w:rsid w:val="007A3A4B"/>
    <w:rsid w:val="007A3A90"/>
    <w:rsid w:val="007A3AD6"/>
    <w:rsid w:val="007A3B20"/>
    <w:rsid w:val="007A3B5F"/>
    <w:rsid w:val="007A3B70"/>
    <w:rsid w:val="007A3C05"/>
    <w:rsid w:val="007A3C2A"/>
    <w:rsid w:val="007A3C39"/>
    <w:rsid w:val="007A3C9D"/>
    <w:rsid w:val="007A3CB6"/>
    <w:rsid w:val="007A3D39"/>
    <w:rsid w:val="007A3E4D"/>
    <w:rsid w:val="007A3E76"/>
    <w:rsid w:val="007A3E96"/>
    <w:rsid w:val="007A3EAC"/>
    <w:rsid w:val="007A3EAD"/>
    <w:rsid w:val="007A3EC8"/>
    <w:rsid w:val="007A3ECA"/>
    <w:rsid w:val="007A3ECF"/>
    <w:rsid w:val="007A3EDC"/>
    <w:rsid w:val="007A3F03"/>
    <w:rsid w:val="007A3F26"/>
    <w:rsid w:val="007A3FA6"/>
    <w:rsid w:val="007A3FB1"/>
    <w:rsid w:val="007A3FBD"/>
    <w:rsid w:val="007A4025"/>
    <w:rsid w:val="007A404B"/>
    <w:rsid w:val="007A4066"/>
    <w:rsid w:val="007A411C"/>
    <w:rsid w:val="007A4186"/>
    <w:rsid w:val="007A41CA"/>
    <w:rsid w:val="007A41F5"/>
    <w:rsid w:val="007A4248"/>
    <w:rsid w:val="007A4261"/>
    <w:rsid w:val="007A4282"/>
    <w:rsid w:val="007A43A7"/>
    <w:rsid w:val="007A43ED"/>
    <w:rsid w:val="007A4410"/>
    <w:rsid w:val="007A4411"/>
    <w:rsid w:val="007A44AA"/>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C5"/>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E9A"/>
    <w:rsid w:val="007A5F15"/>
    <w:rsid w:val="007A5F16"/>
    <w:rsid w:val="007A5F67"/>
    <w:rsid w:val="007A5F88"/>
    <w:rsid w:val="007A5F8C"/>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3F"/>
    <w:rsid w:val="007A6350"/>
    <w:rsid w:val="007A64EE"/>
    <w:rsid w:val="007A650B"/>
    <w:rsid w:val="007A657E"/>
    <w:rsid w:val="007A65F9"/>
    <w:rsid w:val="007A6649"/>
    <w:rsid w:val="007A6668"/>
    <w:rsid w:val="007A66E0"/>
    <w:rsid w:val="007A6713"/>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D2"/>
    <w:rsid w:val="007A725C"/>
    <w:rsid w:val="007A7327"/>
    <w:rsid w:val="007A734F"/>
    <w:rsid w:val="007A737E"/>
    <w:rsid w:val="007A73C9"/>
    <w:rsid w:val="007A7465"/>
    <w:rsid w:val="007A7483"/>
    <w:rsid w:val="007A754A"/>
    <w:rsid w:val="007A7557"/>
    <w:rsid w:val="007A7576"/>
    <w:rsid w:val="007A75BD"/>
    <w:rsid w:val="007A75D1"/>
    <w:rsid w:val="007A7632"/>
    <w:rsid w:val="007A7670"/>
    <w:rsid w:val="007A768A"/>
    <w:rsid w:val="007A76B7"/>
    <w:rsid w:val="007A770B"/>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2D"/>
    <w:rsid w:val="007A7DA2"/>
    <w:rsid w:val="007A7DFC"/>
    <w:rsid w:val="007A7E8C"/>
    <w:rsid w:val="007A7EB4"/>
    <w:rsid w:val="007A7EC8"/>
    <w:rsid w:val="007A7F16"/>
    <w:rsid w:val="007A7FE9"/>
    <w:rsid w:val="007A7FF2"/>
    <w:rsid w:val="007B00A6"/>
    <w:rsid w:val="007B00BC"/>
    <w:rsid w:val="007B00F5"/>
    <w:rsid w:val="007B012B"/>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5E"/>
    <w:rsid w:val="007B066C"/>
    <w:rsid w:val="007B0694"/>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11"/>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A9"/>
    <w:rsid w:val="007B14FE"/>
    <w:rsid w:val="007B157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21"/>
    <w:rsid w:val="007B1A53"/>
    <w:rsid w:val="007B1A5F"/>
    <w:rsid w:val="007B1B46"/>
    <w:rsid w:val="007B1B5D"/>
    <w:rsid w:val="007B1B7A"/>
    <w:rsid w:val="007B1BC8"/>
    <w:rsid w:val="007B1BD5"/>
    <w:rsid w:val="007B1BDB"/>
    <w:rsid w:val="007B1C3E"/>
    <w:rsid w:val="007B1C6F"/>
    <w:rsid w:val="007B1C78"/>
    <w:rsid w:val="007B1D16"/>
    <w:rsid w:val="007B1D6C"/>
    <w:rsid w:val="007B1DE6"/>
    <w:rsid w:val="007B1E59"/>
    <w:rsid w:val="007B1E5C"/>
    <w:rsid w:val="007B1F97"/>
    <w:rsid w:val="007B1FFB"/>
    <w:rsid w:val="007B2063"/>
    <w:rsid w:val="007B2085"/>
    <w:rsid w:val="007B2096"/>
    <w:rsid w:val="007B2109"/>
    <w:rsid w:val="007B21A2"/>
    <w:rsid w:val="007B2289"/>
    <w:rsid w:val="007B22AE"/>
    <w:rsid w:val="007B22C3"/>
    <w:rsid w:val="007B233D"/>
    <w:rsid w:val="007B23AB"/>
    <w:rsid w:val="007B2452"/>
    <w:rsid w:val="007B2459"/>
    <w:rsid w:val="007B24AC"/>
    <w:rsid w:val="007B24BC"/>
    <w:rsid w:val="007B250B"/>
    <w:rsid w:val="007B254D"/>
    <w:rsid w:val="007B25D5"/>
    <w:rsid w:val="007B26D9"/>
    <w:rsid w:val="007B2747"/>
    <w:rsid w:val="007B2759"/>
    <w:rsid w:val="007B275A"/>
    <w:rsid w:val="007B27C0"/>
    <w:rsid w:val="007B27C7"/>
    <w:rsid w:val="007B281D"/>
    <w:rsid w:val="007B2833"/>
    <w:rsid w:val="007B2847"/>
    <w:rsid w:val="007B28A9"/>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1A"/>
    <w:rsid w:val="007B2E85"/>
    <w:rsid w:val="007B2E86"/>
    <w:rsid w:val="007B2EB5"/>
    <w:rsid w:val="007B2ED1"/>
    <w:rsid w:val="007B2ED4"/>
    <w:rsid w:val="007B2F02"/>
    <w:rsid w:val="007B2F0B"/>
    <w:rsid w:val="007B2F39"/>
    <w:rsid w:val="007B2FB3"/>
    <w:rsid w:val="007B2FD0"/>
    <w:rsid w:val="007B2FF3"/>
    <w:rsid w:val="007B3022"/>
    <w:rsid w:val="007B30D6"/>
    <w:rsid w:val="007B30EB"/>
    <w:rsid w:val="007B30F1"/>
    <w:rsid w:val="007B3130"/>
    <w:rsid w:val="007B3185"/>
    <w:rsid w:val="007B31AB"/>
    <w:rsid w:val="007B31D1"/>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EF6"/>
    <w:rsid w:val="007B3FBE"/>
    <w:rsid w:val="007B4077"/>
    <w:rsid w:val="007B40A7"/>
    <w:rsid w:val="007B40B0"/>
    <w:rsid w:val="007B40B6"/>
    <w:rsid w:val="007B41A6"/>
    <w:rsid w:val="007B41BC"/>
    <w:rsid w:val="007B4222"/>
    <w:rsid w:val="007B4249"/>
    <w:rsid w:val="007B42A5"/>
    <w:rsid w:val="007B4457"/>
    <w:rsid w:val="007B449F"/>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3A"/>
    <w:rsid w:val="007B52FF"/>
    <w:rsid w:val="007B53E3"/>
    <w:rsid w:val="007B53E9"/>
    <w:rsid w:val="007B5409"/>
    <w:rsid w:val="007B5436"/>
    <w:rsid w:val="007B545B"/>
    <w:rsid w:val="007B54CF"/>
    <w:rsid w:val="007B5500"/>
    <w:rsid w:val="007B5513"/>
    <w:rsid w:val="007B5542"/>
    <w:rsid w:val="007B55DA"/>
    <w:rsid w:val="007B561C"/>
    <w:rsid w:val="007B56B7"/>
    <w:rsid w:val="007B5707"/>
    <w:rsid w:val="007B57C8"/>
    <w:rsid w:val="007B580C"/>
    <w:rsid w:val="007B588B"/>
    <w:rsid w:val="007B59A1"/>
    <w:rsid w:val="007B5A1C"/>
    <w:rsid w:val="007B5A36"/>
    <w:rsid w:val="007B5ACE"/>
    <w:rsid w:val="007B5AD1"/>
    <w:rsid w:val="007B5B12"/>
    <w:rsid w:val="007B5B4E"/>
    <w:rsid w:val="007B5BC7"/>
    <w:rsid w:val="007B5BE9"/>
    <w:rsid w:val="007B5BEE"/>
    <w:rsid w:val="007B5C11"/>
    <w:rsid w:val="007B5C45"/>
    <w:rsid w:val="007B5C7E"/>
    <w:rsid w:val="007B5DEF"/>
    <w:rsid w:val="007B5EA4"/>
    <w:rsid w:val="007B5EAD"/>
    <w:rsid w:val="007B5F8B"/>
    <w:rsid w:val="007B5F92"/>
    <w:rsid w:val="007B6027"/>
    <w:rsid w:val="007B61F7"/>
    <w:rsid w:val="007B621F"/>
    <w:rsid w:val="007B6234"/>
    <w:rsid w:val="007B623B"/>
    <w:rsid w:val="007B63D2"/>
    <w:rsid w:val="007B63E5"/>
    <w:rsid w:val="007B640D"/>
    <w:rsid w:val="007B643B"/>
    <w:rsid w:val="007B653A"/>
    <w:rsid w:val="007B656F"/>
    <w:rsid w:val="007B6577"/>
    <w:rsid w:val="007B659A"/>
    <w:rsid w:val="007B65A7"/>
    <w:rsid w:val="007B65D3"/>
    <w:rsid w:val="007B6667"/>
    <w:rsid w:val="007B66B8"/>
    <w:rsid w:val="007B670A"/>
    <w:rsid w:val="007B6819"/>
    <w:rsid w:val="007B6838"/>
    <w:rsid w:val="007B68BC"/>
    <w:rsid w:val="007B6954"/>
    <w:rsid w:val="007B69B8"/>
    <w:rsid w:val="007B6A23"/>
    <w:rsid w:val="007B6A31"/>
    <w:rsid w:val="007B6AA3"/>
    <w:rsid w:val="007B6AAD"/>
    <w:rsid w:val="007B6B6D"/>
    <w:rsid w:val="007B6BF4"/>
    <w:rsid w:val="007B6C61"/>
    <w:rsid w:val="007B6CE4"/>
    <w:rsid w:val="007B6D6D"/>
    <w:rsid w:val="007B6D86"/>
    <w:rsid w:val="007B6D8A"/>
    <w:rsid w:val="007B6DDE"/>
    <w:rsid w:val="007B6DF3"/>
    <w:rsid w:val="007B6E55"/>
    <w:rsid w:val="007B6E9D"/>
    <w:rsid w:val="007B6EDD"/>
    <w:rsid w:val="007B6F6E"/>
    <w:rsid w:val="007B6FA6"/>
    <w:rsid w:val="007B701C"/>
    <w:rsid w:val="007B70C2"/>
    <w:rsid w:val="007B70D9"/>
    <w:rsid w:val="007B71D1"/>
    <w:rsid w:val="007B7261"/>
    <w:rsid w:val="007B7301"/>
    <w:rsid w:val="007B7369"/>
    <w:rsid w:val="007B73AA"/>
    <w:rsid w:val="007B73B3"/>
    <w:rsid w:val="007B73BC"/>
    <w:rsid w:val="007B73DC"/>
    <w:rsid w:val="007B73E2"/>
    <w:rsid w:val="007B74E6"/>
    <w:rsid w:val="007B761C"/>
    <w:rsid w:val="007B763B"/>
    <w:rsid w:val="007B767C"/>
    <w:rsid w:val="007B770E"/>
    <w:rsid w:val="007B7790"/>
    <w:rsid w:val="007B7862"/>
    <w:rsid w:val="007B78EC"/>
    <w:rsid w:val="007B7962"/>
    <w:rsid w:val="007B7A07"/>
    <w:rsid w:val="007B7AD2"/>
    <w:rsid w:val="007B7AE3"/>
    <w:rsid w:val="007B7B79"/>
    <w:rsid w:val="007B7BAC"/>
    <w:rsid w:val="007B7C7B"/>
    <w:rsid w:val="007B7CD8"/>
    <w:rsid w:val="007B7CE9"/>
    <w:rsid w:val="007B7D03"/>
    <w:rsid w:val="007B7D0B"/>
    <w:rsid w:val="007B7D75"/>
    <w:rsid w:val="007B7DA0"/>
    <w:rsid w:val="007B7E12"/>
    <w:rsid w:val="007B7E8C"/>
    <w:rsid w:val="007B7FC8"/>
    <w:rsid w:val="007C0022"/>
    <w:rsid w:val="007C0079"/>
    <w:rsid w:val="007C008F"/>
    <w:rsid w:val="007C00E9"/>
    <w:rsid w:val="007C0130"/>
    <w:rsid w:val="007C019B"/>
    <w:rsid w:val="007C02A9"/>
    <w:rsid w:val="007C02AA"/>
    <w:rsid w:val="007C02C6"/>
    <w:rsid w:val="007C031B"/>
    <w:rsid w:val="007C03E1"/>
    <w:rsid w:val="007C0469"/>
    <w:rsid w:val="007C04D4"/>
    <w:rsid w:val="007C0577"/>
    <w:rsid w:val="007C05D8"/>
    <w:rsid w:val="007C0614"/>
    <w:rsid w:val="007C06AB"/>
    <w:rsid w:val="007C06B0"/>
    <w:rsid w:val="007C06BF"/>
    <w:rsid w:val="007C0715"/>
    <w:rsid w:val="007C079D"/>
    <w:rsid w:val="007C07EB"/>
    <w:rsid w:val="007C082A"/>
    <w:rsid w:val="007C084E"/>
    <w:rsid w:val="007C0932"/>
    <w:rsid w:val="007C09D4"/>
    <w:rsid w:val="007C0A0D"/>
    <w:rsid w:val="007C0A73"/>
    <w:rsid w:val="007C0A82"/>
    <w:rsid w:val="007C0B79"/>
    <w:rsid w:val="007C0BCB"/>
    <w:rsid w:val="007C0C06"/>
    <w:rsid w:val="007C0C15"/>
    <w:rsid w:val="007C0C38"/>
    <w:rsid w:val="007C0C80"/>
    <w:rsid w:val="007C0C81"/>
    <w:rsid w:val="007C0CDD"/>
    <w:rsid w:val="007C0DBA"/>
    <w:rsid w:val="007C0E68"/>
    <w:rsid w:val="007C0EC1"/>
    <w:rsid w:val="007C0FBE"/>
    <w:rsid w:val="007C1041"/>
    <w:rsid w:val="007C10DF"/>
    <w:rsid w:val="007C1181"/>
    <w:rsid w:val="007C11B0"/>
    <w:rsid w:val="007C122B"/>
    <w:rsid w:val="007C1294"/>
    <w:rsid w:val="007C1298"/>
    <w:rsid w:val="007C1373"/>
    <w:rsid w:val="007C13E4"/>
    <w:rsid w:val="007C141F"/>
    <w:rsid w:val="007C1476"/>
    <w:rsid w:val="007C148B"/>
    <w:rsid w:val="007C14B9"/>
    <w:rsid w:val="007C14F0"/>
    <w:rsid w:val="007C14F6"/>
    <w:rsid w:val="007C1507"/>
    <w:rsid w:val="007C15F7"/>
    <w:rsid w:val="007C165A"/>
    <w:rsid w:val="007C16F3"/>
    <w:rsid w:val="007C16F6"/>
    <w:rsid w:val="007C16FE"/>
    <w:rsid w:val="007C170D"/>
    <w:rsid w:val="007C177E"/>
    <w:rsid w:val="007C1794"/>
    <w:rsid w:val="007C17AA"/>
    <w:rsid w:val="007C1830"/>
    <w:rsid w:val="007C1894"/>
    <w:rsid w:val="007C18B2"/>
    <w:rsid w:val="007C192C"/>
    <w:rsid w:val="007C1994"/>
    <w:rsid w:val="007C1A1E"/>
    <w:rsid w:val="007C1A22"/>
    <w:rsid w:val="007C1A70"/>
    <w:rsid w:val="007C1AEE"/>
    <w:rsid w:val="007C1B00"/>
    <w:rsid w:val="007C1B09"/>
    <w:rsid w:val="007C1B32"/>
    <w:rsid w:val="007C1B49"/>
    <w:rsid w:val="007C1B59"/>
    <w:rsid w:val="007C1C28"/>
    <w:rsid w:val="007C1C84"/>
    <w:rsid w:val="007C1CB7"/>
    <w:rsid w:val="007C1DC5"/>
    <w:rsid w:val="007C1DE1"/>
    <w:rsid w:val="007C1E7E"/>
    <w:rsid w:val="007C1ED4"/>
    <w:rsid w:val="007C1F69"/>
    <w:rsid w:val="007C1FEA"/>
    <w:rsid w:val="007C1FEE"/>
    <w:rsid w:val="007C2015"/>
    <w:rsid w:val="007C2040"/>
    <w:rsid w:val="007C2076"/>
    <w:rsid w:val="007C20EB"/>
    <w:rsid w:val="007C2133"/>
    <w:rsid w:val="007C2134"/>
    <w:rsid w:val="007C2174"/>
    <w:rsid w:val="007C2182"/>
    <w:rsid w:val="007C21A9"/>
    <w:rsid w:val="007C21B3"/>
    <w:rsid w:val="007C21F5"/>
    <w:rsid w:val="007C21FC"/>
    <w:rsid w:val="007C2247"/>
    <w:rsid w:val="007C224F"/>
    <w:rsid w:val="007C22DC"/>
    <w:rsid w:val="007C2338"/>
    <w:rsid w:val="007C233D"/>
    <w:rsid w:val="007C2377"/>
    <w:rsid w:val="007C237A"/>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DA"/>
    <w:rsid w:val="007C2C51"/>
    <w:rsid w:val="007C2C85"/>
    <w:rsid w:val="007C2DC3"/>
    <w:rsid w:val="007C2E20"/>
    <w:rsid w:val="007C2E33"/>
    <w:rsid w:val="007C2E5E"/>
    <w:rsid w:val="007C2EAA"/>
    <w:rsid w:val="007C2EE7"/>
    <w:rsid w:val="007C2F8D"/>
    <w:rsid w:val="007C2FE1"/>
    <w:rsid w:val="007C300C"/>
    <w:rsid w:val="007C3021"/>
    <w:rsid w:val="007C304A"/>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514"/>
    <w:rsid w:val="007C3623"/>
    <w:rsid w:val="007C363A"/>
    <w:rsid w:val="007C3689"/>
    <w:rsid w:val="007C368F"/>
    <w:rsid w:val="007C36B7"/>
    <w:rsid w:val="007C3705"/>
    <w:rsid w:val="007C370F"/>
    <w:rsid w:val="007C3799"/>
    <w:rsid w:val="007C3817"/>
    <w:rsid w:val="007C3825"/>
    <w:rsid w:val="007C3840"/>
    <w:rsid w:val="007C386C"/>
    <w:rsid w:val="007C388D"/>
    <w:rsid w:val="007C38B1"/>
    <w:rsid w:val="007C3907"/>
    <w:rsid w:val="007C3988"/>
    <w:rsid w:val="007C39EB"/>
    <w:rsid w:val="007C3A09"/>
    <w:rsid w:val="007C3A12"/>
    <w:rsid w:val="007C3A2D"/>
    <w:rsid w:val="007C3A8E"/>
    <w:rsid w:val="007C3AF3"/>
    <w:rsid w:val="007C3BB3"/>
    <w:rsid w:val="007C3BCB"/>
    <w:rsid w:val="007C3C08"/>
    <w:rsid w:val="007C3C2E"/>
    <w:rsid w:val="007C3CA5"/>
    <w:rsid w:val="007C3D9B"/>
    <w:rsid w:val="007C3DD6"/>
    <w:rsid w:val="007C3E06"/>
    <w:rsid w:val="007C3E56"/>
    <w:rsid w:val="007C3E7B"/>
    <w:rsid w:val="007C3EAA"/>
    <w:rsid w:val="007C3FD4"/>
    <w:rsid w:val="007C4005"/>
    <w:rsid w:val="007C400A"/>
    <w:rsid w:val="007C4014"/>
    <w:rsid w:val="007C4081"/>
    <w:rsid w:val="007C409D"/>
    <w:rsid w:val="007C40DC"/>
    <w:rsid w:val="007C40E2"/>
    <w:rsid w:val="007C4120"/>
    <w:rsid w:val="007C418F"/>
    <w:rsid w:val="007C419A"/>
    <w:rsid w:val="007C41DE"/>
    <w:rsid w:val="007C41FD"/>
    <w:rsid w:val="007C421B"/>
    <w:rsid w:val="007C4250"/>
    <w:rsid w:val="007C4271"/>
    <w:rsid w:val="007C4280"/>
    <w:rsid w:val="007C42C6"/>
    <w:rsid w:val="007C42D3"/>
    <w:rsid w:val="007C4300"/>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DD8"/>
    <w:rsid w:val="007C4E04"/>
    <w:rsid w:val="007C4E0F"/>
    <w:rsid w:val="007C4ED2"/>
    <w:rsid w:val="007C4EEA"/>
    <w:rsid w:val="007C4F6E"/>
    <w:rsid w:val="007C4FA5"/>
    <w:rsid w:val="007C4FF1"/>
    <w:rsid w:val="007C50C2"/>
    <w:rsid w:val="007C50EB"/>
    <w:rsid w:val="007C51BE"/>
    <w:rsid w:val="007C51D1"/>
    <w:rsid w:val="007C51D9"/>
    <w:rsid w:val="007C524B"/>
    <w:rsid w:val="007C5255"/>
    <w:rsid w:val="007C52AE"/>
    <w:rsid w:val="007C53C9"/>
    <w:rsid w:val="007C5438"/>
    <w:rsid w:val="007C5479"/>
    <w:rsid w:val="007C55D4"/>
    <w:rsid w:val="007C561F"/>
    <w:rsid w:val="007C5680"/>
    <w:rsid w:val="007C5711"/>
    <w:rsid w:val="007C57B3"/>
    <w:rsid w:val="007C57CF"/>
    <w:rsid w:val="007C5855"/>
    <w:rsid w:val="007C586D"/>
    <w:rsid w:val="007C58FE"/>
    <w:rsid w:val="007C5917"/>
    <w:rsid w:val="007C59A4"/>
    <w:rsid w:val="007C5A02"/>
    <w:rsid w:val="007C5A52"/>
    <w:rsid w:val="007C5A85"/>
    <w:rsid w:val="007C5A8A"/>
    <w:rsid w:val="007C5AF3"/>
    <w:rsid w:val="007C5BD4"/>
    <w:rsid w:val="007C5D56"/>
    <w:rsid w:val="007C5D74"/>
    <w:rsid w:val="007C5E84"/>
    <w:rsid w:val="007C5EFC"/>
    <w:rsid w:val="007C5FC9"/>
    <w:rsid w:val="007C6021"/>
    <w:rsid w:val="007C616E"/>
    <w:rsid w:val="007C620A"/>
    <w:rsid w:val="007C623B"/>
    <w:rsid w:val="007C634A"/>
    <w:rsid w:val="007C634B"/>
    <w:rsid w:val="007C6425"/>
    <w:rsid w:val="007C642B"/>
    <w:rsid w:val="007C6456"/>
    <w:rsid w:val="007C647F"/>
    <w:rsid w:val="007C64DC"/>
    <w:rsid w:val="007C6514"/>
    <w:rsid w:val="007C6545"/>
    <w:rsid w:val="007C6592"/>
    <w:rsid w:val="007C65CD"/>
    <w:rsid w:val="007C66A3"/>
    <w:rsid w:val="007C6780"/>
    <w:rsid w:val="007C67CB"/>
    <w:rsid w:val="007C682C"/>
    <w:rsid w:val="007C6862"/>
    <w:rsid w:val="007C6865"/>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6B5"/>
    <w:rsid w:val="007C7717"/>
    <w:rsid w:val="007C7769"/>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DD"/>
    <w:rsid w:val="007D02FC"/>
    <w:rsid w:val="007D0302"/>
    <w:rsid w:val="007D0366"/>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62"/>
    <w:rsid w:val="007D1184"/>
    <w:rsid w:val="007D11B5"/>
    <w:rsid w:val="007D11B9"/>
    <w:rsid w:val="007D11D2"/>
    <w:rsid w:val="007D1257"/>
    <w:rsid w:val="007D1266"/>
    <w:rsid w:val="007D12AF"/>
    <w:rsid w:val="007D13E8"/>
    <w:rsid w:val="007D141C"/>
    <w:rsid w:val="007D1424"/>
    <w:rsid w:val="007D1490"/>
    <w:rsid w:val="007D14BB"/>
    <w:rsid w:val="007D14D5"/>
    <w:rsid w:val="007D151C"/>
    <w:rsid w:val="007D153E"/>
    <w:rsid w:val="007D155F"/>
    <w:rsid w:val="007D1562"/>
    <w:rsid w:val="007D1652"/>
    <w:rsid w:val="007D1680"/>
    <w:rsid w:val="007D16CD"/>
    <w:rsid w:val="007D16E8"/>
    <w:rsid w:val="007D16FD"/>
    <w:rsid w:val="007D174E"/>
    <w:rsid w:val="007D1773"/>
    <w:rsid w:val="007D1798"/>
    <w:rsid w:val="007D184C"/>
    <w:rsid w:val="007D1862"/>
    <w:rsid w:val="007D1893"/>
    <w:rsid w:val="007D18BB"/>
    <w:rsid w:val="007D1A04"/>
    <w:rsid w:val="007D1A48"/>
    <w:rsid w:val="007D1B2A"/>
    <w:rsid w:val="007D1BB4"/>
    <w:rsid w:val="007D1BCE"/>
    <w:rsid w:val="007D1C0E"/>
    <w:rsid w:val="007D1C8D"/>
    <w:rsid w:val="007D1C90"/>
    <w:rsid w:val="007D1D2C"/>
    <w:rsid w:val="007D1D79"/>
    <w:rsid w:val="007D1D7D"/>
    <w:rsid w:val="007D1EB2"/>
    <w:rsid w:val="007D1EC0"/>
    <w:rsid w:val="007D1F08"/>
    <w:rsid w:val="007D1F14"/>
    <w:rsid w:val="007D1F25"/>
    <w:rsid w:val="007D1F5C"/>
    <w:rsid w:val="007D1F8B"/>
    <w:rsid w:val="007D1FDD"/>
    <w:rsid w:val="007D1FF0"/>
    <w:rsid w:val="007D206D"/>
    <w:rsid w:val="007D20C8"/>
    <w:rsid w:val="007D211F"/>
    <w:rsid w:val="007D2193"/>
    <w:rsid w:val="007D21A1"/>
    <w:rsid w:val="007D21BD"/>
    <w:rsid w:val="007D21C6"/>
    <w:rsid w:val="007D21DE"/>
    <w:rsid w:val="007D21DF"/>
    <w:rsid w:val="007D21E7"/>
    <w:rsid w:val="007D220D"/>
    <w:rsid w:val="007D2283"/>
    <w:rsid w:val="007D232E"/>
    <w:rsid w:val="007D2388"/>
    <w:rsid w:val="007D2398"/>
    <w:rsid w:val="007D239B"/>
    <w:rsid w:val="007D244B"/>
    <w:rsid w:val="007D24D1"/>
    <w:rsid w:val="007D24FF"/>
    <w:rsid w:val="007D26DF"/>
    <w:rsid w:val="007D2700"/>
    <w:rsid w:val="007D2837"/>
    <w:rsid w:val="007D287D"/>
    <w:rsid w:val="007D290E"/>
    <w:rsid w:val="007D2966"/>
    <w:rsid w:val="007D29EC"/>
    <w:rsid w:val="007D2A28"/>
    <w:rsid w:val="007D2A57"/>
    <w:rsid w:val="007D2B6C"/>
    <w:rsid w:val="007D2C3E"/>
    <w:rsid w:val="007D2C8B"/>
    <w:rsid w:val="007D2D3E"/>
    <w:rsid w:val="007D2E45"/>
    <w:rsid w:val="007D2E80"/>
    <w:rsid w:val="007D2E9B"/>
    <w:rsid w:val="007D2E9C"/>
    <w:rsid w:val="007D2EF3"/>
    <w:rsid w:val="007D2EF8"/>
    <w:rsid w:val="007D2F01"/>
    <w:rsid w:val="007D2F08"/>
    <w:rsid w:val="007D2F81"/>
    <w:rsid w:val="007D2F8A"/>
    <w:rsid w:val="007D2FA8"/>
    <w:rsid w:val="007D3007"/>
    <w:rsid w:val="007D301C"/>
    <w:rsid w:val="007D305F"/>
    <w:rsid w:val="007D3066"/>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68"/>
    <w:rsid w:val="007D34C2"/>
    <w:rsid w:val="007D34DA"/>
    <w:rsid w:val="007D3610"/>
    <w:rsid w:val="007D36A0"/>
    <w:rsid w:val="007D372B"/>
    <w:rsid w:val="007D37AB"/>
    <w:rsid w:val="007D380D"/>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89"/>
    <w:rsid w:val="007D3EE8"/>
    <w:rsid w:val="007D3F0B"/>
    <w:rsid w:val="007D3F61"/>
    <w:rsid w:val="007D3F82"/>
    <w:rsid w:val="007D403F"/>
    <w:rsid w:val="007D4075"/>
    <w:rsid w:val="007D4094"/>
    <w:rsid w:val="007D40B4"/>
    <w:rsid w:val="007D40F2"/>
    <w:rsid w:val="007D40F8"/>
    <w:rsid w:val="007D4180"/>
    <w:rsid w:val="007D41E7"/>
    <w:rsid w:val="007D432B"/>
    <w:rsid w:val="007D4390"/>
    <w:rsid w:val="007D439B"/>
    <w:rsid w:val="007D439F"/>
    <w:rsid w:val="007D440B"/>
    <w:rsid w:val="007D4462"/>
    <w:rsid w:val="007D4479"/>
    <w:rsid w:val="007D44BC"/>
    <w:rsid w:val="007D4539"/>
    <w:rsid w:val="007D4547"/>
    <w:rsid w:val="007D4550"/>
    <w:rsid w:val="007D4654"/>
    <w:rsid w:val="007D46F4"/>
    <w:rsid w:val="007D4726"/>
    <w:rsid w:val="007D473D"/>
    <w:rsid w:val="007D4851"/>
    <w:rsid w:val="007D488C"/>
    <w:rsid w:val="007D489B"/>
    <w:rsid w:val="007D499A"/>
    <w:rsid w:val="007D49FF"/>
    <w:rsid w:val="007D4A49"/>
    <w:rsid w:val="007D4AD4"/>
    <w:rsid w:val="007D4B88"/>
    <w:rsid w:val="007D4BBE"/>
    <w:rsid w:val="007D4C0A"/>
    <w:rsid w:val="007D4C73"/>
    <w:rsid w:val="007D4CB7"/>
    <w:rsid w:val="007D4CC8"/>
    <w:rsid w:val="007D4D1E"/>
    <w:rsid w:val="007D4D20"/>
    <w:rsid w:val="007D4D37"/>
    <w:rsid w:val="007D4DD3"/>
    <w:rsid w:val="007D4E3A"/>
    <w:rsid w:val="007D4E60"/>
    <w:rsid w:val="007D4ED9"/>
    <w:rsid w:val="007D4F00"/>
    <w:rsid w:val="007D4F5E"/>
    <w:rsid w:val="007D509F"/>
    <w:rsid w:val="007D512E"/>
    <w:rsid w:val="007D516B"/>
    <w:rsid w:val="007D51BD"/>
    <w:rsid w:val="007D5237"/>
    <w:rsid w:val="007D52D8"/>
    <w:rsid w:val="007D5418"/>
    <w:rsid w:val="007D55CF"/>
    <w:rsid w:val="007D5600"/>
    <w:rsid w:val="007D560E"/>
    <w:rsid w:val="007D5686"/>
    <w:rsid w:val="007D56E8"/>
    <w:rsid w:val="007D5703"/>
    <w:rsid w:val="007D574C"/>
    <w:rsid w:val="007D586E"/>
    <w:rsid w:val="007D58CA"/>
    <w:rsid w:val="007D58CC"/>
    <w:rsid w:val="007D58F8"/>
    <w:rsid w:val="007D598C"/>
    <w:rsid w:val="007D59CF"/>
    <w:rsid w:val="007D5A5D"/>
    <w:rsid w:val="007D5B0B"/>
    <w:rsid w:val="007D5B21"/>
    <w:rsid w:val="007D5B6E"/>
    <w:rsid w:val="007D5B95"/>
    <w:rsid w:val="007D5BD1"/>
    <w:rsid w:val="007D5BEE"/>
    <w:rsid w:val="007D5C48"/>
    <w:rsid w:val="007D5D6E"/>
    <w:rsid w:val="007D5DC4"/>
    <w:rsid w:val="007D5DEE"/>
    <w:rsid w:val="007D5E0B"/>
    <w:rsid w:val="007D5E14"/>
    <w:rsid w:val="007D5E21"/>
    <w:rsid w:val="007D5EA5"/>
    <w:rsid w:val="007D5F3B"/>
    <w:rsid w:val="007D5F5C"/>
    <w:rsid w:val="007D5F60"/>
    <w:rsid w:val="007D5F9F"/>
    <w:rsid w:val="007D6023"/>
    <w:rsid w:val="007D6030"/>
    <w:rsid w:val="007D603C"/>
    <w:rsid w:val="007D6049"/>
    <w:rsid w:val="007D60A3"/>
    <w:rsid w:val="007D60ED"/>
    <w:rsid w:val="007D636F"/>
    <w:rsid w:val="007D63D6"/>
    <w:rsid w:val="007D63E0"/>
    <w:rsid w:val="007D6418"/>
    <w:rsid w:val="007D64FF"/>
    <w:rsid w:val="007D6544"/>
    <w:rsid w:val="007D6554"/>
    <w:rsid w:val="007D658C"/>
    <w:rsid w:val="007D66C3"/>
    <w:rsid w:val="007D66E7"/>
    <w:rsid w:val="007D6714"/>
    <w:rsid w:val="007D671A"/>
    <w:rsid w:val="007D673B"/>
    <w:rsid w:val="007D67A6"/>
    <w:rsid w:val="007D67C4"/>
    <w:rsid w:val="007D691B"/>
    <w:rsid w:val="007D692E"/>
    <w:rsid w:val="007D6998"/>
    <w:rsid w:val="007D6AF4"/>
    <w:rsid w:val="007D6B0F"/>
    <w:rsid w:val="007D6B9F"/>
    <w:rsid w:val="007D6C28"/>
    <w:rsid w:val="007D6C96"/>
    <w:rsid w:val="007D6CCB"/>
    <w:rsid w:val="007D6D95"/>
    <w:rsid w:val="007D6E47"/>
    <w:rsid w:val="007D6E5B"/>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DA"/>
    <w:rsid w:val="007D74F9"/>
    <w:rsid w:val="007D755F"/>
    <w:rsid w:val="007D7594"/>
    <w:rsid w:val="007D75BD"/>
    <w:rsid w:val="007D7639"/>
    <w:rsid w:val="007D764C"/>
    <w:rsid w:val="007D765F"/>
    <w:rsid w:val="007D7698"/>
    <w:rsid w:val="007D7714"/>
    <w:rsid w:val="007D7721"/>
    <w:rsid w:val="007D77E4"/>
    <w:rsid w:val="007D7883"/>
    <w:rsid w:val="007D78CF"/>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4BB"/>
    <w:rsid w:val="007E0521"/>
    <w:rsid w:val="007E0524"/>
    <w:rsid w:val="007E05A4"/>
    <w:rsid w:val="007E05D6"/>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6C"/>
    <w:rsid w:val="007E0C95"/>
    <w:rsid w:val="007E0CFE"/>
    <w:rsid w:val="007E0D45"/>
    <w:rsid w:val="007E0D6E"/>
    <w:rsid w:val="007E0DD1"/>
    <w:rsid w:val="007E0DE7"/>
    <w:rsid w:val="007E0DF4"/>
    <w:rsid w:val="007E0DFF"/>
    <w:rsid w:val="007E0E2E"/>
    <w:rsid w:val="007E0E7C"/>
    <w:rsid w:val="007E0E9A"/>
    <w:rsid w:val="007E0EBE"/>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02"/>
    <w:rsid w:val="007E1829"/>
    <w:rsid w:val="007E183A"/>
    <w:rsid w:val="007E1901"/>
    <w:rsid w:val="007E194A"/>
    <w:rsid w:val="007E197D"/>
    <w:rsid w:val="007E19D3"/>
    <w:rsid w:val="007E1A15"/>
    <w:rsid w:val="007E1AD7"/>
    <w:rsid w:val="007E1B47"/>
    <w:rsid w:val="007E1C88"/>
    <w:rsid w:val="007E1D32"/>
    <w:rsid w:val="007E1D3B"/>
    <w:rsid w:val="007E1D72"/>
    <w:rsid w:val="007E1E4E"/>
    <w:rsid w:val="007E1E8E"/>
    <w:rsid w:val="007E1EEE"/>
    <w:rsid w:val="007E1F95"/>
    <w:rsid w:val="007E1FA5"/>
    <w:rsid w:val="007E204C"/>
    <w:rsid w:val="007E204F"/>
    <w:rsid w:val="007E205B"/>
    <w:rsid w:val="007E20E1"/>
    <w:rsid w:val="007E20F7"/>
    <w:rsid w:val="007E2118"/>
    <w:rsid w:val="007E2154"/>
    <w:rsid w:val="007E215E"/>
    <w:rsid w:val="007E219C"/>
    <w:rsid w:val="007E21DF"/>
    <w:rsid w:val="007E2247"/>
    <w:rsid w:val="007E232C"/>
    <w:rsid w:val="007E2397"/>
    <w:rsid w:val="007E23BF"/>
    <w:rsid w:val="007E23CC"/>
    <w:rsid w:val="007E2492"/>
    <w:rsid w:val="007E2521"/>
    <w:rsid w:val="007E26D8"/>
    <w:rsid w:val="007E2731"/>
    <w:rsid w:val="007E2733"/>
    <w:rsid w:val="007E280B"/>
    <w:rsid w:val="007E2837"/>
    <w:rsid w:val="007E28AC"/>
    <w:rsid w:val="007E291A"/>
    <w:rsid w:val="007E2932"/>
    <w:rsid w:val="007E294C"/>
    <w:rsid w:val="007E29DF"/>
    <w:rsid w:val="007E2A09"/>
    <w:rsid w:val="007E2A39"/>
    <w:rsid w:val="007E2B6C"/>
    <w:rsid w:val="007E2BD4"/>
    <w:rsid w:val="007E2BDF"/>
    <w:rsid w:val="007E2C14"/>
    <w:rsid w:val="007E2C2C"/>
    <w:rsid w:val="007E2C5A"/>
    <w:rsid w:val="007E2C64"/>
    <w:rsid w:val="007E2C69"/>
    <w:rsid w:val="007E2C93"/>
    <w:rsid w:val="007E2C9C"/>
    <w:rsid w:val="007E2CAC"/>
    <w:rsid w:val="007E2CC8"/>
    <w:rsid w:val="007E2CD6"/>
    <w:rsid w:val="007E2CE4"/>
    <w:rsid w:val="007E2D04"/>
    <w:rsid w:val="007E2D17"/>
    <w:rsid w:val="007E2D52"/>
    <w:rsid w:val="007E2D62"/>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98D"/>
    <w:rsid w:val="007E3A4B"/>
    <w:rsid w:val="007E3AD1"/>
    <w:rsid w:val="007E3B2F"/>
    <w:rsid w:val="007E3B99"/>
    <w:rsid w:val="007E3BE3"/>
    <w:rsid w:val="007E3BE9"/>
    <w:rsid w:val="007E3C1D"/>
    <w:rsid w:val="007E3C48"/>
    <w:rsid w:val="007E3D0E"/>
    <w:rsid w:val="007E3D20"/>
    <w:rsid w:val="007E3D95"/>
    <w:rsid w:val="007E3DA2"/>
    <w:rsid w:val="007E3DB8"/>
    <w:rsid w:val="007E3E19"/>
    <w:rsid w:val="007E3E32"/>
    <w:rsid w:val="007E3E6B"/>
    <w:rsid w:val="007E3E90"/>
    <w:rsid w:val="007E3ECD"/>
    <w:rsid w:val="007E401F"/>
    <w:rsid w:val="007E4023"/>
    <w:rsid w:val="007E4076"/>
    <w:rsid w:val="007E407D"/>
    <w:rsid w:val="007E4084"/>
    <w:rsid w:val="007E40B1"/>
    <w:rsid w:val="007E40B2"/>
    <w:rsid w:val="007E40EC"/>
    <w:rsid w:val="007E413E"/>
    <w:rsid w:val="007E4144"/>
    <w:rsid w:val="007E4253"/>
    <w:rsid w:val="007E427F"/>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693"/>
    <w:rsid w:val="007E46D5"/>
    <w:rsid w:val="007E47A3"/>
    <w:rsid w:val="007E47F7"/>
    <w:rsid w:val="007E4838"/>
    <w:rsid w:val="007E4840"/>
    <w:rsid w:val="007E4896"/>
    <w:rsid w:val="007E489B"/>
    <w:rsid w:val="007E48A2"/>
    <w:rsid w:val="007E48B9"/>
    <w:rsid w:val="007E48CF"/>
    <w:rsid w:val="007E4948"/>
    <w:rsid w:val="007E49E7"/>
    <w:rsid w:val="007E4A74"/>
    <w:rsid w:val="007E4AB4"/>
    <w:rsid w:val="007E4B2F"/>
    <w:rsid w:val="007E4BAB"/>
    <w:rsid w:val="007E4BD1"/>
    <w:rsid w:val="007E4C0F"/>
    <w:rsid w:val="007E4C86"/>
    <w:rsid w:val="007E4CA6"/>
    <w:rsid w:val="007E4CCD"/>
    <w:rsid w:val="007E4CDC"/>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B6"/>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3B"/>
    <w:rsid w:val="007E624D"/>
    <w:rsid w:val="007E6281"/>
    <w:rsid w:val="007E633B"/>
    <w:rsid w:val="007E637E"/>
    <w:rsid w:val="007E63B9"/>
    <w:rsid w:val="007E63F0"/>
    <w:rsid w:val="007E64B8"/>
    <w:rsid w:val="007E6575"/>
    <w:rsid w:val="007E6607"/>
    <w:rsid w:val="007E6651"/>
    <w:rsid w:val="007E6689"/>
    <w:rsid w:val="007E6705"/>
    <w:rsid w:val="007E67DD"/>
    <w:rsid w:val="007E6906"/>
    <w:rsid w:val="007E6A0D"/>
    <w:rsid w:val="007E6A0E"/>
    <w:rsid w:val="007E6A58"/>
    <w:rsid w:val="007E6B78"/>
    <w:rsid w:val="007E6BA3"/>
    <w:rsid w:val="007E6C11"/>
    <w:rsid w:val="007E6CAB"/>
    <w:rsid w:val="007E6D0D"/>
    <w:rsid w:val="007E6D1C"/>
    <w:rsid w:val="007E6D25"/>
    <w:rsid w:val="007E6D51"/>
    <w:rsid w:val="007E6DAF"/>
    <w:rsid w:val="007E6DB3"/>
    <w:rsid w:val="007E6DD5"/>
    <w:rsid w:val="007E6ECA"/>
    <w:rsid w:val="007E6FEB"/>
    <w:rsid w:val="007E705C"/>
    <w:rsid w:val="007E707C"/>
    <w:rsid w:val="007E7091"/>
    <w:rsid w:val="007E7096"/>
    <w:rsid w:val="007E715C"/>
    <w:rsid w:val="007E7196"/>
    <w:rsid w:val="007E71EE"/>
    <w:rsid w:val="007E7260"/>
    <w:rsid w:val="007E7295"/>
    <w:rsid w:val="007E7358"/>
    <w:rsid w:val="007E7381"/>
    <w:rsid w:val="007E738B"/>
    <w:rsid w:val="007E7444"/>
    <w:rsid w:val="007E7469"/>
    <w:rsid w:val="007E75D5"/>
    <w:rsid w:val="007E7670"/>
    <w:rsid w:val="007E76B3"/>
    <w:rsid w:val="007E7721"/>
    <w:rsid w:val="007E7726"/>
    <w:rsid w:val="007E773B"/>
    <w:rsid w:val="007E77FA"/>
    <w:rsid w:val="007E78AB"/>
    <w:rsid w:val="007E78D6"/>
    <w:rsid w:val="007E790E"/>
    <w:rsid w:val="007E7919"/>
    <w:rsid w:val="007E7938"/>
    <w:rsid w:val="007E793B"/>
    <w:rsid w:val="007E79AE"/>
    <w:rsid w:val="007E79CC"/>
    <w:rsid w:val="007E7A4F"/>
    <w:rsid w:val="007E7A55"/>
    <w:rsid w:val="007E7B06"/>
    <w:rsid w:val="007E7B71"/>
    <w:rsid w:val="007E7BD1"/>
    <w:rsid w:val="007E7C84"/>
    <w:rsid w:val="007E7D35"/>
    <w:rsid w:val="007E7D8B"/>
    <w:rsid w:val="007E7DB4"/>
    <w:rsid w:val="007E7E2F"/>
    <w:rsid w:val="007E7E59"/>
    <w:rsid w:val="007E7E92"/>
    <w:rsid w:val="007E7EDA"/>
    <w:rsid w:val="007E7FA5"/>
    <w:rsid w:val="007E7FD6"/>
    <w:rsid w:val="007F000E"/>
    <w:rsid w:val="007F0040"/>
    <w:rsid w:val="007F0041"/>
    <w:rsid w:val="007F005B"/>
    <w:rsid w:val="007F0088"/>
    <w:rsid w:val="007F00F8"/>
    <w:rsid w:val="007F0255"/>
    <w:rsid w:val="007F02A7"/>
    <w:rsid w:val="007F0338"/>
    <w:rsid w:val="007F0351"/>
    <w:rsid w:val="007F03A2"/>
    <w:rsid w:val="007F04D8"/>
    <w:rsid w:val="007F04E6"/>
    <w:rsid w:val="007F058B"/>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CC9"/>
    <w:rsid w:val="007F0D39"/>
    <w:rsid w:val="007F0D67"/>
    <w:rsid w:val="007F0DFA"/>
    <w:rsid w:val="007F0E02"/>
    <w:rsid w:val="007F0E1B"/>
    <w:rsid w:val="007F0E77"/>
    <w:rsid w:val="007F0EBB"/>
    <w:rsid w:val="007F0EC3"/>
    <w:rsid w:val="007F0F43"/>
    <w:rsid w:val="007F0F4E"/>
    <w:rsid w:val="007F0F7F"/>
    <w:rsid w:val="007F0F95"/>
    <w:rsid w:val="007F1009"/>
    <w:rsid w:val="007F1079"/>
    <w:rsid w:val="007F11CD"/>
    <w:rsid w:val="007F11E5"/>
    <w:rsid w:val="007F125B"/>
    <w:rsid w:val="007F127F"/>
    <w:rsid w:val="007F12DA"/>
    <w:rsid w:val="007F1364"/>
    <w:rsid w:val="007F1531"/>
    <w:rsid w:val="007F157F"/>
    <w:rsid w:val="007F158C"/>
    <w:rsid w:val="007F160F"/>
    <w:rsid w:val="007F1625"/>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4E"/>
    <w:rsid w:val="007F1B6A"/>
    <w:rsid w:val="007F1BA5"/>
    <w:rsid w:val="007F1C17"/>
    <w:rsid w:val="007F1CA0"/>
    <w:rsid w:val="007F1CB8"/>
    <w:rsid w:val="007F1DC6"/>
    <w:rsid w:val="007F1E1C"/>
    <w:rsid w:val="007F1E50"/>
    <w:rsid w:val="007F1E73"/>
    <w:rsid w:val="007F1ECC"/>
    <w:rsid w:val="007F1EEF"/>
    <w:rsid w:val="007F1F18"/>
    <w:rsid w:val="007F1F85"/>
    <w:rsid w:val="007F1F98"/>
    <w:rsid w:val="007F2000"/>
    <w:rsid w:val="007F201C"/>
    <w:rsid w:val="007F2023"/>
    <w:rsid w:val="007F206A"/>
    <w:rsid w:val="007F20BB"/>
    <w:rsid w:val="007F2118"/>
    <w:rsid w:val="007F2120"/>
    <w:rsid w:val="007F2125"/>
    <w:rsid w:val="007F212D"/>
    <w:rsid w:val="007F2139"/>
    <w:rsid w:val="007F2157"/>
    <w:rsid w:val="007F2175"/>
    <w:rsid w:val="007F21B2"/>
    <w:rsid w:val="007F2263"/>
    <w:rsid w:val="007F24A2"/>
    <w:rsid w:val="007F24C2"/>
    <w:rsid w:val="007F24DB"/>
    <w:rsid w:val="007F2514"/>
    <w:rsid w:val="007F2586"/>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D6"/>
    <w:rsid w:val="007F2E0B"/>
    <w:rsid w:val="007F2E10"/>
    <w:rsid w:val="007F2E7A"/>
    <w:rsid w:val="007F2E86"/>
    <w:rsid w:val="007F2EC5"/>
    <w:rsid w:val="007F2EF5"/>
    <w:rsid w:val="007F2F30"/>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4D9"/>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27"/>
    <w:rsid w:val="007F3A68"/>
    <w:rsid w:val="007F3A71"/>
    <w:rsid w:val="007F3B94"/>
    <w:rsid w:val="007F3BC4"/>
    <w:rsid w:val="007F3BCC"/>
    <w:rsid w:val="007F3C68"/>
    <w:rsid w:val="007F3D4C"/>
    <w:rsid w:val="007F3D94"/>
    <w:rsid w:val="007F3E27"/>
    <w:rsid w:val="007F3E51"/>
    <w:rsid w:val="007F3EA0"/>
    <w:rsid w:val="007F3EA3"/>
    <w:rsid w:val="007F3EA4"/>
    <w:rsid w:val="007F3F05"/>
    <w:rsid w:val="007F3F2D"/>
    <w:rsid w:val="007F3F2F"/>
    <w:rsid w:val="007F3F32"/>
    <w:rsid w:val="007F3F3A"/>
    <w:rsid w:val="007F3F81"/>
    <w:rsid w:val="007F3FCB"/>
    <w:rsid w:val="007F3FD7"/>
    <w:rsid w:val="007F3FF3"/>
    <w:rsid w:val="007F417F"/>
    <w:rsid w:val="007F41A6"/>
    <w:rsid w:val="007F41B1"/>
    <w:rsid w:val="007F41E9"/>
    <w:rsid w:val="007F424B"/>
    <w:rsid w:val="007F427E"/>
    <w:rsid w:val="007F429C"/>
    <w:rsid w:val="007F42A6"/>
    <w:rsid w:val="007F42F7"/>
    <w:rsid w:val="007F42FD"/>
    <w:rsid w:val="007F42FF"/>
    <w:rsid w:val="007F4327"/>
    <w:rsid w:val="007F4333"/>
    <w:rsid w:val="007F43E5"/>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55"/>
    <w:rsid w:val="007F4B72"/>
    <w:rsid w:val="007F4B86"/>
    <w:rsid w:val="007F4BBD"/>
    <w:rsid w:val="007F4BE3"/>
    <w:rsid w:val="007F4C68"/>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E"/>
    <w:rsid w:val="007F5129"/>
    <w:rsid w:val="007F5140"/>
    <w:rsid w:val="007F51BD"/>
    <w:rsid w:val="007F5235"/>
    <w:rsid w:val="007F524C"/>
    <w:rsid w:val="007F5260"/>
    <w:rsid w:val="007F52BA"/>
    <w:rsid w:val="007F52EB"/>
    <w:rsid w:val="007F52F1"/>
    <w:rsid w:val="007F52FA"/>
    <w:rsid w:val="007F533B"/>
    <w:rsid w:val="007F540C"/>
    <w:rsid w:val="007F541D"/>
    <w:rsid w:val="007F542D"/>
    <w:rsid w:val="007F5453"/>
    <w:rsid w:val="007F5472"/>
    <w:rsid w:val="007F5480"/>
    <w:rsid w:val="007F551F"/>
    <w:rsid w:val="007F552E"/>
    <w:rsid w:val="007F558F"/>
    <w:rsid w:val="007F5593"/>
    <w:rsid w:val="007F55A4"/>
    <w:rsid w:val="007F55F5"/>
    <w:rsid w:val="007F5626"/>
    <w:rsid w:val="007F563D"/>
    <w:rsid w:val="007F5653"/>
    <w:rsid w:val="007F56F8"/>
    <w:rsid w:val="007F56F9"/>
    <w:rsid w:val="007F5703"/>
    <w:rsid w:val="007F5705"/>
    <w:rsid w:val="007F5753"/>
    <w:rsid w:val="007F5761"/>
    <w:rsid w:val="007F5794"/>
    <w:rsid w:val="007F5797"/>
    <w:rsid w:val="007F581A"/>
    <w:rsid w:val="007F582B"/>
    <w:rsid w:val="007F58EE"/>
    <w:rsid w:val="007F590E"/>
    <w:rsid w:val="007F5932"/>
    <w:rsid w:val="007F5948"/>
    <w:rsid w:val="007F5A3C"/>
    <w:rsid w:val="007F5A82"/>
    <w:rsid w:val="007F5AF3"/>
    <w:rsid w:val="007F5B06"/>
    <w:rsid w:val="007F5B1C"/>
    <w:rsid w:val="007F5B34"/>
    <w:rsid w:val="007F5BB8"/>
    <w:rsid w:val="007F5BCC"/>
    <w:rsid w:val="007F5CA4"/>
    <w:rsid w:val="007F5CAE"/>
    <w:rsid w:val="007F5E95"/>
    <w:rsid w:val="007F5EFA"/>
    <w:rsid w:val="007F5F15"/>
    <w:rsid w:val="007F5F22"/>
    <w:rsid w:val="007F5FAB"/>
    <w:rsid w:val="007F602D"/>
    <w:rsid w:val="007F6077"/>
    <w:rsid w:val="007F60D9"/>
    <w:rsid w:val="007F60F7"/>
    <w:rsid w:val="007F6172"/>
    <w:rsid w:val="007F6192"/>
    <w:rsid w:val="007F619D"/>
    <w:rsid w:val="007F61B9"/>
    <w:rsid w:val="007F6203"/>
    <w:rsid w:val="007F6236"/>
    <w:rsid w:val="007F624D"/>
    <w:rsid w:val="007F6284"/>
    <w:rsid w:val="007F62AA"/>
    <w:rsid w:val="007F62D5"/>
    <w:rsid w:val="007F6390"/>
    <w:rsid w:val="007F63BF"/>
    <w:rsid w:val="007F63E2"/>
    <w:rsid w:val="007F6407"/>
    <w:rsid w:val="007F645B"/>
    <w:rsid w:val="007F645D"/>
    <w:rsid w:val="007F6562"/>
    <w:rsid w:val="007F660E"/>
    <w:rsid w:val="007F6683"/>
    <w:rsid w:val="007F6688"/>
    <w:rsid w:val="007F66AC"/>
    <w:rsid w:val="007F66F7"/>
    <w:rsid w:val="007F67C2"/>
    <w:rsid w:val="007F6882"/>
    <w:rsid w:val="007F68B9"/>
    <w:rsid w:val="007F68D6"/>
    <w:rsid w:val="007F6919"/>
    <w:rsid w:val="007F691E"/>
    <w:rsid w:val="007F69ED"/>
    <w:rsid w:val="007F6ABF"/>
    <w:rsid w:val="007F6B4D"/>
    <w:rsid w:val="007F6C52"/>
    <w:rsid w:val="007F6C57"/>
    <w:rsid w:val="007F6CBB"/>
    <w:rsid w:val="007F6CE4"/>
    <w:rsid w:val="007F6CFD"/>
    <w:rsid w:val="007F6D3F"/>
    <w:rsid w:val="007F6DCA"/>
    <w:rsid w:val="007F6DCB"/>
    <w:rsid w:val="007F6DD3"/>
    <w:rsid w:val="007F6E18"/>
    <w:rsid w:val="007F6E57"/>
    <w:rsid w:val="007F6F20"/>
    <w:rsid w:val="007F6F30"/>
    <w:rsid w:val="007F7000"/>
    <w:rsid w:val="007F703C"/>
    <w:rsid w:val="007F7063"/>
    <w:rsid w:val="007F7097"/>
    <w:rsid w:val="007F70C8"/>
    <w:rsid w:val="007F70F1"/>
    <w:rsid w:val="007F710B"/>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6A5"/>
    <w:rsid w:val="007F76FC"/>
    <w:rsid w:val="007F7713"/>
    <w:rsid w:val="007F774C"/>
    <w:rsid w:val="007F778B"/>
    <w:rsid w:val="007F7816"/>
    <w:rsid w:val="007F78E4"/>
    <w:rsid w:val="007F7998"/>
    <w:rsid w:val="007F7A48"/>
    <w:rsid w:val="007F7A55"/>
    <w:rsid w:val="007F7BD1"/>
    <w:rsid w:val="007F7BD6"/>
    <w:rsid w:val="007F7C3D"/>
    <w:rsid w:val="007F7C52"/>
    <w:rsid w:val="007F7CD2"/>
    <w:rsid w:val="007F7D12"/>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3"/>
    <w:rsid w:val="008005BC"/>
    <w:rsid w:val="008005CA"/>
    <w:rsid w:val="00800603"/>
    <w:rsid w:val="0080060C"/>
    <w:rsid w:val="008006BC"/>
    <w:rsid w:val="00800843"/>
    <w:rsid w:val="008008AC"/>
    <w:rsid w:val="00800982"/>
    <w:rsid w:val="008009F5"/>
    <w:rsid w:val="00800A1E"/>
    <w:rsid w:val="00800A31"/>
    <w:rsid w:val="00800A55"/>
    <w:rsid w:val="00800B3E"/>
    <w:rsid w:val="00800B5A"/>
    <w:rsid w:val="00800B66"/>
    <w:rsid w:val="00800BF1"/>
    <w:rsid w:val="00800C88"/>
    <w:rsid w:val="00800C9B"/>
    <w:rsid w:val="00800CF1"/>
    <w:rsid w:val="00800D04"/>
    <w:rsid w:val="00800D5E"/>
    <w:rsid w:val="00800E2A"/>
    <w:rsid w:val="00800E57"/>
    <w:rsid w:val="00800F6D"/>
    <w:rsid w:val="00800F97"/>
    <w:rsid w:val="0080100D"/>
    <w:rsid w:val="008010A4"/>
    <w:rsid w:val="008010B6"/>
    <w:rsid w:val="008010C8"/>
    <w:rsid w:val="00801110"/>
    <w:rsid w:val="00801181"/>
    <w:rsid w:val="008012B1"/>
    <w:rsid w:val="008012CC"/>
    <w:rsid w:val="0080134E"/>
    <w:rsid w:val="0080146E"/>
    <w:rsid w:val="0080149F"/>
    <w:rsid w:val="00801540"/>
    <w:rsid w:val="00801567"/>
    <w:rsid w:val="008015E3"/>
    <w:rsid w:val="00801720"/>
    <w:rsid w:val="008017DA"/>
    <w:rsid w:val="00801852"/>
    <w:rsid w:val="008018F5"/>
    <w:rsid w:val="008018FB"/>
    <w:rsid w:val="0080197D"/>
    <w:rsid w:val="0080199F"/>
    <w:rsid w:val="00801A5C"/>
    <w:rsid w:val="00801A83"/>
    <w:rsid w:val="00801B14"/>
    <w:rsid w:val="00801BA2"/>
    <w:rsid w:val="00801BE6"/>
    <w:rsid w:val="00801C77"/>
    <w:rsid w:val="00801D3B"/>
    <w:rsid w:val="00801D81"/>
    <w:rsid w:val="00801D95"/>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8A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15"/>
    <w:rsid w:val="00802FA2"/>
    <w:rsid w:val="00803119"/>
    <w:rsid w:val="00803120"/>
    <w:rsid w:val="00803157"/>
    <w:rsid w:val="00803163"/>
    <w:rsid w:val="00803199"/>
    <w:rsid w:val="0080322A"/>
    <w:rsid w:val="0080326A"/>
    <w:rsid w:val="0080327E"/>
    <w:rsid w:val="008032EC"/>
    <w:rsid w:val="00803321"/>
    <w:rsid w:val="008033A1"/>
    <w:rsid w:val="008033DD"/>
    <w:rsid w:val="00803490"/>
    <w:rsid w:val="00803499"/>
    <w:rsid w:val="0080356F"/>
    <w:rsid w:val="00803611"/>
    <w:rsid w:val="0080368D"/>
    <w:rsid w:val="0080368E"/>
    <w:rsid w:val="0080377E"/>
    <w:rsid w:val="00803780"/>
    <w:rsid w:val="008037B7"/>
    <w:rsid w:val="00803963"/>
    <w:rsid w:val="008039D2"/>
    <w:rsid w:val="00803B5E"/>
    <w:rsid w:val="00803BC7"/>
    <w:rsid w:val="00803C8D"/>
    <w:rsid w:val="00803C96"/>
    <w:rsid w:val="00803CA7"/>
    <w:rsid w:val="00803D18"/>
    <w:rsid w:val="00803D47"/>
    <w:rsid w:val="00803DB8"/>
    <w:rsid w:val="00803DDB"/>
    <w:rsid w:val="00803E62"/>
    <w:rsid w:val="00803E6D"/>
    <w:rsid w:val="00803E9C"/>
    <w:rsid w:val="00803ECB"/>
    <w:rsid w:val="00803EDB"/>
    <w:rsid w:val="00803FE9"/>
    <w:rsid w:val="0080401E"/>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1D"/>
    <w:rsid w:val="00804753"/>
    <w:rsid w:val="0080489D"/>
    <w:rsid w:val="008049B4"/>
    <w:rsid w:val="00804A4A"/>
    <w:rsid w:val="00804A89"/>
    <w:rsid w:val="00804AE6"/>
    <w:rsid w:val="00804B04"/>
    <w:rsid w:val="00804B0A"/>
    <w:rsid w:val="00804B36"/>
    <w:rsid w:val="00804B6D"/>
    <w:rsid w:val="00804B7A"/>
    <w:rsid w:val="00804CBA"/>
    <w:rsid w:val="00804CCC"/>
    <w:rsid w:val="00804D16"/>
    <w:rsid w:val="00804D7F"/>
    <w:rsid w:val="00804DC2"/>
    <w:rsid w:val="00804DE4"/>
    <w:rsid w:val="00804DFD"/>
    <w:rsid w:val="00804E84"/>
    <w:rsid w:val="00804F9D"/>
    <w:rsid w:val="00804FFA"/>
    <w:rsid w:val="008050E9"/>
    <w:rsid w:val="00805163"/>
    <w:rsid w:val="008051C4"/>
    <w:rsid w:val="00805234"/>
    <w:rsid w:val="00805261"/>
    <w:rsid w:val="0080526B"/>
    <w:rsid w:val="008052A0"/>
    <w:rsid w:val="0080532E"/>
    <w:rsid w:val="008053C1"/>
    <w:rsid w:val="008053F7"/>
    <w:rsid w:val="0080540F"/>
    <w:rsid w:val="008054F4"/>
    <w:rsid w:val="00805549"/>
    <w:rsid w:val="00805667"/>
    <w:rsid w:val="008056C1"/>
    <w:rsid w:val="0080570D"/>
    <w:rsid w:val="0080576F"/>
    <w:rsid w:val="008057EB"/>
    <w:rsid w:val="008058AD"/>
    <w:rsid w:val="008058C2"/>
    <w:rsid w:val="0080590E"/>
    <w:rsid w:val="0080592E"/>
    <w:rsid w:val="00805936"/>
    <w:rsid w:val="00805A03"/>
    <w:rsid w:val="00805A6E"/>
    <w:rsid w:val="00805A9D"/>
    <w:rsid w:val="00805B0B"/>
    <w:rsid w:val="00805B54"/>
    <w:rsid w:val="00805BB7"/>
    <w:rsid w:val="00805C3B"/>
    <w:rsid w:val="00805C41"/>
    <w:rsid w:val="00805C47"/>
    <w:rsid w:val="00805CCE"/>
    <w:rsid w:val="00805D87"/>
    <w:rsid w:val="00805D92"/>
    <w:rsid w:val="00805DAD"/>
    <w:rsid w:val="00805EA0"/>
    <w:rsid w:val="00805EA6"/>
    <w:rsid w:val="0080608B"/>
    <w:rsid w:val="008060A8"/>
    <w:rsid w:val="008060DA"/>
    <w:rsid w:val="008060F3"/>
    <w:rsid w:val="00806132"/>
    <w:rsid w:val="00806152"/>
    <w:rsid w:val="008061B7"/>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61"/>
    <w:rsid w:val="0080696C"/>
    <w:rsid w:val="00806972"/>
    <w:rsid w:val="00806A66"/>
    <w:rsid w:val="00806A84"/>
    <w:rsid w:val="00806AC9"/>
    <w:rsid w:val="00806ACE"/>
    <w:rsid w:val="00806AE9"/>
    <w:rsid w:val="00806BB3"/>
    <w:rsid w:val="00806C5B"/>
    <w:rsid w:val="00806CA9"/>
    <w:rsid w:val="00806D26"/>
    <w:rsid w:val="00806D48"/>
    <w:rsid w:val="00806DF6"/>
    <w:rsid w:val="00806E0A"/>
    <w:rsid w:val="00806EBE"/>
    <w:rsid w:val="00806F08"/>
    <w:rsid w:val="00806F8A"/>
    <w:rsid w:val="00806F9F"/>
    <w:rsid w:val="00806FAB"/>
    <w:rsid w:val="00806FD1"/>
    <w:rsid w:val="0080703F"/>
    <w:rsid w:val="00807159"/>
    <w:rsid w:val="008071F2"/>
    <w:rsid w:val="0080722C"/>
    <w:rsid w:val="00807230"/>
    <w:rsid w:val="0080726D"/>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0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ED"/>
    <w:rsid w:val="00810323"/>
    <w:rsid w:val="008103EB"/>
    <w:rsid w:val="0081046A"/>
    <w:rsid w:val="00810471"/>
    <w:rsid w:val="00810593"/>
    <w:rsid w:val="008105DB"/>
    <w:rsid w:val="008105F3"/>
    <w:rsid w:val="008105FF"/>
    <w:rsid w:val="00810650"/>
    <w:rsid w:val="00810780"/>
    <w:rsid w:val="00810788"/>
    <w:rsid w:val="008107A3"/>
    <w:rsid w:val="00810810"/>
    <w:rsid w:val="00810872"/>
    <w:rsid w:val="008108FE"/>
    <w:rsid w:val="00810A02"/>
    <w:rsid w:val="00810B93"/>
    <w:rsid w:val="00810C2B"/>
    <w:rsid w:val="00810C93"/>
    <w:rsid w:val="00810C96"/>
    <w:rsid w:val="00810CED"/>
    <w:rsid w:val="00810D49"/>
    <w:rsid w:val="00810D62"/>
    <w:rsid w:val="00810D68"/>
    <w:rsid w:val="00810DD8"/>
    <w:rsid w:val="00810E27"/>
    <w:rsid w:val="00810E72"/>
    <w:rsid w:val="00810EA9"/>
    <w:rsid w:val="00810EB7"/>
    <w:rsid w:val="00810F22"/>
    <w:rsid w:val="00810F32"/>
    <w:rsid w:val="00811022"/>
    <w:rsid w:val="00811056"/>
    <w:rsid w:val="008110C8"/>
    <w:rsid w:val="008110CE"/>
    <w:rsid w:val="008110CF"/>
    <w:rsid w:val="00811114"/>
    <w:rsid w:val="0081114C"/>
    <w:rsid w:val="008111C6"/>
    <w:rsid w:val="008111FF"/>
    <w:rsid w:val="0081122D"/>
    <w:rsid w:val="00811289"/>
    <w:rsid w:val="008112D8"/>
    <w:rsid w:val="008112DD"/>
    <w:rsid w:val="008112FB"/>
    <w:rsid w:val="00811319"/>
    <w:rsid w:val="00811339"/>
    <w:rsid w:val="00811432"/>
    <w:rsid w:val="00811464"/>
    <w:rsid w:val="0081148F"/>
    <w:rsid w:val="008114DD"/>
    <w:rsid w:val="008114F0"/>
    <w:rsid w:val="008115A6"/>
    <w:rsid w:val="008115C8"/>
    <w:rsid w:val="008115CF"/>
    <w:rsid w:val="00811660"/>
    <w:rsid w:val="00811789"/>
    <w:rsid w:val="00811791"/>
    <w:rsid w:val="00811804"/>
    <w:rsid w:val="00811841"/>
    <w:rsid w:val="008118B7"/>
    <w:rsid w:val="0081198E"/>
    <w:rsid w:val="008119DA"/>
    <w:rsid w:val="00811A03"/>
    <w:rsid w:val="00811A0A"/>
    <w:rsid w:val="00811A47"/>
    <w:rsid w:val="00811A66"/>
    <w:rsid w:val="00811ADD"/>
    <w:rsid w:val="00811B3F"/>
    <w:rsid w:val="00811C2D"/>
    <w:rsid w:val="00811CAB"/>
    <w:rsid w:val="00811D21"/>
    <w:rsid w:val="00811D85"/>
    <w:rsid w:val="00811DA8"/>
    <w:rsid w:val="00811DAA"/>
    <w:rsid w:val="00811DC9"/>
    <w:rsid w:val="00811DE3"/>
    <w:rsid w:val="00811DF5"/>
    <w:rsid w:val="00811E68"/>
    <w:rsid w:val="00811EAE"/>
    <w:rsid w:val="00811F3E"/>
    <w:rsid w:val="00811F60"/>
    <w:rsid w:val="00811FDF"/>
    <w:rsid w:val="00811FE5"/>
    <w:rsid w:val="00811FFE"/>
    <w:rsid w:val="00812042"/>
    <w:rsid w:val="0081204F"/>
    <w:rsid w:val="0081206E"/>
    <w:rsid w:val="00812096"/>
    <w:rsid w:val="008120AB"/>
    <w:rsid w:val="00812149"/>
    <w:rsid w:val="0081221B"/>
    <w:rsid w:val="00812224"/>
    <w:rsid w:val="00812240"/>
    <w:rsid w:val="00812279"/>
    <w:rsid w:val="008122D8"/>
    <w:rsid w:val="00812341"/>
    <w:rsid w:val="008123F4"/>
    <w:rsid w:val="0081245C"/>
    <w:rsid w:val="0081252F"/>
    <w:rsid w:val="00812597"/>
    <w:rsid w:val="00812624"/>
    <w:rsid w:val="00812695"/>
    <w:rsid w:val="008126AD"/>
    <w:rsid w:val="008126D3"/>
    <w:rsid w:val="008127C2"/>
    <w:rsid w:val="00812833"/>
    <w:rsid w:val="008128B4"/>
    <w:rsid w:val="008128D0"/>
    <w:rsid w:val="008128F1"/>
    <w:rsid w:val="008129AE"/>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2FBF"/>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D"/>
    <w:rsid w:val="008134CF"/>
    <w:rsid w:val="008134EA"/>
    <w:rsid w:val="008134F5"/>
    <w:rsid w:val="0081351C"/>
    <w:rsid w:val="008135A5"/>
    <w:rsid w:val="0081362B"/>
    <w:rsid w:val="0081364B"/>
    <w:rsid w:val="00813691"/>
    <w:rsid w:val="00813721"/>
    <w:rsid w:val="0081379D"/>
    <w:rsid w:val="008137E3"/>
    <w:rsid w:val="008137F2"/>
    <w:rsid w:val="00813841"/>
    <w:rsid w:val="0081390B"/>
    <w:rsid w:val="00813949"/>
    <w:rsid w:val="008139AB"/>
    <w:rsid w:val="008139EE"/>
    <w:rsid w:val="008139FE"/>
    <w:rsid w:val="00813A66"/>
    <w:rsid w:val="00813AB1"/>
    <w:rsid w:val="00813B7A"/>
    <w:rsid w:val="00813B92"/>
    <w:rsid w:val="00813BDF"/>
    <w:rsid w:val="00813CE9"/>
    <w:rsid w:val="00813D1C"/>
    <w:rsid w:val="00813D37"/>
    <w:rsid w:val="00813D82"/>
    <w:rsid w:val="00813DF5"/>
    <w:rsid w:val="00813E31"/>
    <w:rsid w:val="00813E45"/>
    <w:rsid w:val="00813E91"/>
    <w:rsid w:val="00813E98"/>
    <w:rsid w:val="00813EAB"/>
    <w:rsid w:val="00813ED8"/>
    <w:rsid w:val="00813EE5"/>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A9"/>
    <w:rsid w:val="008143C3"/>
    <w:rsid w:val="0081443C"/>
    <w:rsid w:val="008144BB"/>
    <w:rsid w:val="008144C0"/>
    <w:rsid w:val="008144CF"/>
    <w:rsid w:val="008144EB"/>
    <w:rsid w:val="008145BF"/>
    <w:rsid w:val="008145C2"/>
    <w:rsid w:val="0081460A"/>
    <w:rsid w:val="008146C5"/>
    <w:rsid w:val="00814715"/>
    <w:rsid w:val="0081479F"/>
    <w:rsid w:val="008147D7"/>
    <w:rsid w:val="008147D9"/>
    <w:rsid w:val="00814981"/>
    <w:rsid w:val="008149CC"/>
    <w:rsid w:val="00814A40"/>
    <w:rsid w:val="00814AA6"/>
    <w:rsid w:val="00814AFD"/>
    <w:rsid w:val="00814B00"/>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EC8"/>
    <w:rsid w:val="00814F16"/>
    <w:rsid w:val="00814F35"/>
    <w:rsid w:val="00814F8E"/>
    <w:rsid w:val="00814FE0"/>
    <w:rsid w:val="0081513E"/>
    <w:rsid w:val="0081521D"/>
    <w:rsid w:val="008152E3"/>
    <w:rsid w:val="00815318"/>
    <w:rsid w:val="00815363"/>
    <w:rsid w:val="00815376"/>
    <w:rsid w:val="00815406"/>
    <w:rsid w:val="00815418"/>
    <w:rsid w:val="0081547D"/>
    <w:rsid w:val="00815480"/>
    <w:rsid w:val="0081548D"/>
    <w:rsid w:val="008154C6"/>
    <w:rsid w:val="00815538"/>
    <w:rsid w:val="0081555C"/>
    <w:rsid w:val="008155BB"/>
    <w:rsid w:val="008155DB"/>
    <w:rsid w:val="00815631"/>
    <w:rsid w:val="008156DB"/>
    <w:rsid w:val="00815809"/>
    <w:rsid w:val="008158A8"/>
    <w:rsid w:val="008158B1"/>
    <w:rsid w:val="008158F9"/>
    <w:rsid w:val="0081590A"/>
    <w:rsid w:val="00815948"/>
    <w:rsid w:val="008159B2"/>
    <w:rsid w:val="008159DA"/>
    <w:rsid w:val="008159DF"/>
    <w:rsid w:val="00815A3D"/>
    <w:rsid w:val="00815A56"/>
    <w:rsid w:val="00815B0B"/>
    <w:rsid w:val="00815B3E"/>
    <w:rsid w:val="00815B65"/>
    <w:rsid w:val="00815BEE"/>
    <w:rsid w:val="00815CED"/>
    <w:rsid w:val="00815D41"/>
    <w:rsid w:val="00815D52"/>
    <w:rsid w:val="00815DA2"/>
    <w:rsid w:val="00815DAA"/>
    <w:rsid w:val="00815E2B"/>
    <w:rsid w:val="00815E8C"/>
    <w:rsid w:val="00815EF9"/>
    <w:rsid w:val="008160CC"/>
    <w:rsid w:val="008161A6"/>
    <w:rsid w:val="008161E6"/>
    <w:rsid w:val="00816319"/>
    <w:rsid w:val="0081632D"/>
    <w:rsid w:val="00816336"/>
    <w:rsid w:val="008163BE"/>
    <w:rsid w:val="00816443"/>
    <w:rsid w:val="00816472"/>
    <w:rsid w:val="008165A4"/>
    <w:rsid w:val="008165C5"/>
    <w:rsid w:val="008165D7"/>
    <w:rsid w:val="0081660A"/>
    <w:rsid w:val="0081666D"/>
    <w:rsid w:val="0081668B"/>
    <w:rsid w:val="008166D4"/>
    <w:rsid w:val="008167BC"/>
    <w:rsid w:val="008167C0"/>
    <w:rsid w:val="00816806"/>
    <w:rsid w:val="00816922"/>
    <w:rsid w:val="00816970"/>
    <w:rsid w:val="008169F6"/>
    <w:rsid w:val="00816A1C"/>
    <w:rsid w:val="00816A41"/>
    <w:rsid w:val="00816A46"/>
    <w:rsid w:val="00816A5F"/>
    <w:rsid w:val="00816C2A"/>
    <w:rsid w:val="00816C3C"/>
    <w:rsid w:val="00816C90"/>
    <w:rsid w:val="00816D51"/>
    <w:rsid w:val="00816D63"/>
    <w:rsid w:val="00816DB5"/>
    <w:rsid w:val="00816DD8"/>
    <w:rsid w:val="00816DF6"/>
    <w:rsid w:val="00816E02"/>
    <w:rsid w:val="00816E0F"/>
    <w:rsid w:val="00816ED7"/>
    <w:rsid w:val="00816F35"/>
    <w:rsid w:val="00816F3C"/>
    <w:rsid w:val="00817030"/>
    <w:rsid w:val="00817045"/>
    <w:rsid w:val="00817050"/>
    <w:rsid w:val="00817080"/>
    <w:rsid w:val="008170B7"/>
    <w:rsid w:val="0081713A"/>
    <w:rsid w:val="008171A5"/>
    <w:rsid w:val="0081720B"/>
    <w:rsid w:val="008172A0"/>
    <w:rsid w:val="00817333"/>
    <w:rsid w:val="008173E9"/>
    <w:rsid w:val="008174B7"/>
    <w:rsid w:val="00817506"/>
    <w:rsid w:val="0081750A"/>
    <w:rsid w:val="00817548"/>
    <w:rsid w:val="0081755A"/>
    <w:rsid w:val="008175DC"/>
    <w:rsid w:val="00817600"/>
    <w:rsid w:val="00817665"/>
    <w:rsid w:val="008176B9"/>
    <w:rsid w:val="00817700"/>
    <w:rsid w:val="0081777E"/>
    <w:rsid w:val="0081778B"/>
    <w:rsid w:val="0081789D"/>
    <w:rsid w:val="00817922"/>
    <w:rsid w:val="008179EE"/>
    <w:rsid w:val="00817A31"/>
    <w:rsid w:val="00817AFC"/>
    <w:rsid w:val="00817B2F"/>
    <w:rsid w:val="00817BDB"/>
    <w:rsid w:val="00817C17"/>
    <w:rsid w:val="00817C4B"/>
    <w:rsid w:val="00817CAD"/>
    <w:rsid w:val="00817CC8"/>
    <w:rsid w:val="00817D1B"/>
    <w:rsid w:val="00817D49"/>
    <w:rsid w:val="00817E28"/>
    <w:rsid w:val="00817EE0"/>
    <w:rsid w:val="00817EE1"/>
    <w:rsid w:val="00817F2D"/>
    <w:rsid w:val="008200F0"/>
    <w:rsid w:val="00820191"/>
    <w:rsid w:val="008201A7"/>
    <w:rsid w:val="008201ED"/>
    <w:rsid w:val="00820207"/>
    <w:rsid w:val="00820235"/>
    <w:rsid w:val="00820294"/>
    <w:rsid w:val="00820356"/>
    <w:rsid w:val="008203E3"/>
    <w:rsid w:val="008203F3"/>
    <w:rsid w:val="0082042A"/>
    <w:rsid w:val="008204DC"/>
    <w:rsid w:val="00820542"/>
    <w:rsid w:val="00820551"/>
    <w:rsid w:val="0082061E"/>
    <w:rsid w:val="00820622"/>
    <w:rsid w:val="00820638"/>
    <w:rsid w:val="0082063E"/>
    <w:rsid w:val="00820661"/>
    <w:rsid w:val="008207F1"/>
    <w:rsid w:val="008207FD"/>
    <w:rsid w:val="00820859"/>
    <w:rsid w:val="0082088A"/>
    <w:rsid w:val="00820A58"/>
    <w:rsid w:val="00820ACB"/>
    <w:rsid w:val="00820ADD"/>
    <w:rsid w:val="00820B3F"/>
    <w:rsid w:val="00820B4F"/>
    <w:rsid w:val="00820BB0"/>
    <w:rsid w:val="00820C53"/>
    <w:rsid w:val="00820C8B"/>
    <w:rsid w:val="00820CC8"/>
    <w:rsid w:val="00820D01"/>
    <w:rsid w:val="00820D7E"/>
    <w:rsid w:val="00820DFD"/>
    <w:rsid w:val="00820E40"/>
    <w:rsid w:val="00820E79"/>
    <w:rsid w:val="00820F46"/>
    <w:rsid w:val="00820F71"/>
    <w:rsid w:val="00821124"/>
    <w:rsid w:val="00821132"/>
    <w:rsid w:val="0082114A"/>
    <w:rsid w:val="00821192"/>
    <w:rsid w:val="008211B8"/>
    <w:rsid w:val="008211BB"/>
    <w:rsid w:val="0082125A"/>
    <w:rsid w:val="0082125D"/>
    <w:rsid w:val="00821265"/>
    <w:rsid w:val="008213B4"/>
    <w:rsid w:val="008213EB"/>
    <w:rsid w:val="00821414"/>
    <w:rsid w:val="00821435"/>
    <w:rsid w:val="008214E7"/>
    <w:rsid w:val="00821536"/>
    <w:rsid w:val="008215A4"/>
    <w:rsid w:val="008215B1"/>
    <w:rsid w:val="008216F4"/>
    <w:rsid w:val="0082170D"/>
    <w:rsid w:val="0082171D"/>
    <w:rsid w:val="008217A9"/>
    <w:rsid w:val="008217EA"/>
    <w:rsid w:val="00821833"/>
    <w:rsid w:val="00821868"/>
    <w:rsid w:val="00821881"/>
    <w:rsid w:val="008218C9"/>
    <w:rsid w:val="00821909"/>
    <w:rsid w:val="0082193F"/>
    <w:rsid w:val="008219A8"/>
    <w:rsid w:val="008219BF"/>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56"/>
    <w:rsid w:val="008226AC"/>
    <w:rsid w:val="008226FB"/>
    <w:rsid w:val="00822740"/>
    <w:rsid w:val="00822765"/>
    <w:rsid w:val="0082278F"/>
    <w:rsid w:val="008227AC"/>
    <w:rsid w:val="008227EC"/>
    <w:rsid w:val="0082284F"/>
    <w:rsid w:val="008228E8"/>
    <w:rsid w:val="008229C3"/>
    <w:rsid w:val="008229DC"/>
    <w:rsid w:val="00822A54"/>
    <w:rsid w:val="00822A7A"/>
    <w:rsid w:val="00822AB7"/>
    <w:rsid w:val="00822ACC"/>
    <w:rsid w:val="00822B14"/>
    <w:rsid w:val="00822C55"/>
    <w:rsid w:val="00822E34"/>
    <w:rsid w:val="00822EBC"/>
    <w:rsid w:val="00822F05"/>
    <w:rsid w:val="00822F1A"/>
    <w:rsid w:val="00822F1F"/>
    <w:rsid w:val="00822F67"/>
    <w:rsid w:val="00822F7D"/>
    <w:rsid w:val="00822FD2"/>
    <w:rsid w:val="00822FD4"/>
    <w:rsid w:val="0082301C"/>
    <w:rsid w:val="00823038"/>
    <w:rsid w:val="00823096"/>
    <w:rsid w:val="0082314A"/>
    <w:rsid w:val="00823161"/>
    <w:rsid w:val="00823165"/>
    <w:rsid w:val="008232C6"/>
    <w:rsid w:val="008232CA"/>
    <w:rsid w:val="008232EC"/>
    <w:rsid w:val="0082331E"/>
    <w:rsid w:val="00823354"/>
    <w:rsid w:val="00823362"/>
    <w:rsid w:val="008233AC"/>
    <w:rsid w:val="008233EC"/>
    <w:rsid w:val="0082340A"/>
    <w:rsid w:val="0082345B"/>
    <w:rsid w:val="0082353C"/>
    <w:rsid w:val="00823622"/>
    <w:rsid w:val="00823674"/>
    <w:rsid w:val="0082369B"/>
    <w:rsid w:val="008236A4"/>
    <w:rsid w:val="008236FA"/>
    <w:rsid w:val="0082371A"/>
    <w:rsid w:val="0082373E"/>
    <w:rsid w:val="0082377F"/>
    <w:rsid w:val="00823858"/>
    <w:rsid w:val="008238B3"/>
    <w:rsid w:val="00823902"/>
    <w:rsid w:val="008239DD"/>
    <w:rsid w:val="00823AE0"/>
    <w:rsid w:val="00823B2F"/>
    <w:rsid w:val="00823B3E"/>
    <w:rsid w:val="00823C18"/>
    <w:rsid w:val="00823C2B"/>
    <w:rsid w:val="00823CB1"/>
    <w:rsid w:val="00823D13"/>
    <w:rsid w:val="00823D8A"/>
    <w:rsid w:val="00823DCD"/>
    <w:rsid w:val="00823F89"/>
    <w:rsid w:val="00824076"/>
    <w:rsid w:val="0082408A"/>
    <w:rsid w:val="008240E5"/>
    <w:rsid w:val="00824142"/>
    <w:rsid w:val="008241AD"/>
    <w:rsid w:val="0082425E"/>
    <w:rsid w:val="008243B3"/>
    <w:rsid w:val="0082444A"/>
    <w:rsid w:val="00824492"/>
    <w:rsid w:val="008244E3"/>
    <w:rsid w:val="00824518"/>
    <w:rsid w:val="00824586"/>
    <w:rsid w:val="008245AE"/>
    <w:rsid w:val="008245C2"/>
    <w:rsid w:val="00824715"/>
    <w:rsid w:val="0082475B"/>
    <w:rsid w:val="0082479B"/>
    <w:rsid w:val="008247F2"/>
    <w:rsid w:val="008248B5"/>
    <w:rsid w:val="008248E9"/>
    <w:rsid w:val="00824903"/>
    <w:rsid w:val="0082492D"/>
    <w:rsid w:val="00824996"/>
    <w:rsid w:val="0082499C"/>
    <w:rsid w:val="008249B7"/>
    <w:rsid w:val="00824A65"/>
    <w:rsid w:val="00824AA5"/>
    <w:rsid w:val="00824AE0"/>
    <w:rsid w:val="00824B3C"/>
    <w:rsid w:val="00824B3E"/>
    <w:rsid w:val="00824B78"/>
    <w:rsid w:val="00824BE9"/>
    <w:rsid w:val="00824C2E"/>
    <w:rsid w:val="00824C52"/>
    <w:rsid w:val="00824CB7"/>
    <w:rsid w:val="00824CD3"/>
    <w:rsid w:val="00824D70"/>
    <w:rsid w:val="00824DAC"/>
    <w:rsid w:val="00824DAD"/>
    <w:rsid w:val="00824DB6"/>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1A"/>
    <w:rsid w:val="00825546"/>
    <w:rsid w:val="00825571"/>
    <w:rsid w:val="00825595"/>
    <w:rsid w:val="008255A6"/>
    <w:rsid w:val="008255C7"/>
    <w:rsid w:val="008255F9"/>
    <w:rsid w:val="00825770"/>
    <w:rsid w:val="008257C0"/>
    <w:rsid w:val="008257DC"/>
    <w:rsid w:val="00825816"/>
    <w:rsid w:val="0082581B"/>
    <w:rsid w:val="0082587A"/>
    <w:rsid w:val="00825B2D"/>
    <w:rsid w:val="00825B4B"/>
    <w:rsid w:val="00825BD1"/>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F0D"/>
    <w:rsid w:val="00825FC0"/>
    <w:rsid w:val="0082609A"/>
    <w:rsid w:val="008261B2"/>
    <w:rsid w:val="0082642D"/>
    <w:rsid w:val="0082649B"/>
    <w:rsid w:val="008264ED"/>
    <w:rsid w:val="00826543"/>
    <w:rsid w:val="00826585"/>
    <w:rsid w:val="008265E9"/>
    <w:rsid w:val="00826612"/>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C1F"/>
    <w:rsid w:val="00826E21"/>
    <w:rsid w:val="00826E45"/>
    <w:rsid w:val="00826EBA"/>
    <w:rsid w:val="00826ED8"/>
    <w:rsid w:val="00826EE6"/>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2"/>
    <w:rsid w:val="00827526"/>
    <w:rsid w:val="008275D0"/>
    <w:rsid w:val="008275E1"/>
    <w:rsid w:val="008276B5"/>
    <w:rsid w:val="008276EC"/>
    <w:rsid w:val="0082773A"/>
    <w:rsid w:val="00827782"/>
    <w:rsid w:val="008277F0"/>
    <w:rsid w:val="008278EA"/>
    <w:rsid w:val="00827980"/>
    <w:rsid w:val="00827A35"/>
    <w:rsid w:val="00827C0C"/>
    <w:rsid w:val="00827C25"/>
    <w:rsid w:val="00827D1B"/>
    <w:rsid w:val="00827D7E"/>
    <w:rsid w:val="00827E2C"/>
    <w:rsid w:val="00827E79"/>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BA"/>
    <w:rsid w:val="008306C9"/>
    <w:rsid w:val="008306ED"/>
    <w:rsid w:val="0083072C"/>
    <w:rsid w:val="0083073D"/>
    <w:rsid w:val="008307FD"/>
    <w:rsid w:val="00830869"/>
    <w:rsid w:val="00830889"/>
    <w:rsid w:val="00830890"/>
    <w:rsid w:val="0083092B"/>
    <w:rsid w:val="00830A56"/>
    <w:rsid w:val="00830A6F"/>
    <w:rsid w:val="00830AB3"/>
    <w:rsid w:val="00830AC9"/>
    <w:rsid w:val="00830ACA"/>
    <w:rsid w:val="00830B74"/>
    <w:rsid w:val="00830BA5"/>
    <w:rsid w:val="00830BBC"/>
    <w:rsid w:val="00830BCE"/>
    <w:rsid w:val="00830BD6"/>
    <w:rsid w:val="00830CAC"/>
    <w:rsid w:val="00830D6F"/>
    <w:rsid w:val="00830DC3"/>
    <w:rsid w:val="00830E33"/>
    <w:rsid w:val="00830E60"/>
    <w:rsid w:val="00830E9D"/>
    <w:rsid w:val="00830EFD"/>
    <w:rsid w:val="00830F3F"/>
    <w:rsid w:val="00830F84"/>
    <w:rsid w:val="00830FDD"/>
    <w:rsid w:val="00830FEB"/>
    <w:rsid w:val="0083103E"/>
    <w:rsid w:val="00831075"/>
    <w:rsid w:val="008310EF"/>
    <w:rsid w:val="00831103"/>
    <w:rsid w:val="00831115"/>
    <w:rsid w:val="00831135"/>
    <w:rsid w:val="0083114D"/>
    <w:rsid w:val="00831249"/>
    <w:rsid w:val="008312EC"/>
    <w:rsid w:val="008312FD"/>
    <w:rsid w:val="008313B0"/>
    <w:rsid w:val="008314F1"/>
    <w:rsid w:val="008315B1"/>
    <w:rsid w:val="008315C1"/>
    <w:rsid w:val="008315C2"/>
    <w:rsid w:val="00831670"/>
    <w:rsid w:val="00831677"/>
    <w:rsid w:val="008316A6"/>
    <w:rsid w:val="008316F6"/>
    <w:rsid w:val="008317AD"/>
    <w:rsid w:val="008317E3"/>
    <w:rsid w:val="00831811"/>
    <w:rsid w:val="00831845"/>
    <w:rsid w:val="008318AD"/>
    <w:rsid w:val="0083191D"/>
    <w:rsid w:val="00831935"/>
    <w:rsid w:val="0083198A"/>
    <w:rsid w:val="008319EE"/>
    <w:rsid w:val="00831A29"/>
    <w:rsid w:val="00831B9E"/>
    <w:rsid w:val="00831C38"/>
    <w:rsid w:val="00831CFD"/>
    <w:rsid w:val="00831D43"/>
    <w:rsid w:val="00831D8F"/>
    <w:rsid w:val="00831DB9"/>
    <w:rsid w:val="00831DEA"/>
    <w:rsid w:val="00831DF3"/>
    <w:rsid w:val="00831E01"/>
    <w:rsid w:val="00831E1E"/>
    <w:rsid w:val="00831EC4"/>
    <w:rsid w:val="00831FA6"/>
    <w:rsid w:val="00831FAE"/>
    <w:rsid w:val="00832001"/>
    <w:rsid w:val="00832006"/>
    <w:rsid w:val="008320A9"/>
    <w:rsid w:val="008320D3"/>
    <w:rsid w:val="008320F2"/>
    <w:rsid w:val="00832127"/>
    <w:rsid w:val="00832156"/>
    <w:rsid w:val="008321C2"/>
    <w:rsid w:val="00832201"/>
    <w:rsid w:val="00832271"/>
    <w:rsid w:val="00832399"/>
    <w:rsid w:val="00832403"/>
    <w:rsid w:val="0083244E"/>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62"/>
    <w:rsid w:val="00832AEF"/>
    <w:rsid w:val="00832B43"/>
    <w:rsid w:val="00832BB3"/>
    <w:rsid w:val="00832CA9"/>
    <w:rsid w:val="00832CE7"/>
    <w:rsid w:val="00832CEF"/>
    <w:rsid w:val="00832D6E"/>
    <w:rsid w:val="00832DD9"/>
    <w:rsid w:val="00832E9F"/>
    <w:rsid w:val="00832EBC"/>
    <w:rsid w:val="00832F03"/>
    <w:rsid w:val="00832F3D"/>
    <w:rsid w:val="00833091"/>
    <w:rsid w:val="008330D8"/>
    <w:rsid w:val="008330E2"/>
    <w:rsid w:val="00833179"/>
    <w:rsid w:val="00833273"/>
    <w:rsid w:val="0083328C"/>
    <w:rsid w:val="00833300"/>
    <w:rsid w:val="00833384"/>
    <w:rsid w:val="008333CD"/>
    <w:rsid w:val="0083344A"/>
    <w:rsid w:val="0083349C"/>
    <w:rsid w:val="00833508"/>
    <w:rsid w:val="00833509"/>
    <w:rsid w:val="00833516"/>
    <w:rsid w:val="00833584"/>
    <w:rsid w:val="008335B8"/>
    <w:rsid w:val="008335D9"/>
    <w:rsid w:val="008335ED"/>
    <w:rsid w:val="0083365D"/>
    <w:rsid w:val="008336D3"/>
    <w:rsid w:val="00833743"/>
    <w:rsid w:val="00833766"/>
    <w:rsid w:val="0083378A"/>
    <w:rsid w:val="008337B2"/>
    <w:rsid w:val="008337DE"/>
    <w:rsid w:val="00833810"/>
    <w:rsid w:val="00833874"/>
    <w:rsid w:val="008338A2"/>
    <w:rsid w:val="008339C8"/>
    <w:rsid w:val="00833A0F"/>
    <w:rsid w:val="00833ACE"/>
    <w:rsid w:val="00833AD3"/>
    <w:rsid w:val="00833B5D"/>
    <w:rsid w:val="00833B92"/>
    <w:rsid w:val="00833BCC"/>
    <w:rsid w:val="00833BF7"/>
    <w:rsid w:val="00833C3D"/>
    <w:rsid w:val="00833C63"/>
    <w:rsid w:val="00833C84"/>
    <w:rsid w:val="00833CC0"/>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2DA"/>
    <w:rsid w:val="0083445B"/>
    <w:rsid w:val="00834473"/>
    <w:rsid w:val="008344F2"/>
    <w:rsid w:val="0083457D"/>
    <w:rsid w:val="008345DA"/>
    <w:rsid w:val="0083460C"/>
    <w:rsid w:val="008346A2"/>
    <w:rsid w:val="008346AA"/>
    <w:rsid w:val="00834736"/>
    <w:rsid w:val="008347A3"/>
    <w:rsid w:val="008347D0"/>
    <w:rsid w:val="008348B9"/>
    <w:rsid w:val="00834989"/>
    <w:rsid w:val="008349D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4"/>
    <w:rsid w:val="0083529D"/>
    <w:rsid w:val="008353CB"/>
    <w:rsid w:val="0083541D"/>
    <w:rsid w:val="008354B6"/>
    <w:rsid w:val="00835512"/>
    <w:rsid w:val="008355B6"/>
    <w:rsid w:val="008355E6"/>
    <w:rsid w:val="0083560B"/>
    <w:rsid w:val="00835687"/>
    <w:rsid w:val="008356A7"/>
    <w:rsid w:val="008356BB"/>
    <w:rsid w:val="008356E3"/>
    <w:rsid w:val="008357A4"/>
    <w:rsid w:val="00835802"/>
    <w:rsid w:val="008358D8"/>
    <w:rsid w:val="00835985"/>
    <w:rsid w:val="00835998"/>
    <w:rsid w:val="008359AA"/>
    <w:rsid w:val="008359AD"/>
    <w:rsid w:val="00835A42"/>
    <w:rsid w:val="00835A57"/>
    <w:rsid w:val="00835A6B"/>
    <w:rsid w:val="00835AAD"/>
    <w:rsid w:val="00835ADB"/>
    <w:rsid w:val="00835B06"/>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DD"/>
    <w:rsid w:val="008363E0"/>
    <w:rsid w:val="00836433"/>
    <w:rsid w:val="00836506"/>
    <w:rsid w:val="0083651F"/>
    <w:rsid w:val="00836562"/>
    <w:rsid w:val="008365FD"/>
    <w:rsid w:val="00836681"/>
    <w:rsid w:val="008366AA"/>
    <w:rsid w:val="008367FB"/>
    <w:rsid w:val="008368BE"/>
    <w:rsid w:val="0083695B"/>
    <w:rsid w:val="00836981"/>
    <w:rsid w:val="008369B3"/>
    <w:rsid w:val="008369B4"/>
    <w:rsid w:val="00836A22"/>
    <w:rsid w:val="00836A5A"/>
    <w:rsid w:val="00836A8E"/>
    <w:rsid w:val="00836AF5"/>
    <w:rsid w:val="00836B1C"/>
    <w:rsid w:val="00836B8B"/>
    <w:rsid w:val="00836BD0"/>
    <w:rsid w:val="00836BFF"/>
    <w:rsid w:val="00836C15"/>
    <w:rsid w:val="00836C3C"/>
    <w:rsid w:val="00836C7B"/>
    <w:rsid w:val="00836C7C"/>
    <w:rsid w:val="00836CEB"/>
    <w:rsid w:val="00836D5B"/>
    <w:rsid w:val="00836D8D"/>
    <w:rsid w:val="00836DA2"/>
    <w:rsid w:val="00836DBB"/>
    <w:rsid w:val="00836E37"/>
    <w:rsid w:val="00836EFF"/>
    <w:rsid w:val="00836F05"/>
    <w:rsid w:val="00836F29"/>
    <w:rsid w:val="00836F53"/>
    <w:rsid w:val="00836FE0"/>
    <w:rsid w:val="00837036"/>
    <w:rsid w:val="00837049"/>
    <w:rsid w:val="00837097"/>
    <w:rsid w:val="008371A5"/>
    <w:rsid w:val="008371F2"/>
    <w:rsid w:val="00837216"/>
    <w:rsid w:val="00837223"/>
    <w:rsid w:val="00837238"/>
    <w:rsid w:val="00837254"/>
    <w:rsid w:val="008372D7"/>
    <w:rsid w:val="008372E3"/>
    <w:rsid w:val="00837458"/>
    <w:rsid w:val="0083748E"/>
    <w:rsid w:val="0083755F"/>
    <w:rsid w:val="00837592"/>
    <w:rsid w:val="008376B5"/>
    <w:rsid w:val="008376C1"/>
    <w:rsid w:val="0083771D"/>
    <w:rsid w:val="00837787"/>
    <w:rsid w:val="008377B0"/>
    <w:rsid w:val="008377D0"/>
    <w:rsid w:val="008377FA"/>
    <w:rsid w:val="008377FE"/>
    <w:rsid w:val="00837807"/>
    <w:rsid w:val="0083780D"/>
    <w:rsid w:val="0083785E"/>
    <w:rsid w:val="008378B1"/>
    <w:rsid w:val="008379BF"/>
    <w:rsid w:val="008379EE"/>
    <w:rsid w:val="00837A1C"/>
    <w:rsid w:val="00837A35"/>
    <w:rsid w:val="00837A9F"/>
    <w:rsid w:val="00837B10"/>
    <w:rsid w:val="00837BEB"/>
    <w:rsid w:val="00837C3B"/>
    <w:rsid w:val="00837C47"/>
    <w:rsid w:val="00837D2D"/>
    <w:rsid w:val="00837E22"/>
    <w:rsid w:val="00837E6D"/>
    <w:rsid w:val="00837F1D"/>
    <w:rsid w:val="00837FA9"/>
    <w:rsid w:val="00840198"/>
    <w:rsid w:val="008402B4"/>
    <w:rsid w:val="00840357"/>
    <w:rsid w:val="00840438"/>
    <w:rsid w:val="00840452"/>
    <w:rsid w:val="008404A4"/>
    <w:rsid w:val="008404AD"/>
    <w:rsid w:val="0084051B"/>
    <w:rsid w:val="00840523"/>
    <w:rsid w:val="00840591"/>
    <w:rsid w:val="00840647"/>
    <w:rsid w:val="00840676"/>
    <w:rsid w:val="00840687"/>
    <w:rsid w:val="008406DE"/>
    <w:rsid w:val="00840771"/>
    <w:rsid w:val="008407AF"/>
    <w:rsid w:val="008407DD"/>
    <w:rsid w:val="00840823"/>
    <w:rsid w:val="00840824"/>
    <w:rsid w:val="0084084A"/>
    <w:rsid w:val="00840869"/>
    <w:rsid w:val="00840885"/>
    <w:rsid w:val="00840894"/>
    <w:rsid w:val="00840905"/>
    <w:rsid w:val="00840962"/>
    <w:rsid w:val="00840A14"/>
    <w:rsid w:val="00840A19"/>
    <w:rsid w:val="00840A33"/>
    <w:rsid w:val="00840A9D"/>
    <w:rsid w:val="00840ADB"/>
    <w:rsid w:val="00840B1B"/>
    <w:rsid w:val="00840B3E"/>
    <w:rsid w:val="00840B9A"/>
    <w:rsid w:val="00840C18"/>
    <w:rsid w:val="00840CB7"/>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8B4"/>
    <w:rsid w:val="0084199B"/>
    <w:rsid w:val="008419D1"/>
    <w:rsid w:val="00841A1D"/>
    <w:rsid w:val="00841ACD"/>
    <w:rsid w:val="00841AE7"/>
    <w:rsid w:val="00841B1E"/>
    <w:rsid w:val="00841B43"/>
    <w:rsid w:val="00841C0A"/>
    <w:rsid w:val="00841C0B"/>
    <w:rsid w:val="00841C0E"/>
    <w:rsid w:val="00841C9F"/>
    <w:rsid w:val="00841CFB"/>
    <w:rsid w:val="00841D1B"/>
    <w:rsid w:val="00841D2D"/>
    <w:rsid w:val="00841D2F"/>
    <w:rsid w:val="00841DE0"/>
    <w:rsid w:val="00841E4A"/>
    <w:rsid w:val="00841F02"/>
    <w:rsid w:val="00841F49"/>
    <w:rsid w:val="00841F4F"/>
    <w:rsid w:val="00841F72"/>
    <w:rsid w:val="00841FFC"/>
    <w:rsid w:val="008421A4"/>
    <w:rsid w:val="008421CD"/>
    <w:rsid w:val="00842290"/>
    <w:rsid w:val="008422D9"/>
    <w:rsid w:val="008423B6"/>
    <w:rsid w:val="00842415"/>
    <w:rsid w:val="00842484"/>
    <w:rsid w:val="008424F3"/>
    <w:rsid w:val="00842525"/>
    <w:rsid w:val="00842536"/>
    <w:rsid w:val="00842538"/>
    <w:rsid w:val="0084253F"/>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D3A"/>
    <w:rsid w:val="00842E37"/>
    <w:rsid w:val="00842E40"/>
    <w:rsid w:val="00842E45"/>
    <w:rsid w:val="00842FB1"/>
    <w:rsid w:val="00843027"/>
    <w:rsid w:val="0084306E"/>
    <w:rsid w:val="0084307C"/>
    <w:rsid w:val="00843123"/>
    <w:rsid w:val="0084316B"/>
    <w:rsid w:val="008431FA"/>
    <w:rsid w:val="008431FC"/>
    <w:rsid w:val="00843324"/>
    <w:rsid w:val="0084343C"/>
    <w:rsid w:val="0084344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952"/>
    <w:rsid w:val="0084398A"/>
    <w:rsid w:val="00843A29"/>
    <w:rsid w:val="00843AD1"/>
    <w:rsid w:val="00843B1D"/>
    <w:rsid w:val="00843B6B"/>
    <w:rsid w:val="00843BBA"/>
    <w:rsid w:val="00843C06"/>
    <w:rsid w:val="00843C34"/>
    <w:rsid w:val="00843E5A"/>
    <w:rsid w:val="00843ED1"/>
    <w:rsid w:val="00843ED8"/>
    <w:rsid w:val="00843F27"/>
    <w:rsid w:val="00843FB4"/>
    <w:rsid w:val="00843FB6"/>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A03"/>
    <w:rsid w:val="00844A25"/>
    <w:rsid w:val="00844A33"/>
    <w:rsid w:val="00844A3D"/>
    <w:rsid w:val="00844A66"/>
    <w:rsid w:val="00844A6E"/>
    <w:rsid w:val="00844AB3"/>
    <w:rsid w:val="00844ABF"/>
    <w:rsid w:val="00844AD7"/>
    <w:rsid w:val="00844B47"/>
    <w:rsid w:val="00844B76"/>
    <w:rsid w:val="00844C4B"/>
    <w:rsid w:val="00844C58"/>
    <w:rsid w:val="00844C91"/>
    <w:rsid w:val="00844CE5"/>
    <w:rsid w:val="00844CF6"/>
    <w:rsid w:val="00844D64"/>
    <w:rsid w:val="00844D77"/>
    <w:rsid w:val="00844D8D"/>
    <w:rsid w:val="00844D9E"/>
    <w:rsid w:val="00844E0A"/>
    <w:rsid w:val="00844E0F"/>
    <w:rsid w:val="00844EB4"/>
    <w:rsid w:val="00844EFD"/>
    <w:rsid w:val="00844F4D"/>
    <w:rsid w:val="00844FD8"/>
    <w:rsid w:val="0084505A"/>
    <w:rsid w:val="008451A3"/>
    <w:rsid w:val="008451D6"/>
    <w:rsid w:val="00845222"/>
    <w:rsid w:val="008452A7"/>
    <w:rsid w:val="008452CA"/>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8EA"/>
    <w:rsid w:val="00845933"/>
    <w:rsid w:val="008459F3"/>
    <w:rsid w:val="008459FA"/>
    <w:rsid w:val="00845B27"/>
    <w:rsid w:val="00845B50"/>
    <w:rsid w:val="00845B9D"/>
    <w:rsid w:val="00845BA8"/>
    <w:rsid w:val="00845CDA"/>
    <w:rsid w:val="00845CDD"/>
    <w:rsid w:val="00845CF9"/>
    <w:rsid w:val="00845D0D"/>
    <w:rsid w:val="00845D23"/>
    <w:rsid w:val="00845DBC"/>
    <w:rsid w:val="00845DBD"/>
    <w:rsid w:val="00845E1D"/>
    <w:rsid w:val="00845E73"/>
    <w:rsid w:val="00845F02"/>
    <w:rsid w:val="00845F1B"/>
    <w:rsid w:val="00845F8A"/>
    <w:rsid w:val="00845FB0"/>
    <w:rsid w:val="00845FB2"/>
    <w:rsid w:val="00845FE6"/>
    <w:rsid w:val="00845FFC"/>
    <w:rsid w:val="00846084"/>
    <w:rsid w:val="0084608E"/>
    <w:rsid w:val="008460AF"/>
    <w:rsid w:val="00846154"/>
    <w:rsid w:val="0084616C"/>
    <w:rsid w:val="0084632F"/>
    <w:rsid w:val="00846427"/>
    <w:rsid w:val="00846443"/>
    <w:rsid w:val="00846515"/>
    <w:rsid w:val="0084654B"/>
    <w:rsid w:val="008465E9"/>
    <w:rsid w:val="008465EE"/>
    <w:rsid w:val="00846634"/>
    <w:rsid w:val="00846706"/>
    <w:rsid w:val="0084671C"/>
    <w:rsid w:val="008467FE"/>
    <w:rsid w:val="0084680F"/>
    <w:rsid w:val="00846901"/>
    <w:rsid w:val="0084692A"/>
    <w:rsid w:val="008469B3"/>
    <w:rsid w:val="008469CB"/>
    <w:rsid w:val="00846A14"/>
    <w:rsid w:val="00846A6F"/>
    <w:rsid w:val="00846B89"/>
    <w:rsid w:val="00846B9D"/>
    <w:rsid w:val="00846C22"/>
    <w:rsid w:val="00846C43"/>
    <w:rsid w:val="00846C46"/>
    <w:rsid w:val="00846C59"/>
    <w:rsid w:val="00846C78"/>
    <w:rsid w:val="00846C82"/>
    <w:rsid w:val="00846CD9"/>
    <w:rsid w:val="00846D37"/>
    <w:rsid w:val="00846D9D"/>
    <w:rsid w:val="00846DC5"/>
    <w:rsid w:val="00846E1E"/>
    <w:rsid w:val="00846E62"/>
    <w:rsid w:val="00846E93"/>
    <w:rsid w:val="00846E95"/>
    <w:rsid w:val="00846ED8"/>
    <w:rsid w:val="00846F39"/>
    <w:rsid w:val="00846F4C"/>
    <w:rsid w:val="00846F86"/>
    <w:rsid w:val="00846F98"/>
    <w:rsid w:val="00847100"/>
    <w:rsid w:val="00847115"/>
    <w:rsid w:val="0084713F"/>
    <w:rsid w:val="008471C9"/>
    <w:rsid w:val="008471CC"/>
    <w:rsid w:val="00847282"/>
    <w:rsid w:val="008472D6"/>
    <w:rsid w:val="008472F5"/>
    <w:rsid w:val="00847326"/>
    <w:rsid w:val="0084734A"/>
    <w:rsid w:val="0084746C"/>
    <w:rsid w:val="008475B4"/>
    <w:rsid w:val="00847708"/>
    <w:rsid w:val="0084770F"/>
    <w:rsid w:val="0084788A"/>
    <w:rsid w:val="00847898"/>
    <w:rsid w:val="008478A8"/>
    <w:rsid w:val="008478D1"/>
    <w:rsid w:val="0084793C"/>
    <w:rsid w:val="0084793D"/>
    <w:rsid w:val="00847A1A"/>
    <w:rsid w:val="00847A35"/>
    <w:rsid w:val="00847ABD"/>
    <w:rsid w:val="00847B23"/>
    <w:rsid w:val="00847B2C"/>
    <w:rsid w:val="00847B5C"/>
    <w:rsid w:val="00847BD0"/>
    <w:rsid w:val="00847BF7"/>
    <w:rsid w:val="00847D43"/>
    <w:rsid w:val="00847D46"/>
    <w:rsid w:val="00847D69"/>
    <w:rsid w:val="00847D6D"/>
    <w:rsid w:val="00847D9E"/>
    <w:rsid w:val="00847F7D"/>
    <w:rsid w:val="00850070"/>
    <w:rsid w:val="008500FC"/>
    <w:rsid w:val="008500FD"/>
    <w:rsid w:val="0085016B"/>
    <w:rsid w:val="00850221"/>
    <w:rsid w:val="00850229"/>
    <w:rsid w:val="0085026A"/>
    <w:rsid w:val="00850376"/>
    <w:rsid w:val="00850426"/>
    <w:rsid w:val="00850455"/>
    <w:rsid w:val="008504A5"/>
    <w:rsid w:val="008504CF"/>
    <w:rsid w:val="008504ED"/>
    <w:rsid w:val="008506D4"/>
    <w:rsid w:val="0085071E"/>
    <w:rsid w:val="008507B3"/>
    <w:rsid w:val="008507F2"/>
    <w:rsid w:val="008508EF"/>
    <w:rsid w:val="008508F5"/>
    <w:rsid w:val="0085090B"/>
    <w:rsid w:val="00850946"/>
    <w:rsid w:val="00850958"/>
    <w:rsid w:val="008509B8"/>
    <w:rsid w:val="00850A1E"/>
    <w:rsid w:val="00850A60"/>
    <w:rsid w:val="00850ABD"/>
    <w:rsid w:val="00850AEC"/>
    <w:rsid w:val="00850B9E"/>
    <w:rsid w:val="00850BF6"/>
    <w:rsid w:val="00850C59"/>
    <w:rsid w:val="00850DB6"/>
    <w:rsid w:val="00850DCA"/>
    <w:rsid w:val="00850E31"/>
    <w:rsid w:val="00850E4B"/>
    <w:rsid w:val="00850E54"/>
    <w:rsid w:val="00850E6C"/>
    <w:rsid w:val="00850E82"/>
    <w:rsid w:val="00850E83"/>
    <w:rsid w:val="00850EBD"/>
    <w:rsid w:val="00850EC0"/>
    <w:rsid w:val="00850ECC"/>
    <w:rsid w:val="00850ED1"/>
    <w:rsid w:val="00850EF0"/>
    <w:rsid w:val="00850F6C"/>
    <w:rsid w:val="00850FAF"/>
    <w:rsid w:val="00850FCD"/>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591"/>
    <w:rsid w:val="0085166E"/>
    <w:rsid w:val="00851691"/>
    <w:rsid w:val="00851740"/>
    <w:rsid w:val="0085175B"/>
    <w:rsid w:val="00851760"/>
    <w:rsid w:val="008517E1"/>
    <w:rsid w:val="008518A4"/>
    <w:rsid w:val="008518D5"/>
    <w:rsid w:val="008518D6"/>
    <w:rsid w:val="008519EB"/>
    <w:rsid w:val="00851ACE"/>
    <w:rsid w:val="00851AE1"/>
    <w:rsid w:val="00851B03"/>
    <w:rsid w:val="00851B06"/>
    <w:rsid w:val="00851B0E"/>
    <w:rsid w:val="00851B5A"/>
    <w:rsid w:val="00851B73"/>
    <w:rsid w:val="00851B83"/>
    <w:rsid w:val="00851BA1"/>
    <w:rsid w:val="00851C0E"/>
    <w:rsid w:val="00851DCA"/>
    <w:rsid w:val="00851E2E"/>
    <w:rsid w:val="0085200F"/>
    <w:rsid w:val="00852091"/>
    <w:rsid w:val="008520F0"/>
    <w:rsid w:val="0085213C"/>
    <w:rsid w:val="0085216E"/>
    <w:rsid w:val="008521D0"/>
    <w:rsid w:val="00852201"/>
    <w:rsid w:val="0085222F"/>
    <w:rsid w:val="00852238"/>
    <w:rsid w:val="008522F5"/>
    <w:rsid w:val="0085234E"/>
    <w:rsid w:val="00852389"/>
    <w:rsid w:val="00852488"/>
    <w:rsid w:val="008524E8"/>
    <w:rsid w:val="00852633"/>
    <w:rsid w:val="008526B9"/>
    <w:rsid w:val="008526C2"/>
    <w:rsid w:val="00852735"/>
    <w:rsid w:val="00852792"/>
    <w:rsid w:val="008527A0"/>
    <w:rsid w:val="008527B6"/>
    <w:rsid w:val="008527F7"/>
    <w:rsid w:val="008527FC"/>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3"/>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85"/>
    <w:rsid w:val="008538B1"/>
    <w:rsid w:val="008538C6"/>
    <w:rsid w:val="008538C9"/>
    <w:rsid w:val="0085390A"/>
    <w:rsid w:val="00853953"/>
    <w:rsid w:val="008539D9"/>
    <w:rsid w:val="008539DE"/>
    <w:rsid w:val="00853A35"/>
    <w:rsid w:val="00853A8C"/>
    <w:rsid w:val="00853AE4"/>
    <w:rsid w:val="00853BBA"/>
    <w:rsid w:val="00853C70"/>
    <w:rsid w:val="00853D02"/>
    <w:rsid w:val="00853DFE"/>
    <w:rsid w:val="00853E07"/>
    <w:rsid w:val="00853E0E"/>
    <w:rsid w:val="00853E11"/>
    <w:rsid w:val="00853ECF"/>
    <w:rsid w:val="00853EE1"/>
    <w:rsid w:val="0085400C"/>
    <w:rsid w:val="0085401D"/>
    <w:rsid w:val="008540A4"/>
    <w:rsid w:val="0085410F"/>
    <w:rsid w:val="00854235"/>
    <w:rsid w:val="00854257"/>
    <w:rsid w:val="008542A9"/>
    <w:rsid w:val="008542E2"/>
    <w:rsid w:val="00854363"/>
    <w:rsid w:val="00854375"/>
    <w:rsid w:val="008543BC"/>
    <w:rsid w:val="008543F0"/>
    <w:rsid w:val="0085444B"/>
    <w:rsid w:val="0085447F"/>
    <w:rsid w:val="008544CD"/>
    <w:rsid w:val="00854554"/>
    <w:rsid w:val="00854571"/>
    <w:rsid w:val="008545B3"/>
    <w:rsid w:val="008545DF"/>
    <w:rsid w:val="008545EC"/>
    <w:rsid w:val="00854667"/>
    <w:rsid w:val="008546E3"/>
    <w:rsid w:val="00854704"/>
    <w:rsid w:val="00854792"/>
    <w:rsid w:val="0085481F"/>
    <w:rsid w:val="008548E1"/>
    <w:rsid w:val="008548E3"/>
    <w:rsid w:val="0085494E"/>
    <w:rsid w:val="00854958"/>
    <w:rsid w:val="00854B8D"/>
    <w:rsid w:val="00854BE4"/>
    <w:rsid w:val="00854C22"/>
    <w:rsid w:val="00854C34"/>
    <w:rsid w:val="00854C4A"/>
    <w:rsid w:val="00854C93"/>
    <w:rsid w:val="00854D0E"/>
    <w:rsid w:val="00854D69"/>
    <w:rsid w:val="00854D8E"/>
    <w:rsid w:val="00854DA7"/>
    <w:rsid w:val="00854DAE"/>
    <w:rsid w:val="00854DF2"/>
    <w:rsid w:val="00854E07"/>
    <w:rsid w:val="00854E7F"/>
    <w:rsid w:val="00854F36"/>
    <w:rsid w:val="00854FEA"/>
    <w:rsid w:val="00855032"/>
    <w:rsid w:val="00855042"/>
    <w:rsid w:val="00855060"/>
    <w:rsid w:val="00855068"/>
    <w:rsid w:val="0085518E"/>
    <w:rsid w:val="0085521B"/>
    <w:rsid w:val="008552AC"/>
    <w:rsid w:val="008552E8"/>
    <w:rsid w:val="0085534B"/>
    <w:rsid w:val="0085561D"/>
    <w:rsid w:val="00855678"/>
    <w:rsid w:val="008556B4"/>
    <w:rsid w:val="0085571A"/>
    <w:rsid w:val="00855760"/>
    <w:rsid w:val="0085585C"/>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CEC"/>
    <w:rsid w:val="00856D30"/>
    <w:rsid w:val="00856DE6"/>
    <w:rsid w:val="00856E54"/>
    <w:rsid w:val="00856E5E"/>
    <w:rsid w:val="00856FD6"/>
    <w:rsid w:val="00857087"/>
    <w:rsid w:val="008570AB"/>
    <w:rsid w:val="00857228"/>
    <w:rsid w:val="00857283"/>
    <w:rsid w:val="0085733F"/>
    <w:rsid w:val="00857399"/>
    <w:rsid w:val="008573B5"/>
    <w:rsid w:val="008573C5"/>
    <w:rsid w:val="00857419"/>
    <w:rsid w:val="008574B9"/>
    <w:rsid w:val="008574CD"/>
    <w:rsid w:val="008574F6"/>
    <w:rsid w:val="008574FC"/>
    <w:rsid w:val="00857530"/>
    <w:rsid w:val="0085756F"/>
    <w:rsid w:val="00857582"/>
    <w:rsid w:val="0085759C"/>
    <w:rsid w:val="008575B6"/>
    <w:rsid w:val="008575C9"/>
    <w:rsid w:val="0085765C"/>
    <w:rsid w:val="00857686"/>
    <w:rsid w:val="008576B3"/>
    <w:rsid w:val="008576D8"/>
    <w:rsid w:val="008577CF"/>
    <w:rsid w:val="008579B3"/>
    <w:rsid w:val="008579CA"/>
    <w:rsid w:val="008579F7"/>
    <w:rsid w:val="00857B37"/>
    <w:rsid w:val="00857B61"/>
    <w:rsid w:val="00857C3E"/>
    <w:rsid w:val="00857C5A"/>
    <w:rsid w:val="00857C73"/>
    <w:rsid w:val="00857D15"/>
    <w:rsid w:val="00857DD4"/>
    <w:rsid w:val="00857E5A"/>
    <w:rsid w:val="00857E65"/>
    <w:rsid w:val="00857F4F"/>
    <w:rsid w:val="00857FD5"/>
    <w:rsid w:val="00857FF5"/>
    <w:rsid w:val="00857FFB"/>
    <w:rsid w:val="00860055"/>
    <w:rsid w:val="00860133"/>
    <w:rsid w:val="0086021B"/>
    <w:rsid w:val="00860275"/>
    <w:rsid w:val="008602DA"/>
    <w:rsid w:val="00860394"/>
    <w:rsid w:val="008603E9"/>
    <w:rsid w:val="008604C0"/>
    <w:rsid w:val="00860508"/>
    <w:rsid w:val="0086051E"/>
    <w:rsid w:val="00860628"/>
    <w:rsid w:val="0086066C"/>
    <w:rsid w:val="008606B1"/>
    <w:rsid w:val="00860761"/>
    <w:rsid w:val="0086082C"/>
    <w:rsid w:val="0086087B"/>
    <w:rsid w:val="0086088C"/>
    <w:rsid w:val="0086094E"/>
    <w:rsid w:val="008609CB"/>
    <w:rsid w:val="00860A3B"/>
    <w:rsid w:val="00860A4E"/>
    <w:rsid w:val="00860A89"/>
    <w:rsid w:val="00860BD9"/>
    <w:rsid w:val="00860BE2"/>
    <w:rsid w:val="00860D65"/>
    <w:rsid w:val="00860DC4"/>
    <w:rsid w:val="00860DEE"/>
    <w:rsid w:val="00860F56"/>
    <w:rsid w:val="00860F5D"/>
    <w:rsid w:val="00861052"/>
    <w:rsid w:val="008610B3"/>
    <w:rsid w:val="008610F6"/>
    <w:rsid w:val="00861154"/>
    <w:rsid w:val="008611D8"/>
    <w:rsid w:val="008611F8"/>
    <w:rsid w:val="0086123E"/>
    <w:rsid w:val="00861295"/>
    <w:rsid w:val="008612C9"/>
    <w:rsid w:val="008612FE"/>
    <w:rsid w:val="0086131D"/>
    <w:rsid w:val="00861450"/>
    <w:rsid w:val="00861471"/>
    <w:rsid w:val="0086150C"/>
    <w:rsid w:val="00861551"/>
    <w:rsid w:val="0086155C"/>
    <w:rsid w:val="008615DF"/>
    <w:rsid w:val="00861689"/>
    <w:rsid w:val="00861740"/>
    <w:rsid w:val="00861772"/>
    <w:rsid w:val="0086179F"/>
    <w:rsid w:val="00861824"/>
    <w:rsid w:val="008618EE"/>
    <w:rsid w:val="00861909"/>
    <w:rsid w:val="00861AED"/>
    <w:rsid w:val="00861B05"/>
    <w:rsid w:val="00861B36"/>
    <w:rsid w:val="00861BF4"/>
    <w:rsid w:val="00861CB0"/>
    <w:rsid w:val="00861CDB"/>
    <w:rsid w:val="00861CE5"/>
    <w:rsid w:val="00861D0A"/>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87"/>
    <w:rsid w:val="008624A5"/>
    <w:rsid w:val="00862578"/>
    <w:rsid w:val="008625FF"/>
    <w:rsid w:val="00862644"/>
    <w:rsid w:val="00862674"/>
    <w:rsid w:val="008626A1"/>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50"/>
    <w:rsid w:val="00862B95"/>
    <w:rsid w:val="00862B9E"/>
    <w:rsid w:val="00862C1C"/>
    <w:rsid w:val="00862E41"/>
    <w:rsid w:val="00862F0B"/>
    <w:rsid w:val="00862F46"/>
    <w:rsid w:val="00862FF2"/>
    <w:rsid w:val="008630B8"/>
    <w:rsid w:val="008631B2"/>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A4"/>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105"/>
    <w:rsid w:val="0086420C"/>
    <w:rsid w:val="00864213"/>
    <w:rsid w:val="0086423F"/>
    <w:rsid w:val="00864297"/>
    <w:rsid w:val="0086429B"/>
    <w:rsid w:val="008642B6"/>
    <w:rsid w:val="008642D4"/>
    <w:rsid w:val="008642F4"/>
    <w:rsid w:val="008643BD"/>
    <w:rsid w:val="00864470"/>
    <w:rsid w:val="00864525"/>
    <w:rsid w:val="0086454E"/>
    <w:rsid w:val="00864567"/>
    <w:rsid w:val="008645C9"/>
    <w:rsid w:val="00864686"/>
    <w:rsid w:val="00864731"/>
    <w:rsid w:val="00864769"/>
    <w:rsid w:val="008647A0"/>
    <w:rsid w:val="008647F6"/>
    <w:rsid w:val="00864873"/>
    <w:rsid w:val="00864874"/>
    <w:rsid w:val="008648A3"/>
    <w:rsid w:val="008648BC"/>
    <w:rsid w:val="0086496E"/>
    <w:rsid w:val="00864985"/>
    <w:rsid w:val="008649EE"/>
    <w:rsid w:val="008649F7"/>
    <w:rsid w:val="00864A43"/>
    <w:rsid w:val="00864A49"/>
    <w:rsid w:val="00864A5B"/>
    <w:rsid w:val="00864AC2"/>
    <w:rsid w:val="00864B25"/>
    <w:rsid w:val="00864C30"/>
    <w:rsid w:val="00864C3A"/>
    <w:rsid w:val="00864C42"/>
    <w:rsid w:val="00864CAE"/>
    <w:rsid w:val="00864D14"/>
    <w:rsid w:val="00864D2E"/>
    <w:rsid w:val="00864D6B"/>
    <w:rsid w:val="00864D8F"/>
    <w:rsid w:val="00864DC0"/>
    <w:rsid w:val="00864DCB"/>
    <w:rsid w:val="00864DD5"/>
    <w:rsid w:val="00864E79"/>
    <w:rsid w:val="00864F16"/>
    <w:rsid w:val="0086509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7F"/>
    <w:rsid w:val="0086559F"/>
    <w:rsid w:val="0086567B"/>
    <w:rsid w:val="00865695"/>
    <w:rsid w:val="00865784"/>
    <w:rsid w:val="008657CA"/>
    <w:rsid w:val="008657CC"/>
    <w:rsid w:val="00865836"/>
    <w:rsid w:val="00865879"/>
    <w:rsid w:val="0086589C"/>
    <w:rsid w:val="00865933"/>
    <w:rsid w:val="00865956"/>
    <w:rsid w:val="0086597F"/>
    <w:rsid w:val="0086599F"/>
    <w:rsid w:val="00865A03"/>
    <w:rsid w:val="00865A7B"/>
    <w:rsid w:val="00865AF5"/>
    <w:rsid w:val="00865B23"/>
    <w:rsid w:val="00865B2C"/>
    <w:rsid w:val="00865B83"/>
    <w:rsid w:val="00865BDF"/>
    <w:rsid w:val="00865CA4"/>
    <w:rsid w:val="00865CAD"/>
    <w:rsid w:val="00865CE3"/>
    <w:rsid w:val="00865D56"/>
    <w:rsid w:val="00865D64"/>
    <w:rsid w:val="00865D7B"/>
    <w:rsid w:val="00865D9B"/>
    <w:rsid w:val="00865DA0"/>
    <w:rsid w:val="00865E69"/>
    <w:rsid w:val="00865EAA"/>
    <w:rsid w:val="00865EBA"/>
    <w:rsid w:val="00865F23"/>
    <w:rsid w:val="00866004"/>
    <w:rsid w:val="00866020"/>
    <w:rsid w:val="00866025"/>
    <w:rsid w:val="00866043"/>
    <w:rsid w:val="008660C8"/>
    <w:rsid w:val="0086612F"/>
    <w:rsid w:val="00866180"/>
    <w:rsid w:val="008661DB"/>
    <w:rsid w:val="008661E3"/>
    <w:rsid w:val="00866227"/>
    <w:rsid w:val="0086623F"/>
    <w:rsid w:val="0086635E"/>
    <w:rsid w:val="008663E3"/>
    <w:rsid w:val="008663FB"/>
    <w:rsid w:val="00866410"/>
    <w:rsid w:val="0086641B"/>
    <w:rsid w:val="00866438"/>
    <w:rsid w:val="00866466"/>
    <w:rsid w:val="00866479"/>
    <w:rsid w:val="008664F4"/>
    <w:rsid w:val="00866528"/>
    <w:rsid w:val="008665D1"/>
    <w:rsid w:val="00866604"/>
    <w:rsid w:val="008666A7"/>
    <w:rsid w:val="008666F6"/>
    <w:rsid w:val="00866778"/>
    <w:rsid w:val="008667D2"/>
    <w:rsid w:val="00866804"/>
    <w:rsid w:val="00866831"/>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129"/>
    <w:rsid w:val="00867185"/>
    <w:rsid w:val="008671DA"/>
    <w:rsid w:val="008671F7"/>
    <w:rsid w:val="0086720C"/>
    <w:rsid w:val="00867244"/>
    <w:rsid w:val="0086728F"/>
    <w:rsid w:val="0086729A"/>
    <w:rsid w:val="008672B5"/>
    <w:rsid w:val="00867490"/>
    <w:rsid w:val="008674C7"/>
    <w:rsid w:val="00867516"/>
    <w:rsid w:val="008676E8"/>
    <w:rsid w:val="0086775B"/>
    <w:rsid w:val="00867761"/>
    <w:rsid w:val="00867788"/>
    <w:rsid w:val="008677E2"/>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D80"/>
    <w:rsid w:val="00867E20"/>
    <w:rsid w:val="00867E2D"/>
    <w:rsid w:val="00867E4B"/>
    <w:rsid w:val="00867EC4"/>
    <w:rsid w:val="00867F35"/>
    <w:rsid w:val="00867F6B"/>
    <w:rsid w:val="00867F71"/>
    <w:rsid w:val="00867FF9"/>
    <w:rsid w:val="008700DD"/>
    <w:rsid w:val="008701A3"/>
    <w:rsid w:val="008701C7"/>
    <w:rsid w:val="00870230"/>
    <w:rsid w:val="00870259"/>
    <w:rsid w:val="00870298"/>
    <w:rsid w:val="008702E1"/>
    <w:rsid w:val="008702ED"/>
    <w:rsid w:val="00870320"/>
    <w:rsid w:val="0087033A"/>
    <w:rsid w:val="00870355"/>
    <w:rsid w:val="008703A9"/>
    <w:rsid w:val="00870409"/>
    <w:rsid w:val="00870414"/>
    <w:rsid w:val="0087045D"/>
    <w:rsid w:val="008704BF"/>
    <w:rsid w:val="008704EA"/>
    <w:rsid w:val="008705C8"/>
    <w:rsid w:val="0087067C"/>
    <w:rsid w:val="00870819"/>
    <w:rsid w:val="0087087D"/>
    <w:rsid w:val="00870880"/>
    <w:rsid w:val="00870A8B"/>
    <w:rsid w:val="00870ACD"/>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43"/>
    <w:rsid w:val="0087106F"/>
    <w:rsid w:val="0087108B"/>
    <w:rsid w:val="008711A2"/>
    <w:rsid w:val="008711E1"/>
    <w:rsid w:val="008711E4"/>
    <w:rsid w:val="008711F9"/>
    <w:rsid w:val="00871231"/>
    <w:rsid w:val="00871247"/>
    <w:rsid w:val="0087124D"/>
    <w:rsid w:val="00871276"/>
    <w:rsid w:val="008712F9"/>
    <w:rsid w:val="00871329"/>
    <w:rsid w:val="00871335"/>
    <w:rsid w:val="0087133B"/>
    <w:rsid w:val="00871351"/>
    <w:rsid w:val="0087137C"/>
    <w:rsid w:val="008713CC"/>
    <w:rsid w:val="00871418"/>
    <w:rsid w:val="0087142A"/>
    <w:rsid w:val="00871480"/>
    <w:rsid w:val="00871492"/>
    <w:rsid w:val="008714B7"/>
    <w:rsid w:val="00871519"/>
    <w:rsid w:val="00871525"/>
    <w:rsid w:val="00871573"/>
    <w:rsid w:val="008715C6"/>
    <w:rsid w:val="00871613"/>
    <w:rsid w:val="00871626"/>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46"/>
    <w:rsid w:val="008721CB"/>
    <w:rsid w:val="00872212"/>
    <w:rsid w:val="008722A7"/>
    <w:rsid w:val="008723B2"/>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BF6"/>
    <w:rsid w:val="00872C1B"/>
    <w:rsid w:val="00872C99"/>
    <w:rsid w:val="00872CCA"/>
    <w:rsid w:val="00872D0E"/>
    <w:rsid w:val="00872D2C"/>
    <w:rsid w:val="00872D2E"/>
    <w:rsid w:val="00872DC4"/>
    <w:rsid w:val="00872DCE"/>
    <w:rsid w:val="00872DE5"/>
    <w:rsid w:val="00872E43"/>
    <w:rsid w:val="00872E46"/>
    <w:rsid w:val="00872E62"/>
    <w:rsid w:val="00872E6F"/>
    <w:rsid w:val="00872E88"/>
    <w:rsid w:val="00872E95"/>
    <w:rsid w:val="00872EFF"/>
    <w:rsid w:val="00872F1E"/>
    <w:rsid w:val="00872F64"/>
    <w:rsid w:val="00872FAA"/>
    <w:rsid w:val="00872FD1"/>
    <w:rsid w:val="0087304E"/>
    <w:rsid w:val="00873094"/>
    <w:rsid w:val="008730CE"/>
    <w:rsid w:val="00873100"/>
    <w:rsid w:val="008732A9"/>
    <w:rsid w:val="008733B0"/>
    <w:rsid w:val="008733F8"/>
    <w:rsid w:val="008734E5"/>
    <w:rsid w:val="008734E8"/>
    <w:rsid w:val="00873588"/>
    <w:rsid w:val="0087362A"/>
    <w:rsid w:val="00873736"/>
    <w:rsid w:val="0087378C"/>
    <w:rsid w:val="008737CA"/>
    <w:rsid w:val="0087386D"/>
    <w:rsid w:val="008738CA"/>
    <w:rsid w:val="008738CC"/>
    <w:rsid w:val="008738DA"/>
    <w:rsid w:val="00873986"/>
    <w:rsid w:val="00873A19"/>
    <w:rsid w:val="00873A3E"/>
    <w:rsid w:val="00873AF4"/>
    <w:rsid w:val="00873B95"/>
    <w:rsid w:val="00873BFA"/>
    <w:rsid w:val="00873C55"/>
    <w:rsid w:val="00873CDF"/>
    <w:rsid w:val="00873D14"/>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6E"/>
    <w:rsid w:val="008743AB"/>
    <w:rsid w:val="008743AC"/>
    <w:rsid w:val="008744B2"/>
    <w:rsid w:val="008744C3"/>
    <w:rsid w:val="008744F5"/>
    <w:rsid w:val="00874577"/>
    <w:rsid w:val="008745FC"/>
    <w:rsid w:val="0087463E"/>
    <w:rsid w:val="00874729"/>
    <w:rsid w:val="00874731"/>
    <w:rsid w:val="0087474E"/>
    <w:rsid w:val="00874796"/>
    <w:rsid w:val="008747EE"/>
    <w:rsid w:val="008747FB"/>
    <w:rsid w:val="00874837"/>
    <w:rsid w:val="008749F0"/>
    <w:rsid w:val="00874A18"/>
    <w:rsid w:val="00874A71"/>
    <w:rsid w:val="00874AB6"/>
    <w:rsid w:val="00874AF5"/>
    <w:rsid w:val="00874BF5"/>
    <w:rsid w:val="00874C13"/>
    <w:rsid w:val="00874C45"/>
    <w:rsid w:val="00874C4B"/>
    <w:rsid w:val="00874CC5"/>
    <w:rsid w:val="00874D06"/>
    <w:rsid w:val="00874D34"/>
    <w:rsid w:val="00874D35"/>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73B"/>
    <w:rsid w:val="00875834"/>
    <w:rsid w:val="00875855"/>
    <w:rsid w:val="00875858"/>
    <w:rsid w:val="0087597A"/>
    <w:rsid w:val="008759D1"/>
    <w:rsid w:val="008759D9"/>
    <w:rsid w:val="00875A9F"/>
    <w:rsid w:val="00875AC5"/>
    <w:rsid w:val="00875B54"/>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5FFC"/>
    <w:rsid w:val="0087600D"/>
    <w:rsid w:val="0087602D"/>
    <w:rsid w:val="00876054"/>
    <w:rsid w:val="00876096"/>
    <w:rsid w:val="008760D3"/>
    <w:rsid w:val="00876106"/>
    <w:rsid w:val="00876139"/>
    <w:rsid w:val="0087619F"/>
    <w:rsid w:val="008761B1"/>
    <w:rsid w:val="00876317"/>
    <w:rsid w:val="0087633D"/>
    <w:rsid w:val="00876366"/>
    <w:rsid w:val="00876367"/>
    <w:rsid w:val="00876435"/>
    <w:rsid w:val="0087645F"/>
    <w:rsid w:val="00876481"/>
    <w:rsid w:val="008764DB"/>
    <w:rsid w:val="008764EF"/>
    <w:rsid w:val="00876588"/>
    <w:rsid w:val="008765FE"/>
    <w:rsid w:val="0087661B"/>
    <w:rsid w:val="00876708"/>
    <w:rsid w:val="00876715"/>
    <w:rsid w:val="00876761"/>
    <w:rsid w:val="00876797"/>
    <w:rsid w:val="008767F5"/>
    <w:rsid w:val="0087681E"/>
    <w:rsid w:val="00876841"/>
    <w:rsid w:val="00876845"/>
    <w:rsid w:val="00876882"/>
    <w:rsid w:val="008768A9"/>
    <w:rsid w:val="008768BA"/>
    <w:rsid w:val="008768E6"/>
    <w:rsid w:val="00876909"/>
    <w:rsid w:val="0087690A"/>
    <w:rsid w:val="00876915"/>
    <w:rsid w:val="00876917"/>
    <w:rsid w:val="00876933"/>
    <w:rsid w:val="00876959"/>
    <w:rsid w:val="00876967"/>
    <w:rsid w:val="008769B3"/>
    <w:rsid w:val="00876A0D"/>
    <w:rsid w:val="00876A22"/>
    <w:rsid w:val="00876A41"/>
    <w:rsid w:val="00876A4D"/>
    <w:rsid w:val="00876AA5"/>
    <w:rsid w:val="00876AF9"/>
    <w:rsid w:val="00876C03"/>
    <w:rsid w:val="00876C74"/>
    <w:rsid w:val="00876C92"/>
    <w:rsid w:val="00876CB1"/>
    <w:rsid w:val="00876CC1"/>
    <w:rsid w:val="00876CC6"/>
    <w:rsid w:val="00876D24"/>
    <w:rsid w:val="00876D57"/>
    <w:rsid w:val="00876D6B"/>
    <w:rsid w:val="00876D9D"/>
    <w:rsid w:val="00876E48"/>
    <w:rsid w:val="00876E7E"/>
    <w:rsid w:val="00876EC4"/>
    <w:rsid w:val="00876EFE"/>
    <w:rsid w:val="00876F24"/>
    <w:rsid w:val="00876F41"/>
    <w:rsid w:val="00876F4A"/>
    <w:rsid w:val="00876FC9"/>
    <w:rsid w:val="00877028"/>
    <w:rsid w:val="008770E5"/>
    <w:rsid w:val="00877114"/>
    <w:rsid w:val="0087715C"/>
    <w:rsid w:val="008771BE"/>
    <w:rsid w:val="00877218"/>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B1"/>
    <w:rsid w:val="00877ED9"/>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C"/>
    <w:rsid w:val="00880240"/>
    <w:rsid w:val="008803A7"/>
    <w:rsid w:val="008803E9"/>
    <w:rsid w:val="008803FF"/>
    <w:rsid w:val="00880486"/>
    <w:rsid w:val="008804F2"/>
    <w:rsid w:val="00880517"/>
    <w:rsid w:val="00880531"/>
    <w:rsid w:val="008805D1"/>
    <w:rsid w:val="00880660"/>
    <w:rsid w:val="00880683"/>
    <w:rsid w:val="0088068C"/>
    <w:rsid w:val="008806AE"/>
    <w:rsid w:val="008806E5"/>
    <w:rsid w:val="00880707"/>
    <w:rsid w:val="00880709"/>
    <w:rsid w:val="00880759"/>
    <w:rsid w:val="0088079C"/>
    <w:rsid w:val="008807B0"/>
    <w:rsid w:val="008807CE"/>
    <w:rsid w:val="008807F6"/>
    <w:rsid w:val="0088083E"/>
    <w:rsid w:val="0088087E"/>
    <w:rsid w:val="00880883"/>
    <w:rsid w:val="00880903"/>
    <w:rsid w:val="00880913"/>
    <w:rsid w:val="0088094B"/>
    <w:rsid w:val="00880988"/>
    <w:rsid w:val="008809C7"/>
    <w:rsid w:val="00880A32"/>
    <w:rsid w:val="00880AD3"/>
    <w:rsid w:val="00880B89"/>
    <w:rsid w:val="00880B9F"/>
    <w:rsid w:val="00880BFE"/>
    <w:rsid w:val="00880C41"/>
    <w:rsid w:val="00880D0E"/>
    <w:rsid w:val="00880D61"/>
    <w:rsid w:val="00880D83"/>
    <w:rsid w:val="00880D89"/>
    <w:rsid w:val="00880D9D"/>
    <w:rsid w:val="00880DD1"/>
    <w:rsid w:val="00880E07"/>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6B"/>
    <w:rsid w:val="008811A5"/>
    <w:rsid w:val="00881314"/>
    <w:rsid w:val="00881378"/>
    <w:rsid w:val="008813BB"/>
    <w:rsid w:val="0088157D"/>
    <w:rsid w:val="00881598"/>
    <w:rsid w:val="0088166F"/>
    <w:rsid w:val="00881674"/>
    <w:rsid w:val="008816A7"/>
    <w:rsid w:val="008816C6"/>
    <w:rsid w:val="008816EE"/>
    <w:rsid w:val="0088181B"/>
    <w:rsid w:val="00881838"/>
    <w:rsid w:val="0088183A"/>
    <w:rsid w:val="008818B8"/>
    <w:rsid w:val="008818EA"/>
    <w:rsid w:val="008819E8"/>
    <w:rsid w:val="008819F4"/>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5A1"/>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CF"/>
    <w:rsid w:val="00882DD0"/>
    <w:rsid w:val="00882DE9"/>
    <w:rsid w:val="00882E08"/>
    <w:rsid w:val="00882E3A"/>
    <w:rsid w:val="00882E45"/>
    <w:rsid w:val="00882E5A"/>
    <w:rsid w:val="00882FAF"/>
    <w:rsid w:val="00883042"/>
    <w:rsid w:val="00883196"/>
    <w:rsid w:val="008831A8"/>
    <w:rsid w:val="008831C5"/>
    <w:rsid w:val="00883205"/>
    <w:rsid w:val="00883223"/>
    <w:rsid w:val="00883239"/>
    <w:rsid w:val="008832C8"/>
    <w:rsid w:val="00883354"/>
    <w:rsid w:val="0088335E"/>
    <w:rsid w:val="00883380"/>
    <w:rsid w:val="008833CC"/>
    <w:rsid w:val="008834A5"/>
    <w:rsid w:val="008834B4"/>
    <w:rsid w:val="008834E4"/>
    <w:rsid w:val="00883504"/>
    <w:rsid w:val="0088351B"/>
    <w:rsid w:val="0088351C"/>
    <w:rsid w:val="0088364B"/>
    <w:rsid w:val="008837C8"/>
    <w:rsid w:val="008837F5"/>
    <w:rsid w:val="00883897"/>
    <w:rsid w:val="008838A7"/>
    <w:rsid w:val="008838B5"/>
    <w:rsid w:val="008839C3"/>
    <w:rsid w:val="00883A29"/>
    <w:rsid w:val="00883A30"/>
    <w:rsid w:val="00883AA2"/>
    <w:rsid w:val="00883AAE"/>
    <w:rsid w:val="00883AC4"/>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12"/>
    <w:rsid w:val="008842FB"/>
    <w:rsid w:val="00884338"/>
    <w:rsid w:val="00884382"/>
    <w:rsid w:val="008843A7"/>
    <w:rsid w:val="008843DD"/>
    <w:rsid w:val="00884490"/>
    <w:rsid w:val="00884495"/>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9D3"/>
    <w:rsid w:val="008849D4"/>
    <w:rsid w:val="00884AD1"/>
    <w:rsid w:val="00884B4D"/>
    <w:rsid w:val="00884BD3"/>
    <w:rsid w:val="00884C86"/>
    <w:rsid w:val="00884D2C"/>
    <w:rsid w:val="00884D39"/>
    <w:rsid w:val="00884D55"/>
    <w:rsid w:val="00884D78"/>
    <w:rsid w:val="00884E09"/>
    <w:rsid w:val="00884ED6"/>
    <w:rsid w:val="00884F59"/>
    <w:rsid w:val="00884F61"/>
    <w:rsid w:val="00884F86"/>
    <w:rsid w:val="00884F96"/>
    <w:rsid w:val="00885028"/>
    <w:rsid w:val="00885052"/>
    <w:rsid w:val="0088508F"/>
    <w:rsid w:val="008850C7"/>
    <w:rsid w:val="008850EC"/>
    <w:rsid w:val="0088513C"/>
    <w:rsid w:val="0088518C"/>
    <w:rsid w:val="0088518E"/>
    <w:rsid w:val="00885248"/>
    <w:rsid w:val="00885261"/>
    <w:rsid w:val="00885345"/>
    <w:rsid w:val="00885366"/>
    <w:rsid w:val="00885380"/>
    <w:rsid w:val="008853DB"/>
    <w:rsid w:val="008853DF"/>
    <w:rsid w:val="008853F7"/>
    <w:rsid w:val="008853F8"/>
    <w:rsid w:val="00885406"/>
    <w:rsid w:val="00885525"/>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E5"/>
    <w:rsid w:val="00885D51"/>
    <w:rsid w:val="00885D68"/>
    <w:rsid w:val="00885D73"/>
    <w:rsid w:val="00885D7B"/>
    <w:rsid w:val="00885E7F"/>
    <w:rsid w:val="0088601D"/>
    <w:rsid w:val="0088614D"/>
    <w:rsid w:val="0088619A"/>
    <w:rsid w:val="00886222"/>
    <w:rsid w:val="00886229"/>
    <w:rsid w:val="00886269"/>
    <w:rsid w:val="008862A8"/>
    <w:rsid w:val="008862D7"/>
    <w:rsid w:val="00886381"/>
    <w:rsid w:val="0088638B"/>
    <w:rsid w:val="008863A8"/>
    <w:rsid w:val="00886509"/>
    <w:rsid w:val="00886535"/>
    <w:rsid w:val="0088655A"/>
    <w:rsid w:val="008865C1"/>
    <w:rsid w:val="008866C9"/>
    <w:rsid w:val="008866E9"/>
    <w:rsid w:val="0088670B"/>
    <w:rsid w:val="0088675A"/>
    <w:rsid w:val="0088676B"/>
    <w:rsid w:val="008867E9"/>
    <w:rsid w:val="0088680E"/>
    <w:rsid w:val="00886847"/>
    <w:rsid w:val="00886900"/>
    <w:rsid w:val="00886921"/>
    <w:rsid w:val="0088697C"/>
    <w:rsid w:val="00886A41"/>
    <w:rsid w:val="00886B13"/>
    <w:rsid w:val="00886C09"/>
    <w:rsid w:val="00886CA8"/>
    <w:rsid w:val="00886DA7"/>
    <w:rsid w:val="00886E00"/>
    <w:rsid w:val="00886E2C"/>
    <w:rsid w:val="00886E77"/>
    <w:rsid w:val="00886F40"/>
    <w:rsid w:val="00886F65"/>
    <w:rsid w:val="008870C3"/>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5A"/>
    <w:rsid w:val="008877B8"/>
    <w:rsid w:val="00887844"/>
    <w:rsid w:val="0088788D"/>
    <w:rsid w:val="00887893"/>
    <w:rsid w:val="008878F6"/>
    <w:rsid w:val="00887937"/>
    <w:rsid w:val="0088795B"/>
    <w:rsid w:val="0088795F"/>
    <w:rsid w:val="008879F1"/>
    <w:rsid w:val="00887A69"/>
    <w:rsid w:val="00887A82"/>
    <w:rsid w:val="00887A8D"/>
    <w:rsid w:val="00887AA2"/>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C1"/>
    <w:rsid w:val="008903DC"/>
    <w:rsid w:val="00890504"/>
    <w:rsid w:val="0089066D"/>
    <w:rsid w:val="0089066E"/>
    <w:rsid w:val="0089070F"/>
    <w:rsid w:val="00890726"/>
    <w:rsid w:val="0089077E"/>
    <w:rsid w:val="00890799"/>
    <w:rsid w:val="008907A7"/>
    <w:rsid w:val="008907C7"/>
    <w:rsid w:val="00890844"/>
    <w:rsid w:val="0089084C"/>
    <w:rsid w:val="00890A49"/>
    <w:rsid w:val="00890A93"/>
    <w:rsid w:val="00890B2B"/>
    <w:rsid w:val="00890BAB"/>
    <w:rsid w:val="00890BEF"/>
    <w:rsid w:val="00890BFC"/>
    <w:rsid w:val="00890C0F"/>
    <w:rsid w:val="00890C6A"/>
    <w:rsid w:val="00890CAD"/>
    <w:rsid w:val="00890CD7"/>
    <w:rsid w:val="00890D2B"/>
    <w:rsid w:val="00890D3A"/>
    <w:rsid w:val="00890D3B"/>
    <w:rsid w:val="00890D7D"/>
    <w:rsid w:val="00890DBA"/>
    <w:rsid w:val="00890E44"/>
    <w:rsid w:val="00890F30"/>
    <w:rsid w:val="00890FAB"/>
    <w:rsid w:val="00890FB0"/>
    <w:rsid w:val="00890FFD"/>
    <w:rsid w:val="0089103C"/>
    <w:rsid w:val="0089109E"/>
    <w:rsid w:val="008910B6"/>
    <w:rsid w:val="008910EB"/>
    <w:rsid w:val="008912CC"/>
    <w:rsid w:val="008913BA"/>
    <w:rsid w:val="008913E8"/>
    <w:rsid w:val="008914A1"/>
    <w:rsid w:val="008914A9"/>
    <w:rsid w:val="0089151A"/>
    <w:rsid w:val="0089154C"/>
    <w:rsid w:val="0089155F"/>
    <w:rsid w:val="00891576"/>
    <w:rsid w:val="0089157D"/>
    <w:rsid w:val="0089158A"/>
    <w:rsid w:val="00891596"/>
    <w:rsid w:val="008915A7"/>
    <w:rsid w:val="008915CA"/>
    <w:rsid w:val="008915F8"/>
    <w:rsid w:val="00891602"/>
    <w:rsid w:val="0089161D"/>
    <w:rsid w:val="00891676"/>
    <w:rsid w:val="008916E2"/>
    <w:rsid w:val="008916FC"/>
    <w:rsid w:val="00891750"/>
    <w:rsid w:val="00891757"/>
    <w:rsid w:val="00891854"/>
    <w:rsid w:val="00891916"/>
    <w:rsid w:val="00891956"/>
    <w:rsid w:val="00891999"/>
    <w:rsid w:val="008919CC"/>
    <w:rsid w:val="00891A61"/>
    <w:rsid w:val="00891B1B"/>
    <w:rsid w:val="00891B35"/>
    <w:rsid w:val="00891B83"/>
    <w:rsid w:val="00891BA8"/>
    <w:rsid w:val="00891BA9"/>
    <w:rsid w:val="00891C24"/>
    <w:rsid w:val="00891C65"/>
    <w:rsid w:val="00891C84"/>
    <w:rsid w:val="00891CBD"/>
    <w:rsid w:val="00891CE1"/>
    <w:rsid w:val="00891D4C"/>
    <w:rsid w:val="00891E9F"/>
    <w:rsid w:val="00891F0B"/>
    <w:rsid w:val="00891F48"/>
    <w:rsid w:val="00891F4E"/>
    <w:rsid w:val="00891F9B"/>
    <w:rsid w:val="00891FD9"/>
    <w:rsid w:val="00891FDF"/>
    <w:rsid w:val="0089200B"/>
    <w:rsid w:val="00892073"/>
    <w:rsid w:val="008920A7"/>
    <w:rsid w:val="00892126"/>
    <w:rsid w:val="0089215C"/>
    <w:rsid w:val="0089216E"/>
    <w:rsid w:val="00892216"/>
    <w:rsid w:val="00892221"/>
    <w:rsid w:val="00892285"/>
    <w:rsid w:val="0089228A"/>
    <w:rsid w:val="00892298"/>
    <w:rsid w:val="00892341"/>
    <w:rsid w:val="008923AB"/>
    <w:rsid w:val="00892402"/>
    <w:rsid w:val="00892486"/>
    <w:rsid w:val="00892542"/>
    <w:rsid w:val="008925A3"/>
    <w:rsid w:val="00892676"/>
    <w:rsid w:val="00892680"/>
    <w:rsid w:val="008926C9"/>
    <w:rsid w:val="00892767"/>
    <w:rsid w:val="008927C9"/>
    <w:rsid w:val="0089281E"/>
    <w:rsid w:val="00892821"/>
    <w:rsid w:val="0089287F"/>
    <w:rsid w:val="008928A6"/>
    <w:rsid w:val="008928BD"/>
    <w:rsid w:val="0089296E"/>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2"/>
    <w:rsid w:val="008930C9"/>
    <w:rsid w:val="00893108"/>
    <w:rsid w:val="00893174"/>
    <w:rsid w:val="00893175"/>
    <w:rsid w:val="00893198"/>
    <w:rsid w:val="008931CD"/>
    <w:rsid w:val="00893245"/>
    <w:rsid w:val="0089325E"/>
    <w:rsid w:val="00893293"/>
    <w:rsid w:val="008932CA"/>
    <w:rsid w:val="0089337C"/>
    <w:rsid w:val="00893390"/>
    <w:rsid w:val="008933A9"/>
    <w:rsid w:val="0089341E"/>
    <w:rsid w:val="00893422"/>
    <w:rsid w:val="00893436"/>
    <w:rsid w:val="008934D4"/>
    <w:rsid w:val="008934D7"/>
    <w:rsid w:val="00893504"/>
    <w:rsid w:val="00893531"/>
    <w:rsid w:val="00893535"/>
    <w:rsid w:val="008935A9"/>
    <w:rsid w:val="008935F2"/>
    <w:rsid w:val="00893645"/>
    <w:rsid w:val="00893744"/>
    <w:rsid w:val="00893785"/>
    <w:rsid w:val="00893789"/>
    <w:rsid w:val="008937F6"/>
    <w:rsid w:val="00893822"/>
    <w:rsid w:val="0089382D"/>
    <w:rsid w:val="008938E0"/>
    <w:rsid w:val="0089397F"/>
    <w:rsid w:val="00893994"/>
    <w:rsid w:val="008939D1"/>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BC"/>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711"/>
    <w:rsid w:val="00894870"/>
    <w:rsid w:val="00894889"/>
    <w:rsid w:val="008948AB"/>
    <w:rsid w:val="0089495C"/>
    <w:rsid w:val="00894995"/>
    <w:rsid w:val="00894A26"/>
    <w:rsid w:val="00894A27"/>
    <w:rsid w:val="00894ABD"/>
    <w:rsid w:val="00894ABF"/>
    <w:rsid w:val="00894B32"/>
    <w:rsid w:val="00894CC6"/>
    <w:rsid w:val="00894D13"/>
    <w:rsid w:val="00894D54"/>
    <w:rsid w:val="00894D5F"/>
    <w:rsid w:val="00894D7E"/>
    <w:rsid w:val="00894DA8"/>
    <w:rsid w:val="00894DC8"/>
    <w:rsid w:val="00894DCB"/>
    <w:rsid w:val="00894E7F"/>
    <w:rsid w:val="00895014"/>
    <w:rsid w:val="00895060"/>
    <w:rsid w:val="008950BF"/>
    <w:rsid w:val="008950DA"/>
    <w:rsid w:val="00895120"/>
    <w:rsid w:val="00895161"/>
    <w:rsid w:val="00895164"/>
    <w:rsid w:val="008951C2"/>
    <w:rsid w:val="008951F5"/>
    <w:rsid w:val="0089523A"/>
    <w:rsid w:val="00895296"/>
    <w:rsid w:val="008952B7"/>
    <w:rsid w:val="008952C1"/>
    <w:rsid w:val="008952F2"/>
    <w:rsid w:val="00895312"/>
    <w:rsid w:val="0089534A"/>
    <w:rsid w:val="00895516"/>
    <w:rsid w:val="00895538"/>
    <w:rsid w:val="0089553A"/>
    <w:rsid w:val="0089555F"/>
    <w:rsid w:val="0089556A"/>
    <w:rsid w:val="008955FF"/>
    <w:rsid w:val="0089561E"/>
    <w:rsid w:val="00895648"/>
    <w:rsid w:val="00895652"/>
    <w:rsid w:val="0089566B"/>
    <w:rsid w:val="008957A2"/>
    <w:rsid w:val="00895802"/>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12"/>
    <w:rsid w:val="00895F35"/>
    <w:rsid w:val="00895F4A"/>
    <w:rsid w:val="00895F9F"/>
    <w:rsid w:val="00896047"/>
    <w:rsid w:val="00896056"/>
    <w:rsid w:val="008960BC"/>
    <w:rsid w:val="008960E7"/>
    <w:rsid w:val="008961CB"/>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38"/>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95"/>
    <w:rsid w:val="00897098"/>
    <w:rsid w:val="008970B5"/>
    <w:rsid w:val="008970C2"/>
    <w:rsid w:val="008970EE"/>
    <w:rsid w:val="00897112"/>
    <w:rsid w:val="00897139"/>
    <w:rsid w:val="0089721E"/>
    <w:rsid w:val="00897223"/>
    <w:rsid w:val="008972A9"/>
    <w:rsid w:val="008972EC"/>
    <w:rsid w:val="008972FA"/>
    <w:rsid w:val="0089738A"/>
    <w:rsid w:val="008973EC"/>
    <w:rsid w:val="00897440"/>
    <w:rsid w:val="0089745C"/>
    <w:rsid w:val="008974C2"/>
    <w:rsid w:val="008974DB"/>
    <w:rsid w:val="00897508"/>
    <w:rsid w:val="0089751D"/>
    <w:rsid w:val="008975DF"/>
    <w:rsid w:val="00897616"/>
    <w:rsid w:val="0089768C"/>
    <w:rsid w:val="00897755"/>
    <w:rsid w:val="00897764"/>
    <w:rsid w:val="008977B0"/>
    <w:rsid w:val="00897809"/>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8A"/>
    <w:rsid w:val="008A01A4"/>
    <w:rsid w:val="008A01E1"/>
    <w:rsid w:val="008A024C"/>
    <w:rsid w:val="008A0298"/>
    <w:rsid w:val="008A02ED"/>
    <w:rsid w:val="008A03E8"/>
    <w:rsid w:val="008A045A"/>
    <w:rsid w:val="008A04C4"/>
    <w:rsid w:val="008A04D0"/>
    <w:rsid w:val="008A04E6"/>
    <w:rsid w:val="008A051A"/>
    <w:rsid w:val="008A0541"/>
    <w:rsid w:val="008A059C"/>
    <w:rsid w:val="008A05B6"/>
    <w:rsid w:val="008A05F5"/>
    <w:rsid w:val="008A064C"/>
    <w:rsid w:val="008A0672"/>
    <w:rsid w:val="008A06BB"/>
    <w:rsid w:val="008A06E0"/>
    <w:rsid w:val="008A0743"/>
    <w:rsid w:val="008A074D"/>
    <w:rsid w:val="008A0754"/>
    <w:rsid w:val="008A077A"/>
    <w:rsid w:val="008A0807"/>
    <w:rsid w:val="008A08A3"/>
    <w:rsid w:val="008A08C5"/>
    <w:rsid w:val="008A09C1"/>
    <w:rsid w:val="008A09CD"/>
    <w:rsid w:val="008A0A2E"/>
    <w:rsid w:val="008A0AB7"/>
    <w:rsid w:val="008A0BDE"/>
    <w:rsid w:val="008A0BFB"/>
    <w:rsid w:val="008A0C74"/>
    <w:rsid w:val="008A0C93"/>
    <w:rsid w:val="008A0D22"/>
    <w:rsid w:val="008A0D23"/>
    <w:rsid w:val="008A0D36"/>
    <w:rsid w:val="008A0D7F"/>
    <w:rsid w:val="008A0DA3"/>
    <w:rsid w:val="008A0DAE"/>
    <w:rsid w:val="008A0E04"/>
    <w:rsid w:val="008A0E6D"/>
    <w:rsid w:val="008A0EB4"/>
    <w:rsid w:val="008A0F1F"/>
    <w:rsid w:val="008A0F55"/>
    <w:rsid w:val="008A0F5C"/>
    <w:rsid w:val="008A0F7A"/>
    <w:rsid w:val="008A1099"/>
    <w:rsid w:val="008A1105"/>
    <w:rsid w:val="008A1130"/>
    <w:rsid w:val="008A1256"/>
    <w:rsid w:val="008A125A"/>
    <w:rsid w:val="008A12DF"/>
    <w:rsid w:val="008A138F"/>
    <w:rsid w:val="008A13E3"/>
    <w:rsid w:val="008A14AE"/>
    <w:rsid w:val="008A1500"/>
    <w:rsid w:val="008A151A"/>
    <w:rsid w:val="008A15FA"/>
    <w:rsid w:val="008A16B3"/>
    <w:rsid w:val="008A1775"/>
    <w:rsid w:val="008A1808"/>
    <w:rsid w:val="008A181C"/>
    <w:rsid w:val="008A1828"/>
    <w:rsid w:val="008A1836"/>
    <w:rsid w:val="008A1848"/>
    <w:rsid w:val="008A1945"/>
    <w:rsid w:val="008A1954"/>
    <w:rsid w:val="008A19E3"/>
    <w:rsid w:val="008A1ABD"/>
    <w:rsid w:val="008A1ACC"/>
    <w:rsid w:val="008A1B54"/>
    <w:rsid w:val="008A1B73"/>
    <w:rsid w:val="008A1BB5"/>
    <w:rsid w:val="008A1BC4"/>
    <w:rsid w:val="008A1C3B"/>
    <w:rsid w:val="008A1C3F"/>
    <w:rsid w:val="008A1E07"/>
    <w:rsid w:val="008A1E4F"/>
    <w:rsid w:val="008A1E92"/>
    <w:rsid w:val="008A1EFA"/>
    <w:rsid w:val="008A1F08"/>
    <w:rsid w:val="008A1F51"/>
    <w:rsid w:val="008A1FB5"/>
    <w:rsid w:val="008A2077"/>
    <w:rsid w:val="008A20C1"/>
    <w:rsid w:val="008A20E4"/>
    <w:rsid w:val="008A210A"/>
    <w:rsid w:val="008A210E"/>
    <w:rsid w:val="008A216F"/>
    <w:rsid w:val="008A21B3"/>
    <w:rsid w:val="008A21F5"/>
    <w:rsid w:val="008A2253"/>
    <w:rsid w:val="008A22B9"/>
    <w:rsid w:val="008A22C0"/>
    <w:rsid w:val="008A22DC"/>
    <w:rsid w:val="008A231A"/>
    <w:rsid w:val="008A23B5"/>
    <w:rsid w:val="008A23E9"/>
    <w:rsid w:val="008A244F"/>
    <w:rsid w:val="008A2488"/>
    <w:rsid w:val="008A254F"/>
    <w:rsid w:val="008A2585"/>
    <w:rsid w:val="008A2599"/>
    <w:rsid w:val="008A25E3"/>
    <w:rsid w:val="008A267F"/>
    <w:rsid w:val="008A2694"/>
    <w:rsid w:val="008A26B4"/>
    <w:rsid w:val="008A26BF"/>
    <w:rsid w:val="008A27C5"/>
    <w:rsid w:val="008A2806"/>
    <w:rsid w:val="008A2818"/>
    <w:rsid w:val="008A28D7"/>
    <w:rsid w:val="008A2939"/>
    <w:rsid w:val="008A2957"/>
    <w:rsid w:val="008A29B7"/>
    <w:rsid w:val="008A29D8"/>
    <w:rsid w:val="008A29E5"/>
    <w:rsid w:val="008A2A5E"/>
    <w:rsid w:val="008A2AB6"/>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552"/>
    <w:rsid w:val="008A3632"/>
    <w:rsid w:val="008A363B"/>
    <w:rsid w:val="008A36BE"/>
    <w:rsid w:val="008A3702"/>
    <w:rsid w:val="008A370B"/>
    <w:rsid w:val="008A376A"/>
    <w:rsid w:val="008A37D0"/>
    <w:rsid w:val="008A37DC"/>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18"/>
    <w:rsid w:val="008A3E2A"/>
    <w:rsid w:val="008A3E38"/>
    <w:rsid w:val="008A3E61"/>
    <w:rsid w:val="008A3EB2"/>
    <w:rsid w:val="008A3F22"/>
    <w:rsid w:val="008A3F8C"/>
    <w:rsid w:val="008A3FDA"/>
    <w:rsid w:val="008A3FFB"/>
    <w:rsid w:val="008A4185"/>
    <w:rsid w:val="008A419C"/>
    <w:rsid w:val="008A421F"/>
    <w:rsid w:val="008A4230"/>
    <w:rsid w:val="008A42F1"/>
    <w:rsid w:val="008A4411"/>
    <w:rsid w:val="008A4428"/>
    <w:rsid w:val="008A4471"/>
    <w:rsid w:val="008A45B8"/>
    <w:rsid w:val="008A461F"/>
    <w:rsid w:val="008A4651"/>
    <w:rsid w:val="008A46E1"/>
    <w:rsid w:val="008A4736"/>
    <w:rsid w:val="008A47A3"/>
    <w:rsid w:val="008A47A9"/>
    <w:rsid w:val="008A4898"/>
    <w:rsid w:val="008A48A0"/>
    <w:rsid w:val="008A4987"/>
    <w:rsid w:val="008A49B9"/>
    <w:rsid w:val="008A4A36"/>
    <w:rsid w:val="008A4AFC"/>
    <w:rsid w:val="008A4B34"/>
    <w:rsid w:val="008A4D04"/>
    <w:rsid w:val="008A4D64"/>
    <w:rsid w:val="008A4D81"/>
    <w:rsid w:val="008A4E10"/>
    <w:rsid w:val="008A4E34"/>
    <w:rsid w:val="008A4E39"/>
    <w:rsid w:val="008A4EBA"/>
    <w:rsid w:val="008A4FC8"/>
    <w:rsid w:val="008A507C"/>
    <w:rsid w:val="008A5129"/>
    <w:rsid w:val="008A5166"/>
    <w:rsid w:val="008A518D"/>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1C"/>
    <w:rsid w:val="008A575A"/>
    <w:rsid w:val="008A577A"/>
    <w:rsid w:val="008A57B8"/>
    <w:rsid w:val="008A57F9"/>
    <w:rsid w:val="008A583C"/>
    <w:rsid w:val="008A5843"/>
    <w:rsid w:val="008A5855"/>
    <w:rsid w:val="008A5862"/>
    <w:rsid w:val="008A58F2"/>
    <w:rsid w:val="008A595F"/>
    <w:rsid w:val="008A598F"/>
    <w:rsid w:val="008A59BD"/>
    <w:rsid w:val="008A59CC"/>
    <w:rsid w:val="008A5AEF"/>
    <w:rsid w:val="008A5B76"/>
    <w:rsid w:val="008A5B87"/>
    <w:rsid w:val="008A5B8B"/>
    <w:rsid w:val="008A5BA3"/>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A4"/>
    <w:rsid w:val="008A65D3"/>
    <w:rsid w:val="008A6624"/>
    <w:rsid w:val="008A66A0"/>
    <w:rsid w:val="008A66A1"/>
    <w:rsid w:val="008A671E"/>
    <w:rsid w:val="008A67CD"/>
    <w:rsid w:val="008A67DF"/>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01"/>
    <w:rsid w:val="008A6CB1"/>
    <w:rsid w:val="008A6D8C"/>
    <w:rsid w:val="008A6DA5"/>
    <w:rsid w:val="008A6DB6"/>
    <w:rsid w:val="008A6DD0"/>
    <w:rsid w:val="008A6ED1"/>
    <w:rsid w:val="008A6FDA"/>
    <w:rsid w:val="008A6FFB"/>
    <w:rsid w:val="008A702F"/>
    <w:rsid w:val="008A70A7"/>
    <w:rsid w:val="008A70AB"/>
    <w:rsid w:val="008A70C7"/>
    <w:rsid w:val="008A7148"/>
    <w:rsid w:val="008A714A"/>
    <w:rsid w:val="008A7160"/>
    <w:rsid w:val="008A716E"/>
    <w:rsid w:val="008A7176"/>
    <w:rsid w:val="008A71A3"/>
    <w:rsid w:val="008A71D7"/>
    <w:rsid w:val="008A7210"/>
    <w:rsid w:val="008A72F2"/>
    <w:rsid w:val="008A7498"/>
    <w:rsid w:val="008A74F0"/>
    <w:rsid w:val="008A74F7"/>
    <w:rsid w:val="008A752A"/>
    <w:rsid w:val="008A7582"/>
    <w:rsid w:val="008A75C3"/>
    <w:rsid w:val="008A75E1"/>
    <w:rsid w:val="008A75FE"/>
    <w:rsid w:val="008A7803"/>
    <w:rsid w:val="008A785D"/>
    <w:rsid w:val="008A787E"/>
    <w:rsid w:val="008A7932"/>
    <w:rsid w:val="008A7974"/>
    <w:rsid w:val="008A798B"/>
    <w:rsid w:val="008A7A5D"/>
    <w:rsid w:val="008A7B60"/>
    <w:rsid w:val="008A7B90"/>
    <w:rsid w:val="008A7B99"/>
    <w:rsid w:val="008A7B9A"/>
    <w:rsid w:val="008A7BBE"/>
    <w:rsid w:val="008A7D4E"/>
    <w:rsid w:val="008A7D4F"/>
    <w:rsid w:val="008A7D89"/>
    <w:rsid w:val="008A7E26"/>
    <w:rsid w:val="008A7EA2"/>
    <w:rsid w:val="008A7ECB"/>
    <w:rsid w:val="008A7F71"/>
    <w:rsid w:val="008A7FBC"/>
    <w:rsid w:val="008B001B"/>
    <w:rsid w:val="008B0022"/>
    <w:rsid w:val="008B0097"/>
    <w:rsid w:val="008B00A5"/>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5C"/>
    <w:rsid w:val="008B0A84"/>
    <w:rsid w:val="008B0B20"/>
    <w:rsid w:val="008B0B5A"/>
    <w:rsid w:val="008B0BBB"/>
    <w:rsid w:val="008B0C2C"/>
    <w:rsid w:val="008B0CA3"/>
    <w:rsid w:val="008B0CB0"/>
    <w:rsid w:val="008B0D72"/>
    <w:rsid w:val="008B0E41"/>
    <w:rsid w:val="008B0E85"/>
    <w:rsid w:val="008B0EBE"/>
    <w:rsid w:val="008B0F09"/>
    <w:rsid w:val="008B0F0B"/>
    <w:rsid w:val="008B0F24"/>
    <w:rsid w:val="008B0F3D"/>
    <w:rsid w:val="008B0F5A"/>
    <w:rsid w:val="008B1100"/>
    <w:rsid w:val="008B1130"/>
    <w:rsid w:val="008B1135"/>
    <w:rsid w:val="008B11E5"/>
    <w:rsid w:val="008B1287"/>
    <w:rsid w:val="008B129F"/>
    <w:rsid w:val="008B12CE"/>
    <w:rsid w:val="008B135F"/>
    <w:rsid w:val="008B13A5"/>
    <w:rsid w:val="008B13F3"/>
    <w:rsid w:val="008B140A"/>
    <w:rsid w:val="008B14C9"/>
    <w:rsid w:val="008B14E5"/>
    <w:rsid w:val="008B1604"/>
    <w:rsid w:val="008B1665"/>
    <w:rsid w:val="008B16A0"/>
    <w:rsid w:val="008B177D"/>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1FD2"/>
    <w:rsid w:val="008B2065"/>
    <w:rsid w:val="008B20AF"/>
    <w:rsid w:val="008B20B2"/>
    <w:rsid w:val="008B20ED"/>
    <w:rsid w:val="008B21E2"/>
    <w:rsid w:val="008B21FC"/>
    <w:rsid w:val="008B229A"/>
    <w:rsid w:val="008B23E2"/>
    <w:rsid w:val="008B23F4"/>
    <w:rsid w:val="008B247E"/>
    <w:rsid w:val="008B24BB"/>
    <w:rsid w:val="008B2507"/>
    <w:rsid w:val="008B2568"/>
    <w:rsid w:val="008B2571"/>
    <w:rsid w:val="008B2585"/>
    <w:rsid w:val="008B25BD"/>
    <w:rsid w:val="008B25CB"/>
    <w:rsid w:val="008B25E7"/>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B2"/>
    <w:rsid w:val="008B2DF0"/>
    <w:rsid w:val="008B2E15"/>
    <w:rsid w:val="008B2EB0"/>
    <w:rsid w:val="008B2EDD"/>
    <w:rsid w:val="008B2F25"/>
    <w:rsid w:val="008B2F62"/>
    <w:rsid w:val="008B2FC8"/>
    <w:rsid w:val="008B3044"/>
    <w:rsid w:val="008B3054"/>
    <w:rsid w:val="008B30FD"/>
    <w:rsid w:val="008B3162"/>
    <w:rsid w:val="008B3194"/>
    <w:rsid w:val="008B31EC"/>
    <w:rsid w:val="008B3294"/>
    <w:rsid w:val="008B32F0"/>
    <w:rsid w:val="008B331C"/>
    <w:rsid w:val="008B3394"/>
    <w:rsid w:val="008B3455"/>
    <w:rsid w:val="008B34DD"/>
    <w:rsid w:val="008B353E"/>
    <w:rsid w:val="008B354A"/>
    <w:rsid w:val="008B360D"/>
    <w:rsid w:val="008B3642"/>
    <w:rsid w:val="008B36AF"/>
    <w:rsid w:val="008B36F3"/>
    <w:rsid w:val="008B373D"/>
    <w:rsid w:val="008B37A9"/>
    <w:rsid w:val="008B37AB"/>
    <w:rsid w:val="008B38E1"/>
    <w:rsid w:val="008B394A"/>
    <w:rsid w:val="008B39A3"/>
    <w:rsid w:val="008B3A65"/>
    <w:rsid w:val="008B3B10"/>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27F"/>
    <w:rsid w:val="008B43D9"/>
    <w:rsid w:val="008B4445"/>
    <w:rsid w:val="008B445A"/>
    <w:rsid w:val="008B4496"/>
    <w:rsid w:val="008B44E9"/>
    <w:rsid w:val="008B454B"/>
    <w:rsid w:val="008B45B0"/>
    <w:rsid w:val="008B4652"/>
    <w:rsid w:val="008B47A5"/>
    <w:rsid w:val="008B47BF"/>
    <w:rsid w:val="008B47E6"/>
    <w:rsid w:val="008B480A"/>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502D"/>
    <w:rsid w:val="008B502E"/>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F9"/>
    <w:rsid w:val="008B5A14"/>
    <w:rsid w:val="008B5A62"/>
    <w:rsid w:val="008B5A6F"/>
    <w:rsid w:val="008B5ABE"/>
    <w:rsid w:val="008B5B83"/>
    <w:rsid w:val="008B5B87"/>
    <w:rsid w:val="008B5BBF"/>
    <w:rsid w:val="008B5C5C"/>
    <w:rsid w:val="008B5C98"/>
    <w:rsid w:val="008B5CB1"/>
    <w:rsid w:val="008B5CBD"/>
    <w:rsid w:val="008B5CCA"/>
    <w:rsid w:val="008B5CFC"/>
    <w:rsid w:val="008B5D0D"/>
    <w:rsid w:val="008B5D2F"/>
    <w:rsid w:val="008B5E8D"/>
    <w:rsid w:val="008B5EDD"/>
    <w:rsid w:val="008B5F00"/>
    <w:rsid w:val="008B5FAB"/>
    <w:rsid w:val="008B5FBC"/>
    <w:rsid w:val="008B5FEF"/>
    <w:rsid w:val="008B6004"/>
    <w:rsid w:val="008B601B"/>
    <w:rsid w:val="008B6056"/>
    <w:rsid w:val="008B60D1"/>
    <w:rsid w:val="008B61B0"/>
    <w:rsid w:val="008B61CA"/>
    <w:rsid w:val="008B61CE"/>
    <w:rsid w:val="008B61E6"/>
    <w:rsid w:val="008B6271"/>
    <w:rsid w:val="008B6298"/>
    <w:rsid w:val="008B639F"/>
    <w:rsid w:val="008B63B2"/>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B9"/>
    <w:rsid w:val="008B72C6"/>
    <w:rsid w:val="008B72D2"/>
    <w:rsid w:val="008B7360"/>
    <w:rsid w:val="008B737E"/>
    <w:rsid w:val="008B7387"/>
    <w:rsid w:val="008B73BC"/>
    <w:rsid w:val="008B73E2"/>
    <w:rsid w:val="008B749F"/>
    <w:rsid w:val="008B74D5"/>
    <w:rsid w:val="008B74DC"/>
    <w:rsid w:val="008B750F"/>
    <w:rsid w:val="008B75D2"/>
    <w:rsid w:val="008B76E9"/>
    <w:rsid w:val="008B7733"/>
    <w:rsid w:val="008B77A8"/>
    <w:rsid w:val="008B789C"/>
    <w:rsid w:val="008B7947"/>
    <w:rsid w:val="008B79CC"/>
    <w:rsid w:val="008B79D4"/>
    <w:rsid w:val="008B79F2"/>
    <w:rsid w:val="008B7A57"/>
    <w:rsid w:val="008B7A6D"/>
    <w:rsid w:val="008B7AB6"/>
    <w:rsid w:val="008B7AFB"/>
    <w:rsid w:val="008B7C93"/>
    <w:rsid w:val="008B7D2F"/>
    <w:rsid w:val="008B7D3E"/>
    <w:rsid w:val="008B7D5B"/>
    <w:rsid w:val="008B7D94"/>
    <w:rsid w:val="008B7DA3"/>
    <w:rsid w:val="008B7DAD"/>
    <w:rsid w:val="008B7E06"/>
    <w:rsid w:val="008B7E49"/>
    <w:rsid w:val="008B7E60"/>
    <w:rsid w:val="008B7E65"/>
    <w:rsid w:val="008B7EB8"/>
    <w:rsid w:val="008B7EDA"/>
    <w:rsid w:val="008B7EF6"/>
    <w:rsid w:val="008B7F18"/>
    <w:rsid w:val="008B7F58"/>
    <w:rsid w:val="008B7FF2"/>
    <w:rsid w:val="008C000F"/>
    <w:rsid w:val="008C002D"/>
    <w:rsid w:val="008C004B"/>
    <w:rsid w:val="008C004D"/>
    <w:rsid w:val="008C004F"/>
    <w:rsid w:val="008C0130"/>
    <w:rsid w:val="008C0139"/>
    <w:rsid w:val="008C017A"/>
    <w:rsid w:val="008C0195"/>
    <w:rsid w:val="008C01C4"/>
    <w:rsid w:val="008C01CE"/>
    <w:rsid w:val="008C01E7"/>
    <w:rsid w:val="008C01E8"/>
    <w:rsid w:val="008C0209"/>
    <w:rsid w:val="008C024A"/>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A9"/>
    <w:rsid w:val="008C05D2"/>
    <w:rsid w:val="008C0662"/>
    <w:rsid w:val="008C0683"/>
    <w:rsid w:val="008C06D1"/>
    <w:rsid w:val="008C0819"/>
    <w:rsid w:val="008C08F6"/>
    <w:rsid w:val="008C0960"/>
    <w:rsid w:val="008C0992"/>
    <w:rsid w:val="008C0A52"/>
    <w:rsid w:val="008C0A9E"/>
    <w:rsid w:val="008C0AC0"/>
    <w:rsid w:val="008C0B0C"/>
    <w:rsid w:val="008C0B4C"/>
    <w:rsid w:val="008C0D1A"/>
    <w:rsid w:val="008C0DF1"/>
    <w:rsid w:val="008C0E19"/>
    <w:rsid w:val="008C0E25"/>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4F5"/>
    <w:rsid w:val="008C1519"/>
    <w:rsid w:val="008C1638"/>
    <w:rsid w:val="008C1647"/>
    <w:rsid w:val="008C1652"/>
    <w:rsid w:val="008C16AF"/>
    <w:rsid w:val="008C16BF"/>
    <w:rsid w:val="008C1749"/>
    <w:rsid w:val="008C177B"/>
    <w:rsid w:val="008C1790"/>
    <w:rsid w:val="008C17A5"/>
    <w:rsid w:val="008C17B8"/>
    <w:rsid w:val="008C17ED"/>
    <w:rsid w:val="008C186C"/>
    <w:rsid w:val="008C18EB"/>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1FE1"/>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7D"/>
    <w:rsid w:val="008C2597"/>
    <w:rsid w:val="008C25C6"/>
    <w:rsid w:val="008C2606"/>
    <w:rsid w:val="008C268C"/>
    <w:rsid w:val="008C26B1"/>
    <w:rsid w:val="008C26DE"/>
    <w:rsid w:val="008C2729"/>
    <w:rsid w:val="008C280B"/>
    <w:rsid w:val="008C2901"/>
    <w:rsid w:val="008C2931"/>
    <w:rsid w:val="008C2989"/>
    <w:rsid w:val="008C29C2"/>
    <w:rsid w:val="008C2A4B"/>
    <w:rsid w:val="008C2A8D"/>
    <w:rsid w:val="008C2B9A"/>
    <w:rsid w:val="008C2BBD"/>
    <w:rsid w:val="008C2BCE"/>
    <w:rsid w:val="008C2BDF"/>
    <w:rsid w:val="008C2C30"/>
    <w:rsid w:val="008C2C60"/>
    <w:rsid w:val="008C2CD6"/>
    <w:rsid w:val="008C2D89"/>
    <w:rsid w:val="008C2E81"/>
    <w:rsid w:val="008C2E96"/>
    <w:rsid w:val="008C2E97"/>
    <w:rsid w:val="008C2EBD"/>
    <w:rsid w:val="008C2EDF"/>
    <w:rsid w:val="008C2EEF"/>
    <w:rsid w:val="008C2F17"/>
    <w:rsid w:val="008C2F4F"/>
    <w:rsid w:val="008C3095"/>
    <w:rsid w:val="008C30A2"/>
    <w:rsid w:val="008C311A"/>
    <w:rsid w:val="008C314D"/>
    <w:rsid w:val="008C318B"/>
    <w:rsid w:val="008C3201"/>
    <w:rsid w:val="008C3293"/>
    <w:rsid w:val="008C3320"/>
    <w:rsid w:val="008C33A8"/>
    <w:rsid w:val="008C3482"/>
    <w:rsid w:val="008C3525"/>
    <w:rsid w:val="008C3681"/>
    <w:rsid w:val="008C36D2"/>
    <w:rsid w:val="008C36D7"/>
    <w:rsid w:val="008C3757"/>
    <w:rsid w:val="008C383E"/>
    <w:rsid w:val="008C384C"/>
    <w:rsid w:val="008C38A7"/>
    <w:rsid w:val="008C390E"/>
    <w:rsid w:val="008C398A"/>
    <w:rsid w:val="008C39E9"/>
    <w:rsid w:val="008C3A6E"/>
    <w:rsid w:val="008C3B1B"/>
    <w:rsid w:val="008C3BDB"/>
    <w:rsid w:val="008C3C35"/>
    <w:rsid w:val="008C3C6D"/>
    <w:rsid w:val="008C3D98"/>
    <w:rsid w:val="008C3DA5"/>
    <w:rsid w:val="008C3DD7"/>
    <w:rsid w:val="008C3E2F"/>
    <w:rsid w:val="008C3E6B"/>
    <w:rsid w:val="008C3E77"/>
    <w:rsid w:val="008C3EE4"/>
    <w:rsid w:val="008C3FF0"/>
    <w:rsid w:val="008C40DA"/>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4F1"/>
    <w:rsid w:val="008C456E"/>
    <w:rsid w:val="008C4598"/>
    <w:rsid w:val="008C45ED"/>
    <w:rsid w:val="008C4729"/>
    <w:rsid w:val="008C47AD"/>
    <w:rsid w:val="008C47D6"/>
    <w:rsid w:val="008C49C2"/>
    <w:rsid w:val="008C49C3"/>
    <w:rsid w:val="008C49E7"/>
    <w:rsid w:val="008C49E9"/>
    <w:rsid w:val="008C4A4C"/>
    <w:rsid w:val="008C4A9A"/>
    <w:rsid w:val="008C4BF2"/>
    <w:rsid w:val="008C4C2D"/>
    <w:rsid w:val="008C4C3F"/>
    <w:rsid w:val="008C4C48"/>
    <w:rsid w:val="008C4CD4"/>
    <w:rsid w:val="008C4D14"/>
    <w:rsid w:val="008C4D49"/>
    <w:rsid w:val="008C4D7D"/>
    <w:rsid w:val="008C4DDB"/>
    <w:rsid w:val="008C4F3B"/>
    <w:rsid w:val="008C5000"/>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92D"/>
    <w:rsid w:val="008C593F"/>
    <w:rsid w:val="008C598E"/>
    <w:rsid w:val="008C5A07"/>
    <w:rsid w:val="008C5A73"/>
    <w:rsid w:val="008C5AB6"/>
    <w:rsid w:val="008C5AC9"/>
    <w:rsid w:val="008C5AED"/>
    <w:rsid w:val="008C5B1D"/>
    <w:rsid w:val="008C5B89"/>
    <w:rsid w:val="008C5B9D"/>
    <w:rsid w:val="008C5C1B"/>
    <w:rsid w:val="008C5C73"/>
    <w:rsid w:val="008C5D77"/>
    <w:rsid w:val="008C5D8B"/>
    <w:rsid w:val="008C5E37"/>
    <w:rsid w:val="008C5E3A"/>
    <w:rsid w:val="008C5E46"/>
    <w:rsid w:val="008C5EA6"/>
    <w:rsid w:val="008C5EB0"/>
    <w:rsid w:val="008C5F47"/>
    <w:rsid w:val="008C5F9F"/>
    <w:rsid w:val="008C5FD1"/>
    <w:rsid w:val="008C6045"/>
    <w:rsid w:val="008C6076"/>
    <w:rsid w:val="008C614F"/>
    <w:rsid w:val="008C6260"/>
    <w:rsid w:val="008C6276"/>
    <w:rsid w:val="008C628B"/>
    <w:rsid w:val="008C62B6"/>
    <w:rsid w:val="008C6338"/>
    <w:rsid w:val="008C63D8"/>
    <w:rsid w:val="008C640F"/>
    <w:rsid w:val="008C641D"/>
    <w:rsid w:val="008C641E"/>
    <w:rsid w:val="008C651D"/>
    <w:rsid w:val="008C652D"/>
    <w:rsid w:val="008C65D7"/>
    <w:rsid w:val="008C65E4"/>
    <w:rsid w:val="008C66BC"/>
    <w:rsid w:val="008C66F5"/>
    <w:rsid w:val="008C67E4"/>
    <w:rsid w:val="008C68CE"/>
    <w:rsid w:val="008C695E"/>
    <w:rsid w:val="008C69E8"/>
    <w:rsid w:val="008C6A11"/>
    <w:rsid w:val="008C6A67"/>
    <w:rsid w:val="008C6A7D"/>
    <w:rsid w:val="008C6A83"/>
    <w:rsid w:val="008C6A8E"/>
    <w:rsid w:val="008C6ACE"/>
    <w:rsid w:val="008C6AE8"/>
    <w:rsid w:val="008C6B71"/>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4EE"/>
    <w:rsid w:val="008C7508"/>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66"/>
    <w:rsid w:val="008C7C8C"/>
    <w:rsid w:val="008C7CFF"/>
    <w:rsid w:val="008C7D6A"/>
    <w:rsid w:val="008C7D72"/>
    <w:rsid w:val="008C7E28"/>
    <w:rsid w:val="008C7E80"/>
    <w:rsid w:val="008C7E95"/>
    <w:rsid w:val="008C7F24"/>
    <w:rsid w:val="008D0103"/>
    <w:rsid w:val="008D0109"/>
    <w:rsid w:val="008D012F"/>
    <w:rsid w:val="008D01D3"/>
    <w:rsid w:val="008D022B"/>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70"/>
    <w:rsid w:val="008D19D2"/>
    <w:rsid w:val="008D1A04"/>
    <w:rsid w:val="008D1A9F"/>
    <w:rsid w:val="008D1AFE"/>
    <w:rsid w:val="008D1BE2"/>
    <w:rsid w:val="008D1BEF"/>
    <w:rsid w:val="008D1C17"/>
    <w:rsid w:val="008D1C28"/>
    <w:rsid w:val="008D1C79"/>
    <w:rsid w:val="008D1CD3"/>
    <w:rsid w:val="008D1CF2"/>
    <w:rsid w:val="008D1D56"/>
    <w:rsid w:val="008D1E4A"/>
    <w:rsid w:val="008D1EAD"/>
    <w:rsid w:val="008D1EBB"/>
    <w:rsid w:val="008D1ED8"/>
    <w:rsid w:val="008D1EDF"/>
    <w:rsid w:val="008D1F00"/>
    <w:rsid w:val="008D1FA1"/>
    <w:rsid w:val="008D1FA9"/>
    <w:rsid w:val="008D1FAF"/>
    <w:rsid w:val="008D2000"/>
    <w:rsid w:val="008D204F"/>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5AD"/>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7B"/>
    <w:rsid w:val="008D2BE6"/>
    <w:rsid w:val="008D2C02"/>
    <w:rsid w:val="008D2DE1"/>
    <w:rsid w:val="008D2E00"/>
    <w:rsid w:val="008D2E22"/>
    <w:rsid w:val="008D2E76"/>
    <w:rsid w:val="008D2ECB"/>
    <w:rsid w:val="008D2F91"/>
    <w:rsid w:val="008D307D"/>
    <w:rsid w:val="008D313B"/>
    <w:rsid w:val="008D315A"/>
    <w:rsid w:val="008D316B"/>
    <w:rsid w:val="008D3176"/>
    <w:rsid w:val="008D31F4"/>
    <w:rsid w:val="008D3210"/>
    <w:rsid w:val="008D3268"/>
    <w:rsid w:val="008D32C1"/>
    <w:rsid w:val="008D32D0"/>
    <w:rsid w:val="008D330E"/>
    <w:rsid w:val="008D3389"/>
    <w:rsid w:val="008D339C"/>
    <w:rsid w:val="008D33F1"/>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F2F"/>
    <w:rsid w:val="008D3FB5"/>
    <w:rsid w:val="008D3FEE"/>
    <w:rsid w:val="008D40CF"/>
    <w:rsid w:val="008D40EF"/>
    <w:rsid w:val="008D4126"/>
    <w:rsid w:val="008D4197"/>
    <w:rsid w:val="008D41A3"/>
    <w:rsid w:val="008D41C3"/>
    <w:rsid w:val="008D4212"/>
    <w:rsid w:val="008D42D3"/>
    <w:rsid w:val="008D4345"/>
    <w:rsid w:val="008D43A7"/>
    <w:rsid w:val="008D43D9"/>
    <w:rsid w:val="008D43E7"/>
    <w:rsid w:val="008D441B"/>
    <w:rsid w:val="008D4444"/>
    <w:rsid w:val="008D44AF"/>
    <w:rsid w:val="008D44C0"/>
    <w:rsid w:val="008D4501"/>
    <w:rsid w:val="008D4513"/>
    <w:rsid w:val="008D451D"/>
    <w:rsid w:val="008D4629"/>
    <w:rsid w:val="008D4664"/>
    <w:rsid w:val="008D46C4"/>
    <w:rsid w:val="008D46FD"/>
    <w:rsid w:val="008D471D"/>
    <w:rsid w:val="008D4725"/>
    <w:rsid w:val="008D479B"/>
    <w:rsid w:val="008D481B"/>
    <w:rsid w:val="008D483A"/>
    <w:rsid w:val="008D4888"/>
    <w:rsid w:val="008D48F7"/>
    <w:rsid w:val="008D4939"/>
    <w:rsid w:val="008D49F8"/>
    <w:rsid w:val="008D4A10"/>
    <w:rsid w:val="008D4A85"/>
    <w:rsid w:val="008D4AB2"/>
    <w:rsid w:val="008D4B0F"/>
    <w:rsid w:val="008D4B75"/>
    <w:rsid w:val="008D4C25"/>
    <w:rsid w:val="008D4CB9"/>
    <w:rsid w:val="008D4CD0"/>
    <w:rsid w:val="008D4DBB"/>
    <w:rsid w:val="008D4E5B"/>
    <w:rsid w:val="008D4EA4"/>
    <w:rsid w:val="008D4EA9"/>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B3"/>
    <w:rsid w:val="008D57FD"/>
    <w:rsid w:val="008D5819"/>
    <w:rsid w:val="008D58B1"/>
    <w:rsid w:val="008D5937"/>
    <w:rsid w:val="008D5A59"/>
    <w:rsid w:val="008D5A5D"/>
    <w:rsid w:val="008D5A6B"/>
    <w:rsid w:val="008D5A7E"/>
    <w:rsid w:val="008D5A99"/>
    <w:rsid w:val="008D5B2F"/>
    <w:rsid w:val="008D5B72"/>
    <w:rsid w:val="008D5D31"/>
    <w:rsid w:val="008D5E11"/>
    <w:rsid w:val="008D5E41"/>
    <w:rsid w:val="008D5EE1"/>
    <w:rsid w:val="008D5EF1"/>
    <w:rsid w:val="008D5F54"/>
    <w:rsid w:val="008D6057"/>
    <w:rsid w:val="008D6078"/>
    <w:rsid w:val="008D60AB"/>
    <w:rsid w:val="008D6229"/>
    <w:rsid w:val="008D625C"/>
    <w:rsid w:val="008D6281"/>
    <w:rsid w:val="008D62AB"/>
    <w:rsid w:val="008D632B"/>
    <w:rsid w:val="008D6365"/>
    <w:rsid w:val="008D63CA"/>
    <w:rsid w:val="008D64AC"/>
    <w:rsid w:val="008D64B4"/>
    <w:rsid w:val="008D64EA"/>
    <w:rsid w:val="008D6584"/>
    <w:rsid w:val="008D65F3"/>
    <w:rsid w:val="008D661B"/>
    <w:rsid w:val="008D66B7"/>
    <w:rsid w:val="008D6724"/>
    <w:rsid w:val="008D67B6"/>
    <w:rsid w:val="008D686E"/>
    <w:rsid w:val="008D68F2"/>
    <w:rsid w:val="008D69D9"/>
    <w:rsid w:val="008D6A78"/>
    <w:rsid w:val="008D6B87"/>
    <w:rsid w:val="008D6BE5"/>
    <w:rsid w:val="008D6BE8"/>
    <w:rsid w:val="008D6C87"/>
    <w:rsid w:val="008D6D2C"/>
    <w:rsid w:val="008D6DB4"/>
    <w:rsid w:val="008D6DED"/>
    <w:rsid w:val="008D6DEF"/>
    <w:rsid w:val="008D6E2D"/>
    <w:rsid w:val="008D6E69"/>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52"/>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76"/>
    <w:rsid w:val="008E04F6"/>
    <w:rsid w:val="008E04F8"/>
    <w:rsid w:val="008E05AB"/>
    <w:rsid w:val="008E05CA"/>
    <w:rsid w:val="008E0622"/>
    <w:rsid w:val="008E0648"/>
    <w:rsid w:val="008E0650"/>
    <w:rsid w:val="008E0660"/>
    <w:rsid w:val="008E068E"/>
    <w:rsid w:val="008E0703"/>
    <w:rsid w:val="008E072B"/>
    <w:rsid w:val="008E073E"/>
    <w:rsid w:val="008E07F1"/>
    <w:rsid w:val="008E0890"/>
    <w:rsid w:val="008E08D3"/>
    <w:rsid w:val="008E08E7"/>
    <w:rsid w:val="008E0928"/>
    <w:rsid w:val="008E09D0"/>
    <w:rsid w:val="008E09DD"/>
    <w:rsid w:val="008E09F3"/>
    <w:rsid w:val="008E0A1F"/>
    <w:rsid w:val="008E0A2D"/>
    <w:rsid w:val="008E0A40"/>
    <w:rsid w:val="008E0A56"/>
    <w:rsid w:val="008E0AC4"/>
    <w:rsid w:val="008E0AEE"/>
    <w:rsid w:val="008E0AFE"/>
    <w:rsid w:val="008E0B57"/>
    <w:rsid w:val="008E0B5F"/>
    <w:rsid w:val="008E0BB3"/>
    <w:rsid w:val="008E0BF0"/>
    <w:rsid w:val="008E0C17"/>
    <w:rsid w:val="008E0CCD"/>
    <w:rsid w:val="008E0CD7"/>
    <w:rsid w:val="008E0D28"/>
    <w:rsid w:val="008E0DBE"/>
    <w:rsid w:val="008E0E3F"/>
    <w:rsid w:val="008E0E8C"/>
    <w:rsid w:val="008E0EB9"/>
    <w:rsid w:val="008E0EDC"/>
    <w:rsid w:val="008E0EFA"/>
    <w:rsid w:val="008E0F4B"/>
    <w:rsid w:val="008E0F64"/>
    <w:rsid w:val="008E0FD4"/>
    <w:rsid w:val="008E100D"/>
    <w:rsid w:val="008E11B9"/>
    <w:rsid w:val="008E1207"/>
    <w:rsid w:val="008E121A"/>
    <w:rsid w:val="008E1259"/>
    <w:rsid w:val="008E136A"/>
    <w:rsid w:val="008E148B"/>
    <w:rsid w:val="008E1490"/>
    <w:rsid w:val="008E14CA"/>
    <w:rsid w:val="008E14DE"/>
    <w:rsid w:val="008E14FF"/>
    <w:rsid w:val="008E1510"/>
    <w:rsid w:val="008E15A4"/>
    <w:rsid w:val="008E1611"/>
    <w:rsid w:val="008E1635"/>
    <w:rsid w:val="008E164E"/>
    <w:rsid w:val="008E1680"/>
    <w:rsid w:val="008E1797"/>
    <w:rsid w:val="008E184B"/>
    <w:rsid w:val="008E1893"/>
    <w:rsid w:val="008E18D8"/>
    <w:rsid w:val="008E1902"/>
    <w:rsid w:val="008E1953"/>
    <w:rsid w:val="008E19CA"/>
    <w:rsid w:val="008E1ACE"/>
    <w:rsid w:val="008E1AD7"/>
    <w:rsid w:val="008E1B1E"/>
    <w:rsid w:val="008E1B24"/>
    <w:rsid w:val="008E1B54"/>
    <w:rsid w:val="008E1B67"/>
    <w:rsid w:val="008E1B68"/>
    <w:rsid w:val="008E1B95"/>
    <w:rsid w:val="008E1BEB"/>
    <w:rsid w:val="008E1C18"/>
    <w:rsid w:val="008E1C36"/>
    <w:rsid w:val="008E1C4A"/>
    <w:rsid w:val="008E1C84"/>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8F"/>
    <w:rsid w:val="008E21A0"/>
    <w:rsid w:val="008E21D5"/>
    <w:rsid w:val="008E2223"/>
    <w:rsid w:val="008E225B"/>
    <w:rsid w:val="008E226A"/>
    <w:rsid w:val="008E22A0"/>
    <w:rsid w:val="008E234F"/>
    <w:rsid w:val="008E23E6"/>
    <w:rsid w:val="008E241F"/>
    <w:rsid w:val="008E256E"/>
    <w:rsid w:val="008E2659"/>
    <w:rsid w:val="008E265F"/>
    <w:rsid w:val="008E26DE"/>
    <w:rsid w:val="008E275D"/>
    <w:rsid w:val="008E27B5"/>
    <w:rsid w:val="008E2863"/>
    <w:rsid w:val="008E2890"/>
    <w:rsid w:val="008E28B2"/>
    <w:rsid w:val="008E28D7"/>
    <w:rsid w:val="008E2917"/>
    <w:rsid w:val="008E2920"/>
    <w:rsid w:val="008E2A0F"/>
    <w:rsid w:val="008E2A10"/>
    <w:rsid w:val="008E2A36"/>
    <w:rsid w:val="008E2A6A"/>
    <w:rsid w:val="008E2AC3"/>
    <w:rsid w:val="008E2AD4"/>
    <w:rsid w:val="008E2B18"/>
    <w:rsid w:val="008E2B2B"/>
    <w:rsid w:val="008E2B6B"/>
    <w:rsid w:val="008E2C57"/>
    <w:rsid w:val="008E2C93"/>
    <w:rsid w:val="008E2CDD"/>
    <w:rsid w:val="008E2DDB"/>
    <w:rsid w:val="008E2F0F"/>
    <w:rsid w:val="008E3169"/>
    <w:rsid w:val="008E31EB"/>
    <w:rsid w:val="008E3213"/>
    <w:rsid w:val="008E3231"/>
    <w:rsid w:val="008E328C"/>
    <w:rsid w:val="008E32FD"/>
    <w:rsid w:val="008E3301"/>
    <w:rsid w:val="008E331E"/>
    <w:rsid w:val="008E33F3"/>
    <w:rsid w:val="008E3495"/>
    <w:rsid w:val="008E34B3"/>
    <w:rsid w:val="008E35CD"/>
    <w:rsid w:val="008E35D7"/>
    <w:rsid w:val="008E360F"/>
    <w:rsid w:val="008E361E"/>
    <w:rsid w:val="008E362A"/>
    <w:rsid w:val="008E3697"/>
    <w:rsid w:val="008E3699"/>
    <w:rsid w:val="008E36AC"/>
    <w:rsid w:val="008E36B9"/>
    <w:rsid w:val="008E36C7"/>
    <w:rsid w:val="008E370E"/>
    <w:rsid w:val="008E3768"/>
    <w:rsid w:val="008E377F"/>
    <w:rsid w:val="008E37BB"/>
    <w:rsid w:val="008E37E0"/>
    <w:rsid w:val="008E38C3"/>
    <w:rsid w:val="008E38CA"/>
    <w:rsid w:val="008E398D"/>
    <w:rsid w:val="008E3A1C"/>
    <w:rsid w:val="008E3AA6"/>
    <w:rsid w:val="008E3ACF"/>
    <w:rsid w:val="008E3B40"/>
    <w:rsid w:val="008E3C3E"/>
    <w:rsid w:val="008E3CC6"/>
    <w:rsid w:val="008E3D2E"/>
    <w:rsid w:val="008E3D2F"/>
    <w:rsid w:val="008E3D3F"/>
    <w:rsid w:val="008E3DAA"/>
    <w:rsid w:val="008E3DAE"/>
    <w:rsid w:val="008E3DB2"/>
    <w:rsid w:val="008E3DF4"/>
    <w:rsid w:val="008E3E26"/>
    <w:rsid w:val="008E3E39"/>
    <w:rsid w:val="008E3EA2"/>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89"/>
    <w:rsid w:val="008E46F1"/>
    <w:rsid w:val="008E4748"/>
    <w:rsid w:val="008E475C"/>
    <w:rsid w:val="008E484E"/>
    <w:rsid w:val="008E48F9"/>
    <w:rsid w:val="008E492F"/>
    <w:rsid w:val="008E49A5"/>
    <w:rsid w:val="008E49D3"/>
    <w:rsid w:val="008E49EA"/>
    <w:rsid w:val="008E4A57"/>
    <w:rsid w:val="008E4A65"/>
    <w:rsid w:val="008E4A66"/>
    <w:rsid w:val="008E4AA7"/>
    <w:rsid w:val="008E4B27"/>
    <w:rsid w:val="008E4B4C"/>
    <w:rsid w:val="008E4BBF"/>
    <w:rsid w:val="008E4BE7"/>
    <w:rsid w:val="008E4C22"/>
    <w:rsid w:val="008E4C2F"/>
    <w:rsid w:val="008E4C47"/>
    <w:rsid w:val="008E4CDD"/>
    <w:rsid w:val="008E4CFC"/>
    <w:rsid w:val="008E4D0A"/>
    <w:rsid w:val="008E4D3C"/>
    <w:rsid w:val="008E4E17"/>
    <w:rsid w:val="008E4EA0"/>
    <w:rsid w:val="008E4EFB"/>
    <w:rsid w:val="008E4FA4"/>
    <w:rsid w:val="008E4FD9"/>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6E3"/>
    <w:rsid w:val="008E5753"/>
    <w:rsid w:val="008E5787"/>
    <w:rsid w:val="008E57CB"/>
    <w:rsid w:val="008E5856"/>
    <w:rsid w:val="008E5927"/>
    <w:rsid w:val="008E59CD"/>
    <w:rsid w:val="008E59DC"/>
    <w:rsid w:val="008E5A57"/>
    <w:rsid w:val="008E5A6B"/>
    <w:rsid w:val="008E5AC3"/>
    <w:rsid w:val="008E5ACA"/>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21"/>
    <w:rsid w:val="008E603B"/>
    <w:rsid w:val="008E604C"/>
    <w:rsid w:val="008E6072"/>
    <w:rsid w:val="008E607B"/>
    <w:rsid w:val="008E609F"/>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57"/>
    <w:rsid w:val="008E67A2"/>
    <w:rsid w:val="008E67F6"/>
    <w:rsid w:val="008E682F"/>
    <w:rsid w:val="008E6845"/>
    <w:rsid w:val="008E689F"/>
    <w:rsid w:val="008E6927"/>
    <w:rsid w:val="008E6AAE"/>
    <w:rsid w:val="008E6B7C"/>
    <w:rsid w:val="008E6BA3"/>
    <w:rsid w:val="008E6BAE"/>
    <w:rsid w:val="008E6BE4"/>
    <w:rsid w:val="008E6C28"/>
    <w:rsid w:val="008E6C73"/>
    <w:rsid w:val="008E6CCF"/>
    <w:rsid w:val="008E6D7A"/>
    <w:rsid w:val="008E6DE2"/>
    <w:rsid w:val="008E6E75"/>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4F"/>
    <w:rsid w:val="008E7871"/>
    <w:rsid w:val="008E789D"/>
    <w:rsid w:val="008E78AC"/>
    <w:rsid w:val="008E7944"/>
    <w:rsid w:val="008E7955"/>
    <w:rsid w:val="008E7973"/>
    <w:rsid w:val="008E79AC"/>
    <w:rsid w:val="008E79CD"/>
    <w:rsid w:val="008E79FD"/>
    <w:rsid w:val="008E7A1B"/>
    <w:rsid w:val="008E7A95"/>
    <w:rsid w:val="008E7AC3"/>
    <w:rsid w:val="008E7ACF"/>
    <w:rsid w:val="008E7B44"/>
    <w:rsid w:val="008E7B8E"/>
    <w:rsid w:val="008E7CAC"/>
    <w:rsid w:val="008E7CB6"/>
    <w:rsid w:val="008E7D15"/>
    <w:rsid w:val="008E7EB1"/>
    <w:rsid w:val="008E7EED"/>
    <w:rsid w:val="008E7F6F"/>
    <w:rsid w:val="008E7FBD"/>
    <w:rsid w:val="008F0004"/>
    <w:rsid w:val="008F00EC"/>
    <w:rsid w:val="008F01B1"/>
    <w:rsid w:val="008F0219"/>
    <w:rsid w:val="008F0245"/>
    <w:rsid w:val="008F029D"/>
    <w:rsid w:val="008F02C1"/>
    <w:rsid w:val="008F02D5"/>
    <w:rsid w:val="008F0371"/>
    <w:rsid w:val="008F0388"/>
    <w:rsid w:val="008F03E4"/>
    <w:rsid w:val="008F04CA"/>
    <w:rsid w:val="008F0501"/>
    <w:rsid w:val="008F0534"/>
    <w:rsid w:val="008F05A1"/>
    <w:rsid w:val="008F06BF"/>
    <w:rsid w:val="008F06FC"/>
    <w:rsid w:val="008F070C"/>
    <w:rsid w:val="008F0718"/>
    <w:rsid w:val="008F0796"/>
    <w:rsid w:val="008F0798"/>
    <w:rsid w:val="008F0822"/>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0FE0"/>
    <w:rsid w:val="008F1012"/>
    <w:rsid w:val="008F10B5"/>
    <w:rsid w:val="008F10D4"/>
    <w:rsid w:val="008F1145"/>
    <w:rsid w:val="008F11F2"/>
    <w:rsid w:val="008F1255"/>
    <w:rsid w:val="008F12EA"/>
    <w:rsid w:val="008F1367"/>
    <w:rsid w:val="008F139A"/>
    <w:rsid w:val="008F13DD"/>
    <w:rsid w:val="008F147F"/>
    <w:rsid w:val="008F14AB"/>
    <w:rsid w:val="008F14D3"/>
    <w:rsid w:val="008F15F0"/>
    <w:rsid w:val="008F15FE"/>
    <w:rsid w:val="008F1622"/>
    <w:rsid w:val="008F166B"/>
    <w:rsid w:val="008F173F"/>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40"/>
    <w:rsid w:val="008F20D6"/>
    <w:rsid w:val="008F21A9"/>
    <w:rsid w:val="008F229B"/>
    <w:rsid w:val="008F22F7"/>
    <w:rsid w:val="008F2394"/>
    <w:rsid w:val="008F23C6"/>
    <w:rsid w:val="008F2413"/>
    <w:rsid w:val="008F24EC"/>
    <w:rsid w:val="008F2570"/>
    <w:rsid w:val="008F2579"/>
    <w:rsid w:val="008F259F"/>
    <w:rsid w:val="008F2600"/>
    <w:rsid w:val="008F268D"/>
    <w:rsid w:val="008F27A4"/>
    <w:rsid w:val="008F27F8"/>
    <w:rsid w:val="008F2819"/>
    <w:rsid w:val="008F288C"/>
    <w:rsid w:val="008F296C"/>
    <w:rsid w:val="008F298A"/>
    <w:rsid w:val="008F2AE6"/>
    <w:rsid w:val="008F2B4C"/>
    <w:rsid w:val="008F2C1A"/>
    <w:rsid w:val="008F2C32"/>
    <w:rsid w:val="008F2C8C"/>
    <w:rsid w:val="008F2CBE"/>
    <w:rsid w:val="008F2CBF"/>
    <w:rsid w:val="008F2CE6"/>
    <w:rsid w:val="008F2D3F"/>
    <w:rsid w:val="008F2D57"/>
    <w:rsid w:val="008F2EB5"/>
    <w:rsid w:val="008F308B"/>
    <w:rsid w:val="008F3167"/>
    <w:rsid w:val="008F325B"/>
    <w:rsid w:val="008F3289"/>
    <w:rsid w:val="008F32C7"/>
    <w:rsid w:val="008F32E4"/>
    <w:rsid w:val="008F32FC"/>
    <w:rsid w:val="008F330F"/>
    <w:rsid w:val="008F3370"/>
    <w:rsid w:val="008F33AD"/>
    <w:rsid w:val="008F33D4"/>
    <w:rsid w:val="008F33DA"/>
    <w:rsid w:val="008F33E2"/>
    <w:rsid w:val="008F34DA"/>
    <w:rsid w:val="008F3516"/>
    <w:rsid w:val="008F355A"/>
    <w:rsid w:val="008F3595"/>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B7"/>
    <w:rsid w:val="008F3BC2"/>
    <w:rsid w:val="008F3BC4"/>
    <w:rsid w:val="008F3BCE"/>
    <w:rsid w:val="008F3C23"/>
    <w:rsid w:val="008F3C47"/>
    <w:rsid w:val="008F3C86"/>
    <w:rsid w:val="008F3CB7"/>
    <w:rsid w:val="008F3CB9"/>
    <w:rsid w:val="008F3D05"/>
    <w:rsid w:val="008F3D14"/>
    <w:rsid w:val="008F3D3A"/>
    <w:rsid w:val="008F3E18"/>
    <w:rsid w:val="008F3E62"/>
    <w:rsid w:val="008F3EFB"/>
    <w:rsid w:val="008F3F37"/>
    <w:rsid w:val="008F3F4F"/>
    <w:rsid w:val="008F3F9F"/>
    <w:rsid w:val="008F40E7"/>
    <w:rsid w:val="008F40F3"/>
    <w:rsid w:val="008F4197"/>
    <w:rsid w:val="008F41C6"/>
    <w:rsid w:val="008F4204"/>
    <w:rsid w:val="008F4207"/>
    <w:rsid w:val="008F4253"/>
    <w:rsid w:val="008F4269"/>
    <w:rsid w:val="008F42F7"/>
    <w:rsid w:val="008F432E"/>
    <w:rsid w:val="008F4386"/>
    <w:rsid w:val="008F448C"/>
    <w:rsid w:val="008F44F1"/>
    <w:rsid w:val="008F44F8"/>
    <w:rsid w:val="008F45A1"/>
    <w:rsid w:val="008F45CE"/>
    <w:rsid w:val="008F4749"/>
    <w:rsid w:val="008F478F"/>
    <w:rsid w:val="008F484C"/>
    <w:rsid w:val="008F4878"/>
    <w:rsid w:val="008F4922"/>
    <w:rsid w:val="008F4980"/>
    <w:rsid w:val="008F4A9F"/>
    <w:rsid w:val="008F4AA3"/>
    <w:rsid w:val="008F4B1F"/>
    <w:rsid w:val="008F4B2D"/>
    <w:rsid w:val="008F4B79"/>
    <w:rsid w:val="008F4B9E"/>
    <w:rsid w:val="008F4BEB"/>
    <w:rsid w:val="008F4BF9"/>
    <w:rsid w:val="008F4C02"/>
    <w:rsid w:val="008F4C58"/>
    <w:rsid w:val="008F4C60"/>
    <w:rsid w:val="008F4C73"/>
    <w:rsid w:val="008F4C8A"/>
    <w:rsid w:val="008F4D46"/>
    <w:rsid w:val="008F4D49"/>
    <w:rsid w:val="008F4E0C"/>
    <w:rsid w:val="008F4E22"/>
    <w:rsid w:val="008F4E2C"/>
    <w:rsid w:val="008F4F1C"/>
    <w:rsid w:val="008F4FA1"/>
    <w:rsid w:val="008F4FB8"/>
    <w:rsid w:val="008F4FF2"/>
    <w:rsid w:val="008F508E"/>
    <w:rsid w:val="008F50BC"/>
    <w:rsid w:val="008F50EA"/>
    <w:rsid w:val="008F515B"/>
    <w:rsid w:val="008F5173"/>
    <w:rsid w:val="008F51B8"/>
    <w:rsid w:val="008F5266"/>
    <w:rsid w:val="008F532E"/>
    <w:rsid w:val="008F5398"/>
    <w:rsid w:val="008F5402"/>
    <w:rsid w:val="008F5442"/>
    <w:rsid w:val="008F54EB"/>
    <w:rsid w:val="008F54F8"/>
    <w:rsid w:val="008F5537"/>
    <w:rsid w:val="008F554B"/>
    <w:rsid w:val="008F56AA"/>
    <w:rsid w:val="008F56CD"/>
    <w:rsid w:val="008F5733"/>
    <w:rsid w:val="008F581B"/>
    <w:rsid w:val="008F59C6"/>
    <w:rsid w:val="008F5A1B"/>
    <w:rsid w:val="008F5A3A"/>
    <w:rsid w:val="008F5A8E"/>
    <w:rsid w:val="008F5A95"/>
    <w:rsid w:val="008F5AA5"/>
    <w:rsid w:val="008F5AAC"/>
    <w:rsid w:val="008F5ACD"/>
    <w:rsid w:val="008F5AD2"/>
    <w:rsid w:val="008F5AEC"/>
    <w:rsid w:val="008F5B95"/>
    <w:rsid w:val="008F5BAF"/>
    <w:rsid w:val="008F5C46"/>
    <w:rsid w:val="008F5C86"/>
    <w:rsid w:val="008F5C9E"/>
    <w:rsid w:val="008F5CAB"/>
    <w:rsid w:val="008F5CD6"/>
    <w:rsid w:val="008F5D0C"/>
    <w:rsid w:val="008F5D0D"/>
    <w:rsid w:val="008F5D38"/>
    <w:rsid w:val="008F5D9C"/>
    <w:rsid w:val="008F5DDC"/>
    <w:rsid w:val="008F5DED"/>
    <w:rsid w:val="008F5E5A"/>
    <w:rsid w:val="008F5F16"/>
    <w:rsid w:val="008F5F67"/>
    <w:rsid w:val="008F606E"/>
    <w:rsid w:val="008F60E6"/>
    <w:rsid w:val="008F6198"/>
    <w:rsid w:val="008F61FD"/>
    <w:rsid w:val="008F6202"/>
    <w:rsid w:val="008F6219"/>
    <w:rsid w:val="008F640C"/>
    <w:rsid w:val="008F6411"/>
    <w:rsid w:val="008F6484"/>
    <w:rsid w:val="008F64C0"/>
    <w:rsid w:val="008F6557"/>
    <w:rsid w:val="008F65BB"/>
    <w:rsid w:val="008F65CE"/>
    <w:rsid w:val="008F65E5"/>
    <w:rsid w:val="008F6644"/>
    <w:rsid w:val="008F6729"/>
    <w:rsid w:val="008F672A"/>
    <w:rsid w:val="008F672D"/>
    <w:rsid w:val="008F6777"/>
    <w:rsid w:val="008F6778"/>
    <w:rsid w:val="008F679B"/>
    <w:rsid w:val="008F67E4"/>
    <w:rsid w:val="008F687F"/>
    <w:rsid w:val="008F68EE"/>
    <w:rsid w:val="008F68FF"/>
    <w:rsid w:val="008F6921"/>
    <w:rsid w:val="008F6922"/>
    <w:rsid w:val="008F6992"/>
    <w:rsid w:val="008F69AB"/>
    <w:rsid w:val="008F69E4"/>
    <w:rsid w:val="008F6AB1"/>
    <w:rsid w:val="008F6AB4"/>
    <w:rsid w:val="008F6AC3"/>
    <w:rsid w:val="008F6B19"/>
    <w:rsid w:val="008F6B37"/>
    <w:rsid w:val="008F6B7B"/>
    <w:rsid w:val="008F6C72"/>
    <w:rsid w:val="008F6D02"/>
    <w:rsid w:val="008F6D11"/>
    <w:rsid w:val="008F70C6"/>
    <w:rsid w:val="008F70D0"/>
    <w:rsid w:val="008F7115"/>
    <w:rsid w:val="008F7144"/>
    <w:rsid w:val="008F717A"/>
    <w:rsid w:val="008F717C"/>
    <w:rsid w:val="008F71F9"/>
    <w:rsid w:val="008F7291"/>
    <w:rsid w:val="008F736B"/>
    <w:rsid w:val="008F73B9"/>
    <w:rsid w:val="008F73C1"/>
    <w:rsid w:val="008F748B"/>
    <w:rsid w:val="008F74D9"/>
    <w:rsid w:val="008F759E"/>
    <w:rsid w:val="008F766C"/>
    <w:rsid w:val="008F76E9"/>
    <w:rsid w:val="008F76EF"/>
    <w:rsid w:val="008F7737"/>
    <w:rsid w:val="008F7744"/>
    <w:rsid w:val="008F77E5"/>
    <w:rsid w:val="008F78B7"/>
    <w:rsid w:val="008F7908"/>
    <w:rsid w:val="008F7A60"/>
    <w:rsid w:val="008F7A90"/>
    <w:rsid w:val="008F7B19"/>
    <w:rsid w:val="008F7B6E"/>
    <w:rsid w:val="008F7C01"/>
    <w:rsid w:val="008F7D26"/>
    <w:rsid w:val="008F7D79"/>
    <w:rsid w:val="008F7DBE"/>
    <w:rsid w:val="008F7DD1"/>
    <w:rsid w:val="008F7EDF"/>
    <w:rsid w:val="008F7EE9"/>
    <w:rsid w:val="008F7F32"/>
    <w:rsid w:val="008F7F76"/>
    <w:rsid w:val="008F7F91"/>
    <w:rsid w:val="008F7FA4"/>
    <w:rsid w:val="0090000F"/>
    <w:rsid w:val="00900080"/>
    <w:rsid w:val="00900125"/>
    <w:rsid w:val="009001AC"/>
    <w:rsid w:val="009001BF"/>
    <w:rsid w:val="009001D4"/>
    <w:rsid w:val="00900274"/>
    <w:rsid w:val="009002AA"/>
    <w:rsid w:val="00900382"/>
    <w:rsid w:val="0090038E"/>
    <w:rsid w:val="009003A1"/>
    <w:rsid w:val="009003A5"/>
    <w:rsid w:val="009003AB"/>
    <w:rsid w:val="009003C4"/>
    <w:rsid w:val="009004D2"/>
    <w:rsid w:val="00900543"/>
    <w:rsid w:val="009005F3"/>
    <w:rsid w:val="0090060B"/>
    <w:rsid w:val="00900663"/>
    <w:rsid w:val="00900715"/>
    <w:rsid w:val="0090071B"/>
    <w:rsid w:val="00900787"/>
    <w:rsid w:val="00900796"/>
    <w:rsid w:val="009007C8"/>
    <w:rsid w:val="009007F8"/>
    <w:rsid w:val="0090080A"/>
    <w:rsid w:val="0090083F"/>
    <w:rsid w:val="0090089F"/>
    <w:rsid w:val="009008B8"/>
    <w:rsid w:val="009008BF"/>
    <w:rsid w:val="0090091E"/>
    <w:rsid w:val="0090091F"/>
    <w:rsid w:val="00900960"/>
    <w:rsid w:val="00900A2B"/>
    <w:rsid w:val="00900A64"/>
    <w:rsid w:val="00900AC4"/>
    <w:rsid w:val="00900B05"/>
    <w:rsid w:val="00900BA2"/>
    <w:rsid w:val="00900C49"/>
    <w:rsid w:val="00900C4D"/>
    <w:rsid w:val="00900CC9"/>
    <w:rsid w:val="00900CFB"/>
    <w:rsid w:val="00900D81"/>
    <w:rsid w:val="00900D8B"/>
    <w:rsid w:val="00900DAF"/>
    <w:rsid w:val="00900E0C"/>
    <w:rsid w:val="00900E5C"/>
    <w:rsid w:val="00900E90"/>
    <w:rsid w:val="00900EBC"/>
    <w:rsid w:val="00900F11"/>
    <w:rsid w:val="00900F24"/>
    <w:rsid w:val="00900F31"/>
    <w:rsid w:val="00900F5D"/>
    <w:rsid w:val="00900F74"/>
    <w:rsid w:val="00900F88"/>
    <w:rsid w:val="00900F94"/>
    <w:rsid w:val="00900F9F"/>
    <w:rsid w:val="00900FE1"/>
    <w:rsid w:val="009010BC"/>
    <w:rsid w:val="009010C2"/>
    <w:rsid w:val="00901117"/>
    <w:rsid w:val="00901118"/>
    <w:rsid w:val="00901138"/>
    <w:rsid w:val="0090115D"/>
    <w:rsid w:val="009011EA"/>
    <w:rsid w:val="00901295"/>
    <w:rsid w:val="0090130B"/>
    <w:rsid w:val="0090134D"/>
    <w:rsid w:val="009013BC"/>
    <w:rsid w:val="00901458"/>
    <w:rsid w:val="009015CF"/>
    <w:rsid w:val="00901630"/>
    <w:rsid w:val="00901631"/>
    <w:rsid w:val="009016A7"/>
    <w:rsid w:val="009016B2"/>
    <w:rsid w:val="009016D6"/>
    <w:rsid w:val="00901722"/>
    <w:rsid w:val="0090176A"/>
    <w:rsid w:val="009017E0"/>
    <w:rsid w:val="00901845"/>
    <w:rsid w:val="0090185E"/>
    <w:rsid w:val="00901935"/>
    <w:rsid w:val="00901967"/>
    <w:rsid w:val="0090196A"/>
    <w:rsid w:val="00901A3A"/>
    <w:rsid w:val="00901A48"/>
    <w:rsid w:val="00901BD4"/>
    <w:rsid w:val="00901C23"/>
    <w:rsid w:val="00901C5A"/>
    <w:rsid w:val="00901CA5"/>
    <w:rsid w:val="00901D14"/>
    <w:rsid w:val="00901D25"/>
    <w:rsid w:val="00901D34"/>
    <w:rsid w:val="00901DEC"/>
    <w:rsid w:val="00901DFC"/>
    <w:rsid w:val="00901ED3"/>
    <w:rsid w:val="00901F6B"/>
    <w:rsid w:val="009020B0"/>
    <w:rsid w:val="009020D8"/>
    <w:rsid w:val="00902122"/>
    <w:rsid w:val="00902125"/>
    <w:rsid w:val="00902291"/>
    <w:rsid w:val="009022B6"/>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CE2"/>
    <w:rsid w:val="00902D43"/>
    <w:rsid w:val="00902DEA"/>
    <w:rsid w:val="00902E28"/>
    <w:rsid w:val="00902E2A"/>
    <w:rsid w:val="00902EAE"/>
    <w:rsid w:val="00902EC0"/>
    <w:rsid w:val="00902F01"/>
    <w:rsid w:val="00902FBE"/>
    <w:rsid w:val="0090301E"/>
    <w:rsid w:val="00903026"/>
    <w:rsid w:val="009030AD"/>
    <w:rsid w:val="009031F0"/>
    <w:rsid w:val="00903272"/>
    <w:rsid w:val="009032A0"/>
    <w:rsid w:val="00903327"/>
    <w:rsid w:val="00903331"/>
    <w:rsid w:val="00903390"/>
    <w:rsid w:val="009033B1"/>
    <w:rsid w:val="009033DD"/>
    <w:rsid w:val="00903405"/>
    <w:rsid w:val="00903535"/>
    <w:rsid w:val="0090357C"/>
    <w:rsid w:val="009035F3"/>
    <w:rsid w:val="0090361C"/>
    <w:rsid w:val="0090370F"/>
    <w:rsid w:val="00903756"/>
    <w:rsid w:val="009038A5"/>
    <w:rsid w:val="009038C5"/>
    <w:rsid w:val="009038D0"/>
    <w:rsid w:val="009038D2"/>
    <w:rsid w:val="009039D5"/>
    <w:rsid w:val="00903A8F"/>
    <w:rsid w:val="00903AC2"/>
    <w:rsid w:val="00903B26"/>
    <w:rsid w:val="00903B4F"/>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04"/>
    <w:rsid w:val="00903F98"/>
    <w:rsid w:val="00904003"/>
    <w:rsid w:val="00904063"/>
    <w:rsid w:val="00904068"/>
    <w:rsid w:val="0090407F"/>
    <w:rsid w:val="0090413D"/>
    <w:rsid w:val="0090418B"/>
    <w:rsid w:val="00904241"/>
    <w:rsid w:val="00904258"/>
    <w:rsid w:val="00904297"/>
    <w:rsid w:val="009042AB"/>
    <w:rsid w:val="00904372"/>
    <w:rsid w:val="009043D6"/>
    <w:rsid w:val="009043E7"/>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BC9"/>
    <w:rsid w:val="00904CA1"/>
    <w:rsid w:val="00904CD1"/>
    <w:rsid w:val="00904CF1"/>
    <w:rsid w:val="00904D18"/>
    <w:rsid w:val="00904D66"/>
    <w:rsid w:val="00904D9F"/>
    <w:rsid w:val="00904DEA"/>
    <w:rsid w:val="00904DFC"/>
    <w:rsid w:val="00904E07"/>
    <w:rsid w:val="00904EEA"/>
    <w:rsid w:val="00904F4E"/>
    <w:rsid w:val="00904F7F"/>
    <w:rsid w:val="00904FA0"/>
    <w:rsid w:val="009050FC"/>
    <w:rsid w:val="009051AE"/>
    <w:rsid w:val="00905289"/>
    <w:rsid w:val="0090528C"/>
    <w:rsid w:val="009052DB"/>
    <w:rsid w:val="009052DD"/>
    <w:rsid w:val="009052FF"/>
    <w:rsid w:val="00905393"/>
    <w:rsid w:val="00905397"/>
    <w:rsid w:val="0090551D"/>
    <w:rsid w:val="0090560A"/>
    <w:rsid w:val="00905619"/>
    <w:rsid w:val="00905696"/>
    <w:rsid w:val="009056BD"/>
    <w:rsid w:val="009058B2"/>
    <w:rsid w:val="00905923"/>
    <w:rsid w:val="00905929"/>
    <w:rsid w:val="00905941"/>
    <w:rsid w:val="0090599B"/>
    <w:rsid w:val="009059A0"/>
    <w:rsid w:val="009059E4"/>
    <w:rsid w:val="009059F1"/>
    <w:rsid w:val="009059F9"/>
    <w:rsid w:val="00905BA3"/>
    <w:rsid w:val="00905C28"/>
    <w:rsid w:val="00905C6D"/>
    <w:rsid w:val="00905CF3"/>
    <w:rsid w:val="00905D41"/>
    <w:rsid w:val="00905D8B"/>
    <w:rsid w:val="00905E25"/>
    <w:rsid w:val="00905F5C"/>
    <w:rsid w:val="00905FAF"/>
    <w:rsid w:val="0090600A"/>
    <w:rsid w:val="0090600F"/>
    <w:rsid w:val="0090603C"/>
    <w:rsid w:val="00906043"/>
    <w:rsid w:val="009060E4"/>
    <w:rsid w:val="00906100"/>
    <w:rsid w:val="009061D4"/>
    <w:rsid w:val="009061E1"/>
    <w:rsid w:val="00906216"/>
    <w:rsid w:val="00906269"/>
    <w:rsid w:val="009062A8"/>
    <w:rsid w:val="00906302"/>
    <w:rsid w:val="00906412"/>
    <w:rsid w:val="00906422"/>
    <w:rsid w:val="0090649A"/>
    <w:rsid w:val="0090655E"/>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B4"/>
    <w:rsid w:val="00906EC2"/>
    <w:rsid w:val="00906F1C"/>
    <w:rsid w:val="00906F4D"/>
    <w:rsid w:val="00906F9A"/>
    <w:rsid w:val="00906FE6"/>
    <w:rsid w:val="00907037"/>
    <w:rsid w:val="009070E9"/>
    <w:rsid w:val="00907135"/>
    <w:rsid w:val="00907161"/>
    <w:rsid w:val="00907167"/>
    <w:rsid w:val="00907181"/>
    <w:rsid w:val="009071AC"/>
    <w:rsid w:val="00907201"/>
    <w:rsid w:val="00907234"/>
    <w:rsid w:val="00907383"/>
    <w:rsid w:val="00907416"/>
    <w:rsid w:val="00907419"/>
    <w:rsid w:val="00907439"/>
    <w:rsid w:val="00907465"/>
    <w:rsid w:val="0090748B"/>
    <w:rsid w:val="0090749F"/>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08"/>
    <w:rsid w:val="0091043E"/>
    <w:rsid w:val="00910468"/>
    <w:rsid w:val="009104D7"/>
    <w:rsid w:val="00910558"/>
    <w:rsid w:val="009105AA"/>
    <w:rsid w:val="009105DA"/>
    <w:rsid w:val="00910657"/>
    <w:rsid w:val="009106E6"/>
    <w:rsid w:val="00910779"/>
    <w:rsid w:val="00910789"/>
    <w:rsid w:val="009107FE"/>
    <w:rsid w:val="00910807"/>
    <w:rsid w:val="00910860"/>
    <w:rsid w:val="009108BA"/>
    <w:rsid w:val="009108D9"/>
    <w:rsid w:val="00910935"/>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26"/>
    <w:rsid w:val="00911447"/>
    <w:rsid w:val="009114C0"/>
    <w:rsid w:val="00911501"/>
    <w:rsid w:val="0091157F"/>
    <w:rsid w:val="0091158D"/>
    <w:rsid w:val="009115DE"/>
    <w:rsid w:val="00911609"/>
    <w:rsid w:val="0091161B"/>
    <w:rsid w:val="00911640"/>
    <w:rsid w:val="0091177E"/>
    <w:rsid w:val="00911786"/>
    <w:rsid w:val="009117B8"/>
    <w:rsid w:val="009117C3"/>
    <w:rsid w:val="009117E0"/>
    <w:rsid w:val="009117F3"/>
    <w:rsid w:val="00911893"/>
    <w:rsid w:val="00911894"/>
    <w:rsid w:val="009118BE"/>
    <w:rsid w:val="009118D3"/>
    <w:rsid w:val="009118E7"/>
    <w:rsid w:val="00911A22"/>
    <w:rsid w:val="00911AC3"/>
    <w:rsid w:val="00911B51"/>
    <w:rsid w:val="00911B5F"/>
    <w:rsid w:val="00911B91"/>
    <w:rsid w:val="00911BED"/>
    <w:rsid w:val="00911C3A"/>
    <w:rsid w:val="00911CA3"/>
    <w:rsid w:val="00911CAE"/>
    <w:rsid w:val="00911D53"/>
    <w:rsid w:val="00911E99"/>
    <w:rsid w:val="00911F3A"/>
    <w:rsid w:val="00911FAA"/>
    <w:rsid w:val="00911FAE"/>
    <w:rsid w:val="00912060"/>
    <w:rsid w:val="0091207E"/>
    <w:rsid w:val="009120C5"/>
    <w:rsid w:val="009120E1"/>
    <w:rsid w:val="0091220C"/>
    <w:rsid w:val="009122C1"/>
    <w:rsid w:val="009122DA"/>
    <w:rsid w:val="00912304"/>
    <w:rsid w:val="00912388"/>
    <w:rsid w:val="0091241F"/>
    <w:rsid w:val="00912460"/>
    <w:rsid w:val="00912471"/>
    <w:rsid w:val="0091249B"/>
    <w:rsid w:val="009125FF"/>
    <w:rsid w:val="00912603"/>
    <w:rsid w:val="00912654"/>
    <w:rsid w:val="00912678"/>
    <w:rsid w:val="0091268E"/>
    <w:rsid w:val="009126C9"/>
    <w:rsid w:val="009126D8"/>
    <w:rsid w:val="00912746"/>
    <w:rsid w:val="009127BA"/>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1C"/>
    <w:rsid w:val="00912D86"/>
    <w:rsid w:val="00912D92"/>
    <w:rsid w:val="00912D9E"/>
    <w:rsid w:val="00912DF1"/>
    <w:rsid w:val="00912DF6"/>
    <w:rsid w:val="00912F3F"/>
    <w:rsid w:val="00912FA1"/>
    <w:rsid w:val="00913124"/>
    <w:rsid w:val="0091312A"/>
    <w:rsid w:val="009131D3"/>
    <w:rsid w:val="0091324F"/>
    <w:rsid w:val="009132A3"/>
    <w:rsid w:val="009132FD"/>
    <w:rsid w:val="00913339"/>
    <w:rsid w:val="009133CB"/>
    <w:rsid w:val="009133E5"/>
    <w:rsid w:val="00913474"/>
    <w:rsid w:val="0091347F"/>
    <w:rsid w:val="0091349A"/>
    <w:rsid w:val="009134FE"/>
    <w:rsid w:val="00913516"/>
    <w:rsid w:val="0091353C"/>
    <w:rsid w:val="00913572"/>
    <w:rsid w:val="00913576"/>
    <w:rsid w:val="0091359F"/>
    <w:rsid w:val="009135D6"/>
    <w:rsid w:val="0091360C"/>
    <w:rsid w:val="00913643"/>
    <w:rsid w:val="00913657"/>
    <w:rsid w:val="009136BC"/>
    <w:rsid w:val="009137B8"/>
    <w:rsid w:val="009137DB"/>
    <w:rsid w:val="00913801"/>
    <w:rsid w:val="00913893"/>
    <w:rsid w:val="009138E0"/>
    <w:rsid w:val="00913949"/>
    <w:rsid w:val="0091396A"/>
    <w:rsid w:val="009139EA"/>
    <w:rsid w:val="009139FC"/>
    <w:rsid w:val="00913A5E"/>
    <w:rsid w:val="00913A72"/>
    <w:rsid w:val="00913A74"/>
    <w:rsid w:val="00913AAA"/>
    <w:rsid w:val="00913B30"/>
    <w:rsid w:val="00913C11"/>
    <w:rsid w:val="00913CD2"/>
    <w:rsid w:val="00913D39"/>
    <w:rsid w:val="00913D48"/>
    <w:rsid w:val="00913D82"/>
    <w:rsid w:val="00913D8B"/>
    <w:rsid w:val="00913DF0"/>
    <w:rsid w:val="00913E7E"/>
    <w:rsid w:val="00913E81"/>
    <w:rsid w:val="00913EB6"/>
    <w:rsid w:val="00913F0E"/>
    <w:rsid w:val="00913F27"/>
    <w:rsid w:val="00913F45"/>
    <w:rsid w:val="00913F68"/>
    <w:rsid w:val="00913FE0"/>
    <w:rsid w:val="00913FE5"/>
    <w:rsid w:val="00914011"/>
    <w:rsid w:val="00914049"/>
    <w:rsid w:val="0091405F"/>
    <w:rsid w:val="00914096"/>
    <w:rsid w:val="009140B9"/>
    <w:rsid w:val="00914174"/>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54"/>
    <w:rsid w:val="00914B56"/>
    <w:rsid w:val="00914B7A"/>
    <w:rsid w:val="00914B8E"/>
    <w:rsid w:val="00914BB0"/>
    <w:rsid w:val="00914C57"/>
    <w:rsid w:val="00914C9A"/>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68"/>
    <w:rsid w:val="00915370"/>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0E"/>
    <w:rsid w:val="00915A4B"/>
    <w:rsid w:val="00915A53"/>
    <w:rsid w:val="00915ACA"/>
    <w:rsid w:val="00915B93"/>
    <w:rsid w:val="00915BC2"/>
    <w:rsid w:val="00915C1B"/>
    <w:rsid w:val="00915D2E"/>
    <w:rsid w:val="00915D5C"/>
    <w:rsid w:val="00915D86"/>
    <w:rsid w:val="00915E38"/>
    <w:rsid w:val="00915EAE"/>
    <w:rsid w:val="00915EE3"/>
    <w:rsid w:val="00915EE9"/>
    <w:rsid w:val="00915F0F"/>
    <w:rsid w:val="00915F4C"/>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BC"/>
    <w:rsid w:val="009166CA"/>
    <w:rsid w:val="009166E9"/>
    <w:rsid w:val="00916796"/>
    <w:rsid w:val="009167BF"/>
    <w:rsid w:val="00916817"/>
    <w:rsid w:val="0091684C"/>
    <w:rsid w:val="0091687D"/>
    <w:rsid w:val="0091688E"/>
    <w:rsid w:val="009168BE"/>
    <w:rsid w:val="00916934"/>
    <w:rsid w:val="00916997"/>
    <w:rsid w:val="009169A0"/>
    <w:rsid w:val="009169A2"/>
    <w:rsid w:val="009169AD"/>
    <w:rsid w:val="009169DA"/>
    <w:rsid w:val="00916A94"/>
    <w:rsid w:val="00916AD5"/>
    <w:rsid w:val="00916B5C"/>
    <w:rsid w:val="00916C3B"/>
    <w:rsid w:val="00916C53"/>
    <w:rsid w:val="00916C75"/>
    <w:rsid w:val="00916DF5"/>
    <w:rsid w:val="00916E70"/>
    <w:rsid w:val="00916E8B"/>
    <w:rsid w:val="00916EB1"/>
    <w:rsid w:val="00916EEE"/>
    <w:rsid w:val="00916F01"/>
    <w:rsid w:val="00916F2B"/>
    <w:rsid w:val="00916F73"/>
    <w:rsid w:val="00917065"/>
    <w:rsid w:val="00917116"/>
    <w:rsid w:val="009171C1"/>
    <w:rsid w:val="00917215"/>
    <w:rsid w:val="0091726F"/>
    <w:rsid w:val="00917277"/>
    <w:rsid w:val="009172CF"/>
    <w:rsid w:val="0091731F"/>
    <w:rsid w:val="009173F8"/>
    <w:rsid w:val="00917412"/>
    <w:rsid w:val="0091743B"/>
    <w:rsid w:val="0091748C"/>
    <w:rsid w:val="00917506"/>
    <w:rsid w:val="0091751A"/>
    <w:rsid w:val="009175E4"/>
    <w:rsid w:val="00917677"/>
    <w:rsid w:val="009176EC"/>
    <w:rsid w:val="00917717"/>
    <w:rsid w:val="009177BE"/>
    <w:rsid w:val="00917817"/>
    <w:rsid w:val="0091792D"/>
    <w:rsid w:val="00917A13"/>
    <w:rsid w:val="00917A76"/>
    <w:rsid w:val="00917AB1"/>
    <w:rsid w:val="00917AD0"/>
    <w:rsid w:val="00917AEF"/>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19F"/>
    <w:rsid w:val="009201B2"/>
    <w:rsid w:val="009201E5"/>
    <w:rsid w:val="0092022A"/>
    <w:rsid w:val="00920247"/>
    <w:rsid w:val="00920304"/>
    <w:rsid w:val="009203A9"/>
    <w:rsid w:val="00920421"/>
    <w:rsid w:val="0092044D"/>
    <w:rsid w:val="009205A6"/>
    <w:rsid w:val="009205AA"/>
    <w:rsid w:val="009205D7"/>
    <w:rsid w:val="0092060A"/>
    <w:rsid w:val="00920697"/>
    <w:rsid w:val="009206A9"/>
    <w:rsid w:val="009206C4"/>
    <w:rsid w:val="009206F3"/>
    <w:rsid w:val="00920706"/>
    <w:rsid w:val="009207A5"/>
    <w:rsid w:val="009208A1"/>
    <w:rsid w:val="0092093A"/>
    <w:rsid w:val="009209AD"/>
    <w:rsid w:val="00920AF4"/>
    <w:rsid w:val="00920B7D"/>
    <w:rsid w:val="00920BCA"/>
    <w:rsid w:val="00920C4E"/>
    <w:rsid w:val="00920CB8"/>
    <w:rsid w:val="00920D2A"/>
    <w:rsid w:val="00920D3C"/>
    <w:rsid w:val="00920D74"/>
    <w:rsid w:val="00920DD7"/>
    <w:rsid w:val="00920EB5"/>
    <w:rsid w:val="00920F86"/>
    <w:rsid w:val="00920FD0"/>
    <w:rsid w:val="00921019"/>
    <w:rsid w:val="009210CF"/>
    <w:rsid w:val="009210EF"/>
    <w:rsid w:val="0092115E"/>
    <w:rsid w:val="009212B2"/>
    <w:rsid w:val="0092141E"/>
    <w:rsid w:val="0092142F"/>
    <w:rsid w:val="00921492"/>
    <w:rsid w:val="009214DE"/>
    <w:rsid w:val="0092150E"/>
    <w:rsid w:val="009215FF"/>
    <w:rsid w:val="0092169E"/>
    <w:rsid w:val="009216A3"/>
    <w:rsid w:val="009216B8"/>
    <w:rsid w:val="00921736"/>
    <w:rsid w:val="0092173C"/>
    <w:rsid w:val="0092174A"/>
    <w:rsid w:val="0092182C"/>
    <w:rsid w:val="00921845"/>
    <w:rsid w:val="0092184D"/>
    <w:rsid w:val="00921904"/>
    <w:rsid w:val="0092198A"/>
    <w:rsid w:val="0092198D"/>
    <w:rsid w:val="009219A0"/>
    <w:rsid w:val="00921A4F"/>
    <w:rsid w:val="00921B3E"/>
    <w:rsid w:val="00921BEF"/>
    <w:rsid w:val="00921D3C"/>
    <w:rsid w:val="00921DA3"/>
    <w:rsid w:val="00921DC3"/>
    <w:rsid w:val="00921E64"/>
    <w:rsid w:val="00921EEE"/>
    <w:rsid w:val="00921F74"/>
    <w:rsid w:val="00921F8F"/>
    <w:rsid w:val="0092210F"/>
    <w:rsid w:val="009221C5"/>
    <w:rsid w:val="00922236"/>
    <w:rsid w:val="009222E8"/>
    <w:rsid w:val="0092231D"/>
    <w:rsid w:val="00922325"/>
    <w:rsid w:val="0092235C"/>
    <w:rsid w:val="00922385"/>
    <w:rsid w:val="0092238F"/>
    <w:rsid w:val="0092244C"/>
    <w:rsid w:val="0092244F"/>
    <w:rsid w:val="00922474"/>
    <w:rsid w:val="00922489"/>
    <w:rsid w:val="009224A3"/>
    <w:rsid w:val="009224CF"/>
    <w:rsid w:val="0092253D"/>
    <w:rsid w:val="00922580"/>
    <w:rsid w:val="00922639"/>
    <w:rsid w:val="00922650"/>
    <w:rsid w:val="00922668"/>
    <w:rsid w:val="0092271F"/>
    <w:rsid w:val="0092278E"/>
    <w:rsid w:val="0092289D"/>
    <w:rsid w:val="00922936"/>
    <w:rsid w:val="0092293E"/>
    <w:rsid w:val="00922942"/>
    <w:rsid w:val="009229C1"/>
    <w:rsid w:val="00922A73"/>
    <w:rsid w:val="00922B03"/>
    <w:rsid w:val="00922B7E"/>
    <w:rsid w:val="00922C0C"/>
    <w:rsid w:val="00922C27"/>
    <w:rsid w:val="00922CC4"/>
    <w:rsid w:val="00922D6B"/>
    <w:rsid w:val="00922ED0"/>
    <w:rsid w:val="00922F30"/>
    <w:rsid w:val="00922FFD"/>
    <w:rsid w:val="0092304C"/>
    <w:rsid w:val="009230BD"/>
    <w:rsid w:val="0092313D"/>
    <w:rsid w:val="00923175"/>
    <w:rsid w:val="009232B9"/>
    <w:rsid w:val="009232F4"/>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1"/>
    <w:rsid w:val="00923C92"/>
    <w:rsid w:val="00923DBB"/>
    <w:rsid w:val="00923DDF"/>
    <w:rsid w:val="00923E47"/>
    <w:rsid w:val="00923F52"/>
    <w:rsid w:val="00923F63"/>
    <w:rsid w:val="0092408A"/>
    <w:rsid w:val="00924121"/>
    <w:rsid w:val="00924176"/>
    <w:rsid w:val="0092418C"/>
    <w:rsid w:val="0092420E"/>
    <w:rsid w:val="009242A7"/>
    <w:rsid w:val="009242E2"/>
    <w:rsid w:val="00924405"/>
    <w:rsid w:val="0092458E"/>
    <w:rsid w:val="00924593"/>
    <w:rsid w:val="009245B7"/>
    <w:rsid w:val="00924602"/>
    <w:rsid w:val="00924666"/>
    <w:rsid w:val="00924689"/>
    <w:rsid w:val="00924699"/>
    <w:rsid w:val="009246E7"/>
    <w:rsid w:val="0092474D"/>
    <w:rsid w:val="009247A7"/>
    <w:rsid w:val="009248BA"/>
    <w:rsid w:val="009248D4"/>
    <w:rsid w:val="009248F7"/>
    <w:rsid w:val="009249E7"/>
    <w:rsid w:val="00924A52"/>
    <w:rsid w:val="00924A90"/>
    <w:rsid w:val="00924AF4"/>
    <w:rsid w:val="00924B39"/>
    <w:rsid w:val="00924B57"/>
    <w:rsid w:val="00924B5E"/>
    <w:rsid w:val="00924B72"/>
    <w:rsid w:val="00924BAB"/>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34F"/>
    <w:rsid w:val="00925422"/>
    <w:rsid w:val="0092543A"/>
    <w:rsid w:val="00925458"/>
    <w:rsid w:val="0092549A"/>
    <w:rsid w:val="009254D3"/>
    <w:rsid w:val="00925570"/>
    <w:rsid w:val="00925601"/>
    <w:rsid w:val="00925689"/>
    <w:rsid w:val="009256C9"/>
    <w:rsid w:val="00925767"/>
    <w:rsid w:val="00925789"/>
    <w:rsid w:val="0092578E"/>
    <w:rsid w:val="00925833"/>
    <w:rsid w:val="0092585E"/>
    <w:rsid w:val="00925892"/>
    <w:rsid w:val="00925951"/>
    <w:rsid w:val="00925A41"/>
    <w:rsid w:val="00925B05"/>
    <w:rsid w:val="00925B32"/>
    <w:rsid w:val="00925B74"/>
    <w:rsid w:val="00925B9F"/>
    <w:rsid w:val="00925BEB"/>
    <w:rsid w:val="00925C55"/>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17"/>
    <w:rsid w:val="009263AD"/>
    <w:rsid w:val="009263C1"/>
    <w:rsid w:val="00926497"/>
    <w:rsid w:val="009266A4"/>
    <w:rsid w:val="009266BA"/>
    <w:rsid w:val="009266CB"/>
    <w:rsid w:val="009266D7"/>
    <w:rsid w:val="009266FF"/>
    <w:rsid w:val="00926786"/>
    <w:rsid w:val="009267A5"/>
    <w:rsid w:val="009267DA"/>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6EE2"/>
    <w:rsid w:val="00926F1C"/>
    <w:rsid w:val="00926FE5"/>
    <w:rsid w:val="00927059"/>
    <w:rsid w:val="009270CB"/>
    <w:rsid w:val="0092713B"/>
    <w:rsid w:val="009271D6"/>
    <w:rsid w:val="00927249"/>
    <w:rsid w:val="00927252"/>
    <w:rsid w:val="009272DC"/>
    <w:rsid w:val="00927315"/>
    <w:rsid w:val="00927355"/>
    <w:rsid w:val="009273A3"/>
    <w:rsid w:val="009273CC"/>
    <w:rsid w:val="009273DF"/>
    <w:rsid w:val="009273ED"/>
    <w:rsid w:val="009274BC"/>
    <w:rsid w:val="0092753A"/>
    <w:rsid w:val="00927543"/>
    <w:rsid w:val="00927556"/>
    <w:rsid w:val="009275CD"/>
    <w:rsid w:val="009275EA"/>
    <w:rsid w:val="00927613"/>
    <w:rsid w:val="0092765A"/>
    <w:rsid w:val="00927667"/>
    <w:rsid w:val="00927699"/>
    <w:rsid w:val="009276F5"/>
    <w:rsid w:val="00927702"/>
    <w:rsid w:val="0092772C"/>
    <w:rsid w:val="00927730"/>
    <w:rsid w:val="0092779D"/>
    <w:rsid w:val="009277B1"/>
    <w:rsid w:val="009277CA"/>
    <w:rsid w:val="0092782F"/>
    <w:rsid w:val="009278AD"/>
    <w:rsid w:val="009278D5"/>
    <w:rsid w:val="009278EE"/>
    <w:rsid w:val="00927989"/>
    <w:rsid w:val="00927A2C"/>
    <w:rsid w:val="00927A2D"/>
    <w:rsid w:val="00927B76"/>
    <w:rsid w:val="00927B8F"/>
    <w:rsid w:val="00927C12"/>
    <w:rsid w:val="00927D20"/>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30072"/>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5"/>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86"/>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1069"/>
    <w:rsid w:val="009310D8"/>
    <w:rsid w:val="00931168"/>
    <w:rsid w:val="0093119B"/>
    <w:rsid w:val="009311ED"/>
    <w:rsid w:val="00931257"/>
    <w:rsid w:val="0093125F"/>
    <w:rsid w:val="00931284"/>
    <w:rsid w:val="009312A2"/>
    <w:rsid w:val="009312B5"/>
    <w:rsid w:val="009312C8"/>
    <w:rsid w:val="0093142A"/>
    <w:rsid w:val="00931437"/>
    <w:rsid w:val="009314E7"/>
    <w:rsid w:val="009315D8"/>
    <w:rsid w:val="0093161C"/>
    <w:rsid w:val="00931629"/>
    <w:rsid w:val="009316E7"/>
    <w:rsid w:val="00931707"/>
    <w:rsid w:val="009317E7"/>
    <w:rsid w:val="00931829"/>
    <w:rsid w:val="0093184E"/>
    <w:rsid w:val="009318CB"/>
    <w:rsid w:val="0093192B"/>
    <w:rsid w:val="00931956"/>
    <w:rsid w:val="00931A57"/>
    <w:rsid w:val="00931A98"/>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14E"/>
    <w:rsid w:val="0093218F"/>
    <w:rsid w:val="00932191"/>
    <w:rsid w:val="009321B9"/>
    <w:rsid w:val="009321EB"/>
    <w:rsid w:val="009321F3"/>
    <w:rsid w:val="00932211"/>
    <w:rsid w:val="00932226"/>
    <w:rsid w:val="00932259"/>
    <w:rsid w:val="0093225D"/>
    <w:rsid w:val="009322C4"/>
    <w:rsid w:val="009322E3"/>
    <w:rsid w:val="00932349"/>
    <w:rsid w:val="0093237B"/>
    <w:rsid w:val="009323C7"/>
    <w:rsid w:val="009323D6"/>
    <w:rsid w:val="0093248B"/>
    <w:rsid w:val="009324BE"/>
    <w:rsid w:val="009324CE"/>
    <w:rsid w:val="009324FF"/>
    <w:rsid w:val="0093259D"/>
    <w:rsid w:val="009325BE"/>
    <w:rsid w:val="00932635"/>
    <w:rsid w:val="0093264E"/>
    <w:rsid w:val="00932682"/>
    <w:rsid w:val="00932728"/>
    <w:rsid w:val="009327D7"/>
    <w:rsid w:val="009327F2"/>
    <w:rsid w:val="009328A9"/>
    <w:rsid w:val="009328D0"/>
    <w:rsid w:val="00932919"/>
    <w:rsid w:val="009329AC"/>
    <w:rsid w:val="00932A43"/>
    <w:rsid w:val="00932AA8"/>
    <w:rsid w:val="00932ACD"/>
    <w:rsid w:val="00932B15"/>
    <w:rsid w:val="00932BA7"/>
    <w:rsid w:val="00932C24"/>
    <w:rsid w:val="00932C39"/>
    <w:rsid w:val="00932CA9"/>
    <w:rsid w:val="00932CE4"/>
    <w:rsid w:val="00932D43"/>
    <w:rsid w:val="00932D5E"/>
    <w:rsid w:val="00932D6C"/>
    <w:rsid w:val="00932DAC"/>
    <w:rsid w:val="00932DC0"/>
    <w:rsid w:val="00932E08"/>
    <w:rsid w:val="00932F15"/>
    <w:rsid w:val="00932FD8"/>
    <w:rsid w:val="00932FDA"/>
    <w:rsid w:val="00932FFB"/>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5C7"/>
    <w:rsid w:val="0093364F"/>
    <w:rsid w:val="00933650"/>
    <w:rsid w:val="0093365B"/>
    <w:rsid w:val="009336E7"/>
    <w:rsid w:val="009337F9"/>
    <w:rsid w:val="00933801"/>
    <w:rsid w:val="0093380A"/>
    <w:rsid w:val="009338D1"/>
    <w:rsid w:val="00933909"/>
    <w:rsid w:val="00933982"/>
    <w:rsid w:val="00933987"/>
    <w:rsid w:val="0093398D"/>
    <w:rsid w:val="009339CE"/>
    <w:rsid w:val="009339ED"/>
    <w:rsid w:val="00933ADF"/>
    <w:rsid w:val="00933B03"/>
    <w:rsid w:val="00933C22"/>
    <w:rsid w:val="00933C3F"/>
    <w:rsid w:val="00933C64"/>
    <w:rsid w:val="00933CBC"/>
    <w:rsid w:val="00933DEC"/>
    <w:rsid w:val="00933E62"/>
    <w:rsid w:val="00934022"/>
    <w:rsid w:val="0093413A"/>
    <w:rsid w:val="00934198"/>
    <w:rsid w:val="009341BC"/>
    <w:rsid w:val="009341ED"/>
    <w:rsid w:val="00934269"/>
    <w:rsid w:val="00934283"/>
    <w:rsid w:val="00934335"/>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A9"/>
    <w:rsid w:val="00934B75"/>
    <w:rsid w:val="00934B8B"/>
    <w:rsid w:val="00934C22"/>
    <w:rsid w:val="00934CB5"/>
    <w:rsid w:val="00934CC6"/>
    <w:rsid w:val="00934D46"/>
    <w:rsid w:val="00934D95"/>
    <w:rsid w:val="00934EAC"/>
    <w:rsid w:val="00934ED0"/>
    <w:rsid w:val="00934FD9"/>
    <w:rsid w:val="00935023"/>
    <w:rsid w:val="00935172"/>
    <w:rsid w:val="009351B9"/>
    <w:rsid w:val="00935210"/>
    <w:rsid w:val="00935216"/>
    <w:rsid w:val="009352A3"/>
    <w:rsid w:val="00935331"/>
    <w:rsid w:val="00935346"/>
    <w:rsid w:val="0093541D"/>
    <w:rsid w:val="009354AA"/>
    <w:rsid w:val="009354CA"/>
    <w:rsid w:val="009354D0"/>
    <w:rsid w:val="00935547"/>
    <w:rsid w:val="00935579"/>
    <w:rsid w:val="00935598"/>
    <w:rsid w:val="009355C1"/>
    <w:rsid w:val="0093561A"/>
    <w:rsid w:val="00935630"/>
    <w:rsid w:val="00935655"/>
    <w:rsid w:val="00935689"/>
    <w:rsid w:val="009356FE"/>
    <w:rsid w:val="00935735"/>
    <w:rsid w:val="0093576B"/>
    <w:rsid w:val="00935A95"/>
    <w:rsid w:val="00935ABC"/>
    <w:rsid w:val="00935B24"/>
    <w:rsid w:val="00935B26"/>
    <w:rsid w:val="00935B5B"/>
    <w:rsid w:val="00935C20"/>
    <w:rsid w:val="00935CE1"/>
    <w:rsid w:val="00935CFD"/>
    <w:rsid w:val="00935D54"/>
    <w:rsid w:val="00935D8B"/>
    <w:rsid w:val="00935E0E"/>
    <w:rsid w:val="00935F61"/>
    <w:rsid w:val="00936004"/>
    <w:rsid w:val="0093600E"/>
    <w:rsid w:val="009360CE"/>
    <w:rsid w:val="00936174"/>
    <w:rsid w:val="00936206"/>
    <w:rsid w:val="0093622E"/>
    <w:rsid w:val="0093637D"/>
    <w:rsid w:val="009363B7"/>
    <w:rsid w:val="009363E2"/>
    <w:rsid w:val="009363FD"/>
    <w:rsid w:val="0093646C"/>
    <w:rsid w:val="0093651D"/>
    <w:rsid w:val="00936544"/>
    <w:rsid w:val="00936589"/>
    <w:rsid w:val="009365B4"/>
    <w:rsid w:val="009366BF"/>
    <w:rsid w:val="009366E3"/>
    <w:rsid w:val="00936788"/>
    <w:rsid w:val="0093681E"/>
    <w:rsid w:val="0093686D"/>
    <w:rsid w:val="0093686F"/>
    <w:rsid w:val="00936A42"/>
    <w:rsid w:val="00936A6A"/>
    <w:rsid w:val="00936ACC"/>
    <w:rsid w:val="00936B3D"/>
    <w:rsid w:val="00936C92"/>
    <w:rsid w:val="00936CBC"/>
    <w:rsid w:val="00936D54"/>
    <w:rsid w:val="00936D6A"/>
    <w:rsid w:val="00936D8F"/>
    <w:rsid w:val="00936E58"/>
    <w:rsid w:val="00936EA0"/>
    <w:rsid w:val="00936EA6"/>
    <w:rsid w:val="00936EAB"/>
    <w:rsid w:val="00936EDF"/>
    <w:rsid w:val="00936F59"/>
    <w:rsid w:val="00936F89"/>
    <w:rsid w:val="0093701D"/>
    <w:rsid w:val="00937120"/>
    <w:rsid w:val="00937188"/>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BCE"/>
    <w:rsid w:val="00937C0E"/>
    <w:rsid w:val="00937C69"/>
    <w:rsid w:val="00937D35"/>
    <w:rsid w:val="00937DDB"/>
    <w:rsid w:val="00937E9C"/>
    <w:rsid w:val="00937FD6"/>
    <w:rsid w:val="00940148"/>
    <w:rsid w:val="00940192"/>
    <w:rsid w:val="009401B3"/>
    <w:rsid w:val="009401C9"/>
    <w:rsid w:val="0094031E"/>
    <w:rsid w:val="00940387"/>
    <w:rsid w:val="00940413"/>
    <w:rsid w:val="00940416"/>
    <w:rsid w:val="00940421"/>
    <w:rsid w:val="009404DD"/>
    <w:rsid w:val="00940538"/>
    <w:rsid w:val="00940555"/>
    <w:rsid w:val="0094056C"/>
    <w:rsid w:val="0094056D"/>
    <w:rsid w:val="009405A5"/>
    <w:rsid w:val="00940632"/>
    <w:rsid w:val="00940647"/>
    <w:rsid w:val="00940665"/>
    <w:rsid w:val="009406A8"/>
    <w:rsid w:val="009406FA"/>
    <w:rsid w:val="0094071D"/>
    <w:rsid w:val="00940732"/>
    <w:rsid w:val="009407BC"/>
    <w:rsid w:val="009407DA"/>
    <w:rsid w:val="0094082F"/>
    <w:rsid w:val="00940835"/>
    <w:rsid w:val="00940853"/>
    <w:rsid w:val="00940962"/>
    <w:rsid w:val="00940AD2"/>
    <w:rsid w:val="00940B16"/>
    <w:rsid w:val="00940B86"/>
    <w:rsid w:val="00940B8C"/>
    <w:rsid w:val="00940BB6"/>
    <w:rsid w:val="00940BB8"/>
    <w:rsid w:val="00940BE0"/>
    <w:rsid w:val="00940BEE"/>
    <w:rsid w:val="00940C6C"/>
    <w:rsid w:val="00940C7A"/>
    <w:rsid w:val="00940C94"/>
    <w:rsid w:val="00940C9B"/>
    <w:rsid w:val="00940D79"/>
    <w:rsid w:val="00940D8C"/>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70"/>
    <w:rsid w:val="00941638"/>
    <w:rsid w:val="0094171D"/>
    <w:rsid w:val="00941857"/>
    <w:rsid w:val="009418BF"/>
    <w:rsid w:val="00941912"/>
    <w:rsid w:val="0094197A"/>
    <w:rsid w:val="00941A0C"/>
    <w:rsid w:val="00941A25"/>
    <w:rsid w:val="00941A2D"/>
    <w:rsid w:val="00941A70"/>
    <w:rsid w:val="00941A83"/>
    <w:rsid w:val="00941A9D"/>
    <w:rsid w:val="00941BCB"/>
    <w:rsid w:val="00941C0B"/>
    <w:rsid w:val="00941C0D"/>
    <w:rsid w:val="00941C76"/>
    <w:rsid w:val="00941C80"/>
    <w:rsid w:val="00941CDE"/>
    <w:rsid w:val="00941D49"/>
    <w:rsid w:val="00941D65"/>
    <w:rsid w:val="00941D6D"/>
    <w:rsid w:val="00941D75"/>
    <w:rsid w:val="00941EE3"/>
    <w:rsid w:val="00941F3E"/>
    <w:rsid w:val="0094201B"/>
    <w:rsid w:val="009420D3"/>
    <w:rsid w:val="00942116"/>
    <w:rsid w:val="00942129"/>
    <w:rsid w:val="00942216"/>
    <w:rsid w:val="00942240"/>
    <w:rsid w:val="009422FE"/>
    <w:rsid w:val="00942349"/>
    <w:rsid w:val="00942395"/>
    <w:rsid w:val="009423A1"/>
    <w:rsid w:val="009423D8"/>
    <w:rsid w:val="00942499"/>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B16"/>
    <w:rsid w:val="00942C4E"/>
    <w:rsid w:val="00942C84"/>
    <w:rsid w:val="00942CF2"/>
    <w:rsid w:val="00942DCA"/>
    <w:rsid w:val="00942E78"/>
    <w:rsid w:val="00942EF1"/>
    <w:rsid w:val="00942F1D"/>
    <w:rsid w:val="00942FCE"/>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6DA"/>
    <w:rsid w:val="00943755"/>
    <w:rsid w:val="00943772"/>
    <w:rsid w:val="009437D5"/>
    <w:rsid w:val="009437E9"/>
    <w:rsid w:val="0094380C"/>
    <w:rsid w:val="0094383D"/>
    <w:rsid w:val="00943846"/>
    <w:rsid w:val="00943970"/>
    <w:rsid w:val="009439BF"/>
    <w:rsid w:val="009439FE"/>
    <w:rsid w:val="00943A6D"/>
    <w:rsid w:val="00943B2B"/>
    <w:rsid w:val="00943B7D"/>
    <w:rsid w:val="00943C3E"/>
    <w:rsid w:val="00943CA2"/>
    <w:rsid w:val="00943CDC"/>
    <w:rsid w:val="00943D39"/>
    <w:rsid w:val="00943E08"/>
    <w:rsid w:val="00943EC2"/>
    <w:rsid w:val="00943EE6"/>
    <w:rsid w:val="00943F08"/>
    <w:rsid w:val="00943F55"/>
    <w:rsid w:val="00943F83"/>
    <w:rsid w:val="00944056"/>
    <w:rsid w:val="0094406F"/>
    <w:rsid w:val="00944111"/>
    <w:rsid w:val="0094415E"/>
    <w:rsid w:val="0094416F"/>
    <w:rsid w:val="00944281"/>
    <w:rsid w:val="00944298"/>
    <w:rsid w:val="0094434E"/>
    <w:rsid w:val="0094438D"/>
    <w:rsid w:val="0094440A"/>
    <w:rsid w:val="0094442B"/>
    <w:rsid w:val="0094443D"/>
    <w:rsid w:val="009444A0"/>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BF0"/>
    <w:rsid w:val="00944C3F"/>
    <w:rsid w:val="00944C54"/>
    <w:rsid w:val="00944CBC"/>
    <w:rsid w:val="00944CF8"/>
    <w:rsid w:val="00944D00"/>
    <w:rsid w:val="00944D2A"/>
    <w:rsid w:val="00944D3F"/>
    <w:rsid w:val="00944D74"/>
    <w:rsid w:val="00944DA9"/>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3DE"/>
    <w:rsid w:val="0094566B"/>
    <w:rsid w:val="009456F7"/>
    <w:rsid w:val="00945766"/>
    <w:rsid w:val="00945878"/>
    <w:rsid w:val="00945886"/>
    <w:rsid w:val="00945898"/>
    <w:rsid w:val="009458AD"/>
    <w:rsid w:val="009458B1"/>
    <w:rsid w:val="009458FF"/>
    <w:rsid w:val="00945998"/>
    <w:rsid w:val="00945A20"/>
    <w:rsid w:val="00945A3D"/>
    <w:rsid w:val="00945A78"/>
    <w:rsid w:val="00945AF3"/>
    <w:rsid w:val="00945B76"/>
    <w:rsid w:val="00945B84"/>
    <w:rsid w:val="00945BA7"/>
    <w:rsid w:val="00945BD8"/>
    <w:rsid w:val="00945BDA"/>
    <w:rsid w:val="00945C74"/>
    <w:rsid w:val="00945CF7"/>
    <w:rsid w:val="00945D2D"/>
    <w:rsid w:val="00945D6E"/>
    <w:rsid w:val="00945D70"/>
    <w:rsid w:val="00945DA5"/>
    <w:rsid w:val="00945E28"/>
    <w:rsid w:val="00945E62"/>
    <w:rsid w:val="00945FCA"/>
    <w:rsid w:val="00945FD7"/>
    <w:rsid w:val="0094604F"/>
    <w:rsid w:val="0094611D"/>
    <w:rsid w:val="00946140"/>
    <w:rsid w:val="0094615B"/>
    <w:rsid w:val="00946206"/>
    <w:rsid w:val="0094622C"/>
    <w:rsid w:val="0094624B"/>
    <w:rsid w:val="0094627B"/>
    <w:rsid w:val="0094627F"/>
    <w:rsid w:val="0094636A"/>
    <w:rsid w:val="0094638F"/>
    <w:rsid w:val="00946412"/>
    <w:rsid w:val="0094646F"/>
    <w:rsid w:val="00946497"/>
    <w:rsid w:val="009464E1"/>
    <w:rsid w:val="009464EB"/>
    <w:rsid w:val="009464EC"/>
    <w:rsid w:val="0094652B"/>
    <w:rsid w:val="00946543"/>
    <w:rsid w:val="009465A1"/>
    <w:rsid w:val="00946626"/>
    <w:rsid w:val="0094662E"/>
    <w:rsid w:val="0094663B"/>
    <w:rsid w:val="00946713"/>
    <w:rsid w:val="0094672C"/>
    <w:rsid w:val="009467F1"/>
    <w:rsid w:val="00946970"/>
    <w:rsid w:val="00946976"/>
    <w:rsid w:val="009469AB"/>
    <w:rsid w:val="009469B3"/>
    <w:rsid w:val="009469E5"/>
    <w:rsid w:val="00946A62"/>
    <w:rsid w:val="00946B8E"/>
    <w:rsid w:val="00946D22"/>
    <w:rsid w:val="00946D25"/>
    <w:rsid w:val="00946FBA"/>
    <w:rsid w:val="00946FC6"/>
    <w:rsid w:val="00946FF6"/>
    <w:rsid w:val="009472D4"/>
    <w:rsid w:val="009473B3"/>
    <w:rsid w:val="00947463"/>
    <w:rsid w:val="009475B4"/>
    <w:rsid w:val="00947616"/>
    <w:rsid w:val="00947651"/>
    <w:rsid w:val="0094768A"/>
    <w:rsid w:val="0094769D"/>
    <w:rsid w:val="009476B6"/>
    <w:rsid w:val="0094772A"/>
    <w:rsid w:val="009477BC"/>
    <w:rsid w:val="009477C1"/>
    <w:rsid w:val="009477EB"/>
    <w:rsid w:val="00947818"/>
    <w:rsid w:val="00947837"/>
    <w:rsid w:val="009478C2"/>
    <w:rsid w:val="009478E8"/>
    <w:rsid w:val="00947904"/>
    <w:rsid w:val="00947969"/>
    <w:rsid w:val="00947991"/>
    <w:rsid w:val="00947A2A"/>
    <w:rsid w:val="00947A92"/>
    <w:rsid w:val="00947AA9"/>
    <w:rsid w:val="00947B46"/>
    <w:rsid w:val="00947B8B"/>
    <w:rsid w:val="00947C1F"/>
    <w:rsid w:val="00947C34"/>
    <w:rsid w:val="00947C72"/>
    <w:rsid w:val="00947CC6"/>
    <w:rsid w:val="00947D52"/>
    <w:rsid w:val="00947D5E"/>
    <w:rsid w:val="00947D7B"/>
    <w:rsid w:val="00947D8B"/>
    <w:rsid w:val="00947D95"/>
    <w:rsid w:val="00947DA1"/>
    <w:rsid w:val="00947DBA"/>
    <w:rsid w:val="00947DC5"/>
    <w:rsid w:val="00947DDC"/>
    <w:rsid w:val="00947E1A"/>
    <w:rsid w:val="00947EA5"/>
    <w:rsid w:val="00947EB4"/>
    <w:rsid w:val="00947ED9"/>
    <w:rsid w:val="00950081"/>
    <w:rsid w:val="00950111"/>
    <w:rsid w:val="0095015D"/>
    <w:rsid w:val="00950164"/>
    <w:rsid w:val="0095016D"/>
    <w:rsid w:val="0095017D"/>
    <w:rsid w:val="0095020D"/>
    <w:rsid w:val="009502E8"/>
    <w:rsid w:val="00950335"/>
    <w:rsid w:val="00950355"/>
    <w:rsid w:val="009503A0"/>
    <w:rsid w:val="009504B2"/>
    <w:rsid w:val="00950573"/>
    <w:rsid w:val="0095057C"/>
    <w:rsid w:val="009505AF"/>
    <w:rsid w:val="009505C5"/>
    <w:rsid w:val="00950605"/>
    <w:rsid w:val="00950639"/>
    <w:rsid w:val="009506C4"/>
    <w:rsid w:val="0095072B"/>
    <w:rsid w:val="0095073C"/>
    <w:rsid w:val="00950757"/>
    <w:rsid w:val="00950782"/>
    <w:rsid w:val="00950785"/>
    <w:rsid w:val="009507BE"/>
    <w:rsid w:val="00950883"/>
    <w:rsid w:val="00950888"/>
    <w:rsid w:val="009508E5"/>
    <w:rsid w:val="00950964"/>
    <w:rsid w:val="009509E2"/>
    <w:rsid w:val="00950A1D"/>
    <w:rsid w:val="00950AA5"/>
    <w:rsid w:val="00950AAF"/>
    <w:rsid w:val="00950AB6"/>
    <w:rsid w:val="00950C01"/>
    <w:rsid w:val="00950D57"/>
    <w:rsid w:val="00950EF9"/>
    <w:rsid w:val="00951023"/>
    <w:rsid w:val="00951042"/>
    <w:rsid w:val="00951071"/>
    <w:rsid w:val="00951151"/>
    <w:rsid w:val="0095115F"/>
    <w:rsid w:val="009511AE"/>
    <w:rsid w:val="00951201"/>
    <w:rsid w:val="00951208"/>
    <w:rsid w:val="0095125C"/>
    <w:rsid w:val="009512BD"/>
    <w:rsid w:val="009512C6"/>
    <w:rsid w:val="00951366"/>
    <w:rsid w:val="0095139E"/>
    <w:rsid w:val="0095146A"/>
    <w:rsid w:val="0095154D"/>
    <w:rsid w:val="0095157D"/>
    <w:rsid w:val="0095157F"/>
    <w:rsid w:val="00951608"/>
    <w:rsid w:val="00951650"/>
    <w:rsid w:val="0095168C"/>
    <w:rsid w:val="00951736"/>
    <w:rsid w:val="009517DF"/>
    <w:rsid w:val="00951889"/>
    <w:rsid w:val="0095189D"/>
    <w:rsid w:val="00951939"/>
    <w:rsid w:val="0095193B"/>
    <w:rsid w:val="0095199A"/>
    <w:rsid w:val="00951A38"/>
    <w:rsid w:val="00951AA6"/>
    <w:rsid w:val="00951BAC"/>
    <w:rsid w:val="00951BB7"/>
    <w:rsid w:val="00951BE8"/>
    <w:rsid w:val="00951C0C"/>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0F6"/>
    <w:rsid w:val="0095214A"/>
    <w:rsid w:val="009521C8"/>
    <w:rsid w:val="009521EE"/>
    <w:rsid w:val="00952233"/>
    <w:rsid w:val="00952271"/>
    <w:rsid w:val="009522B9"/>
    <w:rsid w:val="009522EA"/>
    <w:rsid w:val="00952382"/>
    <w:rsid w:val="009523FA"/>
    <w:rsid w:val="00952487"/>
    <w:rsid w:val="00952493"/>
    <w:rsid w:val="009524FF"/>
    <w:rsid w:val="00952554"/>
    <w:rsid w:val="0095255A"/>
    <w:rsid w:val="009525D3"/>
    <w:rsid w:val="009525FB"/>
    <w:rsid w:val="009526B9"/>
    <w:rsid w:val="009528D3"/>
    <w:rsid w:val="009528E9"/>
    <w:rsid w:val="0095296D"/>
    <w:rsid w:val="0095299C"/>
    <w:rsid w:val="009529F0"/>
    <w:rsid w:val="00952A31"/>
    <w:rsid w:val="00952A46"/>
    <w:rsid w:val="00952AB2"/>
    <w:rsid w:val="00952ABD"/>
    <w:rsid w:val="00952B2E"/>
    <w:rsid w:val="00952B74"/>
    <w:rsid w:val="00952B7D"/>
    <w:rsid w:val="00952C23"/>
    <w:rsid w:val="00952C72"/>
    <w:rsid w:val="00952D52"/>
    <w:rsid w:val="00952DFC"/>
    <w:rsid w:val="00952E05"/>
    <w:rsid w:val="00952EF8"/>
    <w:rsid w:val="00952F00"/>
    <w:rsid w:val="00952F66"/>
    <w:rsid w:val="00952FA9"/>
    <w:rsid w:val="0095305A"/>
    <w:rsid w:val="0095309A"/>
    <w:rsid w:val="009530DD"/>
    <w:rsid w:val="009530F1"/>
    <w:rsid w:val="0095313D"/>
    <w:rsid w:val="009531B8"/>
    <w:rsid w:val="00953248"/>
    <w:rsid w:val="009532DE"/>
    <w:rsid w:val="0095339C"/>
    <w:rsid w:val="009533D7"/>
    <w:rsid w:val="00953405"/>
    <w:rsid w:val="00953464"/>
    <w:rsid w:val="009534D1"/>
    <w:rsid w:val="00953543"/>
    <w:rsid w:val="00953581"/>
    <w:rsid w:val="009536F3"/>
    <w:rsid w:val="00953759"/>
    <w:rsid w:val="009539A9"/>
    <w:rsid w:val="009539B1"/>
    <w:rsid w:val="009539B4"/>
    <w:rsid w:val="009539BD"/>
    <w:rsid w:val="00953A33"/>
    <w:rsid w:val="00953A56"/>
    <w:rsid w:val="00953A62"/>
    <w:rsid w:val="00953AA3"/>
    <w:rsid w:val="00953B96"/>
    <w:rsid w:val="00953BC3"/>
    <w:rsid w:val="00953BC8"/>
    <w:rsid w:val="00953BDA"/>
    <w:rsid w:val="00953BE1"/>
    <w:rsid w:val="00953C8A"/>
    <w:rsid w:val="00953CC3"/>
    <w:rsid w:val="00953D55"/>
    <w:rsid w:val="00953D58"/>
    <w:rsid w:val="00953DF4"/>
    <w:rsid w:val="00953E20"/>
    <w:rsid w:val="00953E2A"/>
    <w:rsid w:val="00953E3E"/>
    <w:rsid w:val="00953EA2"/>
    <w:rsid w:val="00953FBB"/>
    <w:rsid w:val="00953FBF"/>
    <w:rsid w:val="00954161"/>
    <w:rsid w:val="009541BB"/>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6B8"/>
    <w:rsid w:val="0095472B"/>
    <w:rsid w:val="00954734"/>
    <w:rsid w:val="0095475C"/>
    <w:rsid w:val="0095484B"/>
    <w:rsid w:val="009548D2"/>
    <w:rsid w:val="00954929"/>
    <w:rsid w:val="00954A54"/>
    <w:rsid w:val="00954A5B"/>
    <w:rsid w:val="00954A7A"/>
    <w:rsid w:val="00954B10"/>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38"/>
    <w:rsid w:val="00955157"/>
    <w:rsid w:val="00955196"/>
    <w:rsid w:val="009551D3"/>
    <w:rsid w:val="00955231"/>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2F"/>
    <w:rsid w:val="0095573B"/>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169"/>
    <w:rsid w:val="00956212"/>
    <w:rsid w:val="00956282"/>
    <w:rsid w:val="009562AA"/>
    <w:rsid w:val="009562B5"/>
    <w:rsid w:val="009562CE"/>
    <w:rsid w:val="009562EE"/>
    <w:rsid w:val="0095638B"/>
    <w:rsid w:val="00956429"/>
    <w:rsid w:val="0095645E"/>
    <w:rsid w:val="0095646E"/>
    <w:rsid w:val="00956491"/>
    <w:rsid w:val="00956513"/>
    <w:rsid w:val="00956554"/>
    <w:rsid w:val="009565DF"/>
    <w:rsid w:val="00956604"/>
    <w:rsid w:val="00956647"/>
    <w:rsid w:val="00956677"/>
    <w:rsid w:val="009566D7"/>
    <w:rsid w:val="009566F2"/>
    <w:rsid w:val="00956712"/>
    <w:rsid w:val="00956756"/>
    <w:rsid w:val="00956757"/>
    <w:rsid w:val="009567CB"/>
    <w:rsid w:val="0095680E"/>
    <w:rsid w:val="00956845"/>
    <w:rsid w:val="009568E6"/>
    <w:rsid w:val="00956925"/>
    <w:rsid w:val="009569F1"/>
    <w:rsid w:val="00956A1C"/>
    <w:rsid w:val="00956A2F"/>
    <w:rsid w:val="00956A40"/>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A2"/>
    <w:rsid w:val="009575FB"/>
    <w:rsid w:val="009576A8"/>
    <w:rsid w:val="00957748"/>
    <w:rsid w:val="0095776D"/>
    <w:rsid w:val="00957775"/>
    <w:rsid w:val="00957788"/>
    <w:rsid w:val="00957863"/>
    <w:rsid w:val="00957912"/>
    <w:rsid w:val="0095794D"/>
    <w:rsid w:val="00957950"/>
    <w:rsid w:val="00957A41"/>
    <w:rsid w:val="00957A70"/>
    <w:rsid w:val="00957A96"/>
    <w:rsid w:val="00957B70"/>
    <w:rsid w:val="00957BAD"/>
    <w:rsid w:val="00957BE4"/>
    <w:rsid w:val="00957C02"/>
    <w:rsid w:val="00957C4F"/>
    <w:rsid w:val="00957D2E"/>
    <w:rsid w:val="00957D90"/>
    <w:rsid w:val="00957DD6"/>
    <w:rsid w:val="00957E12"/>
    <w:rsid w:val="00957E19"/>
    <w:rsid w:val="00957F0B"/>
    <w:rsid w:val="00957F26"/>
    <w:rsid w:val="00957F6E"/>
    <w:rsid w:val="00957FDD"/>
    <w:rsid w:val="00960012"/>
    <w:rsid w:val="00960024"/>
    <w:rsid w:val="009600DA"/>
    <w:rsid w:val="00960176"/>
    <w:rsid w:val="009601AA"/>
    <w:rsid w:val="009601E2"/>
    <w:rsid w:val="00960261"/>
    <w:rsid w:val="00960268"/>
    <w:rsid w:val="00960287"/>
    <w:rsid w:val="009602B8"/>
    <w:rsid w:val="00960302"/>
    <w:rsid w:val="0096030D"/>
    <w:rsid w:val="00960386"/>
    <w:rsid w:val="009603D0"/>
    <w:rsid w:val="009603D5"/>
    <w:rsid w:val="009604D4"/>
    <w:rsid w:val="0096058C"/>
    <w:rsid w:val="00960592"/>
    <w:rsid w:val="00960609"/>
    <w:rsid w:val="00960652"/>
    <w:rsid w:val="009606A4"/>
    <w:rsid w:val="009606CB"/>
    <w:rsid w:val="009606DC"/>
    <w:rsid w:val="00960710"/>
    <w:rsid w:val="00960725"/>
    <w:rsid w:val="0096078D"/>
    <w:rsid w:val="00960843"/>
    <w:rsid w:val="00960844"/>
    <w:rsid w:val="00960895"/>
    <w:rsid w:val="0096098C"/>
    <w:rsid w:val="009609CD"/>
    <w:rsid w:val="009609DC"/>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1037"/>
    <w:rsid w:val="00961042"/>
    <w:rsid w:val="00961069"/>
    <w:rsid w:val="009610A8"/>
    <w:rsid w:val="00961166"/>
    <w:rsid w:val="0096123B"/>
    <w:rsid w:val="0096124E"/>
    <w:rsid w:val="00961264"/>
    <w:rsid w:val="009613D1"/>
    <w:rsid w:val="00961417"/>
    <w:rsid w:val="0096155B"/>
    <w:rsid w:val="00961567"/>
    <w:rsid w:val="0096156F"/>
    <w:rsid w:val="009615A0"/>
    <w:rsid w:val="00961677"/>
    <w:rsid w:val="009616DE"/>
    <w:rsid w:val="009617D4"/>
    <w:rsid w:val="0096180F"/>
    <w:rsid w:val="00961837"/>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5F"/>
    <w:rsid w:val="00961F7F"/>
    <w:rsid w:val="00961FAA"/>
    <w:rsid w:val="00961FE9"/>
    <w:rsid w:val="00962015"/>
    <w:rsid w:val="0096201A"/>
    <w:rsid w:val="0096203F"/>
    <w:rsid w:val="0096208C"/>
    <w:rsid w:val="009621C8"/>
    <w:rsid w:val="00962204"/>
    <w:rsid w:val="0096220D"/>
    <w:rsid w:val="00962283"/>
    <w:rsid w:val="009622C5"/>
    <w:rsid w:val="00962339"/>
    <w:rsid w:val="0096241D"/>
    <w:rsid w:val="0096249A"/>
    <w:rsid w:val="009624D0"/>
    <w:rsid w:val="009624D2"/>
    <w:rsid w:val="00962524"/>
    <w:rsid w:val="0096252A"/>
    <w:rsid w:val="00962543"/>
    <w:rsid w:val="00962545"/>
    <w:rsid w:val="00962574"/>
    <w:rsid w:val="00962648"/>
    <w:rsid w:val="0096268F"/>
    <w:rsid w:val="0096276C"/>
    <w:rsid w:val="009627BD"/>
    <w:rsid w:val="00962847"/>
    <w:rsid w:val="009628D0"/>
    <w:rsid w:val="009628E2"/>
    <w:rsid w:val="00962A53"/>
    <w:rsid w:val="00962A6B"/>
    <w:rsid w:val="00962AD9"/>
    <w:rsid w:val="00962B41"/>
    <w:rsid w:val="00962B5B"/>
    <w:rsid w:val="00962B5F"/>
    <w:rsid w:val="00962B6A"/>
    <w:rsid w:val="00962CB6"/>
    <w:rsid w:val="00962D86"/>
    <w:rsid w:val="00962E7A"/>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4B4"/>
    <w:rsid w:val="00963501"/>
    <w:rsid w:val="0096356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CDE"/>
    <w:rsid w:val="00963E59"/>
    <w:rsid w:val="00963EB3"/>
    <w:rsid w:val="00963F6A"/>
    <w:rsid w:val="00964018"/>
    <w:rsid w:val="0096401D"/>
    <w:rsid w:val="00964099"/>
    <w:rsid w:val="009640A2"/>
    <w:rsid w:val="009640DC"/>
    <w:rsid w:val="009640EE"/>
    <w:rsid w:val="00964188"/>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3C"/>
    <w:rsid w:val="00964772"/>
    <w:rsid w:val="0096477D"/>
    <w:rsid w:val="00964788"/>
    <w:rsid w:val="009647A9"/>
    <w:rsid w:val="009647E0"/>
    <w:rsid w:val="00964909"/>
    <w:rsid w:val="0096490A"/>
    <w:rsid w:val="00964920"/>
    <w:rsid w:val="00964976"/>
    <w:rsid w:val="00964991"/>
    <w:rsid w:val="00964A3A"/>
    <w:rsid w:val="00964ACA"/>
    <w:rsid w:val="00964AD6"/>
    <w:rsid w:val="00964B23"/>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9D"/>
    <w:rsid w:val="009651C9"/>
    <w:rsid w:val="00965219"/>
    <w:rsid w:val="0096521A"/>
    <w:rsid w:val="00965226"/>
    <w:rsid w:val="0096522F"/>
    <w:rsid w:val="0096528B"/>
    <w:rsid w:val="009653D8"/>
    <w:rsid w:val="009653EB"/>
    <w:rsid w:val="0096540A"/>
    <w:rsid w:val="00965418"/>
    <w:rsid w:val="00965422"/>
    <w:rsid w:val="0096545D"/>
    <w:rsid w:val="0096547D"/>
    <w:rsid w:val="009654D0"/>
    <w:rsid w:val="009654D6"/>
    <w:rsid w:val="00965552"/>
    <w:rsid w:val="00965581"/>
    <w:rsid w:val="009655E4"/>
    <w:rsid w:val="00965613"/>
    <w:rsid w:val="00965614"/>
    <w:rsid w:val="00965642"/>
    <w:rsid w:val="00965648"/>
    <w:rsid w:val="009656B5"/>
    <w:rsid w:val="009656FD"/>
    <w:rsid w:val="0096579E"/>
    <w:rsid w:val="00965842"/>
    <w:rsid w:val="00965853"/>
    <w:rsid w:val="00965889"/>
    <w:rsid w:val="009658EA"/>
    <w:rsid w:val="00965931"/>
    <w:rsid w:val="0096595A"/>
    <w:rsid w:val="009659A0"/>
    <w:rsid w:val="009659FC"/>
    <w:rsid w:val="00965A6C"/>
    <w:rsid w:val="00965B23"/>
    <w:rsid w:val="00965B4F"/>
    <w:rsid w:val="00965C2C"/>
    <w:rsid w:val="00965C44"/>
    <w:rsid w:val="00965C55"/>
    <w:rsid w:val="00965C6D"/>
    <w:rsid w:val="00965CE4"/>
    <w:rsid w:val="00965D19"/>
    <w:rsid w:val="00965D38"/>
    <w:rsid w:val="00965D4D"/>
    <w:rsid w:val="00965E4E"/>
    <w:rsid w:val="00965EA3"/>
    <w:rsid w:val="00965EE8"/>
    <w:rsid w:val="00965FA4"/>
    <w:rsid w:val="00965FD1"/>
    <w:rsid w:val="0096604F"/>
    <w:rsid w:val="00966078"/>
    <w:rsid w:val="00966080"/>
    <w:rsid w:val="00966138"/>
    <w:rsid w:val="009662A0"/>
    <w:rsid w:val="009662BE"/>
    <w:rsid w:val="009662BF"/>
    <w:rsid w:val="00966307"/>
    <w:rsid w:val="00966340"/>
    <w:rsid w:val="00966527"/>
    <w:rsid w:val="0096656C"/>
    <w:rsid w:val="00966579"/>
    <w:rsid w:val="00966591"/>
    <w:rsid w:val="009666CF"/>
    <w:rsid w:val="00966729"/>
    <w:rsid w:val="00966769"/>
    <w:rsid w:val="00966775"/>
    <w:rsid w:val="009667B0"/>
    <w:rsid w:val="009667B2"/>
    <w:rsid w:val="009667D8"/>
    <w:rsid w:val="00966901"/>
    <w:rsid w:val="0096697A"/>
    <w:rsid w:val="009669C1"/>
    <w:rsid w:val="00966B14"/>
    <w:rsid w:val="00966B44"/>
    <w:rsid w:val="00966B48"/>
    <w:rsid w:val="00966B4F"/>
    <w:rsid w:val="00966B84"/>
    <w:rsid w:val="00966BBC"/>
    <w:rsid w:val="00966BC0"/>
    <w:rsid w:val="00966BC3"/>
    <w:rsid w:val="00966C23"/>
    <w:rsid w:val="00966C76"/>
    <w:rsid w:val="00966D94"/>
    <w:rsid w:val="00966DB6"/>
    <w:rsid w:val="00966EAF"/>
    <w:rsid w:val="00966F19"/>
    <w:rsid w:val="00966F35"/>
    <w:rsid w:val="00966F6E"/>
    <w:rsid w:val="0096703C"/>
    <w:rsid w:val="009670CD"/>
    <w:rsid w:val="00967149"/>
    <w:rsid w:val="009671E4"/>
    <w:rsid w:val="00967219"/>
    <w:rsid w:val="009672E1"/>
    <w:rsid w:val="009672FD"/>
    <w:rsid w:val="00967430"/>
    <w:rsid w:val="00967479"/>
    <w:rsid w:val="009674AB"/>
    <w:rsid w:val="009674FA"/>
    <w:rsid w:val="00967559"/>
    <w:rsid w:val="009675FA"/>
    <w:rsid w:val="00967630"/>
    <w:rsid w:val="00967663"/>
    <w:rsid w:val="0096767E"/>
    <w:rsid w:val="00967695"/>
    <w:rsid w:val="009676ED"/>
    <w:rsid w:val="00967701"/>
    <w:rsid w:val="00967724"/>
    <w:rsid w:val="00967749"/>
    <w:rsid w:val="0096777D"/>
    <w:rsid w:val="009677BC"/>
    <w:rsid w:val="00967880"/>
    <w:rsid w:val="0096789F"/>
    <w:rsid w:val="009678B4"/>
    <w:rsid w:val="0096796B"/>
    <w:rsid w:val="00967973"/>
    <w:rsid w:val="00967989"/>
    <w:rsid w:val="009679D9"/>
    <w:rsid w:val="00967B3E"/>
    <w:rsid w:val="00967B92"/>
    <w:rsid w:val="00967BD8"/>
    <w:rsid w:val="00967CE9"/>
    <w:rsid w:val="00967F55"/>
    <w:rsid w:val="00967FA5"/>
    <w:rsid w:val="0097006E"/>
    <w:rsid w:val="0097011A"/>
    <w:rsid w:val="00970128"/>
    <w:rsid w:val="00970157"/>
    <w:rsid w:val="009701A2"/>
    <w:rsid w:val="009701E9"/>
    <w:rsid w:val="00970223"/>
    <w:rsid w:val="0097026F"/>
    <w:rsid w:val="00970289"/>
    <w:rsid w:val="009702C7"/>
    <w:rsid w:val="009702CC"/>
    <w:rsid w:val="009702D0"/>
    <w:rsid w:val="0097030B"/>
    <w:rsid w:val="0097033E"/>
    <w:rsid w:val="0097035C"/>
    <w:rsid w:val="009703D5"/>
    <w:rsid w:val="009703FF"/>
    <w:rsid w:val="0097043D"/>
    <w:rsid w:val="00970473"/>
    <w:rsid w:val="0097047B"/>
    <w:rsid w:val="009704A5"/>
    <w:rsid w:val="009704FF"/>
    <w:rsid w:val="00970503"/>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CC5"/>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7E6"/>
    <w:rsid w:val="00971802"/>
    <w:rsid w:val="00971855"/>
    <w:rsid w:val="009718D9"/>
    <w:rsid w:val="009718FF"/>
    <w:rsid w:val="00971A2D"/>
    <w:rsid w:val="00971A52"/>
    <w:rsid w:val="00971ADE"/>
    <w:rsid w:val="00971B93"/>
    <w:rsid w:val="00971C1F"/>
    <w:rsid w:val="00971CCC"/>
    <w:rsid w:val="00971D78"/>
    <w:rsid w:val="00971D7B"/>
    <w:rsid w:val="00971DD0"/>
    <w:rsid w:val="00971E7A"/>
    <w:rsid w:val="00971EA3"/>
    <w:rsid w:val="00971F4E"/>
    <w:rsid w:val="00971FC3"/>
    <w:rsid w:val="00971FC7"/>
    <w:rsid w:val="00972051"/>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5E2"/>
    <w:rsid w:val="0097262A"/>
    <w:rsid w:val="00972665"/>
    <w:rsid w:val="0097278A"/>
    <w:rsid w:val="0097285D"/>
    <w:rsid w:val="009728D3"/>
    <w:rsid w:val="0097293D"/>
    <w:rsid w:val="009729FA"/>
    <w:rsid w:val="009729FB"/>
    <w:rsid w:val="00972A19"/>
    <w:rsid w:val="00972A77"/>
    <w:rsid w:val="00972A78"/>
    <w:rsid w:val="00972AAA"/>
    <w:rsid w:val="00972B54"/>
    <w:rsid w:val="00972C63"/>
    <w:rsid w:val="00972CD7"/>
    <w:rsid w:val="00972E06"/>
    <w:rsid w:val="00972E48"/>
    <w:rsid w:val="00972E78"/>
    <w:rsid w:val="00972E8B"/>
    <w:rsid w:val="00972EDE"/>
    <w:rsid w:val="00972F1A"/>
    <w:rsid w:val="00972F28"/>
    <w:rsid w:val="00972F97"/>
    <w:rsid w:val="00972FCC"/>
    <w:rsid w:val="00972FEA"/>
    <w:rsid w:val="00973058"/>
    <w:rsid w:val="00973073"/>
    <w:rsid w:val="00973083"/>
    <w:rsid w:val="0097309F"/>
    <w:rsid w:val="009730D8"/>
    <w:rsid w:val="00973142"/>
    <w:rsid w:val="00973163"/>
    <w:rsid w:val="009731B4"/>
    <w:rsid w:val="009731C4"/>
    <w:rsid w:val="0097328C"/>
    <w:rsid w:val="009732ED"/>
    <w:rsid w:val="00973351"/>
    <w:rsid w:val="00973390"/>
    <w:rsid w:val="009733B6"/>
    <w:rsid w:val="0097341C"/>
    <w:rsid w:val="00973508"/>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F"/>
    <w:rsid w:val="00973B84"/>
    <w:rsid w:val="00973B9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44F"/>
    <w:rsid w:val="00974512"/>
    <w:rsid w:val="009745C4"/>
    <w:rsid w:val="009745C9"/>
    <w:rsid w:val="00974646"/>
    <w:rsid w:val="009746A5"/>
    <w:rsid w:val="009746C5"/>
    <w:rsid w:val="009746D4"/>
    <w:rsid w:val="00974706"/>
    <w:rsid w:val="00974823"/>
    <w:rsid w:val="0097484B"/>
    <w:rsid w:val="00974919"/>
    <w:rsid w:val="0097491E"/>
    <w:rsid w:val="00974A02"/>
    <w:rsid w:val="00974A5A"/>
    <w:rsid w:val="00974A78"/>
    <w:rsid w:val="00974AAF"/>
    <w:rsid w:val="00974ADA"/>
    <w:rsid w:val="00974AF1"/>
    <w:rsid w:val="00974B4D"/>
    <w:rsid w:val="00974BA9"/>
    <w:rsid w:val="00974C2E"/>
    <w:rsid w:val="00974CBE"/>
    <w:rsid w:val="00974D9D"/>
    <w:rsid w:val="00974D9F"/>
    <w:rsid w:val="00974DAB"/>
    <w:rsid w:val="00974DF8"/>
    <w:rsid w:val="00974E4D"/>
    <w:rsid w:val="00974EF6"/>
    <w:rsid w:val="00974F53"/>
    <w:rsid w:val="00974F5F"/>
    <w:rsid w:val="00975031"/>
    <w:rsid w:val="00975034"/>
    <w:rsid w:val="009750DA"/>
    <w:rsid w:val="0097514B"/>
    <w:rsid w:val="0097527A"/>
    <w:rsid w:val="0097543B"/>
    <w:rsid w:val="00975444"/>
    <w:rsid w:val="009754D1"/>
    <w:rsid w:val="00975671"/>
    <w:rsid w:val="00975751"/>
    <w:rsid w:val="009757A0"/>
    <w:rsid w:val="009757B1"/>
    <w:rsid w:val="009757B3"/>
    <w:rsid w:val="009758F0"/>
    <w:rsid w:val="00975975"/>
    <w:rsid w:val="009759CC"/>
    <w:rsid w:val="009759EB"/>
    <w:rsid w:val="00975A3C"/>
    <w:rsid w:val="00975A43"/>
    <w:rsid w:val="00975A84"/>
    <w:rsid w:val="00975A94"/>
    <w:rsid w:val="00975B12"/>
    <w:rsid w:val="00975B1C"/>
    <w:rsid w:val="00975B54"/>
    <w:rsid w:val="00975BCC"/>
    <w:rsid w:val="00975C2C"/>
    <w:rsid w:val="00975C9B"/>
    <w:rsid w:val="00975D0E"/>
    <w:rsid w:val="00975DA3"/>
    <w:rsid w:val="00975DA4"/>
    <w:rsid w:val="00975E89"/>
    <w:rsid w:val="00975F33"/>
    <w:rsid w:val="00975F3A"/>
    <w:rsid w:val="00975F9C"/>
    <w:rsid w:val="00975F9F"/>
    <w:rsid w:val="00975FC7"/>
    <w:rsid w:val="00975FED"/>
    <w:rsid w:val="0097604E"/>
    <w:rsid w:val="0097606F"/>
    <w:rsid w:val="00976072"/>
    <w:rsid w:val="0097609E"/>
    <w:rsid w:val="009760C1"/>
    <w:rsid w:val="009760DD"/>
    <w:rsid w:val="00976117"/>
    <w:rsid w:val="009761B4"/>
    <w:rsid w:val="009761EE"/>
    <w:rsid w:val="00976264"/>
    <w:rsid w:val="0097637D"/>
    <w:rsid w:val="00976503"/>
    <w:rsid w:val="00976507"/>
    <w:rsid w:val="009765B7"/>
    <w:rsid w:val="00976628"/>
    <w:rsid w:val="00976657"/>
    <w:rsid w:val="00976665"/>
    <w:rsid w:val="0097669F"/>
    <w:rsid w:val="009766E0"/>
    <w:rsid w:val="009768B1"/>
    <w:rsid w:val="009768C3"/>
    <w:rsid w:val="009768E8"/>
    <w:rsid w:val="0097694C"/>
    <w:rsid w:val="00976971"/>
    <w:rsid w:val="00976A8F"/>
    <w:rsid w:val="00976BDD"/>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41"/>
    <w:rsid w:val="00977570"/>
    <w:rsid w:val="00977574"/>
    <w:rsid w:val="00977669"/>
    <w:rsid w:val="00977698"/>
    <w:rsid w:val="009776D1"/>
    <w:rsid w:val="0097770B"/>
    <w:rsid w:val="0097770C"/>
    <w:rsid w:val="00977754"/>
    <w:rsid w:val="0097777F"/>
    <w:rsid w:val="00977784"/>
    <w:rsid w:val="009777A0"/>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27"/>
    <w:rsid w:val="00977E7F"/>
    <w:rsid w:val="00977FEC"/>
    <w:rsid w:val="00980000"/>
    <w:rsid w:val="00980094"/>
    <w:rsid w:val="00980199"/>
    <w:rsid w:val="0098019B"/>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6A8"/>
    <w:rsid w:val="0098074F"/>
    <w:rsid w:val="009807CC"/>
    <w:rsid w:val="00980886"/>
    <w:rsid w:val="009808E7"/>
    <w:rsid w:val="009809AF"/>
    <w:rsid w:val="009809F1"/>
    <w:rsid w:val="00980ADF"/>
    <w:rsid w:val="00980B44"/>
    <w:rsid w:val="00980B5F"/>
    <w:rsid w:val="00980BB7"/>
    <w:rsid w:val="00980BEA"/>
    <w:rsid w:val="00980CEF"/>
    <w:rsid w:val="00980CFA"/>
    <w:rsid w:val="00980D58"/>
    <w:rsid w:val="00980DA3"/>
    <w:rsid w:val="00980E6D"/>
    <w:rsid w:val="00980EFA"/>
    <w:rsid w:val="00980F1B"/>
    <w:rsid w:val="0098109A"/>
    <w:rsid w:val="009810A2"/>
    <w:rsid w:val="009810C9"/>
    <w:rsid w:val="0098115D"/>
    <w:rsid w:val="0098131B"/>
    <w:rsid w:val="00981330"/>
    <w:rsid w:val="00981339"/>
    <w:rsid w:val="00981385"/>
    <w:rsid w:val="00981398"/>
    <w:rsid w:val="0098139D"/>
    <w:rsid w:val="009815DD"/>
    <w:rsid w:val="00981615"/>
    <w:rsid w:val="00981770"/>
    <w:rsid w:val="0098183F"/>
    <w:rsid w:val="0098192D"/>
    <w:rsid w:val="0098194A"/>
    <w:rsid w:val="0098199C"/>
    <w:rsid w:val="00981A99"/>
    <w:rsid w:val="00981AA3"/>
    <w:rsid w:val="00981AD3"/>
    <w:rsid w:val="00981B94"/>
    <w:rsid w:val="00981BC3"/>
    <w:rsid w:val="00981C81"/>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7"/>
    <w:rsid w:val="0098219C"/>
    <w:rsid w:val="00982214"/>
    <w:rsid w:val="00982271"/>
    <w:rsid w:val="009822C1"/>
    <w:rsid w:val="00982337"/>
    <w:rsid w:val="00982362"/>
    <w:rsid w:val="00982393"/>
    <w:rsid w:val="00982504"/>
    <w:rsid w:val="0098254E"/>
    <w:rsid w:val="009825BD"/>
    <w:rsid w:val="00982712"/>
    <w:rsid w:val="00982735"/>
    <w:rsid w:val="00982764"/>
    <w:rsid w:val="009827A4"/>
    <w:rsid w:val="0098281F"/>
    <w:rsid w:val="00982822"/>
    <w:rsid w:val="00982841"/>
    <w:rsid w:val="0098287A"/>
    <w:rsid w:val="00982891"/>
    <w:rsid w:val="009828C1"/>
    <w:rsid w:val="009828FC"/>
    <w:rsid w:val="00982996"/>
    <w:rsid w:val="009829C4"/>
    <w:rsid w:val="009829E5"/>
    <w:rsid w:val="009829FE"/>
    <w:rsid w:val="00982A0C"/>
    <w:rsid w:val="00982A3A"/>
    <w:rsid w:val="00982A57"/>
    <w:rsid w:val="00982B1C"/>
    <w:rsid w:val="00982C04"/>
    <w:rsid w:val="00982C6E"/>
    <w:rsid w:val="00982CA8"/>
    <w:rsid w:val="00982CAA"/>
    <w:rsid w:val="00982CDB"/>
    <w:rsid w:val="00982D07"/>
    <w:rsid w:val="00982D38"/>
    <w:rsid w:val="00982D70"/>
    <w:rsid w:val="00982E3D"/>
    <w:rsid w:val="00982E50"/>
    <w:rsid w:val="00982E52"/>
    <w:rsid w:val="00982E5C"/>
    <w:rsid w:val="00982E7A"/>
    <w:rsid w:val="00982EC8"/>
    <w:rsid w:val="00982EE0"/>
    <w:rsid w:val="00982F26"/>
    <w:rsid w:val="00982F31"/>
    <w:rsid w:val="00982F33"/>
    <w:rsid w:val="00982F7A"/>
    <w:rsid w:val="00982F82"/>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3C9"/>
    <w:rsid w:val="009834F6"/>
    <w:rsid w:val="00983565"/>
    <w:rsid w:val="00983596"/>
    <w:rsid w:val="009835BA"/>
    <w:rsid w:val="009835C4"/>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C6E"/>
    <w:rsid w:val="00983D26"/>
    <w:rsid w:val="00983D3D"/>
    <w:rsid w:val="00983E56"/>
    <w:rsid w:val="00983E7F"/>
    <w:rsid w:val="00983F09"/>
    <w:rsid w:val="00983FAD"/>
    <w:rsid w:val="00984000"/>
    <w:rsid w:val="00984021"/>
    <w:rsid w:val="0098407A"/>
    <w:rsid w:val="0098407D"/>
    <w:rsid w:val="009840E8"/>
    <w:rsid w:val="009840F6"/>
    <w:rsid w:val="00984121"/>
    <w:rsid w:val="00984125"/>
    <w:rsid w:val="0098417E"/>
    <w:rsid w:val="00984230"/>
    <w:rsid w:val="00984233"/>
    <w:rsid w:val="0098427B"/>
    <w:rsid w:val="00984290"/>
    <w:rsid w:val="009843C0"/>
    <w:rsid w:val="0098469D"/>
    <w:rsid w:val="00984792"/>
    <w:rsid w:val="009847C4"/>
    <w:rsid w:val="00984807"/>
    <w:rsid w:val="0098483D"/>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DE"/>
    <w:rsid w:val="0098555F"/>
    <w:rsid w:val="00985649"/>
    <w:rsid w:val="0098566B"/>
    <w:rsid w:val="009856AA"/>
    <w:rsid w:val="009856B1"/>
    <w:rsid w:val="009856EA"/>
    <w:rsid w:val="0098576C"/>
    <w:rsid w:val="009857EB"/>
    <w:rsid w:val="0098585E"/>
    <w:rsid w:val="0098588F"/>
    <w:rsid w:val="009858AA"/>
    <w:rsid w:val="00985A02"/>
    <w:rsid w:val="00985A68"/>
    <w:rsid w:val="00985B0F"/>
    <w:rsid w:val="00985BE4"/>
    <w:rsid w:val="00985C27"/>
    <w:rsid w:val="00985C55"/>
    <w:rsid w:val="00985C91"/>
    <w:rsid w:val="00985CD4"/>
    <w:rsid w:val="00985DE2"/>
    <w:rsid w:val="00985DF6"/>
    <w:rsid w:val="00985E56"/>
    <w:rsid w:val="00985F89"/>
    <w:rsid w:val="0098600A"/>
    <w:rsid w:val="00986021"/>
    <w:rsid w:val="00986042"/>
    <w:rsid w:val="00986061"/>
    <w:rsid w:val="0098610E"/>
    <w:rsid w:val="0098611D"/>
    <w:rsid w:val="00986140"/>
    <w:rsid w:val="0098614E"/>
    <w:rsid w:val="0098616C"/>
    <w:rsid w:val="00986189"/>
    <w:rsid w:val="00986234"/>
    <w:rsid w:val="00986264"/>
    <w:rsid w:val="009862E6"/>
    <w:rsid w:val="0098634F"/>
    <w:rsid w:val="0098635F"/>
    <w:rsid w:val="0098636F"/>
    <w:rsid w:val="00986372"/>
    <w:rsid w:val="00986395"/>
    <w:rsid w:val="0098639E"/>
    <w:rsid w:val="009863E8"/>
    <w:rsid w:val="009863EC"/>
    <w:rsid w:val="00986403"/>
    <w:rsid w:val="00986413"/>
    <w:rsid w:val="0098642C"/>
    <w:rsid w:val="009864A2"/>
    <w:rsid w:val="009864AD"/>
    <w:rsid w:val="00986525"/>
    <w:rsid w:val="00986595"/>
    <w:rsid w:val="009865A9"/>
    <w:rsid w:val="009865C8"/>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53"/>
    <w:rsid w:val="00986CB7"/>
    <w:rsid w:val="00986CE1"/>
    <w:rsid w:val="00986CE6"/>
    <w:rsid w:val="00986D19"/>
    <w:rsid w:val="00986D2B"/>
    <w:rsid w:val="00986D64"/>
    <w:rsid w:val="00986D70"/>
    <w:rsid w:val="00986D8D"/>
    <w:rsid w:val="00986E44"/>
    <w:rsid w:val="00986E79"/>
    <w:rsid w:val="00986F0D"/>
    <w:rsid w:val="00986F1D"/>
    <w:rsid w:val="00986F27"/>
    <w:rsid w:val="00986F82"/>
    <w:rsid w:val="00987046"/>
    <w:rsid w:val="00987058"/>
    <w:rsid w:val="009870C2"/>
    <w:rsid w:val="009870D1"/>
    <w:rsid w:val="00987226"/>
    <w:rsid w:val="00987233"/>
    <w:rsid w:val="00987299"/>
    <w:rsid w:val="00987302"/>
    <w:rsid w:val="00987337"/>
    <w:rsid w:val="0098736D"/>
    <w:rsid w:val="009873A3"/>
    <w:rsid w:val="009873A5"/>
    <w:rsid w:val="009873AB"/>
    <w:rsid w:val="00987458"/>
    <w:rsid w:val="0098751E"/>
    <w:rsid w:val="00987574"/>
    <w:rsid w:val="009876D6"/>
    <w:rsid w:val="009876DF"/>
    <w:rsid w:val="00987753"/>
    <w:rsid w:val="009877D8"/>
    <w:rsid w:val="009877FF"/>
    <w:rsid w:val="0098785E"/>
    <w:rsid w:val="0098787E"/>
    <w:rsid w:val="00987968"/>
    <w:rsid w:val="00987A26"/>
    <w:rsid w:val="00987A37"/>
    <w:rsid w:val="00987A38"/>
    <w:rsid w:val="00987AC4"/>
    <w:rsid w:val="00987B17"/>
    <w:rsid w:val="00987C96"/>
    <w:rsid w:val="00987CE7"/>
    <w:rsid w:val="00987D1B"/>
    <w:rsid w:val="00987D42"/>
    <w:rsid w:val="00987D6A"/>
    <w:rsid w:val="00987DA6"/>
    <w:rsid w:val="00987DF8"/>
    <w:rsid w:val="00987E8B"/>
    <w:rsid w:val="00987EB9"/>
    <w:rsid w:val="0099006A"/>
    <w:rsid w:val="00990177"/>
    <w:rsid w:val="00990180"/>
    <w:rsid w:val="009901A3"/>
    <w:rsid w:val="009901B3"/>
    <w:rsid w:val="009901BB"/>
    <w:rsid w:val="009901E3"/>
    <w:rsid w:val="00990257"/>
    <w:rsid w:val="00990290"/>
    <w:rsid w:val="009902B1"/>
    <w:rsid w:val="0099031B"/>
    <w:rsid w:val="00990333"/>
    <w:rsid w:val="00990352"/>
    <w:rsid w:val="00990375"/>
    <w:rsid w:val="009903EF"/>
    <w:rsid w:val="0099040F"/>
    <w:rsid w:val="00990426"/>
    <w:rsid w:val="0099043F"/>
    <w:rsid w:val="00990475"/>
    <w:rsid w:val="009904AE"/>
    <w:rsid w:val="009904BC"/>
    <w:rsid w:val="00990516"/>
    <w:rsid w:val="0099058E"/>
    <w:rsid w:val="009905C1"/>
    <w:rsid w:val="00990661"/>
    <w:rsid w:val="00990686"/>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BEB"/>
    <w:rsid w:val="00990C20"/>
    <w:rsid w:val="00990C7F"/>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6E9"/>
    <w:rsid w:val="009916F5"/>
    <w:rsid w:val="0099178F"/>
    <w:rsid w:val="0099183E"/>
    <w:rsid w:val="00991869"/>
    <w:rsid w:val="009918FE"/>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8"/>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07"/>
    <w:rsid w:val="00992E80"/>
    <w:rsid w:val="00992F04"/>
    <w:rsid w:val="00992F08"/>
    <w:rsid w:val="00992F88"/>
    <w:rsid w:val="00992FA5"/>
    <w:rsid w:val="00992FCA"/>
    <w:rsid w:val="009930AD"/>
    <w:rsid w:val="0099324B"/>
    <w:rsid w:val="0099329E"/>
    <w:rsid w:val="0099336D"/>
    <w:rsid w:val="0099376A"/>
    <w:rsid w:val="00993784"/>
    <w:rsid w:val="009938C0"/>
    <w:rsid w:val="009938FB"/>
    <w:rsid w:val="00993985"/>
    <w:rsid w:val="009939AB"/>
    <w:rsid w:val="009939B6"/>
    <w:rsid w:val="00993A07"/>
    <w:rsid w:val="00993A27"/>
    <w:rsid w:val="00993A81"/>
    <w:rsid w:val="00993BE4"/>
    <w:rsid w:val="00993C16"/>
    <w:rsid w:val="00993C4A"/>
    <w:rsid w:val="00993CAF"/>
    <w:rsid w:val="00993D34"/>
    <w:rsid w:val="00993D4E"/>
    <w:rsid w:val="00993D83"/>
    <w:rsid w:val="00993D9F"/>
    <w:rsid w:val="00993DB4"/>
    <w:rsid w:val="00993E00"/>
    <w:rsid w:val="00993E15"/>
    <w:rsid w:val="00993E2F"/>
    <w:rsid w:val="00993E3A"/>
    <w:rsid w:val="00993E78"/>
    <w:rsid w:val="00993EB4"/>
    <w:rsid w:val="00993F3F"/>
    <w:rsid w:val="00993F75"/>
    <w:rsid w:val="00994037"/>
    <w:rsid w:val="00994039"/>
    <w:rsid w:val="009940D3"/>
    <w:rsid w:val="00994172"/>
    <w:rsid w:val="009941DB"/>
    <w:rsid w:val="00994284"/>
    <w:rsid w:val="009943D8"/>
    <w:rsid w:val="00994403"/>
    <w:rsid w:val="00994449"/>
    <w:rsid w:val="0099447D"/>
    <w:rsid w:val="00994492"/>
    <w:rsid w:val="009944D4"/>
    <w:rsid w:val="0099459A"/>
    <w:rsid w:val="00994605"/>
    <w:rsid w:val="009946C1"/>
    <w:rsid w:val="0099471E"/>
    <w:rsid w:val="00994770"/>
    <w:rsid w:val="009948F4"/>
    <w:rsid w:val="0099496B"/>
    <w:rsid w:val="0099499B"/>
    <w:rsid w:val="009949C2"/>
    <w:rsid w:val="009949DF"/>
    <w:rsid w:val="00994A06"/>
    <w:rsid w:val="00994A1C"/>
    <w:rsid w:val="00994A33"/>
    <w:rsid w:val="00994A54"/>
    <w:rsid w:val="00994A68"/>
    <w:rsid w:val="00994B74"/>
    <w:rsid w:val="00994B9F"/>
    <w:rsid w:val="00994C8B"/>
    <w:rsid w:val="00994CA2"/>
    <w:rsid w:val="00994CD8"/>
    <w:rsid w:val="00994CFF"/>
    <w:rsid w:val="00994D71"/>
    <w:rsid w:val="00994D8E"/>
    <w:rsid w:val="00994DDD"/>
    <w:rsid w:val="00994E29"/>
    <w:rsid w:val="00994F29"/>
    <w:rsid w:val="00994F7C"/>
    <w:rsid w:val="00995096"/>
    <w:rsid w:val="009950AD"/>
    <w:rsid w:val="00995152"/>
    <w:rsid w:val="009951A1"/>
    <w:rsid w:val="009951A9"/>
    <w:rsid w:val="009951E5"/>
    <w:rsid w:val="009951E7"/>
    <w:rsid w:val="0099537F"/>
    <w:rsid w:val="009953A8"/>
    <w:rsid w:val="00995404"/>
    <w:rsid w:val="00995580"/>
    <w:rsid w:val="009956C5"/>
    <w:rsid w:val="009956CA"/>
    <w:rsid w:val="009956D7"/>
    <w:rsid w:val="009956EF"/>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5F"/>
    <w:rsid w:val="0099608A"/>
    <w:rsid w:val="0099609A"/>
    <w:rsid w:val="009960A7"/>
    <w:rsid w:val="00996171"/>
    <w:rsid w:val="009962CE"/>
    <w:rsid w:val="0099635B"/>
    <w:rsid w:val="00996378"/>
    <w:rsid w:val="0099637F"/>
    <w:rsid w:val="009963D1"/>
    <w:rsid w:val="009963F4"/>
    <w:rsid w:val="0099642E"/>
    <w:rsid w:val="00996475"/>
    <w:rsid w:val="00996543"/>
    <w:rsid w:val="00996707"/>
    <w:rsid w:val="00996883"/>
    <w:rsid w:val="00996898"/>
    <w:rsid w:val="00996923"/>
    <w:rsid w:val="0099698C"/>
    <w:rsid w:val="009969A8"/>
    <w:rsid w:val="009969F5"/>
    <w:rsid w:val="00996AA8"/>
    <w:rsid w:val="00996AEA"/>
    <w:rsid w:val="00996B09"/>
    <w:rsid w:val="00996B1B"/>
    <w:rsid w:val="00996B7B"/>
    <w:rsid w:val="00996B82"/>
    <w:rsid w:val="00996CB4"/>
    <w:rsid w:val="00996D02"/>
    <w:rsid w:val="00996D37"/>
    <w:rsid w:val="00996D3A"/>
    <w:rsid w:val="00996D4B"/>
    <w:rsid w:val="00996D69"/>
    <w:rsid w:val="00996DA6"/>
    <w:rsid w:val="00996DF4"/>
    <w:rsid w:val="00996E0F"/>
    <w:rsid w:val="00996E15"/>
    <w:rsid w:val="00996E90"/>
    <w:rsid w:val="00996EA3"/>
    <w:rsid w:val="00996EBA"/>
    <w:rsid w:val="00996ED3"/>
    <w:rsid w:val="00996EEA"/>
    <w:rsid w:val="00996FAA"/>
    <w:rsid w:val="00996FEA"/>
    <w:rsid w:val="00996FFB"/>
    <w:rsid w:val="0099709B"/>
    <w:rsid w:val="009971A8"/>
    <w:rsid w:val="0099729F"/>
    <w:rsid w:val="009972A1"/>
    <w:rsid w:val="009972A9"/>
    <w:rsid w:val="009972AB"/>
    <w:rsid w:val="009972AC"/>
    <w:rsid w:val="0099738D"/>
    <w:rsid w:val="009974B2"/>
    <w:rsid w:val="009974CF"/>
    <w:rsid w:val="009974ED"/>
    <w:rsid w:val="009974FC"/>
    <w:rsid w:val="0099757F"/>
    <w:rsid w:val="009975BA"/>
    <w:rsid w:val="009975F8"/>
    <w:rsid w:val="00997637"/>
    <w:rsid w:val="00997698"/>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81"/>
    <w:rsid w:val="00997F96"/>
    <w:rsid w:val="00997FAA"/>
    <w:rsid w:val="00997FFC"/>
    <w:rsid w:val="009A0032"/>
    <w:rsid w:val="009A00A9"/>
    <w:rsid w:val="009A00B8"/>
    <w:rsid w:val="009A00C6"/>
    <w:rsid w:val="009A00D1"/>
    <w:rsid w:val="009A00D7"/>
    <w:rsid w:val="009A00F1"/>
    <w:rsid w:val="009A01D6"/>
    <w:rsid w:val="009A01DB"/>
    <w:rsid w:val="009A020D"/>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2E"/>
    <w:rsid w:val="009A0936"/>
    <w:rsid w:val="009A09DB"/>
    <w:rsid w:val="009A0B07"/>
    <w:rsid w:val="009A0B2E"/>
    <w:rsid w:val="009A0B8A"/>
    <w:rsid w:val="009A0BAF"/>
    <w:rsid w:val="009A0D6A"/>
    <w:rsid w:val="009A0D6D"/>
    <w:rsid w:val="009A0DD3"/>
    <w:rsid w:val="009A0E2B"/>
    <w:rsid w:val="009A0E43"/>
    <w:rsid w:val="009A0FD4"/>
    <w:rsid w:val="009A100B"/>
    <w:rsid w:val="009A104B"/>
    <w:rsid w:val="009A10CD"/>
    <w:rsid w:val="009A1104"/>
    <w:rsid w:val="009A1124"/>
    <w:rsid w:val="009A118C"/>
    <w:rsid w:val="009A1216"/>
    <w:rsid w:val="009A122A"/>
    <w:rsid w:val="009A122D"/>
    <w:rsid w:val="009A128B"/>
    <w:rsid w:val="009A128D"/>
    <w:rsid w:val="009A1416"/>
    <w:rsid w:val="009A141A"/>
    <w:rsid w:val="009A14E2"/>
    <w:rsid w:val="009A15EC"/>
    <w:rsid w:val="009A1635"/>
    <w:rsid w:val="009A16D7"/>
    <w:rsid w:val="009A1785"/>
    <w:rsid w:val="009A1806"/>
    <w:rsid w:val="009A1821"/>
    <w:rsid w:val="009A187C"/>
    <w:rsid w:val="009A18B9"/>
    <w:rsid w:val="009A199B"/>
    <w:rsid w:val="009A1A03"/>
    <w:rsid w:val="009A1AFB"/>
    <w:rsid w:val="009A1B01"/>
    <w:rsid w:val="009A1B32"/>
    <w:rsid w:val="009A1B48"/>
    <w:rsid w:val="009A1B63"/>
    <w:rsid w:val="009A1BE9"/>
    <w:rsid w:val="009A1C54"/>
    <w:rsid w:val="009A1C65"/>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2D"/>
    <w:rsid w:val="009A22BA"/>
    <w:rsid w:val="009A22CF"/>
    <w:rsid w:val="009A22D4"/>
    <w:rsid w:val="009A22F7"/>
    <w:rsid w:val="009A22FC"/>
    <w:rsid w:val="009A231E"/>
    <w:rsid w:val="009A2337"/>
    <w:rsid w:val="009A2377"/>
    <w:rsid w:val="009A241E"/>
    <w:rsid w:val="009A243D"/>
    <w:rsid w:val="009A244E"/>
    <w:rsid w:val="009A2453"/>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9EC"/>
    <w:rsid w:val="009A2A31"/>
    <w:rsid w:val="009A2A4F"/>
    <w:rsid w:val="009A2AA2"/>
    <w:rsid w:val="009A2B83"/>
    <w:rsid w:val="009A2BB8"/>
    <w:rsid w:val="009A2C8A"/>
    <w:rsid w:val="009A2C91"/>
    <w:rsid w:val="009A2E58"/>
    <w:rsid w:val="009A3002"/>
    <w:rsid w:val="009A3012"/>
    <w:rsid w:val="009A3058"/>
    <w:rsid w:val="009A308C"/>
    <w:rsid w:val="009A3090"/>
    <w:rsid w:val="009A317E"/>
    <w:rsid w:val="009A31D8"/>
    <w:rsid w:val="009A31D9"/>
    <w:rsid w:val="009A320D"/>
    <w:rsid w:val="009A3217"/>
    <w:rsid w:val="009A325D"/>
    <w:rsid w:val="009A32EE"/>
    <w:rsid w:val="009A3317"/>
    <w:rsid w:val="009A33BE"/>
    <w:rsid w:val="009A346A"/>
    <w:rsid w:val="009A346F"/>
    <w:rsid w:val="009A35B1"/>
    <w:rsid w:val="009A3673"/>
    <w:rsid w:val="009A36A7"/>
    <w:rsid w:val="009A376A"/>
    <w:rsid w:val="009A385E"/>
    <w:rsid w:val="009A387B"/>
    <w:rsid w:val="009A38B9"/>
    <w:rsid w:val="009A390A"/>
    <w:rsid w:val="009A392D"/>
    <w:rsid w:val="009A3ACE"/>
    <w:rsid w:val="009A3ADF"/>
    <w:rsid w:val="009A3B16"/>
    <w:rsid w:val="009A3B4B"/>
    <w:rsid w:val="009A3B55"/>
    <w:rsid w:val="009A3BAE"/>
    <w:rsid w:val="009A3BCE"/>
    <w:rsid w:val="009A3C23"/>
    <w:rsid w:val="009A3C9C"/>
    <w:rsid w:val="009A3CB4"/>
    <w:rsid w:val="009A3D25"/>
    <w:rsid w:val="009A3DA2"/>
    <w:rsid w:val="009A3E9E"/>
    <w:rsid w:val="009A3EB2"/>
    <w:rsid w:val="009A3ED2"/>
    <w:rsid w:val="009A3F26"/>
    <w:rsid w:val="009A3F61"/>
    <w:rsid w:val="009A40F2"/>
    <w:rsid w:val="009A4128"/>
    <w:rsid w:val="009A4131"/>
    <w:rsid w:val="009A41DB"/>
    <w:rsid w:val="009A4287"/>
    <w:rsid w:val="009A4291"/>
    <w:rsid w:val="009A4298"/>
    <w:rsid w:val="009A42CC"/>
    <w:rsid w:val="009A4306"/>
    <w:rsid w:val="009A430D"/>
    <w:rsid w:val="009A4317"/>
    <w:rsid w:val="009A431E"/>
    <w:rsid w:val="009A4337"/>
    <w:rsid w:val="009A43A9"/>
    <w:rsid w:val="009A442A"/>
    <w:rsid w:val="009A446D"/>
    <w:rsid w:val="009A4483"/>
    <w:rsid w:val="009A450D"/>
    <w:rsid w:val="009A45D0"/>
    <w:rsid w:val="009A463C"/>
    <w:rsid w:val="009A467A"/>
    <w:rsid w:val="009A4700"/>
    <w:rsid w:val="009A475F"/>
    <w:rsid w:val="009A47D3"/>
    <w:rsid w:val="009A4821"/>
    <w:rsid w:val="009A4863"/>
    <w:rsid w:val="009A48A3"/>
    <w:rsid w:val="009A48AF"/>
    <w:rsid w:val="009A4986"/>
    <w:rsid w:val="009A49D6"/>
    <w:rsid w:val="009A4A15"/>
    <w:rsid w:val="009A4B03"/>
    <w:rsid w:val="009A4B12"/>
    <w:rsid w:val="009A4B49"/>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333"/>
    <w:rsid w:val="009A5496"/>
    <w:rsid w:val="009A54CA"/>
    <w:rsid w:val="009A54EB"/>
    <w:rsid w:val="009A54FA"/>
    <w:rsid w:val="009A557E"/>
    <w:rsid w:val="009A55AC"/>
    <w:rsid w:val="009A55D5"/>
    <w:rsid w:val="009A55E4"/>
    <w:rsid w:val="009A56D2"/>
    <w:rsid w:val="009A56D4"/>
    <w:rsid w:val="009A570D"/>
    <w:rsid w:val="009A5769"/>
    <w:rsid w:val="009A57B6"/>
    <w:rsid w:val="009A5801"/>
    <w:rsid w:val="009A58CE"/>
    <w:rsid w:val="009A58DD"/>
    <w:rsid w:val="009A5978"/>
    <w:rsid w:val="009A5A4E"/>
    <w:rsid w:val="009A5AAB"/>
    <w:rsid w:val="009A5AE9"/>
    <w:rsid w:val="009A5B12"/>
    <w:rsid w:val="009A5B81"/>
    <w:rsid w:val="009A5BF1"/>
    <w:rsid w:val="009A5C65"/>
    <w:rsid w:val="009A5D06"/>
    <w:rsid w:val="009A5D36"/>
    <w:rsid w:val="009A5F01"/>
    <w:rsid w:val="009A5FA9"/>
    <w:rsid w:val="009A5FD4"/>
    <w:rsid w:val="009A60AF"/>
    <w:rsid w:val="009A60FD"/>
    <w:rsid w:val="009A6131"/>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BA"/>
    <w:rsid w:val="009A68D4"/>
    <w:rsid w:val="009A6903"/>
    <w:rsid w:val="009A69AB"/>
    <w:rsid w:val="009A69BD"/>
    <w:rsid w:val="009A69CA"/>
    <w:rsid w:val="009A6A0E"/>
    <w:rsid w:val="009A6A8F"/>
    <w:rsid w:val="009A6ABF"/>
    <w:rsid w:val="009A6B3A"/>
    <w:rsid w:val="009A6BA5"/>
    <w:rsid w:val="009A6BCE"/>
    <w:rsid w:val="009A6BCF"/>
    <w:rsid w:val="009A6C25"/>
    <w:rsid w:val="009A6CC3"/>
    <w:rsid w:val="009A6D4F"/>
    <w:rsid w:val="009A6D54"/>
    <w:rsid w:val="009A6D9E"/>
    <w:rsid w:val="009A6DD0"/>
    <w:rsid w:val="009A6E92"/>
    <w:rsid w:val="009A6F63"/>
    <w:rsid w:val="009A7124"/>
    <w:rsid w:val="009A7238"/>
    <w:rsid w:val="009A72BA"/>
    <w:rsid w:val="009A72CD"/>
    <w:rsid w:val="009A72E4"/>
    <w:rsid w:val="009A7302"/>
    <w:rsid w:val="009A738E"/>
    <w:rsid w:val="009A73C5"/>
    <w:rsid w:val="009A73CF"/>
    <w:rsid w:val="009A73F7"/>
    <w:rsid w:val="009A73FC"/>
    <w:rsid w:val="009A74C5"/>
    <w:rsid w:val="009A74E5"/>
    <w:rsid w:val="009A7551"/>
    <w:rsid w:val="009A75B1"/>
    <w:rsid w:val="009A75E1"/>
    <w:rsid w:val="009A75EC"/>
    <w:rsid w:val="009A760A"/>
    <w:rsid w:val="009A765D"/>
    <w:rsid w:val="009A7745"/>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DD7"/>
    <w:rsid w:val="009A7E21"/>
    <w:rsid w:val="009A7E62"/>
    <w:rsid w:val="009A7E9D"/>
    <w:rsid w:val="009A7F05"/>
    <w:rsid w:val="009A7F4A"/>
    <w:rsid w:val="009A7FBB"/>
    <w:rsid w:val="009A7FD3"/>
    <w:rsid w:val="009B0014"/>
    <w:rsid w:val="009B0057"/>
    <w:rsid w:val="009B0098"/>
    <w:rsid w:val="009B009E"/>
    <w:rsid w:val="009B0141"/>
    <w:rsid w:val="009B0249"/>
    <w:rsid w:val="009B036D"/>
    <w:rsid w:val="009B0475"/>
    <w:rsid w:val="009B0493"/>
    <w:rsid w:val="009B04EC"/>
    <w:rsid w:val="009B04FF"/>
    <w:rsid w:val="009B05C7"/>
    <w:rsid w:val="009B066C"/>
    <w:rsid w:val="009B06E3"/>
    <w:rsid w:val="009B070B"/>
    <w:rsid w:val="009B0784"/>
    <w:rsid w:val="009B07DF"/>
    <w:rsid w:val="009B07F4"/>
    <w:rsid w:val="009B085A"/>
    <w:rsid w:val="009B086C"/>
    <w:rsid w:val="009B0891"/>
    <w:rsid w:val="009B08AC"/>
    <w:rsid w:val="009B08AF"/>
    <w:rsid w:val="009B08B3"/>
    <w:rsid w:val="009B08FC"/>
    <w:rsid w:val="009B0903"/>
    <w:rsid w:val="009B0919"/>
    <w:rsid w:val="009B092F"/>
    <w:rsid w:val="009B095C"/>
    <w:rsid w:val="009B095F"/>
    <w:rsid w:val="009B0AB3"/>
    <w:rsid w:val="009B0AE1"/>
    <w:rsid w:val="009B0B2C"/>
    <w:rsid w:val="009B0B37"/>
    <w:rsid w:val="009B0C3F"/>
    <w:rsid w:val="009B0C6B"/>
    <w:rsid w:val="009B0CC0"/>
    <w:rsid w:val="009B0D11"/>
    <w:rsid w:val="009B0DCD"/>
    <w:rsid w:val="009B0DCF"/>
    <w:rsid w:val="009B0E6D"/>
    <w:rsid w:val="009B0EB3"/>
    <w:rsid w:val="009B0F04"/>
    <w:rsid w:val="009B0F80"/>
    <w:rsid w:val="009B0FB8"/>
    <w:rsid w:val="009B0FE0"/>
    <w:rsid w:val="009B113D"/>
    <w:rsid w:val="009B118A"/>
    <w:rsid w:val="009B11C3"/>
    <w:rsid w:val="009B125B"/>
    <w:rsid w:val="009B132A"/>
    <w:rsid w:val="009B1340"/>
    <w:rsid w:val="009B1358"/>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55"/>
    <w:rsid w:val="009B18CF"/>
    <w:rsid w:val="009B190B"/>
    <w:rsid w:val="009B1A17"/>
    <w:rsid w:val="009B1A2C"/>
    <w:rsid w:val="009B1A47"/>
    <w:rsid w:val="009B1A73"/>
    <w:rsid w:val="009B1AED"/>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6CB"/>
    <w:rsid w:val="009B2706"/>
    <w:rsid w:val="009B2742"/>
    <w:rsid w:val="009B278E"/>
    <w:rsid w:val="009B27D8"/>
    <w:rsid w:val="009B28C0"/>
    <w:rsid w:val="009B28C6"/>
    <w:rsid w:val="009B28E1"/>
    <w:rsid w:val="009B28F0"/>
    <w:rsid w:val="009B28F9"/>
    <w:rsid w:val="009B2943"/>
    <w:rsid w:val="009B2960"/>
    <w:rsid w:val="009B2A01"/>
    <w:rsid w:val="009B2A89"/>
    <w:rsid w:val="009B2A8E"/>
    <w:rsid w:val="009B2AA5"/>
    <w:rsid w:val="009B2AB9"/>
    <w:rsid w:val="009B2AC2"/>
    <w:rsid w:val="009B2B6E"/>
    <w:rsid w:val="009B2B82"/>
    <w:rsid w:val="009B2B83"/>
    <w:rsid w:val="009B2C03"/>
    <w:rsid w:val="009B2C1A"/>
    <w:rsid w:val="009B2C4C"/>
    <w:rsid w:val="009B2C69"/>
    <w:rsid w:val="009B2C79"/>
    <w:rsid w:val="009B2CAB"/>
    <w:rsid w:val="009B2DA0"/>
    <w:rsid w:val="009B2E75"/>
    <w:rsid w:val="009B2F00"/>
    <w:rsid w:val="009B2F39"/>
    <w:rsid w:val="009B2FF6"/>
    <w:rsid w:val="009B301C"/>
    <w:rsid w:val="009B3108"/>
    <w:rsid w:val="009B3213"/>
    <w:rsid w:val="009B328D"/>
    <w:rsid w:val="009B331F"/>
    <w:rsid w:val="009B334B"/>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22"/>
    <w:rsid w:val="009B394C"/>
    <w:rsid w:val="009B3998"/>
    <w:rsid w:val="009B39B4"/>
    <w:rsid w:val="009B39CE"/>
    <w:rsid w:val="009B39D2"/>
    <w:rsid w:val="009B3A46"/>
    <w:rsid w:val="009B3A64"/>
    <w:rsid w:val="009B3B3F"/>
    <w:rsid w:val="009B3B72"/>
    <w:rsid w:val="009B3B8E"/>
    <w:rsid w:val="009B3BE0"/>
    <w:rsid w:val="009B3C6E"/>
    <w:rsid w:val="009B3C8B"/>
    <w:rsid w:val="009B3D0B"/>
    <w:rsid w:val="009B3D17"/>
    <w:rsid w:val="009B3D49"/>
    <w:rsid w:val="009B3E39"/>
    <w:rsid w:val="009B3E83"/>
    <w:rsid w:val="009B3EB9"/>
    <w:rsid w:val="009B3ED6"/>
    <w:rsid w:val="009B40C6"/>
    <w:rsid w:val="009B4161"/>
    <w:rsid w:val="009B4234"/>
    <w:rsid w:val="009B4272"/>
    <w:rsid w:val="009B42A9"/>
    <w:rsid w:val="009B433E"/>
    <w:rsid w:val="009B438F"/>
    <w:rsid w:val="009B439B"/>
    <w:rsid w:val="009B4482"/>
    <w:rsid w:val="009B451E"/>
    <w:rsid w:val="009B4565"/>
    <w:rsid w:val="009B45C8"/>
    <w:rsid w:val="009B45F4"/>
    <w:rsid w:val="009B460E"/>
    <w:rsid w:val="009B46BA"/>
    <w:rsid w:val="009B4706"/>
    <w:rsid w:val="009B472B"/>
    <w:rsid w:val="009B47B9"/>
    <w:rsid w:val="009B47EB"/>
    <w:rsid w:val="009B4852"/>
    <w:rsid w:val="009B486A"/>
    <w:rsid w:val="009B4896"/>
    <w:rsid w:val="009B48F2"/>
    <w:rsid w:val="009B4910"/>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0B"/>
    <w:rsid w:val="009B4F48"/>
    <w:rsid w:val="009B4F4E"/>
    <w:rsid w:val="009B4F6C"/>
    <w:rsid w:val="009B4FA2"/>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9D"/>
    <w:rsid w:val="009B55A1"/>
    <w:rsid w:val="009B55F2"/>
    <w:rsid w:val="009B5612"/>
    <w:rsid w:val="009B561C"/>
    <w:rsid w:val="009B5695"/>
    <w:rsid w:val="009B56D7"/>
    <w:rsid w:val="009B56DD"/>
    <w:rsid w:val="009B56E2"/>
    <w:rsid w:val="009B577F"/>
    <w:rsid w:val="009B5797"/>
    <w:rsid w:val="009B57E4"/>
    <w:rsid w:val="009B57E7"/>
    <w:rsid w:val="009B5832"/>
    <w:rsid w:val="009B583D"/>
    <w:rsid w:val="009B5845"/>
    <w:rsid w:val="009B5858"/>
    <w:rsid w:val="009B5874"/>
    <w:rsid w:val="009B58D2"/>
    <w:rsid w:val="009B5907"/>
    <w:rsid w:val="009B593B"/>
    <w:rsid w:val="009B594F"/>
    <w:rsid w:val="009B5951"/>
    <w:rsid w:val="009B5992"/>
    <w:rsid w:val="009B59A9"/>
    <w:rsid w:val="009B5A48"/>
    <w:rsid w:val="009B5AD3"/>
    <w:rsid w:val="009B5AF0"/>
    <w:rsid w:val="009B5B19"/>
    <w:rsid w:val="009B5B49"/>
    <w:rsid w:val="009B5B55"/>
    <w:rsid w:val="009B5B91"/>
    <w:rsid w:val="009B5BA7"/>
    <w:rsid w:val="009B5BB0"/>
    <w:rsid w:val="009B5BC1"/>
    <w:rsid w:val="009B5BF5"/>
    <w:rsid w:val="009B5C10"/>
    <w:rsid w:val="009B5C36"/>
    <w:rsid w:val="009B5C84"/>
    <w:rsid w:val="009B5C93"/>
    <w:rsid w:val="009B5CEC"/>
    <w:rsid w:val="009B5D18"/>
    <w:rsid w:val="009B5E1E"/>
    <w:rsid w:val="009B5E3E"/>
    <w:rsid w:val="009B5E6A"/>
    <w:rsid w:val="009B5ED5"/>
    <w:rsid w:val="009B5F65"/>
    <w:rsid w:val="009B5F70"/>
    <w:rsid w:val="009B5F8E"/>
    <w:rsid w:val="009B6047"/>
    <w:rsid w:val="009B60DA"/>
    <w:rsid w:val="009B60EA"/>
    <w:rsid w:val="009B60F9"/>
    <w:rsid w:val="009B619A"/>
    <w:rsid w:val="009B61EB"/>
    <w:rsid w:val="009B6220"/>
    <w:rsid w:val="009B6282"/>
    <w:rsid w:val="009B62AB"/>
    <w:rsid w:val="009B62D2"/>
    <w:rsid w:val="009B62D3"/>
    <w:rsid w:val="009B62DD"/>
    <w:rsid w:val="009B63DF"/>
    <w:rsid w:val="009B643C"/>
    <w:rsid w:val="009B643F"/>
    <w:rsid w:val="009B6444"/>
    <w:rsid w:val="009B64BC"/>
    <w:rsid w:val="009B64E7"/>
    <w:rsid w:val="009B6553"/>
    <w:rsid w:val="009B65BB"/>
    <w:rsid w:val="009B65EA"/>
    <w:rsid w:val="009B6635"/>
    <w:rsid w:val="009B6659"/>
    <w:rsid w:val="009B6695"/>
    <w:rsid w:val="009B66B3"/>
    <w:rsid w:val="009B6702"/>
    <w:rsid w:val="009B6705"/>
    <w:rsid w:val="009B6770"/>
    <w:rsid w:val="009B67EE"/>
    <w:rsid w:val="009B67F5"/>
    <w:rsid w:val="009B6806"/>
    <w:rsid w:val="009B68AF"/>
    <w:rsid w:val="009B69FC"/>
    <w:rsid w:val="009B6A15"/>
    <w:rsid w:val="009B6A58"/>
    <w:rsid w:val="009B6ABA"/>
    <w:rsid w:val="009B6ABE"/>
    <w:rsid w:val="009B6ACE"/>
    <w:rsid w:val="009B6AE2"/>
    <w:rsid w:val="009B6B1A"/>
    <w:rsid w:val="009B6C41"/>
    <w:rsid w:val="009B6CC2"/>
    <w:rsid w:val="009B6CEA"/>
    <w:rsid w:val="009B6D7D"/>
    <w:rsid w:val="009B6D89"/>
    <w:rsid w:val="009B6DB5"/>
    <w:rsid w:val="009B6E39"/>
    <w:rsid w:val="009B6EC2"/>
    <w:rsid w:val="009B6ECA"/>
    <w:rsid w:val="009B6EF8"/>
    <w:rsid w:val="009B6F0E"/>
    <w:rsid w:val="009B70A0"/>
    <w:rsid w:val="009B70AB"/>
    <w:rsid w:val="009B70CB"/>
    <w:rsid w:val="009B70DF"/>
    <w:rsid w:val="009B7147"/>
    <w:rsid w:val="009B729F"/>
    <w:rsid w:val="009B730B"/>
    <w:rsid w:val="009B73A6"/>
    <w:rsid w:val="009B7452"/>
    <w:rsid w:val="009B7499"/>
    <w:rsid w:val="009B74D3"/>
    <w:rsid w:val="009B74E7"/>
    <w:rsid w:val="009B74EC"/>
    <w:rsid w:val="009B7500"/>
    <w:rsid w:val="009B755D"/>
    <w:rsid w:val="009B76BB"/>
    <w:rsid w:val="009B76E0"/>
    <w:rsid w:val="009B76E7"/>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A4"/>
    <w:rsid w:val="009B7BDB"/>
    <w:rsid w:val="009B7C08"/>
    <w:rsid w:val="009B7C1F"/>
    <w:rsid w:val="009B7C20"/>
    <w:rsid w:val="009B7C9A"/>
    <w:rsid w:val="009B7C9E"/>
    <w:rsid w:val="009B7D39"/>
    <w:rsid w:val="009B7D90"/>
    <w:rsid w:val="009B7EA4"/>
    <w:rsid w:val="009B7EA6"/>
    <w:rsid w:val="009B7F7E"/>
    <w:rsid w:val="009B7FAF"/>
    <w:rsid w:val="009C0000"/>
    <w:rsid w:val="009C0057"/>
    <w:rsid w:val="009C0101"/>
    <w:rsid w:val="009C0116"/>
    <w:rsid w:val="009C0141"/>
    <w:rsid w:val="009C0476"/>
    <w:rsid w:val="009C04C2"/>
    <w:rsid w:val="009C04CC"/>
    <w:rsid w:val="009C052B"/>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23B"/>
    <w:rsid w:val="009C1306"/>
    <w:rsid w:val="009C1332"/>
    <w:rsid w:val="009C1552"/>
    <w:rsid w:val="009C155F"/>
    <w:rsid w:val="009C157E"/>
    <w:rsid w:val="009C15B5"/>
    <w:rsid w:val="009C15BD"/>
    <w:rsid w:val="009C15FB"/>
    <w:rsid w:val="009C1691"/>
    <w:rsid w:val="009C1830"/>
    <w:rsid w:val="009C1843"/>
    <w:rsid w:val="009C18DD"/>
    <w:rsid w:val="009C1907"/>
    <w:rsid w:val="009C192E"/>
    <w:rsid w:val="009C19A2"/>
    <w:rsid w:val="009C19AD"/>
    <w:rsid w:val="009C19B9"/>
    <w:rsid w:val="009C19EF"/>
    <w:rsid w:val="009C1A76"/>
    <w:rsid w:val="009C1A8B"/>
    <w:rsid w:val="009C1B71"/>
    <w:rsid w:val="009C1C78"/>
    <w:rsid w:val="009C1CA5"/>
    <w:rsid w:val="009C1CF7"/>
    <w:rsid w:val="009C1D1E"/>
    <w:rsid w:val="009C1D2B"/>
    <w:rsid w:val="009C1DAD"/>
    <w:rsid w:val="009C1E53"/>
    <w:rsid w:val="009C1E86"/>
    <w:rsid w:val="009C1EB4"/>
    <w:rsid w:val="009C1F44"/>
    <w:rsid w:val="009C1F9A"/>
    <w:rsid w:val="009C2046"/>
    <w:rsid w:val="009C207A"/>
    <w:rsid w:val="009C20CC"/>
    <w:rsid w:val="009C2167"/>
    <w:rsid w:val="009C218B"/>
    <w:rsid w:val="009C22A2"/>
    <w:rsid w:val="009C22E9"/>
    <w:rsid w:val="009C2460"/>
    <w:rsid w:val="009C24F5"/>
    <w:rsid w:val="009C252B"/>
    <w:rsid w:val="009C2579"/>
    <w:rsid w:val="009C25AB"/>
    <w:rsid w:val="009C25C2"/>
    <w:rsid w:val="009C2647"/>
    <w:rsid w:val="009C2684"/>
    <w:rsid w:val="009C26C5"/>
    <w:rsid w:val="009C270A"/>
    <w:rsid w:val="009C27A3"/>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54"/>
    <w:rsid w:val="009C2F8D"/>
    <w:rsid w:val="009C302B"/>
    <w:rsid w:val="009C302F"/>
    <w:rsid w:val="009C3074"/>
    <w:rsid w:val="009C309D"/>
    <w:rsid w:val="009C3129"/>
    <w:rsid w:val="009C31C5"/>
    <w:rsid w:val="009C3207"/>
    <w:rsid w:val="009C329E"/>
    <w:rsid w:val="009C346B"/>
    <w:rsid w:val="009C34D2"/>
    <w:rsid w:val="009C3578"/>
    <w:rsid w:val="009C3588"/>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A9"/>
    <w:rsid w:val="009C3AE0"/>
    <w:rsid w:val="009C3B7E"/>
    <w:rsid w:val="009C3B8E"/>
    <w:rsid w:val="009C3C67"/>
    <w:rsid w:val="009C3D33"/>
    <w:rsid w:val="009C3D3A"/>
    <w:rsid w:val="009C3DC8"/>
    <w:rsid w:val="009C3E3C"/>
    <w:rsid w:val="009C3E70"/>
    <w:rsid w:val="009C3FD9"/>
    <w:rsid w:val="009C4083"/>
    <w:rsid w:val="009C40D5"/>
    <w:rsid w:val="009C4147"/>
    <w:rsid w:val="009C4256"/>
    <w:rsid w:val="009C4277"/>
    <w:rsid w:val="009C42AF"/>
    <w:rsid w:val="009C4313"/>
    <w:rsid w:val="009C43C8"/>
    <w:rsid w:val="009C43F7"/>
    <w:rsid w:val="009C446B"/>
    <w:rsid w:val="009C450F"/>
    <w:rsid w:val="009C4533"/>
    <w:rsid w:val="009C460D"/>
    <w:rsid w:val="009C4647"/>
    <w:rsid w:val="009C46D8"/>
    <w:rsid w:val="009C46E8"/>
    <w:rsid w:val="009C470B"/>
    <w:rsid w:val="009C478B"/>
    <w:rsid w:val="009C47FE"/>
    <w:rsid w:val="009C4825"/>
    <w:rsid w:val="009C485A"/>
    <w:rsid w:val="009C4875"/>
    <w:rsid w:val="009C487D"/>
    <w:rsid w:val="009C48B1"/>
    <w:rsid w:val="009C4927"/>
    <w:rsid w:val="009C4935"/>
    <w:rsid w:val="009C4976"/>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45"/>
    <w:rsid w:val="009C4E94"/>
    <w:rsid w:val="009C4ED8"/>
    <w:rsid w:val="009C4F38"/>
    <w:rsid w:val="009C4F96"/>
    <w:rsid w:val="009C4FE6"/>
    <w:rsid w:val="009C5023"/>
    <w:rsid w:val="009C502D"/>
    <w:rsid w:val="009C5037"/>
    <w:rsid w:val="009C507E"/>
    <w:rsid w:val="009C50C1"/>
    <w:rsid w:val="009C50F9"/>
    <w:rsid w:val="009C5292"/>
    <w:rsid w:val="009C5304"/>
    <w:rsid w:val="009C5339"/>
    <w:rsid w:val="009C5387"/>
    <w:rsid w:val="009C53FC"/>
    <w:rsid w:val="009C5412"/>
    <w:rsid w:val="009C543B"/>
    <w:rsid w:val="009C5449"/>
    <w:rsid w:val="009C54FF"/>
    <w:rsid w:val="009C552E"/>
    <w:rsid w:val="009C5548"/>
    <w:rsid w:val="009C55EB"/>
    <w:rsid w:val="009C5629"/>
    <w:rsid w:val="009C562D"/>
    <w:rsid w:val="009C56A0"/>
    <w:rsid w:val="009C56F3"/>
    <w:rsid w:val="009C5713"/>
    <w:rsid w:val="009C578E"/>
    <w:rsid w:val="009C57C9"/>
    <w:rsid w:val="009C5896"/>
    <w:rsid w:val="009C58D1"/>
    <w:rsid w:val="009C5916"/>
    <w:rsid w:val="009C59FA"/>
    <w:rsid w:val="009C5A6A"/>
    <w:rsid w:val="009C5AA9"/>
    <w:rsid w:val="009C5AB9"/>
    <w:rsid w:val="009C5B2D"/>
    <w:rsid w:val="009C5B37"/>
    <w:rsid w:val="009C5B63"/>
    <w:rsid w:val="009C5BFB"/>
    <w:rsid w:val="009C5C4C"/>
    <w:rsid w:val="009C5C79"/>
    <w:rsid w:val="009C5CFB"/>
    <w:rsid w:val="009C5D24"/>
    <w:rsid w:val="009C5D30"/>
    <w:rsid w:val="009C5DF2"/>
    <w:rsid w:val="009C5E3A"/>
    <w:rsid w:val="009C5E63"/>
    <w:rsid w:val="009C5E8B"/>
    <w:rsid w:val="009C5EB0"/>
    <w:rsid w:val="009C5F25"/>
    <w:rsid w:val="009C5F78"/>
    <w:rsid w:val="009C5FEB"/>
    <w:rsid w:val="009C607E"/>
    <w:rsid w:val="009C60C1"/>
    <w:rsid w:val="009C60ED"/>
    <w:rsid w:val="009C6116"/>
    <w:rsid w:val="009C62EE"/>
    <w:rsid w:val="009C633C"/>
    <w:rsid w:val="009C636C"/>
    <w:rsid w:val="009C63C4"/>
    <w:rsid w:val="009C6415"/>
    <w:rsid w:val="009C6453"/>
    <w:rsid w:val="009C648F"/>
    <w:rsid w:val="009C64F6"/>
    <w:rsid w:val="009C650B"/>
    <w:rsid w:val="009C65B9"/>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C52"/>
    <w:rsid w:val="009C6CD9"/>
    <w:rsid w:val="009C6D2C"/>
    <w:rsid w:val="009C6D8D"/>
    <w:rsid w:val="009C6DAC"/>
    <w:rsid w:val="009C6EF6"/>
    <w:rsid w:val="009C6F0C"/>
    <w:rsid w:val="009C6F13"/>
    <w:rsid w:val="009C6F62"/>
    <w:rsid w:val="009C6FAD"/>
    <w:rsid w:val="009C6FF5"/>
    <w:rsid w:val="009C701D"/>
    <w:rsid w:val="009C707D"/>
    <w:rsid w:val="009C7098"/>
    <w:rsid w:val="009C70C4"/>
    <w:rsid w:val="009C7105"/>
    <w:rsid w:val="009C7137"/>
    <w:rsid w:val="009C7166"/>
    <w:rsid w:val="009C7184"/>
    <w:rsid w:val="009C71AB"/>
    <w:rsid w:val="009C7212"/>
    <w:rsid w:val="009C725A"/>
    <w:rsid w:val="009C725C"/>
    <w:rsid w:val="009C730A"/>
    <w:rsid w:val="009C7361"/>
    <w:rsid w:val="009C739C"/>
    <w:rsid w:val="009C7491"/>
    <w:rsid w:val="009C74A6"/>
    <w:rsid w:val="009C7508"/>
    <w:rsid w:val="009C757E"/>
    <w:rsid w:val="009C75C0"/>
    <w:rsid w:val="009C75D1"/>
    <w:rsid w:val="009C7698"/>
    <w:rsid w:val="009C76C7"/>
    <w:rsid w:val="009C76E6"/>
    <w:rsid w:val="009C7757"/>
    <w:rsid w:val="009C7818"/>
    <w:rsid w:val="009C7844"/>
    <w:rsid w:val="009C78A2"/>
    <w:rsid w:val="009C7939"/>
    <w:rsid w:val="009C7A4A"/>
    <w:rsid w:val="009C7A4B"/>
    <w:rsid w:val="009C7A5C"/>
    <w:rsid w:val="009C7AB5"/>
    <w:rsid w:val="009C7AED"/>
    <w:rsid w:val="009C7AF5"/>
    <w:rsid w:val="009C7D12"/>
    <w:rsid w:val="009C7DB0"/>
    <w:rsid w:val="009C7DE6"/>
    <w:rsid w:val="009C7E25"/>
    <w:rsid w:val="009C7E4E"/>
    <w:rsid w:val="009C7FAC"/>
    <w:rsid w:val="009C7FBA"/>
    <w:rsid w:val="009C7FD4"/>
    <w:rsid w:val="009D0132"/>
    <w:rsid w:val="009D01F7"/>
    <w:rsid w:val="009D0214"/>
    <w:rsid w:val="009D030D"/>
    <w:rsid w:val="009D0389"/>
    <w:rsid w:val="009D03CC"/>
    <w:rsid w:val="009D03E6"/>
    <w:rsid w:val="009D03F8"/>
    <w:rsid w:val="009D0451"/>
    <w:rsid w:val="009D04A0"/>
    <w:rsid w:val="009D0519"/>
    <w:rsid w:val="009D053E"/>
    <w:rsid w:val="009D05BB"/>
    <w:rsid w:val="009D05C0"/>
    <w:rsid w:val="009D0709"/>
    <w:rsid w:val="009D0826"/>
    <w:rsid w:val="009D084A"/>
    <w:rsid w:val="009D085A"/>
    <w:rsid w:val="009D098C"/>
    <w:rsid w:val="009D09CC"/>
    <w:rsid w:val="009D09F5"/>
    <w:rsid w:val="009D0A1A"/>
    <w:rsid w:val="009D0A42"/>
    <w:rsid w:val="009D0BF4"/>
    <w:rsid w:val="009D0C07"/>
    <w:rsid w:val="009D0C0F"/>
    <w:rsid w:val="009D0C2E"/>
    <w:rsid w:val="009D0C34"/>
    <w:rsid w:val="009D0D9E"/>
    <w:rsid w:val="009D0DBE"/>
    <w:rsid w:val="009D1251"/>
    <w:rsid w:val="009D1265"/>
    <w:rsid w:val="009D1315"/>
    <w:rsid w:val="009D1378"/>
    <w:rsid w:val="009D139D"/>
    <w:rsid w:val="009D1455"/>
    <w:rsid w:val="009D1549"/>
    <w:rsid w:val="009D1569"/>
    <w:rsid w:val="009D15CC"/>
    <w:rsid w:val="009D15F6"/>
    <w:rsid w:val="009D1699"/>
    <w:rsid w:val="009D16C1"/>
    <w:rsid w:val="009D1721"/>
    <w:rsid w:val="009D1722"/>
    <w:rsid w:val="009D172F"/>
    <w:rsid w:val="009D175F"/>
    <w:rsid w:val="009D1773"/>
    <w:rsid w:val="009D1799"/>
    <w:rsid w:val="009D1827"/>
    <w:rsid w:val="009D1835"/>
    <w:rsid w:val="009D1867"/>
    <w:rsid w:val="009D18F1"/>
    <w:rsid w:val="009D1A1A"/>
    <w:rsid w:val="009D1A20"/>
    <w:rsid w:val="009D1A8B"/>
    <w:rsid w:val="009D1AFB"/>
    <w:rsid w:val="009D1BC9"/>
    <w:rsid w:val="009D1BDC"/>
    <w:rsid w:val="009D1C07"/>
    <w:rsid w:val="009D1C30"/>
    <w:rsid w:val="009D1C34"/>
    <w:rsid w:val="009D1CE6"/>
    <w:rsid w:val="009D1D39"/>
    <w:rsid w:val="009D1E64"/>
    <w:rsid w:val="009D1EB8"/>
    <w:rsid w:val="009D1F53"/>
    <w:rsid w:val="009D1F8D"/>
    <w:rsid w:val="009D1F8E"/>
    <w:rsid w:val="009D1FB3"/>
    <w:rsid w:val="009D1FE9"/>
    <w:rsid w:val="009D2034"/>
    <w:rsid w:val="009D20BB"/>
    <w:rsid w:val="009D20BC"/>
    <w:rsid w:val="009D211E"/>
    <w:rsid w:val="009D2185"/>
    <w:rsid w:val="009D21BE"/>
    <w:rsid w:val="009D21CC"/>
    <w:rsid w:val="009D220B"/>
    <w:rsid w:val="009D22B3"/>
    <w:rsid w:val="009D234E"/>
    <w:rsid w:val="009D2369"/>
    <w:rsid w:val="009D23E4"/>
    <w:rsid w:val="009D2477"/>
    <w:rsid w:val="009D2551"/>
    <w:rsid w:val="009D257E"/>
    <w:rsid w:val="009D2647"/>
    <w:rsid w:val="009D270B"/>
    <w:rsid w:val="009D27E5"/>
    <w:rsid w:val="009D27EC"/>
    <w:rsid w:val="009D281E"/>
    <w:rsid w:val="009D2879"/>
    <w:rsid w:val="009D2887"/>
    <w:rsid w:val="009D2962"/>
    <w:rsid w:val="009D29C2"/>
    <w:rsid w:val="009D2A35"/>
    <w:rsid w:val="009D2A4E"/>
    <w:rsid w:val="009D2AB3"/>
    <w:rsid w:val="009D2AC9"/>
    <w:rsid w:val="009D2B0F"/>
    <w:rsid w:val="009D2B15"/>
    <w:rsid w:val="009D2B26"/>
    <w:rsid w:val="009D2CCC"/>
    <w:rsid w:val="009D2D3A"/>
    <w:rsid w:val="009D2E00"/>
    <w:rsid w:val="009D2E48"/>
    <w:rsid w:val="009D2E58"/>
    <w:rsid w:val="009D2F15"/>
    <w:rsid w:val="009D2F41"/>
    <w:rsid w:val="009D2FA9"/>
    <w:rsid w:val="009D2FEC"/>
    <w:rsid w:val="009D3023"/>
    <w:rsid w:val="009D306C"/>
    <w:rsid w:val="009D307F"/>
    <w:rsid w:val="009D30F0"/>
    <w:rsid w:val="009D3185"/>
    <w:rsid w:val="009D3189"/>
    <w:rsid w:val="009D31AD"/>
    <w:rsid w:val="009D320D"/>
    <w:rsid w:val="009D325B"/>
    <w:rsid w:val="009D326C"/>
    <w:rsid w:val="009D32BB"/>
    <w:rsid w:val="009D32BC"/>
    <w:rsid w:val="009D32C8"/>
    <w:rsid w:val="009D3338"/>
    <w:rsid w:val="009D3347"/>
    <w:rsid w:val="009D3384"/>
    <w:rsid w:val="009D33BA"/>
    <w:rsid w:val="009D3469"/>
    <w:rsid w:val="009D3594"/>
    <w:rsid w:val="009D3668"/>
    <w:rsid w:val="009D36A8"/>
    <w:rsid w:val="009D36AD"/>
    <w:rsid w:val="009D36E1"/>
    <w:rsid w:val="009D36FD"/>
    <w:rsid w:val="009D375D"/>
    <w:rsid w:val="009D389C"/>
    <w:rsid w:val="009D38AD"/>
    <w:rsid w:val="009D3930"/>
    <w:rsid w:val="009D397D"/>
    <w:rsid w:val="009D398A"/>
    <w:rsid w:val="009D39A9"/>
    <w:rsid w:val="009D39E6"/>
    <w:rsid w:val="009D39F9"/>
    <w:rsid w:val="009D3AAA"/>
    <w:rsid w:val="009D3AAC"/>
    <w:rsid w:val="009D3AE2"/>
    <w:rsid w:val="009D3B2E"/>
    <w:rsid w:val="009D3BB8"/>
    <w:rsid w:val="009D3BDA"/>
    <w:rsid w:val="009D3C9F"/>
    <w:rsid w:val="009D3E04"/>
    <w:rsid w:val="009D3EEA"/>
    <w:rsid w:val="009D3EF4"/>
    <w:rsid w:val="009D3F10"/>
    <w:rsid w:val="009D3F62"/>
    <w:rsid w:val="009D4034"/>
    <w:rsid w:val="009D4099"/>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44"/>
    <w:rsid w:val="009D48C6"/>
    <w:rsid w:val="009D48F3"/>
    <w:rsid w:val="009D4957"/>
    <w:rsid w:val="009D4986"/>
    <w:rsid w:val="009D49D3"/>
    <w:rsid w:val="009D4A04"/>
    <w:rsid w:val="009D4A64"/>
    <w:rsid w:val="009D4A84"/>
    <w:rsid w:val="009D4AAB"/>
    <w:rsid w:val="009D4AEB"/>
    <w:rsid w:val="009D4B6D"/>
    <w:rsid w:val="009D4B94"/>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1F3"/>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7B"/>
    <w:rsid w:val="009D57BE"/>
    <w:rsid w:val="009D582F"/>
    <w:rsid w:val="009D5881"/>
    <w:rsid w:val="009D5956"/>
    <w:rsid w:val="009D59F2"/>
    <w:rsid w:val="009D5A73"/>
    <w:rsid w:val="009D5A8E"/>
    <w:rsid w:val="009D5AA8"/>
    <w:rsid w:val="009D5AAB"/>
    <w:rsid w:val="009D5AD0"/>
    <w:rsid w:val="009D5BED"/>
    <w:rsid w:val="009D5C11"/>
    <w:rsid w:val="009D5CEB"/>
    <w:rsid w:val="009D5D05"/>
    <w:rsid w:val="009D5D2F"/>
    <w:rsid w:val="009D5D71"/>
    <w:rsid w:val="009D5DA7"/>
    <w:rsid w:val="009D5DCF"/>
    <w:rsid w:val="009D5E07"/>
    <w:rsid w:val="009D5E30"/>
    <w:rsid w:val="009D5EE0"/>
    <w:rsid w:val="009D5EEC"/>
    <w:rsid w:val="009D5F39"/>
    <w:rsid w:val="009D5F69"/>
    <w:rsid w:val="009D5FA0"/>
    <w:rsid w:val="009D5FEB"/>
    <w:rsid w:val="009D5FFA"/>
    <w:rsid w:val="009D602C"/>
    <w:rsid w:val="009D605A"/>
    <w:rsid w:val="009D60AE"/>
    <w:rsid w:val="009D60B8"/>
    <w:rsid w:val="009D60EA"/>
    <w:rsid w:val="009D6126"/>
    <w:rsid w:val="009D6182"/>
    <w:rsid w:val="009D6274"/>
    <w:rsid w:val="009D62C3"/>
    <w:rsid w:val="009D6393"/>
    <w:rsid w:val="009D6511"/>
    <w:rsid w:val="009D654F"/>
    <w:rsid w:val="009D6584"/>
    <w:rsid w:val="009D6655"/>
    <w:rsid w:val="009D66DE"/>
    <w:rsid w:val="009D67C6"/>
    <w:rsid w:val="009D686F"/>
    <w:rsid w:val="009D688A"/>
    <w:rsid w:val="009D6899"/>
    <w:rsid w:val="009D68D7"/>
    <w:rsid w:val="009D6934"/>
    <w:rsid w:val="009D695D"/>
    <w:rsid w:val="009D697E"/>
    <w:rsid w:val="009D6A10"/>
    <w:rsid w:val="009D6B69"/>
    <w:rsid w:val="009D6BCE"/>
    <w:rsid w:val="009D6BD1"/>
    <w:rsid w:val="009D6CE0"/>
    <w:rsid w:val="009D6D72"/>
    <w:rsid w:val="009D6D99"/>
    <w:rsid w:val="009D6DE6"/>
    <w:rsid w:val="009D6E7B"/>
    <w:rsid w:val="009D6E8C"/>
    <w:rsid w:val="009D6EC2"/>
    <w:rsid w:val="009D7024"/>
    <w:rsid w:val="009D713B"/>
    <w:rsid w:val="009D71E5"/>
    <w:rsid w:val="009D71E8"/>
    <w:rsid w:val="009D721B"/>
    <w:rsid w:val="009D7228"/>
    <w:rsid w:val="009D7253"/>
    <w:rsid w:val="009D726C"/>
    <w:rsid w:val="009D7330"/>
    <w:rsid w:val="009D734E"/>
    <w:rsid w:val="009D73B3"/>
    <w:rsid w:val="009D7415"/>
    <w:rsid w:val="009D74A0"/>
    <w:rsid w:val="009D7676"/>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DF5"/>
    <w:rsid w:val="009D7EBC"/>
    <w:rsid w:val="009D7F4A"/>
    <w:rsid w:val="009D7F53"/>
    <w:rsid w:val="009D7F5E"/>
    <w:rsid w:val="009D7FD3"/>
    <w:rsid w:val="009D7FD6"/>
    <w:rsid w:val="009E0002"/>
    <w:rsid w:val="009E006A"/>
    <w:rsid w:val="009E0086"/>
    <w:rsid w:val="009E0099"/>
    <w:rsid w:val="009E0154"/>
    <w:rsid w:val="009E0243"/>
    <w:rsid w:val="009E028D"/>
    <w:rsid w:val="009E029B"/>
    <w:rsid w:val="009E0356"/>
    <w:rsid w:val="009E0362"/>
    <w:rsid w:val="009E036B"/>
    <w:rsid w:val="009E03AF"/>
    <w:rsid w:val="009E03B1"/>
    <w:rsid w:val="009E03CA"/>
    <w:rsid w:val="009E03D6"/>
    <w:rsid w:val="009E049F"/>
    <w:rsid w:val="009E052B"/>
    <w:rsid w:val="009E05FF"/>
    <w:rsid w:val="009E0641"/>
    <w:rsid w:val="009E0663"/>
    <w:rsid w:val="009E07A4"/>
    <w:rsid w:val="009E0810"/>
    <w:rsid w:val="009E08BF"/>
    <w:rsid w:val="009E08FD"/>
    <w:rsid w:val="009E0926"/>
    <w:rsid w:val="009E0A0E"/>
    <w:rsid w:val="009E0A15"/>
    <w:rsid w:val="009E0AA2"/>
    <w:rsid w:val="009E0B11"/>
    <w:rsid w:val="009E0B8D"/>
    <w:rsid w:val="009E0BA1"/>
    <w:rsid w:val="009E0C1D"/>
    <w:rsid w:val="009E0C84"/>
    <w:rsid w:val="009E0CAF"/>
    <w:rsid w:val="009E0D57"/>
    <w:rsid w:val="009E0D73"/>
    <w:rsid w:val="009E0E2C"/>
    <w:rsid w:val="009E0E82"/>
    <w:rsid w:val="009E0ED9"/>
    <w:rsid w:val="009E0F52"/>
    <w:rsid w:val="009E1005"/>
    <w:rsid w:val="009E1018"/>
    <w:rsid w:val="009E1061"/>
    <w:rsid w:val="009E1086"/>
    <w:rsid w:val="009E1094"/>
    <w:rsid w:val="009E1222"/>
    <w:rsid w:val="009E123B"/>
    <w:rsid w:val="009E1262"/>
    <w:rsid w:val="009E1274"/>
    <w:rsid w:val="009E1292"/>
    <w:rsid w:val="009E12CC"/>
    <w:rsid w:val="009E12DC"/>
    <w:rsid w:val="009E1318"/>
    <w:rsid w:val="009E1342"/>
    <w:rsid w:val="009E1416"/>
    <w:rsid w:val="009E14F2"/>
    <w:rsid w:val="009E1508"/>
    <w:rsid w:val="009E15ED"/>
    <w:rsid w:val="009E1639"/>
    <w:rsid w:val="009E166E"/>
    <w:rsid w:val="009E168C"/>
    <w:rsid w:val="009E1692"/>
    <w:rsid w:val="009E16C0"/>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22"/>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8A"/>
    <w:rsid w:val="009E22A9"/>
    <w:rsid w:val="009E22E2"/>
    <w:rsid w:val="009E2399"/>
    <w:rsid w:val="009E23CF"/>
    <w:rsid w:val="009E24DF"/>
    <w:rsid w:val="009E25C5"/>
    <w:rsid w:val="009E25D5"/>
    <w:rsid w:val="009E263F"/>
    <w:rsid w:val="009E265F"/>
    <w:rsid w:val="009E2708"/>
    <w:rsid w:val="009E2710"/>
    <w:rsid w:val="009E2782"/>
    <w:rsid w:val="009E2795"/>
    <w:rsid w:val="009E27C2"/>
    <w:rsid w:val="009E2840"/>
    <w:rsid w:val="009E2858"/>
    <w:rsid w:val="009E29A0"/>
    <w:rsid w:val="009E2AF6"/>
    <w:rsid w:val="009E2B5F"/>
    <w:rsid w:val="009E2B64"/>
    <w:rsid w:val="009E2C47"/>
    <w:rsid w:val="009E2DE8"/>
    <w:rsid w:val="009E2E05"/>
    <w:rsid w:val="009E2E52"/>
    <w:rsid w:val="009E2F3F"/>
    <w:rsid w:val="009E2F89"/>
    <w:rsid w:val="009E2FBC"/>
    <w:rsid w:val="009E3071"/>
    <w:rsid w:val="009E30CD"/>
    <w:rsid w:val="009E30F6"/>
    <w:rsid w:val="009E3126"/>
    <w:rsid w:val="009E313E"/>
    <w:rsid w:val="009E3163"/>
    <w:rsid w:val="009E3235"/>
    <w:rsid w:val="009E3240"/>
    <w:rsid w:val="009E3261"/>
    <w:rsid w:val="009E32CA"/>
    <w:rsid w:val="009E32F2"/>
    <w:rsid w:val="009E3312"/>
    <w:rsid w:val="009E333B"/>
    <w:rsid w:val="009E3372"/>
    <w:rsid w:val="009E33B1"/>
    <w:rsid w:val="009E346B"/>
    <w:rsid w:val="009E348C"/>
    <w:rsid w:val="009E3527"/>
    <w:rsid w:val="009E356A"/>
    <w:rsid w:val="009E35C2"/>
    <w:rsid w:val="009E35D8"/>
    <w:rsid w:val="009E362C"/>
    <w:rsid w:val="009E3675"/>
    <w:rsid w:val="009E36B4"/>
    <w:rsid w:val="009E36F9"/>
    <w:rsid w:val="009E3733"/>
    <w:rsid w:val="009E3740"/>
    <w:rsid w:val="009E3748"/>
    <w:rsid w:val="009E376F"/>
    <w:rsid w:val="009E3770"/>
    <w:rsid w:val="009E37E8"/>
    <w:rsid w:val="009E3801"/>
    <w:rsid w:val="009E38D2"/>
    <w:rsid w:val="009E399C"/>
    <w:rsid w:val="009E39B3"/>
    <w:rsid w:val="009E39C4"/>
    <w:rsid w:val="009E3ABC"/>
    <w:rsid w:val="009E3AE9"/>
    <w:rsid w:val="009E3B19"/>
    <w:rsid w:val="009E3B4C"/>
    <w:rsid w:val="009E3B85"/>
    <w:rsid w:val="009E3BA8"/>
    <w:rsid w:val="009E3C1B"/>
    <w:rsid w:val="009E3C42"/>
    <w:rsid w:val="009E3C4B"/>
    <w:rsid w:val="009E3CB0"/>
    <w:rsid w:val="009E3E15"/>
    <w:rsid w:val="009E3E6B"/>
    <w:rsid w:val="009E3EBF"/>
    <w:rsid w:val="009E3EDD"/>
    <w:rsid w:val="009E3EE0"/>
    <w:rsid w:val="009E3F88"/>
    <w:rsid w:val="009E3F9F"/>
    <w:rsid w:val="009E404D"/>
    <w:rsid w:val="009E408D"/>
    <w:rsid w:val="009E422A"/>
    <w:rsid w:val="009E428D"/>
    <w:rsid w:val="009E42A6"/>
    <w:rsid w:val="009E4315"/>
    <w:rsid w:val="009E4324"/>
    <w:rsid w:val="009E444E"/>
    <w:rsid w:val="009E4475"/>
    <w:rsid w:val="009E46EA"/>
    <w:rsid w:val="009E4785"/>
    <w:rsid w:val="009E47B4"/>
    <w:rsid w:val="009E485B"/>
    <w:rsid w:val="009E48C5"/>
    <w:rsid w:val="009E48CC"/>
    <w:rsid w:val="009E490C"/>
    <w:rsid w:val="009E4A73"/>
    <w:rsid w:val="009E4A75"/>
    <w:rsid w:val="009E4A9B"/>
    <w:rsid w:val="009E4B83"/>
    <w:rsid w:val="009E4BD2"/>
    <w:rsid w:val="009E4BD7"/>
    <w:rsid w:val="009E4C00"/>
    <w:rsid w:val="009E4C4E"/>
    <w:rsid w:val="009E4C58"/>
    <w:rsid w:val="009E4C70"/>
    <w:rsid w:val="009E4D31"/>
    <w:rsid w:val="009E4D4A"/>
    <w:rsid w:val="009E4EC3"/>
    <w:rsid w:val="009E4F71"/>
    <w:rsid w:val="009E4FF9"/>
    <w:rsid w:val="009E5014"/>
    <w:rsid w:val="009E5018"/>
    <w:rsid w:val="009E5059"/>
    <w:rsid w:val="009E50E5"/>
    <w:rsid w:val="009E50F5"/>
    <w:rsid w:val="009E515B"/>
    <w:rsid w:val="009E516A"/>
    <w:rsid w:val="009E5244"/>
    <w:rsid w:val="009E5282"/>
    <w:rsid w:val="009E5329"/>
    <w:rsid w:val="009E5342"/>
    <w:rsid w:val="009E5373"/>
    <w:rsid w:val="009E53CE"/>
    <w:rsid w:val="009E53EB"/>
    <w:rsid w:val="009E543A"/>
    <w:rsid w:val="009E5471"/>
    <w:rsid w:val="009E5482"/>
    <w:rsid w:val="009E549F"/>
    <w:rsid w:val="009E54B3"/>
    <w:rsid w:val="009E54FD"/>
    <w:rsid w:val="009E553F"/>
    <w:rsid w:val="009E555B"/>
    <w:rsid w:val="009E5590"/>
    <w:rsid w:val="009E55B0"/>
    <w:rsid w:val="009E55B2"/>
    <w:rsid w:val="009E563A"/>
    <w:rsid w:val="009E5695"/>
    <w:rsid w:val="009E56F5"/>
    <w:rsid w:val="009E56FF"/>
    <w:rsid w:val="009E5741"/>
    <w:rsid w:val="009E574E"/>
    <w:rsid w:val="009E5785"/>
    <w:rsid w:val="009E57C3"/>
    <w:rsid w:val="009E5854"/>
    <w:rsid w:val="009E58BC"/>
    <w:rsid w:val="009E5916"/>
    <w:rsid w:val="009E5996"/>
    <w:rsid w:val="009E59CA"/>
    <w:rsid w:val="009E59D0"/>
    <w:rsid w:val="009E59D5"/>
    <w:rsid w:val="009E5A87"/>
    <w:rsid w:val="009E5ABD"/>
    <w:rsid w:val="009E5B74"/>
    <w:rsid w:val="009E5BB2"/>
    <w:rsid w:val="009E5C0E"/>
    <w:rsid w:val="009E5C47"/>
    <w:rsid w:val="009E5CFF"/>
    <w:rsid w:val="009E5D9E"/>
    <w:rsid w:val="009E5DBC"/>
    <w:rsid w:val="009E5E3C"/>
    <w:rsid w:val="009E5E7A"/>
    <w:rsid w:val="009E5E90"/>
    <w:rsid w:val="009E5EE9"/>
    <w:rsid w:val="009E5F27"/>
    <w:rsid w:val="009E5F38"/>
    <w:rsid w:val="009E5F8E"/>
    <w:rsid w:val="009E600D"/>
    <w:rsid w:val="009E6011"/>
    <w:rsid w:val="009E6050"/>
    <w:rsid w:val="009E606C"/>
    <w:rsid w:val="009E609E"/>
    <w:rsid w:val="009E60AE"/>
    <w:rsid w:val="009E6217"/>
    <w:rsid w:val="009E624D"/>
    <w:rsid w:val="009E6295"/>
    <w:rsid w:val="009E62BF"/>
    <w:rsid w:val="009E62F9"/>
    <w:rsid w:val="009E6332"/>
    <w:rsid w:val="009E6373"/>
    <w:rsid w:val="009E642C"/>
    <w:rsid w:val="009E64A8"/>
    <w:rsid w:val="009E651D"/>
    <w:rsid w:val="009E6540"/>
    <w:rsid w:val="009E655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D1E"/>
    <w:rsid w:val="009E6D2F"/>
    <w:rsid w:val="009E6E74"/>
    <w:rsid w:val="009E6E80"/>
    <w:rsid w:val="009E6E85"/>
    <w:rsid w:val="009E6E93"/>
    <w:rsid w:val="009E6F46"/>
    <w:rsid w:val="009E6F5A"/>
    <w:rsid w:val="009E6FA7"/>
    <w:rsid w:val="009E6FB4"/>
    <w:rsid w:val="009E7047"/>
    <w:rsid w:val="009E709D"/>
    <w:rsid w:val="009E70B3"/>
    <w:rsid w:val="009E70F1"/>
    <w:rsid w:val="009E7129"/>
    <w:rsid w:val="009E716B"/>
    <w:rsid w:val="009E717C"/>
    <w:rsid w:val="009E71CE"/>
    <w:rsid w:val="009E71E6"/>
    <w:rsid w:val="009E721D"/>
    <w:rsid w:val="009E737D"/>
    <w:rsid w:val="009E7519"/>
    <w:rsid w:val="009E75A3"/>
    <w:rsid w:val="009E7677"/>
    <w:rsid w:val="009E76A6"/>
    <w:rsid w:val="009E76C8"/>
    <w:rsid w:val="009E76E9"/>
    <w:rsid w:val="009E76F7"/>
    <w:rsid w:val="009E7742"/>
    <w:rsid w:val="009E7786"/>
    <w:rsid w:val="009E77A5"/>
    <w:rsid w:val="009E77BD"/>
    <w:rsid w:val="009E77E2"/>
    <w:rsid w:val="009E77EF"/>
    <w:rsid w:val="009E7840"/>
    <w:rsid w:val="009E7857"/>
    <w:rsid w:val="009E78A3"/>
    <w:rsid w:val="009E7906"/>
    <w:rsid w:val="009E7927"/>
    <w:rsid w:val="009E7967"/>
    <w:rsid w:val="009E7984"/>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1FC"/>
    <w:rsid w:val="009F02D5"/>
    <w:rsid w:val="009F02E4"/>
    <w:rsid w:val="009F0342"/>
    <w:rsid w:val="009F0350"/>
    <w:rsid w:val="009F038E"/>
    <w:rsid w:val="009F03A4"/>
    <w:rsid w:val="009F041C"/>
    <w:rsid w:val="009F041D"/>
    <w:rsid w:val="009F043C"/>
    <w:rsid w:val="009F045C"/>
    <w:rsid w:val="009F04A0"/>
    <w:rsid w:val="009F051F"/>
    <w:rsid w:val="009F053E"/>
    <w:rsid w:val="009F0574"/>
    <w:rsid w:val="009F0636"/>
    <w:rsid w:val="009F069F"/>
    <w:rsid w:val="009F0870"/>
    <w:rsid w:val="009F0893"/>
    <w:rsid w:val="009F095A"/>
    <w:rsid w:val="009F09A2"/>
    <w:rsid w:val="009F0A3B"/>
    <w:rsid w:val="009F0A9E"/>
    <w:rsid w:val="009F0AE3"/>
    <w:rsid w:val="009F0AFF"/>
    <w:rsid w:val="009F0B92"/>
    <w:rsid w:val="009F0B95"/>
    <w:rsid w:val="009F0BEA"/>
    <w:rsid w:val="009F0C1E"/>
    <w:rsid w:val="009F0CAD"/>
    <w:rsid w:val="009F0DE2"/>
    <w:rsid w:val="009F0E41"/>
    <w:rsid w:val="009F0E52"/>
    <w:rsid w:val="009F0ED1"/>
    <w:rsid w:val="009F0F8E"/>
    <w:rsid w:val="009F0FA7"/>
    <w:rsid w:val="009F0FAD"/>
    <w:rsid w:val="009F1077"/>
    <w:rsid w:val="009F109B"/>
    <w:rsid w:val="009F1126"/>
    <w:rsid w:val="009F1155"/>
    <w:rsid w:val="009F116A"/>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4C"/>
    <w:rsid w:val="009F1A54"/>
    <w:rsid w:val="009F1A58"/>
    <w:rsid w:val="009F1A65"/>
    <w:rsid w:val="009F1AF9"/>
    <w:rsid w:val="009F1B23"/>
    <w:rsid w:val="009F1B5F"/>
    <w:rsid w:val="009F1B68"/>
    <w:rsid w:val="009F1B90"/>
    <w:rsid w:val="009F1C09"/>
    <w:rsid w:val="009F1EDF"/>
    <w:rsid w:val="009F1F6E"/>
    <w:rsid w:val="009F1F97"/>
    <w:rsid w:val="009F1FB9"/>
    <w:rsid w:val="009F1FF2"/>
    <w:rsid w:val="009F2054"/>
    <w:rsid w:val="009F2146"/>
    <w:rsid w:val="009F21E4"/>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704"/>
    <w:rsid w:val="009F2756"/>
    <w:rsid w:val="009F2757"/>
    <w:rsid w:val="009F2777"/>
    <w:rsid w:val="009F27DC"/>
    <w:rsid w:val="009F2845"/>
    <w:rsid w:val="009F2859"/>
    <w:rsid w:val="009F2879"/>
    <w:rsid w:val="009F28E2"/>
    <w:rsid w:val="009F293C"/>
    <w:rsid w:val="009F2957"/>
    <w:rsid w:val="009F29E2"/>
    <w:rsid w:val="009F2ACD"/>
    <w:rsid w:val="009F2ACE"/>
    <w:rsid w:val="009F2B80"/>
    <w:rsid w:val="009F2B83"/>
    <w:rsid w:val="009F2B90"/>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4F"/>
    <w:rsid w:val="009F31C7"/>
    <w:rsid w:val="009F3243"/>
    <w:rsid w:val="009F3288"/>
    <w:rsid w:val="009F3294"/>
    <w:rsid w:val="009F32A9"/>
    <w:rsid w:val="009F331C"/>
    <w:rsid w:val="009F3355"/>
    <w:rsid w:val="009F33BD"/>
    <w:rsid w:val="009F3403"/>
    <w:rsid w:val="009F345E"/>
    <w:rsid w:val="009F347C"/>
    <w:rsid w:val="009F366E"/>
    <w:rsid w:val="009F3682"/>
    <w:rsid w:val="009F36FA"/>
    <w:rsid w:val="009F37C7"/>
    <w:rsid w:val="009F37CD"/>
    <w:rsid w:val="009F37E2"/>
    <w:rsid w:val="009F3872"/>
    <w:rsid w:val="009F389B"/>
    <w:rsid w:val="009F38FB"/>
    <w:rsid w:val="009F3A34"/>
    <w:rsid w:val="009F3AF0"/>
    <w:rsid w:val="009F3B2D"/>
    <w:rsid w:val="009F3B2F"/>
    <w:rsid w:val="009F3BEB"/>
    <w:rsid w:val="009F3C11"/>
    <w:rsid w:val="009F3C1E"/>
    <w:rsid w:val="009F3C82"/>
    <w:rsid w:val="009F3D70"/>
    <w:rsid w:val="009F3DC0"/>
    <w:rsid w:val="009F3EC0"/>
    <w:rsid w:val="009F3EE6"/>
    <w:rsid w:val="009F3EF6"/>
    <w:rsid w:val="009F3F40"/>
    <w:rsid w:val="009F402B"/>
    <w:rsid w:val="009F40C1"/>
    <w:rsid w:val="009F4109"/>
    <w:rsid w:val="009F412E"/>
    <w:rsid w:val="009F4149"/>
    <w:rsid w:val="009F41C6"/>
    <w:rsid w:val="009F429E"/>
    <w:rsid w:val="009F4333"/>
    <w:rsid w:val="009F439A"/>
    <w:rsid w:val="009F43DE"/>
    <w:rsid w:val="009F44A0"/>
    <w:rsid w:val="009F44E0"/>
    <w:rsid w:val="009F44E8"/>
    <w:rsid w:val="009F44FA"/>
    <w:rsid w:val="009F45E7"/>
    <w:rsid w:val="009F4674"/>
    <w:rsid w:val="009F47AA"/>
    <w:rsid w:val="009F47E0"/>
    <w:rsid w:val="009F47FF"/>
    <w:rsid w:val="009F48B3"/>
    <w:rsid w:val="009F48B6"/>
    <w:rsid w:val="009F48D3"/>
    <w:rsid w:val="009F4984"/>
    <w:rsid w:val="009F4A10"/>
    <w:rsid w:val="009F4A88"/>
    <w:rsid w:val="009F4AB9"/>
    <w:rsid w:val="009F4AD4"/>
    <w:rsid w:val="009F4AFA"/>
    <w:rsid w:val="009F4B03"/>
    <w:rsid w:val="009F4B5E"/>
    <w:rsid w:val="009F4B60"/>
    <w:rsid w:val="009F4BE3"/>
    <w:rsid w:val="009F4C8D"/>
    <w:rsid w:val="009F4D00"/>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DC"/>
    <w:rsid w:val="009F52F2"/>
    <w:rsid w:val="009F53AD"/>
    <w:rsid w:val="009F545B"/>
    <w:rsid w:val="009F5466"/>
    <w:rsid w:val="009F5474"/>
    <w:rsid w:val="009F550F"/>
    <w:rsid w:val="009F557A"/>
    <w:rsid w:val="009F55FC"/>
    <w:rsid w:val="009F5631"/>
    <w:rsid w:val="009F568A"/>
    <w:rsid w:val="009F57BC"/>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BD2"/>
    <w:rsid w:val="009F5C56"/>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8"/>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33"/>
    <w:rsid w:val="009F7046"/>
    <w:rsid w:val="009F705F"/>
    <w:rsid w:val="009F7087"/>
    <w:rsid w:val="009F70AC"/>
    <w:rsid w:val="009F70D7"/>
    <w:rsid w:val="009F7106"/>
    <w:rsid w:val="009F7114"/>
    <w:rsid w:val="009F7298"/>
    <w:rsid w:val="009F730C"/>
    <w:rsid w:val="009F7360"/>
    <w:rsid w:val="009F7441"/>
    <w:rsid w:val="009F7462"/>
    <w:rsid w:val="009F74CA"/>
    <w:rsid w:val="009F754A"/>
    <w:rsid w:val="009F756B"/>
    <w:rsid w:val="009F7583"/>
    <w:rsid w:val="009F75B0"/>
    <w:rsid w:val="009F76E2"/>
    <w:rsid w:val="009F7753"/>
    <w:rsid w:val="009F7793"/>
    <w:rsid w:val="009F77A2"/>
    <w:rsid w:val="009F77E2"/>
    <w:rsid w:val="009F7849"/>
    <w:rsid w:val="009F7871"/>
    <w:rsid w:val="009F78E7"/>
    <w:rsid w:val="009F7934"/>
    <w:rsid w:val="009F7A19"/>
    <w:rsid w:val="009F7A5D"/>
    <w:rsid w:val="009F7ADA"/>
    <w:rsid w:val="009F7B8F"/>
    <w:rsid w:val="009F7B90"/>
    <w:rsid w:val="009F7C42"/>
    <w:rsid w:val="009F7C6F"/>
    <w:rsid w:val="009F7D68"/>
    <w:rsid w:val="009F7D9B"/>
    <w:rsid w:val="009F7E3E"/>
    <w:rsid w:val="009F7E94"/>
    <w:rsid w:val="009F7EB1"/>
    <w:rsid w:val="009F7F23"/>
    <w:rsid w:val="009F7F63"/>
    <w:rsid w:val="009F7FB4"/>
    <w:rsid w:val="00A0000E"/>
    <w:rsid w:val="00A00065"/>
    <w:rsid w:val="00A00071"/>
    <w:rsid w:val="00A0012A"/>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8A9"/>
    <w:rsid w:val="00A009CC"/>
    <w:rsid w:val="00A009F8"/>
    <w:rsid w:val="00A00A9F"/>
    <w:rsid w:val="00A00ADA"/>
    <w:rsid w:val="00A00AED"/>
    <w:rsid w:val="00A00B36"/>
    <w:rsid w:val="00A00B48"/>
    <w:rsid w:val="00A00BC3"/>
    <w:rsid w:val="00A00C70"/>
    <w:rsid w:val="00A00DAD"/>
    <w:rsid w:val="00A00E08"/>
    <w:rsid w:val="00A00E42"/>
    <w:rsid w:val="00A00E6B"/>
    <w:rsid w:val="00A00EBD"/>
    <w:rsid w:val="00A00EF3"/>
    <w:rsid w:val="00A00F01"/>
    <w:rsid w:val="00A00F69"/>
    <w:rsid w:val="00A00F6A"/>
    <w:rsid w:val="00A00FD6"/>
    <w:rsid w:val="00A01069"/>
    <w:rsid w:val="00A0106A"/>
    <w:rsid w:val="00A01112"/>
    <w:rsid w:val="00A01113"/>
    <w:rsid w:val="00A01151"/>
    <w:rsid w:val="00A0117C"/>
    <w:rsid w:val="00A0118D"/>
    <w:rsid w:val="00A011CC"/>
    <w:rsid w:val="00A011D0"/>
    <w:rsid w:val="00A0131F"/>
    <w:rsid w:val="00A0133B"/>
    <w:rsid w:val="00A0134D"/>
    <w:rsid w:val="00A01392"/>
    <w:rsid w:val="00A01446"/>
    <w:rsid w:val="00A0145A"/>
    <w:rsid w:val="00A01466"/>
    <w:rsid w:val="00A01498"/>
    <w:rsid w:val="00A014B2"/>
    <w:rsid w:val="00A014CC"/>
    <w:rsid w:val="00A01738"/>
    <w:rsid w:val="00A017E2"/>
    <w:rsid w:val="00A01838"/>
    <w:rsid w:val="00A01852"/>
    <w:rsid w:val="00A0185E"/>
    <w:rsid w:val="00A01880"/>
    <w:rsid w:val="00A01914"/>
    <w:rsid w:val="00A01979"/>
    <w:rsid w:val="00A01A45"/>
    <w:rsid w:val="00A01A8F"/>
    <w:rsid w:val="00A01ADB"/>
    <w:rsid w:val="00A01AF4"/>
    <w:rsid w:val="00A01B2D"/>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39"/>
    <w:rsid w:val="00A02C54"/>
    <w:rsid w:val="00A02CF0"/>
    <w:rsid w:val="00A02D43"/>
    <w:rsid w:val="00A02DC9"/>
    <w:rsid w:val="00A02E00"/>
    <w:rsid w:val="00A02EC0"/>
    <w:rsid w:val="00A02F06"/>
    <w:rsid w:val="00A02FB3"/>
    <w:rsid w:val="00A02FC4"/>
    <w:rsid w:val="00A0304B"/>
    <w:rsid w:val="00A031F0"/>
    <w:rsid w:val="00A032C9"/>
    <w:rsid w:val="00A032EC"/>
    <w:rsid w:val="00A03325"/>
    <w:rsid w:val="00A03364"/>
    <w:rsid w:val="00A03371"/>
    <w:rsid w:val="00A033D1"/>
    <w:rsid w:val="00A0345C"/>
    <w:rsid w:val="00A034D7"/>
    <w:rsid w:val="00A034F0"/>
    <w:rsid w:val="00A035AC"/>
    <w:rsid w:val="00A035BE"/>
    <w:rsid w:val="00A035D0"/>
    <w:rsid w:val="00A035FB"/>
    <w:rsid w:val="00A036AD"/>
    <w:rsid w:val="00A03732"/>
    <w:rsid w:val="00A03759"/>
    <w:rsid w:val="00A03781"/>
    <w:rsid w:val="00A03786"/>
    <w:rsid w:val="00A037C3"/>
    <w:rsid w:val="00A0388E"/>
    <w:rsid w:val="00A038EF"/>
    <w:rsid w:val="00A038FE"/>
    <w:rsid w:val="00A03941"/>
    <w:rsid w:val="00A03A7F"/>
    <w:rsid w:val="00A03AC4"/>
    <w:rsid w:val="00A03AF7"/>
    <w:rsid w:val="00A03B0F"/>
    <w:rsid w:val="00A03B5D"/>
    <w:rsid w:val="00A03BC9"/>
    <w:rsid w:val="00A03BD4"/>
    <w:rsid w:val="00A03CA1"/>
    <w:rsid w:val="00A03CA2"/>
    <w:rsid w:val="00A03CAE"/>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876"/>
    <w:rsid w:val="00A04946"/>
    <w:rsid w:val="00A04993"/>
    <w:rsid w:val="00A049B5"/>
    <w:rsid w:val="00A049F4"/>
    <w:rsid w:val="00A04B3F"/>
    <w:rsid w:val="00A04BA1"/>
    <w:rsid w:val="00A04BAE"/>
    <w:rsid w:val="00A04BBB"/>
    <w:rsid w:val="00A04BBF"/>
    <w:rsid w:val="00A04C92"/>
    <w:rsid w:val="00A04CAD"/>
    <w:rsid w:val="00A04D57"/>
    <w:rsid w:val="00A04D60"/>
    <w:rsid w:val="00A04D8F"/>
    <w:rsid w:val="00A04D92"/>
    <w:rsid w:val="00A04D9A"/>
    <w:rsid w:val="00A04E79"/>
    <w:rsid w:val="00A04ECB"/>
    <w:rsid w:val="00A04F48"/>
    <w:rsid w:val="00A04F74"/>
    <w:rsid w:val="00A04FE1"/>
    <w:rsid w:val="00A05064"/>
    <w:rsid w:val="00A05153"/>
    <w:rsid w:val="00A05171"/>
    <w:rsid w:val="00A05230"/>
    <w:rsid w:val="00A05231"/>
    <w:rsid w:val="00A05239"/>
    <w:rsid w:val="00A0534F"/>
    <w:rsid w:val="00A05351"/>
    <w:rsid w:val="00A05417"/>
    <w:rsid w:val="00A05514"/>
    <w:rsid w:val="00A0553C"/>
    <w:rsid w:val="00A05551"/>
    <w:rsid w:val="00A0562D"/>
    <w:rsid w:val="00A05666"/>
    <w:rsid w:val="00A056AE"/>
    <w:rsid w:val="00A056E7"/>
    <w:rsid w:val="00A05743"/>
    <w:rsid w:val="00A0577D"/>
    <w:rsid w:val="00A057BE"/>
    <w:rsid w:val="00A057D9"/>
    <w:rsid w:val="00A057E2"/>
    <w:rsid w:val="00A05828"/>
    <w:rsid w:val="00A05872"/>
    <w:rsid w:val="00A05882"/>
    <w:rsid w:val="00A058EE"/>
    <w:rsid w:val="00A05925"/>
    <w:rsid w:val="00A059AE"/>
    <w:rsid w:val="00A05AEF"/>
    <w:rsid w:val="00A05B24"/>
    <w:rsid w:val="00A05B6A"/>
    <w:rsid w:val="00A05BE6"/>
    <w:rsid w:val="00A05C11"/>
    <w:rsid w:val="00A05C60"/>
    <w:rsid w:val="00A05C82"/>
    <w:rsid w:val="00A05CA1"/>
    <w:rsid w:val="00A05EB0"/>
    <w:rsid w:val="00A05F43"/>
    <w:rsid w:val="00A05F48"/>
    <w:rsid w:val="00A05F66"/>
    <w:rsid w:val="00A05FBC"/>
    <w:rsid w:val="00A05FD3"/>
    <w:rsid w:val="00A06010"/>
    <w:rsid w:val="00A06014"/>
    <w:rsid w:val="00A0607C"/>
    <w:rsid w:val="00A06097"/>
    <w:rsid w:val="00A060B3"/>
    <w:rsid w:val="00A06141"/>
    <w:rsid w:val="00A0616B"/>
    <w:rsid w:val="00A062B9"/>
    <w:rsid w:val="00A062F1"/>
    <w:rsid w:val="00A0638E"/>
    <w:rsid w:val="00A063D3"/>
    <w:rsid w:val="00A06478"/>
    <w:rsid w:val="00A064C3"/>
    <w:rsid w:val="00A0653F"/>
    <w:rsid w:val="00A065F9"/>
    <w:rsid w:val="00A0666D"/>
    <w:rsid w:val="00A066C9"/>
    <w:rsid w:val="00A066DC"/>
    <w:rsid w:val="00A067F1"/>
    <w:rsid w:val="00A068B6"/>
    <w:rsid w:val="00A068E6"/>
    <w:rsid w:val="00A068FF"/>
    <w:rsid w:val="00A06966"/>
    <w:rsid w:val="00A069A5"/>
    <w:rsid w:val="00A069E3"/>
    <w:rsid w:val="00A06ACA"/>
    <w:rsid w:val="00A06B15"/>
    <w:rsid w:val="00A06B6B"/>
    <w:rsid w:val="00A06B75"/>
    <w:rsid w:val="00A06BDE"/>
    <w:rsid w:val="00A06C1C"/>
    <w:rsid w:val="00A06C39"/>
    <w:rsid w:val="00A06D06"/>
    <w:rsid w:val="00A06DC8"/>
    <w:rsid w:val="00A06EA1"/>
    <w:rsid w:val="00A06EA2"/>
    <w:rsid w:val="00A06F67"/>
    <w:rsid w:val="00A06F79"/>
    <w:rsid w:val="00A06FCF"/>
    <w:rsid w:val="00A07126"/>
    <w:rsid w:val="00A0712F"/>
    <w:rsid w:val="00A0720E"/>
    <w:rsid w:val="00A07230"/>
    <w:rsid w:val="00A07245"/>
    <w:rsid w:val="00A0724E"/>
    <w:rsid w:val="00A072AA"/>
    <w:rsid w:val="00A072E5"/>
    <w:rsid w:val="00A07340"/>
    <w:rsid w:val="00A07371"/>
    <w:rsid w:val="00A073B1"/>
    <w:rsid w:val="00A073B2"/>
    <w:rsid w:val="00A073B9"/>
    <w:rsid w:val="00A073BF"/>
    <w:rsid w:val="00A07435"/>
    <w:rsid w:val="00A07457"/>
    <w:rsid w:val="00A0749A"/>
    <w:rsid w:val="00A074B2"/>
    <w:rsid w:val="00A074E1"/>
    <w:rsid w:val="00A0750B"/>
    <w:rsid w:val="00A0756D"/>
    <w:rsid w:val="00A0757F"/>
    <w:rsid w:val="00A0760E"/>
    <w:rsid w:val="00A07654"/>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DD9"/>
    <w:rsid w:val="00A07DF0"/>
    <w:rsid w:val="00A07E14"/>
    <w:rsid w:val="00A07E5D"/>
    <w:rsid w:val="00A07E88"/>
    <w:rsid w:val="00A07E95"/>
    <w:rsid w:val="00A07F6F"/>
    <w:rsid w:val="00A1000F"/>
    <w:rsid w:val="00A100EC"/>
    <w:rsid w:val="00A10255"/>
    <w:rsid w:val="00A102B2"/>
    <w:rsid w:val="00A102BD"/>
    <w:rsid w:val="00A10348"/>
    <w:rsid w:val="00A103A7"/>
    <w:rsid w:val="00A10458"/>
    <w:rsid w:val="00A10466"/>
    <w:rsid w:val="00A1047D"/>
    <w:rsid w:val="00A104CF"/>
    <w:rsid w:val="00A1054E"/>
    <w:rsid w:val="00A105AD"/>
    <w:rsid w:val="00A105B6"/>
    <w:rsid w:val="00A10621"/>
    <w:rsid w:val="00A10744"/>
    <w:rsid w:val="00A10848"/>
    <w:rsid w:val="00A1084A"/>
    <w:rsid w:val="00A10910"/>
    <w:rsid w:val="00A10A2C"/>
    <w:rsid w:val="00A10B18"/>
    <w:rsid w:val="00A10B60"/>
    <w:rsid w:val="00A10B89"/>
    <w:rsid w:val="00A10C95"/>
    <w:rsid w:val="00A10D74"/>
    <w:rsid w:val="00A10E12"/>
    <w:rsid w:val="00A10E3E"/>
    <w:rsid w:val="00A10E5E"/>
    <w:rsid w:val="00A10F11"/>
    <w:rsid w:val="00A10F9C"/>
    <w:rsid w:val="00A10FDE"/>
    <w:rsid w:val="00A110DE"/>
    <w:rsid w:val="00A110E4"/>
    <w:rsid w:val="00A11193"/>
    <w:rsid w:val="00A112E1"/>
    <w:rsid w:val="00A11351"/>
    <w:rsid w:val="00A113C5"/>
    <w:rsid w:val="00A11402"/>
    <w:rsid w:val="00A1141F"/>
    <w:rsid w:val="00A114B5"/>
    <w:rsid w:val="00A114BD"/>
    <w:rsid w:val="00A11554"/>
    <w:rsid w:val="00A11601"/>
    <w:rsid w:val="00A1171D"/>
    <w:rsid w:val="00A117B7"/>
    <w:rsid w:val="00A117EC"/>
    <w:rsid w:val="00A118C6"/>
    <w:rsid w:val="00A1190C"/>
    <w:rsid w:val="00A1192A"/>
    <w:rsid w:val="00A119C1"/>
    <w:rsid w:val="00A11A91"/>
    <w:rsid w:val="00A11B50"/>
    <w:rsid w:val="00A11B91"/>
    <w:rsid w:val="00A11BE5"/>
    <w:rsid w:val="00A11C7B"/>
    <w:rsid w:val="00A11D17"/>
    <w:rsid w:val="00A11D37"/>
    <w:rsid w:val="00A11D44"/>
    <w:rsid w:val="00A11D81"/>
    <w:rsid w:val="00A11E7C"/>
    <w:rsid w:val="00A11E82"/>
    <w:rsid w:val="00A11E8F"/>
    <w:rsid w:val="00A11F01"/>
    <w:rsid w:val="00A11F1A"/>
    <w:rsid w:val="00A11F25"/>
    <w:rsid w:val="00A11FA6"/>
    <w:rsid w:val="00A11FFD"/>
    <w:rsid w:val="00A12049"/>
    <w:rsid w:val="00A1206D"/>
    <w:rsid w:val="00A12093"/>
    <w:rsid w:val="00A120AB"/>
    <w:rsid w:val="00A120F1"/>
    <w:rsid w:val="00A120FB"/>
    <w:rsid w:val="00A1213F"/>
    <w:rsid w:val="00A1218C"/>
    <w:rsid w:val="00A121DA"/>
    <w:rsid w:val="00A121F7"/>
    <w:rsid w:val="00A12227"/>
    <w:rsid w:val="00A12239"/>
    <w:rsid w:val="00A1227A"/>
    <w:rsid w:val="00A1235D"/>
    <w:rsid w:val="00A1244A"/>
    <w:rsid w:val="00A12475"/>
    <w:rsid w:val="00A124B9"/>
    <w:rsid w:val="00A124F1"/>
    <w:rsid w:val="00A1251E"/>
    <w:rsid w:val="00A1253D"/>
    <w:rsid w:val="00A12554"/>
    <w:rsid w:val="00A125DA"/>
    <w:rsid w:val="00A126BC"/>
    <w:rsid w:val="00A126E1"/>
    <w:rsid w:val="00A126EC"/>
    <w:rsid w:val="00A12736"/>
    <w:rsid w:val="00A12782"/>
    <w:rsid w:val="00A12784"/>
    <w:rsid w:val="00A12899"/>
    <w:rsid w:val="00A128A7"/>
    <w:rsid w:val="00A128F9"/>
    <w:rsid w:val="00A12983"/>
    <w:rsid w:val="00A129D6"/>
    <w:rsid w:val="00A129E0"/>
    <w:rsid w:val="00A12A2A"/>
    <w:rsid w:val="00A12A89"/>
    <w:rsid w:val="00A12C6D"/>
    <w:rsid w:val="00A12C75"/>
    <w:rsid w:val="00A12C8F"/>
    <w:rsid w:val="00A12CCB"/>
    <w:rsid w:val="00A12D48"/>
    <w:rsid w:val="00A12D7D"/>
    <w:rsid w:val="00A12DB0"/>
    <w:rsid w:val="00A12DD7"/>
    <w:rsid w:val="00A12E13"/>
    <w:rsid w:val="00A12E3B"/>
    <w:rsid w:val="00A12ECE"/>
    <w:rsid w:val="00A12EDC"/>
    <w:rsid w:val="00A12F16"/>
    <w:rsid w:val="00A12FC9"/>
    <w:rsid w:val="00A12FDE"/>
    <w:rsid w:val="00A1304B"/>
    <w:rsid w:val="00A1309F"/>
    <w:rsid w:val="00A130AB"/>
    <w:rsid w:val="00A130E8"/>
    <w:rsid w:val="00A131EA"/>
    <w:rsid w:val="00A131EB"/>
    <w:rsid w:val="00A131EC"/>
    <w:rsid w:val="00A13210"/>
    <w:rsid w:val="00A13234"/>
    <w:rsid w:val="00A1330F"/>
    <w:rsid w:val="00A13330"/>
    <w:rsid w:val="00A1335D"/>
    <w:rsid w:val="00A13362"/>
    <w:rsid w:val="00A133AD"/>
    <w:rsid w:val="00A13453"/>
    <w:rsid w:val="00A1346D"/>
    <w:rsid w:val="00A134D2"/>
    <w:rsid w:val="00A13519"/>
    <w:rsid w:val="00A13619"/>
    <w:rsid w:val="00A136D8"/>
    <w:rsid w:val="00A13707"/>
    <w:rsid w:val="00A13759"/>
    <w:rsid w:val="00A137CA"/>
    <w:rsid w:val="00A13823"/>
    <w:rsid w:val="00A1385A"/>
    <w:rsid w:val="00A13866"/>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49"/>
    <w:rsid w:val="00A13C56"/>
    <w:rsid w:val="00A13C9B"/>
    <w:rsid w:val="00A13CB0"/>
    <w:rsid w:val="00A13D09"/>
    <w:rsid w:val="00A13D50"/>
    <w:rsid w:val="00A13D9A"/>
    <w:rsid w:val="00A13D9E"/>
    <w:rsid w:val="00A13EE9"/>
    <w:rsid w:val="00A13F3E"/>
    <w:rsid w:val="00A13F59"/>
    <w:rsid w:val="00A13F8F"/>
    <w:rsid w:val="00A1405A"/>
    <w:rsid w:val="00A140B8"/>
    <w:rsid w:val="00A140CF"/>
    <w:rsid w:val="00A140DB"/>
    <w:rsid w:val="00A141A3"/>
    <w:rsid w:val="00A142D2"/>
    <w:rsid w:val="00A1430E"/>
    <w:rsid w:val="00A14360"/>
    <w:rsid w:val="00A14391"/>
    <w:rsid w:val="00A14399"/>
    <w:rsid w:val="00A143B4"/>
    <w:rsid w:val="00A143DF"/>
    <w:rsid w:val="00A14461"/>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93"/>
    <w:rsid w:val="00A155EA"/>
    <w:rsid w:val="00A155F2"/>
    <w:rsid w:val="00A156AD"/>
    <w:rsid w:val="00A156C2"/>
    <w:rsid w:val="00A156DD"/>
    <w:rsid w:val="00A156E3"/>
    <w:rsid w:val="00A1570B"/>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E8"/>
    <w:rsid w:val="00A15FF6"/>
    <w:rsid w:val="00A160C9"/>
    <w:rsid w:val="00A16117"/>
    <w:rsid w:val="00A1615E"/>
    <w:rsid w:val="00A16180"/>
    <w:rsid w:val="00A16183"/>
    <w:rsid w:val="00A16196"/>
    <w:rsid w:val="00A161AF"/>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F48"/>
    <w:rsid w:val="00A16FD0"/>
    <w:rsid w:val="00A1702C"/>
    <w:rsid w:val="00A1702D"/>
    <w:rsid w:val="00A17032"/>
    <w:rsid w:val="00A17057"/>
    <w:rsid w:val="00A17186"/>
    <w:rsid w:val="00A171D2"/>
    <w:rsid w:val="00A17258"/>
    <w:rsid w:val="00A1731A"/>
    <w:rsid w:val="00A1739C"/>
    <w:rsid w:val="00A173B9"/>
    <w:rsid w:val="00A1748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D50"/>
    <w:rsid w:val="00A17DB6"/>
    <w:rsid w:val="00A17DC4"/>
    <w:rsid w:val="00A17DC5"/>
    <w:rsid w:val="00A17DEB"/>
    <w:rsid w:val="00A17DF2"/>
    <w:rsid w:val="00A17E26"/>
    <w:rsid w:val="00A17E8A"/>
    <w:rsid w:val="00A17EE7"/>
    <w:rsid w:val="00A17FF3"/>
    <w:rsid w:val="00A20036"/>
    <w:rsid w:val="00A2003D"/>
    <w:rsid w:val="00A20042"/>
    <w:rsid w:val="00A20058"/>
    <w:rsid w:val="00A20071"/>
    <w:rsid w:val="00A200D4"/>
    <w:rsid w:val="00A200E6"/>
    <w:rsid w:val="00A200E7"/>
    <w:rsid w:val="00A20159"/>
    <w:rsid w:val="00A20171"/>
    <w:rsid w:val="00A20191"/>
    <w:rsid w:val="00A201FA"/>
    <w:rsid w:val="00A20294"/>
    <w:rsid w:val="00A20317"/>
    <w:rsid w:val="00A2033D"/>
    <w:rsid w:val="00A203FA"/>
    <w:rsid w:val="00A2041E"/>
    <w:rsid w:val="00A20435"/>
    <w:rsid w:val="00A20440"/>
    <w:rsid w:val="00A204C0"/>
    <w:rsid w:val="00A20512"/>
    <w:rsid w:val="00A20624"/>
    <w:rsid w:val="00A207AB"/>
    <w:rsid w:val="00A207BD"/>
    <w:rsid w:val="00A207DD"/>
    <w:rsid w:val="00A207F8"/>
    <w:rsid w:val="00A20833"/>
    <w:rsid w:val="00A20946"/>
    <w:rsid w:val="00A209C0"/>
    <w:rsid w:val="00A209CE"/>
    <w:rsid w:val="00A20A12"/>
    <w:rsid w:val="00A20A6E"/>
    <w:rsid w:val="00A20B40"/>
    <w:rsid w:val="00A20B52"/>
    <w:rsid w:val="00A20B68"/>
    <w:rsid w:val="00A20B85"/>
    <w:rsid w:val="00A20BB4"/>
    <w:rsid w:val="00A20BC3"/>
    <w:rsid w:val="00A20C19"/>
    <w:rsid w:val="00A20C1E"/>
    <w:rsid w:val="00A20C63"/>
    <w:rsid w:val="00A20CA8"/>
    <w:rsid w:val="00A20DD7"/>
    <w:rsid w:val="00A20E05"/>
    <w:rsid w:val="00A20E46"/>
    <w:rsid w:val="00A20E74"/>
    <w:rsid w:val="00A20ED5"/>
    <w:rsid w:val="00A21008"/>
    <w:rsid w:val="00A21124"/>
    <w:rsid w:val="00A21156"/>
    <w:rsid w:val="00A21242"/>
    <w:rsid w:val="00A2127C"/>
    <w:rsid w:val="00A21288"/>
    <w:rsid w:val="00A212F9"/>
    <w:rsid w:val="00A2141E"/>
    <w:rsid w:val="00A214AF"/>
    <w:rsid w:val="00A21524"/>
    <w:rsid w:val="00A21596"/>
    <w:rsid w:val="00A21629"/>
    <w:rsid w:val="00A21687"/>
    <w:rsid w:val="00A21741"/>
    <w:rsid w:val="00A217B3"/>
    <w:rsid w:val="00A217DE"/>
    <w:rsid w:val="00A2194B"/>
    <w:rsid w:val="00A21963"/>
    <w:rsid w:val="00A21A0A"/>
    <w:rsid w:val="00A21A1B"/>
    <w:rsid w:val="00A21A6C"/>
    <w:rsid w:val="00A21ABC"/>
    <w:rsid w:val="00A21B06"/>
    <w:rsid w:val="00A21BE3"/>
    <w:rsid w:val="00A21C18"/>
    <w:rsid w:val="00A21C6B"/>
    <w:rsid w:val="00A21D7F"/>
    <w:rsid w:val="00A21DFE"/>
    <w:rsid w:val="00A21E14"/>
    <w:rsid w:val="00A21E50"/>
    <w:rsid w:val="00A21E6C"/>
    <w:rsid w:val="00A21E72"/>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59F"/>
    <w:rsid w:val="00A22604"/>
    <w:rsid w:val="00A22662"/>
    <w:rsid w:val="00A226DF"/>
    <w:rsid w:val="00A2276A"/>
    <w:rsid w:val="00A227D3"/>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BF"/>
    <w:rsid w:val="00A2301E"/>
    <w:rsid w:val="00A23050"/>
    <w:rsid w:val="00A23052"/>
    <w:rsid w:val="00A2308C"/>
    <w:rsid w:val="00A230C6"/>
    <w:rsid w:val="00A23110"/>
    <w:rsid w:val="00A23244"/>
    <w:rsid w:val="00A232B4"/>
    <w:rsid w:val="00A232C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B34"/>
    <w:rsid w:val="00A23BB6"/>
    <w:rsid w:val="00A23C1E"/>
    <w:rsid w:val="00A23C43"/>
    <w:rsid w:val="00A23D12"/>
    <w:rsid w:val="00A23E20"/>
    <w:rsid w:val="00A23E3C"/>
    <w:rsid w:val="00A23EC0"/>
    <w:rsid w:val="00A23FCC"/>
    <w:rsid w:val="00A23FF4"/>
    <w:rsid w:val="00A24018"/>
    <w:rsid w:val="00A24019"/>
    <w:rsid w:val="00A240B1"/>
    <w:rsid w:val="00A24121"/>
    <w:rsid w:val="00A241FC"/>
    <w:rsid w:val="00A242C3"/>
    <w:rsid w:val="00A242D3"/>
    <w:rsid w:val="00A242DE"/>
    <w:rsid w:val="00A2433E"/>
    <w:rsid w:val="00A24401"/>
    <w:rsid w:val="00A24409"/>
    <w:rsid w:val="00A24421"/>
    <w:rsid w:val="00A245A5"/>
    <w:rsid w:val="00A245B3"/>
    <w:rsid w:val="00A245EA"/>
    <w:rsid w:val="00A2477E"/>
    <w:rsid w:val="00A24796"/>
    <w:rsid w:val="00A247CD"/>
    <w:rsid w:val="00A24805"/>
    <w:rsid w:val="00A2481A"/>
    <w:rsid w:val="00A24897"/>
    <w:rsid w:val="00A248E1"/>
    <w:rsid w:val="00A248E8"/>
    <w:rsid w:val="00A2496B"/>
    <w:rsid w:val="00A2497A"/>
    <w:rsid w:val="00A2498F"/>
    <w:rsid w:val="00A249AD"/>
    <w:rsid w:val="00A249B5"/>
    <w:rsid w:val="00A249E6"/>
    <w:rsid w:val="00A24A0F"/>
    <w:rsid w:val="00A24B2F"/>
    <w:rsid w:val="00A24B37"/>
    <w:rsid w:val="00A24B70"/>
    <w:rsid w:val="00A24B80"/>
    <w:rsid w:val="00A24BBB"/>
    <w:rsid w:val="00A24C30"/>
    <w:rsid w:val="00A24CE5"/>
    <w:rsid w:val="00A24CF5"/>
    <w:rsid w:val="00A24D72"/>
    <w:rsid w:val="00A24D78"/>
    <w:rsid w:val="00A24DCF"/>
    <w:rsid w:val="00A24DE6"/>
    <w:rsid w:val="00A24E0E"/>
    <w:rsid w:val="00A24E59"/>
    <w:rsid w:val="00A24E6D"/>
    <w:rsid w:val="00A24EA4"/>
    <w:rsid w:val="00A24F7F"/>
    <w:rsid w:val="00A24FBE"/>
    <w:rsid w:val="00A24FFE"/>
    <w:rsid w:val="00A25031"/>
    <w:rsid w:val="00A250E3"/>
    <w:rsid w:val="00A25115"/>
    <w:rsid w:val="00A25229"/>
    <w:rsid w:val="00A25301"/>
    <w:rsid w:val="00A2530B"/>
    <w:rsid w:val="00A2530C"/>
    <w:rsid w:val="00A2531F"/>
    <w:rsid w:val="00A253E0"/>
    <w:rsid w:val="00A25438"/>
    <w:rsid w:val="00A25464"/>
    <w:rsid w:val="00A25475"/>
    <w:rsid w:val="00A2547F"/>
    <w:rsid w:val="00A2548E"/>
    <w:rsid w:val="00A254A1"/>
    <w:rsid w:val="00A254CE"/>
    <w:rsid w:val="00A2553A"/>
    <w:rsid w:val="00A2554A"/>
    <w:rsid w:val="00A2557D"/>
    <w:rsid w:val="00A25583"/>
    <w:rsid w:val="00A255F6"/>
    <w:rsid w:val="00A25600"/>
    <w:rsid w:val="00A256ED"/>
    <w:rsid w:val="00A25791"/>
    <w:rsid w:val="00A257A8"/>
    <w:rsid w:val="00A257AA"/>
    <w:rsid w:val="00A257BE"/>
    <w:rsid w:val="00A25868"/>
    <w:rsid w:val="00A25930"/>
    <w:rsid w:val="00A25943"/>
    <w:rsid w:val="00A259A6"/>
    <w:rsid w:val="00A25A04"/>
    <w:rsid w:val="00A25A24"/>
    <w:rsid w:val="00A25A45"/>
    <w:rsid w:val="00A25A55"/>
    <w:rsid w:val="00A25A6A"/>
    <w:rsid w:val="00A25AA8"/>
    <w:rsid w:val="00A25AE7"/>
    <w:rsid w:val="00A25CCF"/>
    <w:rsid w:val="00A25D9A"/>
    <w:rsid w:val="00A25E88"/>
    <w:rsid w:val="00A25EC8"/>
    <w:rsid w:val="00A25F6C"/>
    <w:rsid w:val="00A25F94"/>
    <w:rsid w:val="00A260C2"/>
    <w:rsid w:val="00A260D1"/>
    <w:rsid w:val="00A2612E"/>
    <w:rsid w:val="00A26154"/>
    <w:rsid w:val="00A26163"/>
    <w:rsid w:val="00A2616B"/>
    <w:rsid w:val="00A261CA"/>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44"/>
    <w:rsid w:val="00A268A1"/>
    <w:rsid w:val="00A26918"/>
    <w:rsid w:val="00A26934"/>
    <w:rsid w:val="00A2693F"/>
    <w:rsid w:val="00A269F7"/>
    <w:rsid w:val="00A26AC2"/>
    <w:rsid w:val="00A26B69"/>
    <w:rsid w:val="00A26BE1"/>
    <w:rsid w:val="00A26C1B"/>
    <w:rsid w:val="00A26C46"/>
    <w:rsid w:val="00A26C72"/>
    <w:rsid w:val="00A26C89"/>
    <w:rsid w:val="00A26D83"/>
    <w:rsid w:val="00A26E25"/>
    <w:rsid w:val="00A26E49"/>
    <w:rsid w:val="00A26F29"/>
    <w:rsid w:val="00A270DE"/>
    <w:rsid w:val="00A2711E"/>
    <w:rsid w:val="00A27120"/>
    <w:rsid w:val="00A271AF"/>
    <w:rsid w:val="00A271BA"/>
    <w:rsid w:val="00A27201"/>
    <w:rsid w:val="00A2720D"/>
    <w:rsid w:val="00A2723D"/>
    <w:rsid w:val="00A2724C"/>
    <w:rsid w:val="00A27310"/>
    <w:rsid w:val="00A27344"/>
    <w:rsid w:val="00A27403"/>
    <w:rsid w:val="00A27581"/>
    <w:rsid w:val="00A275D9"/>
    <w:rsid w:val="00A2762F"/>
    <w:rsid w:val="00A27681"/>
    <w:rsid w:val="00A27788"/>
    <w:rsid w:val="00A27827"/>
    <w:rsid w:val="00A27893"/>
    <w:rsid w:val="00A278FE"/>
    <w:rsid w:val="00A27991"/>
    <w:rsid w:val="00A279C8"/>
    <w:rsid w:val="00A279DF"/>
    <w:rsid w:val="00A27ADB"/>
    <w:rsid w:val="00A27BA3"/>
    <w:rsid w:val="00A27BD6"/>
    <w:rsid w:val="00A27C6D"/>
    <w:rsid w:val="00A27DAC"/>
    <w:rsid w:val="00A27E13"/>
    <w:rsid w:val="00A27F87"/>
    <w:rsid w:val="00A27FB6"/>
    <w:rsid w:val="00A27FDF"/>
    <w:rsid w:val="00A27FE0"/>
    <w:rsid w:val="00A27FEA"/>
    <w:rsid w:val="00A30068"/>
    <w:rsid w:val="00A30096"/>
    <w:rsid w:val="00A300CA"/>
    <w:rsid w:val="00A300ED"/>
    <w:rsid w:val="00A301E4"/>
    <w:rsid w:val="00A301F5"/>
    <w:rsid w:val="00A3021A"/>
    <w:rsid w:val="00A30292"/>
    <w:rsid w:val="00A302B6"/>
    <w:rsid w:val="00A302CF"/>
    <w:rsid w:val="00A30327"/>
    <w:rsid w:val="00A30345"/>
    <w:rsid w:val="00A303A7"/>
    <w:rsid w:val="00A303AA"/>
    <w:rsid w:val="00A303DF"/>
    <w:rsid w:val="00A304B3"/>
    <w:rsid w:val="00A3051E"/>
    <w:rsid w:val="00A30566"/>
    <w:rsid w:val="00A3058A"/>
    <w:rsid w:val="00A30617"/>
    <w:rsid w:val="00A30623"/>
    <w:rsid w:val="00A30629"/>
    <w:rsid w:val="00A30698"/>
    <w:rsid w:val="00A30707"/>
    <w:rsid w:val="00A307BC"/>
    <w:rsid w:val="00A308DC"/>
    <w:rsid w:val="00A30A28"/>
    <w:rsid w:val="00A30A2B"/>
    <w:rsid w:val="00A30ACF"/>
    <w:rsid w:val="00A30B70"/>
    <w:rsid w:val="00A30C79"/>
    <w:rsid w:val="00A30C98"/>
    <w:rsid w:val="00A30CB2"/>
    <w:rsid w:val="00A30CB4"/>
    <w:rsid w:val="00A30CB7"/>
    <w:rsid w:val="00A30CE6"/>
    <w:rsid w:val="00A30D07"/>
    <w:rsid w:val="00A30D63"/>
    <w:rsid w:val="00A30DC7"/>
    <w:rsid w:val="00A30DDA"/>
    <w:rsid w:val="00A30DEF"/>
    <w:rsid w:val="00A30E9F"/>
    <w:rsid w:val="00A30F33"/>
    <w:rsid w:val="00A30F78"/>
    <w:rsid w:val="00A30F9C"/>
    <w:rsid w:val="00A3100A"/>
    <w:rsid w:val="00A31047"/>
    <w:rsid w:val="00A3107E"/>
    <w:rsid w:val="00A31084"/>
    <w:rsid w:val="00A310B8"/>
    <w:rsid w:val="00A310E1"/>
    <w:rsid w:val="00A310EC"/>
    <w:rsid w:val="00A31134"/>
    <w:rsid w:val="00A3118E"/>
    <w:rsid w:val="00A312C7"/>
    <w:rsid w:val="00A3134E"/>
    <w:rsid w:val="00A3135F"/>
    <w:rsid w:val="00A31375"/>
    <w:rsid w:val="00A313E6"/>
    <w:rsid w:val="00A31521"/>
    <w:rsid w:val="00A3152A"/>
    <w:rsid w:val="00A315CE"/>
    <w:rsid w:val="00A31644"/>
    <w:rsid w:val="00A3164A"/>
    <w:rsid w:val="00A316B2"/>
    <w:rsid w:val="00A316E0"/>
    <w:rsid w:val="00A31772"/>
    <w:rsid w:val="00A31788"/>
    <w:rsid w:val="00A31828"/>
    <w:rsid w:val="00A3186D"/>
    <w:rsid w:val="00A318B0"/>
    <w:rsid w:val="00A318D6"/>
    <w:rsid w:val="00A31971"/>
    <w:rsid w:val="00A319A3"/>
    <w:rsid w:val="00A31A50"/>
    <w:rsid w:val="00A31B04"/>
    <w:rsid w:val="00A31B07"/>
    <w:rsid w:val="00A31B0B"/>
    <w:rsid w:val="00A31B63"/>
    <w:rsid w:val="00A31BA4"/>
    <w:rsid w:val="00A31BD4"/>
    <w:rsid w:val="00A31C54"/>
    <w:rsid w:val="00A31C72"/>
    <w:rsid w:val="00A31CA5"/>
    <w:rsid w:val="00A31D57"/>
    <w:rsid w:val="00A31DC6"/>
    <w:rsid w:val="00A31DFB"/>
    <w:rsid w:val="00A31E56"/>
    <w:rsid w:val="00A31E6E"/>
    <w:rsid w:val="00A31E7A"/>
    <w:rsid w:val="00A31ECB"/>
    <w:rsid w:val="00A31F2E"/>
    <w:rsid w:val="00A31F32"/>
    <w:rsid w:val="00A31F4B"/>
    <w:rsid w:val="00A31F86"/>
    <w:rsid w:val="00A32010"/>
    <w:rsid w:val="00A32053"/>
    <w:rsid w:val="00A320B5"/>
    <w:rsid w:val="00A320DE"/>
    <w:rsid w:val="00A3212B"/>
    <w:rsid w:val="00A32162"/>
    <w:rsid w:val="00A321C7"/>
    <w:rsid w:val="00A32236"/>
    <w:rsid w:val="00A32250"/>
    <w:rsid w:val="00A322AC"/>
    <w:rsid w:val="00A32357"/>
    <w:rsid w:val="00A323C1"/>
    <w:rsid w:val="00A32498"/>
    <w:rsid w:val="00A324A2"/>
    <w:rsid w:val="00A32616"/>
    <w:rsid w:val="00A32629"/>
    <w:rsid w:val="00A32644"/>
    <w:rsid w:val="00A32679"/>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48"/>
    <w:rsid w:val="00A32EED"/>
    <w:rsid w:val="00A32F09"/>
    <w:rsid w:val="00A32F85"/>
    <w:rsid w:val="00A33060"/>
    <w:rsid w:val="00A330DB"/>
    <w:rsid w:val="00A33113"/>
    <w:rsid w:val="00A3318E"/>
    <w:rsid w:val="00A33205"/>
    <w:rsid w:val="00A33253"/>
    <w:rsid w:val="00A33285"/>
    <w:rsid w:val="00A33296"/>
    <w:rsid w:val="00A332A0"/>
    <w:rsid w:val="00A332D8"/>
    <w:rsid w:val="00A332E7"/>
    <w:rsid w:val="00A332EA"/>
    <w:rsid w:val="00A332F4"/>
    <w:rsid w:val="00A33304"/>
    <w:rsid w:val="00A33324"/>
    <w:rsid w:val="00A333CB"/>
    <w:rsid w:val="00A33402"/>
    <w:rsid w:val="00A33462"/>
    <w:rsid w:val="00A3347A"/>
    <w:rsid w:val="00A33496"/>
    <w:rsid w:val="00A33499"/>
    <w:rsid w:val="00A335A8"/>
    <w:rsid w:val="00A335B8"/>
    <w:rsid w:val="00A33624"/>
    <w:rsid w:val="00A3368D"/>
    <w:rsid w:val="00A337DF"/>
    <w:rsid w:val="00A33832"/>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80"/>
    <w:rsid w:val="00A33EB9"/>
    <w:rsid w:val="00A33F07"/>
    <w:rsid w:val="00A33F1D"/>
    <w:rsid w:val="00A33F58"/>
    <w:rsid w:val="00A33FA1"/>
    <w:rsid w:val="00A33FAC"/>
    <w:rsid w:val="00A34025"/>
    <w:rsid w:val="00A3408A"/>
    <w:rsid w:val="00A340CD"/>
    <w:rsid w:val="00A34113"/>
    <w:rsid w:val="00A341B8"/>
    <w:rsid w:val="00A341D0"/>
    <w:rsid w:val="00A3420B"/>
    <w:rsid w:val="00A34221"/>
    <w:rsid w:val="00A34247"/>
    <w:rsid w:val="00A342D0"/>
    <w:rsid w:val="00A3430E"/>
    <w:rsid w:val="00A34352"/>
    <w:rsid w:val="00A34383"/>
    <w:rsid w:val="00A34401"/>
    <w:rsid w:val="00A3444C"/>
    <w:rsid w:val="00A34490"/>
    <w:rsid w:val="00A345CF"/>
    <w:rsid w:val="00A347DC"/>
    <w:rsid w:val="00A34858"/>
    <w:rsid w:val="00A348B5"/>
    <w:rsid w:val="00A348E3"/>
    <w:rsid w:val="00A34948"/>
    <w:rsid w:val="00A349A5"/>
    <w:rsid w:val="00A34A10"/>
    <w:rsid w:val="00A34A29"/>
    <w:rsid w:val="00A34AB3"/>
    <w:rsid w:val="00A34AC9"/>
    <w:rsid w:val="00A34ACD"/>
    <w:rsid w:val="00A34AF6"/>
    <w:rsid w:val="00A34AF7"/>
    <w:rsid w:val="00A34B39"/>
    <w:rsid w:val="00A34BE3"/>
    <w:rsid w:val="00A34C40"/>
    <w:rsid w:val="00A34DC8"/>
    <w:rsid w:val="00A34DCF"/>
    <w:rsid w:val="00A34DE6"/>
    <w:rsid w:val="00A34F8B"/>
    <w:rsid w:val="00A34FC6"/>
    <w:rsid w:val="00A34FD1"/>
    <w:rsid w:val="00A3501F"/>
    <w:rsid w:val="00A3503D"/>
    <w:rsid w:val="00A35129"/>
    <w:rsid w:val="00A35137"/>
    <w:rsid w:val="00A35195"/>
    <w:rsid w:val="00A35196"/>
    <w:rsid w:val="00A351D7"/>
    <w:rsid w:val="00A351FA"/>
    <w:rsid w:val="00A35235"/>
    <w:rsid w:val="00A3525D"/>
    <w:rsid w:val="00A35279"/>
    <w:rsid w:val="00A3529B"/>
    <w:rsid w:val="00A352DA"/>
    <w:rsid w:val="00A3531E"/>
    <w:rsid w:val="00A35346"/>
    <w:rsid w:val="00A353C7"/>
    <w:rsid w:val="00A353FC"/>
    <w:rsid w:val="00A35508"/>
    <w:rsid w:val="00A35559"/>
    <w:rsid w:val="00A35560"/>
    <w:rsid w:val="00A35571"/>
    <w:rsid w:val="00A355F9"/>
    <w:rsid w:val="00A356D4"/>
    <w:rsid w:val="00A356E8"/>
    <w:rsid w:val="00A35770"/>
    <w:rsid w:val="00A357C9"/>
    <w:rsid w:val="00A3581A"/>
    <w:rsid w:val="00A3586F"/>
    <w:rsid w:val="00A35894"/>
    <w:rsid w:val="00A358F9"/>
    <w:rsid w:val="00A358FB"/>
    <w:rsid w:val="00A3594B"/>
    <w:rsid w:val="00A35958"/>
    <w:rsid w:val="00A35A2F"/>
    <w:rsid w:val="00A35A33"/>
    <w:rsid w:val="00A35A79"/>
    <w:rsid w:val="00A35A7A"/>
    <w:rsid w:val="00A35AC2"/>
    <w:rsid w:val="00A35AC4"/>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7E"/>
    <w:rsid w:val="00A360C3"/>
    <w:rsid w:val="00A360C9"/>
    <w:rsid w:val="00A36192"/>
    <w:rsid w:val="00A361D2"/>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AF6"/>
    <w:rsid w:val="00A36AFF"/>
    <w:rsid w:val="00A36B92"/>
    <w:rsid w:val="00A36BCD"/>
    <w:rsid w:val="00A36C78"/>
    <w:rsid w:val="00A36DAE"/>
    <w:rsid w:val="00A36DB6"/>
    <w:rsid w:val="00A36E0A"/>
    <w:rsid w:val="00A36E0B"/>
    <w:rsid w:val="00A36E1F"/>
    <w:rsid w:val="00A36E4C"/>
    <w:rsid w:val="00A36EF4"/>
    <w:rsid w:val="00A36EFF"/>
    <w:rsid w:val="00A36F73"/>
    <w:rsid w:val="00A36FD0"/>
    <w:rsid w:val="00A3701C"/>
    <w:rsid w:val="00A37176"/>
    <w:rsid w:val="00A37183"/>
    <w:rsid w:val="00A371C5"/>
    <w:rsid w:val="00A3720A"/>
    <w:rsid w:val="00A37234"/>
    <w:rsid w:val="00A37252"/>
    <w:rsid w:val="00A372BC"/>
    <w:rsid w:val="00A372F7"/>
    <w:rsid w:val="00A37300"/>
    <w:rsid w:val="00A37334"/>
    <w:rsid w:val="00A3735F"/>
    <w:rsid w:val="00A37365"/>
    <w:rsid w:val="00A3739D"/>
    <w:rsid w:val="00A373B5"/>
    <w:rsid w:val="00A373E0"/>
    <w:rsid w:val="00A373E7"/>
    <w:rsid w:val="00A37451"/>
    <w:rsid w:val="00A3747C"/>
    <w:rsid w:val="00A374CD"/>
    <w:rsid w:val="00A37528"/>
    <w:rsid w:val="00A37554"/>
    <w:rsid w:val="00A37657"/>
    <w:rsid w:val="00A3765D"/>
    <w:rsid w:val="00A37664"/>
    <w:rsid w:val="00A376FD"/>
    <w:rsid w:val="00A3775E"/>
    <w:rsid w:val="00A378A4"/>
    <w:rsid w:val="00A378DA"/>
    <w:rsid w:val="00A378FC"/>
    <w:rsid w:val="00A3790B"/>
    <w:rsid w:val="00A3795E"/>
    <w:rsid w:val="00A379A2"/>
    <w:rsid w:val="00A37A4A"/>
    <w:rsid w:val="00A37A59"/>
    <w:rsid w:val="00A37A94"/>
    <w:rsid w:val="00A37AE5"/>
    <w:rsid w:val="00A37BDA"/>
    <w:rsid w:val="00A37C2A"/>
    <w:rsid w:val="00A37D04"/>
    <w:rsid w:val="00A37D31"/>
    <w:rsid w:val="00A37D72"/>
    <w:rsid w:val="00A37D86"/>
    <w:rsid w:val="00A37E1B"/>
    <w:rsid w:val="00A37E5C"/>
    <w:rsid w:val="00A37EAA"/>
    <w:rsid w:val="00A37EBB"/>
    <w:rsid w:val="00A37EBE"/>
    <w:rsid w:val="00A37F3F"/>
    <w:rsid w:val="00A37FAF"/>
    <w:rsid w:val="00A37FBF"/>
    <w:rsid w:val="00A40002"/>
    <w:rsid w:val="00A4000E"/>
    <w:rsid w:val="00A4003C"/>
    <w:rsid w:val="00A400BC"/>
    <w:rsid w:val="00A40194"/>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69F"/>
    <w:rsid w:val="00A40757"/>
    <w:rsid w:val="00A40775"/>
    <w:rsid w:val="00A40777"/>
    <w:rsid w:val="00A4080D"/>
    <w:rsid w:val="00A4080F"/>
    <w:rsid w:val="00A4086C"/>
    <w:rsid w:val="00A408B9"/>
    <w:rsid w:val="00A40923"/>
    <w:rsid w:val="00A409BE"/>
    <w:rsid w:val="00A409E9"/>
    <w:rsid w:val="00A40A36"/>
    <w:rsid w:val="00A40B3E"/>
    <w:rsid w:val="00A40B43"/>
    <w:rsid w:val="00A40BEB"/>
    <w:rsid w:val="00A40C39"/>
    <w:rsid w:val="00A40CE2"/>
    <w:rsid w:val="00A40D2F"/>
    <w:rsid w:val="00A40D36"/>
    <w:rsid w:val="00A40D41"/>
    <w:rsid w:val="00A40D66"/>
    <w:rsid w:val="00A40D97"/>
    <w:rsid w:val="00A40E2D"/>
    <w:rsid w:val="00A40E60"/>
    <w:rsid w:val="00A40EA1"/>
    <w:rsid w:val="00A40EBF"/>
    <w:rsid w:val="00A40FD3"/>
    <w:rsid w:val="00A4102F"/>
    <w:rsid w:val="00A4103A"/>
    <w:rsid w:val="00A410B9"/>
    <w:rsid w:val="00A410E8"/>
    <w:rsid w:val="00A41123"/>
    <w:rsid w:val="00A4114F"/>
    <w:rsid w:val="00A4116B"/>
    <w:rsid w:val="00A41252"/>
    <w:rsid w:val="00A41292"/>
    <w:rsid w:val="00A4129B"/>
    <w:rsid w:val="00A412E4"/>
    <w:rsid w:val="00A41331"/>
    <w:rsid w:val="00A41355"/>
    <w:rsid w:val="00A41375"/>
    <w:rsid w:val="00A41384"/>
    <w:rsid w:val="00A413E7"/>
    <w:rsid w:val="00A4140E"/>
    <w:rsid w:val="00A4153C"/>
    <w:rsid w:val="00A41585"/>
    <w:rsid w:val="00A415A8"/>
    <w:rsid w:val="00A415CA"/>
    <w:rsid w:val="00A41671"/>
    <w:rsid w:val="00A416C5"/>
    <w:rsid w:val="00A416E6"/>
    <w:rsid w:val="00A4172C"/>
    <w:rsid w:val="00A4176B"/>
    <w:rsid w:val="00A4184B"/>
    <w:rsid w:val="00A419B5"/>
    <w:rsid w:val="00A419E0"/>
    <w:rsid w:val="00A41A7B"/>
    <w:rsid w:val="00A41AD6"/>
    <w:rsid w:val="00A41B71"/>
    <w:rsid w:val="00A41B93"/>
    <w:rsid w:val="00A41BFD"/>
    <w:rsid w:val="00A41C24"/>
    <w:rsid w:val="00A41D21"/>
    <w:rsid w:val="00A41D85"/>
    <w:rsid w:val="00A41EF8"/>
    <w:rsid w:val="00A41F65"/>
    <w:rsid w:val="00A41F67"/>
    <w:rsid w:val="00A41FE4"/>
    <w:rsid w:val="00A421BF"/>
    <w:rsid w:val="00A421C2"/>
    <w:rsid w:val="00A421E2"/>
    <w:rsid w:val="00A42259"/>
    <w:rsid w:val="00A4237C"/>
    <w:rsid w:val="00A423C2"/>
    <w:rsid w:val="00A42425"/>
    <w:rsid w:val="00A42456"/>
    <w:rsid w:val="00A424F3"/>
    <w:rsid w:val="00A4251A"/>
    <w:rsid w:val="00A42566"/>
    <w:rsid w:val="00A4258D"/>
    <w:rsid w:val="00A42646"/>
    <w:rsid w:val="00A42650"/>
    <w:rsid w:val="00A4266F"/>
    <w:rsid w:val="00A42819"/>
    <w:rsid w:val="00A428E9"/>
    <w:rsid w:val="00A428FE"/>
    <w:rsid w:val="00A42909"/>
    <w:rsid w:val="00A429AC"/>
    <w:rsid w:val="00A42AA2"/>
    <w:rsid w:val="00A42AB9"/>
    <w:rsid w:val="00A42B00"/>
    <w:rsid w:val="00A42B03"/>
    <w:rsid w:val="00A42B49"/>
    <w:rsid w:val="00A42B5C"/>
    <w:rsid w:val="00A42BFE"/>
    <w:rsid w:val="00A42C73"/>
    <w:rsid w:val="00A42E24"/>
    <w:rsid w:val="00A42EC2"/>
    <w:rsid w:val="00A42ED0"/>
    <w:rsid w:val="00A42F18"/>
    <w:rsid w:val="00A42F8D"/>
    <w:rsid w:val="00A43047"/>
    <w:rsid w:val="00A43051"/>
    <w:rsid w:val="00A4309C"/>
    <w:rsid w:val="00A430F3"/>
    <w:rsid w:val="00A431B6"/>
    <w:rsid w:val="00A432F5"/>
    <w:rsid w:val="00A432F8"/>
    <w:rsid w:val="00A43362"/>
    <w:rsid w:val="00A433FD"/>
    <w:rsid w:val="00A43404"/>
    <w:rsid w:val="00A43405"/>
    <w:rsid w:val="00A43417"/>
    <w:rsid w:val="00A43451"/>
    <w:rsid w:val="00A43491"/>
    <w:rsid w:val="00A434AE"/>
    <w:rsid w:val="00A434B4"/>
    <w:rsid w:val="00A434D0"/>
    <w:rsid w:val="00A434E0"/>
    <w:rsid w:val="00A434F0"/>
    <w:rsid w:val="00A434F9"/>
    <w:rsid w:val="00A4353E"/>
    <w:rsid w:val="00A43591"/>
    <w:rsid w:val="00A435B9"/>
    <w:rsid w:val="00A435D4"/>
    <w:rsid w:val="00A435E4"/>
    <w:rsid w:val="00A4366C"/>
    <w:rsid w:val="00A436F9"/>
    <w:rsid w:val="00A43797"/>
    <w:rsid w:val="00A437B6"/>
    <w:rsid w:val="00A43868"/>
    <w:rsid w:val="00A43913"/>
    <w:rsid w:val="00A439E2"/>
    <w:rsid w:val="00A43A1E"/>
    <w:rsid w:val="00A43A47"/>
    <w:rsid w:val="00A43ADC"/>
    <w:rsid w:val="00A43B09"/>
    <w:rsid w:val="00A43C09"/>
    <w:rsid w:val="00A43C33"/>
    <w:rsid w:val="00A43C8D"/>
    <w:rsid w:val="00A43CDD"/>
    <w:rsid w:val="00A43D27"/>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6DE"/>
    <w:rsid w:val="00A4470F"/>
    <w:rsid w:val="00A44726"/>
    <w:rsid w:val="00A44750"/>
    <w:rsid w:val="00A447A5"/>
    <w:rsid w:val="00A447BD"/>
    <w:rsid w:val="00A44815"/>
    <w:rsid w:val="00A449A5"/>
    <w:rsid w:val="00A44A17"/>
    <w:rsid w:val="00A44A58"/>
    <w:rsid w:val="00A44A70"/>
    <w:rsid w:val="00A44AD0"/>
    <w:rsid w:val="00A44BA7"/>
    <w:rsid w:val="00A44CC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67"/>
    <w:rsid w:val="00A4537F"/>
    <w:rsid w:val="00A4544B"/>
    <w:rsid w:val="00A45593"/>
    <w:rsid w:val="00A455BB"/>
    <w:rsid w:val="00A45659"/>
    <w:rsid w:val="00A456AB"/>
    <w:rsid w:val="00A4578A"/>
    <w:rsid w:val="00A457D2"/>
    <w:rsid w:val="00A4581A"/>
    <w:rsid w:val="00A45820"/>
    <w:rsid w:val="00A45867"/>
    <w:rsid w:val="00A458AE"/>
    <w:rsid w:val="00A458F4"/>
    <w:rsid w:val="00A458FF"/>
    <w:rsid w:val="00A4590E"/>
    <w:rsid w:val="00A4592A"/>
    <w:rsid w:val="00A45944"/>
    <w:rsid w:val="00A4596F"/>
    <w:rsid w:val="00A45A2A"/>
    <w:rsid w:val="00A45B76"/>
    <w:rsid w:val="00A45CAF"/>
    <w:rsid w:val="00A45CEF"/>
    <w:rsid w:val="00A45CF5"/>
    <w:rsid w:val="00A45D8F"/>
    <w:rsid w:val="00A45E21"/>
    <w:rsid w:val="00A45F19"/>
    <w:rsid w:val="00A45F27"/>
    <w:rsid w:val="00A45F30"/>
    <w:rsid w:val="00A45F36"/>
    <w:rsid w:val="00A45FAB"/>
    <w:rsid w:val="00A45FF0"/>
    <w:rsid w:val="00A45FFC"/>
    <w:rsid w:val="00A4600D"/>
    <w:rsid w:val="00A460A1"/>
    <w:rsid w:val="00A460B2"/>
    <w:rsid w:val="00A460CC"/>
    <w:rsid w:val="00A4610B"/>
    <w:rsid w:val="00A461A3"/>
    <w:rsid w:val="00A4620C"/>
    <w:rsid w:val="00A462BE"/>
    <w:rsid w:val="00A462DD"/>
    <w:rsid w:val="00A46320"/>
    <w:rsid w:val="00A46333"/>
    <w:rsid w:val="00A46397"/>
    <w:rsid w:val="00A4639A"/>
    <w:rsid w:val="00A46471"/>
    <w:rsid w:val="00A464E3"/>
    <w:rsid w:val="00A4650C"/>
    <w:rsid w:val="00A46584"/>
    <w:rsid w:val="00A465A0"/>
    <w:rsid w:val="00A465F8"/>
    <w:rsid w:val="00A4662B"/>
    <w:rsid w:val="00A466D2"/>
    <w:rsid w:val="00A4671A"/>
    <w:rsid w:val="00A46748"/>
    <w:rsid w:val="00A46764"/>
    <w:rsid w:val="00A46772"/>
    <w:rsid w:val="00A468B0"/>
    <w:rsid w:val="00A46921"/>
    <w:rsid w:val="00A4698D"/>
    <w:rsid w:val="00A46AB2"/>
    <w:rsid w:val="00A46B4A"/>
    <w:rsid w:val="00A46BCF"/>
    <w:rsid w:val="00A46C1B"/>
    <w:rsid w:val="00A46C74"/>
    <w:rsid w:val="00A46C83"/>
    <w:rsid w:val="00A46CC7"/>
    <w:rsid w:val="00A46D8B"/>
    <w:rsid w:val="00A46DAA"/>
    <w:rsid w:val="00A46DCD"/>
    <w:rsid w:val="00A46E30"/>
    <w:rsid w:val="00A46F1C"/>
    <w:rsid w:val="00A46FE2"/>
    <w:rsid w:val="00A46FEE"/>
    <w:rsid w:val="00A47066"/>
    <w:rsid w:val="00A4716B"/>
    <w:rsid w:val="00A471D1"/>
    <w:rsid w:val="00A47220"/>
    <w:rsid w:val="00A47245"/>
    <w:rsid w:val="00A4725A"/>
    <w:rsid w:val="00A472B2"/>
    <w:rsid w:val="00A472EE"/>
    <w:rsid w:val="00A47374"/>
    <w:rsid w:val="00A4739C"/>
    <w:rsid w:val="00A473A5"/>
    <w:rsid w:val="00A47475"/>
    <w:rsid w:val="00A474A0"/>
    <w:rsid w:val="00A474F8"/>
    <w:rsid w:val="00A474FB"/>
    <w:rsid w:val="00A47667"/>
    <w:rsid w:val="00A47688"/>
    <w:rsid w:val="00A476DF"/>
    <w:rsid w:val="00A47713"/>
    <w:rsid w:val="00A4773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D36"/>
    <w:rsid w:val="00A47DD3"/>
    <w:rsid w:val="00A47DDD"/>
    <w:rsid w:val="00A47E49"/>
    <w:rsid w:val="00A47E61"/>
    <w:rsid w:val="00A47F1E"/>
    <w:rsid w:val="00A47F4F"/>
    <w:rsid w:val="00A47F65"/>
    <w:rsid w:val="00A47FDC"/>
    <w:rsid w:val="00A47FDF"/>
    <w:rsid w:val="00A50014"/>
    <w:rsid w:val="00A500F7"/>
    <w:rsid w:val="00A501B5"/>
    <w:rsid w:val="00A501BB"/>
    <w:rsid w:val="00A501D4"/>
    <w:rsid w:val="00A502BC"/>
    <w:rsid w:val="00A502CD"/>
    <w:rsid w:val="00A5032D"/>
    <w:rsid w:val="00A50363"/>
    <w:rsid w:val="00A50418"/>
    <w:rsid w:val="00A504D8"/>
    <w:rsid w:val="00A50512"/>
    <w:rsid w:val="00A50544"/>
    <w:rsid w:val="00A5054A"/>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5E"/>
    <w:rsid w:val="00A50FC3"/>
    <w:rsid w:val="00A51005"/>
    <w:rsid w:val="00A51031"/>
    <w:rsid w:val="00A5107E"/>
    <w:rsid w:val="00A51107"/>
    <w:rsid w:val="00A51164"/>
    <w:rsid w:val="00A511AC"/>
    <w:rsid w:val="00A511F5"/>
    <w:rsid w:val="00A51217"/>
    <w:rsid w:val="00A51224"/>
    <w:rsid w:val="00A513E6"/>
    <w:rsid w:val="00A513FA"/>
    <w:rsid w:val="00A51439"/>
    <w:rsid w:val="00A5159D"/>
    <w:rsid w:val="00A515BF"/>
    <w:rsid w:val="00A515C5"/>
    <w:rsid w:val="00A515C6"/>
    <w:rsid w:val="00A515C9"/>
    <w:rsid w:val="00A51666"/>
    <w:rsid w:val="00A5166D"/>
    <w:rsid w:val="00A517B9"/>
    <w:rsid w:val="00A51821"/>
    <w:rsid w:val="00A518DE"/>
    <w:rsid w:val="00A518E3"/>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0ED"/>
    <w:rsid w:val="00A52104"/>
    <w:rsid w:val="00A5214D"/>
    <w:rsid w:val="00A5217D"/>
    <w:rsid w:val="00A52198"/>
    <w:rsid w:val="00A52245"/>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C2"/>
    <w:rsid w:val="00A52ECC"/>
    <w:rsid w:val="00A52EEE"/>
    <w:rsid w:val="00A52EF5"/>
    <w:rsid w:val="00A52F1F"/>
    <w:rsid w:val="00A53089"/>
    <w:rsid w:val="00A531B6"/>
    <w:rsid w:val="00A532B9"/>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47"/>
    <w:rsid w:val="00A53865"/>
    <w:rsid w:val="00A53923"/>
    <w:rsid w:val="00A5396C"/>
    <w:rsid w:val="00A5396D"/>
    <w:rsid w:val="00A53978"/>
    <w:rsid w:val="00A539E7"/>
    <w:rsid w:val="00A539F2"/>
    <w:rsid w:val="00A53A2D"/>
    <w:rsid w:val="00A53A2F"/>
    <w:rsid w:val="00A53A38"/>
    <w:rsid w:val="00A53A52"/>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9D"/>
    <w:rsid w:val="00A5450A"/>
    <w:rsid w:val="00A5453F"/>
    <w:rsid w:val="00A54547"/>
    <w:rsid w:val="00A5455B"/>
    <w:rsid w:val="00A54579"/>
    <w:rsid w:val="00A545A2"/>
    <w:rsid w:val="00A545B7"/>
    <w:rsid w:val="00A54627"/>
    <w:rsid w:val="00A54695"/>
    <w:rsid w:val="00A5473A"/>
    <w:rsid w:val="00A5478D"/>
    <w:rsid w:val="00A547A6"/>
    <w:rsid w:val="00A548BB"/>
    <w:rsid w:val="00A54912"/>
    <w:rsid w:val="00A549FC"/>
    <w:rsid w:val="00A54AAC"/>
    <w:rsid w:val="00A54B5B"/>
    <w:rsid w:val="00A54B86"/>
    <w:rsid w:val="00A54C11"/>
    <w:rsid w:val="00A54C18"/>
    <w:rsid w:val="00A54C50"/>
    <w:rsid w:val="00A54D2E"/>
    <w:rsid w:val="00A54D5D"/>
    <w:rsid w:val="00A54D83"/>
    <w:rsid w:val="00A54DDF"/>
    <w:rsid w:val="00A54E02"/>
    <w:rsid w:val="00A54F97"/>
    <w:rsid w:val="00A54FA7"/>
    <w:rsid w:val="00A54FF4"/>
    <w:rsid w:val="00A550D8"/>
    <w:rsid w:val="00A55102"/>
    <w:rsid w:val="00A55142"/>
    <w:rsid w:val="00A55164"/>
    <w:rsid w:val="00A55170"/>
    <w:rsid w:val="00A55193"/>
    <w:rsid w:val="00A55198"/>
    <w:rsid w:val="00A5524B"/>
    <w:rsid w:val="00A552A3"/>
    <w:rsid w:val="00A552C0"/>
    <w:rsid w:val="00A552D7"/>
    <w:rsid w:val="00A552EF"/>
    <w:rsid w:val="00A55301"/>
    <w:rsid w:val="00A55470"/>
    <w:rsid w:val="00A55546"/>
    <w:rsid w:val="00A55582"/>
    <w:rsid w:val="00A55618"/>
    <w:rsid w:val="00A55641"/>
    <w:rsid w:val="00A55644"/>
    <w:rsid w:val="00A55664"/>
    <w:rsid w:val="00A5568A"/>
    <w:rsid w:val="00A55711"/>
    <w:rsid w:val="00A5579A"/>
    <w:rsid w:val="00A557EE"/>
    <w:rsid w:val="00A557F5"/>
    <w:rsid w:val="00A55837"/>
    <w:rsid w:val="00A55878"/>
    <w:rsid w:val="00A55889"/>
    <w:rsid w:val="00A558D1"/>
    <w:rsid w:val="00A559B4"/>
    <w:rsid w:val="00A55A5E"/>
    <w:rsid w:val="00A55B61"/>
    <w:rsid w:val="00A55BA1"/>
    <w:rsid w:val="00A55BC7"/>
    <w:rsid w:val="00A55C48"/>
    <w:rsid w:val="00A55C8C"/>
    <w:rsid w:val="00A55D29"/>
    <w:rsid w:val="00A55D81"/>
    <w:rsid w:val="00A55E7E"/>
    <w:rsid w:val="00A55EE3"/>
    <w:rsid w:val="00A55F25"/>
    <w:rsid w:val="00A55F52"/>
    <w:rsid w:val="00A55FA6"/>
    <w:rsid w:val="00A56002"/>
    <w:rsid w:val="00A5602A"/>
    <w:rsid w:val="00A56074"/>
    <w:rsid w:val="00A560F8"/>
    <w:rsid w:val="00A56122"/>
    <w:rsid w:val="00A56192"/>
    <w:rsid w:val="00A561A6"/>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78"/>
    <w:rsid w:val="00A56AD8"/>
    <w:rsid w:val="00A56B16"/>
    <w:rsid w:val="00A56B20"/>
    <w:rsid w:val="00A56B71"/>
    <w:rsid w:val="00A56B9E"/>
    <w:rsid w:val="00A56BD8"/>
    <w:rsid w:val="00A56C66"/>
    <w:rsid w:val="00A56C92"/>
    <w:rsid w:val="00A56CBA"/>
    <w:rsid w:val="00A56D06"/>
    <w:rsid w:val="00A56D60"/>
    <w:rsid w:val="00A56EAF"/>
    <w:rsid w:val="00A56F19"/>
    <w:rsid w:val="00A56F50"/>
    <w:rsid w:val="00A570DC"/>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8D"/>
    <w:rsid w:val="00A5749C"/>
    <w:rsid w:val="00A574A9"/>
    <w:rsid w:val="00A57502"/>
    <w:rsid w:val="00A57561"/>
    <w:rsid w:val="00A57568"/>
    <w:rsid w:val="00A575B0"/>
    <w:rsid w:val="00A575BD"/>
    <w:rsid w:val="00A57661"/>
    <w:rsid w:val="00A576A9"/>
    <w:rsid w:val="00A576FB"/>
    <w:rsid w:val="00A57761"/>
    <w:rsid w:val="00A57860"/>
    <w:rsid w:val="00A578D2"/>
    <w:rsid w:val="00A578E2"/>
    <w:rsid w:val="00A5797E"/>
    <w:rsid w:val="00A579B3"/>
    <w:rsid w:val="00A57A44"/>
    <w:rsid w:val="00A57A86"/>
    <w:rsid w:val="00A57B0D"/>
    <w:rsid w:val="00A57B19"/>
    <w:rsid w:val="00A57B59"/>
    <w:rsid w:val="00A57B5A"/>
    <w:rsid w:val="00A57BA6"/>
    <w:rsid w:val="00A57BB6"/>
    <w:rsid w:val="00A57CD5"/>
    <w:rsid w:val="00A57D4C"/>
    <w:rsid w:val="00A57D5E"/>
    <w:rsid w:val="00A57D76"/>
    <w:rsid w:val="00A57DFB"/>
    <w:rsid w:val="00A57EF6"/>
    <w:rsid w:val="00A57F77"/>
    <w:rsid w:val="00A57FE0"/>
    <w:rsid w:val="00A600B4"/>
    <w:rsid w:val="00A601C4"/>
    <w:rsid w:val="00A601FB"/>
    <w:rsid w:val="00A602B0"/>
    <w:rsid w:val="00A6038A"/>
    <w:rsid w:val="00A60400"/>
    <w:rsid w:val="00A60415"/>
    <w:rsid w:val="00A60515"/>
    <w:rsid w:val="00A6051B"/>
    <w:rsid w:val="00A605B1"/>
    <w:rsid w:val="00A6062C"/>
    <w:rsid w:val="00A60636"/>
    <w:rsid w:val="00A6073A"/>
    <w:rsid w:val="00A6076B"/>
    <w:rsid w:val="00A607B8"/>
    <w:rsid w:val="00A60855"/>
    <w:rsid w:val="00A608A3"/>
    <w:rsid w:val="00A6091F"/>
    <w:rsid w:val="00A609A3"/>
    <w:rsid w:val="00A609AE"/>
    <w:rsid w:val="00A60B13"/>
    <w:rsid w:val="00A60B41"/>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127"/>
    <w:rsid w:val="00A61134"/>
    <w:rsid w:val="00A611B7"/>
    <w:rsid w:val="00A6122B"/>
    <w:rsid w:val="00A6127D"/>
    <w:rsid w:val="00A61281"/>
    <w:rsid w:val="00A6132A"/>
    <w:rsid w:val="00A61375"/>
    <w:rsid w:val="00A613D9"/>
    <w:rsid w:val="00A613F4"/>
    <w:rsid w:val="00A6149D"/>
    <w:rsid w:val="00A614DC"/>
    <w:rsid w:val="00A61545"/>
    <w:rsid w:val="00A61553"/>
    <w:rsid w:val="00A6158B"/>
    <w:rsid w:val="00A615ED"/>
    <w:rsid w:val="00A61606"/>
    <w:rsid w:val="00A6161E"/>
    <w:rsid w:val="00A61688"/>
    <w:rsid w:val="00A61751"/>
    <w:rsid w:val="00A6181A"/>
    <w:rsid w:val="00A61845"/>
    <w:rsid w:val="00A61862"/>
    <w:rsid w:val="00A61870"/>
    <w:rsid w:val="00A61876"/>
    <w:rsid w:val="00A61902"/>
    <w:rsid w:val="00A61986"/>
    <w:rsid w:val="00A619F6"/>
    <w:rsid w:val="00A61AFC"/>
    <w:rsid w:val="00A61B24"/>
    <w:rsid w:val="00A61B41"/>
    <w:rsid w:val="00A61B6D"/>
    <w:rsid w:val="00A61BBB"/>
    <w:rsid w:val="00A61BD3"/>
    <w:rsid w:val="00A61C4A"/>
    <w:rsid w:val="00A61C6D"/>
    <w:rsid w:val="00A61D45"/>
    <w:rsid w:val="00A61DA5"/>
    <w:rsid w:val="00A61DA9"/>
    <w:rsid w:val="00A61DFC"/>
    <w:rsid w:val="00A61E8E"/>
    <w:rsid w:val="00A61EDE"/>
    <w:rsid w:val="00A61EE7"/>
    <w:rsid w:val="00A61F3A"/>
    <w:rsid w:val="00A61F63"/>
    <w:rsid w:val="00A61F8C"/>
    <w:rsid w:val="00A62103"/>
    <w:rsid w:val="00A62184"/>
    <w:rsid w:val="00A621BC"/>
    <w:rsid w:val="00A62293"/>
    <w:rsid w:val="00A6229E"/>
    <w:rsid w:val="00A622E9"/>
    <w:rsid w:val="00A62326"/>
    <w:rsid w:val="00A623E3"/>
    <w:rsid w:val="00A62409"/>
    <w:rsid w:val="00A6246C"/>
    <w:rsid w:val="00A624BA"/>
    <w:rsid w:val="00A624CE"/>
    <w:rsid w:val="00A624E3"/>
    <w:rsid w:val="00A6255A"/>
    <w:rsid w:val="00A6258A"/>
    <w:rsid w:val="00A625E6"/>
    <w:rsid w:val="00A625FF"/>
    <w:rsid w:val="00A6264E"/>
    <w:rsid w:val="00A62722"/>
    <w:rsid w:val="00A6274D"/>
    <w:rsid w:val="00A62767"/>
    <w:rsid w:val="00A62786"/>
    <w:rsid w:val="00A627CC"/>
    <w:rsid w:val="00A627FF"/>
    <w:rsid w:val="00A628CA"/>
    <w:rsid w:val="00A6292A"/>
    <w:rsid w:val="00A629E7"/>
    <w:rsid w:val="00A62A6D"/>
    <w:rsid w:val="00A62AB7"/>
    <w:rsid w:val="00A62B8D"/>
    <w:rsid w:val="00A62B9F"/>
    <w:rsid w:val="00A62C2B"/>
    <w:rsid w:val="00A62C54"/>
    <w:rsid w:val="00A62C60"/>
    <w:rsid w:val="00A62EBF"/>
    <w:rsid w:val="00A62F4E"/>
    <w:rsid w:val="00A62FA5"/>
    <w:rsid w:val="00A62FD0"/>
    <w:rsid w:val="00A6308A"/>
    <w:rsid w:val="00A630B2"/>
    <w:rsid w:val="00A630C5"/>
    <w:rsid w:val="00A630D3"/>
    <w:rsid w:val="00A63102"/>
    <w:rsid w:val="00A63200"/>
    <w:rsid w:val="00A63201"/>
    <w:rsid w:val="00A6321F"/>
    <w:rsid w:val="00A6324A"/>
    <w:rsid w:val="00A6324D"/>
    <w:rsid w:val="00A6328D"/>
    <w:rsid w:val="00A63291"/>
    <w:rsid w:val="00A6332C"/>
    <w:rsid w:val="00A6332E"/>
    <w:rsid w:val="00A63344"/>
    <w:rsid w:val="00A6337D"/>
    <w:rsid w:val="00A63383"/>
    <w:rsid w:val="00A63395"/>
    <w:rsid w:val="00A633F7"/>
    <w:rsid w:val="00A63450"/>
    <w:rsid w:val="00A63503"/>
    <w:rsid w:val="00A6358F"/>
    <w:rsid w:val="00A635B7"/>
    <w:rsid w:val="00A63614"/>
    <w:rsid w:val="00A6362C"/>
    <w:rsid w:val="00A6369C"/>
    <w:rsid w:val="00A636E7"/>
    <w:rsid w:val="00A63737"/>
    <w:rsid w:val="00A6374B"/>
    <w:rsid w:val="00A637B5"/>
    <w:rsid w:val="00A638CD"/>
    <w:rsid w:val="00A638D0"/>
    <w:rsid w:val="00A63985"/>
    <w:rsid w:val="00A63A44"/>
    <w:rsid w:val="00A63A6F"/>
    <w:rsid w:val="00A63B51"/>
    <w:rsid w:val="00A63BBF"/>
    <w:rsid w:val="00A63BEA"/>
    <w:rsid w:val="00A63C50"/>
    <w:rsid w:val="00A63CF3"/>
    <w:rsid w:val="00A63D41"/>
    <w:rsid w:val="00A63D65"/>
    <w:rsid w:val="00A63DA9"/>
    <w:rsid w:val="00A63E0A"/>
    <w:rsid w:val="00A63E0C"/>
    <w:rsid w:val="00A63E25"/>
    <w:rsid w:val="00A63F10"/>
    <w:rsid w:val="00A6400A"/>
    <w:rsid w:val="00A6405D"/>
    <w:rsid w:val="00A64090"/>
    <w:rsid w:val="00A64144"/>
    <w:rsid w:val="00A64169"/>
    <w:rsid w:val="00A6421C"/>
    <w:rsid w:val="00A64259"/>
    <w:rsid w:val="00A6428E"/>
    <w:rsid w:val="00A642B9"/>
    <w:rsid w:val="00A64319"/>
    <w:rsid w:val="00A6432C"/>
    <w:rsid w:val="00A64481"/>
    <w:rsid w:val="00A644FA"/>
    <w:rsid w:val="00A6450F"/>
    <w:rsid w:val="00A64521"/>
    <w:rsid w:val="00A6454F"/>
    <w:rsid w:val="00A64577"/>
    <w:rsid w:val="00A64591"/>
    <w:rsid w:val="00A645E5"/>
    <w:rsid w:val="00A6465D"/>
    <w:rsid w:val="00A646B9"/>
    <w:rsid w:val="00A647D5"/>
    <w:rsid w:val="00A647D9"/>
    <w:rsid w:val="00A64830"/>
    <w:rsid w:val="00A6499A"/>
    <w:rsid w:val="00A649E1"/>
    <w:rsid w:val="00A64C54"/>
    <w:rsid w:val="00A64CE5"/>
    <w:rsid w:val="00A64CF0"/>
    <w:rsid w:val="00A64D11"/>
    <w:rsid w:val="00A64DA0"/>
    <w:rsid w:val="00A64E6A"/>
    <w:rsid w:val="00A64E7C"/>
    <w:rsid w:val="00A64EB4"/>
    <w:rsid w:val="00A64EC1"/>
    <w:rsid w:val="00A64F0E"/>
    <w:rsid w:val="00A64F38"/>
    <w:rsid w:val="00A64FA3"/>
    <w:rsid w:val="00A64FD8"/>
    <w:rsid w:val="00A65026"/>
    <w:rsid w:val="00A65049"/>
    <w:rsid w:val="00A650A3"/>
    <w:rsid w:val="00A650E8"/>
    <w:rsid w:val="00A6511D"/>
    <w:rsid w:val="00A6512E"/>
    <w:rsid w:val="00A65195"/>
    <w:rsid w:val="00A6528D"/>
    <w:rsid w:val="00A65358"/>
    <w:rsid w:val="00A6538E"/>
    <w:rsid w:val="00A653E2"/>
    <w:rsid w:val="00A65405"/>
    <w:rsid w:val="00A6543F"/>
    <w:rsid w:val="00A6544B"/>
    <w:rsid w:val="00A654A8"/>
    <w:rsid w:val="00A654EF"/>
    <w:rsid w:val="00A65501"/>
    <w:rsid w:val="00A6550D"/>
    <w:rsid w:val="00A65572"/>
    <w:rsid w:val="00A6562E"/>
    <w:rsid w:val="00A6565F"/>
    <w:rsid w:val="00A65667"/>
    <w:rsid w:val="00A656DD"/>
    <w:rsid w:val="00A65730"/>
    <w:rsid w:val="00A6576D"/>
    <w:rsid w:val="00A657A9"/>
    <w:rsid w:val="00A657CB"/>
    <w:rsid w:val="00A657DD"/>
    <w:rsid w:val="00A657F2"/>
    <w:rsid w:val="00A65903"/>
    <w:rsid w:val="00A659C0"/>
    <w:rsid w:val="00A659FA"/>
    <w:rsid w:val="00A65A6F"/>
    <w:rsid w:val="00A65AF8"/>
    <w:rsid w:val="00A65B3E"/>
    <w:rsid w:val="00A65B73"/>
    <w:rsid w:val="00A65BF6"/>
    <w:rsid w:val="00A65C35"/>
    <w:rsid w:val="00A65C4F"/>
    <w:rsid w:val="00A65CC0"/>
    <w:rsid w:val="00A65CCA"/>
    <w:rsid w:val="00A65D6C"/>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D1"/>
    <w:rsid w:val="00A663EA"/>
    <w:rsid w:val="00A6641D"/>
    <w:rsid w:val="00A66424"/>
    <w:rsid w:val="00A66498"/>
    <w:rsid w:val="00A6650D"/>
    <w:rsid w:val="00A66528"/>
    <w:rsid w:val="00A6652B"/>
    <w:rsid w:val="00A6656C"/>
    <w:rsid w:val="00A66574"/>
    <w:rsid w:val="00A665B1"/>
    <w:rsid w:val="00A66615"/>
    <w:rsid w:val="00A6662D"/>
    <w:rsid w:val="00A6664A"/>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D2C"/>
    <w:rsid w:val="00A66E24"/>
    <w:rsid w:val="00A67059"/>
    <w:rsid w:val="00A672ED"/>
    <w:rsid w:val="00A67341"/>
    <w:rsid w:val="00A6735B"/>
    <w:rsid w:val="00A6736E"/>
    <w:rsid w:val="00A673B4"/>
    <w:rsid w:val="00A6740F"/>
    <w:rsid w:val="00A6742E"/>
    <w:rsid w:val="00A674DD"/>
    <w:rsid w:val="00A674F4"/>
    <w:rsid w:val="00A6756F"/>
    <w:rsid w:val="00A675B9"/>
    <w:rsid w:val="00A6761A"/>
    <w:rsid w:val="00A67638"/>
    <w:rsid w:val="00A6769D"/>
    <w:rsid w:val="00A676A4"/>
    <w:rsid w:val="00A67720"/>
    <w:rsid w:val="00A677BA"/>
    <w:rsid w:val="00A677F6"/>
    <w:rsid w:val="00A67865"/>
    <w:rsid w:val="00A678B1"/>
    <w:rsid w:val="00A67A30"/>
    <w:rsid w:val="00A67AAC"/>
    <w:rsid w:val="00A67AC3"/>
    <w:rsid w:val="00A67ADE"/>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56"/>
    <w:rsid w:val="00A67F6E"/>
    <w:rsid w:val="00A700D3"/>
    <w:rsid w:val="00A700EC"/>
    <w:rsid w:val="00A70122"/>
    <w:rsid w:val="00A7012A"/>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6E3"/>
    <w:rsid w:val="00A70765"/>
    <w:rsid w:val="00A707B2"/>
    <w:rsid w:val="00A7081E"/>
    <w:rsid w:val="00A70865"/>
    <w:rsid w:val="00A70907"/>
    <w:rsid w:val="00A70914"/>
    <w:rsid w:val="00A7091B"/>
    <w:rsid w:val="00A7098F"/>
    <w:rsid w:val="00A709AB"/>
    <w:rsid w:val="00A709DA"/>
    <w:rsid w:val="00A70A04"/>
    <w:rsid w:val="00A70A18"/>
    <w:rsid w:val="00A70A58"/>
    <w:rsid w:val="00A70A78"/>
    <w:rsid w:val="00A70B33"/>
    <w:rsid w:val="00A70B35"/>
    <w:rsid w:val="00A70BA8"/>
    <w:rsid w:val="00A70C47"/>
    <w:rsid w:val="00A70CB0"/>
    <w:rsid w:val="00A70CF1"/>
    <w:rsid w:val="00A70D18"/>
    <w:rsid w:val="00A70D6E"/>
    <w:rsid w:val="00A70E50"/>
    <w:rsid w:val="00A70F35"/>
    <w:rsid w:val="00A70F38"/>
    <w:rsid w:val="00A70F91"/>
    <w:rsid w:val="00A70FAF"/>
    <w:rsid w:val="00A70FED"/>
    <w:rsid w:val="00A7103E"/>
    <w:rsid w:val="00A71053"/>
    <w:rsid w:val="00A71116"/>
    <w:rsid w:val="00A71129"/>
    <w:rsid w:val="00A71169"/>
    <w:rsid w:val="00A712F1"/>
    <w:rsid w:val="00A71352"/>
    <w:rsid w:val="00A71403"/>
    <w:rsid w:val="00A71427"/>
    <w:rsid w:val="00A714EA"/>
    <w:rsid w:val="00A71516"/>
    <w:rsid w:val="00A71541"/>
    <w:rsid w:val="00A71556"/>
    <w:rsid w:val="00A71610"/>
    <w:rsid w:val="00A71642"/>
    <w:rsid w:val="00A71679"/>
    <w:rsid w:val="00A716AB"/>
    <w:rsid w:val="00A716C4"/>
    <w:rsid w:val="00A716FA"/>
    <w:rsid w:val="00A71760"/>
    <w:rsid w:val="00A717E7"/>
    <w:rsid w:val="00A71803"/>
    <w:rsid w:val="00A71877"/>
    <w:rsid w:val="00A71920"/>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91"/>
    <w:rsid w:val="00A71F04"/>
    <w:rsid w:val="00A71FAE"/>
    <w:rsid w:val="00A71FF2"/>
    <w:rsid w:val="00A7207A"/>
    <w:rsid w:val="00A7207D"/>
    <w:rsid w:val="00A7209C"/>
    <w:rsid w:val="00A72162"/>
    <w:rsid w:val="00A7221D"/>
    <w:rsid w:val="00A72285"/>
    <w:rsid w:val="00A722A4"/>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BF"/>
    <w:rsid w:val="00A72F97"/>
    <w:rsid w:val="00A72FEF"/>
    <w:rsid w:val="00A730A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CC"/>
    <w:rsid w:val="00A73DEE"/>
    <w:rsid w:val="00A73E05"/>
    <w:rsid w:val="00A73E16"/>
    <w:rsid w:val="00A73EC0"/>
    <w:rsid w:val="00A73EF6"/>
    <w:rsid w:val="00A73F03"/>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97"/>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5B"/>
    <w:rsid w:val="00A74C9B"/>
    <w:rsid w:val="00A74CE1"/>
    <w:rsid w:val="00A74D0B"/>
    <w:rsid w:val="00A74D59"/>
    <w:rsid w:val="00A74D63"/>
    <w:rsid w:val="00A74DA3"/>
    <w:rsid w:val="00A74DBB"/>
    <w:rsid w:val="00A74E0D"/>
    <w:rsid w:val="00A74E5B"/>
    <w:rsid w:val="00A74EC0"/>
    <w:rsid w:val="00A74F6A"/>
    <w:rsid w:val="00A74FA3"/>
    <w:rsid w:val="00A7500A"/>
    <w:rsid w:val="00A7501B"/>
    <w:rsid w:val="00A7502A"/>
    <w:rsid w:val="00A75061"/>
    <w:rsid w:val="00A75170"/>
    <w:rsid w:val="00A751C8"/>
    <w:rsid w:val="00A751F1"/>
    <w:rsid w:val="00A75220"/>
    <w:rsid w:val="00A7530C"/>
    <w:rsid w:val="00A75348"/>
    <w:rsid w:val="00A75367"/>
    <w:rsid w:val="00A75374"/>
    <w:rsid w:val="00A753BC"/>
    <w:rsid w:val="00A75472"/>
    <w:rsid w:val="00A75489"/>
    <w:rsid w:val="00A754BF"/>
    <w:rsid w:val="00A75501"/>
    <w:rsid w:val="00A7552B"/>
    <w:rsid w:val="00A7556C"/>
    <w:rsid w:val="00A7557C"/>
    <w:rsid w:val="00A75720"/>
    <w:rsid w:val="00A75790"/>
    <w:rsid w:val="00A75792"/>
    <w:rsid w:val="00A757EB"/>
    <w:rsid w:val="00A75810"/>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E82"/>
    <w:rsid w:val="00A75F26"/>
    <w:rsid w:val="00A75FA5"/>
    <w:rsid w:val="00A75FF6"/>
    <w:rsid w:val="00A76039"/>
    <w:rsid w:val="00A76074"/>
    <w:rsid w:val="00A760B4"/>
    <w:rsid w:val="00A7615A"/>
    <w:rsid w:val="00A7619A"/>
    <w:rsid w:val="00A761D7"/>
    <w:rsid w:val="00A7626D"/>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77"/>
    <w:rsid w:val="00A767ED"/>
    <w:rsid w:val="00A76810"/>
    <w:rsid w:val="00A768D6"/>
    <w:rsid w:val="00A7690A"/>
    <w:rsid w:val="00A7693C"/>
    <w:rsid w:val="00A76A23"/>
    <w:rsid w:val="00A76ADB"/>
    <w:rsid w:val="00A76B01"/>
    <w:rsid w:val="00A76B38"/>
    <w:rsid w:val="00A76BC5"/>
    <w:rsid w:val="00A76BC8"/>
    <w:rsid w:val="00A76C7A"/>
    <w:rsid w:val="00A76C7F"/>
    <w:rsid w:val="00A76CBB"/>
    <w:rsid w:val="00A76D33"/>
    <w:rsid w:val="00A76D59"/>
    <w:rsid w:val="00A76DE3"/>
    <w:rsid w:val="00A76E51"/>
    <w:rsid w:val="00A76E8C"/>
    <w:rsid w:val="00A76E9F"/>
    <w:rsid w:val="00A76EDF"/>
    <w:rsid w:val="00A76F57"/>
    <w:rsid w:val="00A76F5A"/>
    <w:rsid w:val="00A770EB"/>
    <w:rsid w:val="00A7714A"/>
    <w:rsid w:val="00A7715C"/>
    <w:rsid w:val="00A7720C"/>
    <w:rsid w:val="00A77219"/>
    <w:rsid w:val="00A77236"/>
    <w:rsid w:val="00A7723F"/>
    <w:rsid w:val="00A77331"/>
    <w:rsid w:val="00A7734B"/>
    <w:rsid w:val="00A77361"/>
    <w:rsid w:val="00A77418"/>
    <w:rsid w:val="00A774C0"/>
    <w:rsid w:val="00A77517"/>
    <w:rsid w:val="00A7753C"/>
    <w:rsid w:val="00A775D1"/>
    <w:rsid w:val="00A77668"/>
    <w:rsid w:val="00A776BE"/>
    <w:rsid w:val="00A776F4"/>
    <w:rsid w:val="00A7773D"/>
    <w:rsid w:val="00A77771"/>
    <w:rsid w:val="00A777C7"/>
    <w:rsid w:val="00A7780C"/>
    <w:rsid w:val="00A77813"/>
    <w:rsid w:val="00A7781D"/>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6F8"/>
    <w:rsid w:val="00A80750"/>
    <w:rsid w:val="00A8075F"/>
    <w:rsid w:val="00A807E5"/>
    <w:rsid w:val="00A808AE"/>
    <w:rsid w:val="00A8090E"/>
    <w:rsid w:val="00A8091E"/>
    <w:rsid w:val="00A8094F"/>
    <w:rsid w:val="00A8095C"/>
    <w:rsid w:val="00A80A28"/>
    <w:rsid w:val="00A80A8E"/>
    <w:rsid w:val="00A80AAD"/>
    <w:rsid w:val="00A80B23"/>
    <w:rsid w:val="00A80B2E"/>
    <w:rsid w:val="00A80B56"/>
    <w:rsid w:val="00A80B92"/>
    <w:rsid w:val="00A80BB5"/>
    <w:rsid w:val="00A80C9D"/>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72"/>
    <w:rsid w:val="00A814E8"/>
    <w:rsid w:val="00A814F6"/>
    <w:rsid w:val="00A8155F"/>
    <w:rsid w:val="00A81592"/>
    <w:rsid w:val="00A815DA"/>
    <w:rsid w:val="00A8163D"/>
    <w:rsid w:val="00A816FB"/>
    <w:rsid w:val="00A81786"/>
    <w:rsid w:val="00A817BE"/>
    <w:rsid w:val="00A81856"/>
    <w:rsid w:val="00A818D9"/>
    <w:rsid w:val="00A81967"/>
    <w:rsid w:val="00A819C2"/>
    <w:rsid w:val="00A819D0"/>
    <w:rsid w:val="00A819EF"/>
    <w:rsid w:val="00A819FB"/>
    <w:rsid w:val="00A81A05"/>
    <w:rsid w:val="00A81AA9"/>
    <w:rsid w:val="00A81AD4"/>
    <w:rsid w:val="00A81AE7"/>
    <w:rsid w:val="00A81B10"/>
    <w:rsid w:val="00A81B1C"/>
    <w:rsid w:val="00A81B74"/>
    <w:rsid w:val="00A81B7A"/>
    <w:rsid w:val="00A81C29"/>
    <w:rsid w:val="00A81D45"/>
    <w:rsid w:val="00A81DA7"/>
    <w:rsid w:val="00A81DC8"/>
    <w:rsid w:val="00A81E41"/>
    <w:rsid w:val="00A81E57"/>
    <w:rsid w:val="00A81E58"/>
    <w:rsid w:val="00A81E72"/>
    <w:rsid w:val="00A82003"/>
    <w:rsid w:val="00A820D8"/>
    <w:rsid w:val="00A8210E"/>
    <w:rsid w:val="00A82204"/>
    <w:rsid w:val="00A822AD"/>
    <w:rsid w:val="00A822DA"/>
    <w:rsid w:val="00A8232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2"/>
    <w:rsid w:val="00A827CB"/>
    <w:rsid w:val="00A827DE"/>
    <w:rsid w:val="00A82804"/>
    <w:rsid w:val="00A82855"/>
    <w:rsid w:val="00A82882"/>
    <w:rsid w:val="00A828CB"/>
    <w:rsid w:val="00A82927"/>
    <w:rsid w:val="00A8296B"/>
    <w:rsid w:val="00A82A00"/>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AB"/>
    <w:rsid w:val="00A82DF7"/>
    <w:rsid w:val="00A82ED9"/>
    <w:rsid w:val="00A82F2B"/>
    <w:rsid w:val="00A83028"/>
    <w:rsid w:val="00A8306C"/>
    <w:rsid w:val="00A8309C"/>
    <w:rsid w:val="00A83155"/>
    <w:rsid w:val="00A831A9"/>
    <w:rsid w:val="00A831C5"/>
    <w:rsid w:val="00A832B7"/>
    <w:rsid w:val="00A832E1"/>
    <w:rsid w:val="00A83316"/>
    <w:rsid w:val="00A83328"/>
    <w:rsid w:val="00A83356"/>
    <w:rsid w:val="00A8337E"/>
    <w:rsid w:val="00A833B2"/>
    <w:rsid w:val="00A834BE"/>
    <w:rsid w:val="00A8350F"/>
    <w:rsid w:val="00A83654"/>
    <w:rsid w:val="00A83693"/>
    <w:rsid w:val="00A836F0"/>
    <w:rsid w:val="00A8371A"/>
    <w:rsid w:val="00A83753"/>
    <w:rsid w:val="00A83790"/>
    <w:rsid w:val="00A837FB"/>
    <w:rsid w:val="00A8389A"/>
    <w:rsid w:val="00A838E5"/>
    <w:rsid w:val="00A83913"/>
    <w:rsid w:val="00A83A3E"/>
    <w:rsid w:val="00A83A43"/>
    <w:rsid w:val="00A83A98"/>
    <w:rsid w:val="00A83AFC"/>
    <w:rsid w:val="00A83BB2"/>
    <w:rsid w:val="00A83BC7"/>
    <w:rsid w:val="00A83C1A"/>
    <w:rsid w:val="00A83C6C"/>
    <w:rsid w:val="00A83CC0"/>
    <w:rsid w:val="00A83DB6"/>
    <w:rsid w:val="00A83ED3"/>
    <w:rsid w:val="00A83EEE"/>
    <w:rsid w:val="00A83EF7"/>
    <w:rsid w:val="00A83F25"/>
    <w:rsid w:val="00A83F36"/>
    <w:rsid w:val="00A83F54"/>
    <w:rsid w:val="00A83F6E"/>
    <w:rsid w:val="00A83F79"/>
    <w:rsid w:val="00A8401F"/>
    <w:rsid w:val="00A84059"/>
    <w:rsid w:val="00A8408E"/>
    <w:rsid w:val="00A840FE"/>
    <w:rsid w:val="00A8410C"/>
    <w:rsid w:val="00A841AD"/>
    <w:rsid w:val="00A84211"/>
    <w:rsid w:val="00A8427B"/>
    <w:rsid w:val="00A844EA"/>
    <w:rsid w:val="00A844F2"/>
    <w:rsid w:val="00A84512"/>
    <w:rsid w:val="00A8457B"/>
    <w:rsid w:val="00A8457E"/>
    <w:rsid w:val="00A8458F"/>
    <w:rsid w:val="00A845AA"/>
    <w:rsid w:val="00A845E3"/>
    <w:rsid w:val="00A8466B"/>
    <w:rsid w:val="00A8467B"/>
    <w:rsid w:val="00A84779"/>
    <w:rsid w:val="00A84790"/>
    <w:rsid w:val="00A847E3"/>
    <w:rsid w:val="00A848CC"/>
    <w:rsid w:val="00A84959"/>
    <w:rsid w:val="00A849DA"/>
    <w:rsid w:val="00A84A92"/>
    <w:rsid w:val="00A84ACA"/>
    <w:rsid w:val="00A84AD0"/>
    <w:rsid w:val="00A84AF8"/>
    <w:rsid w:val="00A84B69"/>
    <w:rsid w:val="00A84B9B"/>
    <w:rsid w:val="00A84C85"/>
    <w:rsid w:val="00A84D04"/>
    <w:rsid w:val="00A84D27"/>
    <w:rsid w:val="00A84E17"/>
    <w:rsid w:val="00A84E73"/>
    <w:rsid w:val="00A84E95"/>
    <w:rsid w:val="00A84F0E"/>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B6"/>
    <w:rsid w:val="00A856D7"/>
    <w:rsid w:val="00A856FB"/>
    <w:rsid w:val="00A85702"/>
    <w:rsid w:val="00A85795"/>
    <w:rsid w:val="00A85924"/>
    <w:rsid w:val="00A859EC"/>
    <w:rsid w:val="00A85B29"/>
    <w:rsid w:val="00A85B82"/>
    <w:rsid w:val="00A85BB4"/>
    <w:rsid w:val="00A85C72"/>
    <w:rsid w:val="00A85C82"/>
    <w:rsid w:val="00A85CB3"/>
    <w:rsid w:val="00A85D0B"/>
    <w:rsid w:val="00A85D0D"/>
    <w:rsid w:val="00A85D2F"/>
    <w:rsid w:val="00A85DA8"/>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2A1"/>
    <w:rsid w:val="00A86348"/>
    <w:rsid w:val="00A8634A"/>
    <w:rsid w:val="00A86363"/>
    <w:rsid w:val="00A8636D"/>
    <w:rsid w:val="00A863F7"/>
    <w:rsid w:val="00A86419"/>
    <w:rsid w:val="00A86467"/>
    <w:rsid w:val="00A86595"/>
    <w:rsid w:val="00A866F8"/>
    <w:rsid w:val="00A867C3"/>
    <w:rsid w:val="00A867E4"/>
    <w:rsid w:val="00A86813"/>
    <w:rsid w:val="00A86870"/>
    <w:rsid w:val="00A86919"/>
    <w:rsid w:val="00A86948"/>
    <w:rsid w:val="00A8695A"/>
    <w:rsid w:val="00A8698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34"/>
    <w:rsid w:val="00A86D47"/>
    <w:rsid w:val="00A86D87"/>
    <w:rsid w:val="00A86DD8"/>
    <w:rsid w:val="00A86DDC"/>
    <w:rsid w:val="00A86E32"/>
    <w:rsid w:val="00A86EE0"/>
    <w:rsid w:val="00A86EFD"/>
    <w:rsid w:val="00A86F38"/>
    <w:rsid w:val="00A86F6C"/>
    <w:rsid w:val="00A86F7C"/>
    <w:rsid w:val="00A87172"/>
    <w:rsid w:val="00A87196"/>
    <w:rsid w:val="00A87206"/>
    <w:rsid w:val="00A87219"/>
    <w:rsid w:val="00A87350"/>
    <w:rsid w:val="00A87369"/>
    <w:rsid w:val="00A87431"/>
    <w:rsid w:val="00A874BA"/>
    <w:rsid w:val="00A874BB"/>
    <w:rsid w:val="00A8759F"/>
    <w:rsid w:val="00A87654"/>
    <w:rsid w:val="00A876B9"/>
    <w:rsid w:val="00A876DA"/>
    <w:rsid w:val="00A8772B"/>
    <w:rsid w:val="00A87762"/>
    <w:rsid w:val="00A87777"/>
    <w:rsid w:val="00A877DC"/>
    <w:rsid w:val="00A877DD"/>
    <w:rsid w:val="00A878DB"/>
    <w:rsid w:val="00A87909"/>
    <w:rsid w:val="00A879E7"/>
    <w:rsid w:val="00A87A75"/>
    <w:rsid w:val="00A87AB8"/>
    <w:rsid w:val="00A87B48"/>
    <w:rsid w:val="00A87B58"/>
    <w:rsid w:val="00A87B9C"/>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22D"/>
    <w:rsid w:val="00A9034E"/>
    <w:rsid w:val="00A9036A"/>
    <w:rsid w:val="00A90391"/>
    <w:rsid w:val="00A90399"/>
    <w:rsid w:val="00A9040D"/>
    <w:rsid w:val="00A90422"/>
    <w:rsid w:val="00A90448"/>
    <w:rsid w:val="00A9052D"/>
    <w:rsid w:val="00A90555"/>
    <w:rsid w:val="00A905AC"/>
    <w:rsid w:val="00A905D1"/>
    <w:rsid w:val="00A90642"/>
    <w:rsid w:val="00A9064E"/>
    <w:rsid w:val="00A906E9"/>
    <w:rsid w:val="00A9070E"/>
    <w:rsid w:val="00A90737"/>
    <w:rsid w:val="00A9075E"/>
    <w:rsid w:val="00A9083C"/>
    <w:rsid w:val="00A90881"/>
    <w:rsid w:val="00A908E1"/>
    <w:rsid w:val="00A90901"/>
    <w:rsid w:val="00A909D4"/>
    <w:rsid w:val="00A909E0"/>
    <w:rsid w:val="00A90A93"/>
    <w:rsid w:val="00A90AA5"/>
    <w:rsid w:val="00A90ACF"/>
    <w:rsid w:val="00A90AE9"/>
    <w:rsid w:val="00A90B9D"/>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60"/>
    <w:rsid w:val="00A91176"/>
    <w:rsid w:val="00A91179"/>
    <w:rsid w:val="00A911DA"/>
    <w:rsid w:val="00A91287"/>
    <w:rsid w:val="00A91298"/>
    <w:rsid w:val="00A912EB"/>
    <w:rsid w:val="00A9134D"/>
    <w:rsid w:val="00A91355"/>
    <w:rsid w:val="00A9138E"/>
    <w:rsid w:val="00A914DA"/>
    <w:rsid w:val="00A91582"/>
    <w:rsid w:val="00A91688"/>
    <w:rsid w:val="00A9173C"/>
    <w:rsid w:val="00A91783"/>
    <w:rsid w:val="00A9178A"/>
    <w:rsid w:val="00A91855"/>
    <w:rsid w:val="00A9191D"/>
    <w:rsid w:val="00A91965"/>
    <w:rsid w:val="00A91979"/>
    <w:rsid w:val="00A91A9E"/>
    <w:rsid w:val="00A91AB1"/>
    <w:rsid w:val="00A91B11"/>
    <w:rsid w:val="00A91B21"/>
    <w:rsid w:val="00A91B28"/>
    <w:rsid w:val="00A91B34"/>
    <w:rsid w:val="00A91BB3"/>
    <w:rsid w:val="00A91BC9"/>
    <w:rsid w:val="00A91BF3"/>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67"/>
    <w:rsid w:val="00A9239D"/>
    <w:rsid w:val="00A92401"/>
    <w:rsid w:val="00A92459"/>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13"/>
    <w:rsid w:val="00A92A3F"/>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8A7"/>
    <w:rsid w:val="00A93952"/>
    <w:rsid w:val="00A93959"/>
    <w:rsid w:val="00A93978"/>
    <w:rsid w:val="00A93A25"/>
    <w:rsid w:val="00A93A3D"/>
    <w:rsid w:val="00A93A55"/>
    <w:rsid w:val="00A93A9D"/>
    <w:rsid w:val="00A93B12"/>
    <w:rsid w:val="00A93B2B"/>
    <w:rsid w:val="00A93B39"/>
    <w:rsid w:val="00A93BA6"/>
    <w:rsid w:val="00A93BDF"/>
    <w:rsid w:val="00A93C0E"/>
    <w:rsid w:val="00A93C51"/>
    <w:rsid w:val="00A93CE9"/>
    <w:rsid w:val="00A93CEF"/>
    <w:rsid w:val="00A93D04"/>
    <w:rsid w:val="00A93D07"/>
    <w:rsid w:val="00A93D88"/>
    <w:rsid w:val="00A93DB1"/>
    <w:rsid w:val="00A93DCF"/>
    <w:rsid w:val="00A93E39"/>
    <w:rsid w:val="00A93E83"/>
    <w:rsid w:val="00A93E9C"/>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34"/>
    <w:rsid w:val="00A94555"/>
    <w:rsid w:val="00A9469D"/>
    <w:rsid w:val="00A946BC"/>
    <w:rsid w:val="00A946C1"/>
    <w:rsid w:val="00A9470C"/>
    <w:rsid w:val="00A947AD"/>
    <w:rsid w:val="00A94803"/>
    <w:rsid w:val="00A948EC"/>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58"/>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8B"/>
    <w:rsid w:val="00A95B24"/>
    <w:rsid w:val="00A95B55"/>
    <w:rsid w:val="00A95C1C"/>
    <w:rsid w:val="00A95C67"/>
    <w:rsid w:val="00A95C6E"/>
    <w:rsid w:val="00A95D2B"/>
    <w:rsid w:val="00A95D46"/>
    <w:rsid w:val="00A95DAF"/>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5C7"/>
    <w:rsid w:val="00A96677"/>
    <w:rsid w:val="00A966E4"/>
    <w:rsid w:val="00A966F8"/>
    <w:rsid w:val="00A967C2"/>
    <w:rsid w:val="00A96825"/>
    <w:rsid w:val="00A968D8"/>
    <w:rsid w:val="00A968D9"/>
    <w:rsid w:val="00A96915"/>
    <w:rsid w:val="00A96922"/>
    <w:rsid w:val="00A9697F"/>
    <w:rsid w:val="00A969AB"/>
    <w:rsid w:val="00A96A01"/>
    <w:rsid w:val="00A96B0D"/>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EFA"/>
    <w:rsid w:val="00A96F1D"/>
    <w:rsid w:val="00A96F32"/>
    <w:rsid w:val="00A96F3D"/>
    <w:rsid w:val="00A96FFC"/>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F0"/>
    <w:rsid w:val="00A9765D"/>
    <w:rsid w:val="00A9766F"/>
    <w:rsid w:val="00A97776"/>
    <w:rsid w:val="00A977BE"/>
    <w:rsid w:val="00A977E5"/>
    <w:rsid w:val="00A97869"/>
    <w:rsid w:val="00A978DD"/>
    <w:rsid w:val="00A979BC"/>
    <w:rsid w:val="00A979BE"/>
    <w:rsid w:val="00A97A4C"/>
    <w:rsid w:val="00A97A57"/>
    <w:rsid w:val="00A97B10"/>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0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A1"/>
    <w:rsid w:val="00AA08B5"/>
    <w:rsid w:val="00AA08BF"/>
    <w:rsid w:val="00AA08E3"/>
    <w:rsid w:val="00AA0938"/>
    <w:rsid w:val="00AA09E8"/>
    <w:rsid w:val="00AA0A0D"/>
    <w:rsid w:val="00AA0AA3"/>
    <w:rsid w:val="00AA0B81"/>
    <w:rsid w:val="00AA0BB9"/>
    <w:rsid w:val="00AA0BFD"/>
    <w:rsid w:val="00AA0C62"/>
    <w:rsid w:val="00AA0C65"/>
    <w:rsid w:val="00AA0C6E"/>
    <w:rsid w:val="00AA0D23"/>
    <w:rsid w:val="00AA0D8B"/>
    <w:rsid w:val="00AA0DEB"/>
    <w:rsid w:val="00AA0F5F"/>
    <w:rsid w:val="00AA0FBD"/>
    <w:rsid w:val="00AA0FCB"/>
    <w:rsid w:val="00AA0FD0"/>
    <w:rsid w:val="00AA1009"/>
    <w:rsid w:val="00AA1091"/>
    <w:rsid w:val="00AA10CC"/>
    <w:rsid w:val="00AA120E"/>
    <w:rsid w:val="00AA134E"/>
    <w:rsid w:val="00AA136B"/>
    <w:rsid w:val="00AA137C"/>
    <w:rsid w:val="00AA13A1"/>
    <w:rsid w:val="00AA13C3"/>
    <w:rsid w:val="00AA141D"/>
    <w:rsid w:val="00AA142A"/>
    <w:rsid w:val="00AA1441"/>
    <w:rsid w:val="00AA1469"/>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88E"/>
    <w:rsid w:val="00AA19E7"/>
    <w:rsid w:val="00AA19F1"/>
    <w:rsid w:val="00AA1A03"/>
    <w:rsid w:val="00AA1A45"/>
    <w:rsid w:val="00AA1A62"/>
    <w:rsid w:val="00AA1A84"/>
    <w:rsid w:val="00AA1AB8"/>
    <w:rsid w:val="00AA1B1F"/>
    <w:rsid w:val="00AA1B41"/>
    <w:rsid w:val="00AA1B86"/>
    <w:rsid w:val="00AA1BED"/>
    <w:rsid w:val="00AA1C6D"/>
    <w:rsid w:val="00AA1C80"/>
    <w:rsid w:val="00AA1C9A"/>
    <w:rsid w:val="00AA1D39"/>
    <w:rsid w:val="00AA1D80"/>
    <w:rsid w:val="00AA1DA1"/>
    <w:rsid w:val="00AA1DC5"/>
    <w:rsid w:val="00AA1DE8"/>
    <w:rsid w:val="00AA1E78"/>
    <w:rsid w:val="00AA1E7C"/>
    <w:rsid w:val="00AA1EB5"/>
    <w:rsid w:val="00AA1EE5"/>
    <w:rsid w:val="00AA1F58"/>
    <w:rsid w:val="00AA1F9D"/>
    <w:rsid w:val="00AA2066"/>
    <w:rsid w:val="00AA207C"/>
    <w:rsid w:val="00AA20B1"/>
    <w:rsid w:val="00AA20BB"/>
    <w:rsid w:val="00AA20CD"/>
    <w:rsid w:val="00AA20DF"/>
    <w:rsid w:val="00AA2201"/>
    <w:rsid w:val="00AA2253"/>
    <w:rsid w:val="00AA226D"/>
    <w:rsid w:val="00AA2282"/>
    <w:rsid w:val="00AA22A6"/>
    <w:rsid w:val="00AA235E"/>
    <w:rsid w:val="00AA23A8"/>
    <w:rsid w:val="00AA23CE"/>
    <w:rsid w:val="00AA23F0"/>
    <w:rsid w:val="00AA24D4"/>
    <w:rsid w:val="00AA252C"/>
    <w:rsid w:val="00AA25BF"/>
    <w:rsid w:val="00AA2640"/>
    <w:rsid w:val="00AA26B6"/>
    <w:rsid w:val="00AA26F5"/>
    <w:rsid w:val="00AA2780"/>
    <w:rsid w:val="00AA2783"/>
    <w:rsid w:val="00AA27F8"/>
    <w:rsid w:val="00AA2823"/>
    <w:rsid w:val="00AA28AF"/>
    <w:rsid w:val="00AA28B2"/>
    <w:rsid w:val="00AA28B4"/>
    <w:rsid w:val="00AA2922"/>
    <w:rsid w:val="00AA29E0"/>
    <w:rsid w:val="00AA2A19"/>
    <w:rsid w:val="00AA2A2B"/>
    <w:rsid w:val="00AA2A35"/>
    <w:rsid w:val="00AA2A55"/>
    <w:rsid w:val="00AA2AAB"/>
    <w:rsid w:val="00AA2B13"/>
    <w:rsid w:val="00AA2C6B"/>
    <w:rsid w:val="00AA2CD1"/>
    <w:rsid w:val="00AA2CDF"/>
    <w:rsid w:val="00AA2D71"/>
    <w:rsid w:val="00AA2DF0"/>
    <w:rsid w:val="00AA2E37"/>
    <w:rsid w:val="00AA2E40"/>
    <w:rsid w:val="00AA2F36"/>
    <w:rsid w:val="00AA2F3C"/>
    <w:rsid w:val="00AA2FA0"/>
    <w:rsid w:val="00AA3015"/>
    <w:rsid w:val="00AA3064"/>
    <w:rsid w:val="00AA3108"/>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84D"/>
    <w:rsid w:val="00AA3944"/>
    <w:rsid w:val="00AA3955"/>
    <w:rsid w:val="00AA3AE7"/>
    <w:rsid w:val="00AA3B1E"/>
    <w:rsid w:val="00AA3BDC"/>
    <w:rsid w:val="00AA3C45"/>
    <w:rsid w:val="00AA3C59"/>
    <w:rsid w:val="00AA3D02"/>
    <w:rsid w:val="00AA3D3E"/>
    <w:rsid w:val="00AA3D87"/>
    <w:rsid w:val="00AA3E28"/>
    <w:rsid w:val="00AA3E6B"/>
    <w:rsid w:val="00AA3EB9"/>
    <w:rsid w:val="00AA40B1"/>
    <w:rsid w:val="00AA40C5"/>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8"/>
    <w:rsid w:val="00AA46FD"/>
    <w:rsid w:val="00AA471F"/>
    <w:rsid w:val="00AA4733"/>
    <w:rsid w:val="00AA4741"/>
    <w:rsid w:val="00AA4760"/>
    <w:rsid w:val="00AA47CD"/>
    <w:rsid w:val="00AA4815"/>
    <w:rsid w:val="00AA48E5"/>
    <w:rsid w:val="00AA498A"/>
    <w:rsid w:val="00AA4A1B"/>
    <w:rsid w:val="00AA4A4C"/>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08"/>
    <w:rsid w:val="00AA523B"/>
    <w:rsid w:val="00AA52D7"/>
    <w:rsid w:val="00AA5344"/>
    <w:rsid w:val="00AA53B2"/>
    <w:rsid w:val="00AA5423"/>
    <w:rsid w:val="00AA546E"/>
    <w:rsid w:val="00AA5577"/>
    <w:rsid w:val="00AA55F2"/>
    <w:rsid w:val="00AA560E"/>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A6"/>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A8E"/>
    <w:rsid w:val="00AA6B1A"/>
    <w:rsid w:val="00AA6BE1"/>
    <w:rsid w:val="00AA6C0A"/>
    <w:rsid w:val="00AA6C2F"/>
    <w:rsid w:val="00AA6C43"/>
    <w:rsid w:val="00AA6C83"/>
    <w:rsid w:val="00AA6CC0"/>
    <w:rsid w:val="00AA6CF3"/>
    <w:rsid w:val="00AA6D1A"/>
    <w:rsid w:val="00AA6D86"/>
    <w:rsid w:val="00AA6E3D"/>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4B7"/>
    <w:rsid w:val="00AA752F"/>
    <w:rsid w:val="00AA7538"/>
    <w:rsid w:val="00AA753E"/>
    <w:rsid w:val="00AA7631"/>
    <w:rsid w:val="00AA763B"/>
    <w:rsid w:val="00AA7660"/>
    <w:rsid w:val="00AA768C"/>
    <w:rsid w:val="00AA76AB"/>
    <w:rsid w:val="00AA777B"/>
    <w:rsid w:val="00AA77B2"/>
    <w:rsid w:val="00AA77E6"/>
    <w:rsid w:val="00AA7833"/>
    <w:rsid w:val="00AA795D"/>
    <w:rsid w:val="00AA796A"/>
    <w:rsid w:val="00AA7998"/>
    <w:rsid w:val="00AA79DF"/>
    <w:rsid w:val="00AA7A2B"/>
    <w:rsid w:val="00AA7A63"/>
    <w:rsid w:val="00AA7A89"/>
    <w:rsid w:val="00AA7AF1"/>
    <w:rsid w:val="00AA7B53"/>
    <w:rsid w:val="00AA7BC5"/>
    <w:rsid w:val="00AA7C05"/>
    <w:rsid w:val="00AA7C1E"/>
    <w:rsid w:val="00AA7CD5"/>
    <w:rsid w:val="00AA7D18"/>
    <w:rsid w:val="00AA7DEB"/>
    <w:rsid w:val="00AA7DEF"/>
    <w:rsid w:val="00AA7E77"/>
    <w:rsid w:val="00AA7E85"/>
    <w:rsid w:val="00AA7EFA"/>
    <w:rsid w:val="00AA7F3C"/>
    <w:rsid w:val="00AA7F41"/>
    <w:rsid w:val="00AA7FF2"/>
    <w:rsid w:val="00AA7FF8"/>
    <w:rsid w:val="00AB001B"/>
    <w:rsid w:val="00AB002D"/>
    <w:rsid w:val="00AB00B0"/>
    <w:rsid w:val="00AB0260"/>
    <w:rsid w:val="00AB0282"/>
    <w:rsid w:val="00AB02C3"/>
    <w:rsid w:val="00AB02E9"/>
    <w:rsid w:val="00AB038B"/>
    <w:rsid w:val="00AB0396"/>
    <w:rsid w:val="00AB03A5"/>
    <w:rsid w:val="00AB03FC"/>
    <w:rsid w:val="00AB048E"/>
    <w:rsid w:val="00AB04A3"/>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3E"/>
    <w:rsid w:val="00AB0D92"/>
    <w:rsid w:val="00AB0E27"/>
    <w:rsid w:val="00AB0E2C"/>
    <w:rsid w:val="00AB0E57"/>
    <w:rsid w:val="00AB0E76"/>
    <w:rsid w:val="00AB0EA2"/>
    <w:rsid w:val="00AB0EE8"/>
    <w:rsid w:val="00AB0FFD"/>
    <w:rsid w:val="00AB10D5"/>
    <w:rsid w:val="00AB10FB"/>
    <w:rsid w:val="00AB1102"/>
    <w:rsid w:val="00AB11B5"/>
    <w:rsid w:val="00AB11C4"/>
    <w:rsid w:val="00AB12C6"/>
    <w:rsid w:val="00AB1322"/>
    <w:rsid w:val="00AB14C6"/>
    <w:rsid w:val="00AB14FA"/>
    <w:rsid w:val="00AB15A6"/>
    <w:rsid w:val="00AB165D"/>
    <w:rsid w:val="00AB167D"/>
    <w:rsid w:val="00AB1704"/>
    <w:rsid w:val="00AB1719"/>
    <w:rsid w:val="00AB17D0"/>
    <w:rsid w:val="00AB17D1"/>
    <w:rsid w:val="00AB1841"/>
    <w:rsid w:val="00AB1964"/>
    <w:rsid w:val="00AB1974"/>
    <w:rsid w:val="00AB19E6"/>
    <w:rsid w:val="00AB1A20"/>
    <w:rsid w:val="00AB1A72"/>
    <w:rsid w:val="00AB1BB7"/>
    <w:rsid w:val="00AB1BC5"/>
    <w:rsid w:val="00AB1C4A"/>
    <w:rsid w:val="00AB1D23"/>
    <w:rsid w:val="00AB1E2E"/>
    <w:rsid w:val="00AB1E6A"/>
    <w:rsid w:val="00AB1E73"/>
    <w:rsid w:val="00AB1EE8"/>
    <w:rsid w:val="00AB202E"/>
    <w:rsid w:val="00AB209E"/>
    <w:rsid w:val="00AB20D9"/>
    <w:rsid w:val="00AB20E7"/>
    <w:rsid w:val="00AB2152"/>
    <w:rsid w:val="00AB21AC"/>
    <w:rsid w:val="00AB21B5"/>
    <w:rsid w:val="00AB2228"/>
    <w:rsid w:val="00AB2245"/>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7B4"/>
    <w:rsid w:val="00AB2811"/>
    <w:rsid w:val="00AB285B"/>
    <w:rsid w:val="00AB28C2"/>
    <w:rsid w:val="00AB290A"/>
    <w:rsid w:val="00AB2971"/>
    <w:rsid w:val="00AB2987"/>
    <w:rsid w:val="00AB298A"/>
    <w:rsid w:val="00AB29E5"/>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C45"/>
    <w:rsid w:val="00AB3C96"/>
    <w:rsid w:val="00AB3D7C"/>
    <w:rsid w:val="00AB3DE6"/>
    <w:rsid w:val="00AB3DE8"/>
    <w:rsid w:val="00AB3E1B"/>
    <w:rsid w:val="00AB3EC3"/>
    <w:rsid w:val="00AB3F06"/>
    <w:rsid w:val="00AB3F0B"/>
    <w:rsid w:val="00AB3F48"/>
    <w:rsid w:val="00AB3F68"/>
    <w:rsid w:val="00AB3FDE"/>
    <w:rsid w:val="00AB4015"/>
    <w:rsid w:val="00AB403A"/>
    <w:rsid w:val="00AB4055"/>
    <w:rsid w:val="00AB4104"/>
    <w:rsid w:val="00AB413E"/>
    <w:rsid w:val="00AB4153"/>
    <w:rsid w:val="00AB4208"/>
    <w:rsid w:val="00AB4227"/>
    <w:rsid w:val="00AB428B"/>
    <w:rsid w:val="00AB42D0"/>
    <w:rsid w:val="00AB42E2"/>
    <w:rsid w:val="00AB4499"/>
    <w:rsid w:val="00AB4509"/>
    <w:rsid w:val="00AB455B"/>
    <w:rsid w:val="00AB4584"/>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DA"/>
    <w:rsid w:val="00AB4D4D"/>
    <w:rsid w:val="00AB4D7C"/>
    <w:rsid w:val="00AB4DE9"/>
    <w:rsid w:val="00AB4FDD"/>
    <w:rsid w:val="00AB4FF2"/>
    <w:rsid w:val="00AB50CB"/>
    <w:rsid w:val="00AB514B"/>
    <w:rsid w:val="00AB51C9"/>
    <w:rsid w:val="00AB52D1"/>
    <w:rsid w:val="00AB531A"/>
    <w:rsid w:val="00AB531C"/>
    <w:rsid w:val="00AB534B"/>
    <w:rsid w:val="00AB53AC"/>
    <w:rsid w:val="00AB53E2"/>
    <w:rsid w:val="00AB5421"/>
    <w:rsid w:val="00AB5483"/>
    <w:rsid w:val="00AB54E3"/>
    <w:rsid w:val="00AB5513"/>
    <w:rsid w:val="00AB5699"/>
    <w:rsid w:val="00AB5731"/>
    <w:rsid w:val="00AB5817"/>
    <w:rsid w:val="00AB583E"/>
    <w:rsid w:val="00AB5870"/>
    <w:rsid w:val="00AB5896"/>
    <w:rsid w:val="00AB58B7"/>
    <w:rsid w:val="00AB58E2"/>
    <w:rsid w:val="00AB5998"/>
    <w:rsid w:val="00AB5A30"/>
    <w:rsid w:val="00AB5A37"/>
    <w:rsid w:val="00AB5AC2"/>
    <w:rsid w:val="00AB5B2C"/>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3A"/>
    <w:rsid w:val="00AB687C"/>
    <w:rsid w:val="00AB6889"/>
    <w:rsid w:val="00AB68CF"/>
    <w:rsid w:val="00AB6906"/>
    <w:rsid w:val="00AB6946"/>
    <w:rsid w:val="00AB69AA"/>
    <w:rsid w:val="00AB69F0"/>
    <w:rsid w:val="00AB6A38"/>
    <w:rsid w:val="00AB6A7B"/>
    <w:rsid w:val="00AB6A92"/>
    <w:rsid w:val="00AB6AAD"/>
    <w:rsid w:val="00AB6AAE"/>
    <w:rsid w:val="00AB6AB4"/>
    <w:rsid w:val="00AB6ACC"/>
    <w:rsid w:val="00AB6B69"/>
    <w:rsid w:val="00AB6B82"/>
    <w:rsid w:val="00AB6B9E"/>
    <w:rsid w:val="00AB6BAE"/>
    <w:rsid w:val="00AB6BD8"/>
    <w:rsid w:val="00AB6C4F"/>
    <w:rsid w:val="00AB6C8F"/>
    <w:rsid w:val="00AB6CB4"/>
    <w:rsid w:val="00AB6CC9"/>
    <w:rsid w:val="00AB6CE6"/>
    <w:rsid w:val="00AB6D11"/>
    <w:rsid w:val="00AB6D26"/>
    <w:rsid w:val="00AB6D6B"/>
    <w:rsid w:val="00AB6DD7"/>
    <w:rsid w:val="00AB6E5C"/>
    <w:rsid w:val="00AB6E70"/>
    <w:rsid w:val="00AB6EF0"/>
    <w:rsid w:val="00AB6F1B"/>
    <w:rsid w:val="00AB6F62"/>
    <w:rsid w:val="00AB6FDE"/>
    <w:rsid w:val="00AB6FED"/>
    <w:rsid w:val="00AB6FF3"/>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41"/>
    <w:rsid w:val="00AB795B"/>
    <w:rsid w:val="00AB7962"/>
    <w:rsid w:val="00AB7979"/>
    <w:rsid w:val="00AB79C1"/>
    <w:rsid w:val="00AB7A36"/>
    <w:rsid w:val="00AB7A37"/>
    <w:rsid w:val="00AB7A3E"/>
    <w:rsid w:val="00AB7A66"/>
    <w:rsid w:val="00AB7AB7"/>
    <w:rsid w:val="00AB7B2C"/>
    <w:rsid w:val="00AB7BC6"/>
    <w:rsid w:val="00AB7BD2"/>
    <w:rsid w:val="00AB7C3F"/>
    <w:rsid w:val="00AB7C6D"/>
    <w:rsid w:val="00AB7C70"/>
    <w:rsid w:val="00AB7C73"/>
    <w:rsid w:val="00AB7CFC"/>
    <w:rsid w:val="00AB7D34"/>
    <w:rsid w:val="00AB7DAE"/>
    <w:rsid w:val="00AB7DDD"/>
    <w:rsid w:val="00AB7EF6"/>
    <w:rsid w:val="00AB7EFB"/>
    <w:rsid w:val="00AB7FA4"/>
    <w:rsid w:val="00AC0034"/>
    <w:rsid w:val="00AC0044"/>
    <w:rsid w:val="00AC0107"/>
    <w:rsid w:val="00AC0245"/>
    <w:rsid w:val="00AC02E5"/>
    <w:rsid w:val="00AC032E"/>
    <w:rsid w:val="00AC03AB"/>
    <w:rsid w:val="00AC045B"/>
    <w:rsid w:val="00AC04DE"/>
    <w:rsid w:val="00AC05CA"/>
    <w:rsid w:val="00AC05DC"/>
    <w:rsid w:val="00AC05FD"/>
    <w:rsid w:val="00AC0606"/>
    <w:rsid w:val="00AC0649"/>
    <w:rsid w:val="00AC06BD"/>
    <w:rsid w:val="00AC06F5"/>
    <w:rsid w:val="00AC07CB"/>
    <w:rsid w:val="00AC07EA"/>
    <w:rsid w:val="00AC087E"/>
    <w:rsid w:val="00AC08FC"/>
    <w:rsid w:val="00AC093F"/>
    <w:rsid w:val="00AC0942"/>
    <w:rsid w:val="00AC09B7"/>
    <w:rsid w:val="00AC09E0"/>
    <w:rsid w:val="00AC0AF6"/>
    <w:rsid w:val="00AC0B02"/>
    <w:rsid w:val="00AC0B4F"/>
    <w:rsid w:val="00AC0B6C"/>
    <w:rsid w:val="00AC0BA2"/>
    <w:rsid w:val="00AC0BCF"/>
    <w:rsid w:val="00AC0C83"/>
    <w:rsid w:val="00AC0CAF"/>
    <w:rsid w:val="00AC0D62"/>
    <w:rsid w:val="00AC0D6F"/>
    <w:rsid w:val="00AC0D9D"/>
    <w:rsid w:val="00AC0E43"/>
    <w:rsid w:val="00AC0E5E"/>
    <w:rsid w:val="00AC0E6C"/>
    <w:rsid w:val="00AC0E86"/>
    <w:rsid w:val="00AC0E8E"/>
    <w:rsid w:val="00AC0F01"/>
    <w:rsid w:val="00AC0F2B"/>
    <w:rsid w:val="00AC0F3C"/>
    <w:rsid w:val="00AC10ED"/>
    <w:rsid w:val="00AC10F1"/>
    <w:rsid w:val="00AC10F5"/>
    <w:rsid w:val="00AC1150"/>
    <w:rsid w:val="00AC1155"/>
    <w:rsid w:val="00AC115E"/>
    <w:rsid w:val="00AC11A6"/>
    <w:rsid w:val="00AC11EE"/>
    <w:rsid w:val="00AC129D"/>
    <w:rsid w:val="00AC1322"/>
    <w:rsid w:val="00AC1333"/>
    <w:rsid w:val="00AC1351"/>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10"/>
    <w:rsid w:val="00AC1F28"/>
    <w:rsid w:val="00AC1F75"/>
    <w:rsid w:val="00AC201C"/>
    <w:rsid w:val="00AC2026"/>
    <w:rsid w:val="00AC209B"/>
    <w:rsid w:val="00AC20AC"/>
    <w:rsid w:val="00AC2179"/>
    <w:rsid w:val="00AC217B"/>
    <w:rsid w:val="00AC2193"/>
    <w:rsid w:val="00AC2219"/>
    <w:rsid w:val="00AC2226"/>
    <w:rsid w:val="00AC222A"/>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75"/>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C9"/>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535"/>
    <w:rsid w:val="00AC3549"/>
    <w:rsid w:val="00AC35E7"/>
    <w:rsid w:val="00AC35FE"/>
    <w:rsid w:val="00AC368E"/>
    <w:rsid w:val="00AC37C3"/>
    <w:rsid w:val="00AC387F"/>
    <w:rsid w:val="00AC3943"/>
    <w:rsid w:val="00AC39E5"/>
    <w:rsid w:val="00AC3A1A"/>
    <w:rsid w:val="00AC3A1C"/>
    <w:rsid w:val="00AC3A60"/>
    <w:rsid w:val="00AC3A99"/>
    <w:rsid w:val="00AC3AF3"/>
    <w:rsid w:val="00AC3B36"/>
    <w:rsid w:val="00AC3B40"/>
    <w:rsid w:val="00AC3C64"/>
    <w:rsid w:val="00AC3CA2"/>
    <w:rsid w:val="00AC3D56"/>
    <w:rsid w:val="00AC3DA8"/>
    <w:rsid w:val="00AC3DCB"/>
    <w:rsid w:val="00AC3DD5"/>
    <w:rsid w:val="00AC3DD9"/>
    <w:rsid w:val="00AC3DE6"/>
    <w:rsid w:val="00AC3E33"/>
    <w:rsid w:val="00AC3E7D"/>
    <w:rsid w:val="00AC3EAC"/>
    <w:rsid w:val="00AC3EE0"/>
    <w:rsid w:val="00AC3F09"/>
    <w:rsid w:val="00AC407B"/>
    <w:rsid w:val="00AC4097"/>
    <w:rsid w:val="00AC40B4"/>
    <w:rsid w:val="00AC4115"/>
    <w:rsid w:val="00AC4120"/>
    <w:rsid w:val="00AC4126"/>
    <w:rsid w:val="00AC415C"/>
    <w:rsid w:val="00AC4171"/>
    <w:rsid w:val="00AC4175"/>
    <w:rsid w:val="00AC4190"/>
    <w:rsid w:val="00AC41B4"/>
    <w:rsid w:val="00AC4248"/>
    <w:rsid w:val="00AC428A"/>
    <w:rsid w:val="00AC42E1"/>
    <w:rsid w:val="00AC4312"/>
    <w:rsid w:val="00AC4316"/>
    <w:rsid w:val="00AC4373"/>
    <w:rsid w:val="00AC4377"/>
    <w:rsid w:val="00AC43A0"/>
    <w:rsid w:val="00AC44A0"/>
    <w:rsid w:val="00AC44B3"/>
    <w:rsid w:val="00AC453A"/>
    <w:rsid w:val="00AC4594"/>
    <w:rsid w:val="00AC45C4"/>
    <w:rsid w:val="00AC45D2"/>
    <w:rsid w:val="00AC464A"/>
    <w:rsid w:val="00AC4674"/>
    <w:rsid w:val="00AC46F3"/>
    <w:rsid w:val="00AC46F5"/>
    <w:rsid w:val="00AC4736"/>
    <w:rsid w:val="00AC4797"/>
    <w:rsid w:val="00AC479C"/>
    <w:rsid w:val="00AC47E0"/>
    <w:rsid w:val="00AC4817"/>
    <w:rsid w:val="00AC4825"/>
    <w:rsid w:val="00AC4919"/>
    <w:rsid w:val="00AC49C0"/>
    <w:rsid w:val="00AC4A52"/>
    <w:rsid w:val="00AC4AAC"/>
    <w:rsid w:val="00AC4AF5"/>
    <w:rsid w:val="00AC4B6D"/>
    <w:rsid w:val="00AC4B77"/>
    <w:rsid w:val="00AC4C00"/>
    <w:rsid w:val="00AC4DB0"/>
    <w:rsid w:val="00AC4DB1"/>
    <w:rsid w:val="00AC4E0D"/>
    <w:rsid w:val="00AC4E4B"/>
    <w:rsid w:val="00AC4E53"/>
    <w:rsid w:val="00AC4E5D"/>
    <w:rsid w:val="00AC4E7E"/>
    <w:rsid w:val="00AC4E85"/>
    <w:rsid w:val="00AC4ED5"/>
    <w:rsid w:val="00AC50EC"/>
    <w:rsid w:val="00AC5165"/>
    <w:rsid w:val="00AC51C7"/>
    <w:rsid w:val="00AC51F5"/>
    <w:rsid w:val="00AC527E"/>
    <w:rsid w:val="00AC5307"/>
    <w:rsid w:val="00AC533B"/>
    <w:rsid w:val="00AC5444"/>
    <w:rsid w:val="00AC550A"/>
    <w:rsid w:val="00AC5516"/>
    <w:rsid w:val="00AC556A"/>
    <w:rsid w:val="00AC56A5"/>
    <w:rsid w:val="00AC5707"/>
    <w:rsid w:val="00AC571D"/>
    <w:rsid w:val="00AC5727"/>
    <w:rsid w:val="00AC576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5"/>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75F"/>
    <w:rsid w:val="00AC677A"/>
    <w:rsid w:val="00AC6829"/>
    <w:rsid w:val="00AC6872"/>
    <w:rsid w:val="00AC6874"/>
    <w:rsid w:val="00AC687B"/>
    <w:rsid w:val="00AC6885"/>
    <w:rsid w:val="00AC68CA"/>
    <w:rsid w:val="00AC6923"/>
    <w:rsid w:val="00AC6977"/>
    <w:rsid w:val="00AC6980"/>
    <w:rsid w:val="00AC699F"/>
    <w:rsid w:val="00AC69BC"/>
    <w:rsid w:val="00AC69C1"/>
    <w:rsid w:val="00AC6A64"/>
    <w:rsid w:val="00AC6A8B"/>
    <w:rsid w:val="00AC6AC3"/>
    <w:rsid w:val="00AC6B24"/>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1E4"/>
    <w:rsid w:val="00AC7208"/>
    <w:rsid w:val="00AC734D"/>
    <w:rsid w:val="00AC73AD"/>
    <w:rsid w:val="00AC73C8"/>
    <w:rsid w:val="00AC73D7"/>
    <w:rsid w:val="00AC7413"/>
    <w:rsid w:val="00AC7416"/>
    <w:rsid w:val="00AC7479"/>
    <w:rsid w:val="00AC7504"/>
    <w:rsid w:val="00AC76A3"/>
    <w:rsid w:val="00AC776C"/>
    <w:rsid w:val="00AC77A8"/>
    <w:rsid w:val="00AC77D2"/>
    <w:rsid w:val="00AC77DE"/>
    <w:rsid w:val="00AC784F"/>
    <w:rsid w:val="00AC785C"/>
    <w:rsid w:val="00AC78DD"/>
    <w:rsid w:val="00AC7938"/>
    <w:rsid w:val="00AC7965"/>
    <w:rsid w:val="00AC799B"/>
    <w:rsid w:val="00AC79CF"/>
    <w:rsid w:val="00AC7A14"/>
    <w:rsid w:val="00AC7A61"/>
    <w:rsid w:val="00AC7B2C"/>
    <w:rsid w:val="00AC7BA8"/>
    <w:rsid w:val="00AC7BE0"/>
    <w:rsid w:val="00AC7D03"/>
    <w:rsid w:val="00AC7E08"/>
    <w:rsid w:val="00AC7E0A"/>
    <w:rsid w:val="00AC7E64"/>
    <w:rsid w:val="00AC7E6A"/>
    <w:rsid w:val="00AC7E84"/>
    <w:rsid w:val="00AC7EC6"/>
    <w:rsid w:val="00AC7ECD"/>
    <w:rsid w:val="00AC7FC1"/>
    <w:rsid w:val="00AC7FE7"/>
    <w:rsid w:val="00AD0073"/>
    <w:rsid w:val="00AD00FD"/>
    <w:rsid w:val="00AD01D8"/>
    <w:rsid w:val="00AD0297"/>
    <w:rsid w:val="00AD02C3"/>
    <w:rsid w:val="00AD031B"/>
    <w:rsid w:val="00AD038D"/>
    <w:rsid w:val="00AD04DD"/>
    <w:rsid w:val="00AD05EC"/>
    <w:rsid w:val="00AD0625"/>
    <w:rsid w:val="00AD06CC"/>
    <w:rsid w:val="00AD0795"/>
    <w:rsid w:val="00AD07CC"/>
    <w:rsid w:val="00AD0802"/>
    <w:rsid w:val="00AD088D"/>
    <w:rsid w:val="00AD08B1"/>
    <w:rsid w:val="00AD08F8"/>
    <w:rsid w:val="00AD090E"/>
    <w:rsid w:val="00AD09A1"/>
    <w:rsid w:val="00AD0AFA"/>
    <w:rsid w:val="00AD0B4C"/>
    <w:rsid w:val="00AD0BBB"/>
    <w:rsid w:val="00AD0BDE"/>
    <w:rsid w:val="00AD0BF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6B"/>
    <w:rsid w:val="00AD11A9"/>
    <w:rsid w:val="00AD11D0"/>
    <w:rsid w:val="00AD1255"/>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0F"/>
    <w:rsid w:val="00AD284B"/>
    <w:rsid w:val="00AD28D0"/>
    <w:rsid w:val="00AD292E"/>
    <w:rsid w:val="00AD29BE"/>
    <w:rsid w:val="00AD29F7"/>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3006"/>
    <w:rsid w:val="00AD30D1"/>
    <w:rsid w:val="00AD30D8"/>
    <w:rsid w:val="00AD30FC"/>
    <w:rsid w:val="00AD3113"/>
    <w:rsid w:val="00AD3172"/>
    <w:rsid w:val="00AD3226"/>
    <w:rsid w:val="00AD3275"/>
    <w:rsid w:val="00AD32D3"/>
    <w:rsid w:val="00AD32E5"/>
    <w:rsid w:val="00AD32F6"/>
    <w:rsid w:val="00AD3331"/>
    <w:rsid w:val="00AD333C"/>
    <w:rsid w:val="00AD336B"/>
    <w:rsid w:val="00AD3385"/>
    <w:rsid w:val="00AD33B6"/>
    <w:rsid w:val="00AD33F1"/>
    <w:rsid w:val="00AD33FB"/>
    <w:rsid w:val="00AD3404"/>
    <w:rsid w:val="00AD3464"/>
    <w:rsid w:val="00AD3489"/>
    <w:rsid w:val="00AD3501"/>
    <w:rsid w:val="00AD35A7"/>
    <w:rsid w:val="00AD36A4"/>
    <w:rsid w:val="00AD36AC"/>
    <w:rsid w:val="00AD370D"/>
    <w:rsid w:val="00AD388B"/>
    <w:rsid w:val="00AD3950"/>
    <w:rsid w:val="00AD3B88"/>
    <w:rsid w:val="00AD3B94"/>
    <w:rsid w:val="00AD3B9E"/>
    <w:rsid w:val="00AD3BD3"/>
    <w:rsid w:val="00AD3C00"/>
    <w:rsid w:val="00AD3C13"/>
    <w:rsid w:val="00AD3D55"/>
    <w:rsid w:val="00AD3D59"/>
    <w:rsid w:val="00AD3D90"/>
    <w:rsid w:val="00AD3D91"/>
    <w:rsid w:val="00AD3E49"/>
    <w:rsid w:val="00AD3E5F"/>
    <w:rsid w:val="00AD3E69"/>
    <w:rsid w:val="00AD3E91"/>
    <w:rsid w:val="00AD3F6C"/>
    <w:rsid w:val="00AD3FAD"/>
    <w:rsid w:val="00AD3FF2"/>
    <w:rsid w:val="00AD4003"/>
    <w:rsid w:val="00AD400E"/>
    <w:rsid w:val="00AD4023"/>
    <w:rsid w:val="00AD4080"/>
    <w:rsid w:val="00AD40C3"/>
    <w:rsid w:val="00AD40E1"/>
    <w:rsid w:val="00AD40FA"/>
    <w:rsid w:val="00AD415D"/>
    <w:rsid w:val="00AD4182"/>
    <w:rsid w:val="00AD41D3"/>
    <w:rsid w:val="00AD41D4"/>
    <w:rsid w:val="00AD4298"/>
    <w:rsid w:val="00AD42AD"/>
    <w:rsid w:val="00AD42C0"/>
    <w:rsid w:val="00AD42E5"/>
    <w:rsid w:val="00AD42FD"/>
    <w:rsid w:val="00AD4316"/>
    <w:rsid w:val="00AD4328"/>
    <w:rsid w:val="00AD4364"/>
    <w:rsid w:val="00AD43B1"/>
    <w:rsid w:val="00AD43FE"/>
    <w:rsid w:val="00AD4407"/>
    <w:rsid w:val="00AD44B7"/>
    <w:rsid w:val="00AD4547"/>
    <w:rsid w:val="00AD45D0"/>
    <w:rsid w:val="00AD4642"/>
    <w:rsid w:val="00AD46A5"/>
    <w:rsid w:val="00AD47C2"/>
    <w:rsid w:val="00AD4911"/>
    <w:rsid w:val="00AD4937"/>
    <w:rsid w:val="00AD4946"/>
    <w:rsid w:val="00AD4A87"/>
    <w:rsid w:val="00AD4A93"/>
    <w:rsid w:val="00AD4ACA"/>
    <w:rsid w:val="00AD4AEA"/>
    <w:rsid w:val="00AD4B05"/>
    <w:rsid w:val="00AD4B13"/>
    <w:rsid w:val="00AD4BCD"/>
    <w:rsid w:val="00AD4BFA"/>
    <w:rsid w:val="00AD4BFC"/>
    <w:rsid w:val="00AD4CCA"/>
    <w:rsid w:val="00AD4CEE"/>
    <w:rsid w:val="00AD4D18"/>
    <w:rsid w:val="00AD4DBB"/>
    <w:rsid w:val="00AD4DBD"/>
    <w:rsid w:val="00AD4E10"/>
    <w:rsid w:val="00AD4E4E"/>
    <w:rsid w:val="00AD4EDB"/>
    <w:rsid w:val="00AD4FE5"/>
    <w:rsid w:val="00AD4FFB"/>
    <w:rsid w:val="00AD501E"/>
    <w:rsid w:val="00AD5085"/>
    <w:rsid w:val="00AD510A"/>
    <w:rsid w:val="00AD5134"/>
    <w:rsid w:val="00AD517A"/>
    <w:rsid w:val="00AD51DA"/>
    <w:rsid w:val="00AD52A8"/>
    <w:rsid w:val="00AD52BA"/>
    <w:rsid w:val="00AD52FD"/>
    <w:rsid w:val="00AD5375"/>
    <w:rsid w:val="00AD53CD"/>
    <w:rsid w:val="00AD540E"/>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CD2"/>
    <w:rsid w:val="00AD5CF3"/>
    <w:rsid w:val="00AD5D56"/>
    <w:rsid w:val="00AD5DA1"/>
    <w:rsid w:val="00AD5DE4"/>
    <w:rsid w:val="00AD5E0A"/>
    <w:rsid w:val="00AD5E5B"/>
    <w:rsid w:val="00AD5EA0"/>
    <w:rsid w:val="00AD5EB4"/>
    <w:rsid w:val="00AD5EBC"/>
    <w:rsid w:val="00AD5EBD"/>
    <w:rsid w:val="00AD5EC4"/>
    <w:rsid w:val="00AD5EF8"/>
    <w:rsid w:val="00AD5F5B"/>
    <w:rsid w:val="00AD5FC3"/>
    <w:rsid w:val="00AD6053"/>
    <w:rsid w:val="00AD612B"/>
    <w:rsid w:val="00AD615A"/>
    <w:rsid w:val="00AD617C"/>
    <w:rsid w:val="00AD620B"/>
    <w:rsid w:val="00AD6238"/>
    <w:rsid w:val="00AD62F0"/>
    <w:rsid w:val="00AD631A"/>
    <w:rsid w:val="00AD634B"/>
    <w:rsid w:val="00AD63E5"/>
    <w:rsid w:val="00AD63EE"/>
    <w:rsid w:val="00AD6405"/>
    <w:rsid w:val="00AD6423"/>
    <w:rsid w:val="00AD64A5"/>
    <w:rsid w:val="00AD64CF"/>
    <w:rsid w:val="00AD6581"/>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C5A"/>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3A"/>
    <w:rsid w:val="00AD7295"/>
    <w:rsid w:val="00AD72E7"/>
    <w:rsid w:val="00AD73CD"/>
    <w:rsid w:val="00AD73FE"/>
    <w:rsid w:val="00AD7445"/>
    <w:rsid w:val="00AD7495"/>
    <w:rsid w:val="00AD749C"/>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75"/>
    <w:rsid w:val="00AD798D"/>
    <w:rsid w:val="00AD7A2A"/>
    <w:rsid w:val="00AD7A75"/>
    <w:rsid w:val="00AD7B84"/>
    <w:rsid w:val="00AD7BFD"/>
    <w:rsid w:val="00AD7C07"/>
    <w:rsid w:val="00AD7C61"/>
    <w:rsid w:val="00AD7CBB"/>
    <w:rsid w:val="00AD7CED"/>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EE"/>
    <w:rsid w:val="00AE0441"/>
    <w:rsid w:val="00AE045F"/>
    <w:rsid w:val="00AE0495"/>
    <w:rsid w:val="00AE0512"/>
    <w:rsid w:val="00AE058C"/>
    <w:rsid w:val="00AE05C2"/>
    <w:rsid w:val="00AE06F4"/>
    <w:rsid w:val="00AE07A5"/>
    <w:rsid w:val="00AE07B2"/>
    <w:rsid w:val="00AE0836"/>
    <w:rsid w:val="00AE0861"/>
    <w:rsid w:val="00AE08D9"/>
    <w:rsid w:val="00AE08E6"/>
    <w:rsid w:val="00AE0905"/>
    <w:rsid w:val="00AE0AA5"/>
    <w:rsid w:val="00AE0B07"/>
    <w:rsid w:val="00AE0BF0"/>
    <w:rsid w:val="00AE0C6D"/>
    <w:rsid w:val="00AE0C70"/>
    <w:rsid w:val="00AE0CC6"/>
    <w:rsid w:val="00AE0CC8"/>
    <w:rsid w:val="00AE0D7D"/>
    <w:rsid w:val="00AE0D8D"/>
    <w:rsid w:val="00AE0E10"/>
    <w:rsid w:val="00AE0E7E"/>
    <w:rsid w:val="00AE0E95"/>
    <w:rsid w:val="00AE0ED5"/>
    <w:rsid w:val="00AE0F47"/>
    <w:rsid w:val="00AE0F51"/>
    <w:rsid w:val="00AE100C"/>
    <w:rsid w:val="00AE1093"/>
    <w:rsid w:val="00AE112E"/>
    <w:rsid w:val="00AE11AB"/>
    <w:rsid w:val="00AE1283"/>
    <w:rsid w:val="00AE12AE"/>
    <w:rsid w:val="00AE1359"/>
    <w:rsid w:val="00AE138D"/>
    <w:rsid w:val="00AE1397"/>
    <w:rsid w:val="00AE139B"/>
    <w:rsid w:val="00AE13C3"/>
    <w:rsid w:val="00AE13EF"/>
    <w:rsid w:val="00AE147D"/>
    <w:rsid w:val="00AE1586"/>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C52"/>
    <w:rsid w:val="00AE1C63"/>
    <w:rsid w:val="00AE1D0A"/>
    <w:rsid w:val="00AE1D0C"/>
    <w:rsid w:val="00AE1D43"/>
    <w:rsid w:val="00AE1DD7"/>
    <w:rsid w:val="00AE1E05"/>
    <w:rsid w:val="00AE1E18"/>
    <w:rsid w:val="00AE1E61"/>
    <w:rsid w:val="00AE1EBD"/>
    <w:rsid w:val="00AE1EC0"/>
    <w:rsid w:val="00AE1EDE"/>
    <w:rsid w:val="00AE1F84"/>
    <w:rsid w:val="00AE1F88"/>
    <w:rsid w:val="00AE1FC4"/>
    <w:rsid w:val="00AE2067"/>
    <w:rsid w:val="00AE2086"/>
    <w:rsid w:val="00AE20E0"/>
    <w:rsid w:val="00AE214A"/>
    <w:rsid w:val="00AE21BC"/>
    <w:rsid w:val="00AE21E9"/>
    <w:rsid w:val="00AE2238"/>
    <w:rsid w:val="00AE2250"/>
    <w:rsid w:val="00AE2266"/>
    <w:rsid w:val="00AE2272"/>
    <w:rsid w:val="00AE22C1"/>
    <w:rsid w:val="00AE2347"/>
    <w:rsid w:val="00AE2366"/>
    <w:rsid w:val="00AE239C"/>
    <w:rsid w:val="00AE23B4"/>
    <w:rsid w:val="00AE23D6"/>
    <w:rsid w:val="00AE23FE"/>
    <w:rsid w:val="00AE249C"/>
    <w:rsid w:val="00AE24EE"/>
    <w:rsid w:val="00AE24EF"/>
    <w:rsid w:val="00AE24F0"/>
    <w:rsid w:val="00AE25DE"/>
    <w:rsid w:val="00AE2651"/>
    <w:rsid w:val="00AE265E"/>
    <w:rsid w:val="00AE268A"/>
    <w:rsid w:val="00AE26F4"/>
    <w:rsid w:val="00AE2756"/>
    <w:rsid w:val="00AE27C9"/>
    <w:rsid w:val="00AE27D9"/>
    <w:rsid w:val="00AE27E4"/>
    <w:rsid w:val="00AE281C"/>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8E"/>
    <w:rsid w:val="00AE2EAF"/>
    <w:rsid w:val="00AE2EC2"/>
    <w:rsid w:val="00AE2EF7"/>
    <w:rsid w:val="00AE2F30"/>
    <w:rsid w:val="00AE2F32"/>
    <w:rsid w:val="00AE2FE2"/>
    <w:rsid w:val="00AE3008"/>
    <w:rsid w:val="00AE3027"/>
    <w:rsid w:val="00AE30F3"/>
    <w:rsid w:val="00AE31FD"/>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CED"/>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76"/>
    <w:rsid w:val="00AE47F7"/>
    <w:rsid w:val="00AE4833"/>
    <w:rsid w:val="00AE483A"/>
    <w:rsid w:val="00AE48B0"/>
    <w:rsid w:val="00AE48C4"/>
    <w:rsid w:val="00AE49E1"/>
    <w:rsid w:val="00AE49EC"/>
    <w:rsid w:val="00AE4A3F"/>
    <w:rsid w:val="00AE4A49"/>
    <w:rsid w:val="00AE4ABB"/>
    <w:rsid w:val="00AE4B50"/>
    <w:rsid w:val="00AE4B7D"/>
    <w:rsid w:val="00AE4BD2"/>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1FC"/>
    <w:rsid w:val="00AE524E"/>
    <w:rsid w:val="00AE52AB"/>
    <w:rsid w:val="00AE532F"/>
    <w:rsid w:val="00AE535E"/>
    <w:rsid w:val="00AE53A8"/>
    <w:rsid w:val="00AE53D1"/>
    <w:rsid w:val="00AE53D4"/>
    <w:rsid w:val="00AE53D9"/>
    <w:rsid w:val="00AE53F1"/>
    <w:rsid w:val="00AE54E6"/>
    <w:rsid w:val="00AE5609"/>
    <w:rsid w:val="00AE5648"/>
    <w:rsid w:val="00AE5664"/>
    <w:rsid w:val="00AE5760"/>
    <w:rsid w:val="00AE5767"/>
    <w:rsid w:val="00AE577D"/>
    <w:rsid w:val="00AE57C3"/>
    <w:rsid w:val="00AE5878"/>
    <w:rsid w:val="00AE58D5"/>
    <w:rsid w:val="00AE597D"/>
    <w:rsid w:val="00AE59E4"/>
    <w:rsid w:val="00AE59E7"/>
    <w:rsid w:val="00AE5A96"/>
    <w:rsid w:val="00AE5A9D"/>
    <w:rsid w:val="00AE5AC6"/>
    <w:rsid w:val="00AE5B42"/>
    <w:rsid w:val="00AE5B6D"/>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EDE"/>
    <w:rsid w:val="00AE5F2B"/>
    <w:rsid w:val="00AE60B0"/>
    <w:rsid w:val="00AE60B1"/>
    <w:rsid w:val="00AE620A"/>
    <w:rsid w:val="00AE6213"/>
    <w:rsid w:val="00AE625D"/>
    <w:rsid w:val="00AE62CE"/>
    <w:rsid w:val="00AE6375"/>
    <w:rsid w:val="00AE6397"/>
    <w:rsid w:val="00AE63CD"/>
    <w:rsid w:val="00AE63E1"/>
    <w:rsid w:val="00AE640C"/>
    <w:rsid w:val="00AE6466"/>
    <w:rsid w:val="00AE64CF"/>
    <w:rsid w:val="00AE657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D6"/>
    <w:rsid w:val="00AE6EEA"/>
    <w:rsid w:val="00AE6EEE"/>
    <w:rsid w:val="00AE6F2F"/>
    <w:rsid w:val="00AE6FB9"/>
    <w:rsid w:val="00AE7032"/>
    <w:rsid w:val="00AE706A"/>
    <w:rsid w:val="00AE7112"/>
    <w:rsid w:val="00AE7146"/>
    <w:rsid w:val="00AE718E"/>
    <w:rsid w:val="00AE7192"/>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AC"/>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6B"/>
    <w:rsid w:val="00AF0AF0"/>
    <w:rsid w:val="00AF0C0B"/>
    <w:rsid w:val="00AF0C1D"/>
    <w:rsid w:val="00AF0C41"/>
    <w:rsid w:val="00AF0C88"/>
    <w:rsid w:val="00AF0D5C"/>
    <w:rsid w:val="00AF0E97"/>
    <w:rsid w:val="00AF0F04"/>
    <w:rsid w:val="00AF0F17"/>
    <w:rsid w:val="00AF0F30"/>
    <w:rsid w:val="00AF0FD9"/>
    <w:rsid w:val="00AF105E"/>
    <w:rsid w:val="00AF107E"/>
    <w:rsid w:val="00AF110B"/>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1A"/>
    <w:rsid w:val="00AF1C33"/>
    <w:rsid w:val="00AF1C49"/>
    <w:rsid w:val="00AF1CD1"/>
    <w:rsid w:val="00AF1D7F"/>
    <w:rsid w:val="00AF1DA5"/>
    <w:rsid w:val="00AF1DAB"/>
    <w:rsid w:val="00AF1E34"/>
    <w:rsid w:val="00AF1E95"/>
    <w:rsid w:val="00AF1EF1"/>
    <w:rsid w:val="00AF1F73"/>
    <w:rsid w:val="00AF2092"/>
    <w:rsid w:val="00AF20D2"/>
    <w:rsid w:val="00AF2150"/>
    <w:rsid w:val="00AF2192"/>
    <w:rsid w:val="00AF2195"/>
    <w:rsid w:val="00AF21C3"/>
    <w:rsid w:val="00AF21D0"/>
    <w:rsid w:val="00AF21EE"/>
    <w:rsid w:val="00AF229F"/>
    <w:rsid w:val="00AF22E6"/>
    <w:rsid w:val="00AF2338"/>
    <w:rsid w:val="00AF2356"/>
    <w:rsid w:val="00AF237D"/>
    <w:rsid w:val="00AF24FD"/>
    <w:rsid w:val="00AF2512"/>
    <w:rsid w:val="00AF25FE"/>
    <w:rsid w:val="00AF2609"/>
    <w:rsid w:val="00AF2625"/>
    <w:rsid w:val="00AF26BD"/>
    <w:rsid w:val="00AF26E2"/>
    <w:rsid w:val="00AF2732"/>
    <w:rsid w:val="00AF276F"/>
    <w:rsid w:val="00AF279C"/>
    <w:rsid w:val="00AF27AA"/>
    <w:rsid w:val="00AF27EF"/>
    <w:rsid w:val="00AF2838"/>
    <w:rsid w:val="00AF284A"/>
    <w:rsid w:val="00AF289B"/>
    <w:rsid w:val="00AF28D6"/>
    <w:rsid w:val="00AF2A04"/>
    <w:rsid w:val="00AF2A40"/>
    <w:rsid w:val="00AF2A79"/>
    <w:rsid w:val="00AF2A92"/>
    <w:rsid w:val="00AF2B05"/>
    <w:rsid w:val="00AF2B57"/>
    <w:rsid w:val="00AF2B64"/>
    <w:rsid w:val="00AF2BEF"/>
    <w:rsid w:val="00AF2C71"/>
    <w:rsid w:val="00AF2C9B"/>
    <w:rsid w:val="00AF2CA6"/>
    <w:rsid w:val="00AF2D3D"/>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25"/>
    <w:rsid w:val="00AF3EAB"/>
    <w:rsid w:val="00AF3F28"/>
    <w:rsid w:val="00AF3FC5"/>
    <w:rsid w:val="00AF400D"/>
    <w:rsid w:val="00AF405D"/>
    <w:rsid w:val="00AF4084"/>
    <w:rsid w:val="00AF40B9"/>
    <w:rsid w:val="00AF4171"/>
    <w:rsid w:val="00AF41AA"/>
    <w:rsid w:val="00AF41E1"/>
    <w:rsid w:val="00AF41F1"/>
    <w:rsid w:val="00AF421D"/>
    <w:rsid w:val="00AF42E8"/>
    <w:rsid w:val="00AF42EE"/>
    <w:rsid w:val="00AF432B"/>
    <w:rsid w:val="00AF435C"/>
    <w:rsid w:val="00AF43CA"/>
    <w:rsid w:val="00AF4402"/>
    <w:rsid w:val="00AF44FB"/>
    <w:rsid w:val="00AF451F"/>
    <w:rsid w:val="00AF454A"/>
    <w:rsid w:val="00AF45E9"/>
    <w:rsid w:val="00AF46D3"/>
    <w:rsid w:val="00AF46FD"/>
    <w:rsid w:val="00AF47A0"/>
    <w:rsid w:val="00AF47CE"/>
    <w:rsid w:val="00AF4819"/>
    <w:rsid w:val="00AF4857"/>
    <w:rsid w:val="00AF4864"/>
    <w:rsid w:val="00AF4882"/>
    <w:rsid w:val="00AF48A7"/>
    <w:rsid w:val="00AF48E2"/>
    <w:rsid w:val="00AF48FE"/>
    <w:rsid w:val="00AF4A0F"/>
    <w:rsid w:val="00AF4A34"/>
    <w:rsid w:val="00AF4AE1"/>
    <w:rsid w:val="00AF4B20"/>
    <w:rsid w:val="00AF4B40"/>
    <w:rsid w:val="00AF4B4C"/>
    <w:rsid w:val="00AF4B83"/>
    <w:rsid w:val="00AF4BAC"/>
    <w:rsid w:val="00AF4BBD"/>
    <w:rsid w:val="00AF4BE1"/>
    <w:rsid w:val="00AF4BF0"/>
    <w:rsid w:val="00AF4C3B"/>
    <w:rsid w:val="00AF4C77"/>
    <w:rsid w:val="00AF4C80"/>
    <w:rsid w:val="00AF4D32"/>
    <w:rsid w:val="00AF4D5F"/>
    <w:rsid w:val="00AF4DDF"/>
    <w:rsid w:val="00AF4E40"/>
    <w:rsid w:val="00AF4E52"/>
    <w:rsid w:val="00AF4EA1"/>
    <w:rsid w:val="00AF4EAE"/>
    <w:rsid w:val="00AF4EBD"/>
    <w:rsid w:val="00AF4ECD"/>
    <w:rsid w:val="00AF4ED3"/>
    <w:rsid w:val="00AF4FC0"/>
    <w:rsid w:val="00AF500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CC"/>
    <w:rsid w:val="00AF57D8"/>
    <w:rsid w:val="00AF58FC"/>
    <w:rsid w:val="00AF5B4C"/>
    <w:rsid w:val="00AF5B90"/>
    <w:rsid w:val="00AF5B92"/>
    <w:rsid w:val="00AF5C2F"/>
    <w:rsid w:val="00AF5D3A"/>
    <w:rsid w:val="00AF5DA3"/>
    <w:rsid w:val="00AF5E31"/>
    <w:rsid w:val="00AF5ED3"/>
    <w:rsid w:val="00AF5F08"/>
    <w:rsid w:val="00AF5FBD"/>
    <w:rsid w:val="00AF6025"/>
    <w:rsid w:val="00AF6121"/>
    <w:rsid w:val="00AF61BB"/>
    <w:rsid w:val="00AF632A"/>
    <w:rsid w:val="00AF63AC"/>
    <w:rsid w:val="00AF63C5"/>
    <w:rsid w:val="00AF64A1"/>
    <w:rsid w:val="00AF64AB"/>
    <w:rsid w:val="00AF651E"/>
    <w:rsid w:val="00AF66E1"/>
    <w:rsid w:val="00AF66FC"/>
    <w:rsid w:val="00AF6754"/>
    <w:rsid w:val="00AF67F9"/>
    <w:rsid w:val="00AF6824"/>
    <w:rsid w:val="00AF68C0"/>
    <w:rsid w:val="00AF697C"/>
    <w:rsid w:val="00AF6A2B"/>
    <w:rsid w:val="00AF6A52"/>
    <w:rsid w:val="00AF6AC3"/>
    <w:rsid w:val="00AF6B08"/>
    <w:rsid w:val="00AF6B63"/>
    <w:rsid w:val="00AF6B66"/>
    <w:rsid w:val="00AF6B96"/>
    <w:rsid w:val="00AF6BAC"/>
    <w:rsid w:val="00AF6C23"/>
    <w:rsid w:val="00AF6C2E"/>
    <w:rsid w:val="00AF6D2B"/>
    <w:rsid w:val="00AF6DA3"/>
    <w:rsid w:val="00AF6DBD"/>
    <w:rsid w:val="00AF6DFA"/>
    <w:rsid w:val="00AF6E24"/>
    <w:rsid w:val="00AF6E8A"/>
    <w:rsid w:val="00AF6E8E"/>
    <w:rsid w:val="00AF6EDC"/>
    <w:rsid w:val="00AF6F70"/>
    <w:rsid w:val="00AF6F9E"/>
    <w:rsid w:val="00AF6FB0"/>
    <w:rsid w:val="00AF6FC4"/>
    <w:rsid w:val="00AF6FD4"/>
    <w:rsid w:val="00AF6FDA"/>
    <w:rsid w:val="00AF6FE1"/>
    <w:rsid w:val="00AF7063"/>
    <w:rsid w:val="00AF71C0"/>
    <w:rsid w:val="00AF723E"/>
    <w:rsid w:val="00AF726F"/>
    <w:rsid w:val="00AF7334"/>
    <w:rsid w:val="00AF740A"/>
    <w:rsid w:val="00AF7411"/>
    <w:rsid w:val="00AF741D"/>
    <w:rsid w:val="00AF74AB"/>
    <w:rsid w:val="00AF7500"/>
    <w:rsid w:val="00AF7521"/>
    <w:rsid w:val="00AF76A0"/>
    <w:rsid w:val="00AF76F3"/>
    <w:rsid w:val="00AF778B"/>
    <w:rsid w:val="00AF77A6"/>
    <w:rsid w:val="00AF79F4"/>
    <w:rsid w:val="00AF7AD8"/>
    <w:rsid w:val="00AF7B47"/>
    <w:rsid w:val="00AF7B6E"/>
    <w:rsid w:val="00AF7B79"/>
    <w:rsid w:val="00AF7BF5"/>
    <w:rsid w:val="00AF7CA9"/>
    <w:rsid w:val="00AF7D2A"/>
    <w:rsid w:val="00AF7D69"/>
    <w:rsid w:val="00AF7D6E"/>
    <w:rsid w:val="00AF7D80"/>
    <w:rsid w:val="00AF7DC4"/>
    <w:rsid w:val="00AF7DE5"/>
    <w:rsid w:val="00AF7DFB"/>
    <w:rsid w:val="00AF7EFF"/>
    <w:rsid w:val="00AF7F42"/>
    <w:rsid w:val="00AF7F6A"/>
    <w:rsid w:val="00AF7F83"/>
    <w:rsid w:val="00B00024"/>
    <w:rsid w:val="00B000D5"/>
    <w:rsid w:val="00B00170"/>
    <w:rsid w:val="00B002CC"/>
    <w:rsid w:val="00B00415"/>
    <w:rsid w:val="00B00468"/>
    <w:rsid w:val="00B00506"/>
    <w:rsid w:val="00B00508"/>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9E"/>
    <w:rsid w:val="00B009B1"/>
    <w:rsid w:val="00B009D2"/>
    <w:rsid w:val="00B009DE"/>
    <w:rsid w:val="00B00A22"/>
    <w:rsid w:val="00B00A4C"/>
    <w:rsid w:val="00B00A93"/>
    <w:rsid w:val="00B00AE7"/>
    <w:rsid w:val="00B00B0C"/>
    <w:rsid w:val="00B00BA0"/>
    <w:rsid w:val="00B00C17"/>
    <w:rsid w:val="00B00CF0"/>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7C"/>
    <w:rsid w:val="00B0119D"/>
    <w:rsid w:val="00B011B2"/>
    <w:rsid w:val="00B011EC"/>
    <w:rsid w:val="00B01212"/>
    <w:rsid w:val="00B01218"/>
    <w:rsid w:val="00B012BF"/>
    <w:rsid w:val="00B012D5"/>
    <w:rsid w:val="00B012FD"/>
    <w:rsid w:val="00B0138F"/>
    <w:rsid w:val="00B0148E"/>
    <w:rsid w:val="00B014B8"/>
    <w:rsid w:val="00B014F7"/>
    <w:rsid w:val="00B01509"/>
    <w:rsid w:val="00B015A1"/>
    <w:rsid w:val="00B0161D"/>
    <w:rsid w:val="00B0163B"/>
    <w:rsid w:val="00B01663"/>
    <w:rsid w:val="00B01686"/>
    <w:rsid w:val="00B0170C"/>
    <w:rsid w:val="00B01774"/>
    <w:rsid w:val="00B017B6"/>
    <w:rsid w:val="00B0180B"/>
    <w:rsid w:val="00B0190A"/>
    <w:rsid w:val="00B01923"/>
    <w:rsid w:val="00B01A74"/>
    <w:rsid w:val="00B01AB2"/>
    <w:rsid w:val="00B01B43"/>
    <w:rsid w:val="00B01B52"/>
    <w:rsid w:val="00B01B99"/>
    <w:rsid w:val="00B01C92"/>
    <w:rsid w:val="00B01D1F"/>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7BA"/>
    <w:rsid w:val="00B028D1"/>
    <w:rsid w:val="00B0290C"/>
    <w:rsid w:val="00B02962"/>
    <w:rsid w:val="00B029CA"/>
    <w:rsid w:val="00B02A21"/>
    <w:rsid w:val="00B02A7C"/>
    <w:rsid w:val="00B02BE9"/>
    <w:rsid w:val="00B02C1A"/>
    <w:rsid w:val="00B02C76"/>
    <w:rsid w:val="00B02CBA"/>
    <w:rsid w:val="00B02D17"/>
    <w:rsid w:val="00B02D46"/>
    <w:rsid w:val="00B02DB9"/>
    <w:rsid w:val="00B02E16"/>
    <w:rsid w:val="00B02E2A"/>
    <w:rsid w:val="00B02E48"/>
    <w:rsid w:val="00B03036"/>
    <w:rsid w:val="00B030C3"/>
    <w:rsid w:val="00B03172"/>
    <w:rsid w:val="00B031B4"/>
    <w:rsid w:val="00B031BF"/>
    <w:rsid w:val="00B031C5"/>
    <w:rsid w:val="00B031EB"/>
    <w:rsid w:val="00B03226"/>
    <w:rsid w:val="00B0322E"/>
    <w:rsid w:val="00B0323E"/>
    <w:rsid w:val="00B032C4"/>
    <w:rsid w:val="00B032D7"/>
    <w:rsid w:val="00B032DF"/>
    <w:rsid w:val="00B03311"/>
    <w:rsid w:val="00B03389"/>
    <w:rsid w:val="00B033AF"/>
    <w:rsid w:val="00B033C3"/>
    <w:rsid w:val="00B033C6"/>
    <w:rsid w:val="00B033E5"/>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8E"/>
    <w:rsid w:val="00B039B1"/>
    <w:rsid w:val="00B03A32"/>
    <w:rsid w:val="00B03A61"/>
    <w:rsid w:val="00B03A8A"/>
    <w:rsid w:val="00B03AFC"/>
    <w:rsid w:val="00B03B7D"/>
    <w:rsid w:val="00B03B8C"/>
    <w:rsid w:val="00B03CA7"/>
    <w:rsid w:val="00B03CC0"/>
    <w:rsid w:val="00B03D0C"/>
    <w:rsid w:val="00B03D48"/>
    <w:rsid w:val="00B03D51"/>
    <w:rsid w:val="00B03D78"/>
    <w:rsid w:val="00B03D84"/>
    <w:rsid w:val="00B03E4E"/>
    <w:rsid w:val="00B03E97"/>
    <w:rsid w:val="00B03EEA"/>
    <w:rsid w:val="00B03EF3"/>
    <w:rsid w:val="00B03F28"/>
    <w:rsid w:val="00B03F46"/>
    <w:rsid w:val="00B03F57"/>
    <w:rsid w:val="00B04024"/>
    <w:rsid w:val="00B04038"/>
    <w:rsid w:val="00B04088"/>
    <w:rsid w:val="00B04089"/>
    <w:rsid w:val="00B04132"/>
    <w:rsid w:val="00B04148"/>
    <w:rsid w:val="00B0418E"/>
    <w:rsid w:val="00B04199"/>
    <w:rsid w:val="00B0420A"/>
    <w:rsid w:val="00B04218"/>
    <w:rsid w:val="00B04253"/>
    <w:rsid w:val="00B04265"/>
    <w:rsid w:val="00B0429C"/>
    <w:rsid w:val="00B042B1"/>
    <w:rsid w:val="00B042F1"/>
    <w:rsid w:val="00B042FA"/>
    <w:rsid w:val="00B04325"/>
    <w:rsid w:val="00B04334"/>
    <w:rsid w:val="00B0435D"/>
    <w:rsid w:val="00B043C1"/>
    <w:rsid w:val="00B0440F"/>
    <w:rsid w:val="00B04478"/>
    <w:rsid w:val="00B04494"/>
    <w:rsid w:val="00B044D9"/>
    <w:rsid w:val="00B04501"/>
    <w:rsid w:val="00B04561"/>
    <w:rsid w:val="00B0457A"/>
    <w:rsid w:val="00B045D0"/>
    <w:rsid w:val="00B04639"/>
    <w:rsid w:val="00B046D8"/>
    <w:rsid w:val="00B0471F"/>
    <w:rsid w:val="00B04821"/>
    <w:rsid w:val="00B04824"/>
    <w:rsid w:val="00B04884"/>
    <w:rsid w:val="00B0488B"/>
    <w:rsid w:val="00B049C6"/>
    <w:rsid w:val="00B04A6C"/>
    <w:rsid w:val="00B04B20"/>
    <w:rsid w:val="00B04B86"/>
    <w:rsid w:val="00B04C0B"/>
    <w:rsid w:val="00B04C9F"/>
    <w:rsid w:val="00B04CC9"/>
    <w:rsid w:val="00B04D6C"/>
    <w:rsid w:val="00B04D8D"/>
    <w:rsid w:val="00B04E2F"/>
    <w:rsid w:val="00B04E5E"/>
    <w:rsid w:val="00B04F0D"/>
    <w:rsid w:val="00B04F16"/>
    <w:rsid w:val="00B04F17"/>
    <w:rsid w:val="00B04FB2"/>
    <w:rsid w:val="00B04FF3"/>
    <w:rsid w:val="00B050D2"/>
    <w:rsid w:val="00B050F3"/>
    <w:rsid w:val="00B051BB"/>
    <w:rsid w:val="00B051C7"/>
    <w:rsid w:val="00B05207"/>
    <w:rsid w:val="00B0524B"/>
    <w:rsid w:val="00B052C9"/>
    <w:rsid w:val="00B0535E"/>
    <w:rsid w:val="00B0536B"/>
    <w:rsid w:val="00B05379"/>
    <w:rsid w:val="00B053A1"/>
    <w:rsid w:val="00B053C8"/>
    <w:rsid w:val="00B0547B"/>
    <w:rsid w:val="00B054B4"/>
    <w:rsid w:val="00B054D0"/>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25"/>
    <w:rsid w:val="00B0597B"/>
    <w:rsid w:val="00B05A1A"/>
    <w:rsid w:val="00B05A75"/>
    <w:rsid w:val="00B05B32"/>
    <w:rsid w:val="00B05B8A"/>
    <w:rsid w:val="00B05B9E"/>
    <w:rsid w:val="00B05BDA"/>
    <w:rsid w:val="00B05BFB"/>
    <w:rsid w:val="00B05CBB"/>
    <w:rsid w:val="00B05CD7"/>
    <w:rsid w:val="00B05D78"/>
    <w:rsid w:val="00B05E44"/>
    <w:rsid w:val="00B05E6D"/>
    <w:rsid w:val="00B05F04"/>
    <w:rsid w:val="00B05FA7"/>
    <w:rsid w:val="00B05FAF"/>
    <w:rsid w:val="00B05FDA"/>
    <w:rsid w:val="00B0608F"/>
    <w:rsid w:val="00B06096"/>
    <w:rsid w:val="00B060C9"/>
    <w:rsid w:val="00B0611B"/>
    <w:rsid w:val="00B06198"/>
    <w:rsid w:val="00B0619D"/>
    <w:rsid w:val="00B0624D"/>
    <w:rsid w:val="00B06297"/>
    <w:rsid w:val="00B062C5"/>
    <w:rsid w:val="00B0638F"/>
    <w:rsid w:val="00B063B7"/>
    <w:rsid w:val="00B06413"/>
    <w:rsid w:val="00B064AD"/>
    <w:rsid w:val="00B064C4"/>
    <w:rsid w:val="00B06543"/>
    <w:rsid w:val="00B06549"/>
    <w:rsid w:val="00B06559"/>
    <w:rsid w:val="00B065A6"/>
    <w:rsid w:val="00B06844"/>
    <w:rsid w:val="00B0689B"/>
    <w:rsid w:val="00B0691E"/>
    <w:rsid w:val="00B0696D"/>
    <w:rsid w:val="00B069A9"/>
    <w:rsid w:val="00B06A74"/>
    <w:rsid w:val="00B06AD3"/>
    <w:rsid w:val="00B06B5E"/>
    <w:rsid w:val="00B06B79"/>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1B"/>
    <w:rsid w:val="00B07051"/>
    <w:rsid w:val="00B070D0"/>
    <w:rsid w:val="00B07187"/>
    <w:rsid w:val="00B07198"/>
    <w:rsid w:val="00B071E1"/>
    <w:rsid w:val="00B072BD"/>
    <w:rsid w:val="00B07380"/>
    <w:rsid w:val="00B07444"/>
    <w:rsid w:val="00B07445"/>
    <w:rsid w:val="00B07495"/>
    <w:rsid w:val="00B07572"/>
    <w:rsid w:val="00B07591"/>
    <w:rsid w:val="00B076DB"/>
    <w:rsid w:val="00B07735"/>
    <w:rsid w:val="00B0777A"/>
    <w:rsid w:val="00B0778E"/>
    <w:rsid w:val="00B077CA"/>
    <w:rsid w:val="00B077D1"/>
    <w:rsid w:val="00B077D9"/>
    <w:rsid w:val="00B0780C"/>
    <w:rsid w:val="00B078C7"/>
    <w:rsid w:val="00B079A4"/>
    <w:rsid w:val="00B079AC"/>
    <w:rsid w:val="00B079E3"/>
    <w:rsid w:val="00B07A1A"/>
    <w:rsid w:val="00B07A3B"/>
    <w:rsid w:val="00B07AEA"/>
    <w:rsid w:val="00B07BA2"/>
    <w:rsid w:val="00B07BBD"/>
    <w:rsid w:val="00B07C93"/>
    <w:rsid w:val="00B07D22"/>
    <w:rsid w:val="00B07DBB"/>
    <w:rsid w:val="00B07E89"/>
    <w:rsid w:val="00B07ED4"/>
    <w:rsid w:val="00B07ED5"/>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80"/>
    <w:rsid w:val="00B103AD"/>
    <w:rsid w:val="00B103CD"/>
    <w:rsid w:val="00B1054C"/>
    <w:rsid w:val="00B1055B"/>
    <w:rsid w:val="00B1056A"/>
    <w:rsid w:val="00B105C1"/>
    <w:rsid w:val="00B105C3"/>
    <w:rsid w:val="00B10666"/>
    <w:rsid w:val="00B106C5"/>
    <w:rsid w:val="00B106EA"/>
    <w:rsid w:val="00B10799"/>
    <w:rsid w:val="00B107F2"/>
    <w:rsid w:val="00B1081F"/>
    <w:rsid w:val="00B1082E"/>
    <w:rsid w:val="00B108FC"/>
    <w:rsid w:val="00B1093B"/>
    <w:rsid w:val="00B1098F"/>
    <w:rsid w:val="00B10995"/>
    <w:rsid w:val="00B109F1"/>
    <w:rsid w:val="00B10AF8"/>
    <w:rsid w:val="00B10B0F"/>
    <w:rsid w:val="00B10B79"/>
    <w:rsid w:val="00B10BFE"/>
    <w:rsid w:val="00B10C12"/>
    <w:rsid w:val="00B10C22"/>
    <w:rsid w:val="00B10C2D"/>
    <w:rsid w:val="00B10CAE"/>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2F"/>
    <w:rsid w:val="00B11173"/>
    <w:rsid w:val="00B111A0"/>
    <w:rsid w:val="00B111BB"/>
    <w:rsid w:val="00B11250"/>
    <w:rsid w:val="00B112E1"/>
    <w:rsid w:val="00B11311"/>
    <w:rsid w:val="00B11374"/>
    <w:rsid w:val="00B1139A"/>
    <w:rsid w:val="00B113C6"/>
    <w:rsid w:val="00B114C6"/>
    <w:rsid w:val="00B11515"/>
    <w:rsid w:val="00B115BA"/>
    <w:rsid w:val="00B115CA"/>
    <w:rsid w:val="00B1161C"/>
    <w:rsid w:val="00B11620"/>
    <w:rsid w:val="00B1168A"/>
    <w:rsid w:val="00B116CD"/>
    <w:rsid w:val="00B116DF"/>
    <w:rsid w:val="00B11702"/>
    <w:rsid w:val="00B11719"/>
    <w:rsid w:val="00B1178E"/>
    <w:rsid w:val="00B117FC"/>
    <w:rsid w:val="00B1182A"/>
    <w:rsid w:val="00B1184F"/>
    <w:rsid w:val="00B11872"/>
    <w:rsid w:val="00B11886"/>
    <w:rsid w:val="00B11910"/>
    <w:rsid w:val="00B11933"/>
    <w:rsid w:val="00B119C0"/>
    <w:rsid w:val="00B119CE"/>
    <w:rsid w:val="00B119E2"/>
    <w:rsid w:val="00B11A24"/>
    <w:rsid w:val="00B11A3E"/>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52B"/>
    <w:rsid w:val="00B1257B"/>
    <w:rsid w:val="00B12584"/>
    <w:rsid w:val="00B12628"/>
    <w:rsid w:val="00B12697"/>
    <w:rsid w:val="00B126A2"/>
    <w:rsid w:val="00B126CC"/>
    <w:rsid w:val="00B126F7"/>
    <w:rsid w:val="00B1270D"/>
    <w:rsid w:val="00B12724"/>
    <w:rsid w:val="00B127AB"/>
    <w:rsid w:val="00B127C4"/>
    <w:rsid w:val="00B127DE"/>
    <w:rsid w:val="00B1289A"/>
    <w:rsid w:val="00B128BE"/>
    <w:rsid w:val="00B1291C"/>
    <w:rsid w:val="00B12947"/>
    <w:rsid w:val="00B12A5C"/>
    <w:rsid w:val="00B12AA8"/>
    <w:rsid w:val="00B12B43"/>
    <w:rsid w:val="00B12B6E"/>
    <w:rsid w:val="00B12D1F"/>
    <w:rsid w:val="00B12D69"/>
    <w:rsid w:val="00B12D78"/>
    <w:rsid w:val="00B12DC4"/>
    <w:rsid w:val="00B12EFA"/>
    <w:rsid w:val="00B12F39"/>
    <w:rsid w:val="00B12F9D"/>
    <w:rsid w:val="00B12FA8"/>
    <w:rsid w:val="00B13051"/>
    <w:rsid w:val="00B130B2"/>
    <w:rsid w:val="00B130C0"/>
    <w:rsid w:val="00B13183"/>
    <w:rsid w:val="00B131B1"/>
    <w:rsid w:val="00B131B4"/>
    <w:rsid w:val="00B1332D"/>
    <w:rsid w:val="00B13340"/>
    <w:rsid w:val="00B1336F"/>
    <w:rsid w:val="00B1337C"/>
    <w:rsid w:val="00B133AB"/>
    <w:rsid w:val="00B133F8"/>
    <w:rsid w:val="00B1340F"/>
    <w:rsid w:val="00B1348E"/>
    <w:rsid w:val="00B134E7"/>
    <w:rsid w:val="00B13538"/>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B52"/>
    <w:rsid w:val="00B13BA0"/>
    <w:rsid w:val="00B13C10"/>
    <w:rsid w:val="00B13C89"/>
    <w:rsid w:val="00B13CF8"/>
    <w:rsid w:val="00B13D5A"/>
    <w:rsid w:val="00B13D73"/>
    <w:rsid w:val="00B13D8B"/>
    <w:rsid w:val="00B13D91"/>
    <w:rsid w:val="00B13DA7"/>
    <w:rsid w:val="00B13DEA"/>
    <w:rsid w:val="00B13E3B"/>
    <w:rsid w:val="00B13ED4"/>
    <w:rsid w:val="00B13F11"/>
    <w:rsid w:val="00B13F31"/>
    <w:rsid w:val="00B13F32"/>
    <w:rsid w:val="00B13FB0"/>
    <w:rsid w:val="00B13FC3"/>
    <w:rsid w:val="00B14058"/>
    <w:rsid w:val="00B1405F"/>
    <w:rsid w:val="00B140E0"/>
    <w:rsid w:val="00B14164"/>
    <w:rsid w:val="00B14196"/>
    <w:rsid w:val="00B14224"/>
    <w:rsid w:val="00B1422A"/>
    <w:rsid w:val="00B142C9"/>
    <w:rsid w:val="00B14311"/>
    <w:rsid w:val="00B14317"/>
    <w:rsid w:val="00B14368"/>
    <w:rsid w:val="00B14443"/>
    <w:rsid w:val="00B144CD"/>
    <w:rsid w:val="00B145E2"/>
    <w:rsid w:val="00B1465C"/>
    <w:rsid w:val="00B1466F"/>
    <w:rsid w:val="00B14709"/>
    <w:rsid w:val="00B14757"/>
    <w:rsid w:val="00B1475A"/>
    <w:rsid w:val="00B147A1"/>
    <w:rsid w:val="00B14810"/>
    <w:rsid w:val="00B1481C"/>
    <w:rsid w:val="00B14870"/>
    <w:rsid w:val="00B1489C"/>
    <w:rsid w:val="00B148A0"/>
    <w:rsid w:val="00B1495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2B"/>
    <w:rsid w:val="00B15269"/>
    <w:rsid w:val="00B152FC"/>
    <w:rsid w:val="00B15308"/>
    <w:rsid w:val="00B153A0"/>
    <w:rsid w:val="00B153C8"/>
    <w:rsid w:val="00B15422"/>
    <w:rsid w:val="00B1546C"/>
    <w:rsid w:val="00B154EF"/>
    <w:rsid w:val="00B1554B"/>
    <w:rsid w:val="00B155AE"/>
    <w:rsid w:val="00B155BA"/>
    <w:rsid w:val="00B15689"/>
    <w:rsid w:val="00B1569F"/>
    <w:rsid w:val="00B157B9"/>
    <w:rsid w:val="00B157C1"/>
    <w:rsid w:val="00B15800"/>
    <w:rsid w:val="00B1582D"/>
    <w:rsid w:val="00B15850"/>
    <w:rsid w:val="00B1597A"/>
    <w:rsid w:val="00B1599C"/>
    <w:rsid w:val="00B159F1"/>
    <w:rsid w:val="00B15B91"/>
    <w:rsid w:val="00B15B97"/>
    <w:rsid w:val="00B15BA9"/>
    <w:rsid w:val="00B15BE4"/>
    <w:rsid w:val="00B15C00"/>
    <w:rsid w:val="00B15C09"/>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73"/>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DA"/>
    <w:rsid w:val="00B169F0"/>
    <w:rsid w:val="00B16A0D"/>
    <w:rsid w:val="00B16A32"/>
    <w:rsid w:val="00B16B1D"/>
    <w:rsid w:val="00B16B48"/>
    <w:rsid w:val="00B16BD4"/>
    <w:rsid w:val="00B16C5B"/>
    <w:rsid w:val="00B16C9A"/>
    <w:rsid w:val="00B16CC5"/>
    <w:rsid w:val="00B16CF8"/>
    <w:rsid w:val="00B16D2D"/>
    <w:rsid w:val="00B16D61"/>
    <w:rsid w:val="00B16DA5"/>
    <w:rsid w:val="00B16DC9"/>
    <w:rsid w:val="00B16DCD"/>
    <w:rsid w:val="00B16F0F"/>
    <w:rsid w:val="00B16F21"/>
    <w:rsid w:val="00B16F86"/>
    <w:rsid w:val="00B16FD7"/>
    <w:rsid w:val="00B17028"/>
    <w:rsid w:val="00B17039"/>
    <w:rsid w:val="00B1706F"/>
    <w:rsid w:val="00B170AE"/>
    <w:rsid w:val="00B170B3"/>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5C2"/>
    <w:rsid w:val="00B17653"/>
    <w:rsid w:val="00B17667"/>
    <w:rsid w:val="00B17668"/>
    <w:rsid w:val="00B1766C"/>
    <w:rsid w:val="00B17687"/>
    <w:rsid w:val="00B176FE"/>
    <w:rsid w:val="00B1772C"/>
    <w:rsid w:val="00B17740"/>
    <w:rsid w:val="00B177CD"/>
    <w:rsid w:val="00B17881"/>
    <w:rsid w:val="00B178B9"/>
    <w:rsid w:val="00B178D6"/>
    <w:rsid w:val="00B17926"/>
    <w:rsid w:val="00B1794F"/>
    <w:rsid w:val="00B17978"/>
    <w:rsid w:val="00B179D4"/>
    <w:rsid w:val="00B17A9D"/>
    <w:rsid w:val="00B17AA8"/>
    <w:rsid w:val="00B17ACB"/>
    <w:rsid w:val="00B17AE7"/>
    <w:rsid w:val="00B17B33"/>
    <w:rsid w:val="00B17B40"/>
    <w:rsid w:val="00B17CB8"/>
    <w:rsid w:val="00B17D0B"/>
    <w:rsid w:val="00B17E0D"/>
    <w:rsid w:val="00B17E31"/>
    <w:rsid w:val="00B17E6B"/>
    <w:rsid w:val="00B17ECD"/>
    <w:rsid w:val="00B17FDE"/>
    <w:rsid w:val="00B20012"/>
    <w:rsid w:val="00B2025F"/>
    <w:rsid w:val="00B2027A"/>
    <w:rsid w:val="00B2028B"/>
    <w:rsid w:val="00B202AD"/>
    <w:rsid w:val="00B202EC"/>
    <w:rsid w:val="00B20406"/>
    <w:rsid w:val="00B2045D"/>
    <w:rsid w:val="00B2046D"/>
    <w:rsid w:val="00B20582"/>
    <w:rsid w:val="00B2058C"/>
    <w:rsid w:val="00B205A8"/>
    <w:rsid w:val="00B20629"/>
    <w:rsid w:val="00B206B7"/>
    <w:rsid w:val="00B206EC"/>
    <w:rsid w:val="00B20731"/>
    <w:rsid w:val="00B207C3"/>
    <w:rsid w:val="00B2090B"/>
    <w:rsid w:val="00B2090F"/>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792"/>
    <w:rsid w:val="00B217F6"/>
    <w:rsid w:val="00B21881"/>
    <w:rsid w:val="00B218B5"/>
    <w:rsid w:val="00B21938"/>
    <w:rsid w:val="00B2193E"/>
    <w:rsid w:val="00B219C3"/>
    <w:rsid w:val="00B219FE"/>
    <w:rsid w:val="00B21A03"/>
    <w:rsid w:val="00B21A82"/>
    <w:rsid w:val="00B21AC0"/>
    <w:rsid w:val="00B21B77"/>
    <w:rsid w:val="00B21BF5"/>
    <w:rsid w:val="00B21C2F"/>
    <w:rsid w:val="00B21D0B"/>
    <w:rsid w:val="00B21D44"/>
    <w:rsid w:val="00B21D49"/>
    <w:rsid w:val="00B21DA8"/>
    <w:rsid w:val="00B21DE7"/>
    <w:rsid w:val="00B21DF4"/>
    <w:rsid w:val="00B21E09"/>
    <w:rsid w:val="00B21E0E"/>
    <w:rsid w:val="00B21EC5"/>
    <w:rsid w:val="00B21EEE"/>
    <w:rsid w:val="00B21F11"/>
    <w:rsid w:val="00B21F2A"/>
    <w:rsid w:val="00B21F2B"/>
    <w:rsid w:val="00B21F2D"/>
    <w:rsid w:val="00B21FBB"/>
    <w:rsid w:val="00B2209C"/>
    <w:rsid w:val="00B22183"/>
    <w:rsid w:val="00B221BD"/>
    <w:rsid w:val="00B2221C"/>
    <w:rsid w:val="00B22255"/>
    <w:rsid w:val="00B2229E"/>
    <w:rsid w:val="00B222C4"/>
    <w:rsid w:val="00B2233F"/>
    <w:rsid w:val="00B2236F"/>
    <w:rsid w:val="00B223BB"/>
    <w:rsid w:val="00B22461"/>
    <w:rsid w:val="00B22535"/>
    <w:rsid w:val="00B2257B"/>
    <w:rsid w:val="00B22592"/>
    <w:rsid w:val="00B22597"/>
    <w:rsid w:val="00B22620"/>
    <w:rsid w:val="00B22631"/>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B3A"/>
    <w:rsid w:val="00B22C76"/>
    <w:rsid w:val="00B22C8E"/>
    <w:rsid w:val="00B22D1C"/>
    <w:rsid w:val="00B22D6B"/>
    <w:rsid w:val="00B22D9A"/>
    <w:rsid w:val="00B22DA9"/>
    <w:rsid w:val="00B22E86"/>
    <w:rsid w:val="00B22F00"/>
    <w:rsid w:val="00B22FC7"/>
    <w:rsid w:val="00B23058"/>
    <w:rsid w:val="00B2307A"/>
    <w:rsid w:val="00B230C3"/>
    <w:rsid w:val="00B230D0"/>
    <w:rsid w:val="00B230DF"/>
    <w:rsid w:val="00B232F0"/>
    <w:rsid w:val="00B2333B"/>
    <w:rsid w:val="00B233AC"/>
    <w:rsid w:val="00B233FB"/>
    <w:rsid w:val="00B2341C"/>
    <w:rsid w:val="00B2343A"/>
    <w:rsid w:val="00B2346D"/>
    <w:rsid w:val="00B234C4"/>
    <w:rsid w:val="00B23502"/>
    <w:rsid w:val="00B23510"/>
    <w:rsid w:val="00B2357E"/>
    <w:rsid w:val="00B235D4"/>
    <w:rsid w:val="00B235DA"/>
    <w:rsid w:val="00B235FB"/>
    <w:rsid w:val="00B23657"/>
    <w:rsid w:val="00B236B0"/>
    <w:rsid w:val="00B236DD"/>
    <w:rsid w:val="00B2370E"/>
    <w:rsid w:val="00B2372F"/>
    <w:rsid w:val="00B237AD"/>
    <w:rsid w:val="00B23855"/>
    <w:rsid w:val="00B2385F"/>
    <w:rsid w:val="00B2387E"/>
    <w:rsid w:val="00B238EA"/>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24"/>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BF6"/>
    <w:rsid w:val="00B25C57"/>
    <w:rsid w:val="00B25C8B"/>
    <w:rsid w:val="00B25D22"/>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2D"/>
    <w:rsid w:val="00B26371"/>
    <w:rsid w:val="00B26444"/>
    <w:rsid w:val="00B26466"/>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6FC3"/>
    <w:rsid w:val="00B2704E"/>
    <w:rsid w:val="00B270DE"/>
    <w:rsid w:val="00B270FE"/>
    <w:rsid w:val="00B2710A"/>
    <w:rsid w:val="00B27114"/>
    <w:rsid w:val="00B271FA"/>
    <w:rsid w:val="00B27366"/>
    <w:rsid w:val="00B27374"/>
    <w:rsid w:val="00B274F4"/>
    <w:rsid w:val="00B275A2"/>
    <w:rsid w:val="00B275B3"/>
    <w:rsid w:val="00B275CA"/>
    <w:rsid w:val="00B2763A"/>
    <w:rsid w:val="00B2769E"/>
    <w:rsid w:val="00B2779E"/>
    <w:rsid w:val="00B278CF"/>
    <w:rsid w:val="00B27918"/>
    <w:rsid w:val="00B2794A"/>
    <w:rsid w:val="00B27969"/>
    <w:rsid w:val="00B27A30"/>
    <w:rsid w:val="00B27A41"/>
    <w:rsid w:val="00B27A9F"/>
    <w:rsid w:val="00B27AB8"/>
    <w:rsid w:val="00B27B2C"/>
    <w:rsid w:val="00B27B79"/>
    <w:rsid w:val="00B27BE7"/>
    <w:rsid w:val="00B27CAC"/>
    <w:rsid w:val="00B27D04"/>
    <w:rsid w:val="00B27D06"/>
    <w:rsid w:val="00B27D0E"/>
    <w:rsid w:val="00B27D5F"/>
    <w:rsid w:val="00B27F5B"/>
    <w:rsid w:val="00B27F68"/>
    <w:rsid w:val="00B3002C"/>
    <w:rsid w:val="00B300F8"/>
    <w:rsid w:val="00B3013B"/>
    <w:rsid w:val="00B301D1"/>
    <w:rsid w:val="00B30236"/>
    <w:rsid w:val="00B3024F"/>
    <w:rsid w:val="00B30267"/>
    <w:rsid w:val="00B30363"/>
    <w:rsid w:val="00B30634"/>
    <w:rsid w:val="00B3068A"/>
    <w:rsid w:val="00B30713"/>
    <w:rsid w:val="00B30767"/>
    <w:rsid w:val="00B307A3"/>
    <w:rsid w:val="00B307B8"/>
    <w:rsid w:val="00B30828"/>
    <w:rsid w:val="00B30846"/>
    <w:rsid w:val="00B30853"/>
    <w:rsid w:val="00B3094F"/>
    <w:rsid w:val="00B309A8"/>
    <w:rsid w:val="00B30A0A"/>
    <w:rsid w:val="00B30A12"/>
    <w:rsid w:val="00B30A84"/>
    <w:rsid w:val="00B30AA8"/>
    <w:rsid w:val="00B30AC3"/>
    <w:rsid w:val="00B30AE4"/>
    <w:rsid w:val="00B30B4C"/>
    <w:rsid w:val="00B30B6C"/>
    <w:rsid w:val="00B30BF7"/>
    <w:rsid w:val="00B30C8E"/>
    <w:rsid w:val="00B30D1D"/>
    <w:rsid w:val="00B30D84"/>
    <w:rsid w:val="00B30EBB"/>
    <w:rsid w:val="00B30F56"/>
    <w:rsid w:val="00B30F90"/>
    <w:rsid w:val="00B31001"/>
    <w:rsid w:val="00B3103F"/>
    <w:rsid w:val="00B31045"/>
    <w:rsid w:val="00B31076"/>
    <w:rsid w:val="00B3107D"/>
    <w:rsid w:val="00B310ED"/>
    <w:rsid w:val="00B3110E"/>
    <w:rsid w:val="00B3115F"/>
    <w:rsid w:val="00B31289"/>
    <w:rsid w:val="00B312E8"/>
    <w:rsid w:val="00B3135B"/>
    <w:rsid w:val="00B313B7"/>
    <w:rsid w:val="00B313E3"/>
    <w:rsid w:val="00B3140C"/>
    <w:rsid w:val="00B31451"/>
    <w:rsid w:val="00B314B1"/>
    <w:rsid w:val="00B314E5"/>
    <w:rsid w:val="00B31572"/>
    <w:rsid w:val="00B315AF"/>
    <w:rsid w:val="00B315C8"/>
    <w:rsid w:val="00B315D2"/>
    <w:rsid w:val="00B31637"/>
    <w:rsid w:val="00B3167A"/>
    <w:rsid w:val="00B3168D"/>
    <w:rsid w:val="00B31696"/>
    <w:rsid w:val="00B316AC"/>
    <w:rsid w:val="00B316CA"/>
    <w:rsid w:val="00B31742"/>
    <w:rsid w:val="00B317C8"/>
    <w:rsid w:val="00B31828"/>
    <w:rsid w:val="00B3188A"/>
    <w:rsid w:val="00B31948"/>
    <w:rsid w:val="00B31958"/>
    <w:rsid w:val="00B31968"/>
    <w:rsid w:val="00B319D0"/>
    <w:rsid w:val="00B319E8"/>
    <w:rsid w:val="00B31A09"/>
    <w:rsid w:val="00B31A8B"/>
    <w:rsid w:val="00B31A95"/>
    <w:rsid w:val="00B31C26"/>
    <w:rsid w:val="00B31C48"/>
    <w:rsid w:val="00B31D48"/>
    <w:rsid w:val="00B31DE0"/>
    <w:rsid w:val="00B31EAB"/>
    <w:rsid w:val="00B31EB1"/>
    <w:rsid w:val="00B31F7F"/>
    <w:rsid w:val="00B320BD"/>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D9"/>
    <w:rsid w:val="00B32FFA"/>
    <w:rsid w:val="00B330EC"/>
    <w:rsid w:val="00B331BA"/>
    <w:rsid w:val="00B331C5"/>
    <w:rsid w:val="00B331DD"/>
    <w:rsid w:val="00B33260"/>
    <w:rsid w:val="00B3336B"/>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A8F"/>
    <w:rsid w:val="00B33B46"/>
    <w:rsid w:val="00B33BDF"/>
    <w:rsid w:val="00B33CD1"/>
    <w:rsid w:val="00B33D3D"/>
    <w:rsid w:val="00B33D6A"/>
    <w:rsid w:val="00B33E15"/>
    <w:rsid w:val="00B33E3A"/>
    <w:rsid w:val="00B33E72"/>
    <w:rsid w:val="00B33EFB"/>
    <w:rsid w:val="00B33F4C"/>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606"/>
    <w:rsid w:val="00B34636"/>
    <w:rsid w:val="00B34653"/>
    <w:rsid w:val="00B3466A"/>
    <w:rsid w:val="00B346BD"/>
    <w:rsid w:val="00B346D5"/>
    <w:rsid w:val="00B34746"/>
    <w:rsid w:val="00B3476B"/>
    <w:rsid w:val="00B347EA"/>
    <w:rsid w:val="00B348D4"/>
    <w:rsid w:val="00B348F4"/>
    <w:rsid w:val="00B349A6"/>
    <w:rsid w:val="00B34A14"/>
    <w:rsid w:val="00B34A27"/>
    <w:rsid w:val="00B34A28"/>
    <w:rsid w:val="00B34ACC"/>
    <w:rsid w:val="00B34BB3"/>
    <w:rsid w:val="00B34BDB"/>
    <w:rsid w:val="00B34BE3"/>
    <w:rsid w:val="00B34C18"/>
    <w:rsid w:val="00B34D27"/>
    <w:rsid w:val="00B34D66"/>
    <w:rsid w:val="00B34E8C"/>
    <w:rsid w:val="00B34E91"/>
    <w:rsid w:val="00B34E98"/>
    <w:rsid w:val="00B34EA5"/>
    <w:rsid w:val="00B34F55"/>
    <w:rsid w:val="00B34FE8"/>
    <w:rsid w:val="00B35017"/>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6A1"/>
    <w:rsid w:val="00B356A9"/>
    <w:rsid w:val="00B35753"/>
    <w:rsid w:val="00B357E5"/>
    <w:rsid w:val="00B3580E"/>
    <w:rsid w:val="00B3581E"/>
    <w:rsid w:val="00B35879"/>
    <w:rsid w:val="00B358B6"/>
    <w:rsid w:val="00B3591F"/>
    <w:rsid w:val="00B3592B"/>
    <w:rsid w:val="00B35949"/>
    <w:rsid w:val="00B3599D"/>
    <w:rsid w:val="00B35A5B"/>
    <w:rsid w:val="00B35A70"/>
    <w:rsid w:val="00B35ACF"/>
    <w:rsid w:val="00B35B22"/>
    <w:rsid w:val="00B35B78"/>
    <w:rsid w:val="00B35B94"/>
    <w:rsid w:val="00B35BEA"/>
    <w:rsid w:val="00B35BEE"/>
    <w:rsid w:val="00B35C7A"/>
    <w:rsid w:val="00B35CAA"/>
    <w:rsid w:val="00B35CCD"/>
    <w:rsid w:val="00B35D3A"/>
    <w:rsid w:val="00B35D42"/>
    <w:rsid w:val="00B35DB5"/>
    <w:rsid w:val="00B35E0E"/>
    <w:rsid w:val="00B35E81"/>
    <w:rsid w:val="00B35EFA"/>
    <w:rsid w:val="00B35F14"/>
    <w:rsid w:val="00B35F38"/>
    <w:rsid w:val="00B35F73"/>
    <w:rsid w:val="00B35F9C"/>
    <w:rsid w:val="00B35FE8"/>
    <w:rsid w:val="00B36044"/>
    <w:rsid w:val="00B36046"/>
    <w:rsid w:val="00B360DC"/>
    <w:rsid w:val="00B360E9"/>
    <w:rsid w:val="00B3614B"/>
    <w:rsid w:val="00B36174"/>
    <w:rsid w:val="00B3618C"/>
    <w:rsid w:val="00B3618E"/>
    <w:rsid w:val="00B36359"/>
    <w:rsid w:val="00B3640E"/>
    <w:rsid w:val="00B36456"/>
    <w:rsid w:val="00B3655F"/>
    <w:rsid w:val="00B3657E"/>
    <w:rsid w:val="00B365A8"/>
    <w:rsid w:val="00B365BE"/>
    <w:rsid w:val="00B365C2"/>
    <w:rsid w:val="00B36625"/>
    <w:rsid w:val="00B36677"/>
    <w:rsid w:val="00B36771"/>
    <w:rsid w:val="00B36784"/>
    <w:rsid w:val="00B3683E"/>
    <w:rsid w:val="00B3684A"/>
    <w:rsid w:val="00B36879"/>
    <w:rsid w:val="00B368A7"/>
    <w:rsid w:val="00B368C1"/>
    <w:rsid w:val="00B36941"/>
    <w:rsid w:val="00B36946"/>
    <w:rsid w:val="00B3696B"/>
    <w:rsid w:val="00B36988"/>
    <w:rsid w:val="00B369D8"/>
    <w:rsid w:val="00B36B0E"/>
    <w:rsid w:val="00B36B50"/>
    <w:rsid w:val="00B36B8B"/>
    <w:rsid w:val="00B36BE2"/>
    <w:rsid w:val="00B36C35"/>
    <w:rsid w:val="00B36CE7"/>
    <w:rsid w:val="00B36D22"/>
    <w:rsid w:val="00B36D4C"/>
    <w:rsid w:val="00B36D7D"/>
    <w:rsid w:val="00B36DB6"/>
    <w:rsid w:val="00B36DF6"/>
    <w:rsid w:val="00B36E3E"/>
    <w:rsid w:val="00B36EB3"/>
    <w:rsid w:val="00B36EC5"/>
    <w:rsid w:val="00B36EE0"/>
    <w:rsid w:val="00B36F54"/>
    <w:rsid w:val="00B3701D"/>
    <w:rsid w:val="00B37075"/>
    <w:rsid w:val="00B370BD"/>
    <w:rsid w:val="00B370C6"/>
    <w:rsid w:val="00B370F0"/>
    <w:rsid w:val="00B3710B"/>
    <w:rsid w:val="00B37126"/>
    <w:rsid w:val="00B371AD"/>
    <w:rsid w:val="00B371D8"/>
    <w:rsid w:val="00B37213"/>
    <w:rsid w:val="00B37257"/>
    <w:rsid w:val="00B372A5"/>
    <w:rsid w:val="00B37306"/>
    <w:rsid w:val="00B373C6"/>
    <w:rsid w:val="00B373DD"/>
    <w:rsid w:val="00B373F7"/>
    <w:rsid w:val="00B37477"/>
    <w:rsid w:val="00B3752B"/>
    <w:rsid w:val="00B3753E"/>
    <w:rsid w:val="00B37608"/>
    <w:rsid w:val="00B37618"/>
    <w:rsid w:val="00B3774C"/>
    <w:rsid w:val="00B3786E"/>
    <w:rsid w:val="00B378BD"/>
    <w:rsid w:val="00B3790D"/>
    <w:rsid w:val="00B379EC"/>
    <w:rsid w:val="00B37AE1"/>
    <w:rsid w:val="00B37B16"/>
    <w:rsid w:val="00B37B54"/>
    <w:rsid w:val="00B37B93"/>
    <w:rsid w:val="00B37BD1"/>
    <w:rsid w:val="00B37C65"/>
    <w:rsid w:val="00B37C7A"/>
    <w:rsid w:val="00B37D44"/>
    <w:rsid w:val="00B37D95"/>
    <w:rsid w:val="00B37D96"/>
    <w:rsid w:val="00B37E27"/>
    <w:rsid w:val="00B37E5C"/>
    <w:rsid w:val="00B37E62"/>
    <w:rsid w:val="00B37E81"/>
    <w:rsid w:val="00B37F0A"/>
    <w:rsid w:val="00B37F1C"/>
    <w:rsid w:val="00B37FD2"/>
    <w:rsid w:val="00B40027"/>
    <w:rsid w:val="00B400C1"/>
    <w:rsid w:val="00B40101"/>
    <w:rsid w:val="00B40180"/>
    <w:rsid w:val="00B40239"/>
    <w:rsid w:val="00B40429"/>
    <w:rsid w:val="00B4058D"/>
    <w:rsid w:val="00B405F4"/>
    <w:rsid w:val="00B40652"/>
    <w:rsid w:val="00B40696"/>
    <w:rsid w:val="00B406C2"/>
    <w:rsid w:val="00B40706"/>
    <w:rsid w:val="00B407FA"/>
    <w:rsid w:val="00B40899"/>
    <w:rsid w:val="00B40A34"/>
    <w:rsid w:val="00B40A4C"/>
    <w:rsid w:val="00B40A83"/>
    <w:rsid w:val="00B40B37"/>
    <w:rsid w:val="00B40B48"/>
    <w:rsid w:val="00B40B59"/>
    <w:rsid w:val="00B40B6F"/>
    <w:rsid w:val="00B40B82"/>
    <w:rsid w:val="00B40BC0"/>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3"/>
    <w:rsid w:val="00B410EF"/>
    <w:rsid w:val="00B41107"/>
    <w:rsid w:val="00B411ED"/>
    <w:rsid w:val="00B41228"/>
    <w:rsid w:val="00B4124B"/>
    <w:rsid w:val="00B413B4"/>
    <w:rsid w:val="00B41400"/>
    <w:rsid w:val="00B41417"/>
    <w:rsid w:val="00B41438"/>
    <w:rsid w:val="00B414E3"/>
    <w:rsid w:val="00B4160D"/>
    <w:rsid w:val="00B41649"/>
    <w:rsid w:val="00B416AC"/>
    <w:rsid w:val="00B4179E"/>
    <w:rsid w:val="00B417DB"/>
    <w:rsid w:val="00B4181E"/>
    <w:rsid w:val="00B41832"/>
    <w:rsid w:val="00B41854"/>
    <w:rsid w:val="00B41868"/>
    <w:rsid w:val="00B4186F"/>
    <w:rsid w:val="00B418C2"/>
    <w:rsid w:val="00B41933"/>
    <w:rsid w:val="00B4199D"/>
    <w:rsid w:val="00B41A02"/>
    <w:rsid w:val="00B41A03"/>
    <w:rsid w:val="00B41A1B"/>
    <w:rsid w:val="00B41A57"/>
    <w:rsid w:val="00B41A5D"/>
    <w:rsid w:val="00B41BCF"/>
    <w:rsid w:val="00B41C41"/>
    <w:rsid w:val="00B41CE4"/>
    <w:rsid w:val="00B41D58"/>
    <w:rsid w:val="00B41D74"/>
    <w:rsid w:val="00B41DAC"/>
    <w:rsid w:val="00B41DB5"/>
    <w:rsid w:val="00B41DD7"/>
    <w:rsid w:val="00B41EBD"/>
    <w:rsid w:val="00B41ED8"/>
    <w:rsid w:val="00B41EF3"/>
    <w:rsid w:val="00B41F43"/>
    <w:rsid w:val="00B41FE8"/>
    <w:rsid w:val="00B42020"/>
    <w:rsid w:val="00B42046"/>
    <w:rsid w:val="00B4208E"/>
    <w:rsid w:val="00B42150"/>
    <w:rsid w:val="00B421DF"/>
    <w:rsid w:val="00B4224A"/>
    <w:rsid w:val="00B4226B"/>
    <w:rsid w:val="00B42296"/>
    <w:rsid w:val="00B4229B"/>
    <w:rsid w:val="00B422ED"/>
    <w:rsid w:val="00B4230A"/>
    <w:rsid w:val="00B42327"/>
    <w:rsid w:val="00B4238F"/>
    <w:rsid w:val="00B42417"/>
    <w:rsid w:val="00B4246A"/>
    <w:rsid w:val="00B42498"/>
    <w:rsid w:val="00B424DE"/>
    <w:rsid w:val="00B42507"/>
    <w:rsid w:val="00B42594"/>
    <w:rsid w:val="00B425A1"/>
    <w:rsid w:val="00B42628"/>
    <w:rsid w:val="00B4269C"/>
    <w:rsid w:val="00B426EA"/>
    <w:rsid w:val="00B426ED"/>
    <w:rsid w:val="00B4271F"/>
    <w:rsid w:val="00B42730"/>
    <w:rsid w:val="00B4278F"/>
    <w:rsid w:val="00B4285C"/>
    <w:rsid w:val="00B42895"/>
    <w:rsid w:val="00B428BD"/>
    <w:rsid w:val="00B42A1B"/>
    <w:rsid w:val="00B42A21"/>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8E"/>
    <w:rsid w:val="00B43093"/>
    <w:rsid w:val="00B43199"/>
    <w:rsid w:val="00B431F6"/>
    <w:rsid w:val="00B43238"/>
    <w:rsid w:val="00B43248"/>
    <w:rsid w:val="00B43261"/>
    <w:rsid w:val="00B4327B"/>
    <w:rsid w:val="00B4328E"/>
    <w:rsid w:val="00B432FB"/>
    <w:rsid w:val="00B43323"/>
    <w:rsid w:val="00B4336E"/>
    <w:rsid w:val="00B43376"/>
    <w:rsid w:val="00B43378"/>
    <w:rsid w:val="00B433C3"/>
    <w:rsid w:val="00B43411"/>
    <w:rsid w:val="00B43683"/>
    <w:rsid w:val="00B43690"/>
    <w:rsid w:val="00B4387C"/>
    <w:rsid w:val="00B4389B"/>
    <w:rsid w:val="00B43929"/>
    <w:rsid w:val="00B4392A"/>
    <w:rsid w:val="00B43933"/>
    <w:rsid w:val="00B43987"/>
    <w:rsid w:val="00B439AF"/>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240"/>
    <w:rsid w:val="00B4430D"/>
    <w:rsid w:val="00B44318"/>
    <w:rsid w:val="00B44322"/>
    <w:rsid w:val="00B4436C"/>
    <w:rsid w:val="00B44370"/>
    <w:rsid w:val="00B4448D"/>
    <w:rsid w:val="00B444D3"/>
    <w:rsid w:val="00B444E4"/>
    <w:rsid w:val="00B44573"/>
    <w:rsid w:val="00B445E9"/>
    <w:rsid w:val="00B44642"/>
    <w:rsid w:val="00B44736"/>
    <w:rsid w:val="00B44784"/>
    <w:rsid w:val="00B4479E"/>
    <w:rsid w:val="00B447CC"/>
    <w:rsid w:val="00B447DA"/>
    <w:rsid w:val="00B447E6"/>
    <w:rsid w:val="00B44851"/>
    <w:rsid w:val="00B4497D"/>
    <w:rsid w:val="00B449C2"/>
    <w:rsid w:val="00B44A2D"/>
    <w:rsid w:val="00B44A86"/>
    <w:rsid w:val="00B44AA6"/>
    <w:rsid w:val="00B44AB7"/>
    <w:rsid w:val="00B44AD1"/>
    <w:rsid w:val="00B44B78"/>
    <w:rsid w:val="00B44BB6"/>
    <w:rsid w:val="00B44C73"/>
    <w:rsid w:val="00B44CCB"/>
    <w:rsid w:val="00B44D26"/>
    <w:rsid w:val="00B44D81"/>
    <w:rsid w:val="00B44E49"/>
    <w:rsid w:val="00B44EEE"/>
    <w:rsid w:val="00B44F2D"/>
    <w:rsid w:val="00B44F2F"/>
    <w:rsid w:val="00B44F83"/>
    <w:rsid w:val="00B44FAB"/>
    <w:rsid w:val="00B44FDA"/>
    <w:rsid w:val="00B44FF1"/>
    <w:rsid w:val="00B45061"/>
    <w:rsid w:val="00B450A0"/>
    <w:rsid w:val="00B450A6"/>
    <w:rsid w:val="00B450D1"/>
    <w:rsid w:val="00B4511B"/>
    <w:rsid w:val="00B45126"/>
    <w:rsid w:val="00B4513B"/>
    <w:rsid w:val="00B45141"/>
    <w:rsid w:val="00B4518B"/>
    <w:rsid w:val="00B451E9"/>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0"/>
    <w:rsid w:val="00B45896"/>
    <w:rsid w:val="00B458D3"/>
    <w:rsid w:val="00B458ED"/>
    <w:rsid w:val="00B458F5"/>
    <w:rsid w:val="00B458FF"/>
    <w:rsid w:val="00B45971"/>
    <w:rsid w:val="00B459A6"/>
    <w:rsid w:val="00B45AF6"/>
    <w:rsid w:val="00B45BD1"/>
    <w:rsid w:val="00B45C32"/>
    <w:rsid w:val="00B45C7C"/>
    <w:rsid w:val="00B45CE0"/>
    <w:rsid w:val="00B45D4D"/>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0"/>
    <w:rsid w:val="00B4646A"/>
    <w:rsid w:val="00B46490"/>
    <w:rsid w:val="00B464E2"/>
    <w:rsid w:val="00B4654A"/>
    <w:rsid w:val="00B46652"/>
    <w:rsid w:val="00B466A7"/>
    <w:rsid w:val="00B466BD"/>
    <w:rsid w:val="00B466D4"/>
    <w:rsid w:val="00B466DB"/>
    <w:rsid w:val="00B467DD"/>
    <w:rsid w:val="00B4683B"/>
    <w:rsid w:val="00B4683E"/>
    <w:rsid w:val="00B468D8"/>
    <w:rsid w:val="00B469D8"/>
    <w:rsid w:val="00B46A66"/>
    <w:rsid w:val="00B46ABE"/>
    <w:rsid w:val="00B46CA5"/>
    <w:rsid w:val="00B46CAC"/>
    <w:rsid w:val="00B46D1C"/>
    <w:rsid w:val="00B46D4B"/>
    <w:rsid w:val="00B46DA9"/>
    <w:rsid w:val="00B46E54"/>
    <w:rsid w:val="00B46E60"/>
    <w:rsid w:val="00B46F63"/>
    <w:rsid w:val="00B46F9A"/>
    <w:rsid w:val="00B46FBC"/>
    <w:rsid w:val="00B46FC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AF5"/>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0D3"/>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8FF"/>
    <w:rsid w:val="00B5095D"/>
    <w:rsid w:val="00B50997"/>
    <w:rsid w:val="00B509B5"/>
    <w:rsid w:val="00B50A37"/>
    <w:rsid w:val="00B50A62"/>
    <w:rsid w:val="00B50AE4"/>
    <w:rsid w:val="00B50BA3"/>
    <w:rsid w:val="00B50BFE"/>
    <w:rsid w:val="00B50C47"/>
    <w:rsid w:val="00B50C98"/>
    <w:rsid w:val="00B50C9B"/>
    <w:rsid w:val="00B50CF4"/>
    <w:rsid w:val="00B50CFF"/>
    <w:rsid w:val="00B50D55"/>
    <w:rsid w:val="00B50DFD"/>
    <w:rsid w:val="00B50E05"/>
    <w:rsid w:val="00B50E20"/>
    <w:rsid w:val="00B50E39"/>
    <w:rsid w:val="00B50E86"/>
    <w:rsid w:val="00B50E8B"/>
    <w:rsid w:val="00B50EEF"/>
    <w:rsid w:val="00B51109"/>
    <w:rsid w:val="00B51165"/>
    <w:rsid w:val="00B51216"/>
    <w:rsid w:val="00B51256"/>
    <w:rsid w:val="00B51354"/>
    <w:rsid w:val="00B51385"/>
    <w:rsid w:val="00B513AC"/>
    <w:rsid w:val="00B5141E"/>
    <w:rsid w:val="00B514AF"/>
    <w:rsid w:val="00B514FE"/>
    <w:rsid w:val="00B5153F"/>
    <w:rsid w:val="00B5159D"/>
    <w:rsid w:val="00B515D6"/>
    <w:rsid w:val="00B515D8"/>
    <w:rsid w:val="00B516D4"/>
    <w:rsid w:val="00B5174B"/>
    <w:rsid w:val="00B51769"/>
    <w:rsid w:val="00B517A8"/>
    <w:rsid w:val="00B517B4"/>
    <w:rsid w:val="00B517DA"/>
    <w:rsid w:val="00B517EF"/>
    <w:rsid w:val="00B5182D"/>
    <w:rsid w:val="00B51843"/>
    <w:rsid w:val="00B518DA"/>
    <w:rsid w:val="00B51A0E"/>
    <w:rsid w:val="00B51A31"/>
    <w:rsid w:val="00B51AA2"/>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38"/>
    <w:rsid w:val="00B52057"/>
    <w:rsid w:val="00B5209B"/>
    <w:rsid w:val="00B520D9"/>
    <w:rsid w:val="00B52120"/>
    <w:rsid w:val="00B5212D"/>
    <w:rsid w:val="00B52196"/>
    <w:rsid w:val="00B52210"/>
    <w:rsid w:val="00B52226"/>
    <w:rsid w:val="00B522A9"/>
    <w:rsid w:val="00B522B7"/>
    <w:rsid w:val="00B522C3"/>
    <w:rsid w:val="00B5231D"/>
    <w:rsid w:val="00B523EA"/>
    <w:rsid w:val="00B52457"/>
    <w:rsid w:val="00B5247C"/>
    <w:rsid w:val="00B52482"/>
    <w:rsid w:val="00B52557"/>
    <w:rsid w:val="00B525B4"/>
    <w:rsid w:val="00B525BF"/>
    <w:rsid w:val="00B52620"/>
    <w:rsid w:val="00B52685"/>
    <w:rsid w:val="00B5270F"/>
    <w:rsid w:val="00B5273D"/>
    <w:rsid w:val="00B527C7"/>
    <w:rsid w:val="00B528AB"/>
    <w:rsid w:val="00B528B3"/>
    <w:rsid w:val="00B52913"/>
    <w:rsid w:val="00B52949"/>
    <w:rsid w:val="00B529DD"/>
    <w:rsid w:val="00B52A01"/>
    <w:rsid w:val="00B52A0B"/>
    <w:rsid w:val="00B52AD6"/>
    <w:rsid w:val="00B52B42"/>
    <w:rsid w:val="00B52B65"/>
    <w:rsid w:val="00B52BCB"/>
    <w:rsid w:val="00B52CCD"/>
    <w:rsid w:val="00B52CE7"/>
    <w:rsid w:val="00B52D3D"/>
    <w:rsid w:val="00B52D59"/>
    <w:rsid w:val="00B52DB1"/>
    <w:rsid w:val="00B52E27"/>
    <w:rsid w:val="00B52E58"/>
    <w:rsid w:val="00B52E66"/>
    <w:rsid w:val="00B52EB4"/>
    <w:rsid w:val="00B52F26"/>
    <w:rsid w:val="00B52F2D"/>
    <w:rsid w:val="00B52F8C"/>
    <w:rsid w:val="00B53058"/>
    <w:rsid w:val="00B53109"/>
    <w:rsid w:val="00B5311A"/>
    <w:rsid w:val="00B53151"/>
    <w:rsid w:val="00B53157"/>
    <w:rsid w:val="00B53165"/>
    <w:rsid w:val="00B531F8"/>
    <w:rsid w:val="00B53205"/>
    <w:rsid w:val="00B5323F"/>
    <w:rsid w:val="00B53298"/>
    <w:rsid w:val="00B532A4"/>
    <w:rsid w:val="00B532DC"/>
    <w:rsid w:val="00B53364"/>
    <w:rsid w:val="00B5336A"/>
    <w:rsid w:val="00B53386"/>
    <w:rsid w:val="00B53388"/>
    <w:rsid w:val="00B533E3"/>
    <w:rsid w:val="00B533F5"/>
    <w:rsid w:val="00B533FA"/>
    <w:rsid w:val="00B5342B"/>
    <w:rsid w:val="00B53634"/>
    <w:rsid w:val="00B536C1"/>
    <w:rsid w:val="00B53752"/>
    <w:rsid w:val="00B537F4"/>
    <w:rsid w:val="00B53829"/>
    <w:rsid w:val="00B53850"/>
    <w:rsid w:val="00B53899"/>
    <w:rsid w:val="00B538CA"/>
    <w:rsid w:val="00B538D9"/>
    <w:rsid w:val="00B5398B"/>
    <w:rsid w:val="00B539B7"/>
    <w:rsid w:val="00B53A06"/>
    <w:rsid w:val="00B53A0A"/>
    <w:rsid w:val="00B53A20"/>
    <w:rsid w:val="00B53A5A"/>
    <w:rsid w:val="00B53AE7"/>
    <w:rsid w:val="00B53B2E"/>
    <w:rsid w:val="00B53BC4"/>
    <w:rsid w:val="00B53BDF"/>
    <w:rsid w:val="00B53C9F"/>
    <w:rsid w:val="00B53DE5"/>
    <w:rsid w:val="00B53E79"/>
    <w:rsid w:val="00B53E83"/>
    <w:rsid w:val="00B53E8D"/>
    <w:rsid w:val="00B53F3D"/>
    <w:rsid w:val="00B53F74"/>
    <w:rsid w:val="00B53F8C"/>
    <w:rsid w:val="00B54026"/>
    <w:rsid w:val="00B54055"/>
    <w:rsid w:val="00B54110"/>
    <w:rsid w:val="00B5412D"/>
    <w:rsid w:val="00B54168"/>
    <w:rsid w:val="00B5421E"/>
    <w:rsid w:val="00B5423B"/>
    <w:rsid w:val="00B54263"/>
    <w:rsid w:val="00B543AE"/>
    <w:rsid w:val="00B543CB"/>
    <w:rsid w:val="00B543F9"/>
    <w:rsid w:val="00B54452"/>
    <w:rsid w:val="00B54498"/>
    <w:rsid w:val="00B5449E"/>
    <w:rsid w:val="00B54500"/>
    <w:rsid w:val="00B5459B"/>
    <w:rsid w:val="00B545A2"/>
    <w:rsid w:val="00B5466B"/>
    <w:rsid w:val="00B54684"/>
    <w:rsid w:val="00B546A6"/>
    <w:rsid w:val="00B5472A"/>
    <w:rsid w:val="00B547B7"/>
    <w:rsid w:val="00B547CF"/>
    <w:rsid w:val="00B547EF"/>
    <w:rsid w:val="00B54896"/>
    <w:rsid w:val="00B54931"/>
    <w:rsid w:val="00B54976"/>
    <w:rsid w:val="00B54981"/>
    <w:rsid w:val="00B54982"/>
    <w:rsid w:val="00B549D6"/>
    <w:rsid w:val="00B549F2"/>
    <w:rsid w:val="00B54A10"/>
    <w:rsid w:val="00B54A1C"/>
    <w:rsid w:val="00B54A48"/>
    <w:rsid w:val="00B54A4C"/>
    <w:rsid w:val="00B54A6A"/>
    <w:rsid w:val="00B54A6D"/>
    <w:rsid w:val="00B54AB0"/>
    <w:rsid w:val="00B54B1A"/>
    <w:rsid w:val="00B54B4E"/>
    <w:rsid w:val="00B54C13"/>
    <w:rsid w:val="00B54C73"/>
    <w:rsid w:val="00B54C82"/>
    <w:rsid w:val="00B54D43"/>
    <w:rsid w:val="00B54D55"/>
    <w:rsid w:val="00B54DF4"/>
    <w:rsid w:val="00B54E1B"/>
    <w:rsid w:val="00B54E22"/>
    <w:rsid w:val="00B54F40"/>
    <w:rsid w:val="00B54F46"/>
    <w:rsid w:val="00B54F8E"/>
    <w:rsid w:val="00B5504A"/>
    <w:rsid w:val="00B55096"/>
    <w:rsid w:val="00B550E2"/>
    <w:rsid w:val="00B55134"/>
    <w:rsid w:val="00B55251"/>
    <w:rsid w:val="00B55291"/>
    <w:rsid w:val="00B55307"/>
    <w:rsid w:val="00B553CB"/>
    <w:rsid w:val="00B553F1"/>
    <w:rsid w:val="00B55439"/>
    <w:rsid w:val="00B55548"/>
    <w:rsid w:val="00B55599"/>
    <w:rsid w:val="00B556B2"/>
    <w:rsid w:val="00B557E0"/>
    <w:rsid w:val="00B55803"/>
    <w:rsid w:val="00B558D1"/>
    <w:rsid w:val="00B558F7"/>
    <w:rsid w:val="00B55965"/>
    <w:rsid w:val="00B559B0"/>
    <w:rsid w:val="00B55A09"/>
    <w:rsid w:val="00B55A8B"/>
    <w:rsid w:val="00B55B86"/>
    <w:rsid w:val="00B55BDD"/>
    <w:rsid w:val="00B55C62"/>
    <w:rsid w:val="00B55C65"/>
    <w:rsid w:val="00B55C76"/>
    <w:rsid w:val="00B55CCE"/>
    <w:rsid w:val="00B55DCB"/>
    <w:rsid w:val="00B55DFA"/>
    <w:rsid w:val="00B55F02"/>
    <w:rsid w:val="00B55F1F"/>
    <w:rsid w:val="00B55F68"/>
    <w:rsid w:val="00B55FA8"/>
    <w:rsid w:val="00B5602A"/>
    <w:rsid w:val="00B5606E"/>
    <w:rsid w:val="00B5609D"/>
    <w:rsid w:val="00B560AE"/>
    <w:rsid w:val="00B5614F"/>
    <w:rsid w:val="00B56160"/>
    <w:rsid w:val="00B56189"/>
    <w:rsid w:val="00B56193"/>
    <w:rsid w:val="00B561B5"/>
    <w:rsid w:val="00B561C9"/>
    <w:rsid w:val="00B561DC"/>
    <w:rsid w:val="00B561E3"/>
    <w:rsid w:val="00B5622E"/>
    <w:rsid w:val="00B56289"/>
    <w:rsid w:val="00B562F1"/>
    <w:rsid w:val="00B563A7"/>
    <w:rsid w:val="00B563A9"/>
    <w:rsid w:val="00B56404"/>
    <w:rsid w:val="00B56407"/>
    <w:rsid w:val="00B56493"/>
    <w:rsid w:val="00B564FF"/>
    <w:rsid w:val="00B5650F"/>
    <w:rsid w:val="00B56627"/>
    <w:rsid w:val="00B5674B"/>
    <w:rsid w:val="00B5676B"/>
    <w:rsid w:val="00B568B8"/>
    <w:rsid w:val="00B56911"/>
    <w:rsid w:val="00B56915"/>
    <w:rsid w:val="00B56A2C"/>
    <w:rsid w:val="00B56AA1"/>
    <w:rsid w:val="00B56B49"/>
    <w:rsid w:val="00B56BE3"/>
    <w:rsid w:val="00B56C17"/>
    <w:rsid w:val="00B56CB5"/>
    <w:rsid w:val="00B56D08"/>
    <w:rsid w:val="00B56D44"/>
    <w:rsid w:val="00B56DF1"/>
    <w:rsid w:val="00B56EA8"/>
    <w:rsid w:val="00B56F26"/>
    <w:rsid w:val="00B56FF3"/>
    <w:rsid w:val="00B5702C"/>
    <w:rsid w:val="00B570B9"/>
    <w:rsid w:val="00B570DD"/>
    <w:rsid w:val="00B570F2"/>
    <w:rsid w:val="00B57150"/>
    <w:rsid w:val="00B57164"/>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58"/>
    <w:rsid w:val="00B579CB"/>
    <w:rsid w:val="00B57AB3"/>
    <w:rsid w:val="00B57ACF"/>
    <w:rsid w:val="00B57AF0"/>
    <w:rsid w:val="00B57B07"/>
    <w:rsid w:val="00B57B7A"/>
    <w:rsid w:val="00B57BB8"/>
    <w:rsid w:val="00B57C81"/>
    <w:rsid w:val="00B57C99"/>
    <w:rsid w:val="00B57DA8"/>
    <w:rsid w:val="00B57DBE"/>
    <w:rsid w:val="00B57F92"/>
    <w:rsid w:val="00B57F9C"/>
    <w:rsid w:val="00B57FA8"/>
    <w:rsid w:val="00B6001C"/>
    <w:rsid w:val="00B600D4"/>
    <w:rsid w:val="00B60172"/>
    <w:rsid w:val="00B601A8"/>
    <w:rsid w:val="00B602A4"/>
    <w:rsid w:val="00B602E0"/>
    <w:rsid w:val="00B60301"/>
    <w:rsid w:val="00B60319"/>
    <w:rsid w:val="00B603D2"/>
    <w:rsid w:val="00B604AD"/>
    <w:rsid w:val="00B604CB"/>
    <w:rsid w:val="00B604D3"/>
    <w:rsid w:val="00B606EE"/>
    <w:rsid w:val="00B60730"/>
    <w:rsid w:val="00B607E4"/>
    <w:rsid w:val="00B607E5"/>
    <w:rsid w:val="00B60809"/>
    <w:rsid w:val="00B60875"/>
    <w:rsid w:val="00B60922"/>
    <w:rsid w:val="00B6098D"/>
    <w:rsid w:val="00B609FB"/>
    <w:rsid w:val="00B60A3C"/>
    <w:rsid w:val="00B60A4D"/>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34A"/>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202D"/>
    <w:rsid w:val="00B62040"/>
    <w:rsid w:val="00B6207D"/>
    <w:rsid w:val="00B620F2"/>
    <w:rsid w:val="00B6213D"/>
    <w:rsid w:val="00B621AA"/>
    <w:rsid w:val="00B62224"/>
    <w:rsid w:val="00B6222A"/>
    <w:rsid w:val="00B6223E"/>
    <w:rsid w:val="00B62251"/>
    <w:rsid w:val="00B622B2"/>
    <w:rsid w:val="00B622B3"/>
    <w:rsid w:val="00B622C3"/>
    <w:rsid w:val="00B622FF"/>
    <w:rsid w:val="00B6230A"/>
    <w:rsid w:val="00B6230B"/>
    <w:rsid w:val="00B62310"/>
    <w:rsid w:val="00B62349"/>
    <w:rsid w:val="00B62394"/>
    <w:rsid w:val="00B62460"/>
    <w:rsid w:val="00B6246A"/>
    <w:rsid w:val="00B6247F"/>
    <w:rsid w:val="00B624FE"/>
    <w:rsid w:val="00B6264A"/>
    <w:rsid w:val="00B6265E"/>
    <w:rsid w:val="00B6267C"/>
    <w:rsid w:val="00B62768"/>
    <w:rsid w:val="00B627DF"/>
    <w:rsid w:val="00B62817"/>
    <w:rsid w:val="00B62955"/>
    <w:rsid w:val="00B629B4"/>
    <w:rsid w:val="00B62A47"/>
    <w:rsid w:val="00B62A7E"/>
    <w:rsid w:val="00B62A8E"/>
    <w:rsid w:val="00B62AB0"/>
    <w:rsid w:val="00B62ABE"/>
    <w:rsid w:val="00B62AD4"/>
    <w:rsid w:val="00B62B56"/>
    <w:rsid w:val="00B62B59"/>
    <w:rsid w:val="00B62B95"/>
    <w:rsid w:val="00B62BB8"/>
    <w:rsid w:val="00B62BC9"/>
    <w:rsid w:val="00B62BD3"/>
    <w:rsid w:val="00B62CC9"/>
    <w:rsid w:val="00B62D5C"/>
    <w:rsid w:val="00B62DCB"/>
    <w:rsid w:val="00B62E18"/>
    <w:rsid w:val="00B62E53"/>
    <w:rsid w:val="00B62E60"/>
    <w:rsid w:val="00B62E97"/>
    <w:rsid w:val="00B62EBE"/>
    <w:rsid w:val="00B62EEA"/>
    <w:rsid w:val="00B62F72"/>
    <w:rsid w:val="00B62F83"/>
    <w:rsid w:val="00B63057"/>
    <w:rsid w:val="00B6306B"/>
    <w:rsid w:val="00B6308F"/>
    <w:rsid w:val="00B630B7"/>
    <w:rsid w:val="00B6313D"/>
    <w:rsid w:val="00B6317F"/>
    <w:rsid w:val="00B63184"/>
    <w:rsid w:val="00B632E3"/>
    <w:rsid w:val="00B63334"/>
    <w:rsid w:val="00B6333B"/>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85B"/>
    <w:rsid w:val="00B63880"/>
    <w:rsid w:val="00B638C6"/>
    <w:rsid w:val="00B63970"/>
    <w:rsid w:val="00B6398F"/>
    <w:rsid w:val="00B639D8"/>
    <w:rsid w:val="00B63A18"/>
    <w:rsid w:val="00B63A34"/>
    <w:rsid w:val="00B63A56"/>
    <w:rsid w:val="00B63A6B"/>
    <w:rsid w:val="00B63BF0"/>
    <w:rsid w:val="00B63C61"/>
    <w:rsid w:val="00B63C8D"/>
    <w:rsid w:val="00B63CA8"/>
    <w:rsid w:val="00B63CB9"/>
    <w:rsid w:val="00B63D02"/>
    <w:rsid w:val="00B63D0E"/>
    <w:rsid w:val="00B63E02"/>
    <w:rsid w:val="00B63E71"/>
    <w:rsid w:val="00B63E9E"/>
    <w:rsid w:val="00B63F6F"/>
    <w:rsid w:val="00B64054"/>
    <w:rsid w:val="00B64055"/>
    <w:rsid w:val="00B64072"/>
    <w:rsid w:val="00B64099"/>
    <w:rsid w:val="00B64176"/>
    <w:rsid w:val="00B641F6"/>
    <w:rsid w:val="00B64202"/>
    <w:rsid w:val="00B64243"/>
    <w:rsid w:val="00B64265"/>
    <w:rsid w:val="00B64267"/>
    <w:rsid w:val="00B64357"/>
    <w:rsid w:val="00B64362"/>
    <w:rsid w:val="00B64418"/>
    <w:rsid w:val="00B64439"/>
    <w:rsid w:val="00B64476"/>
    <w:rsid w:val="00B64484"/>
    <w:rsid w:val="00B64506"/>
    <w:rsid w:val="00B645F0"/>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DC4"/>
    <w:rsid w:val="00B64DDE"/>
    <w:rsid w:val="00B64E4C"/>
    <w:rsid w:val="00B64E73"/>
    <w:rsid w:val="00B64E7B"/>
    <w:rsid w:val="00B64ED6"/>
    <w:rsid w:val="00B64EEA"/>
    <w:rsid w:val="00B64F60"/>
    <w:rsid w:val="00B64F98"/>
    <w:rsid w:val="00B64FA0"/>
    <w:rsid w:val="00B64FD9"/>
    <w:rsid w:val="00B65048"/>
    <w:rsid w:val="00B6508E"/>
    <w:rsid w:val="00B650C1"/>
    <w:rsid w:val="00B65116"/>
    <w:rsid w:val="00B651A7"/>
    <w:rsid w:val="00B6525E"/>
    <w:rsid w:val="00B652C4"/>
    <w:rsid w:val="00B652D7"/>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989"/>
    <w:rsid w:val="00B659C2"/>
    <w:rsid w:val="00B65A4C"/>
    <w:rsid w:val="00B65A60"/>
    <w:rsid w:val="00B65A61"/>
    <w:rsid w:val="00B65A81"/>
    <w:rsid w:val="00B65AD4"/>
    <w:rsid w:val="00B65AF9"/>
    <w:rsid w:val="00B65C15"/>
    <w:rsid w:val="00B65C72"/>
    <w:rsid w:val="00B65CB0"/>
    <w:rsid w:val="00B65CB3"/>
    <w:rsid w:val="00B65D0B"/>
    <w:rsid w:val="00B65D54"/>
    <w:rsid w:val="00B65DBA"/>
    <w:rsid w:val="00B65DD9"/>
    <w:rsid w:val="00B65DDF"/>
    <w:rsid w:val="00B65DF4"/>
    <w:rsid w:val="00B65E00"/>
    <w:rsid w:val="00B65EC7"/>
    <w:rsid w:val="00B65EEF"/>
    <w:rsid w:val="00B65F20"/>
    <w:rsid w:val="00B66025"/>
    <w:rsid w:val="00B6609B"/>
    <w:rsid w:val="00B660AD"/>
    <w:rsid w:val="00B66104"/>
    <w:rsid w:val="00B66158"/>
    <w:rsid w:val="00B66196"/>
    <w:rsid w:val="00B66218"/>
    <w:rsid w:val="00B662A8"/>
    <w:rsid w:val="00B662F0"/>
    <w:rsid w:val="00B66347"/>
    <w:rsid w:val="00B663CC"/>
    <w:rsid w:val="00B6642B"/>
    <w:rsid w:val="00B66481"/>
    <w:rsid w:val="00B664AA"/>
    <w:rsid w:val="00B66517"/>
    <w:rsid w:val="00B665DB"/>
    <w:rsid w:val="00B66625"/>
    <w:rsid w:val="00B66639"/>
    <w:rsid w:val="00B666D4"/>
    <w:rsid w:val="00B66886"/>
    <w:rsid w:val="00B668EB"/>
    <w:rsid w:val="00B6696B"/>
    <w:rsid w:val="00B669B4"/>
    <w:rsid w:val="00B669F4"/>
    <w:rsid w:val="00B66A6D"/>
    <w:rsid w:val="00B66AED"/>
    <w:rsid w:val="00B66B73"/>
    <w:rsid w:val="00B66BC0"/>
    <w:rsid w:val="00B66C96"/>
    <w:rsid w:val="00B66CAD"/>
    <w:rsid w:val="00B66D30"/>
    <w:rsid w:val="00B66E79"/>
    <w:rsid w:val="00B66F2F"/>
    <w:rsid w:val="00B66F58"/>
    <w:rsid w:val="00B66FC1"/>
    <w:rsid w:val="00B67050"/>
    <w:rsid w:val="00B67124"/>
    <w:rsid w:val="00B67152"/>
    <w:rsid w:val="00B67185"/>
    <w:rsid w:val="00B671B5"/>
    <w:rsid w:val="00B671EC"/>
    <w:rsid w:val="00B671F9"/>
    <w:rsid w:val="00B67269"/>
    <w:rsid w:val="00B67293"/>
    <w:rsid w:val="00B672A6"/>
    <w:rsid w:val="00B672B4"/>
    <w:rsid w:val="00B672E6"/>
    <w:rsid w:val="00B67303"/>
    <w:rsid w:val="00B6732F"/>
    <w:rsid w:val="00B673B9"/>
    <w:rsid w:val="00B673E3"/>
    <w:rsid w:val="00B673F7"/>
    <w:rsid w:val="00B67424"/>
    <w:rsid w:val="00B67500"/>
    <w:rsid w:val="00B67508"/>
    <w:rsid w:val="00B67590"/>
    <w:rsid w:val="00B6759F"/>
    <w:rsid w:val="00B675A9"/>
    <w:rsid w:val="00B67653"/>
    <w:rsid w:val="00B676A1"/>
    <w:rsid w:val="00B67767"/>
    <w:rsid w:val="00B67812"/>
    <w:rsid w:val="00B678CE"/>
    <w:rsid w:val="00B678E8"/>
    <w:rsid w:val="00B67A2D"/>
    <w:rsid w:val="00B67A3E"/>
    <w:rsid w:val="00B67A4A"/>
    <w:rsid w:val="00B67AAB"/>
    <w:rsid w:val="00B67AEA"/>
    <w:rsid w:val="00B67B57"/>
    <w:rsid w:val="00B67D38"/>
    <w:rsid w:val="00B67D51"/>
    <w:rsid w:val="00B67DC3"/>
    <w:rsid w:val="00B67E2E"/>
    <w:rsid w:val="00B67EC3"/>
    <w:rsid w:val="00B67EE1"/>
    <w:rsid w:val="00B67F20"/>
    <w:rsid w:val="00B67FBB"/>
    <w:rsid w:val="00B67FF8"/>
    <w:rsid w:val="00B70000"/>
    <w:rsid w:val="00B70002"/>
    <w:rsid w:val="00B70075"/>
    <w:rsid w:val="00B7009B"/>
    <w:rsid w:val="00B7015D"/>
    <w:rsid w:val="00B701CA"/>
    <w:rsid w:val="00B70203"/>
    <w:rsid w:val="00B7020B"/>
    <w:rsid w:val="00B7029F"/>
    <w:rsid w:val="00B702F5"/>
    <w:rsid w:val="00B703AE"/>
    <w:rsid w:val="00B70404"/>
    <w:rsid w:val="00B70487"/>
    <w:rsid w:val="00B704BA"/>
    <w:rsid w:val="00B7055C"/>
    <w:rsid w:val="00B7063D"/>
    <w:rsid w:val="00B7064A"/>
    <w:rsid w:val="00B70655"/>
    <w:rsid w:val="00B706CA"/>
    <w:rsid w:val="00B706E5"/>
    <w:rsid w:val="00B70746"/>
    <w:rsid w:val="00B7079D"/>
    <w:rsid w:val="00B707D9"/>
    <w:rsid w:val="00B708B2"/>
    <w:rsid w:val="00B70901"/>
    <w:rsid w:val="00B7092D"/>
    <w:rsid w:val="00B70987"/>
    <w:rsid w:val="00B7099F"/>
    <w:rsid w:val="00B709AF"/>
    <w:rsid w:val="00B70B38"/>
    <w:rsid w:val="00B70B64"/>
    <w:rsid w:val="00B70B82"/>
    <w:rsid w:val="00B70C41"/>
    <w:rsid w:val="00B70CB6"/>
    <w:rsid w:val="00B70D5D"/>
    <w:rsid w:val="00B70DCB"/>
    <w:rsid w:val="00B70EA6"/>
    <w:rsid w:val="00B70F07"/>
    <w:rsid w:val="00B70F11"/>
    <w:rsid w:val="00B70FDE"/>
    <w:rsid w:val="00B71021"/>
    <w:rsid w:val="00B7102B"/>
    <w:rsid w:val="00B7104B"/>
    <w:rsid w:val="00B7106D"/>
    <w:rsid w:val="00B71084"/>
    <w:rsid w:val="00B710F4"/>
    <w:rsid w:val="00B71106"/>
    <w:rsid w:val="00B71173"/>
    <w:rsid w:val="00B711CC"/>
    <w:rsid w:val="00B7124A"/>
    <w:rsid w:val="00B7128C"/>
    <w:rsid w:val="00B71337"/>
    <w:rsid w:val="00B71360"/>
    <w:rsid w:val="00B71385"/>
    <w:rsid w:val="00B713B6"/>
    <w:rsid w:val="00B713E7"/>
    <w:rsid w:val="00B7142A"/>
    <w:rsid w:val="00B71463"/>
    <w:rsid w:val="00B7147D"/>
    <w:rsid w:val="00B71483"/>
    <w:rsid w:val="00B71491"/>
    <w:rsid w:val="00B714C2"/>
    <w:rsid w:val="00B715CA"/>
    <w:rsid w:val="00B715F2"/>
    <w:rsid w:val="00B71665"/>
    <w:rsid w:val="00B716A4"/>
    <w:rsid w:val="00B71769"/>
    <w:rsid w:val="00B717CF"/>
    <w:rsid w:val="00B717E0"/>
    <w:rsid w:val="00B71864"/>
    <w:rsid w:val="00B71883"/>
    <w:rsid w:val="00B71899"/>
    <w:rsid w:val="00B718BC"/>
    <w:rsid w:val="00B718BD"/>
    <w:rsid w:val="00B718EA"/>
    <w:rsid w:val="00B71952"/>
    <w:rsid w:val="00B719FC"/>
    <w:rsid w:val="00B71A89"/>
    <w:rsid w:val="00B71ADA"/>
    <w:rsid w:val="00B71C41"/>
    <w:rsid w:val="00B71C48"/>
    <w:rsid w:val="00B71C98"/>
    <w:rsid w:val="00B71CC9"/>
    <w:rsid w:val="00B71CD2"/>
    <w:rsid w:val="00B71CFB"/>
    <w:rsid w:val="00B71E4A"/>
    <w:rsid w:val="00B71E6F"/>
    <w:rsid w:val="00B71E8F"/>
    <w:rsid w:val="00B71EC1"/>
    <w:rsid w:val="00B71F4C"/>
    <w:rsid w:val="00B71F64"/>
    <w:rsid w:val="00B71FAA"/>
    <w:rsid w:val="00B72170"/>
    <w:rsid w:val="00B7217B"/>
    <w:rsid w:val="00B721B2"/>
    <w:rsid w:val="00B721C5"/>
    <w:rsid w:val="00B721E1"/>
    <w:rsid w:val="00B72216"/>
    <w:rsid w:val="00B72250"/>
    <w:rsid w:val="00B72467"/>
    <w:rsid w:val="00B724AE"/>
    <w:rsid w:val="00B7251F"/>
    <w:rsid w:val="00B72555"/>
    <w:rsid w:val="00B725CF"/>
    <w:rsid w:val="00B725E8"/>
    <w:rsid w:val="00B726DD"/>
    <w:rsid w:val="00B727D8"/>
    <w:rsid w:val="00B72851"/>
    <w:rsid w:val="00B7288D"/>
    <w:rsid w:val="00B728C2"/>
    <w:rsid w:val="00B728C6"/>
    <w:rsid w:val="00B728F0"/>
    <w:rsid w:val="00B7297E"/>
    <w:rsid w:val="00B729CB"/>
    <w:rsid w:val="00B729E2"/>
    <w:rsid w:val="00B72A28"/>
    <w:rsid w:val="00B72A2C"/>
    <w:rsid w:val="00B72A57"/>
    <w:rsid w:val="00B72A80"/>
    <w:rsid w:val="00B72AA1"/>
    <w:rsid w:val="00B72AB6"/>
    <w:rsid w:val="00B72ACC"/>
    <w:rsid w:val="00B72AE0"/>
    <w:rsid w:val="00B72C8B"/>
    <w:rsid w:val="00B72CD1"/>
    <w:rsid w:val="00B72CF2"/>
    <w:rsid w:val="00B72D19"/>
    <w:rsid w:val="00B72D48"/>
    <w:rsid w:val="00B72DDB"/>
    <w:rsid w:val="00B72E2A"/>
    <w:rsid w:val="00B72E67"/>
    <w:rsid w:val="00B72EBD"/>
    <w:rsid w:val="00B73000"/>
    <w:rsid w:val="00B73036"/>
    <w:rsid w:val="00B7308B"/>
    <w:rsid w:val="00B730C1"/>
    <w:rsid w:val="00B730C2"/>
    <w:rsid w:val="00B7312E"/>
    <w:rsid w:val="00B731B2"/>
    <w:rsid w:val="00B7325F"/>
    <w:rsid w:val="00B732F2"/>
    <w:rsid w:val="00B7334C"/>
    <w:rsid w:val="00B73386"/>
    <w:rsid w:val="00B73388"/>
    <w:rsid w:val="00B733B4"/>
    <w:rsid w:val="00B734CE"/>
    <w:rsid w:val="00B7357A"/>
    <w:rsid w:val="00B735C3"/>
    <w:rsid w:val="00B735E5"/>
    <w:rsid w:val="00B73735"/>
    <w:rsid w:val="00B737A7"/>
    <w:rsid w:val="00B737BB"/>
    <w:rsid w:val="00B73830"/>
    <w:rsid w:val="00B73855"/>
    <w:rsid w:val="00B7389C"/>
    <w:rsid w:val="00B73917"/>
    <w:rsid w:val="00B73960"/>
    <w:rsid w:val="00B73977"/>
    <w:rsid w:val="00B7398E"/>
    <w:rsid w:val="00B739DA"/>
    <w:rsid w:val="00B73ABA"/>
    <w:rsid w:val="00B73AD2"/>
    <w:rsid w:val="00B73B54"/>
    <w:rsid w:val="00B73DF4"/>
    <w:rsid w:val="00B73E0C"/>
    <w:rsid w:val="00B73F43"/>
    <w:rsid w:val="00B73F74"/>
    <w:rsid w:val="00B73FE3"/>
    <w:rsid w:val="00B73FE6"/>
    <w:rsid w:val="00B740D4"/>
    <w:rsid w:val="00B7417C"/>
    <w:rsid w:val="00B7417F"/>
    <w:rsid w:val="00B74198"/>
    <w:rsid w:val="00B741E1"/>
    <w:rsid w:val="00B74224"/>
    <w:rsid w:val="00B742B5"/>
    <w:rsid w:val="00B742D7"/>
    <w:rsid w:val="00B74399"/>
    <w:rsid w:val="00B744BC"/>
    <w:rsid w:val="00B744D2"/>
    <w:rsid w:val="00B74560"/>
    <w:rsid w:val="00B745C8"/>
    <w:rsid w:val="00B745DF"/>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D1"/>
    <w:rsid w:val="00B74C02"/>
    <w:rsid w:val="00B74C5C"/>
    <w:rsid w:val="00B74C97"/>
    <w:rsid w:val="00B74CA8"/>
    <w:rsid w:val="00B74D54"/>
    <w:rsid w:val="00B74DFA"/>
    <w:rsid w:val="00B74E2F"/>
    <w:rsid w:val="00B74E3B"/>
    <w:rsid w:val="00B74EB6"/>
    <w:rsid w:val="00B74F13"/>
    <w:rsid w:val="00B74F3D"/>
    <w:rsid w:val="00B74F7F"/>
    <w:rsid w:val="00B74FC0"/>
    <w:rsid w:val="00B74FD1"/>
    <w:rsid w:val="00B750E0"/>
    <w:rsid w:val="00B7511C"/>
    <w:rsid w:val="00B7513D"/>
    <w:rsid w:val="00B75169"/>
    <w:rsid w:val="00B7516E"/>
    <w:rsid w:val="00B75183"/>
    <w:rsid w:val="00B751DB"/>
    <w:rsid w:val="00B753F7"/>
    <w:rsid w:val="00B75436"/>
    <w:rsid w:val="00B75474"/>
    <w:rsid w:val="00B754CA"/>
    <w:rsid w:val="00B755CF"/>
    <w:rsid w:val="00B755E7"/>
    <w:rsid w:val="00B75627"/>
    <w:rsid w:val="00B756B3"/>
    <w:rsid w:val="00B756F6"/>
    <w:rsid w:val="00B75711"/>
    <w:rsid w:val="00B7572A"/>
    <w:rsid w:val="00B75779"/>
    <w:rsid w:val="00B75872"/>
    <w:rsid w:val="00B758AF"/>
    <w:rsid w:val="00B758F6"/>
    <w:rsid w:val="00B75904"/>
    <w:rsid w:val="00B75929"/>
    <w:rsid w:val="00B75A1F"/>
    <w:rsid w:val="00B75A25"/>
    <w:rsid w:val="00B75A86"/>
    <w:rsid w:val="00B75A8C"/>
    <w:rsid w:val="00B75AC7"/>
    <w:rsid w:val="00B75BC6"/>
    <w:rsid w:val="00B75C30"/>
    <w:rsid w:val="00B75D35"/>
    <w:rsid w:val="00B75E71"/>
    <w:rsid w:val="00B75E85"/>
    <w:rsid w:val="00B75E92"/>
    <w:rsid w:val="00B75EFC"/>
    <w:rsid w:val="00B75F59"/>
    <w:rsid w:val="00B75FA1"/>
    <w:rsid w:val="00B75FB5"/>
    <w:rsid w:val="00B760AE"/>
    <w:rsid w:val="00B760B1"/>
    <w:rsid w:val="00B76115"/>
    <w:rsid w:val="00B76183"/>
    <w:rsid w:val="00B76195"/>
    <w:rsid w:val="00B76218"/>
    <w:rsid w:val="00B7629D"/>
    <w:rsid w:val="00B762A3"/>
    <w:rsid w:val="00B76351"/>
    <w:rsid w:val="00B763FF"/>
    <w:rsid w:val="00B7643E"/>
    <w:rsid w:val="00B76478"/>
    <w:rsid w:val="00B76528"/>
    <w:rsid w:val="00B765CC"/>
    <w:rsid w:val="00B76668"/>
    <w:rsid w:val="00B76689"/>
    <w:rsid w:val="00B76694"/>
    <w:rsid w:val="00B766DC"/>
    <w:rsid w:val="00B7675C"/>
    <w:rsid w:val="00B76795"/>
    <w:rsid w:val="00B767DD"/>
    <w:rsid w:val="00B7681F"/>
    <w:rsid w:val="00B7694D"/>
    <w:rsid w:val="00B76993"/>
    <w:rsid w:val="00B76995"/>
    <w:rsid w:val="00B7699B"/>
    <w:rsid w:val="00B769F0"/>
    <w:rsid w:val="00B76AB2"/>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FA"/>
    <w:rsid w:val="00B7732C"/>
    <w:rsid w:val="00B773A6"/>
    <w:rsid w:val="00B77586"/>
    <w:rsid w:val="00B775E4"/>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55"/>
    <w:rsid w:val="00B77F64"/>
    <w:rsid w:val="00B77F6C"/>
    <w:rsid w:val="00B77F77"/>
    <w:rsid w:val="00B77F7D"/>
    <w:rsid w:val="00B77FDE"/>
    <w:rsid w:val="00B8000D"/>
    <w:rsid w:val="00B8011F"/>
    <w:rsid w:val="00B80151"/>
    <w:rsid w:val="00B801F7"/>
    <w:rsid w:val="00B80260"/>
    <w:rsid w:val="00B802B3"/>
    <w:rsid w:val="00B8032E"/>
    <w:rsid w:val="00B80339"/>
    <w:rsid w:val="00B8034C"/>
    <w:rsid w:val="00B803D4"/>
    <w:rsid w:val="00B804C0"/>
    <w:rsid w:val="00B80581"/>
    <w:rsid w:val="00B80596"/>
    <w:rsid w:val="00B805FB"/>
    <w:rsid w:val="00B80611"/>
    <w:rsid w:val="00B80619"/>
    <w:rsid w:val="00B8064A"/>
    <w:rsid w:val="00B80671"/>
    <w:rsid w:val="00B806C0"/>
    <w:rsid w:val="00B80814"/>
    <w:rsid w:val="00B8081F"/>
    <w:rsid w:val="00B80828"/>
    <w:rsid w:val="00B8088B"/>
    <w:rsid w:val="00B808D4"/>
    <w:rsid w:val="00B8098D"/>
    <w:rsid w:val="00B809B9"/>
    <w:rsid w:val="00B809F9"/>
    <w:rsid w:val="00B80AA5"/>
    <w:rsid w:val="00B80ABC"/>
    <w:rsid w:val="00B80B85"/>
    <w:rsid w:val="00B80B88"/>
    <w:rsid w:val="00B80C15"/>
    <w:rsid w:val="00B80C1D"/>
    <w:rsid w:val="00B80C3F"/>
    <w:rsid w:val="00B80D27"/>
    <w:rsid w:val="00B80D30"/>
    <w:rsid w:val="00B80D85"/>
    <w:rsid w:val="00B80D8C"/>
    <w:rsid w:val="00B80DB3"/>
    <w:rsid w:val="00B80DE5"/>
    <w:rsid w:val="00B80DF0"/>
    <w:rsid w:val="00B80DF4"/>
    <w:rsid w:val="00B80E12"/>
    <w:rsid w:val="00B80E87"/>
    <w:rsid w:val="00B80EE1"/>
    <w:rsid w:val="00B80F7E"/>
    <w:rsid w:val="00B8107C"/>
    <w:rsid w:val="00B81088"/>
    <w:rsid w:val="00B8109E"/>
    <w:rsid w:val="00B81157"/>
    <w:rsid w:val="00B8115A"/>
    <w:rsid w:val="00B8115C"/>
    <w:rsid w:val="00B8115E"/>
    <w:rsid w:val="00B81195"/>
    <w:rsid w:val="00B8120F"/>
    <w:rsid w:val="00B813B1"/>
    <w:rsid w:val="00B813DE"/>
    <w:rsid w:val="00B81443"/>
    <w:rsid w:val="00B8149B"/>
    <w:rsid w:val="00B814C6"/>
    <w:rsid w:val="00B814D2"/>
    <w:rsid w:val="00B81529"/>
    <w:rsid w:val="00B8157B"/>
    <w:rsid w:val="00B81588"/>
    <w:rsid w:val="00B81613"/>
    <w:rsid w:val="00B81614"/>
    <w:rsid w:val="00B816EA"/>
    <w:rsid w:val="00B81752"/>
    <w:rsid w:val="00B8175A"/>
    <w:rsid w:val="00B8177A"/>
    <w:rsid w:val="00B8178A"/>
    <w:rsid w:val="00B817CF"/>
    <w:rsid w:val="00B81899"/>
    <w:rsid w:val="00B818C5"/>
    <w:rsid w:val="00B8190F"/>
    <w:rsid w:val="00B81914"/>
    <w:rsid w:val="00B819DD"/>
    <w:rsid w:val="00B81A33"/>
    <w:rsid w:val="00B81A4A"/>
    <w:rsid w:val="00B81A74"/>
    <w:rsid w:val="00B81AE0"/>
    <w:rsid w:val="00B81BC4"/>
    <w:rsid w:val="00B81C2C"/>
    <w:rsid w:val="00B81C40"/>
    <w:rsid w:val="00B81C47"/>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15A"/>
    <w:rsid w:val="00B82200"/>
    <w:rsid w:val="00B82306"/>
    <w:rsid w:val="00B82488"/>
    <w:rsid w:val="00B824B9"/>
    <w:rsid w:val="00B824F4"/>
    <w:rsid w:val="00B826A7"/>
    <w:rsid w:val="00B82721"/>
    <w:rsid w:val="00B827AE"/>
    <w:rsid w:val="00B8281C"/>
    <w:rsid w:val="00B828E2"/>
    <w:rsid w:val="00B82983"/>
    <w:rsid w:val="00B8299A"/>
    <w:rsid w:val="00B829DA"/>
    <w:rsid w:val="00B82A4B"/>
    <w:rsid w:val="00B82AC4"/>
    <w:rsid w:val="00B82B72"/>
    <w:rsid w:val="00B82B90"/>
    <w:rsid w:val="00B82C56"/>
    <w:rsid w:val="00B82C5A"/>
    <w:rsid w:val="00B82CC8"/>
    <w:rsid w:val="00B82D28"/>
    <w:rsid w:val="00B82DD8"/>
    <w:rsid w:val="00B82DF9"/>
    <w:rsid w:val="00B82DFF"/>
    <w:rsid w:val="00B82EC7"/>
    <w:rsid w:val="00B82F08"/>
    <w:rsid w:val="00B82F18"/>
    <w:rsid w:val="00B82F35"/>
    <w:rsid w:val="00B82F8C"/>
    <w:rsid w:val="00B830B8"/>
    <w:rsid w:val="00B830BB"/>
    <w:rsid w:val="00B830D9"/>
    <w:rsid w:val="00B830F6"/>
    <w:rsid w:val="00B83108"/>
    <w:rsid w:val="00B83170"/>
    <w:rsid w:val="00B83195"/>
    <w:rsid w:val="00B831D8"/>
    <w:rsid w:val="00B831F1"/>
    <w:rsid w:val="00B8321B"/>
    <w:rsid w:val="00B832DD"/>
    <w:rsid w:val="00B83304"/>
    <w:rsid w:val="00B8330E"/>
    <w:rsid w:val="00B83343"/>
    <w:rsid w:val="00B8339F"/>
    <w:rsid w:val="00B833D4"/>
    <w:rsid w:val="00B8351B"/>
    <w:rsid w:val="00B835F8"/>
    <w:rsid w:val="00B8364A"/>
    <w:rsid w:val="00B836D9"/>
    <w:rsid w:val="00B83713"/>
    <w:rsid w:val="00B837E8"/>
    <w:rsid w:val="00B83819"/>
    <w:rsid w:val="00B83866"/>
    <w:rsid w:val="00B83867"/>
    <w:rsid w:val="00B838DC"/>
    <w:rsid w:val="00B839A8"/>
    <w:rsid w:val="00B83A4C"/>
    <w:rsid w:val="00B83ADC"/>
    <w:rsid w:val="00B83B0D"/>
    <w:rsid w:val="00B83B35"/>
    <w:rsid w:val="00B83B5B"/>
    <w:rsid w:val="00B83B82"/>
    <w:rsid w:val="00B83BE9"/>
    <w:rsid w:val="00B83C87"/>
    <w:rsid w:val="00B83CC4"/>
    <w:rsid w:val="00B83D4D"/>
    <w:rsid w:val="00B83D78"/>
    <w:rsid w:val="00B83DD8"/>
    <w:rsid w:val="00B83E7A"/>
    <w:rsid w:val="00B83EA9"/>
    <w:rsid w:val="00B83EF4"/>
    <w:rsid w:val="00B83F5F"/>
    <w:rsid w:val="00B83FE8"/>
    <w:rsid w:val="00B84033"/>
    <w:rsid w:val="00B840AB"/>
    <w:rsid w:val="00B84192"/>
    <w:rsid w:val="00B841F8"/>
    <w:rsid w:val="00B84250"/>
    <w:rsid w:val="00B84256"/>
    <w:rsid w:val="00B842CF"/>
    <w:rsid w:val="00B842FA"/>
    <w:rsid w:val="00B8430D"/>
    <w:rsid w:val="00B843AF"/>
    <w:rsid w:val="00B84483"/>
    <w:rsid w:val="00B8457E"/>
    <w:rsid w:val="00B845F5"/>
    <w:rsid w:val="00B846C7"/>
    <w:rsid w:val="00B84724"/>
    <w:rsid w:val="00B84765"/>
    <w:rsid w:val="00B847A5"/>
    <w:rsid w:val="00B847F5"/>
    <w:rsid w:val="00B8483D"/>
    <w:rsid w:val="00B84860"/>
    <w:rsid w:val="00B84861"/>
    <w:rsid w:val="00B84872"/>
    <w:rsid w:val="00B848F3"/>
    <w:rsid w:val="00B8496E"/>
    <w:rsid w:val="00B84980"/>
    <w:rsid w:val="00B849B7"/>
    <w:rsid w:val="00B84A06"/>
    <w:rsid w:val="00B84A4D"/>
    <w:rsid w:val="00B84ADF"/>
    <w:rsid w:val="00B84B97"/>
    <w:rsid w:val="00B84BD3"/>
    <w:rsid w:val="00B84C27"/>
    <w:rsid w:val="00B84CBD"/>
    <w:rsid w:val="00B84CDE"/>
    <w:rsid w:val="00B84D94"/>
    <w:rsid w:val="00B84E0E"/>
    <w:rsid w:val="00B84E3D"/>
    <w:rsid w:val="00B84E55"/>
    <w:rsid w:val="00B84EB1"/>
    <w:rsid w:val="00B84F1C"/>
    <w:rsid w:val="00B84FBD"/>
    <w:rsid w:val="00B85101"/>
    <w:rsid w:val="00B85163"/>
    <w:rsid w:val="00B851DC"/>
    <w:rsid w:val="00B851ED"/>
    <w:rsid w:val="00B85213"/>
    <w:rsid w:val="00B85267"/>
    <w:rsid w:val="00B852E8"/>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0E5"/>
    <w:rsid w:val="00B86145"/>
    <w:rsid w:val="00B861D2"/>
    <w:rsid w:val="00B86218"/>
    <w:rsid w:val="00B86295"/>
    <w:rsid w:val="00B862A7"/>
    <w:rsid w:val="00B862B6"/>
    <w:rsid w:val="00B862D1"/>
    <w:rsid w:val="00B862E1"/>
    <w:rsid w:val="00B863F3"/>
    <w:rsid w:val="00B8640C"/>
    <w:rsid w:val="00B864E4"/>
    <w:rsid w:val="00B86585"/>
    <w:rsid w:val="00B865E5"/>
    <w:rsid w:val="00B866B7"/>
    <w:rsid w:val="00B866CC"/>
    <w:rsid w:val="00B86735"/>
    <w:rsid w:val="00B86738"/>
    <w:rsid w:val="00B86821"/>
    <w:rsid w:val="00B86855"/>
    <w:rsid w:val="00B86877"/>
    <w:rsid w:val="00B868A7"/>
    <w:rsid w:val="00B868FC"/>
    <w:rsid w:val="00B869B2"/>
    <w:rsid w:val="00B86A0B"/>
    <w:rsid w:val="00B86A73"/>
    <w:rsid w:val="00B86A86"/>
    <w:rsid w:val="00B86AAE"/>
    <w:rsid w:val="00B86C02"/>
    <w:rsid w:val="00B86C47"/>
    <w:rsid w:val="00B86C9E"/>
    <w:rsid w:val="00B86CD9"/>
    <w:rsid w:val="00B86D58"/>
    <w:rsid w:val="00B86D67"/>
    <w:rsid w:val="00B86DDD"/>
    <w:rsid w:val="00B86E43"/>
    <w:rsid w:val="00B86E5E"/>
    <w:rsid w:val="00B86E83"/>
    <w:rsid w:val="00B86EA5"/>
    <w:rsid w:val="00B86FDF"/>
    <w:rsid w:val="00B86FE8"/>
    <w:rsid w:val="00B87041"/>
    <w:rsid w:val="00B87189"/>
    <w:rsid w:val="00B871F3"/>
    <w:rsid w:val="00B87246"/>
    <w:rsid w:val="00B87324"/>
    <w:rsid w:val="00B8741A"/>
    <w:rsid w:val="00B87435"/>
    <w:rsid w:val="00B87444"/>
    <w:rsid w:val="00B87478"/>
    <w:rsid w:val="00B874BC"/>
    <w:rsid w:val="00B87586"/>
    <w:rsid w:val="00B8760A"/>
    <w:rsid w:val="00B8760D"/>
    <w:rsid w:val="00B876EC"/>
    <w:rsid w:val="00B87704"/>
    <w:rsid w:val="00B87706"/>
    <w:rsid w:val="00B87725"/>
    <w:rsid w:val="00B87731"/>
    <w:rsid w:val="00B8773A"/>
    <w:rsid w:val="00B8774C"/>
    <w:rsid w:val="00B87778"/>
    <w:rsid w:val="00B877A3"/>
    <w:rsid w:val="00B87832"/>
    <w:rsid w:val="00B8783B"/>
    <w:rsid w:val="00B8793A"/>
    <w:rsid w:val="00B879A8"/>
    <w:rsid w:val="00B87A29"/>
    <w:rsid w:val="00B87A74"/>
    <w:rsid w:val="00B87B69"/>
    <w:rsid w:val="00B87C54"/>
    <w:rsid w:val="00B87CEE"/>
    <w:rsid w:val="00B87D1B"/>
    <w:rsid w:val="00B87D2D"/>
    <w:rsid w:val="00B87FC9"/>
    <w:rsid w:val="00B9004C"/>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89F"/>
    <w:rsid w:val="00B90902"/>
    <w:rsid w:val="00B90965"/>
    <w:rsid w:val="00B90967"/>
    <w:rsid w:val="00B90985"/>
    <w:rsid w:val="00B909CB"/>
    <w:rsid w:val="00B90A13"/>
    <w:rsid w:val="00B90A75"/>
    <w:rsid w:val="00B90AF0"/>
    <w:rsid w:val="00B90B49"/>
    <w:rsid w:val="00B90BCA"/>
    <w:rsid w:val="00B90C1F"/>
    <w:rsid w:val="00B90C60"/>
    <w:rsid w:val="00B90C9D"/>
    <w:rsid w:val="00B90D06"/>
    <w:rsid w:val="00B90E29"/>
    <w:rsid w:val="00B90F15"/>
    <w:rsid w:val="00B90FF7"/>
    <w:rsid w:val="00B91049"/>
    <w:rsid w:val="00B91050"/>
    <w:rsid w:val="00B910B9"/>
    <w:rsid w:val="00B910E6"/>
    <w:rsid w:val="00B910E8"/>
    <w:rsid w:val="00B91123"/>
    <w:rsid w:val="00B91142"/>
    <w:rsid w:val="00B911FA"/>
    <w:rsid w:val="00B91342"/>
    <w:rsid w:val="00B91399"/>
    <w:rsid w:val="00B914AF"/>
    <w:rsid w:val="00B91516"/>
    <w:rsid w:val="00B91550"/>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5"/>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43"/>
    <w:rsid w:val="00B9286B"/>
    <w:rsid w:val="00B9292A"/>
    <w:rsid w:val="00B9295B"/>
    <w:rsid w:val="00B92A8C"/>
    <w:rsid w:val="00B92B47"/>
    <w:rsid w:val="00B92BD4"/>
    <w:rsid w:val="00B92BF8"/>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C6"/>
    <w:rsid w:val="00B939E1"/>
    <w:rsid w:val="00B939F0"/>
    <w:rsid w:val="00B93A4D"/>
    <w:rsid w:val="00B93A71"/>
    <w:rsid w:val="00B93AD3"/>
    <w:rsid w:val="00B93B15"/>
    <w:rsid w:val="00B93BA2"/>
    <w:rsid w:val="00B93BAB"/>
    <w:rsid w:val="00B93C26"/>
    <w:rsid w:val="00B93EA7"/>
    <w:rsid w:val="00B93F51"/>
    <w:rsid w:val="00B93FD1"/>
    <w:rsid w:val="00B93FF6"/>
    <w:rsid w:val="00B93FFF"/>
    <w:rsid w:val="00B940E8"/>
    <w:rsid w:val="00B941B7"/>
    <w:rsid w:val="00B941E0"/>
    <w:rsid w:val="00B94201"/>
    <w:rsid w:val="00B94217"/>
    <w:rsid w:val="00B94256"/>
    <w:rsid w:val="00B94304"/>
    <w:rsid w:val="00B94344"/>
    <w:rsid w:val="00B9434B"/>
    <w:rsid w:val="00B943AA"/>
    <w:rsid w:val="00B943B4"/>
    <w:rsid w:val="00B94476"/>
    <w:rsid w:val="00B9448E"/>
    <w:rsid w:val="00B944A7"/>
    <w:rsid w:val="00B944AB"/>
    <w:rsid w:val="00B9450B"/>
    <w:rsid w:val="00B9452E"/>
    <w:rsid w:val="00B9458B"/>
    <w:rsid w:val="00B945A7"/>
    <w:rsid w:val="00B94610"/>
    <w:rsid w:val="00B94670"/>
    <w:rsid w:val="00B946E0"/>
    <w:rsid w:val="00B947A8"/>
    <w:rsid w:val="00B9480B"/>
    <w:rsid w:val="00B94862"/>
    <w:rsid w:val="00B948AA"/>
    <w:rsid w:val="00B948D5"/>
    <w:rsid w:val="00B94981"/>
    <w:rsid w:val="00B94A3C"/>
    <w:rsid w:val="00B94A60"/>
    <w:rsid w:val="00B94AA9"/>
    <w:rsid w:val="00B94AB7"/>
    <w:rsid w:val="00B94ACB"/>
    <w:rsid w:val="00B94AD2"/>
    <w:rsid w:val="00B94AD3"/>
    <w:rsid w:val="00B94B1E"/>
    <w:rsid w:val="00B94B33"/>
    <w:rsid w:val="00B94BBB"/>
    <w:rsid w:val="00B94C8E"/>
    <w:rsid w:val="00B94CBD"/>
    <w:rsid w:val="00B94D58"/>
    <w:rsid w:val="00B94D86"/>
    <w:rsid w:val="00B94E1F"/>
    <w:rsid w:val="00B94EA3"/>
    <w:rsid w:val="00B94EB0"/>
    <w:rsid w:val="00B94EB9"/>
    <w:rsid w:val="00B94F4E"/>
    <w:rsid w:val="00B94F6B"/>
    <w:rsid w:val="00B94FFB"/>
    <w:rsid w:val="00B95072"/>
    <w:rsid w:val="00B95077"/>
    <w:rsid w:val="00B950AC"/>
    <w:rsid w:val="00B95126"/>
    <w:rsid w:val="00B9514B"/>
    <w:rsid w:val="00B95165"/>
    <w:rsid w:val="00B95212"/>
    <w:rsid w:val="00B95229"/>
    <w:rsid w:val="00B9526A"/>
    <w:rsid w:val="00B9528A"/>
    <w:rsid w:val="00B9528C"/>
    <w:rsid w:val="00B95334"/>
    <w:rsid w:val="00B95372"/>
    <w:rsid w:val="00B953AD"/>
    <w:rsid w:val="00B95440"/>
    <w:rsid w:val="00B954D3"/>
    <w:rsid w:val="00B954F7"/>
    <w:rsid w:val="00B95554"/>
    <w:rsid w:val="00B95595"/>
    <w:rsid w:val="00B9562C"/>
    <w:rsid w:val="00B9564D"/>
    <w:rsid w:val="00B956AF"/>
    <w:rsid w:val="00B956ED"/>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4B0"/>
    <w:rsid w:val="00B96506"/>
    <w:rsid w:val="00B96588"/>
    <w:rsid w:val="00B965D2"/>
    <w:rsid w:val="00B96742"/>
    <w:rsid w:val="00B96789"/>
    <w:rsid w:val="00B9685F"/>
    <w:rsid w:val="00B968D9"/>
    <w:rsid w:val="00B968F0"/>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9A"/>
    <w:rsid w:val="00B971C6"/>
    <w:rsid w:val="00B972E5"/>
    <w:rsid w:val="00B9733C"/>
    <w:rsid w:val="00B9735A"/>
    <w:rsid w:val="00B9737C"/>
    <w:rsid w:val="00B973AC"/>
    <w:rsid w:val="00B973B1"/>
    <w:rsid w:val="00B9741F"/>
    <w:rsid w:val="00B97505"/>
    <w:rsid w:val="00B975CC"/>
    <w:rsid w:val="00B9768E"/>
    <w:rsid w:val="00B976D4"/>
    <w:rsid w:val="00B976E5"/>
    <w:rsid w:val="00B976EC"/>
    <w:rsid w:val="00B9772D"/>
    <w:rsid w:val="00B97779"/>
    <w:rsid w:val="00B977E5"/>
    <w:rsid w:val="00B97826"/>
    <w:rsid w:val="00B978FA"/>
    <w:rsid w:val="00B979D2"/>
    <w:rsid w:val="00B979D7"/>
    <w:rsid w:val="00B97A9C"/>
    <w:rsid w:val="00B97B09"/>
    <w:rsid w:val="00B97BB2"/>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1"/>
    <w:rsid w:val="00BA08AC"/>
    <w:rsid w:val="00BA08D5"/>
    <w:rsid w:val="00BA08D7"/>
    <w:rsid w:val="00BA08ED"/>
    <w:rsid w:val="00BA0973"/>
    <w:rsid w:val="00BA099A"/>
    <w:rsid w:val="00BA0A77"/>
    <w:rsid w:val="00BA0B48"/>
    <w:rsid w:val="00BA0B4E"/>
    <w:rsid w:val="00BA0BCB"/>
    <w:rsid w:val="00BA0C88"/>
    <w:rsid w:val="00BA0D2D"/>
    <w:rsid w:val="00BA0D51"/>
    <w:rsid w:val="00BA0DC4"/>
    <w:rsid w:val="00BA0DD6"/>
    <w:rsid w:val="00BA0E1B"/>
    <w:rsid w:val="00BA0E29"/>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9"/>
    <w:rsid w:val="00BA15AE"/>
    <w:rsid w:val="00BA15ED"/>
    <w:rsid w:val="00BA1632"/>
    <w:rsid w:val="00BA1635"/>
    <w:rsid w:val="00BA1672"/>
    <w:rsid w:val="00BA1681"/>
    <w:rsid w:val="00BA16BE"/>
    <w:rsid w:val="00BA17F8"/>
    <w:rsid w:val="00BA180E"/>
    <w:rsid w:val="00BA182F"/>
    <w:rsid w:val="00BA185D"/>
    <w:rsid w:val="00BA187B"/>
    <w:rsid w:val="00BA18E1"/>
    <w:rsid w:val="00BA1943"/>
    <w:rsid w:val="00BA1A5C"/>
    <w:rsid w:val="00BA1A8C"/>
    <w:rsid w:val="00BA1AFA"/>
    <w:rsid w:val="00BA1B79"/>
    <w:rsid w:val="00BA1BA3"/>
    <w:rsid w:val="00BA1BB0"/>
    <w:rsid w:val="00BA1BC4"/>
    <w:rsid w:val="00BA1BF3"/>
    <w:rsid w:val="00BA1C0C"/>
    <w:rsid w:val="00BA1C1C"/>
    <w:rsid w:val="00BA1C34"/>
    <w:rsid w:val="00BA1D4F"/>
    <w:rsid w:val="00BA1E0D"/>
    <w:rsid w:val="00BA1E49"/>
    <w:rsid w:val="00BA1E8C"/>
    <w:rsid w:val="00BA1EE1"/>
    <w:rsid w:val="00BA1F6F"/>
    <w:rsid w:val="00BA1FC6"/>
    <w:rsid w:val="00BA1FCA"/>
    <w:rsid w:val="00BA202C"/>
    <w:rsid w:val="00BA2072"/>
    <w:rsid w:val="00BA2085"/>
    <w:rsid w:val="00BA20B0"/>
    <w:rsid w:val="00BA20EC"/>
    <w:rsid w:val="00BA2168"/>
    <w:rsid w:val="00BA217F"/>
    <w:rsid w:val="00BA21BA"/>
    <w:rsid w:val="00BA2215"/>
    <w:rsid w:val="00BA221C"/>
    <w:rsid w:val="00BA2232"/>
    <w:rsid w:val="00BA226E"/>
    <w:rsid w:val="00BA2286"/>
    <w:rsid w:val="00BA22A3"/>
    <w:rsid w:val="00BA232A"/>
    <w:rsid w:val="00BA234B"/>
    <w:rsid w:val="00BA23A3"/>
    <w:rsid w:val="00BA23B1"/>
    <w:rsid w:val="00BA23F0"/>
    <w:rsid w:val="00BA2439"/>
    <w:rsid w:val="00BA2460"/>
    <w:rsid w:val="00BA2511"/>
    <w:rsid w:val="00BA25F8"/>
    <w:rsid w:val="00BA265A"/>
    <w:rsid w:val="00BA2791"/>
    <w:rsid w:val="00BA2802"/>
    <w:rsid w:val="00BA28E2"/>
    <w:rsid w:val="00BA28F8"/>
    <w:rsid w:val="00BA2925"/>
    <w:rsid w:val="00BA29CD"/>
    <w:rsid w:val="00BA2A9B"/>
    <w:rsid w:val="00BA2AA6"/>
    <w:rsid w:val="00BA2AF2"/>
    <w:rsid w:val="00BA2B24"/>
    <w:rsid w:val="00BA2B29"/>
    <w:rsid w:val="00BA2C14"/>
    <w:rsid w:val="00BA2C1C"/>
    <w:rsid w:val="00BA2C2A"/>
    <w:rsid w:val="00BA2CC8"/>
    <w:rsid w:val="00BA2D14"/>
    <w:rsid w:val="00BA2D1E"/>
    <w:rsid w:val="00BA2D80"/>
    <w:rsid w:val="00BA2E15"/>
    <w:rsid w:val="00BA2E36"/>
    <w:rsid w:val="00BA2E5A"/>
    <w:rsid w:val="00BA2E69"/>
    <w:rsid w:val="00BA2F04"/>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21"/>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186"/>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7A"/>
    <w:rsid w:val="00BA46EB"/>
    <w:rsid w:val="00BA474D"/>
    <w:rsid w:val="00BA47DA"/>
    <w:rsid w:val="00BA483E"/>
    <w:rsid w:val="00BA4892"/>
    <w:rsid w:val="00BA4896"/>
    <w:rsid w:val="00BA4A27"/>
    <w:rsid w:val="00BA4ABD"/>
    <w:rsid w:val="00BA4B89"/>
    <w:rsid w:val="00BA4D40"/>
    <w:rsid w:val="00BA4D5D"/>
    <w:rsid w:val="00BA4E88"/>
    <w:rsid w:val="00BA4FA2"/>
    <w:rsid w:val="00BA4FBC"/>
    <w:rsid w:val="00BA500E"/>
    <w:rsid w:val="00BA503E"/>
    <w:rsid w:val="00BA5071"/>
    <w:rsid w:val="00BA5084"/>
    <w:rsid w:val="00BA509E"/>
    <w:rsid w:val="00BA50A0"/>
    <w:rsid w:val="00BA50B2"/>
    <w:rsid w:val="00BA5204"/>
    <w:rsid w:val="00BA540A"/>
    <w:rsid w:val="00BA552E"/>
    <w:rsid w:val="00BA561D"/>
    <w:rsid w:val="00BA5620"/>
    <w:rsid w:val="00BA5885"/>
    <w:rsid w:val="00BA58FA"/>
    <w:rsid w:val="00BA594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16"/>
    <w:rsid w:val="00BA6251"/>
    <w:rsid w:val="00BA6260"/>
    <w:rsid w:val="00BA6292"/>
    <w:rsid w:val="00BA6462"/>
    <w:rsid w:val="00BA648C"/>
    <w:rsid w:val="00BA64A2"/>
    <w:rsid w:val="00BA64D8"/>
    <w:rsid w:val="00BA64DE"/>
    <w:rsid w:val="00BA64F9"/>
    <w:rsid w:val="00BA6528"/>
    <w:rsid w:val="00BA6545"/>
    <w:rsid w:val="00BA6551"/>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AEB"/>
    <w:rsid w:val="00BA6B2A"/>
    <w:rsid w:val="00BA6B3C"/>
    <w:rsid w:val="00BA6B44"/>
    <w:rsid w:val="00BA6B4B"/>
    <w:rsid w:val="00BA6B50"/>
    <w:rsid w:val="00BA6B78"/>
    <w:rsid w:val="00BA6BCE"/>
    <w:rsid w:val="00BA6BE0"/>
    <w:rsid w:val="00BA6BFE"/>
    <w:rsid w:val="00BA6D0A"/>
    <w:rsid w:val="00BA6D3C"/>
    <w:rsid w:val="00BA6D43"/>
    <w:rsid w:val="00BA6D85"/>
    <w:rsid w:val="00BA6DC4"/>
    <w:rsid w:val="00BA6DD2"/>
    <w:rsid w:val="00BA6E35"/>
    <w:rsid w:val="00BA6F0F"/>
    <w:rsid w:val="00BA6F65"/>
    <w:rsid w:val="00BA7005"/>
    <w:rsid w:val="00BA700F"/>
    <w:rsid w:val="00BA7066"/>
    <w:rsid w:val="00BA709A"/>
    <w:rsid w:val="00BA70C6"/>
    <w:rsid w:val="00BA71EB"/>
    <w:rsid w:val="00BA721C"/>
    <w:rsid w:val="00BA7242"/>
    <w:rsid w:val="00BA725F"/>
    <w:rsid w:val="00BA7279"/>
    <w:rsid w:val="00BA727E"/>
    <w:rsid w:val="00BA729D"/>
    <w:rsid w:val="00BA7393"/>
    <w:rsid w:val="00BA73EF"/>
    <w:rsid w:val="00BA7454"/>
    <w:rsid w:val="00BA74DB"/>
    <w:rsid w:val="00BA7535"/>
    <w:rsid w:val="00BA754A"/>
    <w:rsid w:val="00BA7592"/>
    <w:rsid w:val="00BA763B"/>
    <w:rsid w:val="00BA7642"/>
    <w:rsid w:val="00BA767F"/>
    <w:rsid w:val="00BA7692"/>
    <w:rsid w:val="00BA76BC"/>
    <w:rsid w:val="00BA76DE"/>
    <w:rsid w:val="00BA76E7"/>
    <w:rsid w:val="00BA771E"/>
    <w:rsid w:val="00BA7737"/>
    <w:rsid w:val="00BA77CA"/>
    <w:rsid w:val="00BA7860"/>
    <w:rsid w:val="00BA7864"/>
    <w:rsid w:val="00BA78D0"/>
    <w:rsid w:val="00BA7916"/>
    <w:rsid w:val="00BA7988"/>
    <w:rsid w:val="00BA79DC"/>
    <w:rsid w:val="00BA7A0D"/>
    <w:rsid w:val="00BA7A4C"/>
    <w:rsid w:val="00BA7BA2"/>
    <w:rsid w:val="00BA7C8B"/>
    <w:rsid w:val="00BA7D62"/>
    <w:rsid w:val="00BA7D75"/>
    <w:rsid w:val="00BA7DCE"/>
    <w:rsid w:val="00BA7DE0"/>
    <w:rsid w:val="00BA7E35"/>
    <w:rsid w:val="00BA7EED"/>
    <w:rsid w:val="00BA7F59"/>
    <w:rsid w:val="00BA7F9F"/>
    <w:rsid w:val="00BB000B"/>
    <w:rsid w:val="00BB0292"/>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8D5"/>
    <w:rsid w:val="00BB0A4E"/>
    <w:rsid w:val="00BB0AD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C0"/>
    <w:rsid w:val="00BB10D7"/>
    <w:rsid w:val="00BB112D"/>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05"/>
    <w:rsid w:val="00BB18AC"/>
    <w:rsid w:val="00BB18E5"/>
    <w:rsid w:val="00BB1921"/>
    <w:rsid w:val="00BB1924"/>
    <w:rsid w:val="00BB19D0"/>
    <w:rsid w:val="00BB1C1B"/>
    <w:rsid w:val="00BB1D36"/>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4D2"/>
    <w:rsid w:val="00BB2558"/>
    <w:rsid w:val="00BB2663"/>
    <w:rsid w:val="00BB276A"/>
    <w:rsid w:val="00BB278C"/>
    <w:rsid w:val="00BB279E"/>
    <w:rsid w:val="00BB27ED"/>
    <w:rsid w:val="00BB283E"/>
    <w:rsid w:val="00BB2841"/>
    <w:rsid w:val="00BB287A"/>
    <w:rsid w:val="00BB2919"/>
    <w:rsid w:val="00BB297C"/>
    <w:rsid w:val="00BB29C1"/>
    <w:rsid w:val="00BB2A23"/>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2E"/>
    <w:rsid w:val="00BB3989"/>
    <w:rsid w:val="00BB39B7"/>
    <w:rsid w:val="00BB3AA0"/>
    <w:rsid w:val="00BB3B11"/>
    <w:rsid w:val="00BB3B2E"/>
    <w:rsid w:val="00BB3B32"/>
    <w:rsid w:val="00BB3BBD"/>
    <w:rsid w:val="00BB3BF1"/>
    <w:rsid w:val="00BB3C31"/>
    <w:rsid w:val="00BB3D92"/>
    <w:rsid w:val="00BB3E03"/>
    <w:rsid w:val="00BB3E10"/>
    <w:rsid w:val="00BB3E84"/>
    <w:rsid w:val="00BB3F56"/>
    <w:rsid w:val="00BB3FBA"/>
    <w:rsid w:val="00BB4056"/>
    <w:rsid w:val="00BB405C"/>
    <w:rsid w:val="00BB4072"/>
    <w:rsid w:val="00BB4249"/>
    <w:rsid w:val="00BB425F"/>
    <w:rsid w:val="00BB4315"/>
    <w:rsid w:val="00BB4376"/>
    <w:rsid w:val="00BB4378"/>
    <w:rsid w:val="00BB444C"/>
    <w:rsid w:val="00BB446A"/>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8B"/>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67"/>
    <w:rsid w:val="00BB5276"/>
    <w:rsid w:val="00BB5341"/>
    <w:rsid w:val="00BB53B8"/>
    <w:rsid w:val="00BB542F"/>
    <w:rsid w:val="00BB5471"/>
    <w:rsid w:val="00BB547A"/>
    <w:rsid w:val="00BB54A2"/>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CA8"/>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38"/>
    <w:rsid w:val="00BB645E"/>
    <w:rsid w:val="00BB6488"/>
    <w:rsid w:val="00BB6497"/>
    <w:rsid w:val="00BB64AD"/>
    <w:rsid w:val="00BB64BF"/>
    <w:rsid w:val="00BB6540"/>
    <w:rsid w:val="00BB6574"/>
    <w:rsid w:val="00BB663F"/>
    <w:rsid w:val="00BB689C"/>
    <w:rsid w:val="00BB68AF"/>
    <w:rsid w:val="00BB68F8"/>
    <w:rsid w:val="00BB69BB"/>
    <w:rsid w:val="00BB69CF"/>
    <w:rsid w:val="00BB6A09"/>
    <w:rsid w:val="00BB6A1A"/>
    <w:rsid w:val="00BB6A74"/>
    <w:rsid w:val="00BB6A9D"/>
    <w:rsid w:val="00BB6B05"/>
    <w:rsid w:val="00BB6B65"/>
    <w:rsid w:val="00BB6C0F"/>
    <w:rsid w:val="00BB6C3A"/>
    <w:rsid w:val="00BB6C74"/>
    <w:rsid w:val="00BB6C96"/>
    <w:rsid w:val="00BB6E4A"/>
    <w:rsid w:val="00BB6F41"/>
    <w:rsid w:val="00BB6F51"/>
    <w:rsid w:val="00BB6F83"/>
    <w:rsid w:val="00BB6FF2"/>
    <w:rsid w:val="00BB7068"/>
    <w:rsid w:val="00BB70B1"/>
    <w:rsid w:val="00BB7197"/>
    <w:rsid w:val="00BB7246"/>
    <w:rsid w:val="00BB72D7"/>
    <w:rsid w:val="00BB72EA"/>
    <w:rsid w:val="00BB7379"/>
    <w:rsid w:val="00BB73FF"/>
    <w:rsid w:val="00BB7404"/>
    <w:rsid w:val="00BB741F"/>
    <w:rsid w:val="00BB7478"/>
    <w:rsid w:val="00BB750C"/>
    <w:rsid w:val="00BB7510"/>
    <w:rsid w:val="00BB7514"/>
    <w:rsid w:val="00BB7587"/>
    <w:rsid w:val="00BB75DC"/>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CC"/>
    <w:rsid w:val="00BB7DDE"/>
    <w:rsid w:val="00BB7E8F"/>
    <w:rsid w:val="00BB7EDC"/>
    <w:rsid w:val="00BB7F8D"/>
    <w:rsid w:val="00BB7F8F"/>
    <w:rsid w:val="00BC003E"/>
    <w:rsid w:val="00BC0070"/>
    <w:rsid w:val="00BC00D0"/>
    <w:rsid w:val="00BC00F6"/>
    <w:rsid w:val="00BC013D"/>
    <w:rsid w:val="00BC014C"/>
    <w:rsid w:val="00BC01DF"/>
    <w:rsid w:val="00BC023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91E"/>
    <w:rsid w:val="00BC0A1A"/>
    <w:rsid w:val="00BC0B78"/>
    <w:rsid w:val="00BC0C4D"/>
    <w:rsid w:val="00BC0CC5"/>
    <w:rsid w:val="00BC0EB0"/>
    <w:rsid w:val="00BC0EBE"/>
    <w:rsid w:val="00BC0EF6"/>
    <w:rsid w:val="00BC0F40"/>
    <w:rsid w:val="00BC0F67"/>
    <w:rsid w:val="00BC0FE3"/>
    <w:rsid w:val="00BC1068"/>
    <w:rsid w:val="00BC1106"/>
    <w:rsid w:val="00BC115B"/>
    <w:rsid w:val="00BC12A4"/>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7FF"/>
    <w:rsid w:val="00BC1859"/>
    <w:rsid w:val="00BC1897"/>
    <w:rsid w:val="00BC18BB"/>
    <w:rsid w:val="00BC1ADD"/>
    <w:rsid w:val="00BC1B1D"/>
    <w:rsid w:val="00BC1B31"/>
    <w:rsid w:val="00BC1B3D"/>
    <w:rsid w:val="00BC1B52"/>
    <w:rsid w:val="00BC1B59"/>
    <w:rsid w:val="00BC1B68"/>
    <w:rsid w:val="00BC1B69"/>
    <w:rsid w:val="00BC1BC0"/>
    <w:rsid w:val="00BC1C83"/>
    <w:rsid w:val="00BC1CC8"/>
    <w:rsid w:val="00BC1CF2"/>
    <w:rsid w:val="00BC1D00"/>
    <w:rsid w:val="00BC1D4A"/>
    <w:rsid w:val="00BC1DED"/>
    <w:rsid w:val="00BC1E0A"/>
    <w:rsid w:val="00BC1E20"/>
    <w:rsid w:val="00BC1E56"/>
    <w:rsid w:val="00BC1EE5"/>
    <w:rsid w:val="00BC1F2D"/>
    <w:rsid w:val="00BC1F65"/>
    <w:rsid w:val="00BC1F75"/>
    <w:rsid w:val="00BC1FED"/>
    <w:rsid w:val="00BC2012"/>
    <w:rsid w:val="00BC2126"/>
    <w:rsid w:val="00BC212F"/>
    <w:rsid w:val="00BC2130"/>
    <w:rsid w:val="00BC2176"/>
    <w:rsid w:val="00BC21A7"/>
    <w:rsid w:val="00BC2252"/>
    <w:rsid w:val="00BC2270"/>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89"/>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E83"/>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57"/>
    <w:rsid w:val="00BC3A98"/>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149"/>
    <w:rsid w:val="00BC41A6"/>
    <w:rsid w:val="00BC4214"/>
    <w:rsid w:val="00BC4230"/>
    <w:rsid w:val="00BC4272"/>
    <w:rsid w:val="00BC428D"/>
    <w:rsid w:val="00BC43A9"/>
    <w:rsid w:val="00BC44A4"/>
    <w:rsid w:val="00BC454A"/>
    <w:rsid w:val="00BC473F"/>
    <w:rsid w:val="00BC478B"/>
    <w:rsid w:val="00BC4874"/>
    <w:rsid w:val="00BC4889"/>
    <w:rsid w:val="00BC488D"/>
    <w:rsid w:val="00BC48B2"/>
    <w:rsid w:val="00BC4905"/>
    <w:rsid w:val="00BC491F"/>
    <w:rsid w:val="00BC49D6"/>
    <w:rsid w:val="00BC4ADB"/>
    <w:rsid w:val="00BC4B54"/>
    <w:rsid w:val="00BC4BCA"/>
    <w:rsid w:val="00BC4C2F"/>
    <w:rsid w:val="00BC4C52"/>
    <w:rsid w:val="00BC4D09"/>
    <w:rsid w:val="00BC4D14"/>
    <w:rsid w:val="00BC4D22"/>
    <w:rsid w:val="00BC4DA7"/>
    <w:rsid w:val="00BC4DAC"/>
    <w:rsid w:val="00BC4DB6"/>
    <w:rsid w:val="00BC4DD8"/>
    <w:rsid w:val="00BC4E1F"/>
    <w:rsid w:val="00BC4E3E"/>
    <w:rsid w:val="00BC4E81"/>
    <w:rsid w:val="00BC4E90"/>
    <w:rsid w:val="00BC4E91"/>
    <w:rsid w:val="00BC4EAE"/>
    <w:rsid w:val="00BC4F67"/>
    <w:rsid w:val="00BC4FA5"/>
    <w:rsid w:val="00BC4FAA"/>
    <w:rsid w:val="00BC4FCA"/>
    <w:rsid w:val="00BC4FD9"/>
    <w:rsid w:val="00BC5015"/>
    <w:rsid w:val="00BC50F6"/>
    <w:rsid w:val="00BC5163"/>
    <w:rsid w:val="00BC5280"/>
    <w:rsid w:val="00BC529C"/>
    <w:rsid w:val="00BC539A"/>
    <w:rsid w:val="00BC5404"/>
    <w:rsid w:val="00BC5512"/>
    <w:rsid w:val="00BC5542"/>
    <w:rsid w:val="00BC5575"/>
    <w:rsid w:val="00BC5690"/>
    <w:rsid w:val="00BC56F6"/>
    <w:rsid w:val="00BC56FA"/>
    <w:rsid w:val="00BC5717"/>
    <w:rsid w:val="00BC57A7"/>
    <w:rsid w:val="00BC5848"/>
    <w:rsid w:val="00BC58F6"/>
    <w:rsid w:val="00BC5A30"/>
    <w:rsid w:val="00BC5A65"/>
    <w:rsid w:val="00BC5AC6"/>
    <w:rsid w:val="00BC5B2C"/>
    <w:rsid w:val="00BC5B65"/>
    <w:rsid w:val="00BC5B7F"/>
    <w:rsid w:val="00BC5BA4"/>
    <w:rsid w:val="00BC5C61"/>
    <w:rsid w:val="00BC5CBD"/>
    <w:rsid w:val="00BC5CFF"/>
    <w:rsid w:val="00BC5D2A"/>
    <w:rsid w:val="00BC5D4D"/>
    <w:rsid w:val="00BC5D6B"/>
    <w:rsid w:val="00BC5D73"/>
    <w:rsid w:val="00BC5D7B"/>
    <w:rsid w:val="00BC5DB1"/>
    <w:rsid w:val="00BC5DCA"/>
    <w:rsid w:val="00BC5E44"/>
    <w:rsid w:val="00BC5E86"/>
    <w:rsid w:val="00BC5EA1"/>
    <w:rsid w:val="00BC5EC6"/>
    <w:rsid w:val="00BC5F8B"/>
    <w:rsid w:val="00BC5FE9"/>
    <w:rsid w:val="00BC6088"/>
    <w:rsid w:val="00BC60AE"/>
    <w:rsid w:val="00BC60EF"/>
    <w:rsid w:val="00BC6137"/>
    <w:rsid w:val="00BC6138"/>
    <w:rsid w:val="00BC6155"/>
    <w:rsid w:val="00BC61A7"/>
    <w:rsid w:val="00BC61B1"/>
    <w:rsid w:val="00BC624E"/>
    <w:rsid w:val="00BC62B2"/>
    <w:rsid w:val="00BC62E8"/>
    <w:rsid w:val="00BC6308"/>
    <w:rsid w:val="00BC6327"/>
    <w:rsid w:val="00BC6431"/>
    <w:rsid w:val="00BC6479"/>
    <w:rsid w:val="00BC64A8"/>
    <w:rsid w:val="00BC659C"/>
    <w:rsid w:val="00BC65D0"/>
    <w:rsid w:val="00BC6656"/>
    <w:rsid w:val="00BC6681"/>
    <w:rsid w:val="00BC6737"/>
    <w:rsid w:val="00BC6745"/>
    <w:rsid w:val="00BC6786"/>
    <w:rsid w:val="00BC6860"/>
    <w:rsid w:val="00BC6934"/>
    <w:rsid w:val="00BC69C8"/>
    <w:rsid w:val="00BC6A2A"/>
    <w:rsid w:val="00BC6BD8"/>
    <w:rsid w:val="00BC6BE1"/>
    <w:rsid w:val="00BC6C27"/>
    <w:rsid w:val="00BC6CFF"/>
    <w:rsid w:val="00BC6D5A"/>
    <w:rsid w:val="00BC6D67"/>
    <w:rsid w:val="00BC6F50"/>
    <w:rsid w:val="00BC6F94"/>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A1"/>
    <w:rsid w:val="00BC75EB"/>
    <w:rsid w:val="00BC7674"/>
    <w:rsid w:val="00BC7785"/>
    <w:rsid w:val="00BC7829"/>
    <w:rsid w:val="00BC784C"/>
    <w:rsid w:val="00BC7864"/>
    <w:rsid w:val="00BC78B0"/>
    <w:rsid w:val="00BC78CD"/>
    <w:rsid w:val="00BC78EF"/>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EE1"/>
    <w:rsid w:val="00BC7FDE"/>
    <w:rsid w:val="00BD0150"/>
    <w:rsid w:val="00BD018B"/>
    <w:rsid w:val="00BD023C"/>
    <w:rsid w:val="00BD026A"/>
    <w:rsid w:val="00BD028A"/>
    <w:rsid w:val="00BD02AE"/>
    <w:rsid w:val="00BD031D"/>
    <w:rsid w:val="00BD03DB"/>
    <w:rsid w:val="00BD04E0"/>
    <w:rsid w:val="00BD0513"/>
    <w:rsid w:val="00BD0527"/>
    <w:rsid w:val="00BD0565"/>
    <w:rsid w:val="00BD05EA"/>
    <w:rsid w:val="00BD05F7"/>
    <w:rsid w:val="00BD0646"/>
    <w:rsid w:val="00BD066B"/>
    <w:rsid w:val="00BD06C9"/>
    <w:rsid w:val="00BD06F9"/>
    <w:rsid w:val="00BD0702"/>
    <w:rsid w:val="00BD0779"/>
    <w:rsid w:val="00BD07A4"/>
    <w:rsid w:val="00BD07B3"/>
    <w:rsid w:val="00BD081D"/>
    <w:rsid w:val="00BD088F"/>
    <w:rsid w:val="00BD0899"/>
    <w:rsid w:val="00BD0959"/>
    <w:rsid w:val="00BD0974"/>
    <w:rsid w:val="00BD09DA"/>
    <w:rsid w:val="00BD0A93"/>
    <w:rsid w:val="00BD0AA0"/>
    <w:rsid w:val="00BD0AC1"/>
    <w:rsid w:val="00BD0B7C"/>
    <w:rsid w:val="00BD0BC7"/>
    <w:rsid w:val="00BD0BD7"/>
    <w:rsid w:val="00BD0C9B"/>
    <w:rsid w:val="00BD0D54"/>
    <w:rsid w:val="00BD0DB5"/>
    <w:rsid w:val="00BD0E13"/>
    <w:rsid w:val="00BD0E1E"/>
    <w:rsid w:val="00BD0E2B"/>
    <w:rsid w:val="00BD0E6C"/>
    <w:rsid w:val="00BD0ECF"/>
    <w:rsid w:val="00BD0EFF"/>
    <w:rsid w:val="00BD0F21"/>
    <w:rsid w:val="00BD0F4D"/>
    <w:rsid w:val="00BD0F55"/>
    <w:rsid w:val="00BD0F82"/>
    <w:rsid w:val="00BD0FAE"/>
    <w:rsid w:val="00BD0FD9"/>
    <w:rsid w:val="00BD0FFA"/>
    <w:rsid w:val="00BD10FF"/>
    <w:rsid w:val="00BD113D"/>
    <w:rsid w:val="00BD1180"/>
    <w:rsid w:val="00BD11A7"/>
    <w:rsid w:val="00BD11AE"/>
    <w:rsid w:val="00BD11D7"/>
    <w:rsid w:val="00BD128B"/>
    <w:rsid w:val="00BD12DD"/>
    <w:rsid w:val="00BD12FE"/>
    <w:rsid w:val="00BD1425"/>
    <w:rsid w:val="00BD14AE"/>
    <w:rsid w:val="00BD14D1"/>
    <w:rsid w:val="00BD14F9"/>
    <w:rsid w:val="00BD161B"/>
    <w:rsid w:val="00BD1623"/>
    <w:rsid w:val="00BD16AD"/>
    <w:rsid w:val="00BD174A"/>
    <w:rsid w:val="00BD17DA"/>
    <w:rsid w:val="00BD18E7"/>
    <w:rsid w:val="00BD1913"/>
    <w:rsid w:val="00BD1967"/>
    <w:rsid w:val="00BD1A24"/>
    <w:rsid w:val="00BD1AFE"/>
    <w:rsid w:val="00BD1B12"/>
    <w:rsid w:val="00BD1B46"/>
    <w:rsid w:val="00BD1C2E"/>
    <w:rsid w:val="00BD1C54"/>
    <w:rsid w:val="00BD1CB4"/>
    <w:rsid w:val="00BD1CC0"/>
    <w:rsid w:val="00BD1CF7"/>
    <w:rsid w:val="00BD1D12"/>
    <w:rsid w:val="00BD1DEF"/>
    <w:rsid w:val="00BD1FB5"/>
    <w:rsid w:val="00BD2019"/>
    <w:rsid w:val="00BD2162"/>
    <w:rsid w:val="00BD218E"/>
    <w:rsid w:val="00BD228A"/>
    <w:rsid w:val="00BD22E6"/>
    <w:rsid w:val="00BD2303"/>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FF"/>
    <w:rsid w:val="00BD289D"/>
    <w:rsid w:val="00BD2990"/>
    <w:rsid w:val="00BD299E"/>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B4"/>
    <w:rsid w:val="00BD312F"/>
    <w:rsid w:val="00BD313B"/>
    <w:rsid w:val="00BD3178"/>
    <w:rsid w:val="00BD31FB"/>
    <w:rsid w:val="00BD3224"/>
    <w:rsid w:val="00BD322D"/>
    <w:rsid w:val="00BD3258"/>
    <w:rsid w:val="00BD3263"/>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21"/>
    <w:rsid w:val="00BD3869"/>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DDF"/>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6E5"/>
    <w:rsid w:val="00BD47E1"/>
    <w:rsid w:val="00BD48A2"/>
    <w:rsid w:val="00BD490F"/>
    <w:rsid w:val="00BD4AA0"/>
    <w:rsid w:val="00BD4AAF"/>
    <w:rsid w:val="00BD4AC0"/>
    <w:rsid w:val="00BD4B19"/>
    <w:rsid w:val="00BD4B54"/>
    <w:rsid w:val="00BD4BA1"/>
    <w:rsid w:val="00BD4BB8"/>
    <w:rsid w:val="00BD4BC0"/>
    <w:rsid w:val="00BD4C19"/>
    <w:rsid w:val="00BD4C8E"/>
    <w:rsid w:val="00BD4D30"/>
    <w:rsid w:val="00BD4DB9"/>
    <w:rsid w:val="00BD4E2F"/>
    <w:rsid w:val="00BD4E78"/>
    <w:rsid w:val="00BD4EAE"/>
    <w:rsid w:val="00BD4EC8"/>
    <w:rsid w:val="00BD4EEF"/>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92"/>
    <w:rsid w:val="00BD5CB2"/>
    <w:rsid w:val="00BD5CFD"/>
    <w:rsid w:val="00BD5DB1"/>
    <w:rsid w:val="00BD5DCF"/>
    <w:rsid w:val="00BD5DED"/>
    <w:rsid w:val="00BD5E20"/>
    <w:rsid w:val="00BD5E43"/>
    <w:rsid w:val="00BD5E99"/>
    <w:rsid w:val="00BD5EC9"/>
    <w:rsid w:val="00BD5EEA"/>
    <w:rsid w:val="00BD5F7D"/>
    <w:rsid w:val="00BD5F8A"/>
    <w:rsid w:val="00BD5F90"/>
    <w:rsid w:val="00BD5F9D"/>
    <w:rsid w:val="00BD5FE8"/>
    <w:rsid w:val="00BD6010"/>
    <w:rsid w:val="00BD606E"/>
    <w:rsid w:val="00BD6090"/>
    <w:rsid w:val="00BD6099"/>
    <w:rsid w:val="00BD609A"/>
    <w:rsid w:val="00BD6173"/>
    <w:rsid w:val="00BD62C0"/>
    <w:rsid w:val="00BD6367"/>
    <w:rsid w:val="00BD63F0"/>
    <w:rsid w:val="00BD643D"/>
    <w:rsid w:val="00BD644A"/>
    <w:rsid w:val="00BD6470"/>
    <w:rsid w:val="00BD64BE"/>
    <w:rsid w:val="00BD64DB"/>
    <w:rsid w:val="00BD6501"/>
    <w:rsid w:val="00BD6514"/>
    <w:rsid w:val="00BD654E"/>
    <w:rsid w:val="00BD6624"/>
    <w:rsid w:val="00BD6625"/>
    <w:rsid w:val="00BD662D"/>
    <w:rsid w:val="00BD663E"/>
    <w:rsid w:val="00BD6689"/>
    <w:rsid w:val="00BD670A"/>
    <w:rsid w:val="00BD678A"/>
    <w:rsid w:val="00BD67C2"/>
    <w:rsid w:val="00BD67E8"/>
    <w:rsid w:val="00BD6909"/>
    <w:rsid w:val="00BD693F"/>
    <w:rsid w:val="00BD6992"/>
    <w:rsid w:val="00BD69BD"/>
    <w:rsid w:val="00BD6A29"/>
    <w:rsid w:val="00BD6A3D"/>
    <w:rsid w:val="00BD6B16"/>
    <w:rsid w:val="00BD6B57"/>
    <w:rsid w:val="00BD6BBA"/>
    <w:rsid w:val="00BD6BED"/>
    <w:rsid w:val="00BD6C40"/>
    <w:rsid w:val="00BD6CCD"/>
    <w:rsid w:val="00BD6D21"/>
    <w:rsid w:val="00BD6D36"/>
    <w:rsid w:val="00BD6D53"/>
    <w:rsid w:val="00BD6DFB"/>
    <w:rsid w:val="00BD6E00"/>
    <w:rsid w:val="00BD6E0A"/>
    <w:rsid w:val="00BD6E38"/>
    <w:rsid w:val="00BD6E74"/>
    <w:rsid w:val="00BD6E8E"/>
    <w:rsid w:val="00BD6F65"/>
    <w:rsid w:val="00BD6F67"/>
    <w:rsid w:val="00BD6FC7"/>
    <w:rsid w:val="00BD7003"/>
    <w:rsid w:val="00BD7058"/>
    <w:rsid w:val="00BD7075"/>
    <w:rsid w:val="00BD70A4"/>
    <w:rsid w:val="00BD7100"/>
    <w:rsid w:val="00BD715C"/>
    <w:rsid w:val="00BD71E7"/>
    <w:rsid w:val="00BD71EA"/>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7B4"/>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0C"/>
    <w:rsid w:val="00BD7F26"/>
    <w:rsid w:val="00BD7F5D"/>
    <w:rsid w:val="00BE0050"/>
    <w:rsid w:val="00BE0051"/>
    <w:rsid w:val="00BE0072"/>
    <w:rsid w:val="00BE015C"/>
    <w:rsid w:val="00BE019A"/>
    <w:rsid w:val="00BE01F8"/>
    <w:rsid w:val="00BE020B"/>
    <w:rsid w:val="00BE0296"/>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BDB"/>
    <w:rsid w:val="00BE0C6B"/>
    <w:rsid w:val="00BE0C8A"/>
    <w:rsid w:val="00BE0D40"/>
    <w:rsid w:val="00BE0D96"/>
    <w:rsid w:val="00BE0DE4"/>
    <w:rsid w:val="00BE0E20"/>
    <w:rsid w:val="00BE0E7A"/>
    <w:rsid w:val="00BE0E96"/>
    <w:rsid w:val="00BE0EF9"/>
    <w:rsid w:val="00BE0F1A"/>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146"/>
    <w:rsid w:val="00BE2238"/>
    <w:rsid w:val="00BE226A"/>
    <w:rsid w:val="00BE229B"/>
    <w:rsid w:val="00BE22CB"/>
    <w:rsid w:val="00BE22FE"/>
    <w:rsid w:val="00BE2320"/>
    <w:rsid w:val="00BE2402"/>
    <w:rsid w:val="00BE2410"/>
    <w:rsid w:val="00BE245D"/>
    <w:rsid w:val="00BE246A"/>
    <w:rsid w:val="00BE24E1"/>
    <w:rsid w:val="00BE24FC"/>
    <w:rsid w:val="00BE2544"/>
    <w:rsid w:val="00BE2577"/>
    <w:rsid w:val="00BE25E5"/>
    <w:rsid w:val="00BE25FA"/>
    <w:rsid w:val="00BE262D"/>
    <w:rsid w:val="00BE26B2"/>
    <w:rsid w:val="00BE26BA"/>
    <w:rsid w:val="00BE26DE"/>
    <w:rsid w:val="00BE26F1"/>
    <w:rsid w:val="00BE270A"/>
    <w:rsid w:val="00BE2781"/>
    <w:rsid w:val="00BE27FF"/>
    <w:rsid w:val="00BE284A"/>
    <w:rsid w:val="00BE2850"/>
    <w:rsid w:val="00BE28AA"/>
    <w:rsid w:val="00BE28AF"/>
    <w:rsid w:val="00BE2973"/>
    <w:rsid w:val="00BE297C"/>
    <w:rsid w:val="00BE29DC"/>
    <w:rsid w:val="00BE2A25"/>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85"/>
    <w:rsid w:val="00BE378E"/>
    <w:rsid w:val="00BE37CE"/>
    <w:rsid w:val="00BE381B"/>
    <w:rsid w:val="00BE38C7"/>
    <w:rsid w:val="00BE3985"/>
    <w:rsid w:val="00BE3987"/>
    <w:rsid w:val="00BE399F"/>
    <w:rsid w:val="00BE3A34"/>
    <w:rsid w:val="00BE3AB0"/>
    <w:rsid w:val="00BE3AE7"/>
    <w:rsid w:val="00BE3AF3"/>
    <w:rsid w:val="00BE3B1E"/>
    <w:rsid w:val="00BE3B25"/>
    <w:rsid w:val="00BE3B56"/>
    <w:rsid w:val="00BE3BD3"/>
    <w:rsid w:val="00BE3C2E"/>
    <w:rsid w:val="00BE3C8A"/>
    <w:rsid w:val="00BE3C9C"/>
    <w:rsid w:val="00BE3CE9"/>
    <w:rsid w:val="00BE3CF2"/>
    <w:rsid w:val="00BE3DBC"/>
    <w:rsid w:val="00BE3E63"/>
    <w:rsid w:val="00BE3E71"/>
    <w:rsid w:val="00BE3FD0"/>
    <w:rsid w:val="00BE3FD2"/>
    <w:rsid w:val="00BE4010"/>
    <w:rsid w:val="00BE411C"/>
    <w:rsid w:val="00BE4159"/>
    <w:rsid w:val="00BE42F7"/>
    <w:rsid w:val="00BE4397"/>
    <w:rsid w:val="00BE43A5"/>
    <w:rsid w:val="00BE4469"/>
    <w:rsid w:val="00BE4496"/>
    <w:rsid w:val="00BE44D7"/>
    <w:rsid w:val="00BE452C"/>
    <w:rsid w:val="00BE4568"/>
    <w:rsid w:val="00BE459F"/>
    <w:rsid w:val="00BE460F"/>
    <w:rsid w:val="00BE4649"/>
    <w:rsid w:val="00BE46FC"/>
    <w:rsid w:val="00BE472E"/>
    <w:rsid w:val="00BE47C0"/>
    <w:rsid w:val="00BE483F"/>
    <w:rsid w:val="00BE4847"/>
    <w:rsid w:val="00BE48AE"/>
    <w:rsid w:val="00BE4932"/>
    <w:rsid w:val="00BE4984"/>
    <w:rsid w:val="00BE4A28"/>
    <w:rsid w:val="00BE4A6C"/>
    <w:rsid w:val="00BE4AED"/>
    <w:rsid w:val="00BE4BE3"/>
    <w:rsid w:val="00BE4C1E"/>
    <w:rsid w:val="00BE4C27"/>
    <w:rsid w:val="00BE4CD4"/>
    <w:rsid w:val="00BE4D67"/>
    <w:rsid w:val="00BE4DB7"/>
    <w:rsid w:val="00BE4DBF"/>
    <w:rsid w:val="00BE4DCF"/>
    <w:rsid w:val="00BE4DD3"/>
    <w:rsid w:val="00BE4DD6"/>
    <w:rsid w:val="00BE4E47"/>
    <w:rsid w:val="00BE4E62"/>
    <w:rsid w:val="00BE4F3F"/>
    <w:rsid w:val="00BE4FA7"/>
    <w:rsid w:val="00BE4FBC"/>
    <w:rsid w:val="00BE4FD9"/>
    <w:rsid w:val="00BE50EF"/>
    <w:rsid w:val="00BE50F7"/>
    <w:rsid w:val="00BE5175"/>
    <w:rsid w:val="00BE51E8"/>
    <w:rsid w:val="00BE5209"/>
    <w:rsid w:val="00BE5319"/>
    <w:rsid w:val="00BE5351"/>
    <w:rsid w:val="00BE538B"/>
    <w:rsid w:val="00BE5398"/>
    <w:rsid w:val="00BE53C6"/>
    <w:rsid w:val="00BE53D8"/>
    <w:rsid w:val="00BE5523"/>
    <w:rsid w:val="00BE557D"/>
    <w:rsid w:val="00BE5586"/>
    <w:rsid w:val="00BE567A"/>
    <w:rsid w:val="00BE568F"/>
    <w:rsid w:val="00BE579C"/>
    <w:rsid w:val="00BE57AD"/>
    <w:rsid w:val="00BE584E"/>
    <w:rsid w:val="00BE587D"/>
    <w:rsid w:val="00BE5915"/>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70"/>
    <w:rsid w:val="00BE628C"/>
    <w:rsid w:val="00BE629A"/>
    <w:rsid w:val="00BE62A8"/>
    <w:rsid w:val="00BE6398"/>
    <w:rsid w:val="00BE63AE"/>
    <w:rsid w:val="00BE63B0"/>
    <w:rsid w:val="00BE64C8"/>
    <w:rsid w:val="00BE650A"/>
    <w:rsid w:val="00BE651D"/>
    <w:rsid w:val="00BE653E"/>
    <w:rsid w:val="00BE65CE"/>
    <w:rsid w:val="00BE65F9"/>
    <w:rsid w:val="00BE66DB"/>
    <w:rsid w:val="00BE670C"/>
    <w:rsid w:val="00BE674B"/>
    <w:rsid w:val="00BE67B2"/>
    <w:rsid w:val="00BE67FB"/>
    <w:rsid w:val="00BE684C"/>
    <w:rsid w:val="00BE68D8"/>
    <w:rsid w:val="00BE691E"/>
    <w:rsid w:val="00BE692B"/>
    <w:rsid w:val="00BE6A90"/>
    <w:rsid w:val="00BE6ADA"/>
    <w:rsid w:val="00BE6B34"/>
    <w:rsid w:val="00BE6B45"/>
    <w:rsid w:val="00BE6BA8"/>
    <w:rsid w:val="00BE6C01"/>
    <w:rsid w:val="00BE6D62"/>
    <w:rsid w:val="00BE6E04"/>
    <w:rsid w:val="00BE6E19"/>
    <w:rsid w:val="00BE6E21"/>
    <w:rsid w:val="00BE6E50"/>
    <w:rsid w:val="00BE6E7A"/>
    <w:rsid w:val="00BE6F76"/>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8E"/>
    <w:rsid w:val="00BE76CB"/>
    <w:rsid w:val="00BE771F"/>
    <w:rsid w:val="00BE7792"/>
    <w:rsid w:val="00BE7799"/>
    <w:rsid w:val="00BE77F1"/>
    <w:rsid w:val="00BE78ED"/>
    <w:rsid w:val="00BE7931"/>
    <w:rsid w:val="00BE7A12"/>
    <w:rsid w:val="00BE7B18"/>
    <w:rsid w:val="00BE7B29"/>
    <w:rsid w:val="00BE7B44"/>
    <w:rsid w:val="00BE7B7B"/>
    <w:rsid w:val="00BE7CF7"/>
    <w:rsid w:val="00BE7D01"/>
    <w:rsid w:val="00BE7DC8"/>
    <w:rsid w:val="00BE7E09"/>
    <w:rsid w:val="00BE7E0A"/>
    <w:rsid w:val="00BE7E13"/>
    <w:rsid w:val="00BE7ED1"/>
    <w:rsid w:val="00BE7EE8"/>
    <w:rsid w:val="00BE7F32"/>
    <w:rsid w:val="00BE7F3A"/>
    <w:rsid w:val="00BE7F66"/>
    <w:rsid w:val="00BE7FAB"/>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6F"/>
    <w:rsid w:val="00BF07FB"/>
    <w:rsid w:val="00BF0830"/>
    <w:rsid w:val="00BF095C"/>
    <w:rsid w:val="00BF09DF"/>
    <w:rsid w:val="00BF0A20"/>
    <w:rsid w:val="00BF0A54"/>
    <w:rsid w:val="00BF0A9E"/>
    <w:rsid w:val="00BF0ABE"/>
    <w:rsid w:val="00BF0AE1"/>
    <w:rsid w:val="00BF0B17"/>
    <w:rsid w:val="00BF0B95"/>
    <w:rsid w:val="00BF0C0D"/>
    <w:rsid w:val="00BF0C1B"/>
    <w:rsid w:val="00BF0C6A"/>
    <w:rsid w:val="00BF0C8C"/>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63"/>
    <w:rsid w:val="00BF12BF"/>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2"/>
    <w:rsid w:val="00BF1877"/>
    <w:rsid w:val="00BF18A5"/>
    <w:rsid w:val="00BF19D1"/>
    <w:rsid w:val="00BF19EA"/>
    <w:rsid w:val="00BF1AC2"/>
    <w:rsid w:val="00BF1B37"/>
    <w:rsid w:val="00BF1B84"/>
    <w:rsid w:val="00BF1C1E"/>
    <w:rsid w:val="00BF1CAA"/>
    <w:rsid w:val="00BF1DA3"/>
    <w:rsid w:val="00BF1DCC"/>
    <w:rsid w:val="00BF1DEB"/>
    <w:rsid w:val="00BF1E4D"/>
    <w:rsid w:val="00BF1FA2"/>
    <w:rsid w:val="00BF2058"/>
    <w:rsid w:val="00BF20DE"/>
    <w:rsid w:val="00BF20E8"/>
    <w:rsid w:val="00BF20EB"/>
    <w:rsid w:val="00BF2108"/>
    <w:rsid w:val="00BF2157"/>
    <w:rsid w:val="00BF216A"/>
    <w:rsid w:val="00BF21B7"/>
    <w:rsid w:val="00BF21CE"/>
    <w:rsid w:val="00BF21D9"/>
    <w:rsid w:val="00BF2229"/>
    <w:rsid w:val="00BF2260"/>
    <w:rsid w:val="00BF23C3"/>
    <w:rsid w:val="00BF23E2"/>
    <w:rsid w:val="00BF23E7"/>
    <w:rsid w:val="00BF2457"/>
    <w:rsid w:val="00BF24E3"/>
    <w:rsid w:val="00BF257C"/>
    <w:rsid w:val="00BF25C9"/>
    <w:rsid w:val="00BF2665"/>
    <w:rsid w:val="00BF269E"/>
    <w:rsid w:val="00BF272E"/>
    <w:rsid w:val="00BF273C"/>
    <w:rsid w:val="00BF27BC"/>
    <w:rsid w:val="00BF2812"/>
    <w:rsid w:val="00BF2889"/>
    <w:rsid w:val="00BF28A8"/>
    <w:rsid w:val="00BF28F9"/>
    <w:rsid w:val="00BF2936"/>
    <w:rsid w:val="00BF2976"/>
    <w:rsid w:val="00BF2A71"/>
    <w:rsid w:val="00BF2AA7"/>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83"/>
    <w:rsid w:val="00BF30A1"/>
    <w:rsid w:val="00BF30B3"/>
    <w:rsid w:val="00BF3129"/>
    <w:rsid w:val="00BF32BC"/>
    <w:rsid w:val="00BF334E"/>
    <w:rsid w:val="00BF33C9"/>
    <w:rsid w:val="00BF3423"/>
    <w:rsid w:val="00BF34EA"/>
    <w:rsid w:val="00BF3540"/>
    <w:rsid w:val="00BF3548"/>
    <w:rsid w:val="00BF355A"/>
    <w:rsid w:val="00BF356E"/>
    <w:rsid w:val="00BF359C"/>
    <w:rsid w:val="00BF35B3"/>
    <w:rsid w:val="00BF3691"/>
    <w:rsid w:val="00BF36A7"/>
    <w:rsid w:val="00BF36ED"/>
    <w:rsid w:val="00BF3765"/>
    <w:rsid w:val="00BF377E"/>
    <w:rsid w:val="00BF37DB"/>
    <w:rsid w:val="00BF3839"/>
    <w:rsid w:val="00BF3B19"/>
    <w:rsid w:val="00BF3B32"/>
    <w:rsid w:val="00BF3B4F"/>
    <w:rsid w:val="00BF3B59"/>
    <w:rsid w:val="00BF3BAE"/>
    <w:rsid w:val="00BF3BE7"/>
    <w:rsid w:val="00BF3C0E"/>
    <w:rsid w:val="00BF3C59"/>
    <w:rsid w:val="00BF3DA6"/>
    <w:rsid w:val="00BF3DDC"/>
    <w:rsid w:val="00BF3DE0"/>
    <w:rsid w:val="00BF3E6A"/>
    <w:rsid w:val="00BF3E7B"/>
    <w:rsid w:val="00BF3EE4"/>
    <w:rsid w:val="00BF3F1A"/>
    <w:rsid w:val="00BF3F7D"/>
    <w:rsid w:val="00BF3FB9"/>
    <w:rsid w:val="00BF3FE0"/>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60"/>
    <w:rsid w:val="00BF4A70"/>
    <w:rsid w:val="00BF4B29"/>
    <w:rsid w:val="00BF4B50"/>
    <w:rsid w:val="00BF4B82"/>
    <w:rsid w:val="00BF4BCA"/>
    <w:rsid w:val="00BF4C1D"/>
    <w:rsid w:val="00BF4C33"/>
    <w:rsid w:val="00BF4CD5"/>
    <w:rsid w:val="00BF4D3C"/>
    <w:rsid w:val="00BF4DBD"/>
    <w:rsid w:val="00BF4DE1"/>
    <w:rsid w:val="00BF4F47"/>
    <w:rsid w:val="00BF4F77"/>
    <w:rsid w:val="00BF4F90"/>
    <w:rsid w:val="00BF50C1"/>
    <w:rsid w:val="00BF51AD"/>
    <w:rsid w:val="00BF526C"/>
    <w:rsid w:val="00BF5271"/>
    <w:rsid w:val="00BF5312"/>
    <w:rsid w:val="00BF5314"/>
    <w:rsid w:val="00BF53C4"/>
    <w:rsid w:val="00BF53EB"/>
    <w:rsid w:val="00BF5423"/>
    <w:rsid w:val="00BF544F"/>
    <w:rsid w:val="00BF5455"/>
    <w:rsid w:val="00BF54D9"/>
    <w:rsid w:val="00BF54DB"/>
    <w:rsid w:val="00BF54F8"/>
    <w:rsid w:val="00BF55A9"/>
    <w:rsid w:val="00BF55E5"/>
    <w:rsid w:val="00BF55FA"/>
    <w:rsid w:val="00BF56A2"/>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E1A"/>
    <w:rsid w:val="00BF6F0C"/>
    <w:rsid w:val="00BF6F61"/>
    <w:rsid w:val="00BF6FE8"/>
    <w:rsid w:val="00BF7004"/>
    <w:rsid w:val="00BF7052"/>
    <w:rsid w:val="00BF70D1"/>
    <w:rsid w:val="00BF70E0"/>
    <w:rsid w:val="00BF7150"/>
    <w:rsid w:val="00BF7160"/>
    <w:rsid w:val="00BF71D9"/>
    <w:rsid w:val="00BF71FD"/>
    <w:rsid w:val="00BF724F"/>
    <w:rsid w:val="00BF729F"/>
    <w:rsid w:val="00BF7382"/>
    <w:rsid w:val="00BF73FD"/>
    <w:rsid w:val="00BF7492"/>
    <w:rsid w:val="00BF74C4"/>
    <w:rsid w:val="00BF7538"/>
    <w:rsid w:val="00BF75C9"/>
    <w:rsid w:val="00BF75E4"/>
    <w:rsid w:val="00BF762D"/>
    <w:rsid w:val="00BF76CF"/>
    <w:rsid w:val="00BF76DB"/>
    <w:rsid w:val="00BF76F3"/>
    <w:rsid w:val="00BF7746"/>
    <w:rsid w:val="00BF7780"/>
    <w:rsid w:val="00BF77CC"/>
    <w:rsid w:val="00BF77D7"/>
    <w:rsid w:val="00BF7882"/>
    <w:rsid w:val="00BF793B"/>
    <w:rsid w:val="00BF7955"/>
    <w:rsid w:val="00BF7ACD"/>
    <w:rsid w:val="00BF7AFA"/>
    <w:rsid w:val="00BF7B19"/>
    <w:rsid w:val="00BF7B7D"/>
    <w:rsid w:val="00BF7BDC"/>
    <w:rsid w:val="00BF7C30"/>
    <w:rsid w:val="00BF7C64"/>
    <w:rsid w:val="00BF7C87"/>
    <w:rsid w:val="00BF7CB1"/>
    <w:rsid w:val="00BF7D20"/>
    <w:rsid w:val="00BF7DB2"/>
    <w:rsid w:val="00BF7DFE"/>
    <w:rsid w:val="00BF7EB6"/>
    <w:rsid w:val="00BF7F12"/>
    <w:rsid w:val="00BF7FF8"/>
    <w:rsid w:val="00C000BA"/>
    <w:rsid w:val="00C000C7"/>
    <w:rsid w:val="00C000DB"/>
    <w:rsid w:val="00C0013E"/>
    <w:rsid w:val="00C0016E"/>
    <w:rsid w:val="00C0019E"/>
    <w:rsid w:val="00C00224"/>
    <w:rsid w:val="00C0029E"/>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2"/>
    <w:rsid w:val="00C008CE"/>
    <w:rsid w:val="00C0090D"/>
    <w:rsid w:val="00C00993"/>
    <w:rsid w:val="00C009B2"/>
    <w:rsid w:val="00C00A44"/>
    <w:rsid w:val="00C00A58"/>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28"/>
    <w:rsid w:val="00C00F4A"/>
    <w:rsid w:val="00C00FA6"/>
    <w:rsid w:val="00C01075"/>
    <w:rsid w:val="00C0107B"/>
    <w:rsid w:val="00C010E6"/>
    <w:rsid w:val="00C010F3"/>
    <w:rsid w:val="00C01160"/>
    <w:rsid w:val="00C01170"/>
    <w:rsid w:val="00C011E4"/>
    <w:rsid w:val="00C01242"/>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5AB"/>
    <w:rsid w:val="00C015E0"/>
    <w:rsid w:val="00C01665"/>
    <w:rsid w:val="00C0170A"/>
    <w:rsid w:val="00C0175D"/>
    <w:rsid w:val="00C01760"/>
    <w:rsid w:val="00C0176A"/>
    <w:rsid w:val="00C0178D"/>
    <w:rsid w:val="00C017EC"/>
    <w:rsid w:val="00C0186E"/>
    <w:rsid w:val="00C01918"/>
    <w:rsid w:val="00C019F7"/>
    <w:rsid w:val="00C01A05"/>
    <w:rsid w:val="00C01A11"/>
    <w:rsid w:val="00C01A2F"/>
    <w:rsid w:val="00C01A62"/>
    <w:rsid w:val="00C01B12"/>
    <w:rsid w:val="00C01B2B"/>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1EF"/>
    <w:rsid w:val="00C022A0"/>
    <w:rsid w:val="00C022F2"/>
    <w:rsid w:val="00C02387"/>
    <w:rsid w:val="00C0239C"/>
    <w:rsid w:val="00C023D6"/>
    <w:rsid w:val="00C023F5"/>
    <w:rsid w:val="00C0246D"/>
    <w:rsid w:val="00C0251E"/>
    <w:rsid w:val="00C02549"/>
    <w:rsid w:val="00C0257D"/>
    <w:rsid w:val="00C025AF"/>
    <w:rsid w:val="00C02687"/>
    <w:rsid w:val="00C02697"/>
    <w:rsid w:val="00C026D6"/>
    <w:rsid w:val="00C026F7"/>
    <w:rsid w:val="00C02751"/>
    <w:rsid w:val="00C027AC"/>
    <w:rsid w:val="00C027B4"/>
    <w:rsid w:val="00C027FA"/>
    <w:rsid w:val="00C02826"/>
    <w:rsid w:val="00C0287B"/>
    <w:rsid w:val="00C028C8"/>
    <w:rsid w:val="00C0291E"/>
    <w:rsid w:val="00C02939"/>
    <w:rsid w:val="00C029E0"/>
    <w:rsid w:val="00C02A3A"/>
    <w:rsid w:val="00C02AFC"/>
    <w:rsid w:val="00C02AFD"/>
    <w:rsid w:val="00C02B19"/>
    <w:rsid w:val="00C02B3D"/>
    <w:rsid w:val="00C02B46"/>
    <w:rsid w:val="00C02B8D"/>
    <w:rsid w:val="00C02C72"/>
    <w:rsid w:val="00C02E37"/>
    <w:rsid w:val="00C02E46"/>
    <w:rsid w:val="00C02E99"/>
    <w:rsid w:val="00C02FE1"/>
    <w:rsid w:val="00C02FEF"/>
    <w:rsid w:val="00C0306D"/>
    <w:rsid w:val="00C0308D"/>
    <w:rsid w:val="00C03096"/>
    <w:rsid w:val="00C0309B"/>
    <w:rsid w:val="00C030B6"/>
    <w:rsid w:val="00C030BF"/>
    <w:rsid w:val="00C030E4"/>
    <w:rsid w:val="00C030FC"/>
    <w:rsid w:val="00C0315E"/>
    <w:rsid w:val="00C03175"/>
    <w:rsid w:val="00C0329F"/>
    <w:rsid w:val="00C032DD"/>
    <w:rsid w:val="00C032FE"/>
    <w:rsid w:val="00C03343"/>
    <w:rsid w:val="00C0344B"/>
    <w:rsid w:val="00C03468"/>
    <w:rsid w:val="00C034FF"/>
    <w:rsid w:val="00C03687"/>
    <w:rsid w:val="00C03690"/>
    <w:rsid w:val="00C036A7"/>
    <w:rsid w:val="00C038BC"/>
    <w:rsid w:val="00C03915"/>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1B0"/>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5A2"/>
    <w:rsid w:val="00C04653"/>
    <w:rsid w:val="00C0469C"/>
    <w:rsid w:val="00C046B4"/>
    <w:rsid w:val="00C046C2"/>
    <w:rsid w:val="00C04760"/>
    <w:rsid w:val="00C047C4"/>
    <w:rsid w:val="00C0486C"/>
    <w:rsid w:val="00C048CE"/>
    <w:rsid w:val="00C04947"/>
    <w:rsid w:val="00C04950"/>
    <w:rsid w:val="00C049A1"/>
    <w:rsid w:val="00C04A55"/>
    <w:rsid w:val="00C04AA4"/>
    <w:rsid w:val="00C04B7E"/>
    <w:rsid w:val="00C04CB8"/>
    <w:rsid w:val="00C04D73"/>
    <w:rsid w:val="00C04DF1"/>
    <w:rsid w:val="00C04E40"/>
    <w:rsid w:val="00C04EDF"/>
    <w:rsid w:val="00C04F1B"/>
    <w:rsid w:val="00C04F2E"/>
    <w:rsid w:val="00C04F2F"/>
    <w:rsid w:val="00C05074"/>
    <w:rsid w:val="00C050C4"/>
    <w:rsid w:val="00C050CD"/>
    <w:rsid w:val="00C050DA"/>
    <w:rsid w:val="00C0518A"/>
    <w:rsid w:val="00C0518B"/>
    <w:rsid w:val="00C051F8"/>
    <w:rsid w:val="00C0523D"/>
    <w:rsid w:val="00C05346"/>
    <w:rsid w:val="00C05428"/>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91C"/>
    <w:rsid w:val="00C0593D"/>
    <w:rsid w:val="00C05967"/>
    <w:rsid w:val="00C05969"/>
    <w:rsid w:val="00C05A48"/>
    <w:rsid w:val="00C05A5D"/>
    <w:rsid w:val="00C05A66"/>
    <w:rsid w:val="00C05A9A"/>
    <w:rsid w:val="00C05B28"/>
    <w:rsid w:val="00C05B6E"/>
    <w:rsid w:val="00C05BAF"/>
    <w:rsid w:val="00C05BB3"/>
    <w:rsid w:val="00C05BDB"/>
    <w:rsid w:val="00C05CAF"/>
    <w:rsid w:val="00C05CD1"/>
    <w:rsid w:val="00C05D5D"/>
    <w:rsid w:val="00C05D89"/>
    <w:rsid w:val="00C05D8B"/>
    <w:rsid w:val="00C05E50"/>
    <w:rsid w:val="00C05E87"/>
    <w:rsid w:val="00C05E8E"/>
    <w:rsid w:val="00C05EE6"/>
    <w:rsid w:val="00C05EE8"/>
    <w:rsid w:val="00C05F10"/>
    <w:rsid w:val="00C05F75"/>
    <w:rsid w:val="00C0604F"/>
    <w:rsid w:val="00C060D9"/>
    <w:rsid w:val="00C060DA"/>
    <w:rsid w:val="00C0611B"/>
    <w:rsid w:val="00C0617F"/>
    <w:rsid w:val="00C061A0"/>
    <w:rsid w:val="00C061CF"/>
    <w:rsid w:val="00C0620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786"/>
    <w:rsid w:val="00C06794"/>
    <w:rsid w:val="00C067A0"/>
    <w:rsid w:val="00C06817"/>
    <w:rsid w:val="00C068EF"/>
    <w:rsid w:val="00C069A4"/>
    <w:rsid w:val="00C069B0"/>
    <w:rsid w:val="00C069CB"/>
    <w:rsid w:val="00C069D5"/>
    <w:rsid w:val="00C06A55"/>
    <w:rsid w:val="00C06A65"/>
    <w:rsid w:val="00C06A80"/>
    <w:rsid w:val="00C06B52"/>
    <w:rsid w:val="00C06B98"/>
    <w:rsid w:val="00C06C67"/>
    <w:rsid w:val="00C06C87"/>
    <w:rsid w:val="00C06D09"/>
    <w:rsid w:val="00C06D64"/>
    <w:rsid w:val="00C06DD6"/>
    <w:rsid w:val="00C06E29"/>
    <w:rsid w:val="00C06EC4"/>
    <w:rsid w:val="00C06F42"/>
    <w:rsid w:val="00C06F73"/>
    <w:rsid w:val="00C07104"/>
    <w:rsid w:val="00C0713D"/>
    <w:rsid w:val="00C07203"/>
    <w:rsid w:val="00C07275"/>
    <w:rsid w:val="00C07277"/>
    <w:rsid w:val="00C0728A"/>
    <w:rsid w:val="00C072A8"/>
    <w:rsid w:val="00C072B9"/>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8A"/>
    <w:rsid w:val="00C07896"/>
    <w:rsid w:val="00C078BD"/>
    <w:rsid w:val="00C078D3"/>
    <w:rsid w:val="00C0798F"/>
    <w:rsid w:val="00C07998"/>
    <w:rsid w:val="00C079A6"/>
    <w:rsid w:val="00C079D4"/>
    <w:rsid w:val="00C079F2"/>
    <w:rsid w:val="00C07A00"/>
    <w:rsid w:val="00C07A1E"/>
    <w:rsid w:val="00C07AC6"/>
    <w:rsid w:val="00C07AEB"/>
    <w:rsid w:val="00C07B0A"/>
    <w:rsid w:val="00C07B13"/>
    <w:rsid w:val="00C07B4E"/>
    <w:rsid w:val="00C07BBE"/>
    <w:rsid w:val="00C07C12"/>
    <w:rsid w:val="00C07C5C"/>
    <w:rsid w:val="00C07D02"/>
    <w:rsid w:val="00C07D91"/>
    <w:rsid w:val="00C07D93"/>
    <w:rsid w:val="00C07DA4"/>
    <w:rsid w:val="00C07DD3"/>
    <w:rsid w:val="00C07DD9"/>
    <w:rsid w:val="00C07DDE"/>
    <w:rsid w:val="00C07E35"/>
    <w:rsid w:val="00C07E46"/>
    <w:rsid w:val="00C07FAE"/>
    <w:rsid w:val="00C1001D"/>
    <w:rsid w:val="00C1002B"/>
    <w:rsid w:val="00C1004C"/>
    <w:rsid w:val="00C10078"/>
    <w:rsid w:val="00C100EC"/>
    <w:rsid w:val="00C10141"/>
    <w:rsid w:val="00C10169"/>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6B"/>
    <w:rsid w:val="00C10977"/>
    <w:rsid w:val="00C1097C"/>
    <w:rsid w:val="00C109EA"/>
    <w:rsid w:val="00C109F7"/>
    <w:rsid w:val="00C10B17"/>
    <w:rsid w:val="00C10B66"/>
    <w:rsid w:val="00C10BAD"/>
    <w:rsid w:val="00C10BBB"/>
    <w:rsid w:val="00C10BC4"/>
    <w:rsid w:val="00C10C06"/>
    <w:rsid w:val="00C10C15"/>
    <w:rsid w:val="00C10C5D"/>
    <w:rsid w:val="00C10C91"/>
    <w:rsid w:val="00C10C9A"/>
    <w:rsid w:val="00C10CDB"/>
    <w:rsid w:val="00C10CFB"/>
    <w:rsid w:val="00C10D23"/>
    <w:rsid w:val="00C10D2D"/>
    <w:rsid w:val="00C10D49"/>
    <w:rsid w:val="00C10E09"/>
    <w:rsid w:val="00C10EA6"/>
    <w:rsid w:val="00C10EAC"/>
    <w:rsid w:val="00C10EB1"/>
    <w:rsid w:val="00C10EC5"/>
    <w:rsid w:val="00C10EDC"/>
    <w:rsid w:val="00C11002"/>
    <w:rsid w:val="00C110C0"/>
    <w:rsid w:val="00C110D4"/>
    <w:rsid w:val="00C110F0"/>
    <w:rsid w:val="00C11150"/>
    <w:rsid w:val="00C11157"/>
    <w:rsid w:val="00C111E0"/>
    <w:rsid w:val="00C11202"/>
    <w:rsid w:val="00C11261"/>
    <w:rsid w:val="00C11271"/>
    <w:rsid w:val="00C112FB"/>
    <w:rsid w:val="00C113D3"/>
    <w:rsid w:val="00C114B0"/>
    <w:rsid w:val="00C1151A"/>
    <w:rsid w:val="00C11534"/>
    <w:rsid w:val="00C115C9"/>
    <w:rsid w:val="00C115F1"/>
    <w:rsid w:val="00C115FF"/>
    <w:rsid w:val="00C11647"/>
    <w:rsid w:val="00C11654"/>
    <w:rsid w:val="00C116A8"/>
    <w:rsid w:val="00C116CD"/>
    <w:rsid w:val="00C116FE"/>
    <w:rsid w:val="00C11711"/>
    <w:rsid w:val="00C1178A"/>
    <w:rsid w:val="00C11834"/>
    <w:rsid w:val="00C118C5"/>
    <w:rsid w:val="00C118E4"/>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31"/>
    <w:rsid w:val="00C12359"/>
    <w:rsid w:val="00C123F0"/>
    <w:rsid w:val="00C12435"/>
    <w:rsid w:val="00C12486"/>
    <w:rsid w:val="00C124A6"/>
    <w:rsid w:val="00C124AD"/>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A54"/>
    <w:rsid w:val="00C12B12"/>
    <w:rsid w:val="00C12B1C"/>
    <w:rsid w:val="00C12BD9"/>
    <w:rsid w:val="00C12C63"/>
    <w:rsid w:val="00C12D30"/>
    <w:rsid w:val="00C12D80"/>
    <w:rsid w:val="00C12ED6"/>
    <w:rsid w:val="00C12EF7"/>
    <w:rsid w:val="00C12F8D"/>
    <w:rsid w:val="00C13017"/>
    <w:rsid w:val="00C130C6"/>
    <w:rsid w:val="00C130E6"/>
    <w:rsid w:val="00C130EB"/>
    <w:rsid w:val="00C130EC"/>
    <w:rsid w:val="00C130F2"/>
    <w:rsid w:val="00C130F7"/>
    <w:rsid w:val="00C131A7"/>
    <w:rsid w:val="00C131AA"/>
    <w:rsid w:val="00C131EA"/>
    <w:rsid w:val="00C1322B"/>
    <w:rsid w:val="00C1328A"/>
    <w:rsid w:val="00C132D8"/>
    <w:rsid w:val="00C13370"/>
    <w:rsid w:val="00C13388"/>
    <w:rsid w:val="00C133FB"/>
    <w:rsid w:val="00C134C3"/>
    <w:rsid w:val="00C1350C"/>
    <w:rsid w:val="00C1351F"/>
    <w:rsid w:val="00C1358D"/>
    <w:rsid w:val="00C135C9"/>
    <w:rsid w:val="00C13667"/>
    <w:rsid w:val="00C13761"/>
    <w:rsid w:val="00C1379F"/>
    <w:rsid w:val="00C137C5"/>
    <w:rsid w:val="00C1382B"/>
    <w:rsid w:val="00C13877"/>
    <w:rsid w:val="00C13888"/>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062"/>
    <w:rsid w:val="00C14138"/>
    <w:rsid w:val="00C141FD"/>
    <w:rsid w:val="00C14262"/>
    <w:rsid w:val="00C142A8"/>
    <w:rsid w:val="00C14361"/>
    <w:rsid w:val="00C14375"/>
    <w:rsid w:val="00C14386"/>
    <w:rsid w:val="00C143D2"/>
    <w:rsid w:val="00C14429"/>
    <w:rsid w:val="00C14459"/>
    <w:rsid w:val="00C144A0"/>
    <w:rsid w:val="00C144B9"/>
    <w:rsid w:val="00C14557"/>
    <w:rsid w:val="00C14564"/>
    <w:rsid w:val="00C14655"/>
    <w:rsid w:val="00C1467B"/>
    <w:rsid w:val="00C146E4"/>
    <w:rsid w:val="00C146FD"/>
    <w:rsid w:val="00C146FF"/>
    <w:rsid w:val="00C1474F"/>
    <w:rsid w:val="00C147A6"/>
    <w:rsid w:val="00C147A8"/>
    <w:rsid w:val="00C148A0"/>
    <w:rsid w:val="00C148CF"/>
    <w:rsid w:val="00C14925"/>
    <w:rsid w:val="00C14970"/>
    <w:rsid w:val="00C149E0"/>
    <w:rsid w:val="00C14A3C"/>
    <w:rsid w:val="00C14B42"/>
    <w:rsid w:val="00C14B66"/>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4FA2"/>
    <w:rsid w:val="00C15097"/>
    <w:rsid w:val="00C150A8"/>
    <w:rsid w:val="00C150B3"/>
    <w:rsid w:val="00C150F2"/>
    <w:rsid w:val="00C15155"/>
    <w:rsid w:val="00C15177"/>
    <w:rsid w:val="00C151B5"/>
    <w:rsid w:val="00C15213"/>
    <w:rsid w:val="00C15261"/>
    <w:rsid w:val="00C152B0"/>
    <w:rsid w:val="00C152D4"/>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2"/>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30"/>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3"/>
    <w:rsid w:val="00C15EC6"/>
    <w:rsid w:val="00C15F0D"/>
    <w:rsid w:val="00C15FA4"/>
    <w:rsid w:val="00C15FE5"/>
    <w:rsid w:val="00C16076"/>
    <w:rsid w:val="00C16108"/>
    <w:rsid w:val="00C1610C"/>
    <w:rsid w:val="00C16125"/>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C5"/>
    <w:rsid w:val="00C165FD"/>
    <w:rsid w:val="00C1668E"/>
    <w:rsid w:val="00C1672F"/>
    <w:rsid w:val="00C1675A"/>
    <w:rsid w:val="00C167D7"/>
    <w:rsid w:val="00C1689F"/>
    <w:rsid w:val="00C168FE"/>
    <w:rsid w:val="00C169F9"/>
    <w:rsid w:val="00C16A5B"/>
    <w:rsid w:val="00C16A86"/>
    <w:rsid w:val="00C16B6A"/>
    <w:rsid w:val="00C16BD1"/>
    <w:rsid w:val="00C16C44"/>
    <w:rsid w:val="00C16C5E"/>
    <w:rsid w:val="00C16E39"/>
    <w:rsid w:val="00C16E85"/>
    <w:rsid w:val="00C16E94"/>
    <w:rsid w:val="00C16F7A"/>
    <w:rsid w:val="00C17022"/>
    <w:rsid w:val="00C17056"/>
    <w:rsid w:val="00C1706B"/>
    <w:rsid w:val="00C17076"/>
    <w:rsid w:val="00C17107"/>
    <w:rsid w:val="00C17137"/>
    <w:rsid w:val="00C1716F"/>
    <w:rsid w:val="00C17178"/>
    <w:rsid w:val="00C17295"/>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68"/>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07"/>
    <w:rsid w:val="00C17E11"/>
    <w:rsid w:val="00C17E16"/>
    <w:rsid w:val="00C17E58"/>
    <w:rsid w:val="00C17EB1"/>
    <w:rsid w:val="00C17ECC"/>
    <w:rsid w:val="00C17EFE"/>
    <w:rsid w:val="00C17F0B"/>
    <w:rsid w:val="00C17F48"/>
    <w:rsid w:val="00C17F82"/>
    <w:rsid w:val="00C17FD2"/>
    <w:rsid w:val="00C2001A"/>
    <w:rsid w:val="00C20081"/>
    <w:rsid w:val="00C200BA"/>
    <w:rsid w:val="00C20134"/>
    <w:rsid w:val="00C201D8"/>
    <w:rsid w:val="00C201EB"/>
    <w:rsid w:val="00C20204"/>
    <w:rsid w:val="00C202BB"/>
    <w:rsid w:val="00C20387"/>
    <w:rsid w:val="00C20396"/>
    <w:rsid w:val="00C203B1"/>
    <w:rsid w:val="00C20459"/>
    <w:rsid w:val="00C2055D"/>
    <w:rsid w:val="00C20563"/>
    <w:rsid w:val="00C20565"/>
    <w:rsid w:val="00C20598"/>
    <w:rsid w:val="00C205B3"/>
    <w:rsid w:val="00C20622"/>
    <w:rsid w:val="00C20629"/>
    <w:rsid w:val="00C20773"/>
    <w:rsid w:val="00C207A2"/>
    <w:rsid w:val="00C2081C"/>
    <w:rsid w:val="00C2088E"/>
    <w:rsid w:val="00C2089A"/>
    <w:rsid w:val="00C209EB"/>
    <w:rsid w:val="00C20AA5"/>
    <w:rsid w:val="00C20AAA"/>
    <w:rsid w:val="00C20ADA"/>
    <w:rsid w:val="00C20B32"/>
    <w:rsid w:val="00C20B67"/>
    <w:rsid w:val="00C20B78"/>
    <w:rsid w:val="00C20C4D"/>
    <w:rsid w:val="00C20D4B"/>
    <w:rsid w:val="00C20D8D"/>
    <w:rsid w:val="00C20E1A"/>
    <w:rsid w:val="00C20E7C"/>
    <w:rsid w:val="00C20E8B"/>
    <w:rsid w:val="00C20F6F"/>
    <w:rsid w:val="00C20F82"/>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A3"/>
    <w:rsid w:val="00C218BC"/>
    <w:rsid w:val="00C218EB"/>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3A"/>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4AD"/>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40"/>
    <w:rsid w:val="00C23AAE"/>
    <w:rsid w:val="00C23AD2"/>
    <w:rsid w:val="00C23AD9"/>
    <w:rsid w:val="00C23AE6"/>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1F"/>
    <w:rsid w:val="00C2405F"/>
    <w:rsid w:val="00C240B6"/>
    <w:rsid w:val="00C240DD"/>
    <w:rsid w:val="00C24145"/>
    <w:rsid w:val="00C24165"/>
    <w:rsid w:val="00C241BB"/>
    <w:rsid w:val="00C241E2"/>
    <w:rsid w:val="00C24202"/>
    <w:rsid w:val="00C2428F"/>
    <w:rsid w:val="00C2429F"/>
    <w:rsid w:val="00C242CB"/>
    <w:rsid w:val="00C242DE"/>
    <w:rsid w:val="00C242EA"/>
    <w:rsid w:val="00C2430A"/>
    <w:rsid w:val="00C2431F"/>
    <w:rsid w:val="00C24457"/>
    <w:rsid w:val="00C24601"/>
    <w:rsid w:val="00C24631"/>
    <w:rsid w:val="00C24692"/>
    <w:rsid w:val="00C246CB"/>
    <w:rsid w:val="00C246D4"/>
    <w:rsid w:val="00C247CE"/>
    <w:rsid w:val="00C247FA"/>
    <w:rsid w:val="00C24832"/>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2A"/>
    <w:rsid w:val="00C25341"/>
    <w:rsid w:val="00C2535C"/>
    <w:rsid w:val="00C25444"/>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4C"/>
    <w:rsid w:val="00C25967"/>
    <w:rsid w:val="00C25992"/>
    <w:rsid w:val="00C259A3"/>
    <w:rsid w:val="00C25A33"/>
    <w:rsid w:val="00C25A76"/>
    <w:rsid w:val="00C25ABD"/>
    <w:rsid w:val="00C25AD0"/>
    <w:rsid w:val="00C25B42"/>
    <w:rsid w:val="00C25B82"/>
    <w:rsid w:val="00C25BEB"/>
    <w:rsid w:val="00C25C50"/>
    <w:rsid w:val="00C25C60"/>
    <w:rsid w:val="00C25CEC"/>
    <w:rsid w:val="00C25D62"/>
    <w:rsid w:val="00C25E60"/>
    <w:rsid w:val="00C25E77"/>
    <w:rsid w:val="00C25F40"/>
    <w:rsid w:val="00C25FD1"/>
    <w:rsid w:val="00C26019"/>
    <w:rsid w:val="00C260BC"/>
    <w:rsid w:val="00C260D3"/>
    <w:rsid w:val="00C261B1"/>
    <w:rsid w:val="00C261C4"/>
    <w:rsid w:val="00C261DC"/>
    <w:rsid w:val="00C26208"/>
    <w:rsid w:val="00C2629E"/>
    <w:rsid w:val="00C262F2"/>
    <w:rsid w:val="00C264AE"/>
    <w:rsid w:val="00C264CD"/>
    <w:rsid w:val="00C26594"/>
    <w:rsid w:val="00C265A7"/>
    <w:rsid w:val="00C265A8"/>
    <w:rsid w:val="00C265C2"/>
    <w:rsid w:val="00C2664F"/>
    <w:rsid w:val="00C26684"/>
    <w:rsid w:val="00C266B9"/>
    <w:rsid w:val="00C266BC"/>
    <w:rsid w:val="00C26738"/>
    <w:rsid w:val="00C267FD"/>
    <w:rsid w:val="00C2682C"/>
    <w:rsid w:val="00C268DD"/>
    <w:rsid w:val="00C26906"/>
    <w:rsid w:val="00C2695F"/>
    <w:rsid w:val="00C26975"/>
    <w:rsid w:val="00C26A55"/>
    <w:rsid w:val="00C26A69"/>
    <w:rsid w:val="00C26A8E"/>
    <w:rsid w:val="00C26A9C"/>
    <w:rsid w:val="00C26AB2"/>
    <w:rsid w:val="00C26ACD"/>
    <w:rsid w:val="00C26B32"/>
    <w:rsid w:val="00C26B44"/>
    <w:rsid w:val="00C26B5E"/>
    <w:rsid w:val="00C26B74"/>
    <w:rsid w:val="00C26BBC"/>
    <w:rsid w:val="00C26CA6"/>
    <w:rsid w:val="00C26CC2"/>
    <w:rsid w:val="00C26DE8"/>
    <w:rsid w:val="00C26DEC"/>
    <w:rsid w:val="00C26DED"/>
    <w:rsid w:val="00C26E47"/>
    <w:rsid w:val="00C26EA2"/>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1C"/>
    <w:rsid w:val="00C278E3"/>
    <w:rsid w:val="00C279A3"/>
    <w:rsid w:val="00C27AEB"/>
    <w:rsid w:val="00C27C8B"/>
    <w:rsid w:val="00C27C92"/>
    <w:rsid w:val="00C27D33"/>
    <w:rsid w:val="00C27DB2"/>
    <w:rsid w:val="00C27E93"/>
    <w:rsid w:val="00C27F4E"/>
    <w:rsid w:val="00C30088"/>
    <w:rsid w:val="00C30095"/>
    <w:rsid w:val="00C30213"/>
    <w:rsid w:val="00C3023C"/>
    <w:rsid w:val="00C302E6"/>
    <w:rsid w:val="00C3032F"/>
    <w:rsid w:val="00C30342"/>
    <w:rsid w:val="00C303B1"/>
    <w:rsid w:val="00C303E1"/>
    <w:rsid w:val="00C304A4"/>
    <w:rsid w:val="00C304DE"/>
    <w:rsid w:val="00C304FC"/>
    <w:rsid w:val="00C3051F"/>
    <w:rsid w:val="00C30719"/>
    <w:rsid w:val="00C3078D"/>
    <w:rsid w:val="00C307E1"/>
    <w:rsid w:val="00C307E4"/>
    <w:rsid w:val="00C308F8"/>
    <w:rsid w:val="00C3091E"/>
    <w:rsid w:val="00C30941"/>
    <w:rsid w:val="00C309A1"/>
    <w:rsid w:val="00C30A82"/>
    <w:rsid w:val="00C30B05"/>
    <w:rsid w:val="00C30B4C"/>
    <w:rsid w:val="00C30BAD"/>
    <w:rsid w:val="00C30BDD"/>
    <w:rsid w:val="00C30C32"/>
    <w:rsid w:val="00C30C72"/>
    <w:rsid w:val="00C30CC6"/>
    <w:rsid w:val="00C30D63"/>
    <w:rsid w:val="00C30D90"/>
    <w:rsid w:val="00C30DFF"/>
    <w:rsid w:val="00C30E1C"/>
    <w:rsid w:val="00C30E3C"/>
    <w:rsid w:val="00C30ECF"/>
    <w:rsid w:val="00C30F0B"/>
    <w:rsid w:val="00C30F1B"/>
    <w:rsid w:val="00C30F8F"/>
    <w:rsid w:val="00C30F9B"/>
    <w:rsid w:val="00C30FAE"/>
    <w:rsid w:val="00C30FAF"/>
    <w:rsid w:val="00C30FB8"/>
    <w:rsid w:val="00C30FD9"/>
    <w:rsid w:val="00C31002"/>
    <w:rsid w:val="00C31033"/>
    <w:rsid w:val="00C31193"/>
    <w:rsid w:val="00C311CB"/>
    <w:rsid w:val="00C312AB"/>
    <w:rsid w:val="00C3130E"/>
    <w:rsid w:val="00C313B2"/>
    <w:rsid w:val="00C31634"/>
    <w:rsid w:val="00C31664"/>
    <w:rsid w:val="00C31669"/>
    <w:rsid w:val="00C31700"/>
    <w:rsid w:val="00C3177F"/>
    <w:rsid w:val="00C317F0"/>
    <w:rsid w:val="00C3181C"/>
    <w:rsid w:val="00C3186D"/>
    <w:rsid w:val="00C318F6"/>
    <w:rsid w:val="00C31901"/>
    <w:rsid w:val="00C31909"/>
    <w:rsid w:val="00C31940"/>
    <w:rsid w:val="00C31942"/>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83"/>
    <w:rsid w:val="00C31ED1"/>
    <w:rsid w:val="00C32011"/>
    <w:rsid w:val="00C32065"/>
    <w:rsid w:val="00C320D3"/>
    <w:rsid w:val="00C320FB"/>
    <w:rsid w:val="00C32137"/>
    <w:rsid w:val="00C32201"/>
    <w:rsid w:val="00C3220A"/>
    <w:rsid w:val="00C3228A"/>
    <w:rsid w:val="00C322AE"/>
    <w:rsid w:val="00C323C9"/>
    <w:rsid w:val="00C32438"/>
    <w:rsid w:val="00C32475"/>
    <w:rsid w:val="00C32492"/>
    <w:rsid w:val="00C32614"/>
    <w:rsid w:val="00C3265A"/>
    <w:rsid w:val="00C326C3"/>
    <w:rsid w:val="00C32746"/>
    <w:rsid w:val="00C32906"/>
    <w:rsid w:val="00C32929"/>
    <w:rsid w:val="00C32957"/>
    <w:rsid w:val="00C329BB"/>
    <w:rsid w:val="00C32A20"/>
    <w:rsid w:val="00C32A32"/>
    <w:rsid w:val="00C32AB5"/>
    <w:rsid w:val="00C32AC4"/>
    <w:rsid w:val="00C32AC9"/>
    <w:rsid w:val="00C32B42"/>
    <w:rsid w:val="00C32BB6"/>
    <w:rsid w:val="00C32C75"/>
    <w:rsid w:val="00C32CA7"/>
    <w:rsid w:val="00C32CB6"/>
    <w:rsid w:val="00C32D41"/>
    <w:rsid w:val="00C32D63"/>
    <w:rsid w:val="00C32E11"/>
    <w:rsid w:val="00C32E6B"/>
    <w:rsid w:val="00C32F21"/>
    <w:rsid w:val="00C32F2A"/>
    <w:rsid w:val="00C32F40"/>
    <w:rsid w:val="00C33024"/>
    <w:rsid w:val="00C33036"/>
    <w:rsid w:val="00C33065"/>
    <w:rsid w:val="00C33132"/>
    <w:rsid w:val="00C33177"/>
    <w:rsid w:val="00C33188"/>
    <w:rsid w:val="00C331B7"/>
    <w:rsid w:val="00C331DB"/>
    <w:rsid w:val="00C33210"/>
    <w:rsid w:val="00C3321F"/>
    <w:rsid w:val="00C332C7"/>
    <w:rsid w:val="00C3331C"/>
    <w:rsid w:val="00C3336C"/>
    <w:rsid w:val="00C333B3"/>
    <w:rsid w:val="00C3341B"/>
    <w:rsid w:val="00C33496"/>
    <w:rsid w:val="00C334CA"/>
    <w:rsid w:val="00C33567"/>
    <w:rsid w:val="00C33571"/>
    <w:rsid w:val="00C33603"/>
    <w:rsid w:val="00C33645"/>
    <w:rsid w:val="00C3373F"/>
    <w:rsid w:val="00C33849"/>
    <w:rsid w:val="00C33879"/>
    <w:rsid w:val="00C3396D"/>
    <w:rsid w:val="00C3396E"/>
    <w:rsid w:val="00C33981"/>
    <w:rsid w:val="00C339DA"/>
    <w:rsid w:val="00C33A24"/>
    <w:rsid w:val="00C33ACB"/>
    <w:rsid w:val="00C33AEE"/>
    <w:rsid w:val="00C33B0B"/>
    <w:rsid w:val="00C33BB5"/>
    <w:rsid w:val="00C33BE3"/>
    <w:rsid w:val="00C33BF4"/>
    <w:rsid w:val="00C33C95"/>
    <w:rsid w:val="00C33CBB"/>
    <w:rsid w:val="00C33CEB"/>
    <w:rsid w:val="00C33D28"/>
    <w:rsid w:val="00C33E11"/>
    <w:rsid w:val="00C33E37"/>
    <w:rsid w:val="00C33E66"/>
    <w:rsid w:val="00C33E78"/>
    <w:rsid w:val="00C33E79"/>
    <w:rsid w:val="00C33F03"/>
    <w:rsid w:val="00C33F41"/>
    <w:rsid w:val="00C33F9A"/>
    <w:rsid w:val="00C33F9D"/>
    <w:rsid w:val="00C34015"/>
    <w:rsid w:val="00C34034"/>
    <w:rsid w:val="00C3406E"/>
    <w:rsid w:val="00C340A3"/>
    <w:rsid w:val="00C340BA"/>
    <w:rsid w:val="00C340F4"/>
    <w:rsid w:val="00C3412B"/>
    <w:rsid w:val="00C3417E"/>
    <w:rsid w:val="00C341C2"/>
    <w:rsid w:val="00C341FF"/>
    <w:rsid w:val="00C3423C"/>
    <w:rsid w:val="00C34256"/>
    <w:rsid w:val="00C343AF"/>
    <w:rsid w:val="00C34423"/>
    <w:rsid w:val="00C344C3"/>
    <w:rsid w:val="00C344ED"/>
    <w:rsid w:val="00C344FE"/>
    <w:rsid w:val="00C34552"/>
    <w:rsid w:val="00C345D0"/>
    <w:rsid w:val="00C345DD"/>
    <w:rsid w:val="00C3477B"/>
    <w:rsid w:val="00C3485A"/>
    <w:rsid w:val="00C34922"/>
    <w:rsid w:val="00C34A9C"/>
    <w:rsid w:val="00C34AAB"/>
    <w:rsid w:val="00C34AFA"/>
    <w:rsid w:val="00C34BA8"/>
    <w:rsid w:val="00C34BCF"/>
    <w:rsid w:val="00C34C52"/>
    <w:rsid w:val="00C34C57"/>
    <w:rsid w:val="00C34C68"/>
    <w:rsid w:val="00C34D54"/>
    <w:rsid w:val="00C34E14"/>
    <w:rsid w:val="00C34ED5"/>
    <w:rsid w:val="00C34F41"/>
    <w:rsid w:val="00C34FAD"/>
    <w:rsid w:val="00C34FBA"/>
    <w:rsid w:val="00C35039"/>
    <w:rsid w:val="00C3503D"/>
    <w:rsid w:val="00C35096"/>
    <w:rsid w:val="00C35121"/>
    <w:rsid w:val="00C35122"/>
    <w:rsid w:val="00C3513D"/>
    <w:rsid w:val="00C35149"/>
    <w:rsid w:val="00C35157"/>
    <w:rsid w:val="00C351A2"/>
    <w:rsid w:val="00C351DD"/>
    <w:rsid w:val="00C351E3"/>
    <w:rsid w:val="00C351EE"/>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56B"/>
    <w:rsid w:val="00C35645"/>
    <w:rsid w:val="00C356AB"/>
    <w:rsid w:val="00C356BF"/>
    <w:rsid w:val="00C356E6"/>
    <w:rsid w:val="00C357BB"/>
    <w:rsid w:val="00C3581B"/>
    <w:rsid w:val="00C3581E"/>
    <w:rsid w:val="00C3582C"/>
    <w:rsid w:val="00C3593F"/>
    <w:rsid w:val="00C3595D"/>
    <w:rsid w:val="00C3595F"/>
    <w:rsid w:val="00C35A47"/>
    <w:rsid w:val="00C35A48"/>
    <w:rsid w:val="00C35A4F"/>
    <w:rsid w:val="00C35ACD"/>
    <w:rsid w:val="00C35B58"/>
    <w:rsid w:val="00C35B78"/>
    <w:rsid w:val="00C35B7D"/>
    <w:rsid w:val="00C35BA5"/>
    <w:rsid w:val="00C35BBB"/>
    <w:rsid w:val="00C35BD3"/>
    <w:rsid w:val="00C35C24"/>
    <w:rsid w:val="00C35C48"/>
    <w:rsid w:val="00C35C6F"/>
    <w:rsid w:val="00C35C71"/>
    <w:rsid w:val="00C35C94"/>
    <w:rsid w:val="00C35D16"/>
    <w:rsid w:val="00C35D3C"/>
    <w:rsid w:val="00C35DEC"/>
    <w:rsid w:val="00C35EB3"/>
    <w:rsid w:val="00C35ECA"/>
    <w:rsid w:val="00C35FA0"/>
    <w:rsid w:val="00C35FAB"/>
    <w:rsid w:val="00C35FFC"/>
    <w:rsid w:val="00C3601E"/>
    <w:rsid w:val="00C3604C"/>
    <w:rsid w:val="00C3614F"/>
    <w:rsid w:val="00C36168"/>
    <w:rsid w:val="00C361AE"/>
    <w:rsid w:val="00C3621F"/>
    <w:rsid w:val="00C3625C"/>
    <w:rsid w:val="00C36279"/>
    <w:rsid w:val="00C3635D"/>
    <w:rsid w:val="00C363DC"/>
    <w:rsid w:val="00C365FB"/>
    <w:rsid w:val="00C36637"/>
    <w:rsid w:val="00C3663C"/>
    <w:rsid w:val="00C366E1"/>
    <w:rsid w:val="00C3672D"/>
    <w:rsid w:val="00C36877"/>
    <w:rsid w:val="00C368B8"/>
    <w:rsid w:val="00C36931"/>
    <w:rsid w:val="00C36944"/>
    <w:rsid w:val="00C369C8"/>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5"/>
    <w:rsid w:val="00C36E8C"/>
    <w:rsid w:val="00C36E8D"/>
    <w:rsid w:val="00C36EEE"/>
    <w:rsid w:val="00C36F07"/>
    <w:rsid w:val="00C36F0F"/>
    <w:rsid w:val="00C36F46"/>
    <w:rsid w:val="00C36F62"/>
    <w:rsid w:val="00C36FCC"/>
    <w:rsid w:val="00C36FF9"/>
    <w:rsid w:val="00C37187"/>
    <w:rsid w:val="00C37193"/>
    <w:rsid w:val="00C37194"/>
    <w:rsid w:val="00C3719E"/>
    <w:rsid w:val="00C37279"/>
    <w:rsid w:val="00C3739F"/>
    <w:rsid w:val="00C3744B"/>
    <w:rsid w:val="00C37510"/>
    <w:rsid w:val="00C37585"/>
    <w:rsid w:val="00C3758F"/>
    <w:rsid w:val="00C37665"/>
    <w:rsid w:val="00C37688"/>
    <w:rsid w:val="00C376A8"/>
    <w:rsid w:val="00C37798"/>
    <w:rsid w:val="00C377AA"/>
    <w:rsid w:val="00C377DC"/>
    <w:rsid w:val="00C377FF"/>
    <w:rsid w:val="00C37842"/>
    <w:rsid w:val="00C378B2"/>
    <w:rsid w:val="00C378FC"/>
    <w:rsid w:val="00C3797A"/>
    <w:rsid w:val="00C37984"/>
    <w:rsid w:val="00C3799C"/>
    <w:rsid w:val="00C37A4E"/>
    <w:rsid w:val="00C37ADA"/>
    <w:rsid w:val="00C37B3E"/>
    <w:rsid w:val="00C37C68"/>
    <w:rsid w:val="00C37C6F"/>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7F6"/>
    <w:rsid w:val="00C40820"/>
    <w:rsid w:val="00C4084E"/>
    <w:rsid w:val="00C40968"/>
    <w:rsid w:val="00C409D9"/>
    <w:rsid w:val="00C40AAF"/>
    <w:rsid w:val="00C40AF5"/>
    <w:rsid w:val="00C40AFC"/>
    <w:rsid w:val="00C40B23"/>
    <w:rsid w:val="00C40B5A"/>
    <w:rsid w:val="00C40BCE"/>
    <w:rsid w:val="00C40CF9"/>
    <w:rsid w:val="00C40D09"/>
    <w:rsid w:val="00C40DBC"/>
    <w:rsid w:val="00C40E3B"/>
    <w:rsid w:val="00C40E72"/>
    <w:rsid w:val="00C40ED7"/>
    <w:rsid w:val="00C40EEA"/>
    <w:rsid w:val="00C40FBD"/>
    <w:rsid w:val="00C40FDC"/>
    <w:rsid w:val="00C410FF"/>
    <w:rsid w:val="00C4110D"/>
    <w:rsid w:val="00C4113E"/>
    <w:rsid w:val="00C41197"/>
    <w:rsid w:val="00C41277"/>
    <w:rsid w:val="00C412DE"/>
    <w:rsid w:val="00C41308"/>
    <w:rsid w:val="00C41450"/>
    <w:rsid w:val="00C41465"/>
    <w:rsid w:val="00C414DC"/>
    <w:rsid w:val="00C414F3"/>
    <w:rsid w:val="00C4150D"/>
    <w:rsid w:val="00C41531"/>
    <w:rsid w:val="00C41573"/>
    <w:rsid w:val="00C415C2"/>
    <w:rsid w:val="00C416F5"/>
    <w:rsid w:val="00C41710"/>
    <w:rsid w:val="00C41722"/>
    <w:rsid w:val="00C41750"/>
    <w:rsid w:val="00C41780"/>
    <w:rsid w:val="00C4183B"/>
    <w:rsid w:val="00C41898"/>
    <w:rsid w:val="00C419CF"/>
    <w:rsid w:val="00C419D4"/>
    <w:rsid w:val="00C41AD6"/>
    <w:rsid w:val="00C41AFF"/>
    <w:rsid w:val="00C41BB1"/>
    <w:rsid w:val="00C41BE4"/>
    <w:rsid w:val="00C41C94"/>
    <w:rsid w:val="00C41CC5"/>
    <w:rsid w:val="00C41CD1"/>
    <w:rsid w:val="00C41CD3"/>
    <w:rsid w:val="00C41CDB"/>
    <w:rsid w:val="00C41D90"/>
    <w:rsid w:val="00C41DB1"/>
    <w:rsid w:val="00C41F1C"/>
    <w:rsid w:val="00C41F74"/>
    <w:rsid w:val="00C41FE7"/>
    <w:rsid w:val="00C42011"/>
    <w:rsid w:val="00C4201C"/>
    <w:rsid w:val="00C42038"/>
    <w:rsid w:val="00C42043"/>
    <w:rsid w:val="00C42065"/>
    <w:rsid w:val="00C420FA"/>
    <w:rsid w:val="00C421B2"/>
    <w:rsid w:val="00C422A7"/>
    <w:rsid w:val="00C4232F"/>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2FFE"/>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7D"/>
    <w:rsid w:val="00C437A1"/>
    <w:rsid w:val="00C437D1"/>
    <w:rsid w:val="00C4382D"/>
    <w:rsid w:val="00C438A9"/>
    <w:rsid w:val="00C43990"/>
    <w:rsid w:val="00C43A32"/>
    <w:rsid w:val="00C43A57"/>
    <w:rsid w:val="00C43A59"/>
    <w:rsid w:val="00C43A79"/>
    <w:rsid w:val="00C43B1A"/>
    <w:rsid w:val="00C43BB1"/>
    <w:rsid w:val="00C43C1B"/>
    <w:rsid w:val="00C43C3B"/>
    <w:rsid w:val="00C43C72"/>
    <w:rsid w:val="00C43C75"/>
    <w:rsid w:val="00C43CB5"/>
    <w:rsid w:val="00C43CC8"/>
    <w:rsid w:val="00C43CEC"/>
    <w:rsid w:val="00C43D05"/>
    <w:rsid w:val="00C43D61"/>
    <w:rsid w:val="00C43D96"/>
    <w:rsid w:val="00C43DB3"/>
    <w:rsid w:val="00C43DBD"/>
    <w:rsid w:val="00C43DE3"/>
    <w:rsid w:val="00C43DFD"/>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2"/>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FE"/>
    <w:rsid w:val="00C44B07"/>
    <w:rsid w:val="00C44B17"/>
    <w:rsid w:val="00C44BA1"/>
    <w:rsid w:val="00C44CDB"/>
    <w:rsid w:val="00C44D27"/>
    <w:rsid w:val="00C44DA4"/>
    <w:rsid w:val="00C44DAD"/>
    <w:rsid w:val="00C44E29"/>
    <w:rsid w:val="00C44EE3"/>
    <w:rsid w:val="00C44F63"/>
    <w:rsid w:val="00C44F8D"/>
    <w:rsid w:val="00C450E1"/>
    <w:rsid w:val="00C450E4"/>
    <w:rsid w:val="00C4511E"/>
    <w:rsid w:val="00C45138"/>
    <w:rsid w:val="00C451F2"/>
    <w:rsid w:val="00C4520B"/>
    <w:rsid w:val="00C452D4"/>
    <w:rsid w:val="00C45343"/>
    <w:rsid w:val="00C4538E"/>
    <w:rsid w:val="00C45489"/>
    <w:rsid w:val="00C454C2"/>
    <w:rsid w:val="00C45595"/>
    <w:rsid w:val="00C455BA"/>
    <w:rsid w:val="00C455BD"/>
    <w:rsid w:val="00C455FE"/>
    <w:rsid w:val="00C4565E"/>
    <w:rsid w:val="00C45687"/>
    <w:rsid w:val="00C4576F"/>
    <w:rsid w:val="00C45882"/>
    <w:rsid w:val="00C458E0"/>
    <w:rsid w:val="00C45A4C"/>
    <w:rsid w:val="00C45A83"/>
    <w:rsid w:val="00C45AD4"/>
    <w:rsid w:val="00C45AE3"/>
    <w:rsid w:val="00C45B7B"/>
    <w:rsid w:val="00C45B86"/>
    <w:rsid w:val="00C45B8C"/>
    <w:rsid w:val="00C45B96"/>
    <w:rsid w:val="00C45C08"/>
    <w:rsid w:val="00C45C55"/>
    <w:rsid w:val="00C45C64"/>
    <w:rsid w:val="00C45CC1"/>
    <w:rsid w:val="00C45CC7"/>
    <w:rsid w:val="00C45D62"/>
    <w:rsid w:val="00C45D7F"/>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2FA"/>
    <w:rsid w:val="00C46316"/>
    <w:rsid w:val="00C46385"/>
    <w:rsid w:val="00C463E9"/>
    <w:rsid w:val="00C4653F"/>
    <w:rsid w:val="00C46572"/>
    <w:rsid w:val="00C465BF"/>
    <w:rsid w:val="00C46623"/>
    <w:rsid w:val="00C46630"/>
    <w:rsid w:val="00C46658"/>
    <w:rsid w:val="00C466A4"/>
    <w:rsid w:val="00C466D8"/>
    <w:rsid w:val="00C466F4"/>
    <w:rsid w:val="00C46737"/>
    <w:rsid w:val="00C46745"/>
    <w:rsid w:val="00C467B5"/>
    <w:rsid w:val="00C467EA"/>
    <w:rsid w:val="00C467FD"/>
    <w:rsid w:val="00C46837"/>
    <w:rsid w:val="00C4688E"/>
    <w:rsid w:val="00C468FE"/>
    <w:rsid w:val="00C46969"/>
    <w:rsid w:val="00C46AB3"/>
    <w:rsid w:val="00C46AD6"/>
    <w:rsid w:val="00C46AFB"/>
    <w:rsid w:val="00C46B0E"/>
    <w:rsid w:val="00C46B6A"/>
    <w:rsid w:val="00C46B78"/>
    <w:rsid w:val="00C46B7F"/>
    <w:rsid w:val="00C46BF9"/>
    <w:rsid w:val="00C46C75"/>
    <w:rsid w:val="00C46CB8"/>
    <w:rsid w:val="00C46CDB"/>
    <w:rsid w:val="00C46D1B"/>
    <w:rsid w:val="00C46D71"/>
    <w:rsid w:val="00C46D73"/>
    <w:rsid w:val="00C46EA9"/>
    <w:rsid w:val="00C46EBA"/>
    <w:rsid w:val="00C46F2F"/>
    <w:rsid w:val="00C46F3B"/>
    <w:rsid w:val="00C46F47"/>
    <w:rsid w:val="00C46F4B"/>
    <w:rsid w:val="00C46FBA"/>
    <w:rsid w:val="00C47051"/>
    <w:rsid w:val="00C4709C"/>
    <w:rsid w:val="00C470CE"/>
    <w:rsid w:val="00C470E7"/>
    <w:rsid w:val="00C4712D"/>
    <w:rsid w:val="00C47199"/>
    <w:rsid w:val="00C47234"/>
    <w:rsid w:val="00C47291"/>
    <w:rsid w:val="00C472AA"/>
    <w:rsid w:val="00C47302"/>
    <w:rsid w:val="00C4734C"/>
    <w:rsid w:val="00C473BF"/>
    <w:rsid w:val="00C474CE"/>
    <w:rsid w:val="00C474D9"/>
    <w:rsid w:val="00C47522"/>
    <w:rsid w:val="00C4752F"/>
    <w:rsid w:val="00C47539"/>
    <w:rsid w:val="00C4755C"/>
    <w:rsid w:val="00C475D8"/>
    <w:rsid w:val="00C47636"/>
    <w:rsid w:val="00C4763B"/>
    <w:rsid w:val="00C47720"/>
    <w:rsid w:val="00C47773"/>
    <w:rsid w:val="00C4779F"/>
    <w:rsid w:val="00C47814"/>
    <w:rsid w:val="00C4785E"/>
    <w:rsid w:val="00C47903"/>
    <w:rsid w:val="00C47A29"/>
    <w:rsid w:val="00C47A67"/>
    <w:rsid w:val="00C47ABE"/>
    <w:rsid w:val="00C47B3E"/>
    <w:rsid w:val="00C47BB1"/>
    <w:rsid w:val="00C47C2A"/>
    <w:rsid w:val="00C47C74"/>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2A"/>
    <w:rsid w:val="00C5043D"/>
    <w:rsid w:val="00C5048C"/>
    <w:rsid w:val="00C50494"/>
    <w:rsid w:val="00C504A7"/>
    <w:rsid w:val="00C504D2"/>
    <w:rsid w:val="00C504D5"/>
    <w:rsid w:val="00C5062F"/>
    <w:rsid w:val="00C506CB"/>
    <w:rsid w:val="00C50764"/>
    <w:rsid w:val="00C507E9"/>
    <w:rsid w:val="00C5080E"/>
    <w:rsid w:val="00C5082C"/>
    <w:rsid w:val="00C5085F"/>
    <w:rsid w:val="00C5089F"/>
    <w:rsid w:val="00C50A31"/>
    <w:rsid w:val="00C50A3D"/>
    <w:rsid w:val="00C50A74"/>
    <w:rsid w:val="00C50A96"/>
    <w:rsid w:val="00C50A9B"/>
    <w:rsid w:val="00C50AD6"/>
    <w:rsid w:val="00C50AE8"/>
    <w:rsid w:val="00C50D64"/>
    <w:rsid w:val="00C50DBF"/>
    <w:rsid w:val="00C50E55"/>
    <w:rsid w:val="00C50ECF"/>
    <w:rsid w:val="00C50F62"/>
    <w:rsid w:val="00C50F92"/>
    <w:rsid w:val="00C50FEE"/>
    <w:rsid w:val="00C50FF6"/>
    <w:rsid w:val="00C51026"/>
    <w:rsid w:val="00C5106A"/>
    <w:rsid w:val="00C5109B"/>
    <w:rsid w:val="00C510DA"/>
    <w:rsid w:val="00C51107"/>
    <w:rsid w:val="00C5111B"/>
    <w:rsid w:val="00C51132"/>
    <w:rsid w:val="00C51162"/>
    <w:rsid w:val="00C511A0"/>
    <w:rsid w:val="00C5124F"/>
    <w:rsid w:val="00C512B4"/>
    <w:rsid w:val="00C512DD"/>
    <w:rsid w:val="00C5136A"/>
    <w:rsid w:val="00C513D8"/>
    <w:rsid w:val="00C51405"/>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927"/>
    <w:rsid w:val="00C51A00"/>
    <w:rsid w:val="00C51A56"/>
    <w:rsid w:val="00C51A7F"/>
    <w:rsid w:val="00C51AD8"/>
    <w:rsid w:val="00C51AE2"/>
    <w:rsid w:val="00C51B05"/>
    <w:rsid w:val="00C51B2D"/>
    <w:rsid w:val="00C51B63"/>
    <w:rsid w:val="00C51BBC"/>
    <w:rsid w:val="00C51BD4"/>
    <w:rsid w:val="00C51BEA"/>
    <w:rsid w:val="00C51CB9"/>
    <w:rsid w:val="00C51D05"/>
    <w:rsid w:val="00C51D20"/>
    <w:rsid w:val="00C51D34"/>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7E9"/>
    <w:rsid w:val="00C528BF"/>
    <w:rsid w:val="00C528ED"/>
    <w:rsid w:val="00C5298B"/>
    <w:rsid w:val="00C52991"/>
    <w:rsid w:val="00C529F2"/>
    <w:rsid w:val="00C52A95"/>
    <w:rsid w:val="00C52BCD"/>
    <w:rsid w:val="00C52C65"/>
    <w:rsid w:val="00C52C9D"/>
    <w:rsid w:val="00C52CCB"/>
    <w:rsid w:val="00C52D20"/>
    <w:rsid w:val="00C52D4C"/>
    <w:rsid w:val="00C52D50"/>
    <w:rsid w:val="00C52DA8"/>
    <w:rsid w:val="00C52E10"/>
    <w:rsid w:val="00C52ECB"/>
    <w:rsid w:val="00C52ED8"/>
    <w:rsid w:val="00C52EFC"/>
    <w:rsid w:val="00C52F23"/>
    <w:rsid w:val="00C52F3C"/>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9C"/>
    <w:rsid w:val="00C535E2"/>
    <w:rsid w:val="00C536A9"/>
    <w:rsid w:val="00C5372B"/>
    <w:rsid w:val="00C53734"/>
    <w:rsid w:val="00C53739"/>
    <w:rsid w:val="00C537B0"/>
    <w:rsid w:val="00C53852"/>
    <w:rsid w:val="00C538D8"/>
    <w:rsid w:val="00C538FB"/>
    <w:rsid w:val="00C53927"/>
    <w:rsid w:val="00C5392B"/>
    <w:rsid w:val="00C5394B"/>
    <w:rsid w:val="00C53983"/>
    <w:rsid w:val="00C539EF"/>
    <w:rsid w:val="00C53AA4"/>
    <w:rsid w:val="00C53AC3"/>
    <w:rsid w:val="00C53B32"/>
    <w:rsid w:val="00C53BC8"/>
    <w:rsid w:val="00C53C75"/>
    <w:rsid w:val="00C53DBF"/>
    <w:rsid w:val="00C53DE0"/>
    <w:rsid w:val="00C53E41"/>
    <w:rsid w:val="00C53E9E"/>
    <w:rsid w:val="00C53EFD"/>
    <w:rsid w:val="00C53F1D"/>
    <w:rsid w:val="00C53FDD"/>
    <w:rsid w:val="00C53FF4"/>
    <w:rsid w:val="00C5400A"/>
    <w:rsid w:val="00C5402E"/>
    <w:rsid w:val="00C54100"/>
    <w:rsid w:val="00C5415B"/>
    <w:rsid w:val="00C5419C"/>
    <w:rsid w:val="00C541DE"/>
    <w:rsid w:val="00C54290"/>
    <w:rsid w:val="00C542A7"/>
    <w:rsid w:val="00C542DB"/>
    <w:rsid w:val="00C543BA"/>
    <w:rsid w:val="00C543C8"/>
    <w:rsid w:val="00C5448B"/>
    <w:rsid w:val="00C544CA"/>
    <w:rsid w:val="00C544FA"/>
    <w:rsid w:val="00C54520"/>
    <w:rsid w:val="00C54564"/>
    <w:rsid w:val="00C5457D"/>
    <w:rsid w:val="00C5462B"/>
    <w:rsid w:val="00C54652"/>
    <w:rsid w:val="00C546DA"/>
    <w:rsid w:val="00C546EA"/>
    <w:rsid w:val="00C54758"/>
    <w:rsid w:val="00C54780"/>
    <w:rsid w:val="00C547CE"/>
    <w:rsid w:val="00C547F5"/>
    <w:rsid w:val="00C548C5"/>
    <w:rsid w:val="00C548C7"/>
    <w:rsid w:val="00C548FE"/>
    <w:rsid w:val="00C54947"/>
    <w:rsid w:val="00C54965"/>
    <w:rsid w:val="00C54A0B"/>
    <w:rsid w:val="00C54A10"/>
    <w:rsid w:val="00C54B07"/>
    <w:rsid w:val="00C54B4A"/>
    <w:rsid w:val="00C54B4D"/>
    <w:rsid w:val="00C54B52"/>
    <w:rsid w:val="00C54C2E"/>
    <w:rsid w:val="00C54CD1"/>
    <w:rsid w:val="00C54DA0"/>
    <w:rsid w:val="00C54DAA"/>
    <w:rsid w:val="00C54DCE"/>
    <w:rsid w:val="00C54DD1"/>
    <w:rsid w:val="00C54E05"/>
    <w:rsid w:val="00C54E1D"/>
    <w:rsid w:val="00C54E57"/>
    <w:rsid w:val="00C54E76"/>
    <w:rsid w:val="00C54EB6"/>
    <w:rsid w:val="00C54F7C"/>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AA"/>
    <w:rsid w:val="00C55769"/>
    <w:rsid w:val="00C5578C"/>
    <w:rsid w:val="00C557CD"/>
    <w:rsid w:val="00C557EF"/>
    <w:rsid w:val="00C5586A"/>
    <w:rsid w:val="00C558BD"/>
    <w:rsid w:val="00C558C7"/>
    <w:rsid w:val="00C55959"/>
    <w:rsid w:val="00C559DB"/>
    <w:rsid w:val="00C55A1F"/>
    <w:rsid w:val="00C55AE5"/>
    <w:rsid w:val="00C55B17"/>
    <w:rsid w:val="00C55B71"/>
    <w:rsid w:val="00C55B79"/>
    <w:rsid w:val="00C55B86"/>
    <w:rsid w:val="00C55BDC"/>
    <w:rsid w:val="00C55C37"/>
    <w:rsid w:val="00C55C39"/>
    <w:rsid w:val="00C55C91"/>
    <w:rsid w:val="00C55CD5"/>
    <w:rsid w:val="00C55D09"/>
    <w:rsid w:val="00C55D1C"/>
    <w:rsid w:val="00C55D32"/>
    <w:rsid w:val="00C55D51"/>
    <w:rsid w:val="00C55DC9"/>
    <w:rsid w:val="00C55E00"/>
    <w:rsid w:val="00C55E98"/>
    <w:rsid w:val="00C55EAB"/>
    <w:rsid w:val="00C55ED3"/>
    <w:rsid w:val="00C55EEC"/>
    <w:rsid w:val="00C55EFF"/>
    <w:rsid w:val="00C55F05"/>
    <w:rsid w:val="00C55F0E"/>
    <w:rsid w:val="00C55F6F"/>
    <w:rsid w:val="00C55F7F"/>
    <w:rsid w:val="00C55FD0"/>
    <w:rsid w:val="00C55FDE"/>
    <w:rsid w:val="00C55FF8"/>
    <w:rsid w:val="00C560AF"/>
    <w:rsid w:val="00C5612E"/>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B18"/>
    <w:rsid w:val="00C56BBF"/>
    <w:rsid w:val="00C56BE1"/>
    <w:rsid w:val="00C56BEC"/>
    <w:rsid w:val="00C56BF3"/>
    <w:rsid w:val="00C56C2B"/>
    <w:rsid w:val="00C56C34"/>
    <w:rsid w:val="00C56CB5"/>
    <w:rsid w:val="00C56CEA"/>
    <w:rsid w:val="00C56D9F"/>
    <w:rsid w:val="00C56DA0"/>
    <w:rsid w:val="00C56E2A"/>
    <w:rsid w:val="00C56EAE"/>
    <w:rsid w:val="00C56FEB"/>
    <w:rsid w:val="00C57135"/>
    <w:rsid w:val="00C57153"/>
    <w:rsid w:val="00C5717C"/>
    <w:rsid w:val="00C571B2"/>
    <w:rsid w:val="00C571DA"/>
    <w:rsid w:val="00C571F1"/>
    <w:rsid w:val="00C57284"/>
    <w:rsid w:val="00C5731D"/>
    <w:rsid w:val="00C57343"/>
    <w:rsid w:val="00C5736D"/>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31"/>
    <w:rsid w:val="00C57841"/>
    <w:rsid w:val="00C5787C"/>
    <w:rsid w:val="00C57891"/>
    <w:rsid w:val="00C578A0"/>
    <w:rsid w:val="00C579B5"/>
    <w:rsid w:val="00C579E4"/>
    <w:rsid w:val="00C57A52"/>
    <w:rsid w:val="00C57A62"/>
    <w:rsid w:val="00C57A80"/>
    <w:rsid w:val="00C57A92"/>
    <w:rsid w:val="00C57AAD"/>
    <w:rsid w:val="00C57B7B"/>
    <w:rsid w:val="00C57BD0"/>
    <w:rsid w:val="00C57C3C"/>
    <w:rsid w:val="00C57C5D"/>
    <w:rsid w:val="00C57C92"/>
    <w:rsid w:val="00C57CF0"/>
    <w:rsid w:val="00C57CF4"/>
    <w:rsid w:val="00C57DC4"/>
    <w:rsid w:val="00C57E84"/>
    <w:rsid w:val="00C57E8B"/>
    <w:rsid w:val="00C57EE8"/>
    <w:rsid w:val="00C57F01"/>
    <w:rsid w:val="00C57FF0"/>
    <w:rsid w:val="00C6004B"/>
    <w:rsid w:val="00C6008D"/>
    <w:rsid w:val="00C601E9"/>
    <w:rsid w:val="00C602C4"/>
    <w:rsid w:val="00C60313"/>
    <w:rsid w:val="00C6038D"/>
    <w:rsid w:val="00C6038F"/>
    <w:rsid w:val="00C60439"/>
    <w:rsid w:val="00C6058E"/>
    <w:rsid w:val="00C606CE"/>
    <w:rsid w:val="00C6075A"/>
    <w:rsid w:val="00C6080D"/>
    <w:rsid w:val="00C6082C"/>
    <w:rsid w:val="00C608EE"/>
    <w:rsid w:val="00C60928"/>
    <w:rsid w:val="00C60A66"/>
    <w:rsid w:val="00C60B13"/>
    <w:rsid w:val="00C60B8A"/>
    <w:rsid w:val="00C60C17"/>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3AA"/>
    <w:rsid w:val="00C613E2"/>
    <w:rsid w:val="00C61454"/>
    <w:rsid w:val="00C614E3"/>
    <w:rsid w:val="00C61527"/>
    <w:rsid w:val="00C61553"/>
    <w:rsid w:val="00C615C0"/>
    <w:rsid w:val="00C615C2"/>
    <w:rsid w:val="00C615C7"/>
    <w:rsid w:val="00C61656"/>
    <w:rsid w:val="00C6181E"/>
    <w:rsid w:val="00C6186F"/>
    <w:rsid w:val="00C618CC"/>
    <w:rsid w:val="00C61941"/>
    <w:rsid w:val="00C61982"/>
    <w:rsid w:val="00C619A0"/>
    <w:rsid w:val="00C619D1"/>
    <w:rsid w:val="00C619DA"/>
    <w:rsid w:val="00C619DB"/>
    <w:rsid w:val="00C619DE"/>
    <w:rsid w:val="00C61A25"/>
    <w:rsid w:val="00C61A5B"/>
    <w:rsid w:val="00C61B12"/>
    <w:rsid w:val="00C61B7D"/>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4DD"/>
    <w:rsid w:val="00C62547"/>
    <w:rsid w:val="00C62595"/>
    <w:rsid w:val="00C62662"/>
    <w:rsid w:val="00C62697"/>
    <w:rsid w:val="00C626FE"/>
    <w:rsid w:val="00C627AE"/>
    <w:rsid w:val="00C627BB"/>
    <w:rsid w:val="00C6280C"/>
    <w:rsid w:val="00C62869"/>
    <w:rsid w:val="00C62877"/>
    <w:rsid w:val="00C62902"/>
    <w:rsid w:val="00C62969"/>
    <w:rsid w:val="00C62A55"/>
    <w:rsid w:val="00C62A5A"/>
    <w:rsid w:val="00C62AC0"/>
    <w:rsid w:val="00C62AD6"/>
    <w:rsid w:val="00C62AEF"/>
    <w:rsid w:val="00C62B97"/>
    <w:rsid w:val="00C62C24"/>
    <w:rsid w:val="00C62D27"/>
    <w:rsid w:val="00C62D34"/>
    <w:rsid w:val="00C62DE2"/>
    <w:rsid w:val="00C62EA4"/>
    <w:rsid w:val="00C62EB0"/>
    <w:rsid w:val="00C62EBE"/>
    <w:rsid w:val="00C62EF0"/>
    <w:rsid w:val="00C62F0D"/>
    <w:rsid w:val="00C62F12"/>
    <w:rsid w:val="00C62FEE"/>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7F0"/>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2A"/>
    <w:rsid w:val="00C63D99"/>
    <w:rsid w:val="00C63E10"/>
    <w:rsid w:val="00C63EC7"/>
    <w:rsid w:val="00C63EDF"/>
    <w:rsid w:val="00C63F7D"/>
    <w:rsid w:val="00C63F92"/>
    <w:rsid w:val="00C63F9A"/>
    <w:rsid w:val="00C63FB7"/>
    <w:rsid w:val="00C63FF9"/>
    <w:rsid w:val="00C64007"/>
    <w:rsid w:val="00C6401B"/>
    <w:rsid w:val="00C6403B"/>
    <w:rsid w:val="00C64050"/>
    <w:rsid w:val="00C640C1"/>
    <w:rsid w:val="00C64179"/>
    <w:rsid w:val="00C6419F"/>
    <w:rsid w:val="00C641C7"/>
    <w:rsid w:val="00C6429D"/>
    <w:rsid w:val="00C642BE"/>
    <w:rsid w:val="00C642D1"/>
    <w:rsid w:val="00C642DA"/>
    <w:rsid w:val="00C64381"/>
    <w:rsid w:val="00C64494"/>
    <w:rsid w:val="00C644A0"/>
    <w:rsid w:val="00C644E4"/>
    <w:rsid w:val="00C6450D"/>
    <w:rsid w:val="00C64554"/>
    <w:rsid w:val="00C64595"/>
    <w:rsid w:val="00C645EA"/>
    <w:rsid w:val="00C645F1"/>
    <w:rsid w:val="00C6461A"/>
    <w:rsid w:val="00C64622"/>
    <w:rsid w:val="00C64686"/>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BE7"/>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1F0"/>
    <w:rsid w:val="00C65201"/>
    <w:rsid w:val="00C65287"/>
    <w:rsid w:val="00C6535D"/>
    <w:rsid w:val="00C65385"/>
    <w:rsid w:val="00C653B4"/>
    <w:rsid w:val="00C653EA"/>
    <w:rsid w:val="00C653F6"/>
    <w:rsid w:val="00C65466"/>
    <w:rsid w:val="00C65537"/>
    <w:rsid w:val="00C655CB"/>
    <w:rsid w:val="00C6562D"/>
    <w:rsid w:val="00C65632"/>
    <w:rsid w:val="00C65671"/>
    <w:rsid w:val="00C656A3"/>
    <w:rsid w:val="00C656BE"/>
    <w:rsid w:val="00C6572E"/>
    <w:rsid w:val="00C6573A"/>
    <w:rsid w:val="00C657DE"/>
    <w:rsid w:val="00C65815"/>
    <w:rsid w:val="00C65849"/>
    <w:rsid w:val="00C65876"/>
    <w:rsid w:val="00C65975"/>
    <w:rsid w:val="00C65A11"/>
    <w:rsid w:val="00C65ABB"/>
    <w:rsid w:val="00C65AED"/>
    <w:rsid w:val="00C65B23"/>
    <w:rsid w:val="00C65B33"/>
    <w:rsid w:val="00C65B80"/>
    <w:rsid w:val="00C65BB6"/>
    <w:rsid w:val="00C65BC2"/>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BA"/>
    <w:rsid w:val="00C661CC"/>
    <w:rsid w:val="00C662AD"/>
    <w:rsid w:val="00C662C1"/>
    <w:rsid w:val="00C66344"/>
    <w:rsid w:val="00C663D2"/>
    <w:rsid w:val="00C66408"/>
    <w:rsid w:val="00C66481"/>
    <w:rsid w:val="00C66490"/>
    <w:rsid w:val="00C66521"/>
    <w:rsid w:val="00C66569"/>
    <w:rsid w:val="00C665B3"/>
    <w:rsid w:val="00C6660D"/>
    <w:rsid w:val="00C66681"/>
    <w:rsid w:val="00C66750"/>
    <w:rsid w:val="00C6676B"/>
    <w:rsid w:val="00C66777"/>
    <w:rsid w:val="00C66785"/>
    <w:rsid w:val="00C667FA"/>
    <w:rsid w:val="00C6686C"/>
    <w:rsid w:val="00C668A0"/>
    <w:rsid w:val="00C668A8"/>
    <w:rsid w:val="00C668D3"/>
    <w:rsid w:val="00C668E0"/>
    <w:rsid w:val="00C66965"/>
    <w:rsid w:val="00C66998"/>
    <w:rsid w:val="00C669A6"/>
    <w:rsid w:val="00C669AD"/>
    <w:rsid w:val="00C66A68"/>
    <w:rsid w:val="00C66A7E"/>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4DE"/>
    <w:rsid w:val="00C6755E"/>
    <w:rsid w:val="00C675F8"/>
    <w:rsid w:val="00C6764D"/>
    <w:rsid w:val="00C6765E"/>
    <w:rsid w:val="00C676B4"/>
    <w:rsid w:val="00C676BE"/>
    <w:rsid w:val="00C67703"/>
    <w:rsid w:val="00C67750"/>
    <w:rsid w:val="00C67824"/>
    <w:rsid w:val="00C6786C"/>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39"/>
    <w:rsid w:val="00C67D66"/>
    <w:rsid w:val="00C67D9C"/>
    <w:rsid w:val="00C67DF3"/>
    <w:rsid w:val="00C67E3B"/>
    <w:rsid w:val="00C67EB7"/>
    <w:rsid w:val="00C67FD0"/>
    <w:rsid w:val="00C67FE3"/>
    <w:rsid w:val="00C67FF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39"/>
    <w:rsid w:val="00C70546"/>
    <w:rsid w:val="00C70583"/>
    <w:rsid w:val="00C705D7"/>
    <w:rsid w:val="00C70658"/>
    <w:rsid w:val="00C7067A"/>
    <w:rsid w:val="00C70718"/>
    <w:rsid w:val="00C707A4"/>
    <w:rsid w:val="00C7082E"/>
    <w:rsid w:val="00C709D2"/>
    <w:rsid w:val="00C709FE"/>
    <w:rsid w:val="00C70A47"/>
    <w:rsid w:val="00C70A92"/>
    <w:rsid w:val="00C70AF2"/>
    <w:rsid w:val="00C70B4A"/>
    <w:rsid w:val="00C70BFA"/>
    <w:rsid w:val="00C70C05"/>
    <w:rsid w:val="00C70C26"/>
    <w:rsid w:val="00C70C3E"/>
    <w:rsid w:val="00C70C8C"/>
    <w:rsid w:val="00C70D0D"/>
    <w:rsid w:val="00C70D8F"/>
    <w:rsid w:val="00C70DBC"/>
    <w:rsid w:val="00C70E54"/>
    <w:rsid w:val="00C70E8A"/>
    <w:rsid w:val="00C70EFD"/>
    <w:rsid w:val="00C70F1C"/>
    <w:rsid w:val="00C7100D"/>
    <w:rsid w:val="00C7101A"/>
    <w:rsid w:val="00C71030"/>
    <w:rsid w:val="00C710AB"/>
    <w:rsid w:val="00C710B9"/>
    <w:rsid w:val="00C71113"/>
    <w:rsid w:val="00C7113F"/>
    <w:rsid w:val="00C71145"/>
    <w:rsid w:val="00C711B4"/>
    <w:rsid w:val="00C711F7"/>
    <w:rsid w:val="00C7121E"/>
    <w:rsid w:val="00C7125A"/>
    <w:rsid w:val="00C7125B"/>
    <w:rsid w:val="00C712A3"/>
    <w:rsid w:val="00C71453"/>
    <w:rsid w:val="00C71630"/>
    <w:rsid w:val="00C71663"/>
    <w:rsid w:val="00C71709"/>
    <w:rsid w:val="00C7172F"/>
    <w:rsid w:val="00C71763"/>
    <w:rsid w:val="00C7180F"/>
    <w:rsid w:val="00C71903"/>
    <w:rsid w:val="00C719E8"/>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1E7"/>
    <w:rsid w:val="00C722BE"/>
    <w:rsid w:val="00C7233F"/>
    <w:rsid w:val="00C72371"/>
    <w:rsid w:val="00C72422"/>
    <w:rsid w:val="00C7242B"/>
    <w:rsid w:val="00C7246D"/>
    <w:rsid w:val="00C724B1"/>
    <w:rsid w:val="00C72508"/>
    <w:rsid w:val="00C7251E"/>
    <w:rsid w:val="00C72576"/>
    <w:rsid w:val="00C72597"/>
    <w:rsid w:val="00C725B4"/>
    <w:rsid w:val="00C72633"/>
    <w:rsid w:val="00C726AA"/>
    <w:rsid w:val="00C726BE"/>
    <w:rsid w:val="00C726F7"/>
    <w:rsid w:val="00C7276D"/>
    <w:rsid w:val="00C72772"/>
    <w:rsid w:val="00C72797"/>
    <w:rsid w:val="00C727ED"/>
    <w:rsid w:val="00C727F9"/>
    <w:rsid w:val="00C72825"/>
    <w:rsid w:val="00C72838"/>
    <w:rsid w:val="00C728DF"/>
    <w:rsid w:val="00C72924"/>
    <w:rsid w:val="00C72939"/>
    <w:rsid w:val="00C72A67"/>
    <w:rsid w:val="00C72A79"/>
    <w:rsid w:val="00C72AE7"/>
    <w:rsid w:val="00C72AF2"/>
    <w:rsid w:val="00C72B9D"/>
    <w:rsid w:val="00C72BB4"/>
    <w:rsid w:val="00C72C18"/>
    <w:rsid w:val="00C72CF1"/>
    <w:rsid w:val="00C72E64"/>
    <w:rsid w:val="00C72E6F"/>
    <w:rsid w:val="00C72F8F"/>
    <w:rsid w:val="00C73037"/>
    <w:rsid w:val="00C73051"/>
    <w:rsid w:val="00C73082"/>
    <w:rsid w:val="00C730A3"/>
    <w:rsid w:val="00C730EF"/>
    <w:rsid w:val="00C73100"/>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81"/>
    <w:rsid w:val="00C73A9E"/>
    <w:rsid w:val="00C73ABF"/>
    <w:rsid w:val="00C73AD5"/>
    <w:rsid w:val="00C73ADF"/>
    <w:rsid w:val="00C73B24"/>
    <w:rsid w:val="00C73B7E"/>
    <w:rsid w:val="00C73B83"/>
    <w:rsid w:val="00C73BBE"/>
    <w:rsid w:val="00C73C4F"/>
    <w:rsid w:val="00C73C52"/>
    <w:rsid w:val="00C73C71"/>
    <w:rsid w:val="00C73C92"/>
    <w:rsid w:val="00C73CC5"/>
    <w:rsid w:val="00C73CCB"/>
    <w:rsid w:val="00C73D18"/>
    <w:rsid w:val="00C73D67"/>
    <w:rsid w:val="00C73DDB"/>
    <w:rsid w:val="00C73E01"/>
    <w:rsid w:val="00C73E09"/>
    <w:rsid w:val="00C73EA7"/>
    <w:rsid w:val="00C73EFE"/>
    <w:rsid w:val="00C73F56"/>
    <w:rsid w:val="00C73FE4"/>
    <w:rsid w:val="00C74113"/>
    <w:rsid w:val="00C74134"/>
    <w:rsid w:val="00C74155"/>
    <w:rsid w:val="00C74196"/>
    <w:rsid w:val="00C741CA"/>
    <w:rsid w:val="00C741D1"/>
    <w:rsid w:val="00C7425B"/>
    <w:rsid w:val="00C743A9"/>
    <w:rsid w:val="00C7444D"/>
    <w:rsid w:val="00C74511"/>
    <w:rsid w:val="00C7452F"/>
    <w:rsid w:val="00C745C6"/>
    <w:rsid w:val="00C745FF"/>
    <w:rsid w:val="00C7462F"/>
    <w:rsid w:val="00C746BD"/>
    <w:rsid w:val="00C746EB"/>
    <w:rsid w:val="00C7472F"/>
    <w:rsid w:val="00C74744"/>
    <w:rsid w:val="00C74754"/>
    <w:rsid w:val="00C74760"/>
    <w:rsid w:val="00C747F7"/>
    <w:rsid w:val="00C748BF"/>
    <w:rsid w:val="00C74932"/>
    <w:rsid w:val="00C7494B"/>
    <w:rsid w:val="00C74955"/>
    <w:rsid w:val="00C74993"/>
    <w:rsid w:val="00C749F5"/>
    <w:rsid w:val="00C74A0F"/>
    <w:rsid w:val="00C74A11"/>
    <w:rsid w:val="00C74A2D"/>
    <w:rsid w:val="00C74A43"/>
    <w:rsid w:val="00C74A86"/>
    <w:rsid w:val="00C74AF3"/>
    <w:rsid w:val="00C74B26"/>
    <w:rsid w:val="00C74BA0"/>
    <w:rsid w:val="00C74C18"/>
    <w:rsid w:val="00C74C71"/>
    <w:rsid w:val="00C74CA7"/>
    <w:rsid w:val="00C74D31"/>
    <w:rsid w:val="00C74D33"/>
    <w:rsid w:val="00C74DAF"/>
    <w:rsid w:val="00C74DD9"/>
    <w:rsid w:val="00C74E8C"/>
    <w:rsid w:val="00C74EB5"/>
    <w:rsid w:val="00C74FEA"/>
    <w:rsid w:val="00C7500F"/>
    <w:rsid w:val="00C75011"/>
    <w:rsid w:val="00C7501F"/>
    <w:rsid w:val="00C7505E"/>
    <w:rsid w:val="00C750A0"/>
    <w:rsid w:val="00C75137"/>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CA0"/>
    <w:rsid w:val="00C75D3F"/>
    <w:rsid w:val="00C75D9A"/>
    <w:rsid w:val="00C75DDD"/>
    <w:rsid w:val="00C75EAA"/>
    <w:rsid w:val="00C75EBB"/>
    <w:rsid w:val="00C75ED9"/>
    <w:rsid w:val="00C75F89"/>
    <w:rsid w:val="00C75FF2"/>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393"/>
    <w:rsid w:val="00C76441"/>
    <w:rsid w:val="00C76449"/>
    <w:rsid w:val="00C7647F"/>
    <w:rsid w:val="00C764B6"/>
    <w:rsid w:val="00C76522"/>
    <w:rsid w:val="00C76527"/>
    <w:rsid w:val="00C76572"/>
    <w:rsid w:val="00C765C6"/>
    <w:rsid w:val="00C765D3"/>
    <w:rsid w:val="00C765F5"/>
    <w:rsid w:val="00C76649"/>
    <w:rsid w:val="00C7669F"/>
    <w:rsid w:val="00C766E0"/>
    <w:rsid w:val="00C76708"/>
    <w:rsid w:val="00C76788"/>
    <w:rsid w:val="00C767E2"/>
    <w:rsid w:val="00C7681B"/>
    <w:rsid w:val="00C76846"/>
    <w:rsid w:val="00C76893"/>
    <w:rsid w:val="00C768F0"/>
    <w:rsid w:val="00C768FE"/>
    <w:rsid w:val="00C76971"/>
    <w:rsid w:val="00C769BB"/>
    <w:rsid w:val="00C76A23"/>
    <w:rsid w:val="00C76A24"/>
    <w:rsid w:val="00C76A8D"/>
    <w:rsid w:val="00C76C17"/>
    <w:rsid w:val="00C76CCC"/>
    <w:rsid w:val="00C76CF3"/>
    <w:rsid w:val="00C76D9D"/>
    <w:rsid w:val="00C76DB4"/>
    <w:rsid w:val="00C76DDC"/>
    <w:rsid w:val="00C76DE4"/>
    <w:rsid w:val="00C76E92"/>
    <w:rsid w:val="00C76E9B"/>
    <w:rsid w:val="00C76EE1"/>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676"/>
    <w:rsid w:val="00C77717"/>
    <w:rsid w:val="00C777A5"/>
    <w:rsid w:val="00C77840"/>
    <w:rsid w:val="00C77869"/>
    <w:rsid w:val="00C77885"/>
    <w:rsid w:val="00C77915"/>
    <w:rsid w:val="00C77949"/>
    <w:rsid w:val="00C7796D"/>
    <w:rsid w:val="00C779EA"/>
    <w:rsid w:val="00C77A2A"/>
    <w:rsid w:val="00C77AA3"/>
    <w:rsid w:val="00C77B67"/>
    <w:rsid w:val="00C77BE3"/>
    <w:rsid w:val="00C77C26"/>
    <w:rsid w:val="00C77C51"/>
    <w:rsid w:val="00C77C95"/>
    <w:rsid w:val="00C77CFA"/>
    <w:rsid w:val="00C77DBE"/>
    <w:rsid w:val="00C77E22"/>
    <w:rsid w:val="00C77E95"/>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1D"/>
    <w:rsid w:val="00C80692"/>
    <w:rsid w:val="00C80750"/>
    <w:rsid w:val="00C80791"/>
    <w:rsid w:val="00C80810"/>
    <w:rsid w:val="00C808BE"/>
    <w:rsid w:val="00C80A11"/>
    <w:rsid w:val="00C80A31"/>
    <w:rsid w:val="00C80AA9"/>
    <w:rsid w:val="00C80B26"/>
    <w:rsid w:val="00C80B51"/>
    <w:rsid w:val="00C80B69"/>
    <w:rsid w:val="00C80B95"/>
    <w:rsid w:val="00C80C37"/>
    <w:rsid w:val="00C80CE6"/>
    <w:rsid w:val="00C80D56"/>
    <w:rsid w:val="00C80D61"/>
    <w:rsid w:val="00C80D98"/>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DA2"/>
    <w:rsid w:val="00C81E0D"/>
    <w:rsid w:val="00C81EE8"/>
    <w:rsid w:val="00C81F0E"/>
    <w:rsid w:val="00C81FD0"/>
    <w:rsid w:val="00C82043"/>
    <w:rsid w:val="00C82067"/>
    <w:rsid w:val="00C820E5"/>
    <w:rsid w:val="00C82156"/>
    <w:rsid w:val="00C8215F"/>
    <w:rsid w:val="00C821E8"/>
    <w:rsid w:val="00C82202"/>
    <w:rsid w:val="00C82218"/>
    <w:rsid w:val="00C82352"/>
    <w:rsid w:val="00C82378"/>
    <w:rsid w:val="00C823AD"/>
    <w:rsid w:val="00C823E4"/>
    <w:rsid w:val="00C8242F"/>
    <w:rsid w:val="00C82435"/>
    <w:rsid w:val="00C82458"/>
    <w:rsid w:val="00C824A9"/>
    <w:rsid w:val="00C824FE"/>
    <w:rsid w:val="00C826D5"/>
    <w:rsid w:val="00C827A0"/>
    <w:rsid w:val="00C82812"/>
    <w:rsid w:val="00C8286D"/>
    <w:rsid w:val="00C828C0"/>
    <w:rsid w:val="00C828E5"/>
    <w:rsid w:val="00C828FB"/>
    <w:rsid w:val="00C8290A"/>
    <w:rsid w:val="00C8293C"/>
    <w:rsid w:val="00C829D1"/>
    <w:rsid w:val="00C82A6A"/>
    <w:rsid w:val="00C82AD0"/>
    <w:rsid w:val="00C82B1A"/>
    <w:rsid w:val="00C82B8F"/>
    <w:rsid w:val="00C82BEA"/>
    <w:rsid w:val="00C82C1C"/>
    <w:rsid w:val="00C82CB7"/>
    <w:rsid w:val="00C82CBC"/>
    <w:rsid w:val="00C82D1A"/>
    <w:rsid w:val="00C82D41"/>
    <w:rsid w:val="00C82D9A"/>
    <w:rsid w:val="00C82D9C"/>
    <w:rsid w:val="00C82E3C"/>
    <w:rsid w:val="00C82E4F"/>
    <w:rsid w:val="00C82E6A"/>
    <w:rsid w:val="00C82EEE"/>
    <w:rsid w:val="00C82F07"/>
    <w:rsid w:val="00C82F31"/>
    <w:rsid w:val="00C82F50"/>
    <w:rsid w:val="00C82F8D"/>
    <w:rsid w:val="00C82FC8"/>
    <w:rsid w:val="00C83004"/>
    <w:rsid w:val="00C83025"/>
    <w:rsid w:val="00C83090"/>
    <w:rsid w:val="00C830B3"/>
    <w:rsid w:val="00C830E1"/>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6F"/>
    <w:rsid w:val="00C84CF1"/>
    <w:rsid w:val="00C84D34"/>
    <w:rsid w:val="00C84D6A"/>
    <w:rsid w:val="00C84DBC"/>
    <w:rsid w:val="00C84E46"/>
    <w:rsid w:val="00C84E4E"/>
    <w:rsid w:val="00C84EFE"/>
    <w:rsid w:val="00C84F21"/>
    <w:rsid w:val="00C84F2C"/>
    <w:rsid w:val="00C84F55"/>
    <w:rsid w:val="00C84F8A"/>
    <w:rsid w:val="00C85006"/>
    <w:rsid w:val="00C85013"/>
    <w:rsid w:val="00C85172"/>
    <w:rsid w:val="00C8517C"/>
    <w:rsid w:val="00C8519D"/>
    <w:rsid w:val="00C85208"/>
    <w:rsid w:val="00C85220"/>
    <w:rsid w:val="00C8523F"/>
    <w:rsid w:val="00C852C0"/>
    <w:rsid w:val="00C852DA"/>
    <w:rsid w:val="00C8531D"/>
    <w:rsid w:val="00C8533C"/>
    <w:rsid w:val="00C853A2"/>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AC2"/>
    <w:rsid w:val="00C85AD0"/>
    <w:rsid w:val="00C85B22"/>
    <w:rsid w:val="00C85B3F"/>
    <w:rsid w:val="00C85B88"/>
    <w:rsid w:val="00C85C21"/>
    <w:rsid w:val="00C85C3B"/>
    <w:rsid w:val="00C85D36"/>
    <w:rsid w:val="00C85D6B"/>
    <w:rsid w:val="00C85E66"/>
    <w:rsid w:val="00C85EA0"/>
    <w:rsid w:val="00C85EAE"/>
    <w:rsid w:val="00C85ED3"/>
    <w:rsid w:val="00C85EF7"/>
    <w:rsid w:val="00C85FD8"/>
    <w:rsid w:val="00C8601A"/>
    <w:rsid w:val="00C86078"/>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8B1"/>
    <w:rsid w:val="00C86914"/>
    <w:rsid w:val="00C86971"/>
    <w:rsid w:val="00C8699C"/>
    <w:rsid w:val="00C86A27"/>
    <w:rsid w:val="00C86B8F"/>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B3C"/>
    <w:rsid w:val="00C87D14"/>
    <w:rsid w:val="00C87D2B"/>
    <w:rsid w:val="00C87D43"/>
    <w:rsid w:val="00C87D5D"/>
    <w:rsid w:val="00C87DF7"/>
    <w:rsid w:val="00C87DFA"/>
    <w:rsid w:val="00C87E45"/>
    <w:rsid w:val="00C87EAA"/>
    <w:rsid w:val="00C87ECB"/>
    <w:rsid w:val="00C87EE2"/>
    <w:rsid w:val="00C87F09"/>
    <w:rsid w:val="00C87F52"/>
    <w:rsid w:val="00C87F67"/>
    <w:rsid w:val="00C87FE4"/>
    <w:rsid w:val="00C87FF4"/>
    <w:rsid w:val="00C9001B"/>
    <w:rsid w:val="00C90029"/>
    <w:rsid w:val="00C901BE"/>
    <w:rsid w:val="00C901C2"/>
    <w:rsid w:val="00C901E8"/>
    <w:rsid w:val="00C9021C"/>
    <w:rsid w:val="00C90241"/>
    <w:rsid w:val="00C904DF"/>
    <w:rsid w:val="00C90540"/>
    <w:rsid w:val="00C90551"/>
    <w:rsid w:val="00C905AC"/>
    <w:rsid w:val="00C906EB"/>
    <w:rsid w:val="00C9073C"/>
    <w:rsid w:val="00C9075C"/>
    <w:rsid w:val="00C907F4"/>
    <w:rsid w:val="00C90813"/>
    <w:rsid w:val="00C90828"/>
    <w:rsid w:val="00C90852"/>
    <w:rsid w:val="00C9086E"/>
    <w:rsid w:val="00C908C1"/>
    <w:rsid w:val="00C909F4"/>
    <w:rsid w:val="00C90A4D"/>
    <w:rsid w:val="00C90A54"/>
    <w:rsid w:val="00C90A56"/>
    <w:rsid w:val="00C90B58"/>
    <w:rsid w:val="00C90BAB"/>
    <w:rsid w:val="00C90BE5"/>
    <w:rsid w:val="00C90C46"/>
    <w:rsid w:val="00C90C69"/>
    <w:rsid w:val="00C90CB6"/>
    <w:rsid w:val="00C90D15"/>
    <w:rsid w:val="00C90D21"/>
    <w:rsid w:val="00C90D27"/>
    <w:rsid w:val="00C90D31"/>
    <w:rsid w:val="00C90D71"/>
    <w:rsid w:val="00C90D87"/>
    <w:rsid w:val="00C90D9F"/>
    <w:rsid w:val="00C90E08"/>
    <w:rsid w:val="00C90E68"/>
    <w:rsid w:val="00C90E89"/>
    <w:rsid w:val="00C90E96"/>
    <w:rsid w:val="00C90EA3"/>
    <w:rsid w:val="00C90EE6"/>
    <w:rsid w:val="00C90F01"/>
    <w:rsid w:val="00C90F3B"/>
    <w:rsid w:val="00C90FD7"/>
    <w:rsid w:val="00C910DB"/>
    <w:rsid w:val="00C91104"/>
    <w:rsid w:val="00C91116"/>
    <w:rsid w:val="00C911DD"/>
    <w:rsid w:val="00C912D9"/>
    <w:rsid w:val="00C91307"/>
    <w:rsid w:val="00C91378"/>
    <w:rsid w:val="00C913F8"/>
    <w:rsid w:val="00C91403"/>
    <w:rsid w:val="00C91507"/>
    <w:rsid w:val="00C91588"/>
    <w:rsid w:val="00C9159B"/>
    <w:rsid w:val="00C91612"/>
    <w:rsid w:val="00C91646"/>
    <w:rsid w:val="00C91682"/>
    <w:rsid w:val="00C916FA"/>
    <w:rsid w:val="00C91787"/>
    <w:rsid w:val="00C917BC"/>
    <w:rsid w:val="00C917C6"/>
    <w:rsid w:val="00C917E0"/>
    <w:rsid w:val="00C917F4"/>
    <w:rsid w:val="00C91823"/>
    <w:rsid w:val="00C91851"/>
    <w:rsid w:val="00C91890"/>
    <w:rsid w:val="00C918F8"/>
    <w:rsid w:val="00C919BB"/>
    <w:rsid w:val="00C919F4"/>
    <w:rsid w:val="00C919FA"/>
    <w:rsid w:val="00C91A7F"/>
    <w:rsid w:val="00C91ABC"/>
    <w:rsid w:val="00C91B0C"/>
    <w:rsid w:val="00C91B4A"/>
    <w:rsid w:val="00C91B4C"/>
    <w:rsid w:val="00C91B75"/>
    <w:rsid w:val="00C91BA6"/>
    <w:rsid w:val="00C91C5B"/>
    <w:rsid w:val="00C91C7E"/>
    <w:rsid w:val="00C91CD8"/>
    <w:rsid w:val="00C91D34"/>
    <w:rsid w:val="00C91EC3"/>
    <w:rsid w:val="00C91F01"/>
    <w:rsid w:val="00C91F07"/>
    <w:rsid w:val="00C91F2F"/>
    <w:rsid w:val="00C91F43"/>
    <w:rsid w:val="00C91F6F"/>
    <w:rsid w:val="00C91F8A"/>
    <w:rsid w:val="00C91FA5"/>
    <w:rsid w:val="00C91FBE"/>
    <w:rsid w:val="00C92019"/>
    <w:rsid w:val="00C92022"/>
    <w:rsid w:val="00C920C9"/>
    <w:rsid w:val="00C921BF"/>
    <w:rsid w:val="00C922DA"/>
    <w:rsid w:val="00C92383"/>
    <w:rsid w:val="00C92404"/>
    <w:rsid w:val="00C924C4"/>
    <w:rsid w:val="00C9252B"/>
    <w:rsid w:val="00C92560"/>
    <w:rsid w:val="00C92579"/>
    <w:rsid w:val="00C925A5"/>
    <w:rsid w:val="00C925C9"/>
    <w:rsid w:val="00C925D8"/>
    <w:rsid w:val="00C926AF"/>
    <w:rsid w:val="00C926B7"/>
    <w:rsid w:val="00C926BD"/>
    <w:rsid w:val="00C92764"/>
    <w:rsid w:val="00C92783"/>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29"/>
    <w:rsid w:val="00C92F7E"/>
    <w:rsid w:val="00C92F8B"/>
    <w:rsid w:val="00C92FED"/>
    <w:rsid w:val="00C93015"/>
    <w:rsid w:val="00C9302B"/>
    <w:rsid w:val="00C9307B"/>
    <w:rsid w:val="00C93080"/>
    <w:rsid w:val="00C93132"/>
    <w:rsid w:val="00C93187"/>
    <w:rsid w:val="00C931C7"/>
    <w:rsid w:val="00C93208"/>
    <w:rsid w:val="00C932E7"/>
    <w:rsid w:val="00C933FD"/>
    <w:rsid w:val="00C9343D"/>
    <w:rsid w:val="00C93457"/>
    <w:rsid w:val="00C9350B"/>
    <w:rsid w:val="00C9350E"/>
    <w:rsid w:val="00C93531"/>
    <w:rsid w:val="00C93533"/>
    <w:rsid w:val="00C9353A"/>
    <w:rsid w:val="00C935CF"/>
    <w:rsid w:val="00C93666"/>
    <w:rsid w:val="00C936B8"/>
    <w:rsid w:val="00C936BC"/>
    <w:rsid w:val="00C936DF"/>
    <w:rsid w:val="00C936EC"/>
    <w:rsid w:val="00C93738"/>
    <w:rsid w:val="00C93786"/>
    <w:rsid w:val="00C937C2"/>
    <w:rsid w:val="00C93833"/>
    <w:rsid w:val="00C93840"/>
    <w:rsid w:val="00C9385A"/>
    <w:rsid w:val="00C939D4"/>
    <w:rsid w:val="00C939DF"/>
    <w:rsid w:val="00C93C67"/>
    <w:rsid w:val="00C93C92"/>
    <w:rsid w:val="00C93CFB"/>
    <w:rsid w:val="00C93D61"/>
    <w:rsid w:val="00C93DBD"/>
    <w:rsid w:val="00C93DDE"/>
    <w:rsid w:val="00C93E35"/>
    <w:rsid w:val="00C93E5D"/>
    <w:rsid w:val="00C93E7D"/>
    <w:rsid w:val="00C93E91"/>
    <w:rsid w:val="00C93EAA"/>
    <w:rsid w:val="00C93EDC"/>
    <w:rsid w:val="00C93F0D"/>
    <w:rsid w:val="00C93F9A"/>
    <w:rsid w:val="00C93FED"/>
    <w:rsid w:val="00C94001"/>
    <w:rsid w:val="00C94074"/>
    <w:rsid w:val="00C9408C"/>
    <w:rsid w:val="00C940F4"/>
    <w:rsid w:val="00C940FA"/>
    <w:rsid w:val="00C9410E"/>
    <w:rsid w:val="00C94143"/>
    <w:rsid w:val="00C9419E"/>
    <w:rsid w:val="00C94201"/>
    <w:rsid w:val="00C9420D"/>
    <w:rsid w:val="00C94282"/>
    <w:rsid w:val="00C942BD"/>
    <w:rsid w:val="00C942C6"/>
    <w:rsid w:val="00C9434F"/>
    <w:rsid w:val="00C94386"/>
    <w:rsid w:val="00C9444D"/>
    <w:rsid w:val="00C944B8"/>
    <w:rsid w:val="00C94509"/>
    <w:rsid w:val="00C9452B"/>
    <w:rsid w:val="00C945BE"/>
    <w:rsid w:val="00C945E3"/>
    <w:rsid w:val="00C945FA"/>
    <w:rsid w:val="00C9461A"/>
    <w:rsid w:val="00C946D5"/>
    <w:rsid w:val="00C94723"/>
    <w:rsid w:val="00C947A7"/>
    <w:rsid w:val="00C947B1"/>
    <w:rsid w:val="00C94820"/>
    <w:rsid w:val="00C948D2"/>
    <w:rsid w:val="00C948D8"/>
    <w:rsid w:val="00C9490A"/>
    <w:rsid w:val="00C949D4"/>
    <w:rsid w:val="00C94A09"/>
    <w:rsid w:val="00C94A1A"/>
    <w:rsid w:val="00C94A33"/>
    <w:rsid w:val="00C94A53"/>
    <w:rsid w:val="00C94A8A"/>
    <w:rsid w:val="00C94A8B"/>
    <w:rsid w:val="00C94B35"/>
    <w:rsid w:val="00C94B63"/>
    <w:rsid w:val="00C94C6B"/>
    <w:rsid w:val="00C94D63"/>
    <w:rsid w:val="00C94D85"/>
    <w:rsid w:val="00C94E06"/>
    <w:rsid w:val="00C94E48"/>
    <w:rsid w:val="00C94E9A"/>
    <w:rsid w:val="00C94F8E"/>
    <w:rsid w:val="00C95018"/>
    <w:rsid w:val="00C950B0"/>
    <w:rsid w:val="00C95141"/>
    <w:rsid w:val="00C95233"/>
    <w:rsid w:val="00C9523F"/>
    <w:rsid w:val="00C9524F"/>
    <w:rsid w:val="00C95273"/>
    <w:rsid w:val="00C9527C"/>
    <w:rsid w:val="00C952C5"/>
    <w:rsid w:val="00C952D5"/>
    <w:rsid w:val="00C952D6"/>
    <w:rsid w:val="00C95324"/>
    <w:rsid w:val="00C9535F"/>
    <w:rsid w:val="00C953F3"/>
    <w:rsid w:val="00C953F9"/>
    <w:rsid w:val="00C95419"/>
    <w:rsid w:val="00C95458"/>
    <w:rsid w:val="00C95493"/>
    <w:rsid w:val="00C95572"/>
    <w:rsid w:val="00C955E7"/>
    <w:rsid w:val="00C95642"/>
    <w:rsid w:val="00C957ED"/>
    <w:rsid w:val="00C958F0"/>
    <w:rsid w:val="00C959A2"/>
    <w:rsid w:val="00C959B9"/>
    <w:rsid w:val="00C95A01"/>
    <w:rsid w:val="00C95A09"/>
    <w:rsid w:val="00C95A0B"/>
    <w:rsid w:val="00C95A1D"/>
    <w:rsid w:val="00C95A44"/>
    <w:rsid w:val="00C95AAB"/>
    <w:rsid w:val="00C95AC0"/>
    <w:rsid w:val="00C95B50"/>
    <w:rsid w:val="00C95B9B"/>
    <w:rsid w:val="00C95BA2"/>
    <w:rsid w:val="00C95BCC"/>
    <w:rsid w:val="00C95C06"/>
    <w:rsid w:val="00C95C17"/>
    <w:rsid w:val="00C95D0D"/>
    <w:rsid w:val="00C95D15"/>
    <w:rsid w:val="00C95DF0"/>
    <w:rsid w:val="00C95ED1"/>
    <w:rsid w:val="00C96019"/>
    <w:rsid w:val="00C9603F"/>
    <w:rsid w:val="00C96124"/>
    <w:rsid w:val="00C96161"/>
    <w:rsid w:val="00C961B1"/>
    <w:rsid w:val="00C96212"/>
    <w:rsid w:val="00C9627E"/>
    <w:rsid w:val="00C96311"/>
    <w:rsid w:val="00C9638F"/>
    <w:rsid w:val="00C96409"/>
    <w:rsid w:val="00C96493"/>
    <w:rsid w:val="00C96501"/>
    <w:rsid w:val="00C96550"/>
    <w:rsid w:val="00C96573"/>
    <w:rsid w:val="00C965E5"/>
    <w:rsid w:val="00C96688"/>
    <w:rsid w:val="00C966C5"/>
    <w:rsid w:val="00C9677B"/>
    <w:rsid w:val="00C96801"/>
    <w:rsid w:val="00C9683D"/>
    <w:rsid w:val="00C96884"/>
    <w:rsid w:val="00C969A8"/>
    <w:rsid w:val="00C969C3"/>
    <w:rsid w:val="00C96A5D"/>
    <w:rsid w:val="00C96AE0"/>
    <w:rsid w:val="00C96AE5"/>
    <w:rsid w:val="00C96B1B"/>
    <w:rsid w:val="00C96BA3"/>
    <w:rsid w:val="00C96BF0"/>
    <w:rsid w:val="00C96C29"/>
    <w:rsid w:val="00C96C81"/>
    <w:rsid w:val="00C96D01"/>
    <w:rsid w:val="00C96D1B"/>
    <w:rsid w:val="00C96D23"/>
    <w:rsid w:val="00C96D34"/>
    <w:rsid w:val="00C96E1C"/>
    <w:rsid w:val="00C96E23"/>
    <w:rsid w:val="00C96E75"/>
    <w:rsid w:val="00C96F12"/>
    <w:rsid w:val="00C96FB9"/>
    <w:rsid w:val="00C970D8"/>
    <w:rsid w:val="00C9711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61"/>
    <w:rsid w:val="00C977B5"/>
    <w:rsid w:val="00C97867"/>
    <w:rsid w:val="00C9796E"/>
    <w:rsid w:val="00C979C5"/>
    <w:rsid w:val="00C97A29"/>
    <w:rsid w:val="00C97A36"/>
    <w:rsid w:val="00C97ABB"/>
    <w:rsid w:val="00C97AED"/>
    <w:rsid w:val="00C97B94"/>
    <w:rsid w:val="00C97BE9"/>
    <w:rsid w:val="00C97C40"/>
    <w:rsid w:val="00C97F36"/>
    <w:rsid w:val="00C97F4A"/>
    <w:rsid w:val="00C97F7C"/>
    <w:rsid w:val="00CA0044"/>
    <w:rsid w:val="00CA0104"/>
    <w:rsid w:val="00CA0196"/>
    <w:rsid w:val="00CA01AB"/>
    <w:rsid w:val="00CA01B2"/>
    <w:rsid w:val="00CA01B5"/>
    <w:rsid w:val="00CA01E8"/>
    <w:rsid w:val="00CA0201"/>
    <w:rsid w:val="00CA028F"/>
    <w:rsid w:val="00CA0321"/>
    <w:rsid w:val="00CA032F"/>
    <w:rsid w:val="00CA035A"/>
    <w:rsid w:val="00CA03AA"/>
    <w:rsid w:val="00CA0669"/>
    <w:rsid w:val="00CA0730"/>
    <w:rsid w:val="00CA07B7"/>
    <w:rsid w:val="00CA07F3"/>
    <w:rsid w:val="00CA0912"/>
    <w:rsid w:val="00CA092D"/>
    <w:rsid w:val="00CA0948"/>
    <w:rsid w:val="00CA0974"/>
    <w:rsid w:val="00CA0A08"/>
    <w:rsid w:val="00CA0A35"/>
    <w:rsid w:val="00CA0A37"/>
    <w:rsid w:val="00CA0B47"/>
    <w:rsid w:val="00CA0B97"/>
    <w:rsid w:val="00CA0BDE"/>
    <w:rsid w:val="00CA0BDF"/>
    <w:rsid w:val="00CA0C7A"/>
    <w:rsid w:val="00CA0CA8"/>
    <w:rsid w:val="00CA0D3B"/>
    <w:rsid w:val="00CA0D44"/>
    <w:rsid w:val="00CA0D4A"/>
    <w:rsid w:val="00CA0DD0"/>
    <w:rsid w:val="00CA0E5D"/>
    <w:rsid w:val="00CA0ED2"/>
    <w:rsid w:val="00CA0EEA"/>
    <w:rsid w:val="00CA0EED"/>
    <w:rsid w:val="00CA0FA7"/>
    <w:rsid w:val="00CA10C2"/>
    <w:rsid w:val="00CA114C"/>
    <w:rsid w:val="00CA116B"/>
    <w:rsid w:val="00CA116E"/>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84"/>
    <w:rsid w:val="00CA18BB"/>
    <w:rsid w:val="00CA197C"/>
    <w:rsid w:val="00CA1A54"/>
    <w:rsid w:val="00CA1A5D"/>
    <w:rsid w:val="00CA1ABF"/>
    <w:rsid w:val="00CA1AD0"/>
    <w:rsid w:val="00CA1B0A"/>
    <w:rsid w:val="00CA1B49"/>
    <w:rsid w:val="00CA1B95"/>
    <w:rsid w:val="00CA1B9D"/>
    <w:rsid w:val="00CA1BA4"/>
    <w:rsid w:val="00CA1BA6"/>
    <w:rsid w:val="00CA1BAE"/>
    <w:rsid w:val="00CA1C21"/>
    <w:rsid w:val="00CA1C30"/>
    <w:rsid w:val="00CA1C79"/>
    <w:rsid w:val="00CA1CE6"/>
    <w:rsid w:val="00CA1D09"/>
    <w:rsid w:val="00CA1D25"/>
    <w:rsid w:val="00CA1D5E"/>
    <w:rsid w:val="00CA1DD4"/>
    <w:rsid w:val="00CA1E87"/>
    <w:rsid w:val="00CA1EB7"/>
    <w:rsid w:val="00CA1F09"/>
    <w:rsid w:val="00CA1F0F"/>
    <w:rsid w:val="00CA2062"/>
    <w:rsid w:val="00CA20B1"/>
    <w:rsid w:val="00CA212B"/>
    <w:rsid w:val="00CA2255"/>
    <w:rsid w:val="00CA2452"/>
    <w:rsid w:val="00CA2511"/>
    <w:rsid w:val="00CA2550"/>
    <w:rsid w:val="00CA2586"/>
    <w:rsid w:val="00CA25BD"/>
    <w:rsid w:val="00CA25ED"/>
    <w:rsid w:val="00CA25F3"/>
    <w:rsid w:val="00CA2609"/>
    <w:rsid w:val="00CA2611"/>
    <w:rsid w:val="00CA2792"/>
    <w:rsid w:val="00CA283A"/>
    <w:rsid w:val="00CA286E"/>
    <w:rsid w:val="00CA28EB"/>
    <w:rsid w:val="00CA290F"/>
    <w:rsid w:val="00CA2912"/>
    <w:rsid w:val="00CA2987"/>
    <w:rsid w:val="00CA2A53"/>
    <w:rsid w:val="00CA2AF5"/>
    <w:rsid w:val="00CA2B10"/>
    <w:rsid w:val="00CA2B5A"/>
    <w:rsid w:val="00CA2B75"/>
    <w:rsid w:val="00CA2B9E"/>
    <w:rsid w:val="00CA2BA1"/>
    <w:rsid w:val="00CA2BA5"/>
    <w:rsid w:val="00CA2BC2"/>
    <w:rsid w:val="00CA2BD8"/>
    <w:rsid w:val="00CA2C18"/>
    <w:rsid w:val="00CA2C91"/>
    <w:rsid w:val="00CA2D0B"/>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A1"/>
    <w:rsid w:val="00CA36C5"/>
    <w:rsid w:val="00CA36F7"/>
    <w:rsid w:val="00CA386C"/>
    <w:rsid w:val="00CA3A12"/>
    <w:rsid w:val="00CA3A24"/>
    <w:rsid w:val="00CA3A2F"/>
    <w:rsid w:val="00CA3A54"/>
    <w:rsid w:val="00CA3A6C"/>
    <w:rsid w:val="00CA3AB0"/>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5C"/>
    <w:rsid w:val="00CA4162"/>
    <w:rsid w:val="00CA416B"/>
    <w:rsid w:val="00CA41CC"/>
    <w:rsid w:val="00CA4212"/>
    <w:rsid w:val="00CA4255"/>
    <w:rsid w:val="00CA425C"/>
    <w:rsid w:val="00CA4319"/>
    <w:rsid w:val="00CA435D"/>
    <w:rsid w:val="00CA4395"/>
    <w:rsid w:val="00CA43A2"/>
    <w:rsid w:val="00CA43C8"/>
    <w:rsid w:val="00CA43E4"/>
    <w:rsid w:val="00CA43F5"/>
    <w:rsid w:val="00CA43F6"/>
    <w:rsid w:val="00CA4438"/>
    <w:rsid w:val="00CA4517"/>
    <w:rsid w:val="00CA4519"/>
    <w:rsid w:val="00CA451B"/>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A8"/>
    <w:rsid w:val="00CA4FD3"/>
    <w:rsid w:val="00CA5091"/>
    <w:rsid w:val="00CA509C"/>
    <w:rsid w:val="00CA50A2"/>
    <w:rsid w:val="00CA50A7"/>
    <w:rsid w:val="00CA511E"/>
    <w:rsid w:val="00CA5123"/>
    <w:rsid w:val="00CA517D"/>
    <w:rsid w:val="00CA51CC"/>
    <w:rsid w:val="00CA5205"/>
    <w:rsid w:val="00CA5358"/>
    <w:rsid w:val="00CA537E"/>
    <w:rsid w:val="00CA54D8"/>
    <w:rsid w:val="00CA55AD"/>
    <w:rsid w:val="00CA5631"/>
    <w:rsid w:val="00CA565E"/>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DA1"/>
    <w:rsid w:val="00CA5E34"/>
    <w:rsid w:val="00CA5EA0"/>
    <w:rsid w:val="00CA5EBB"/>
    <w:rsid w:val="00CA5EC9"/>
    <w:rsid w:val="00CA5F85"/>
    <w:rsid w:val="00CA5F8F"/>
    <w:rsid w:val="00CA5F9A"/>
    <w:rsid w:val="00CA5FAF"/>
    <w:rsid w:val="00CA60DF"/>
    <w:rsid w:val="00CA611E"/>
    <w:rsid w:val="00CA613D"/>
    <w:rsid w:val="00CA6282"/>
    <w:rsid w:val="00CA6345"/>
    <w:rsid w:val="00CA6374"/>
    <w:rsid w:val="00CA63F5"/>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73"/>
    <w:rsid w:val="00CA6D96"/>
    <w:rsid w:val="00CA6E31"/>
    <w:rsid w:val="00CA6EA6"/>
    <w:rsid w:val="00CA6F4F"/>
    <w:rsid w:val="00CA6F75"/>
    <w:rsid w:val="00CA6FB0"/>
    <w:rsid w:val="00CA6FEE"/>
    <w:rsid w:val="00CA7003"/>
    <w:rsid w:val="00CA7096"/>
    <w:rsid w:val="00CA70EC"/>
    <w:rsid w:val="00CA7107"/>
    <w:rsid w:val="00CA7125"/>
    <w:rsid w:val="00CA7153"/>
    <w:rsid w:val="00CA7193"/>
    <w:rsid w:val="00CA71B3"/>
    <w:rsid w:val="00CA7204"/>
    <w:rsid w:val="00CA7249"/>
    <w:rsid w:val="00CA724B"/>
    <w:rsid w:val="00CA7282"/>
    <w:rsid w:val="00CA72A1"/>
    <w:rsid w:val="00CA72CD"/>
    <w:rsid w:val="00CA730F"/>
    <w:rsid w:val="00CA733B"/>
    <w:rsid w:val="00CA7350"/>
    <w:rsid w:val="00CA7376"/>
    <w:rsid w:val="00CA74FB"/>
    <w:rsid w:val="00CA7517"/>
    <w:rsid w:val="00CA7557"/>
    <w:rsid w:val="00CA75AE"/>
    <w:rsid w:val="00CA76B1"/>
    <w:rsid w:val="00CA7702"/>
    <w:rsid w:val="00CA7736"/>
    <w:rsid w:val="00CA7744"/>
    <w:rsid w:val="00CA776C"/>
    <w:rsid w:val="00CA77D7"/>
    <w:rsid w:val="00CA7838"/>
    <w:rsid w:val="00CA785E"/>
    <w:rsid w:val="00CA7889"/>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7F"/>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20F"/>
    <w:rsid w:val="00CB02A3"/>
    <w:rsid w:val="00CB02C7"/>
    <w:rsid w:val="00CB0335"/>
    <w:rsid w:val="00CB0388"/>
    <w:rsid w:val="00CB0429"/>
    <w:rsid w:val="00CB044B"/>
    <w:rsid w:val="00CB0464"/>
    <w:rsid w:val="00CB053C"/>
    <w:rsid w:val="00CB0595"/>
    <w:rsid w:val="00CB05B6"/>
    <w:rsid w:val="00CB05E1"/>
    <w:rsid w:val="00CB05E5"/>
    <w:rsid w:val="00CB0623"/>
    <w:rsid w:val="00CB0681"/>
    <w:rsid w:val="00CB0788"/>
    <w:rsid w:val="00CB07D8"/>
    <w:rsid w:val="00CB0868"/>
    <w:rsid w:val="00CB08C5"/>
    <w:rsid w:val="00CB09BC"/>
    <w:rsid w:val="00CB09EA"/>
    <w:rsid w:val="00CB09FE"/>
    <w:rsid w:val="00CB0A2A"/>
    <w:rsid w:val="00CB0B83"/>
    <w:rsid w:val="00CB0B89"/>
    <w:rsid w:val="00CB0BC9"/>
    <w:rsid w:val="00CB0C11"/>
    <w:rsid w:val="00CB0C3E"/>
    <w:rsid w:val="00CB0C5E"/>
    <w:rsid w:val="00CB0C61"/>
    <w:rsid w:val="00CB0CDD"/>
    <w:rsid w:val="00CB0D02"/>
    <w:rsid w:val="00CB0D30"/>
    <w:rsid w:val="00CB0D69"/>
    <w:rsid w:val="00CB0DC0"/>
    <w:rsid w:val="00CB0DF7"/>
    <w:rsid w:val="00CB0F0D"/>
    <w:rsid w:val="00CB0FB5"/>
    <w:rsid w:val="00CB1025"/>
    <w:rsid w:val="00CB1045"/>
    <w:rsid w:val="00CB1061"/>
    <w:rsid w:val="00CB1079"/>
    <w:rsid w:val="00CB10D2"/>
    <w:rsid w:val="00CB1115"/>
    <w:rsid w:val="00CB1129"/>
    <w:rsid w:val="00CB112E"/>
    <w:rsid w:val="00CB1248"/>
    <w:rsid w:val="00CB12AF"/>
    <w:rsid w:val="00CB131E"/>
    <w:rsid w:val="00CB139D"/>
    <w:rsid w:val="00CB13A3"/>
    <w:rsid w:val="00CB13B2"/>
    <w:rsid w:val="00CB13E9"/>
    <w:rsid w:val="00CB1404"/>
    <w:rsid w:val="00CB1410"/>
    <w:rsid w:val="00CB144A"/>
    <w:rsid w:val="00CB14B1"/>
    <w:rsid w:val="00CB14FB"/>
    <w:rsid w:val="00CB1528"/>
    <w:rsid w:val="00CB152A"/>
    <w:rsid w:val="00CB1540"/>
    <w:rsid w:val="00CB1586"/>
    <w:rsid w:val="00CB15B4"/>
    <w:rsid w:val="00CB15E8"/>
    <w:rsid w:val="00CB162D"/>
    <w:rsid w:val="00CB166A"/>
    <w:rsid w:val="00CB16AB"/>
    <w:rsid w:val="00CB16B5"/>
    <w:rsid w:val="00CB1741"/>
    <w:rsid w:val="00CB176F"/>
    <w:rsid w:val="00CB1807"/>
    <w:rsid w:val="00CB1870"/>
    <w:rsid w:val="00CB187F"/>
    <w:rsid w:val="00CB18BD"/>
    <w:rsid w:val="00CB1939"/>
    <w:rsid w:val="00CB194B"/>
    <w:rsid w:val="00CB19A8"/>
    <w:rsid w:val="00CB19AB"/>
    <w:rsid w:val="00CB19DA"/>
    <w:rsid w:val="00CB1A31"/>
    <w:rsid w:val="00CB1A76"/>
    <w:rsid w:val="00CB1A98"/>
    <w:rsid w:val="00CB1B05"/>
    <w:rsid w:val="00CB1B0B"/>
    <w:rsid w:val="00CB1B39"/>
    <w:rsid w:val="00CB1B5E"/>
    <w:rsid w:val="00CB1B93"/>
    <w:rsid w:val="00CB1BF6"/>
    <w:rsid w:val="00CB1C20"/>
    <w:rsid w:val="00CB1C2C"/>
    <w:rsid w:val="00CB1C88"/>
    <w:rsid w:val="00CB1CE8"/>
    <w:rsid w:val="00CB1D58"/>
    <w:rsid w:val="00CB1D71"/>
    <w:rsid w:val="00CB1E12"/>
    <w:rsid w:val="00CB2061"/>
    <w:rsid w:val="00CB206E"/>
    <w:rsid w:val="00CB2073"/>
    <w:rsid w:val="00CB2074"/>
    <w:rsid w:val="00CB20A0"/>
    <w:rsid w:val="00CB2146"/>
    <w:rsid w:val="00CB214E"/>
    <w:rsid w:val="00CB21A0"/>
    <w:rsid w:val="00CB21A5"/>
    <w:rsid w:val="00CB21AD"/>
    <w:rsid w:val="00CB2269"/>
    <w:rsid w:val="00CB229D"/>
    <w:rsid w:val="00CB2336"/>
    <w:rsid w:val="00CB2377"/>
    <w:rsid w:val="00CB2395"/>
    <w:rsid w:val="00CB2398"/>
    <w:rsid w:val="00CB2563"/>
    <w:rsid w:val="00CB2581"/>
    <w:rsid w:val="00CB25DC"/>
    <w:rsid w:val="00CB25FE"/>
    <w:rsid w:val="00CB2601"/>
    <w:rsid w:val="00CB2605"/>
    <w:rsid w:val="00CB261E"/>
    <w:rsid w:val="00CB2653"/>
    <w:rsid w:val="00CB269F"/>
    <w:rsid w:val="00CB26D9"/>
    <w:rsid w:val="00CB2717"/>
    <w:rsid w:val="00CB27F4"/>
    <w:rsid w:val="00CB283E"/>
    <w:rsid w:val="00CB2876"/>
    <w:rsid w:val="00CB2896"/>
    <w:rsid w:val="00CB28C4"/>
    <w:rsid w:val="00CB2B2D"/>
    <w:rsid w:val="00CB2BD6"/>
    <w:rsid w:val="00CB2BDE"/>
    <w:rsid w:val="00CB2C2D"/>
    <w:rsid w:val="00CB2C55"/>
    <w:rsid w:val="00CB2C59"/>
    <w:rsid w:val="00CB2CC4"/>
    <w:rsid w:val="00CB2CC9"/>
    <w:rsid w:val="00CB2DF0"/>
    <w:rsid w:val="00CB2DFC"/>
    <w:rsid w:val="00CB2E13"/>
    <w:rsid w:val="00CB2E3E"/>
    <w:rsid w:val="00CB2E43"/>
    <w:rsid w:val="00CB2E48"/>
    <w:rsid w:val="00CB2EF1"/>
    <w:rsid w:val="00CB2EF7"/>
    <w:rsid w:val="00CB2F16"/>
    <w:rsid w:val="00CB2F73"/>
    <w:rsid w:val="00CB2FA2"/>
    <w:rsid w:val="00CB2FC2"/>
    <w:rsid w:val="00CB2FEC"/>
    <w:rsid w:val="00CB2FEE"/>
    <w:rsid w:val="00CB3025"/>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05"/>
    <w:rsid w:val="00CB37BD"/>
    <w:rsid w:val="00CB38DB"/>
    <w:rsid w:val="00CB391C"/>
    <w:rsid w:val="00CB396A"/>
    <w:rsid w:val="00CB3971"/>
    <w:rsid w:val="00CB39B2"/>
    <w:rsid w:val="00CB39EA"/>
    <w:rsid w:val="00CB3A7E"/>
    <w:rsid w:val="00CB3A88"/>
    <w:rsid w:val="00CB3A9D"/>
    <w:rsid w:val="00CB3B5F"/>
    <w:rsid w:val="00CB3BD9"/>
    <w:rsid w:val="00CB3BF3"/>
    <w:rsid w:val="00CB3CC4"/>
    <w:rsid w:val="00CB3CCB"/>
    <w:rsid w:val="00CB3DDE"/>
    <w:rsid w:val="00CB3DE1"/>
    <w:rsid w:val="00CB3E1C"/>
    <w:rsid w:val="00CB3E46"/>
    <w:rsid w:val="00CB3E72"/>
    <w:rsid w:val="00CB3E80"/>
    <w:rsid w:val="00CB3E87"/>
    <w:rsid w:val="00CB3ED2"/>
    <w:rsid w:val="00CB3EF9"/>
    <w:rsid w:val="00CB3FA7"/>
    <w:rsid w:val="00CB3FB9"/>
    <w:rsid w:val="00CB40BC"/>
    <w:rsid w:val="00CB4103"/>
    <w:rsid w:val="00CB413C"/>
    <w:rsid w:val="00CB4141"/>
    <w:rsid w:val="00CB417C"/>
    <w:rsid w:val="00CB41A9"/>
    <w:rsid w:val="00CB4207"/>
    <w:rsid w:val="00CB4254"/>
    <w:rsid w:val="00CB42D7"/>
    <w:rsid w:val="00CB431C"/>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1A"/>
    <w:rsid w:val="00CB58CA"/>
    <w:rsid w:val="00CB5A25"/>
    <w:rsid w:val="00CB5A70"/>
    <w:rsid w:val="00CB5ABF"/>
    <w:rsid w:val="00CB5AC7"/>
    <w:rsid w:val="00CB5AD7"/>
    <w:rsid w:val="00CB5B41"/>
    <w:rsid w:val="00CB5B6F"/>
    <w:rsid w:val="00CB5BD1"/>
    <w:rsid w:val="00CB5CC3"/>
    <w:rsid w:val="00CB5CDB"/>
    <w:rsid w:val="00CB5CE8"/>
    <w:rsid w:val="00CB5CFC"/>
    <w:rsid w:val="00CB5D8B"/>
    <w:rsid w:val="00CB5E1B"/>
    <w:rsid w:val="00CB5EA6"/>
    <w:rsid w:val="00CB6047"/>
    <w:rsid w:val="00CB61D4"/>
    <w:rsid w:val="00CB6267"/>
    <w:rsid w:val="00CB62EE"/>
    <w:rsid w:val="00CB62F5"/>
    <w:rsid w:val="00CB6310"/>
    <w:rsid w:val="00CB6315"/>
    <w:rsid w:val="00CB6356"/>
    <w:rsid w:val="00CB635D"/>
    <w:rsid w:val="00CB6363"/>
    <w:rsid w:val="00CB6385"/>
    <w:rsid w:val="00CB644E"/>
    <w:rsid w:val="00CB6566"/>
    <w:rsid w:val="00CB66D4"/>
    <w:rsid w:val="00CB66F1"/>
    <w:rsid w:val="00CB66F2"/>
    <w:rsid w:val="00CB674A"/>
    <w:rsid w:val="00CB6757"/>
    <w:rsid w:val="00CB67AE"/>
    <w:rsid w:val="00CB67B4"/>
    <w:rsid w:val="00CB691C"/>
    <w:rsid w:val="00CB69EF"/>
    <w:rsid w:val="00CB6A94"/>
    <w:rsid w:val="00CB6A96"/>
    <w:rsid w:val="00CB6AE0"/>
    <w:rsid w:val="00CB6B28"/>
    <w:rsid w:val="00CB6BA1"/>
    <w:rsid w:val="00CB6BC9"/>
    <w:rsid w:val="00CB6C02"/>
    <w:rsid w:val="00CB6C72"/>
    <w:rsid w:val="00CB6CB9"/>
    <w:rsid w:val="00CB6D17"/>
    <w:rsid w:val="00CB6D33"/>
    <w:rsid w:val="00CB6D93"/>
    <w:rsid w:val="00CB6E89"/>
    <w:rsid w:val="00CB6F13"/>
    <w:rsid w:val="00CB7074"/>
    <w:rsid w:val="00CB70C0"/>
    <w:rsid w:val="00CB70C4"/>
    <w:rsid w:val="00CB72AE"/>
    <w:rsid w:val="00CB72EB"/>
    <w:rsid w:val="00CB731C"/>
    <w:rsid w:val="00CB732F"/>
    <w:rsid w:val="00CB7339"/>
    <w:rsid w:val="00CB7390"/>
    <w:rsid w:val="00CB73AD"/>
    <w:rsid w:val="00CB7446"/>
    <w:rsid w:val="00CB74DD"/>
    <w:rsid w:val="00CB7572"/>
    <w:rsid w:val="00CB758D"/>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B7F89"/>
    <w:rsid w:val="00CC006D"/>
    <w:rsid w:val="00CC0240"/>
    <w:rsid w:val="00CC02A4"/>
    <w:rsid w:val="00CC0310"/>
    <w:rsid w:val="00CC0316"/>
    <w:rsid w:val="00CC03AB"/>
    <w:rsid w:val="00CC03BB"/>
    <w:rsid w:val="00CC0474"/>
    <w:rsid w:val="00CC048E"/>
    <w:rsid w:val="00CC04E0"/>
    <w:rsid w:val="00CC04FE"/>
    <w:rsid w:val="00CC055E"/>
    <w:rsid w:val="00CC056A"/>
    <w:rsid w:val="00CC05D8"/>
    <w:rsid w:val="00CC0616"/>
    <w:rsid w:val="00CC063F"/>
    <w:rsid w:val="00CC06F3"/>
    <w:rsid w:val="00CC079A"/>
    <w:rsid w:val="00CC07AA"/>
    <w:rsid w:val="00CC084D"/>
    <w:rsid w:val="00CC0940"/>
    <w:rsid w:val="00CC0A71"/>
    <w:rsid w:val="00CC0A77"/>
    <w:rsid w:val="00CC0AD3"/>
    <w:rsid w:val="00CC0BAF"/>
    <w:rsid w:val="00CC0C04"/>
    <w:rsid w:val="00CC0C8E"/>
    <w:rsid w:val="00CC0DAF"/>
    <w:rsid w:val="00CC0DC6"/>
    <w:rsid w:val="00CC0DE1"/>
    <w:rsid w:val="00CC0E26"/>
    <w:rsid w:val="00CC0ECC"/>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3BB"/>
    <w:rsid w:val="00CC13DC"/>
    <w:rsid w:val="00CC1408"/>
    <w:rsid w:val="00CC14BE"/>
    <w:rsid w:val="00CC14C4"/>
    <w:rsid w:val="00CC14D3"/>
    <w:rsid w:val="00CC14D4"/>
    <w:rsid w:val="00CC14F8"/>
    <w:rsid w:val="00CC159F"/>
    <w:rsid w:val="00CC16A7"/>
    <w:rsid w:val="00CC174E"/>
    <w:rsid w:val="00CC176B"/>
    <w:rsid w:val="00CC1781"/>
    <w:rsid w:val="00CC17E7"/>
    <w:rsid w:val="00CC17E8"/>
    <w:rsid w:val="00CC1896"/>
    <w:rsid w:val="00CC18B8"/>
    <w:rsid w:val="00CC18F3"/>
    <w:rsid w:val="00CC191C"/>
    <w:rsid w:val="00CC1964"/>
    <w:rsid w:val="00CC19F3"/>
    <w:rsid w:val="00CC1A35"/>
    <w:rsid w:val="00CC1A7B"/>
    <w:rsid w:val="00CC1AA2"/>
    <w:rsid w:val="00CC1B18"/>
    <w:rsid w:val="00CC1B28"/>
    <w:rsid w:val="00CC1BA8"/>
    <w:rsid w:val="00CC1BB6"/>
    <w:rsid w:val="00CC1C3F"/>
    <w:rsid w:val="00CC1D39"/>
    <w:rsid w:val="00CC1D45"/>
    <w:rsid w:val="00CC1DB7"/>
    <w:rsid w:val="00CC1E1E"/>
    <w:rsid w:val="00CC1EC1"/>
    <w:rsid w:val="00CC20DA"/>
    <w:rsid w:val="00CC2136"/>
    <w:rsid w:val="00CC2190"/>
    <w:rsid w:val="00CC21EA"/>
    <w:rsid w:val="00CC225A"/>
    <w:rsid w:val="00CC22A3"/>
    <w:rsid w:val="00CC22E2"/>
    <w:rsid w:val="00CC2359"/>
    <w:rsid w:val="00CC2360"/>
    <w:rsid w:val="00CC23D2"/>
    <w:rsid w:val="00CC24CA"/>
    <w:rsid w:val="00CC24F3"/>
    <w:rsid w:val="00CC253C"/>
    <w:rsid w:val="00CC25A7"/>
    <w:rsid w:val="00CC2629"/>
    <w:rsid w:val="00CC2667"/>
    <w:rsid w:val="00CC2689"/>
    <w:rsid w:val="00CC2728"/>
    <w:rsid w:val="00CC2756"/>
    <w:rsid w:val="00CC2795"/>
    <w:rsid w:val="00CC27B9"/>
    <w:rsid w:val="00CC27F1"/>
    <w:rsid w:val="00CC2839"/>
    <w:rsid w:val="00CC2858"/>
    <w:rsid w:val="00CC290E"/>
    <w:rsid w:val="00CC2A0E"/>
    <w:rsid w:val="00CC2ABB"/>
    <w:rsid w:val="00CC2AC7"/>
    <w:rsid w:val="00CC2ADA"/>
    <w:rsid w:val="00CC2AEB"/>
    <w:rsid w:val="00CC2BD1"/>
    <w:rsid w:val="00CC2BFB"/>
    <w:rsid w:val="00CC2CAD"/>
    <w:rsid w:val="00CC2CB0"/>
    <w:rsid w:val="00CC2D3F"/>
    <w:rsid w:val="00CC2DF7"/>
    <w:rsid w:val="00CC2E18"/>
    <w:rsid w:val="00CC2E35"/>
    <w:rsid w:val="00CC2E37"/>
    <w:rsid w:val="00CC2E87"/>
    <w:rsid w:val="00CC2F09"/>
    <w:rsid w:val="00CC2F36"/>
    <w:rsid w:val="00CC2F3B"/>
    <w:rsid w:val="00CC2F4D"/>
    <w:rsid w:val="00CC30AF"/>
    <w:rsid w:val="00CC3162"/>
    <w:rsid w:val="00CC3166"/>
    <w:rsid w:val="00CC3184"/>
    <w:rsid w:val="00CC318B"/>
    <w:rsid w:val="00CC32BF"/>
    <w:rsid w:val="00CC32FF"/>
    <w:rsid w:val="00CC3314"/>
    <w:rsid w:val="00CC3335"/>
    <w:rsid w:val="00CC3345"/>
    <w:rsid w:val="00CC337F"/>
    <w:rsid w:val="00CC3385"/>
    <w:rsid w:val="00CC339C"/>
    <w:rsid w:val="00CC33FF"/>
    <w:rsid w:val="00CC3405"/>
    <w:rsid w:val="00CC353A"/>
    <w:rsid w:val="00CC3582"/>
    <w:rsid w:val="00CC35AF"/>
    <w:rsid w:val="00CC366D"/>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52"/>
    <w:rsid w:val="00CC3EBB"/>
    <w:rsid w:val="00CC3ED4"/>
    <w:rsid w:val="00CC3F40"/>
    <w:rsid w:val="00CC3F5B"/>
    <w:rsid w:val="00CC3F8D"/>
    <w:rsid w:val="00CC402B"/>
    <w:rsid w:val="00CC4042"/>
    <w:rsid w:val="00CC4088"/>
    <w:rsid w:val="00CC4095"/>
    <w:rsid w:val="00CC40F8"/>
    <w:rsid w:val="00CC41DA"/>
    <w:rsid w:val="00CC4307"/>
    <w:rsid w:val="00CC4399"/>
    <w:rsid w:val="00CC43AF"/>
    <w:rsid w:val="00CC43B3"/>
    <w:rsid w:val="00CC43F2"/>
    <w:rsid w:val="00CC44C1"/>
    <w:rsid w:val="00CC45C5"/>
    <w:rsid w:val="00CC463B"/>
    <w:rsid w:val="00CC4758"/>
    <w:rsid w:val="00CC47AA"/>
    <w:rsid w:val="00CC47D2"/>
    <w:rsid w:val="00CC480B"/>
    <w:rsid w:val="00CC4924"/>
    <w:rsid w:val="00CC494A"/>
    <w:rsid w:val="00CC494C"/>
    <w:rsid w:val="00CC4978"/>
    <w:rsid w:val="00CC49B2"/>
    <w:rsid w:val="00CC49CC"/>
    <w:rsid w:val="00CC4A0E"/>
    <w:rsid w:val="00CC4A8B"/>
    <w:rsid w:val="00CC4D3D"/>
    <w:rsid w:val="00CC4D70"/>
    <w:rsid w:val="00CC4E63"/>
    <w:rsid w:val="00CC4ED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512"/>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C1D"/>
    <w:rsid w:val="00CC5C4D"/>
    <w:rsid w:val="00CC5CB2"/>
    <w:rsid w:val="00CC5CDB"/>
    <w:rsid w:val="00CC5CEB"/>
    <w:rsid w:val="00CC5D90"/>
    <w:rsid w:val="00CC5EB3"/>
    <w:rsid w:val="00CC5F0B"/>
    <w:rsid w:val="00CC5F3E"/>
    <w:rsid w:val="00CC5F8B"/>
    <w:rsid w:val="00CC5FA8"/>
    <w:rsid w:val="00CC6029"/>
    <w:rsid w:val="00CC60D4"/>
    <w:rsid w:val="00CC61F5"/>
    <w:rsid w:val="00CC6292"/>
    <w:rsid w:val="00CC6312"/>
    <w:rsid w:val="00CC6389"/>
    <w:rsid w:val="00CC6406"/>
    <w:rsid w:val="00CC6551"/>
    <w:rsid w:val="00CC656D"/>
    <w:rsid w:val="00CC65DA"/>
    <w:rsid w:val="00CC65F0"/>
    <w:rsid w:val="00CC660A"/>
    <w:rsid w:val="00CC6611"/>
    <w:rsid w:val="00CC6658"/>
    <w:rsid w:val="00CC66BC"/>
    <w:rsid w:val="00CC66D9"/>
    <w:rsid w:val="00CC6780"/>
    <w:rsid w:val="00CC67A3"/>
    <w:rsid w:val="00CC67B0"/>
    <w:rsid w:val="00CC6809"/>
    <w:rsid w:val="00CC69A8"/>
    <w:rsid w:val="00CC6A57"/>
    <w:rsid w:val="00CC6B08"/>
    <w:rsid w:val="00CC6B40"/>
    <w:rsid w:val="00CC6B70"/>
    <w:rsid w:val="00CC6B86"/>
    <w:rsid w:val="00CC6B8F"/>
    <w:rsid w:val="00CC6C5C"/>
    <w:rsid w:val="00CC6CDA"/>
    <w:rsid w:val="00CC6CDE"/>
    <w:rsid w:val="00CC6D6B"/>
    <w:rsid w:val="00CC6F42"/>
    <w:rsid w:val="00CC7021"/>
    <w:rsid w:val="00CC70E0"/>
    <w:rsid w:val="00CC719C"/>
    <w:rsid w:val="00CC7232"/>
    <w:rsid w:val="00CC7269"/>
    <w:rsid w:val="00CC72C1"/>
    <w:rsid w:val="00CC72E9"/>
    <w:rsid w:val="00CC72EA"/>
    <w:rsid w:val="00CC736A"/>
    <w:rsid w:val="00CC751A"/>
    <w:rsid w:val="00CC755F"/>
    <w:rsid w:val="00CC763C"/>
    <w:rsid w:val="00CC7661"/>
    <w:rsid w:val="00CC76E8"/>
    <w:rsid w:val="00CC778F"/>
    <w:rsid w:val="00CC77F4"/>
    <w:rsid w:val="00CC783D"/>
    <w:rsid w:val="00CC784C"/>
    <w:rsid w:val="00CC7874"/>
    <w:rsid w:val="00CC7878"/>
    <w:rsid w:val="00CC78BA"/>
    <w:rsid w:val="00CC78ED"/>
    <w:rsid w:val="00CC7914"/>
    <w:rsid w:val="00CC793F"/>
    <w:rsid w:val="00CC795C"/>
    <w:rsid w:val="00CC79A4"/>
    <w:rsid w:val="00CC79A9"/>
    <w:rsid w:val="00CC79B6"/>
    <w:rsid w:val="00CC79F8"/>
    <w:rsid w:val="00CC7A5F"/>
    <w:rsid w:val="00CC7A61"/>
    <w:rsid w:val="00CC7A6A"/>
    <w:rsid w:val="00CC7A9E"/>
    <w:rsid w:val="00CC7BD5"/>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B"/>
    <w:rsid w:val="00CD0423"/>
    <w:rsid w:val="00CD043E"/>
    <w:rsid w:val="00CD04B0"/>
    <w:rsid w:val="00CD04C0"/>
    <w:rsid w:val="00CD05F6"/>
    <w:rsid w:val="00CD0607"/>
    <w:rsid w:val="00CD066F"/>
    <w:rsid w:val="00CD067A"/>
    <w:rsid w:val="00CD0684"/>
    <w:rsid w:val="00CD0687"/>
    <w:rsid w:val="00CD0706"/>
    <w:rsid w:val="00CD070D"/>
    <w:rsid w:val="00CD0757"/>
    <w:rsid w:val="00CD07BE"/>
    <w:rsid w:val="00CD0849"/>
    <w:rsid w:val="00CD08E4"/>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D86"/>
    <w:rsid w:val="00CD0E39"/>
    <w:rsid w:val="00CD0E42"/>
    <w:rsid w:val="00CD0F1B"/>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336"/>
    <w:rsid w:val="00CD1381"/>
    <w:rsid w:val="00CD139B"/>
    <w:rsid w:val="00CD145D"/>
    <w:rsid w:val="00CD14C9"/>
    <w:rsid w:val="00CD14F4"/>
    <w:rsid w:val="00CD14F6"/>
    <w:rsid w:val="00CD158B"/>
    <w:rsid w:val="00CD15A0"/>
    <w:rsid w:val="00CD15F2"/>
    <w:rsid w:val="00CD164B"/>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1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824"/>
    <w:rsid w:val="00CD28A8"/>
    <w:rsid w:val="00CD28B7"/>
    <w:rsid w:val="00CD28C3"/>
    <w:rsid w:val="00CD295C"/>
    <w:rsid w:val="00CD2A0D"/>
    <w:rsid w:val="00CD2A8D"/>
    <w:rsid w:val="00CD2AAB"/>
    <w:rsid w:val="00CD2AD4"/>
    <w:rsid w:val="00CD2AE4"/>
    <w:rsid w:val="00CD2B29"/>
    <w:rsid w:val="00CD2B79"/>
    <w:rsid w:val="00CD2BCD"/>
    <w:rsid w:val="00CD2CD7"/>
    <w:rsid w:val="00CD2D52"/>
    <w:rsid w:val="00CD2D80"/>
    <w:rsid w:val="00CD2DBF"/>
    <w:rsid w:val="00CD2DC2"/>
    <w:rsid w:val="00CD2DD7"/>
    <w:rsid w:val="00CD2E85"/>
    <w:rsid w:val="00CD2FB5"/>
    <w:rsid w:val="00CD2FF3"/>
    <w:rsid w:val="00CD3015"/>
    <w:rsid w:val="00CD303D"/>
    <w:rsid w:val="00CD3066"/>
    <w:rsid w:val="00CD308D"/>
    <w:rsid w:val="00CD30FF"/>
    <w:rsid w:val="00CD3288"/>
    <w:rsid w:val="00CD32A0"/>
    <w:rsid w:val="00CD32F3"/>
    <w:rsid w:val="00CD3315"/>
    <w:rsid w:val="00CD332B"/>
    <w:rsid w:val="00CD3388"/>
    <w:rsid w:val="00CD33AE"/>
    <w:rsid w:val="00CD3405"/>
    <w:rsid w:val="00CD3419"/>
    <w:rsid w:val="00CD3531"/>
    <w:rsid w:val="00CD3533"/>
    <w:rsid w:val="00CD3554"/>
    <w:rsid w:val="00CD36E6"/>
    <w:rsid w:val="00CD36F9"/>
    <w:rsid w:val="00CD372B"/>
    <w:rsid w:val="00CD3788"/>
    <w:rsid w:val="00CD37C7"/>
    <w:rsid w:val="00CD381C"/>
    <w:rsid w:val="00CD3829"/>
    <w:rsid w:val="00CD3981"/>
    <w:rsid w:val="00CD3A69"/>
    <w:rsid w:val="00CD3B2B"/>
    <w:rsid w:val="00CD3B3A"/>
    <w:rsid w:val="00CD3B3C"/>
    <w:rsid w:val="00CD3BF2"/>
    <w:rsid w:val="00CD3BF6"/>
    <w:rsid w:val="00CD3C9E"/>
    <w:rsid w:val="00CD3D53"/>
    <w:rsid w:val="00CD3D95"/>
    <w:rsid w:val="00CD3DA2"/>
    <w:rsid w:val="00CD3E83"/>
    <w:rsid w:val="00CD3F97"/>
    <w:rsid w:val="00CD4011"/>
    <w:rsid w:val="00CD4049"/>
    <w:rsid w:val="00CD4073"/>
    <w:rsid w:val="00CD40A3"/>
    <w:rsid w:val="00CD414E"/>
    <w:rsid w:val="00CD41D4"/>
    <w:rsid w:val="00CD42DE"/>
    <w:rsid w:val="00CD42FB"/>
    <w:rsid w:val="00CD4303"/>
    <w:rsid w:val="00CD4309"/>
    <w:rsid w:val="00CD43FA"/>
    <w:rsid w:val="00CD4456"/>
    <w:rsid w:val="00CD4490"/>
    <w:rsid w:val="00CD45B8"/>
    <w:rsid w:val="00CD45D3"/>
    <w:rsid w:val="00CD45ED"/>
    <w:rsid w:val="00CD460A"/>
    <w:rsid w:val="00CD4611"/>
    <w:rsid w:val="00CD4669"/>
    <w:rsid w:val="00CD46FC"/>
    <w:rsid w:val="00CD4761"/>
    <w:rsid w:val="00CD47AF"/>
    <w:rsid w:val="00CD47B7"/>
    <w:rsid w:val="00CD47ED"/>
    <w:rsid w:val="00CD480E"/>
    <w:rsid w:val="00CD4844"/>
    <w:rsid w:val="00CD48BC"/>
    <w:rsid w:val="00CD4945"/>
    <w:rsid w:val="00CD4949"/>
    <w:rsid w:val="00CD49CC"/>
    <w:rsid w:val="00CD49DC"/>
    <w:rsid w:val="00CD49F7"/>
    <w:rsid w:val="00CD4A1E"/>
    <w:rsid w:val="00CD4AE9"/>
    <w:rsid w:val="00CD4B74"/>
    <w:rsid w:val="00CD4B77"/>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3A6"/>
    <w:rsid w:val="00CD5437"/>
    <w:rsid w:val="00CD5486"/>
    <w:rsid w:val="00CD54EF"/>
    <w:rsid w:val="00CD5537"/>
    <w:rsid w:val="00CD5618"/>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21"/>
    <w:rsid w:val="00CD5FE7"/>
    <w:rsid w:val="00CD6018"/>
    <w:rsid w:val="00CD601C"/>
    <w:rsid w:val="00CD6107"/>
    <w:rsid w:val="00CD6137"/>
    <w:rsid w:val="00CD6142"/>
    <w:rsid w:val="00CD617E"/>
    <w:rsid w:val="00CD61C0"/>
    <w:rsid w:val="00CD61C9"/>
    <w:rsid w:val="00CD622D"/>
    <w:rsid w:val="00CD6295"/>
    <w:rsid w:val="00CD62C3"/>
    <w:rsid w:val="00CD62F6"/>
    <w:rsid w:val="00CD634B"/>
    <w:rsid w:val="00CD63E6"/>
    <w:rsid w:val="00CD6403"/>
    <w:rsid w:val="00CD6455"/>
    <w:rsid w:val="00CD6478"/>
    <w:rsid w:val="00CD64A0"/>
    <w:rsid w:val="00CD64A4"/>
    <w:rsid w:val="00CD64E1"/>
    <w:rsid w:val="00CD6547"/>
    <w:rsid w:val="00CD6640"/>
    <w:rsid w:val="00CD66B5"/>
    <w:rsid w:val="00CD674B"/>
    <w:rsid w:val="00CD68F4"/>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A7"/>
    <w:rsid w:val="00CD70BE"/>
    <w:rsid w:val="00CD70E6"/>
    <w:rsid w:val="00CD70F6"/>
    <w:rsid w:val="00CD7166"/>
    <w:rsid w:val="00CD71D9"/>
    <w:rsid w:val="00CD7250"/>
    <w:rsid w:val="00CD727D"/>
    <w:rsid w:val="00CD729A"/>
    <w:rsid w:val="00CD730A"/>
    <w:rsid w:val="00CD733D"/>
    <w:rsid w:val="00CD73CB"/>
    <w:rsid w:val="00CD7461"/>
    <w:rsid w:val="00CD74EB"/>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6"/>
    <w:rsid w:val="00CD7DBC"/>
    <w:rsid w:val="00CD7E06"/>
    <w:rsid w:val="00CD7F2E"/>
    <w:rsid w:val="00CE0006"/>
    <w:rsid w:val="00CE0030"/>
    <w:rsid w:val="00CE008C"/>
    <w:rsid w:val="00CE0091"/>
    <w:rsid w:val="00CE0096"/>
    <w:rsid w:val="00CE0131"/>
    <w:rsid w:val="00CE01D1"/>
    <w:rsid w:val="00CE0299"/>
    <w:rsid w:val="00CE02E9"/>
    <w:rsid w:val="00CE02F8"/>
    <w:rsid w:val="00CE0364"/>
    <w:rsid w:val="00CE0367"/>
    <w:rsid w:val="00CE03DD"/>
    <w:rsid w:val="00CE042F"/>
    <w:rsid w:val="00CE0473"/>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C97"/>
    <w:rsid w:val="00CE0D8C"/>
    <w:rsid w:val="00CE0DB5"/>
    <w:rsid w:val="00CE0DC2"/>
    <w:rsid w:val="00CE0DD5"/>
    <w:rsid w:val="00CE0E0D"/>
    <w:rsid w:val="00CE0E9F"/>
    <w:rsid w:val="00CE0EBA"/>
    <w:rsid w:val="00CE0F59"/>
    <w:rsid w:val="00CE0F88"/>
    <w:rsid w:val="00CE0FAB"/>
    <w:rsid w:val="00CE10C1"/>
    <w:rsid w:val="00CE121F"/>
    <w:rsid w:val="00CE122A"/>
    <w:rsid w:val="00CE1234"/>
    <w:rsid w:val="00CE12AC"/>
    <w:rsid w:val="00CE130D"/>
    <w:rsid w:val="00CE1321"/>
    <w:rsid w:val="00CE1384"/>
    <w:rsid w:val="00CE13B7"/>
    <w:rsid w:val="00CE149F"/>
    <w:rsid w:val="00CE14BB"/>
    <w:rsid w:val="00CE14CC"/>
    <w:rsid w:val="00CE150C"/>
    <w:rsid w:val="00CE1520"/>
    <w:rsid w:val="00CE1540"/>
    <w:rsid w:val="00CE1568"/>
    <w:rsid w:val="00CE15CD"/>
    <w:rsid w:val="00CE15DB"/>
    <w:rsid w:val="00CE16F8"/>
    <w:rsid w:val="00CE173B"/>
    <w:rsid w:val="00CE175F"/>
    <w:rsid w:val="00CE1763"/>
    <w:rsid w:val="00CE177A"/>
    <w:rsid w:val="00CE179B"/>
    <w:rsid w:val="00CE17B2"/>
    <w:rsid w:val="00CE1802"/>
    <w:rsid w:val="00CE182B"/>
    <w:rsid w:val="00CE18A5"/>
    <w:rsid w:val="00CE18FA"/>
    <w:rsid w:val="00CE1953"/>
    <w:rsid w:val="00CE1970"/>
    <w:rsid w:val="00CE19F1"/>
    <w:rsid w:val="00CE19FF"/>
    <w:rsid w:val="00CE1A0C"/>
    <w:rsid w:val="00CE1A31"/>
    <w:rsid w:val="00CE1AE2"/>
    <w:rsid w:val="00CE1AF2"/>
    <w:rsid w:val="00CE1B19"/>
    <w:rsid w:val="00CE1B5A"/>
    <w:rsid w:val="00CE1CAC"/>
    <w:rsid w:val="00CE1CEC"/>
    <w:rsid w:val="00CE1CF6"/>
    <w:rsid w:val="00CE1DAD"/>
    <w:rsid w:val="00CE1DDA"/>
    <w:rsid w:val="00CE1DDB"/>
    <w:rsid w:val="00CE1DF0"/>
    <w:rsid w:val="00CE1E5B"/>
    <w:rsid w:val="00CE1EF4"/>
    <w:rsid w:val="00CE1F15"/>
    <w:rsid w:val="00CE1F92"/>
    <w:rsid w:val="00CE1FA0"/>
    <w:rsid w:val="00CE20AF"/>
    <w:rsid w:val="00CE2100"/>
    <w:rsid w:val="00CE2108"/>
    <w:rsid w:val="00CE2115"/>
    <w:rsid w:val="00CE211D"/>
    <w:rsid w:val="00CE2218"/>
    <w:rsid w:val="00CE2271"/>
    <w:rsid w:val="00CE2272"/>
    <w:rsid w:val="00CE2299"/>
    <w:rsid w:val="00CE23A1"/>
    <w:rsid w:val="00CE24DC"/>
    <w:rsid w:val="00CE24E3"/>
    <w:rsid w:val="00CE2582"/>
    <w:rsid w:val="00CE2588"/>
    <w:rsid w:val="00CE2599"/>
    <w:rsid w:val="00CE25AF"/>
    <w:rsid w:val="00CE25E2"/>
    <w:rsid w:val="00CE26B3"/>
    <w:rsid w:val="00CE26F1"/>
    <w:rsid w:val="00CE2798"/>
    <w:rsid w:val="00CE27A1"/>
    <w:rsid w:val="00CE27A3"/>
    <w:rsid w:val="00CE27E8"/>
    <w:rsid w:val="00CE27EA"/>
    <w:rsid w:val="00CE2998"/>
    <w:rsid w:val="00CE29CB"/>
    <w:rsid w:val="00CE2A35"/>
    <w:rsid w:val="00CE2A4D"/>
    <w:rsid w:val="00CE2A61"/>
    <w:rsid w:val="00CE2A90"/>
    <w:rsid w:val="00CE2B18"/>
    <w:rsid w:val="00CE2B45"/>
    <w:rsid w:val="00CE2C31"/>
    <w:rsid w:val="00CE2CCB"/>
    <w:rsid w:val="00CE2CE3"/>
    <w:rsid w:val="00CE2D30"/>
    <w:rsid w:val="00CE2DF3"/>
    <w:rsid w:val="00CE2E38"/>
    <w:rsid w:val="00CE2EC6"/>
    <w:rsid w:val="00CE2F0B"/>
    <w:rsid w:val="00CE2FC8"/>
    <w:rsid w:val="00CE3034"/>
    <w:rsid w:val="00CE307A"/>
    <w:rsid w:val="00CE30AD"/>
    <w:rsid w:val="00CE3198"/>
    <w:rsid w:val="00CE3241"/>
    <w:rsid w:val="00CE3242"/>
    <w:rsid w:val="00CE326B"/>
    <w:rsid w:val="00CE3333"/>
    <w:rsid w:val="00CE339C"/>
    <w:rsid w:val="00CE33AF"/>
    <w:rsid w:val="00CE33C8"/>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3DE"/>
    <w:rsid w:val="00CE4433"/>
    <w:rsid w:val="00CE44E2"/>
    <w:rsid w:val="00CE44E3"/>
    <w:rsid w:val="00CE4626"/>
    <w:rsid w:val="00CE4629"/>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1C3"/>
    <w:rsid w:val="00CE5243"/>
    <w:rsid w:val="00CE5256"/>
    <w:rsid w:val="00CE5400"/>
    <w:rsid w:val="00CE5419"/>
    <w:rsid w:val="00CE547C"/>
    <w:rsid w:val="00CE54C6"/>
    <w:rsid w:val="00CE55EE"/>
    <w:rsid w:val="00CE565B"/>
    <w:rsid w:val="00CE56C7"/>
    <w:rsid w:val="00CE5716"/>
    <w:rsid w:val="00CE575B"/>
    <w:rsid w:val="00CE57A8"/>
    <w:rsid w:val="00CE57CF"/>
    <w:rsid w:val="00CE57F4"/>
    <w:rsid w:val="00CE581B"/>
    <w:rsid w:val="00CE5886"/>
    <w:rsid w:val="00CE589E"/>
    <w:rsid w:val="00CE5955"/>
    <w:rsid w:val="00CE59AA"/>
    <w:rsid w:val="00CE59EC"/>
    <w:rsid w:val="00CE5AD7"/>
    <w:rsid w:val="00CE5B62"/>
    <w:rsid w:val="00CE5BEA"/>
    <w:rsid w:val="00CE5CF3"/>
    <w:rsid w:val="00CE5D04"/>
    <w:rsid w:val="00CE5D2C"/>
    <w:rsid w:val="00CE5D2F"/>
    <w:rsid w:val="00CE5D48"/>
    <w:rsid w:val="00CE5D69"/>
    <w:rsid w:val="00CE5D85"/>
    <w:rsid w:val="00CE5DBF"/>
    <w:rsid w:val="00CE5DEA"/>
    <w:rsid w:val="00CE5E0B"/>
    <w:rsid w:val="00CE5E2A"/>
    <w:rsid w:val="00CE5E66"/>
    <w:rsid w:val="00CE5E6B"/>
    <w:rsid w:val="00CE5E71"/>
    <w:rsid w:val="00CE5F0E"/>
    <w:rsid w:val="00CE5F2D"/>
    <w:rsid w:val="00CE5F64"/>
    <w:rsid w:val="00CE5F8C"/>
    <w:rsid w:val="00CE605E"/>
    <w:rsid w:val="00CE60A3"/>
    <w:rsid w:val="00CE61EE"/>
    <w:rsid w:val="00CE62D4"/>
    <w:rsid w:val="00CE6305"/>
    <w:rsid w:val="00CE63BE"/>
    <w:rsid w:val="00CE63DE"/>
    <w:rsid w:val="00CE64ED"/>
    <w:rsid w:val="00CE65F0"/>
    <w:rsid w:val="00CE664F"/>
    <w:rsid w:val="00CE668F"/>
    <w:rsid w:val="00CE672A"/>
    <w:rsid w:val="00CE6735"/>
    <w:rsid w:val="00CE6738"/>
    <w:rsid w:val="00CE67E4"/>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92"/>
    <w:rsid w:val="00CE6FFE"/>
    <w:rsid w:val="00CE7000"/>
    <w:rsid w:val="00CE7004"/>
    <w:rsid w:val="00CE705B"/>
    <w:rsid w:val="00CE70C1"/>
    <w:rsid w:val="00CE7144"/>
    <w:rsid w:val="00CE7181"/>
    <w:rsid w:val="00CE71A0"/>
    <w:rsid w:val="00CE71D0"/>
    <w:rsid w:val="00CE71FF"/>
    <w:rsid w:val="00CE7217"/>
    <w:rsid w:val="00CE7245"/>
    <w:rsid w:val="00CE728C"/>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31"/>
    <w:rsid w:val="00CE7946"/>
    <w:rsid w:val="00CE7986"/>
    <w:rsid w:val="00CE7B02"/>
    <w:rsid w:val="00CE7B6B"/>
    <w:rsid w:val="00CE7BEC"/>
    <w:rsid w:val="00CE7BFE"/>
    <w:rsid w:val="00CE7C32"/>
    <w:rsid w:val="00CE7CD6"/>
    <w:rsid w:val="00CE7EA2"/>
    <w:rsid w:val="00CE7EDF"/>
    <w:rsid w:val="00CE7F26"/>
    <w:rsid w:val="00CE7F5B"/>
    <w:rsid w:val="00CE7F91"/>
    <w:rsid w:val="00CF000F"/>
    <w:rsid w:val="00CF0029"/>
    <w:rsid w:val="00CF00E1"/>
    <w:rsid w:val="00CF0107"/>
    <w:rsid w:val="00CF0184"/>
    <w:rsid w:val="00CF022F"/>
    <w:rsid w:val="00CF0335"/>
    <w:rsid w:val="00CF034B"/>
    <w:rsid w:val="00CF03B2"/>
    <w:rsid w:val="00CF03F2"/>
    <w:rsid w:val="00CF0415"/>
    <w:rsid w:val="00CF047B"/>
    <w:rsid w:val="00CF0537"/>
    <w:rsid w:val="00CF05FD"/>
    <w:rsid w:val="00CF070E"/>
    <w:rsid w:val="00CF0710"/>
    <w:rsid w:val="00CF074E"/>
    <w:rsid w:val="00CF0750"/>
    <w:rsid w:val="00CF0796"/>
    <w:rsid w:val="00CF0825"/>
    <w:rsid w:val="00CF083D"/>
    <w:rsid w:val="00CF08D2"/>
    <w:rsid w:val="00CF08D9"/>
    <w:rsid w:val="00CF08FD"/>
    <w:rsid w:val="00CF090C"/>
    <w:rsid w:val="00CF0966"/>
    <w:rsid w:val="00CF0ADA"/>
    <w:rsid w:val="00CF0AFB"/>
    <w:rsid w:val="00CF0B88"/>
    <w:rsid w:val="00CF0BDC"/>
    <w:rsid w:val="00CF0D32"/>
    <w:rsid w:val="00CF0F16"/>
    <w:rsid w:val="00CF0F90"/>
    <w:rsid w:val="00CF0F9C"/>
    <w:rsid w:val="00CF0FAA"/>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2A"/>
    <w:rsid w:val="00CF1869"/>
    <w:rsid w:val="00CF186D"/>
    <w:rsid w:val="00CF188E"/>
    <w:rsid w:val="00CF194E"/>
    <w:rsid w:val="00CF19F6"/>
    <w:rsid w:val="00CF1A37"/>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4E"/>
    <w:rsid w:val="00CF24C9"/>
    <w:rsid w:val="00CF2539"/>
    <w:rsid w:val="00CF2603"/>
    <w:rsid w:val="00CF2604"/>
    <w:rsid w:val="00CF2633"/>
    <w:rsid w:val="00CF2813"/>
    <w:rsid w:val="00CF2856"/>
    <w:rsid w:val="00CF2860"/>
    <w:rsid w:val="00CF2865"/>
    <w:rsid w:val="00CF28D1"/>
    <w:rsid w:val="00CF2911"/>
    <w:rsid w:val="00CF29BA"/>
    <w:rsid w:val="00CF2A52"/>
    <w:rsid w:val="00CF2A79"/>
    <w:rsid w:val="00CF2AB7"/>
    <w:rsid w:val="00CF2AC3"/>
    <w:rsid w:val="00CF2B88"/>
    <w:rsid w:val="00CF2B91"/>
    <w:rsid w:val="00CF2B92"/>
    <w:rsid w:val="00CF2B93"/>
    <w:rsid w:val="00CF2C13"/>
    <w:rsid w:val="00CF2C8F"/>
    <w:rsid w:val="00CF2CB8"/>
    <w:rsid w:val="00CF2D9D"/>
    <w:rsid w:val="00CF2D9E"/>
    <w:rsid w:val="00CF2DC4"/>
    <w:rsid w:val="00CF2DC5"/>
    <w:rsid w:val="00CF2DC9"/>
    <w:rsid w:val="00CF2FA4"/>
    <w:rsid w:val="00CF307D"/>
    <w:rsid w:val="00CF3087"/>
    <w:rsid w:val="00CF3091"/>
    <w:rsid w:val="00CF309F"/>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EBC"/>
    <w:rsid w:val="00CF3F4F"/>
    <w:rsid w:val="00CF3FF7"/>
    <w:rsid w:val="00CF4071"/>
    <w:rsid w:val="00CF40C2"/>
    <w:rsid w:val="00CF40D7"/>
    <w:rsid w:val="00CF40E9"/>
    <w:rsid w:val="00CF41B3"/>
    <w:rsid w:val="00CF4230"/>
    <w:rsid w:val="00CF4249"/>
    <w:rsid w:val="00CF4273"/>
    <w:rsid w:val="00CF4285"/>
    <w:rsid w:val="00CF42DB"/>
    <w:rsid w:val="00CF4302"/>
    <w:rsid w:val="00CF440E"/>
    <w:rsid w:val="00CF4471"/>
    <w:rsid w:val="00CF450C"/>
    <w:rsid w:val="00CF453D"/>
    <w:rsid w:val="00CF454D"/>
    <w:rsid w:val="00CF456D"/>
    <w:rsid w:val="00CF460E"/>
    <w:rsid w:val="00CF4652"/>
    <w:rsid w:val="00CF46C5"/>
    <w:rsid w:val="00CF4705"/>
    <w:rsid w:val="00CF4717"/>
    <w:rsid w:val="00CF4748"/>
    <w:rsid w:val="00CF474F"/>
    <w:rsid w:val="00CF47F3"/>
    <w:rsid w:val="00CF4843"/>
    <w:rsid w:val="00CF485F"/>
    <w:rsid w:val="00CF48A6"/>
    <w:rsid w:val="00CF48B0"/>
    <w:rsid w:val="00CF4929"/>
    <w:rsid w:val="00CF4991"/>
    <w:rsid w:val="00CF49CD"/>
    <w:rsid w:val="00CF4A05"/>
    <w:rsid w:val="00CF4A18"/>
    <w:rsid w:val="00CF4AAE"/>
    <w:rsid w:val="00CF4B18"/>
    <w:rsid w:val="00CF4CB7"/>
    <w:rsid w:val="00CF4CF8"/>
    <w:rsid w:val="00CF4D7A"/>
    <w:rsid w:val="00CF4DF0"/>
    <w:rsid w:val="00CF4EB8"/>
    <w:rsid w:val="00CF4EC1"/>
    <w:rsid w:val="00CF4EC9"/>
    <w:rsid w:val="00CF4FBE"/>
    <w:rsid w:val="00CF4FC7"/>
    <w:rsid w:val="00CF5015"/>
    <w:rsid w:val="00CF5032"/>
    <w:rsid w:val="00CF5046"/>
    <w:rsid w:val="00CF5082"/>
    <w:rsid w:val="00CF5111"/>
    <w:rsid w:val="00CF5135"/>
    <w:rsid w:val="00CF5193"/>
    <w:rsid w:val="00CF51BF"/>
    <w:rsid w:val="00CF51D9"/>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6"/>
    <w:rsid w:val="00CF5A5D"/>
    <w:rsid w:val="00CF5A71"/>
    <w:rsid w:val="00CF5A84"/>
    <w:rsid w:val="00CF5A8A"/>
    <w:rsid w:val="00CF5ABA"/>
    <w:rsid w:val="00CF5AD8"/>
    <w:rsid w:val="00CF5AE7"/>
    <w:rsid w:val="00CF5B12"/>
    <w:rsid w:val="00CF5B27"/>
    <w:rsid w:val="00CF5B78"/>
    <w:rsid w:val="00CF5B7D"/>
    <w:rsid w:val="00CF5C74"/>
    <w:rsid w:val="00CF5CB2"/>
    <w:rsid w:val="00CF5D72"/>
    <w:rsid w:val="00CF5DB7"/>
    <w:rsid w:val="00CF5DC0"/>
    <w:rsid w:val="00CF5DD9"/>
    <w:rsid w:val="00CF5DF7"/>
    <w:rsid w:val="00CF5E39"/>
    <w:rsid w:val="00CF5E60"/>
    <w:rsid w:val="00CF5EEB"/>
    <w:rsid w:val="00CF6013"/>
    <w:rsid w:val="00CF6098"/>
    <w:rsid w:val="00CF60CE"/>
    <w:rsid w:val="00CF60DB"/>
    <w:rsid w:val="00CF60F4"/>
    <w:rsid w:val="00CF6147"/>
    <w:rsid w:val="00CF6172"/>
    <w:rsid w:val="00CF61F3"/>
    <w:rsid w:val="00CF6223"/>
    <w:rsid w:val="00CF6233"/>
    <w:rsid w:val="00CF627C"/>
    <w:rsid w:val="00CF62B9"/>
    <w:rsid w:val="00CF6351"/>
    <w:rsid w:val="00CF63F5"/>
    <w:rsid w:val="00CF63FB"/>
    <w:rsid w:val="00CF6418"/>
    <w:rsid w:val="00CF64D7"/>
    <w:rsid w:val="00CF653D"/>
    <w:rsid w:val="00CF65B5"/>
    <w:rsid w:val="00CF65E4"/>
    <w:rsid w:val="00CF6626"/>
    <w:rsid w:val="00CF6697"/>
    <w:rsid w:val="00CF66C7"/>
    <w:rsid w:val="00CF6738"/>
    <w:rsid w:val="00CF674D"/>
    <w:rsid w:val="00CF67A8"/>
    <w:rsid w:val="00CF682D"/>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0"/>
    <w:rsid w:val="00CF6E77"/>
    <w:rsid w:val="00CF6F5D"/>
    <w:rsid w:val="00CF6F79"/>
    <w:rsid w:val="00CF7044"/>
    <w:rsid w:val="00CF7045"/>
    <w:rsid w:val="00CF70C3"/>
    <w:rsid w:val="00CF70F0"/>
    <w:rsid w:val="00CF720A"/>
    <w:rsid w:val="00CF736D"/>
    <w:rsid w:val="00CF73C6"/>
    <w:rsid w:val="00CF7476"/>
    <w:rsid w:val="00CF748D"/>
    <w:rsid w:val="00CF7497"/>
    <w:rsid w:val="00CF74A0"/>
    <w:rsid w:val="00CF753B"/>
    <w:rsid w:val="00CF75F3"/>
    <w:rsid w:val="00CF7602"/>
    <w:rsid w:val="00CF7615"/>
    <w:rsid w:val="00CF7648"/>
    <w:rsid w:val="00CF7649"/>
    <w:rsid w:val="00CF76AA"/>
    <w:rsid w:val="00CF76B3"/>
    <w:rsid w:val="00CF773D"/>
    <w:rsid w:val="00CF773F"/>
    <w:rsid w:val="00CF77EA"/>
    <w:rsid w:val="00CF7822"/>
    <w:rsid w:val="00CF7824"/>
    <w:rsid w:val="00CF7849"/>
    <w:rsid w:val="00CF7913"/>
    <w:rsid w:val="00CF79A1"/>
    <w:rsid w:val="00CF79E7"/>
    <w:rsid w:val="00CF79ED"/>
    <w:rsid w:val="00CF79F6"/>
    <w:rsid w:val="00CF7A27"/>
    <w:rsid w:val="00CF7AEE"/>
    <w:rsid w:val="00CF7B14"/>
    <w:rsid w:val="00CF7B23"/>
    <w:rsid w:val="00CF7B5F"/>
    <w:rsid w:val="00CF7BB9"/>
    <w:rsid w:val="00CF7BD8"/>
    <w:rsid w:val="00CF7C70"/>
    <w:rsid w:val="00CF7CC9"/>
    <w:rsid w:val="00CF7D43"/>
    <w:rsid w:val="00CF7D5D"/>
    <w:rsid w:val="00CF7D73"/>
    <w:rsid w:val="00CF7DAF"/>
    <w:rsid w:val="00CF7E07"/>
    <w:rsid w:val="00CF7E21"/>
    <w:rsid w:val="00CF7EC7"/>
    <w:rsid w:val="00CF7FDE"/>
    <w:rsid w:val="00CF7FE3"/>
    <w:rsid w:val="00D00004"/>
    <w:rsid w:val="00D000F5"/>
    <w:rsid w:val="00D00133"/>
    <w:rsid w:val="00D00165"/>
    <w:rsid w:val="00D001C0"/>
    <w:rsid w:val="00D001FB"/>
    <w:rsid w:val="00D0026E"/>
    <w:rsid w:val="00D002A0"/>
    <w:rsid w:val="00D00383"/>
    <w:rsid w:val="00D0039E"/>
    <w:rsid w:val="00D003DE"/>
    <w:rsid w:val="00D00488"/>
    <w:rsid w:val="00D00500"/>
    <w:rsid w:val="00D0058B"/>
    <w:rsid w:val="00D005AD"/>
    <w:rsid w:val="00D006A7"/>
    <w:rsid w:val="00D0074D"/>
    <w:rsid w:val="00D00770"/>
    <w:rsid w:val="00D007F3"/>
    <w:rsid w:val="00D008DF"/>
    <w:rsid w:val="00D008EE"/>
    <w:rsid w:val="00D00913"/>
    <w:rsid w:val="00D00958"/>
    <w:rsid w:val="00D009F8"/>
    <w:rsid w:val="00D00A34"/>
    <w:rsid w:val="00D00AE6"/>
    <w:rsid w:val="00D00BE1"/>
    <w:rsid w:val="00D00BE3"/>
    <w:rsid w:val="00D00C07"/>
    <w:rsid w:val="00D00C08"/>
    <w:rsid w:val="00D00C47"/>
    <w:rsid w:val="00D00C74"/>
    <w:rsid w:val="00D00C7B"/>
    <w:rsid w:val="00D00D3D"/>
    <w:rsid w:val="00D00D4A"/>
    <w:rsid w:val="00D00DD9"/>
    <w:rsid w:val="00D00DE5"/>
    <w:rsid w:val="00D00E8E"/>
    <w:rsid w:val="00D00E98"/>
    <w:rsid w:val="00D00FBC"/>
    <w:rsid w:val="00D00FE7"/>
    <w:rsid w:val="00D01071"/>
    <w:rsid w:val="00D01083"/>
    <w:rsid w:val="00D010D7"/>
    <w:rsid w:val="00D0111D"/>
    <w:rsid w:val="00D01125"/>
    <w:rsid w:val="00D01168"/>
    <w:rsid w:val="00D011C9"/>
    <w:rsid w:val="00D011D7"/>
    <w:rsid w:val="00D0140F"/>
    <w:rsid w:val="00D01412"/>
    <w:rsid w:val="00D0145C"/>
    <w:rsid w:val="00D01461"/>
    <w:rsid w:val="00D0146E"/>
    <w:rsid w:val="00D0148B"/>
    <w:rsid w:val="00D014D2"/>
    <w:rsid w:val="00D0150B"/>
    <w:rsid w:val="00D0155A"/>
    <w:rsid w:val="00D015E8"/>
    <w:rsid w:val="00D01633"/>
    <w:rsid w:val="00D01700"/>
    <w:rsid w:val="00D01815"/>
    <w:rsid w:val="00D01830"/>
    <w:rsid w:val="00D018FD"/>
    <w:rsid w:val="00D01935"/>
    <w:rsid w:val="00D019AA"/>
    <w:rsid w:val="00D019B9"/>
    <w:rsid w:val="00D01AF5"/>
    <w:rsid w:val="00D01B75"/>
    <w:rsid w:val="00D01B95"/>
    <w:rsid w:val="00D01BC1"/>
    <w:rsid w:val="00D01BE1"/>
    <w:rsid w:val="00D01C26"/>
    <w:rsid w:val="00D01D3C"/>
    <w:rsid w:val="00D01DF1"/>
    <w:rsid w:val="00D01DFA"/>
    <w:rsid w:val="00D01E02"/>
    <w:rsid w:val="00D01ECC"/>
    <w:rsid w:val="00D01F1F"/>
    <w:rsid w:val="00D01FA8"/>
    <w:rsid w:val="00D01FB0"/>
    <w:rsid w:val="00D01FB5"/>
    <w:rsid w:val="00D01FDF"/>
    <w:rsid w:val="00D0202A"/>
    <w:rsid w:val="00D02049"/>
    <w:rsid w:val="00D02124"/>
    <w:rsid w:val="00D02212"/>
    <w:rsid w:val="00D02272"/>
    <w:rsid w:val="00D022AB"/>
    <w:rsid w:val="00D0233A"/>
    <w:rsid w:val="00D02431"/>
    <w:rsid w:val="00D02441"/>
    <w:rsid w:val="00D0245A"/>
    <w:rsid w:val="00D0249B"/>
    <w:rsid w:val="00D02512"/>
    <w:rsid w:val="00D0253B"/>
    <w:rsid w:val="00D02557"/>
    <w:rsid w:val="00D02560"/>
    <w:rsid w:val="00D0256D"/>
    <w:rsid w:val="00D025AB"/>
    <w:rsid w:val="00D025CA"/>
    <w:rsid w:val="00D025FB"/>
    <w:rsid w:val="00D02639"/>
    <w:rsid w:val="00D026F5"/>
    <w:rsid w:val="00D0275A"/>
    <w:rsid w:val="00D02774"/>
    <w:rsid w:val="00D027EB"/>
    <w:rsid w:val="00D02915"/>
    <w:rsid w:val="00D02946"/>
    <w:rsid w:val="00D02950"/>
    <w:rsid w:val="00D02A11"/>
    <w:rsid w:val="00D02B3F"/>
    <w:rsid w:val="00D02B83"/>
    <w:rsid w:val="00D02BA2"/>
    <w:rsid w:val="00D02C4F"/>
    <w:rsid w:val="00D02C98"/>
    <w:rsid w:val="00D02C99"/>
    <w:rsid w:val="00D02D02"/>
    <w:rsid w:val="00D02E5C"/>
    <w:rsid w:val="00D02F83"/>
    <w:rsid w:val="00D03030"/>
    <w:rsid w:val="00D03045"/>
    <w:rsid w:val="00D03127"/>
    <w:rsid w:val="00D03142"/>
    <w:rsid w:val="00D03188"/>
    <w:rsid w:val="00D03192"/>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8ED"/>
    <w:rsid w:val="00D0390F"/>
    <w:rsid w:val="00D03944"/>
    <w:rsid w:val="00D03A95"/>
    <w:rsid w:val="00D03AA0"/>
    <w:rsid w:val="00D03AF4"/>
    <w:rsid w:val="00D03AFA"/>
    <w:rsid w:val="00D03B11"/>
    <w:rsid w:val="00D03B30"/>
    <w:rsid w:val="00D03B3E"/>
    <w:rsid w:val="00D03B49"/>
    <w:rsid w:val="00D03B64"/>
    <w:rsid w:val="00D03C0E"/>
    <w:rsid w:val="00D03C72"/>
    <w:rsid w:val="00D03C78"/>
    <w:rsid w:val="00D03CAD"/>
    <w:rsid w:val="00D03CCA"/>
    <w:rsid w:val="00D03E10"/>
    <w:rsid w:val="00D03E29"/>
    <w:rsid w:val="00D03F23"/>
    <w:rsid w:val="00D03F6F"/>
    <w:rsid w:val="00D03F71"/>
    <w:rsid w:val="00D03FF0"/>
    <w:rsid w:val="00D04038"/>
    <w:rsid w:val="00D0404B"/>
    <w:rsid w:val="00D04057"/>
    <w:rsid w:val="00D040B6"/>
    <w:rsid w:val="00D0414D"/>
    <w:rsid w:val="00D04162"/>
    <w:rsid w:val="00D04177"/>
    <w:rsid w:val="00D04196"/>
    <w:rsid w:val="00D0419B"/>
    <w:rsid w:val="00D041B6"/>
    <w:rsid w:val="00D0427B"/>
    <w:rsid w:val="00D042D7"/>
    <w:rsid w:val="00D04311"/>
    <w:rsid w:val="00D04384"/>
    <w:rsid w:val="00D04389"/>
    <w:rsid w:val="00D043DC"/>
    <w:rsid w:val="00D043E5"/>
    <w:rsid w:val="00D04404"/>
    <w:rsid w:val="00D044AD"/>
    <w:rsid w:val="00D04515"/>
    <w:rsid w:val="00D04569"/>
    <w:rsid w:val="00D045D2"/>
    <w:rsid w:val="00D045E2"/>
    <w:rsid w:val="00D04604"/>
    <w:rsid w:val="00D04623"/>
    <w:rsid w:val="00D0464D"/>
    <w:rsid w:val="00D0466B"/>
    <w:rsid w:val="00D0468F"/>
    <w:rsid w:val="00D046A3"/>
    <w:rsid w:val="00D046B9"/>
    <w:rsid w:val="00D046BD"/>
    <w:rsid w:val="00D04736"/>
    <w:rsid w:val="00D047CD"/>
    <w:rsid w:val="00D047F9"/>
    <w:rsid w:val="00D04865"/>
    <w:rsid w:val="00D048AB"/>
    <w:rsid w:val="00D048F3"/>
    <w:rsid w:val="00D049A8"/>
    <w:rsid w:val="00D049C9"/>
    <w:rsid w:val="00D049FB"/>
    <w:rsid w:val="00D04A0D"/>
    <w:rsid w:val="00D04A0E"/>
    <w:rsid w:val="00D04AD2"/>
    <w:rsid w:val="00D04B23"/>
    <w:rsid w:val="00D04B36"/>
    <w:rsid w:val="00D04B70"/>
    <w:rsid w:val="00D04BC2"/>
    <w:rsid w:val="00D04BDD"/>
    <w:rsid w:val="00D04C1D"/>
    <w:rsid w:val="00D04C28"/>
    <w:rsid w:val="00D04C6A"/>
    <w:rsid w:val="00D04C86"/>
    <w:rsid w:val="00D04CFA"/>
    <w:rsid w:val="00D04D1B"/>
    <w:rsid w:val="00D04D7D"/>
    <w:rsid w:val="00D04E40"/>
    <w:rsid w:val="00D04EBB"/>
    <w:rsid w:val="00D05098"/>
    <w:rsid w:val="00D05099"/>
    <w:rsid w:val="00D050CE"/>
    <w:rsid w:val="00D0511F"/>
    <w:rsid w:val="00D05256"/>
    <w:rsid w:val="00D05263"/>
    <w:rsid w:val="00D0527F"/>
    <w:rsid w:val="00D052C4"/>
    <w:rsid w:val="00D05337"/>
    <w:rsid w:val="00D053B8"/>
    <w:rsid w:val="00D0541F"/>
    <w:rsid w:val="00D0547B"/>
    <w:rsid w:val="00D05488"/>
    <w:rsid w:val="00D054D9"/>
    <w:rsid w:val="00D054E0"/>
    <w:rsid w:val="00D05547"/>
    <w:rsid w:val="00D055D5"/>
    <w:rsid w:val="00D0561E"/>
    <w:rsid w:val="00D0563F"/>
    <w:rsid w:val="00D0568A"/>
    <w:rsid w:val="00D056BD"/>
    <w:rsid w:val="00D056F7"/>
    <w:rsid w:val="00D05708"/>
    <w:rsid w:val="00D057D1"/>
    <w:rsid w:val="00D058D1"/>
    <w:rsid w:val="00D05A71"/>
    <w:rsid w:val="00D05AD8"/>
    <w:rsid w:val="00D05AE3"/>
    <w:rsid w:val="00D05B4D"/>
    <w:rsid w:val="00D05B9B"/>
    <w:rsid w:val="00D05D25"/>
    <w:rsid w:val="00D05D46"/>
    <w:rsid w:val="00D05D79"/>
    <w:rsid w:val="00D05DCA"/>
    <w:rsid w:val="00D05E39"/>
    <w:rsid w:val="00D05E62"/>
    <w:rsid w:val="00D05F47"/>
    <w:rsid w:val="00D05F93"/>
    <w:rsid w:val="00D05FA8"/>
    <w:rsid w:val="00D06019"/>
    <w:rsid w:val="00D060E7"/>
    <w:rsid w:val="00D0610A"/>
    <w:rsid w:val="00D0618E"/>
    <w:rsid w:val="00D06252"/>
    <w:rsid w:val="00D06281"/>
    <w:rsid w:val="00D0629B"/>
    <w:rsid w:val="00D06303"/>
    <w:rsid w:val="00D0630E"/>
    <w:rsid w:val="00D0639B"/>
    <w:rsid w:val="00D063E0"/>
    <w:rsid w:val="00D063E4"/>
    <w:rsid w:val="00D06430"/>
    <w:rsid w:val="00D06454"/>
    <w:rsid w:val="00D06459"/>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56"/>
    <w:rsid w:val="00D0697B"/>
    <w:rsid w:val="00D06A97"/>
    <w:rsid w:val="00D06AD6"/>
    <w:rsid w:val="00D06ADF"/>
    <w:rsid w:val="00D06B0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EC3"/>
    <w:rsid w:val="00D06FED"/>
    <w:rsid w:val="00D070BD"/>
    <w:rsid w:val="00D070ED"/>
    <w:rsid w:val="00D07186"/>
    <w:rsid w:val="00D0727E"/>
    <w:rsid w:val="00D0739B"/>
    <w:rsid w:val="00D07454"/>
    <w:rsid w:val="00D07502"/>
    <w:rsid w:val="00D07508"/>
    <w:rsid w:val="00D07525"/>
    <w:rsid w:val="00D07550"/>
    <w:rsid w:val="00D07573"/>
    <w:rsid w:val="00D07576"/>
    <w:rsid w:val="00D075A4"/>
    <w:rsid w:val="00D075BE"/>
    <w:rsid w:val="00D0762C"/>
    <w:rsid w:val="00D07680"/>
    <w:rsid w:val="00D0768E"/>
    <w:rsid w:val="00D076F4"/>
    <w:rsid w:val="00D07708"/>
    <w:rsid w:val="00D07782"/>
    <w:rsid w:val="00D07815"/>
    <w:rsid w:val="00D078AA"/>
    <w:rsid w:val="00D078B5"/>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152"/>
    <w:rsid w:val="00D1021A"/>
    <w:rsid w:val="00D102A7"/>
    <w:rsid w:val="00D102E5"/>
    <w:rsid w:val="00D1030C"/>
    <w:rsid w:val="00D10352"/>
    <w:rsid w:val="00D104B6"/>
    <w:rsid w:val="00D104E0"/>
    <w:rsid w:val="00D104EE"/>
    <w:rsid w:val="00D1058B"/>
    <w:rsid w:val="00D105C5"/>
    <w:rsid w:val="00D105E9"/>
    <w:rsid w:val="00D1065C"/>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01"/>
    <w:rsid w:val="00D10C17"/>
    <w:rsid w:val="00D10C1A"/>
    <w:rsid w:val="00D10CC7"/>
    <w:rsid w:val="00D10CDE"/>
    <w:rsid w:val="00D10D3B"/>
    <w:rsid w:val="00D10D51"/>
    <w:rsid w:val="00D10D58"/>
    <w:rsid w:val="00D10D66"/>
    <w:rsid w:val="00D10DA1"/>
    <w:rsid w:val="00D10E34"/>
    <w:rsid w:val="00D10E98"/>
    <w:rsid w:val="00D10F0A"/>
    <w:rsid w:val="00D10FB5"/>
    <w:rsid w:val="00D10FBC"/>
    <w:rsid w:val="00D10FCA"/>
    <w:rsid w:val="00D10FE1"/>
    <w:rsid w:val="00D10FEC"/>
    <w:rsid w:val="00D11080"/>
    <w:rsid w:val="00D110E7"/>
    <w:rsid w:val="00D110EB"/>
    <w:rsid w:val="00D110F8"/>
    <w:rsid w:val="00D11136"/>
    <w:rsid w:val="00D111B1"/>
    <w:rsid w:val="00D1121C"/>
    <w:rsid w:val="00D11261"/>
    <w:rsid w:val="00D112BF"/>
    <w:rsid w:val="00D1130B"/>
    <w:rsid w:val="00D1131A"/>
    <w:rsid w:val="00D1133C"/>
    <w:rsid w:val="00D1136B"/>
    <w:rsid w:val="00D1137A"/>
    <w:rsid w:val="00D11384"/>
    <w:rsid w:val="00D113B7"/>
    <w:rsid w:val="00D113C5"/>
    <w:rsid w:val="00D11495"/>
    <w:rsid w:val="00D114B2"/>
    <w:rsid w:val="00D114C5"/>
    <w:rsid w:val="00D115DF"/>
    <w:rsid w:val="00D11605"/>
    <w:rsid w:val="00D11621"/>
    <w:rsid w:val="00D1164C"/>
    <w:rsid w:val="00D1164F"/>
    <w:rsid w:val="00D11683"/>
    <w:rsid w:val="00D11840"/>
    <w:rsid w:val="00D11863"/>
    <w:rsid w:val="00D11900"/>
    <w:rsid w:val="00D1195F"/>
    <w:rsid w:val="00D1197E"/>
    <w:rsid w:val="00D11A43"/>
    <w:rsid w:val="00D11A48"/>
    <w:rsid w:val="00D11ADF"/>
    <w:rsid w:val="00D11AFA"/>
    <w:rsid w:val="00D11B0E"/>
    <w:rsid w:val="00D11B50"/>
    <w:rsid w:val="00D11BA7"/>
    <w:rsid w:val="00D11C47"/>
    <w:rsid w:val="00D11CF8"/>
    <w:rsid w:val="00D11D67"/>
    <w:rsid w:val="00D11D70"/>
    <w:rsid w:val="00D11D92"/>
    <w:rsid w:val="00D11DB6"/>
    <w:rsid w:val="00D11E46"/>
    <w:rsid w:val="00D11E54"/>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4B0"/>
    <w:rsid w:val="00D12539"/>
    <w:rsid w:val="00D12580"/>
    <w:rsid w:val="00D125B9"/>
    <w:rsid w:val="00D1260B"/>
    <w:rsid w:val="00D126D0"/>
    <w:rsid w:val="00D12745"/>
    <w:rsid w:val="00D1278B"/>
    <w:rsid w:val="00D127B4"/>
    <w:rsid w:val="00D1287C"/>
    <w:rsid w:val="00D129B0"/>
    <w:rsid w:val="00D129F6"/>
    <w:rsid w:val="00D129FC"/>
    <w:rsid w:val="00D12A10"/>
    <w:rsid w:val="00D12A1E"/>
    <w:rsid w:val="00D12A57"/>
    <w:rsid w:val="00D12A8C"/>
    <w:rsid w:val="00D12A9F"/>
    <w:rsid w:val="00D12AAB"/>
    <w:rsid w:val="00D12AB8"/>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7"/>
    <w:rsid w:val="00D1304F"/>
    <w:rsid w:val="00D1306C"/>
    <w:rsid w:val="00D1310A"/>
    <w:rsid w:val="00D1310F"/>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3C"/>
    <w:rsid w:val="00D1375C"/>
    <w:rsid w:val="00D137CC"/>
    <w:rsid w:val="00D13814"/>
    <w:rsid w:val="00D13885"/>
    <w:rsid w:val="00D13894"/>
    <w:rsid w:val="00D1391F"/>
    <w:rsid w:val="00D13971"/>
    <w:rsid w:val="00D139EB"/>
    <w:rsid w:val="00D13A35"/>
    <w:rsid w:val="00D13A51"/>
    <w:rsid w:val="00D13AE8"/>
    <w:rsid w:val="00D13B1B"/>
    <w:rsid w:val="00D13B2E"/>
    <w:rsid w:val="00D13B79"/>
    <w:rsid w:val="00D13C9F"/>
    <w:rsid w:val="00D13CAF"/>
    <w:rsid w:val="00D13D79"/>
    <w:rsid w:val="00D13DB0"/>
    <w:rsid w:val="00D13E58"/>
    <w:rsid w:val="00D13E9D"/>
    <w:rsid w:val="00D13F02"/>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465"/>
    <w:rsid w:val="00D14620"/>
    <w:rsid w:val="00D1465A"/>
    <w:rsid w:val="00D14679"/>
    <w:rsid w:val="00D146AC"/>
    <w:rsid w:val="00D146EA"/>
    <w:rsid w:val="00D1470B"/>
    <w:rsid w:val="00D14803"/>
    <w:rsid w:val="00D14822"/>
    <w:rsid w:val="00D148CD"/>
    <w:rsid w:val="00D149A2"/>
    <w:rsid w:val="00D14B3F"/>
    <w:rsid w:val="00D14B62"/>
    <w:rsid w:val="00D14BA8"/>
    <w:rsid w:val="00D14BE6"/>
    <w:rsid w:val="00D14C89"/>
    <w:rsid w:val="00D14D18"/>
    <w:rsid w:val="00D14D1B"/>
    <w:rsid w:val="00D14D65"/>
    <w:rsid w:val="00D14DC8"/>
    <w:rsid w:val="00D14DE0"/>
    <w:rsid w:val="00D14E60"/>
    <w:rsid w:val="00D14E75"/>
    <w:rsid w:val="00D14EC4"/>
    <w:rsid w:val="00D14F11"/>
    <w:rsid w:val="00D15093"/>
    <w:rsid w:val="00D150A7"/>
    <w:rsid w:val="00D150EA"/>
    <w:rsid w:val="00D150FB"/>
    <w:rsid w:val="00D15144"/>
    <w:rsid w:val="00D1515A"/>
    <w:rsid w:val="00D15184"/>
    <w:rsid w:val="00D15251"/>
    <w:rsid w:val="00D1531B"/>
    <w:rsid w:val="00D15324"/>
    <w:rsid w:val="00D15355"/>
    <w:rsid w:val="00D15404"/>
    <w:rsid w:val="00D15462"/>
    <w:rsid w:val="00D154B1"/>
    <w:rsid w:val="00D1553C"/>
    <w:rsid w:val="00D15540"/>
    <w:rsid w:val="00D156B3"/>
    <w:rsid w:val="00D156D5"/>
    <w:rsid w:val="00D156E5"/>
    <w:rsid w:val="00D15776"/>
    <w:rsid w:val="00D15874"/>
    <w:rsid w:val="00D158B5"/>
    <w:rsid w:val="00D15966"/>
    <w:rsid w:val="00D159BA"/>
    <w:rsid w:val="00D159FB"/>
    <w:rsid w:val="00D15A05"/>
    <w:rsid w:val="00D15A7E"/>
    <w:rsid w:val="00D15AAA"/>
    <w:rsid w:val="00D15ABF"/>
    <w:rsid w:val="00D15AE0"/>
    <w:rsid w:val="00D15B43"/>
    <w:rsid w:val="00D15B66"/>
    <w:rsid w:val="00D15BB9"/>
    <w:rsid w:val="00D15BC3"/>
    <w:rsid w:val="00D15C53"/>
    <w:rsid w:val="00D15CB9"/>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2D"/>
    <w:rsid w:val="00D1634A"/>
    <w:rsid w:val="00D16383"/>
    <w:rsid w:val="00D1660C"/>
    <w:rsid w:val="00D166D3"/>
    <w:rsid w:val="00D166DC"/>
    <w:rsid w:val="00D1676D"/>
    <w:rsid w:val="00D1678E"/>
    <w:rsid w:val="00D16796"/>
    <w:rsid w:val="00D167B4"/>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2C"/>
    <w:rsid w:val="00D1727B"/>
    <w:rsid w:val="00D17291"/>
    <w:rsid w:val="00D17293"/>
    <w:rsid w:val="00D17372"/>
    <w:rsid w:val="00D1738F"/>
    <w:rsid w:val="00D173C6"/>
    <w:rsid w:val="00D17436"/>
    <w:rsid w:val="00D1749F"/>
    <w:rsid w:val="00D174AC"/>
    <w:rsid w:val="00D174AE"/>
    <w:rsid w:val="00D174CA"/>
    <w:rsid w:val="00D1751F"/>
    <w:rsid w:val="00D17541"/>
    <w:rsid w:val="00D17543"/>
    <w:rsid w:val="00D1755A"/>
    <w:rsid w:val="00D1755C"/>
    <w:rsid w:val="00D175B2"/>
    <w:rsid w:val="00D175BF"/>
    <w:rsid w:val="00D175E5"/>
    <w:rsid w:val="00D1761B"/>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4F"/>
    <w:rsid w:val="00D203A7"/>
    <w:rsid w:val="00D203E3"/>
    <w:rsid w:val="00D203F2"/>
    <w:rsid w:val="00D20421"/>
    <w:rsid w:val="00D20440"/>
    <w:rsid w:val="00D20444"/>
    <w:rsid w:val="00D20455"/>
    <w:rsid w:val="00D204D9"/>
    <w:rsid w:val="00D205E7"/>
    <w:rsid w:val="00D207B0"/>
    <w:rsid w:val="00D207E7"/>
    <w:rsid w:val="00D20804"/>
    <w:rsid w:val="00D2080C"/>
    <w:rsid w:val="00D20847"/>
    <w:rsid w:val="00D2084C"/>
    <w:rsid w:val="00D20869"/>
    <w:rsid w:val="00D20877"/>
    <w:rsid w:val="00D20879"/>
    <w:rsid w:val="00D208AD"/>
    <w:rsid w:val="00D208BE"/>
    <w:rsid w:val="00D20965"/>
    <w:rsid w:val="00D209A6"/>
    <w:rsid w:val="00D20A06"/>
    <w:rsid w:val="00D20A0A"/>
    <w:rsid w:val="00D20A71"/>
    <w:rsid w:val="00D20A85"/>
    <w:rsid w:val="00D20AA5"/>
    <w:rsid w:val="00D20AD9"/>
    <w:rsid w:val="00D20ADF"/>
    <w:rsid w:val="00D20BF5"/>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0FF9"/>
    <w:rsid w:val="00D2102F"/>
    <w:rsid w:val="00D210A2"/>
    <w:rsid w:val="00D210AA"/>
    <w:rsid w:val="00D2110F"/>
    <w:rsid w:val="00D2115D"/>
    <w:rsid w:val="00D2121C"/>
    <w:rsid w:val="00D212B1"/>
    <w:rsid w:val="00D212D3"/>
    <w:rsid w:val="00D21382"/>
    <w:rsid w:val="00D213C6"/>
    <w:rsid w:val="00D213E9"/>
    <w:rsid w:val="00D21472"/>
    <w:rsid w:val="00D2149C"/>
    <w:rsid w:val="00D2157D"/>
    <w:rsid w:val="00D215CC"/>
    <w:rsid w:val="00D215FE"/>
    <w:rsid w:val="00D21602"/>
    <w:rsid w:val="00D21670"/>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9F1"/>
    <w:rsid w:val="00D21A2D"/>
    <w:rsid w:val="00D21A9D"/>
    <w:rsid w:val="00D21B16"/>
    <w:rsid w:val="00D21BC2"/>
    <w:rsid w:val="00D21C46"/>
    <w:rsid w:val="00D21C61"/>
    <w:rsid w:val="00D21C76"/>
    <w:rsid w:val="00D21C95"/>
    <w:rsid w:val="00D21D42"/>
    <w:rsid w:val="00D21D73"/>
    <w:rsid w:val="00D21D7F"/>
    <w:rsid w:val="00D21DA2"/>
    <w:rsid w:val="00D21E89"/>
    <w:rsid w:val="00D21EAE"/>
    <w:rsid w:val="00D21EE7"/>
    <w:rsid w:val="00D21F58"/>
    <w:rsid w:val="00D21F87"/>
    <w:rsid w:val="00D21FE5"/>
    <w:rsid w:val="00D2204D"/>
    <w:rsid w:val="00D22080"/>
    <w:rsid w:val="00D220DB"/>
    <w:rsid w:val="00D221F4"/>
    <w:rsid w:val="00D22200"/>
    <w:rsid w:val="00D222AC"/>
    <w:rsid w:val="00D22333"/>
    <w:rsid w:val="00D223B2"/>
    <w:rsid w:val="00D22427"/>
    <w:rsid w:val="00D22464"/>
    <w:rsid w:val="00D224CF"/>
    <w:rsid w:val="00D22598"/>
    <w:rsid w:val="00D22641"/>
    <w:rsid w:val="00D22696"/>
    <w:rsid w:val="00D226DA"/>
    <w:rsid w:val="00D22704"/>
    <w:rsid w:val="00D2271A"/>
    <w:rsid w:val="00D22747"/>
    <w:rsid w:val="00D22855"/>
    <w:rsid w:val="00D228C1"/>
    <w:rsid w:val="00D228D2"/>
    <w:rsid w:val="00D22904"/>
    <w:rsid w:val="00D22952"/>
    <w:rsid w:val="00D2297D"/>
    <w:rsid w:val="00D229E8"/>
    <w:rsid w:val="00D22A63"/>
    <w:rsid w:val="00D22A79"/>
    <w:rsid w:val="00D22AC2"/>
    <w:rsid w:val="00D22CCA"/>
    <w:rsid w:val="00D22D35"/>
    <w:rsid w:val="00D22D69"/>
    <w:rsid w:val="00D22D81"/>
    <w:rsid w:val="00D22DAF"/>
    <w:rsid w:val="00D22DEF"/>
    <w:rsid w:val="00D22EC9"/>
    <w:rsid w:val="00D22EEF"/>
    <w:rsid w:val="00D22F63"/>
    <w:rsid w:val="00D22F79"/>
    <w:rsid w:val="00D22F7E"/>
    <w:rsid w:val="00D22FA6"/>
    <w:rsid w:val="00D22FA8"/>
    <w:rsid w:val="00D2303C"/>
    <w:rsid w:val="00D2305D"/>
    <w:rsid w:val="00D230CB"/>
    <w:rsid w:val="00D230D1"/>
    <w:rsid w:val="00D230D7"/>
    <w:rsid w:val="00D2310F"/>
    <w:rsid w:val="00D2313D"/>
    <w:rsid w:val="00D231AC"/>
    <w:rsid w:val="00D2326D"/>
    <w:rsid w:val="00D23302"/>
    <w:rsid w:val="00D2330F"/>
    <w:rsid w:val="00D23324"/>
    <w:rsid w:val="00D2332C"/>
    <w:rsid w:val="00D233AE"/>
    <w:rsid w:val="00D233FB"/>
    <w:rsid w:val="00D2352D"/>
    <w:rsid w:val="00D23539"/>
    <w:rsid w:val="00D23597"/>
    <w:rsid w:val="00D235AF"/>
    <w:rsid w:val="00D23609"/>
    <w:rsid w:val="00D2360E"/>
    <w:rsid w:val="00D2362B"/>
    <w:rsid w:val="00D23673"/>
    <w:rsid w:val="00D236CE"/>
    <w:rsid w:val="00D236F7"/>
    <w:rsid w:val="00D23729"/>
    <w:rsid w:val="00D237DC"/>
    <w:rsid w:val="00D23876"/>
    <w:rsid w:val="00D2388D"/>
    <w:rsid w:val="00D23891"/>
    <w:rsid w:val="00D23926"/>
    <w:rsid w:val="00D239E7"/>
    <w:rsid w:val="00D23A42"/>
    <w:rsid w:val="00D23A51"/>
    <w:rsid w:val="00D23A5C"/>
    <w:rsid w:val="00D23A78"/>
    <w:rsid w:val="00D23B5B"/>
    <w:rsid w:val="00D23BE9"/>
    <w:rsid w:val="00D23CA3"/>
    <w:rsid w:val="00D23D11"/>
    <w:rsid w:val="00D23D5D"/>
    <w:rsid w:val="00D23D97"/>
    <w:rsid w:val="00D23DE0"/>
    <w:rsid w:val="00D23DE9"/>
    <w:rsid w:val="00D23E17"/>
    <w:rsid w:val="00D23E40"/>
    <w:rsid w:val="00D23E68"/>
    <w:rsid w:val="00D23EBD"/>
    <w:rsid w:val="00D23F22"/>
    <w:rsid w:val="00D23F3F"/>
    <w:rsid w:val="00D23FD4"/>
    <w:rsid w:val="00D23FD9"/>
    <w:rsid w:val="00D24105"/>
    <w:rsid w:val="00D241AB"/>
    <w:rsid w:val="00D242C7"/>
    <w:rsid w:val="00D242E3"/>
    <w:rsid w:val="00D24323"/>
    <w:rsid w:val="00D243C8"/>
    <w:rsid w:val="00D243D0"/>
    <w:rsid w:val="00D244E8"/>
    <w:rsid w:val="00D245B2"/>
    <w:rsid w:val="00D245ED"/>
    <w:rsid w:val="00D2467F"/>
    <w:rsid w:val="00D24687"/>
    <w:rsid w:val="00D247EC"/>
    <w:rsid w:val="00D247F3"/>
    <w:rsid w:val="00D247F4"/>
    <w:rsid w:val="00D247F5"/>
    <w:rsid w:val="00D24801"/>
    <w:rsid w:val="00D249CE"/>
    <w:rsid w:val="00D249FF"/>
    <w:rsid w:val="00D24A30"/>
    <w:rsid w:val="00D24A91"/>
    <w:rsid w:val="00D24ABD"/>
    <w:rsid w:val="00D24AEB"/>
    <w:rsid w:val="00D24B18"/>
    <w:rsid w:val="00D24B57"/>
    <w:rsid w:val="00D24BDB"/>
    <w:rsid w:val="00D24BEF"/>
    <w:rsid w:val="00D24C3A"/>
    <w:rsid w:val="00D24C44"/>
    <w:rsid w:val="00D24CB8"/>
    <w:rsid w:val="00D24CFF"/>
    <w:rsid w:val="00D24D6A"/>
    <w:rsid w:val="00D24E73"/>
    <w:rsid w:val="00D24EEA"/>
    <w:rsid w:val="00D25014"/>
    <w:rsid w:val="00D25044"/>
    <w:rsid w:val="00D2513D"/>
    <w:rsid w:val="00D25187"/>
    <w:rsid w:val="00D251AC"/>
    <w:rsid w:val="00D251B2"/>
    <w:rsid w:val="00D2533A"/>
    <w:rsid w:val="00D2534E"/>
    <w:rsid w:val="00D253A8"/>
    <w:rsid w:val="00D25434"/>
    <w:rsid w:val="00D2543F"/>
    <w:rsid w:val="00D2544A"/>
    <w:rsid w:val="00D25489"/>
    <w:rsid w:val="00D2549E"/>
    <w:rsid w:val="00D254EF"/>
    <w:rsid w:val="00D25563"/>
    <w:rsid w:val="00D255C9"/>
    <w:rsid w:val="00D25745"/>
    <w:rsid w:val="00D25757"/>
    <w:rsid w:val="00D257A0"/>
    <w:rsid w:val="00D25801"/>
    <w:rsid w:val="00D25879"/>
    <w:rsid w:val="00D2589D"/>
    <w:rsid w:val="00D258D7"/>
    <w:rsid w:val="00D2590A"/>
    <w:rsid w:val="00D259A8"/>
    <w:rsid w:val="00D259C0"/>
    <w:rsid w:val="00D259CB"/>
    <w:rsid w:val="00D259CF"/>
    <w:rsid w:val="00D25A1F"/>
    <w:rsid w:val="00D25A41"/>
    <w:rsid w:val="00D25AAF"/>
    <w:rsid w:val="00D25AFA"/>
    <w:rsid w:val="00D25B57"/>
    <w:rsid w:val="00D25C0A"/>
    <w:rsid w:val="00D25C40"/>
    <w:rsid w:val="00D25C79"/>
    <w:rsid w:val="00D25CD8"/>
    <w:rsid w:val="00D25D4A"/>
    <w:rsid w:val="00D25D79"/>
    <w:rsid w:val="00D25D85"/>
    <w:rsid w:val="00D25D9B"/>
    <w:rsid w:val="00D25E35"/>
    <w:rsid w:val="00D25EF6"/>
    <w:rsid w:val="00D25EF8"/>
    <w:rsid w:val="00D25FCA"/>
    <w:rsid w:val="00D26028"/>
    <w:rsid w:val="00D2612E"/>
    <w:rsid w:val="00D26130"/>
    <w:rsid w:val="00D26147"/>
    <w:rsid w:val="00D26162"/>
    <w:rsid w:val="00D261AB"/>
    <w:rsid w:val="00D261B4"/>
    <w:rsid w:val="00D261BF"/>
    <w:rsid w:val="00D261ED"/>
    <w:rsid w:val="00D2628F"/>
    <w:rsid w:val="00D26358"/>
    <w:rsid w:val="00D26376"/>
    <w:rsid w:val="00D263ED"/>
    <w:rsid w:val="00D2642B"/>
    <w:rsid w:val="00D2665F"/>
    <w:rsid w:val="00D266AC"/>
    <w:rsid w:val="00D266D3"/>
    <w:rsid w:val="00D26881"/>
    <w:rsid w:val="00D268C1"/>
    <w:rsid w:val="00D268F6"/>
    <w:rsid w:val="00D2691A"/>
    <w:rsid w:val="00D26A04"/>
    <w:rsid w:val="00D26A75"/>
    <w:rsid w:val="00D26AB4"/>
    <w:rsid w:val="00D26BDF"/>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0C"/>
    <w:rsid w:val="00D274BE"/>
    <w:rsid w:val="00D274E3"/>
    <w:rsid w:val="00D27626"/>
    <w:rsid w:val="00D27629"/>
    <w:rsid w:val="00D27655"/>
    <w:rsid w:val="00D2767C"/>
    <w:rsid w:val="00D276ED"/>
    <w:rsid w:val="00D276EF"/>
    <w:rsid w:val="00D277C6"/>
    <w:rsid w:val="00D2783F"/>
    <w:rsid w:val="00D27840"/>
    <w:rsid w:val="00D27865"/>
    <w:rsid w:val="00D279FA"/>
    <w:rsid w:val="00D27A39"/>
    <w:rsid w:val="00D27A67"/>
    <w:rsid w:val="00D27C68"/>
    <w:rsid w:val="00D27C8E"/>
    <w:rsid w:val="00D27D4C"/>
    <w:rsid w:val="00D27D60"/>
    <w:rsid w:val="00D27D67"/>
    <w:rsid w:val="00D27DCB"/>
    <w:rsid w:val="00D27E0A"/>
    <w:rsid w:val="00D27F68"/>
    <w:rsid w:val="00D27F6D"/>
    <w:rsid w:val="00D27FDE"/>
    <w:rsid w:val="00D30021"/>
    <w:rsid w:val="00D30035"/>
    <w:rsid w:val="00D30037"/>
    <w:rsid w:val="00D30070"/>
    <w:rsid w:val="00D30093"/>
    <w:rsid w:val="00D30124"/>
    <w:rsid w:val="00D30163"/>
    <w:rsid w:val="00D30236"/>
    <w:rsid w:val="00D30242"/>
    <w:rsid w:val="00D30298"/>
    <w:rsid w:val="00D303FD"/>
    <w:rsid w:val="00D30448"/>
    <w:rsid w:val="00D304D9"/>
    <w:rsid w:val="00D3059F"/>
    <w:rsid w:val="00D305E5"/>
    <w:rsid w:val="00D3065A"/>
    <w:rsid w:val="00D306D9"/>
    <w:rsid w:val="00D30821"/>
    <w:rsid w:val="00D3083A"/>
    <w:rsid w:val="00D3092B"/>
    <w:rsid w:val="00D30999"/>
    <w:rsid w:val="00D30A1F"/>
    <w:rsid w:val="00D30A30"/>
    <w:rsid w:val="00D30A43"/>
    <w:rsid w:val="00D30AF7"/>
    <w:rsid w:val="00D30B6A"/>
    <w:rsid w:val="00D30BA7"/>
    <w:rsid w:val="00D30C01"/>
    <w:rsid w:val="00D30C26"/>
    <w:rsid w:val="00D30C2A"/>
    <w:rsid w:val="00D30C70"/>
    <w:rsid w:val="00D30C94"/>
    <w:rsid w:val="00D30D1F"/>
    <w:rsid w:val="00D30D57"/>
    <w:rsid w:val="00D30DD7"/>
    <w:rsid w:val="00D30E31"/>
    <w:rsid w:val="00D30F55"/>
    <w:rsid w:val="00D30FFB"/>
    <w:rsid w:val="00D3104C"/>
    <w:rsid w:val="00D31083"/>
    <w:rsid w:val="00D3111A"/>
    <w:rsid w:val="00D311A1"/>
    <w:rsid w:val="00D3124B"/>
    <w:rsid w:val="00D31299"/>
    <w:rsid w:val="00D312B1"/>
    <w:rsid w:val="00D312C1"/>
    <w:rsid w:val="00D312F6"/>
    <w:rsid w:val="00D31310"/>
    <w:rsid w:val="00D31361"/>
    <w:rsid w:val="00D313BE"/>
    <w:rsid w:val="00D31439"/>
    <w:rsid w:val="00D314D7"/>
    <w:rsid w:val="00D3155B"/>
    <w:rsid w:val="00D31566"/>
    <w:rsid w:val="00D315BA"/>
    <w:rsid w:val="00D315FE"/>
    <w:rsid w:val="00D3162F"/>
    <w:rsid w:val="00D31638"/>
    <w:rsid w:val="00D31696"/>
    <w:rsid w:val="00D3173D"/>
    <w:rsid w:val="00D31757"/>
    <w:rsid w:val="00D3179B"/>
    <w:rsid w:val="00D318B9"/>
    <w:rsid w:val="00D318BC"/>
    <w:rsid w:val="00D31906"/>
    <w:rsid w:val="00D3197D"/>
    <w:rsid w:val="00D31B05"/>
    <w:rsid w:val="00D31B30"/>
    <w:rsid w:val="00D31B37"/>
    <w:rsid w:val="00D31BF3"/>
    <w:rsid w:val="00D31C74"/>
    <w:rsid w:val="00D31C91"/>
    <w:rsid w:val="00D31C94"/>
    <w:rsid w:val="00D31C96"/>
    <w:rsid w:val="00D31DAF"/>
    <w:rsid w:val="00D31E7D"/>
    <w:rsid w:val="00D31EBE"/>
    <w:rsid w:val="00D31ECE"/>
    <w:rsid w:val="00D31ED9"/>
    <w:rsid w:val="00D31F4C"/>
    <w:rsid w:val="00D31F59"/>
    <w:rsid w:val="00D31F95"/>
    <w:rsid w:val="00D32004"/>
    <w:rsid w:val="00D320BB"/>
    <w:rsid w:val="00D32107"/>
    <w:rsid w:val="00D32130"/>
    <w:rsid w:val="00D32174"/>
    <w:rsid w:val="00D3217E"/>
    <w:rsid w:val="00D32184"/>
    <w:rsid w:val="00D32197"/>
    <w:rsid w:val="00D321BC"/>
    <w:rsid w:val="00D32231"/>
    <w:rsid w:val="00D32238"/>
    <w:rsid w:val="00D322AC"/>
    <w:rsid w:val="00D322DA"/>
    <w:rsid w:val="00D322EC"/>
    <w:rsid w:val="00D32374"/>
    <w:rsid w:val="00D323D9"/>
    <w:rsid w:val="00D32413"/>
    <w:rsid w:val="00D32451"/>
    <w:rsid w:val="00D3248D"/>
    <w:rsid w:val="00D324E4"/>
    <w:rsid w:val="00D32533"/>
    <w:rsid w:val="00D32544"/>
    <w:rsid w:val="00D32576"/>
    <w:rsid w:val="00D325EF"/>
    <w:rsid w:val="00D32694"/>
    <w:rsid w:val="00D326D0"/>
    <w:rsid w:val="00D326FF"/>
    <w:rsid w:val="00D3270A"/>
    <w:rsid w:val="00D3274A"/>
    <w:rsid w:val="00D3276E"/>
    <w:rsid w:val="00D3287D"/>
    <w:rsid w:val="00D328B7"/>
    <w:rsid w:val="00D328E3"/>
    <w:rsid w:val="00D32928"/>
    <w:rsid w:val="00D32998"/>
    <w:rsid w:val="00D329A7"/>
    <w:rsid w:val="00D329E9"/>
    <w:rsid w:val="00D32A62"/>
    <w:rsid w:val="00D32B29"/>
    <w:rsid w:val="00D32B5D"/>
    <w:rsid w:val="00D32B6E"/>
    <w:rsid w:val="00D32BB7"/>
    <w:rsid w:val="00D32C03"/>
    <w:rsid w:val="00D32C76"/>
    <w:rsid w:val="00D32D46"/>
    <w:rsid w:val="00D32D68"/>
    <w:rsid w:val="00D32D88"/>
    <w:rsid w:val="00D32DCC"/>
    <w:rsid w:val="00D32E47"/>
    <w:rsid w:val="00D32EF7"/>
    <w:rsid w:val="00D32F0B"/>
    <w:rsid w:val="00D32F24"/>
    <w:rsid w:val="00D32F5F"/>
    <w:rsid w:val="00D32F8C"/>
    <w:rsid w:val="00D33036"/>
    <w:rsid w:val="00D3304D"/>
    <w:rsid w:val="00D33198"/>
    <w:rsid w:val="00D33239"/>
    <w:rsid w:val="00D332C7"/>
    <w:rsid w:val="00D332F1"/>
    <w:rsid w:val="00D3333B"/>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9BF"/>
    <w:rsid w:val="00D33AC1"/>
    <w:rsid w:val="00D33B22"/>
    <w:rsid w:val="00D33B3E"/>
    <w:rsid w:val="00D33BDA"/>
    <w:rsid w:val="00D33C10"/>
    <w:rsid w:val="00D33CCC"/>
    <w:rsid w:val="00D33D2A"/>
    <w:rsid w:val="00D33D53"/>
    <w:rsid w:val="00D33DAE"/>
    <w:rsid w:val="00D33DC0"/>
    <w:rsid w:val="00D33DC2"/>
    <w:rsid w:val="00D33E0F"/>
    <w:rsid w:val="00D33E3D"/>
    <w:rsid w:val="00D33F97"/>
    <w:rsid w:val="00D340B5"/>
    <w:rsid w:val="00D3411C"/>
    <w:rsid w:val="00D3413E"/>
    <w:rsid w:val="00D34185"/>
    <w:rsid w:val="00D341FE"/>
    <w:rsid w:val="00D344DE"/>
    <w:rsid w:val="00D344FE"/>
    <w:rsid w:val="00D3451B"/>
    <w:rsid w:val="00D34566"/>
    <w:rsid w:val="00D345E9"/>
    <w:rsid w:val="00D346CB"/>
    <w:rsid w:val="00D34758"/>
    <w:rsid w:val="00D34788"/>
    <w:rsid w:val="00D347C4"/>
    <w:rsid w:val="00D34849"/>
    <w:rsid w:val="00D34891"/>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0CE"/>
    <w:rsid w:val="00D35179"/>
    <w:rsid w:val="00D351B8"/>
    <w:rsid w:val="00D351E6"/>
    <w:rsid w:val="00D3521E"/>
    <w:rsid w:val="00D3523D"/>
    <w:rsid w:val="00D35257"/>
    <w:rsid w:val="00D3526C"/>
    <w:rsid w:val="00D35400"/>
    <w:rsid w:val="00D354E0"/>
    <w:rsid w:val="00D35618"/>
    <w:rsid w:val="00D3561D"/>
    <w:rsid w:val="00D356A5"/>
    <w:rsid w:val="00D35703"/>
    <w:rsid w:val="00D35725"/>
    <w:rsid w:val="00D3577F"/>
    <w:rsid w:val="00D35850"/>
    <w:rsid w:val="00D3589A"/>
    <w:rsid w:val="00D358CB"/>
    <w:rsid w:val="00D35915"/>
    <w:rsid w:val="00D35A1F"/>
    <w:rsid w:val="00D35A59"/>
    <w:rsid w:val="00D35AB4"/>
    <w:rsid w:val="00D35AB5"/>
    <w:rsid w:val="00D35B97"/>
    <w:rsid w:val="00D35BB1"/>
    <w:rsid w:val="00D35BE0"/>
    <w:rsid w:val="00D35C3B"/>
    <w:rsid w:val="00D35C47"/>
    <w:rsid w:val="00D35C5C"/>
    <w:rsid w:val="00D35CC0"/>
    <w:rsid w:val="00D35CC3"/>
    <w:rsid w:val="00D35D4C"/>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B7"/>
    <w:rsid w:val="00D363E7"/>
    <w:rsid w:val="00D363F5"/>
    <w:rsid w:val="00D3645D"/>
    <w:rsid w:val="00D36468"/>
    <w:rsid w:val="00D36688"/>
    <w:rsid w:val="00D366EF"/>
    <w:rsid w:val="00D36788"/>
    <w:rsid w:val="00D367F9"/>
    <w:rsid w:val="00D36868"/>
    <w:rsid w:val="00D3689E"/>
    <w:rsid w:val="00D368B4"/>
    <w:rsid w:val="00D368C2"/>
    <w:rsid w:val="00D3694F"/>
    <w:rsid w:val="00D36954"/>
    <w:rsid w:val="00D3698D"/>
    <w:rsid w:val="00D369E5"/>
    <w:rsid w:val="00D369EC"/>
    <w:rsid w:val="00D36A76"/>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62"/>
    <w:rsid w:val="00D3709C"/>
    <w:rsid w:val="00D370B1"/>
    <w:rsid w:val="00D370DE"/>
    <w:rsid w:val="00D370F7"/>
    <w:rsid w:val="00D37114"/>
    <w:rsid w:val="00D371C2"/>
    <w:rsid w:val="00D371F5"/>
    <w:rsid w:val="00D37282"/>
    <w:rsid w:val="00D3735B"/>
    <w:rsid w:val="00D37360"/>
    <w:rsid w:val="00D37416"/>
    <w:rsid w:val="00D374C0"/>
    <w:rsid w:val="00D374E8"/>
    <w:rsid w:val="00D37598"/>
    <w:rsid w:val="00D37605"/>
    <w:rsid w:val="00D37624"/>
    <w:rsid w:val="00D376CC"/>
    <w:rsid w:val="00D376E2"/>
    <w:rsid w:val="00D3773F"/>
    <w:rsid w:val="00D37743"/>
    <w:rsid w:val="00D37754"/>
    <w:rsid w:val="00D37793"/>
    <w:rsid w:val="00D377AE"/>
    <w:rsid w:val="00D37868"/>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37F9F"/>
    <w:rsid w:val="00D37FCE"/>
    <w:rsid w:val="00D40023"/>
    <w:rsid w:val="00D4007F"/>
    <w:rsid w:val="00D400DB"/>
    <w:rsid w:val="00D4019F"/>
    <w:rsid w:val="00D401E2"/>
    <w:rsid w:val="00D4022D"/>
    <w:rsid w:val="00D40232"/>
    <w:rsid w:val="00D40260"/>
    <w:rsid w:val="00D40267"/>
    <w:rsid w:val="00D402AE"/>
    <w:rsid w:val="00D4031C"/>
    <w:rsid w:val="00D40351"/>
    <w:rsid w:val="00D4035F"/>
    <w:rsid w:val="00D40405"/>
    <w:rsid w:val="00D40415"/>
    <w:rsid w:val="00D40502"/>
    <w:rsid w:val="00D40503"/>
    <w:rsid w:val="00D40510"/>
    <w:rsid w:val="00D40570"/>
    <w:rsid w:val="00D40687"/>
    <w:rsid w:val="00D406C7"/>
    <w:rsid w:val="00D4072D"/>
    <w:rsid w:val="00D407F6"/>
    <w:rsid w:val="00D4083C"/>
    <w:rsid w:val="00D408E2"/>
    <w:rsid w:val="00D408E3"/>
    <w:rsid w:val="00D408F4"/>
    <w:rsid w:val="00D40A34"/>
    <w:rsid w:val="00D40AAF"/>
    <w:rsid w:val="00D40AEB"/>
    <w:rsid w:val="00D40B56"/>
    <w:rsid w:val="00D40C7F"/>
    <w:rsid w:val="00D40C86"/>
    <w:rsid w:val="00D40CD7"/>
    <w:rsid w:val="00D40D39"/>
    <w:rsid w:val="00D40D84"/>
    <w:rsid w:val="00D40DBA"/>
    <w:rsid w:val="00D40E15"/>
    <w:rsid w:val="00D40EB9"/>
    <w:rsid w:val="00D40ED8"/>
    <w:rsid w:val="00D40EF1"/>
    <w:rsid w:val="00D40EFF"/>
    <w:rsid w:val="00D40F12"/>
    <w:rsid w:val="00D40F15"/>
    <w:rsid w:val="00D40F70"/>
    <w:rsid w:val="00D40FBA"/>
    <w:rsid w:val="00D40FE7"/>
    <w:rsid w:val="00D410A1"/>
    <w:rsid w:val="00D410C3"/>
    <w:rsid w:val="00D411BE"/>
    <w:rsid w:val="00D41233"/>
    <w:rsid w:val="00D4130B"/>
    <w:rsid w:val="00D41356"/>
    <w:rsid w:val="00D41361"/>
    <w:rsid w:val="00D41364"/>
    <w:rsid w:val="00D413AA"/>
    <w:rsid w:val="00D413C3"/>
    <w:rsid w:val="00D41403"/>
    <w:rsid w:val="00D4147E"/>
    <w:rsid w:val="00D414FD"/>
    <w:rsid w:val="00D4157B"/>
    <w:rsid w:val="00D415A7"/>
    <w:rsid w:val="00D415ED"/>
    <w:rsid w:val="00D41740"/>
    <w:rsid w:val="00D41776"/>
    <w:rsid w:val="00D417BE"/>
    <w:rsid w:val="00D417C7"/>
    <w:rsid w:val="00D41828"/>
    <w:rsid w:val="00D418AC"/>
    <w:rsid w:val="00D41941"/>
    <w:rsid w:val="00D41988"/>
    <w:rsid w:val="00D41A53"/>
    <w:rsid w:val="00D41A8C"/>
    <w:rsid w:val="00D41A93"/>
    <w:rsid w:val="00D41A9F"/>
    <w:rsid w:val="00D41B80"/>
    <w:rsid w:val="00D41B9A"/>
    <w:rsid w:val="00D41BB3"/>
    <w:rsid w:val="00D41C51"/>
    <w:rsid w:val="00D41C75"/>
    <w:rsid w:val="00D41CC5"/>
    <w:rsid w:val="00D41D10"/>
    <w:rsid w:val="00D41D38"/>
    <w:rsid w:val="00D41D42"/>
    <w:rsid w:val="00D41E0B"/>
    <w:rsid w:val="00D41F27"/>
    <w:rsid w:val="00D41F50"/>
    <w:rsid w:val="00D42007"/>
    <w:rsid w:val="00D420A4"/>
    <w:rsid w:val="00D420D6"/>
    <w:rsid w:val="00D420D9"/>
    <w:rsid w:val="00D42115"/>
    <w:rsid w:val="00D4217C"/>
    <w:rsid w:val="00D42201"/>
    <w:rsid w:val="00D42208"/>
    <w:rsid w:val="00D4220B"/>
    <w:rsid w:val="00D4228E"/>
    <w:rsid w:val="00D422E0"/>
    <w:rsid w:val="00D423C7"/>
    <w:rsid w:val="00D42477"/>
    <w:rsid w:val="00D42481"/>
    <w:rsid w:val="00D424C5"/>
    <w:rsid w:val="00D424D0"/>
    <w:rsid w:val="00D425FD"/>
    <w:rsid w:val="00D42683"/>
    <w:rsid w:val="00D4268D"/>
    <w:rsid w:val="00D426C2"/>
    <w:rsid w:val="00D426ED"/>
    <w:rsid w:val="00D42745"/>
    <w:rsid w:val="00D4276D"/>
    <w:rsid w:val="00D42786"/>
    <w:rsid w:val="00D427B5"/>
    <w:rsid w:val="00D4284D"/>
    <w:rsid w:val="00D4285E"/>
    <w:rsid w:val="00D42909"/>
    <w:rsid w:val="00D4291B"/>
    <w:rsid w:val="00D42A49"/>
    <w:rsid w:val="00D42A5F"/>
    <w:rsid w:val="00D42A7E"/>
    <w:rsid w:val="00D42AA7"/>
    <w:rsid w:val="00D42AB7"/>
    <w:rsid w:val="00D42B75"/>
    <w:rsid w:val="00D42BF3"/>
    <w:rsid w:val="00D42C2C"/>
    <w:rsid w:val="00D42C69"/>
    <w:rsid w:val="00D42CBF"/>
    <w:rsid w:val="00D42D63"/>
    <w:rsid w:val="00D42D7A"/>
    <w:rsid w:val="00D42DB3"/>
    <w:rsid w:val="00D42E25"/>
    <w:rsid w:val="00D42E3C"/>
    <w:rsid w:val="00D42F14"/>
    <w:rsid w:val="00D42F6D"/>
    <w:rsid w:val="00D42F81"/>
    <w:rsid w:val="00D430F3"/>
    <w:rsid w:val="00D431B7"/>
    <w:rsid w:val="00D431DB"/>
    <w:rsid w:val="00D4327A"/>
    <w:rsid w:val="00D43399"/>
    <w:rsid w:val="00D43466"/>
    <w:rsid w:val="00D43554"/>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1F1"/>
    <w:rsid w:val="00D4429B"/>
    <w:rsid w:val="00D442BF"/>
    <w:rsid w:val="00D442F0"/>
    <w:rsid w:val="00D442F7"/>
    <w:rsid w:val="00D44377"/>
    <w:rsid w:val="00D44397"/>
    <w:rsid w:val="00D4440F"/>
    <w:rsid w:val="00D44413"/>
    <w:rsid w:val="00D4445A"/>
    <w:rsid w:val="00D44468"/>
    <w:rsid w:val="00D444BA"/>
    <w:rsid w:val="00D44522"/>
    <w:rsid w:val="00D4452E"/>
    <w:rsid w:val="00D445EB"/>
    <w:rsid w:val="00D44642"/>
    <w:rsid w:val="00D446A0"/>
    <w:rsid w:val="00D446BC"/>
    <w:rsid w:val="00D446CF"/>
    <w:rsid w:val="00D44723"/>
    <w:rsid w:val="00D4473D"/>
    <w:rsid w:val="00D447F2"/>
    <w:rsid w:val="00D449ED"/>
    <w:rsid w:val="00D44A21"/>
    <w:rsid w:val="00D44A52"/>
    <w:rsid w:val="00D44A61"/>
    <w:rsid w:val="00D44AA0"/>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3"/>
    <w:rsid w:val="00D45087"/>
    <w:rsid w:val="00D451E0"/>
    <w:rsid w:val="00D45238"/>
    <w:rsid w:val="00D4529A"/>
    <w:rsid w:val="00D4532C"/>
    <w:rsid w:val="00D4536B"/>
    <w:rsid w:val="00D453B8"/>
    <w:rsid w:val="00D453C5"/>
    <w:rsid w:val="00D4541F"/>
    <w:rsid w:val="00D4545A"/>
    <w:rsid w:val="00D45540"/>
    <w:rsid w:val="00D45553"/>
    <w:rsid w:val="00D45588"/>
    <w:rsid w:val="00D455D4"/>
    <w:rsid w:val="00D4563A"/>
    <w:rsid w:val="00D45653"/>
    <w:rsid w:val="00D4567A"/>
    <w:rsid w:val="00D45694"/>
    <w:rsid w:val="00D456A6"/>
    <w:rsid w:val="00D45736"/>
    <w:rsid w:val="00D4589C"/>
    <w:rsid w:val="00D458D6"/>
    <w:rsid w:val="00D45903"/>
    <w:rsid w:val="00D45911"/>
    <w:rsid w:val="00D45A07"/>
    <w:rsid w:val="00D45B03"/>
    <w:rsid w:val="00D45B6B"/>
    <w:rsid w:val="00D45D13"/>
    <w:rsid w:val="00D45D5A"/>
    <w:rsid w:val="00D45D6C"/>
    <w:rsid w:val="00D45D8C"/>
    <w:rsid w:val="00D45D9D"/>
    <w:rsid w:val="00D45E1D"/>
    <w:rsid w:val="00D45E3A"/>
    <w:rsid w:val="00D45E3B"/>
    <w:rsid w:val="00D45E74"/>
    <w:rsid w:val="00D45F09"/>
    <w:rsid w:val="00D45F40"/>
    <w:rsid w:val="00D45F7C"/>
    <w:rsid w:val="00D46006"/>
    <w:rsid w:val="00D46042"/>
    <w:rsid w:val="00D46118"/>
    <w:rsid w:val="00D46170"/>
    <w:rsid w:val="00D4617D"/>
    <w:rsid w:val="00D461BA"/>
    <w:rsid w:val="00D46311"/>
    <w:rsid w:val="00D4631D"/>
    <w:rsid w:val="00D464A1"/>
    <w:rsid w:val="00D46543"/>
    <w:rsid w:val="00D46550"/>
    <w:rsid w:val="00D46607"/>
    <w:rsid w:val="00D46625"/>
    <w:rsid w:val="00D46650"/>
    <w:rsid w:val="00D46673"/>
    <w:rsid w:val="00D466A2"/>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10"/>
    <w:rsid w:val="00D46C26"/>
    <w:rsid w:val="00D46D38"/>
    <w:rsid w:val="00D46E16"/>
    <w:rsid w:val="00D46E48"/>
    <w:rsid w:val="00D46EA4"/>
    <w:rsid w:val="00D46EBD"/>
    <w:rsid w:val="00D46F08"/>
    <w:rsid w:val="00D46F13"/>
    <w:rsid w:val="00D46F83"/>
    <w:rsid w:val="00D46F90"/>
    <w:rsid w:val="00D47016"/>
    <w:rsid w:val="00D47045"/>
    <w:rsid w:val="00D47066"/>
    <w:rsid w:val="00D47076"/>
    <w:rsid w:val="00D47101"/>
    <w:rsid w:val="00D47109"/>
    <w:rsid w:val="00D471AC"/>
    <w:rsid w:val="00D47249"/>
    <w:rsid w:val="00D4727A"/>
    <w:rsid w:val="00D472C3"/>
    <w:rsid w:val="00D472EE"/>
    <w:rsid w:val="00D4732C"/>
    <w:rsid w:val="00D47350"/>
    <w:rsid w:val="00D4736E"/>
    <w:rsid w:val="00D473A6"/>
    <w:rsid w:val="00D473C5"/>
    <w:rsid w:val="00D47476"/>
    <w:rsid w:val="00D47519"/>
    <w:rsid w:val="00D475A0"/>
    <w:rsid w:val="00D475B9"/>
    <w:rsid w:val="00D476B7"/>
    <w:rsid w:val="00D47703"/>
    <w:rsid w:val="00D477CF"/>
    <w:rsid w:val="00D4783D"/>
    <w:rsid w:val="00D47850"/>
    <w:rsid w:val="00D478C9"/>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E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50"/>
    <w:rsid w:val="00D50771"/>
    <w:rsid w:val="00D50792"/>
    <w:rsid w:val="00D507AC"/>
    <w:rsid w:val="00D507C5"/>
    <w:rsid w:val="00D50894"/>
    <w:rsid w:val="00D50959"/>
    <w:rsid w:val="00D50994"/>
    <w:rsid w:val="00D50A89"/>
    <w:rsid w:val="00D50AA5"/>
    <w:rsid w:val="00D50ACC"/>
    <w:rsid w:val="00D50B36"/>
    <w:rsid w:val="00D50B69"/>
    <w:rsid w:val="00D50CB5"/>
    <w:rsid w:val="00D50CD0"/>
    <w:rsid w:val="00D50D0F"/>
    <w:rsid w:val="00D50D22"/>
    <w:rsid w:val="00D50D31"/>
    <w:rsid w:val="00D50D70"/>
    <w:rsid w:val="00D50DEF"/>
    <w:rsid w:val="00D50E1A"/>
    <w:rsid w:val="00D50F35"/>
    <w:rsid w:val="00D50F6D"/>
    <w:rsid w:val="00D50FA1"/>
    <w:rsid w:val="00D50FE5"/>
    <w:rsid w:val="00D50FF5"/>
    <w:rsid w:val="00D51019"/>
    <w:rsid w:val="00D5101B"/>
    <w:rsid w:val="00D51103"/>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CD"/>
    <w:rsid w:val="00D517EB"/>
    <w:rsid w:val="00D51801"/>
    <w:rsid w:val="00D5181B"/>
    <w:rsid w:val="00D51871"/>
    <w:rsid w:val="00D5187A"/>
    <w:rsid w:val="00D51932"/>
    <w:rsid w:val="00D5194A"/>
    <w:rsid w:val="00D5199D"/>
    <w:rsid w:val="00D51A3B"/>
    <w:rsid w:val="00D51A42"/>
    <w:rsid w:val="00D51B22"/>
    <w:rsid w:val="00D51B67"/>
    <w:rsid w:val="00D51BC9"/>
    <w:rsid w:val="00D51BD7"/>
    <w:rsid w:val="00D51BEC"/>
    <w:rsid w:val="00D51C60"/>
    <w:rsid w:val="00D51C6D"/>
    <w:rsid w:val="00D51C97"/>
    <w:rsid w:val="00D51CBF"/>
    <w:rsid w:val="00D51D13"/>
    <w:rsid w:val="00D51D58"/>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5B8"/>
    <w:rsid w:val="00D52655"/>
    <w:rsid w:val="00D5269E"/>
    <w:rsid w:val="00D5278F"/>
    <w:rsid w:val="00D527A1"/>
    <w:rsid w:val="00D5284F"/>
    <w:rsid w:val="00D52894"/>
    <w:rsid w:val="00D528A3"/>
    <w:rsid w:val="00D5293E"/>
    <w:rsid w:val="00D5295E"/>
    <w:rsid w:val="00D52A77"/>
    <w:rsid w:val="00D52B30"/>
    <w:rsid w:val="00D52B5A"/>
    <w:rsid w:val="00D52BF3"/>
    <w:rsid w:val="00D52C37"/>
    <w:rsid w:val="00D52C91"/>
    <w:rsid w:val="00D52CD8"/>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A92"/>
    <w:rsid w:val="00D53A96"/>
    <w:rsid w:val="00D53B11"/>
    <w:rsid w:val="00D53B34"/>
    <w:rsid w:val="00D53B46"/>
    <w:rsid w:val="00D53B50"/>
    <w:rsid w:val="00D53B53"/>
    <w:rsid w:val="00D53B5C"/>
    <w:rsid w:val="00D53C4D"/>
    <w:rsid w:val="00D53CDF"/>
    <w:rsid w:val="00D53D57"/>
    <w:rsid w:val="00D53D73"/>
    <w:rsid w:val="00D53DD6"/>
    <w:rsid w:val="00D53E59"/>
    <w:rsid w:val="00D53EC3"/>
    <w:rsid w:val="00D53F18"/>
    <w:rsid w:val="00D53F58"/>
    <w:rsid w:val="00D53FCD"/>
    <w:rsid w:val="00D54002"/>
    <w:rsid w:val="00D54024"/>
    <w:rsid w:val="00D540AF"/>
    <w:rsid w:val="00D540B4"/>
    <w:rsid w:val="00D540EC"/>
    <w:rsid w:val="00D54184"/>
    <w:rsid w:val="00D54185"/>
    <w:rsid w:val="00D54190"/>
    <w:rsid w:val="00D541C9"/>
    <w:rsid w:val="00D5423D"/>
    <w:rsid w:val="00D54242"/>
    <w:rsid w:val="00D54324"/>
    <w:rsid w:val="00D5432E"/>
    <w:rsid w:val="00D54341"/>
    <w:rsid w:val="00D543C7"/>
    <w:rsid w:val="00D543C8"/>
    <w:rsid w:val="00D54465"/>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53"/>
    <w:rsid w:val="00D54B9E"/>
    <w:rsid w:val="00D54BE4"/>
    <w:rsid w:val="00D54BED"/>
    <w:rsid w:val="00D54C2F"/>
    <w:rsid w:val="00D54D52"/>
    <w:rsid w:val="00D54DC5"/>
    <w:rsid w:val="00D54DCB"/>
    <w:rsid w:val="00D54DD1"/>
    <w:rsid w:val="00D54EC2"/>
    <w:rsid w:val="00D54F03"/>
    <w:rsid w:val="00D54F72"/>
    <w:rsid w:val="00D54F9E"/>
    <w:rsid w:val="00D5502E"/>
    <w:rsid w:val="00D55094"/>
    <w:rsid w:val="00D550C6"/>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4BE"/>
    <w:rsid w:val="00D55591"/>
    <w:rsid w:val="00D5559F"/>
    <w:rsid w:val="00D555B3"/>
    <w:rsid w:val="00D55653"/>
    <w:rsid w:val="00D5567B"/>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43"/>
    <w:rsid w:val="00D55E82"/>
    <w:rsid w:val="00D55E8C"/>
    <w:rsid w:val="00D55EC0"/>
    <w:rsid w:val="00D55EC1"/>
    <w:rsid w:val="00D55EF1"/>
    <w:rsid w:val="00D55F12"/>
    <w:rsid w:val="00D56015"/>
    <w:rsid w:val="00D56028"/>
    <w:rsid w:val="00D560C4"/>
    <w:rsid w:val="00D56192"/>
    <w:rsid w:val="00D5623A"/>
    <w:rsid w:val="00D5634B"/>
    <w:rsid w:val="00D56386"/>
    <w:rsid w:val="00D563B3"/>
    <w:rsid w:val="00D56433"/>
    <w:rsid w:val="00D564AA"/>
    <w:rsid w:val="00D56539"/>
    <w:rsid w:val="00D56688"/>
    <w:rsid w:val="00D566B5"/>
    <w:rsid w:val="00D56704"/>
    <w:rsid w:val="00D56738"/>
    <w:rsid w:val="00D567B8"/>
    <w:rsid w:val="00D568DE"/>
    <w:rsid w:val="00D56913"/>
    <w:rsid w:val="00D56945"/>
    <w:rsid w:val="00D56976"/>
    <w:rsid w:val="00D56992"/>
    <w:rsid w:val="00D569A1"/>
    <w:rsid w:val="00D569AB"/>
    <w:rsid w:val="00D56A46"/>
    <w:rsid w:val="00D56A4D"/>
    <w:rsid w:val="00D56AB0"/>
    <w:rsid w:val="00D56BA3"/>
    <w:rsid w:val="00D56C30"/>
    <w:rsid w:val="00D56CA7"/>
    <w:rsid w:val="00D56D2D"/>
    <w:rsid w:val="00D56DB7"/>
    <w:rsid w:val="00D56DDB"/>
    <w:rsid w:val="00D56E2A"/>
    <w:rsid w:val="00D56EAB"/>
    <w:rsid w:val="00D56F84"/>
    <w:rsid w:val="00D56FED"/>
    <w:rsid w:val="00D57003"/>
    <w:rsid w:val="00D57028"/>
    <w:rsid w:val="00D5703E"/>
    <w:rsid w:val="00D570B4"/>
    <w:rsid w:val="00D57228"/>
    <w:rsid w:val="00D57290"/>
    <w:rsid w:val="00D572FF"/>
    <w:rsid w:val="00D573DC"/>
    <w:rsid w:val="00D57487"/>
    <w:rsid w:val="00D574C1"/>
    <w:rsid w:val="00D57511"/>
    <w:rsid w:val="00D57548"/>
    <w:rsid w:val="00D5758D"/>
    <w:rsid w:val="00D575F9"/>
    <w:rsid w:val="00D57655"/>
    <w:rsid w:val="00D5770B"/>
    <w:rsid w:val="00D57775"/>
    <w:rsid w:val="00D577A0"/>
    <w:rsid w:val="00D577AA"/>
    <w:rsid w:val="00D577E2"/>
    <w:rsid w:val="00D5789D"/>
    <w:rsid w:val="00D578A5"/>
    <w:rsid w:val="00D578AE"/>
    <w:rsid w:val="00D578CA"/>
    <w:rsid w:val="00D579E3"/>
    <w:rsid w:val="00D57A5E"/>
    <w:rsid w:val="00D57B69"/>
    <w:rsid w:val="00D57BE0"/>
    <w:rsid w:val="00D57C23"/>
    <w:rsid w:val="00D57C98"/>
    <w:rsid w:val="00D57D8B"/>
    <w:rsid w:val="00D57DAD"/>
    <w:rsid w:val="00D57DBA"/>
    <w:rsid w:val="00D57DEB"/>
    <w:rsid w:val="00D57E1B"/>
    <w:rsid w:val="00D57F8C"/>
    <w:rsid w:val="00D57FB3"/>
    <w:rsid w:val="00D60028"/>
    <w:rsid w:val="00D600CC"/>
    <w:rsid w:val="00D600DD"/>
    <w:rsid w:val="00D601E5"/>
    <w:rsid w:val="00D6026B"/>
    <w:rsid w:val="00D6029F"/>
    <w:rsid w:val="00D602E0"/>
    <w:rsid w:val="00D6038A"/>
    <w:rsid w:val="00D603FF"/>
    <w:rsid w:val="00D6044D"/>
    <w:rsid w:val="00D604DD"/>
    <w:rsid w:val="00D604F3"/>
    <w:rsid w:val="00D60520"/>
    <w:rsid w:val="00D60538"/>
    <w:rsid w:val="00D6058C"/>
    <w:rsid w:val="00D60658"/>
    <w:rsid w:val="00D60679"/>
    <w:rsid w:val="00D606C0"/>
    <w:rsid w:val="00D606CF"/>
    <w:rsid w:val="00D60868"/>
    <w:rsid w:val="00D6094A"/>
    <w:rsid w:val="00D609A4"/>
    <w:rsid w:val="00D609B0"/>
    <w:rsid w:val="00D60A0C"/>
    <w:rsid w:val="00D60A39"/>
    <w:rsid w:val="00D60B59"/>
    <w:rsid w:val="00D60B8D"/>
    <w:rsid w:val="00D60BBC"/>
    <w:rsid w:val="00D60BF4"/>
    <w:rsid w:val="00D60C37"/>
    <w:rsid w:val="00D60C41"/>
    <w:rsid w:val="00D60C79"/>
    <w:rsid w:val="00D60D37"/>
    <w:rsid w:val="00D60D4F"/>
    <w:rsid w:val="00D60D81"/>
    <w:rsid w:val="00D60EEE"/>
    <w:rsid w:val="00D60F0A"/>
    <w:rsid w:val="00D60F0B"/>
    <w:rsid w:val="00D60F67"/>
    <w:rsid w:val="00D60F9A"/>
    <w:rsid w:val="00D6108A"/>
    <w:rsid w:val="00D610B1"/>
    <w:rsid w:val="00D610D1"/>
    <w:rsid w:val="00D610E3"/>
    <w:rsid w:val="00D611C6"/>
    <w:rsid w:val="00D61224"/>
    <w:rsid w:val="00D61238"/>
    <w:rsid w:val="00D612CA"/>
    <w:rsid w:val="00D612D8"/>
    <w:rsid w:val="00D612DB"/>
    <w:rsid w:val="00D612FB"/>
    <w:rsid w:val="00D61393"/>
    <w:rsid w:val="00D613A0"/>
    <w:rsid w:val="00D613E8"/>
    <w:rsid w:val="00D61447"/>
    <w:rsid w:val="00D61493"/>
    <w:rsid w:val="00D614C2"/>
    <w:rsid w:val="00D614E1"/>
    <w:rsid w:val="00D614FF"/>
    <w:rsid w:val="00D6153E"/>
    <w:rsid w:val="00D61578"/>
    <w:rsid w:val="00D61660"/>
    <w:rsid w:val="00D616AF"/>
    <w:rsid w:val="00D616CF"/>
    <w:rsid w:val="00D61724"/>
    <w:rsid w:val="00D61767"/>
    <w:rsid w:val="00D617B9"/>
    <w:rsid w:val="00D61805"/>
    <w:rsid w:val="00D61885"/>
    <w:rsid w:val="00D6189F"/>
    <w:rsid w:val="00D61906"/>
    <w:rsid w:val="00D6193C"/>
    <w:rsid w:val="00D6198E"/>
    <w:rsid w:val="00D61A6B"/>
    <w:rsid w:val="00D61A76"/>
    <w:rsid w:val="00D61AC5"/>
    <w:rsid w:val="00D61C07"/>
    <w:rsid w:val="00D61C0A"/>
    <w:rsid w:val="00D61C1B"/>
    <w:rsid w:val="00D61CA6"/>
    <w:rsid w:val="00D61CCF"/>
    <w:rsid w:val="00D61CF5"/>
    <w:rsid w:val="00D61D3D"/>
    <w:rsid w:val="00D61DD1"/>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25"/>
    <w:rsid w:val="00D62E32"/>
    <w:rsid w:val="00D62E5D"/>
    <w:rsid w:val="00D62EB0"/>
    <w:rsid w:val="00D62ECC"/>
    <w:rsid w:val="00D62ED6"/>
    <w:rsid w:val="00D62F72"/>
    <w:rsid w:val="00D62FF3"/>
    <w:rsid w:val="00D6303A"/>
    <w:rsid w:val="00D630CC"/>
    <w:rsid w:val="00D63108"/>
    <w:rsid w:val="00D6318D"/>
    <w:rsid w:val="00D6320A"/>
    <w:rsid w:val="00D63231"/>
    <w:rsid w:val="00D63259"/>
    <w:rsid w:val="00D632D2"/>
    <w:rsid w:val="00D632F9"/>
    <w:rsid w:val="00D63310"/>
    <w:rsid w:val="00D63340"/>
    <w:rsid w:val="00D633D5"/>
    <w:rsid w:val="00D633E7"/>
    <w:rsid w:val="00D634C1"/>
    <w:rsid w:val="00D634D5"/>
    <w:rsid w:val="00D634DD"/>
    <w:rsid w:val="00D634FE"/>
    <w:rsid w:val="00D63523"/>
    <w:rsid w:val="00D6353A"/>
    <w:rsid w:val="00D6354F"/>
    <w:rsid w:val="00D6356C"/>
    <w:rsid w:val="00D6359C"/>
    <w:rsid w:val="00D63635"/>
    <w:rsid w:val="00D636CE"/>
    <w:rsid w:val="00D6376C"/>
    <w:rsid w:val="00D6379E"/>
    <w:rsid w:val="00D63816"/>
    <w:rsid w:val="00D63828"/>
    <w:rsid w:val="00D63890"/>
    <w:rsid w:val="00D638C6"/>
    <w:rsid w:val="00D638CB"/>
    <w:rsid w:val="00D638EB"/>
    <w:rsid w:val="00D6391E"/>
    <w:rsid w:val="00D63924"/>
    <w:rsid w:val="00D639AF"/>
    <w:rsid w:val="00D63A3A"/>
    <w:rsid w:val="00D63A42"/>
    <w:rsid w:val="00D63A61"/>
    <w:rsid w:val="00D63B0F"/>
    <w:rsid w:val="00D63B97"/>
    <w:rsid w:val="00D63C8E"/>
    <w:rsid w:val="00D63CD2"/>
    <w:rsid w:val="00D63CE3"/>
    <w:rsid w:val="00D63D0C"/>
    <w:rsid w:val="00D63D71"/>
    <w:rsid w:val="00D63DAC"/>
    <w:rsid w:val="00D63E22"/>
    <w:rsid w:val="00D63E2A"/>
    <w:rsid w:val="00D63E94"/>
    <w:rsid w:val="00D63EB1"/>
    <w:rsid w:val="00D63ED0"/>
    <w:rsid w:val="00D63EF0"/>
    <w:rsid w:val="00D63F19"/>
    <w:rsid w:val="00D63FE9"/>
    <w:rsid w:val="00D6406B"/>
    <w:rsid w:val="00D64084"/>
    <w:rsid w:val="00D6409F"/>
    <w:rsid w:val="00D640C6"/>
    <w:rsid w:val="00D640C7"/>
    <w:rsid w:val="00D641A4"/>
    <w:rsid w:val="00D6430A"/>
    <w:rsid w:val="00D64366"/>
    <w:rsid w:val="00D643F1"/>
    <w:rsid w:val="00D64431"/>
    <w:rsid w:val="00D64443"/>
    <w:rsid w:val="00D64498"/>
    <w:rsid w:val="00D644D2"/>
    <w:rsid w:val="00D6453A"/>
    <w:rsid w:val="00D6455C"/>
    <w:rsid w:val="00D645D4"/>
    <w:rsid w:val="00D645EB"/>
    <w:rsid w:val="00D64644"/>
    <w:rsid w:val="00D646DE"/>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40"/>
    <w:rsid w:val="00D64BBC"/>
    <w:rsid w:val="00D64C2B"/>
    <w:rsid w:val="00D64C31"/>
    <w:rsid w:val="00D64CA9"/>
    <w:rsid w:val="00D64CAA"/>
    <w:rsid w:val="00D64D65"/>
    <w:rsid w:val="00D64DFA"/>
    <w:rsid w:val="00D64EDC"/>
    <w:rsid w:val="00D64F10"/>
    <w:rsid w:val="00D64F31"/>
    <w:rsid w:val="00D6512B"/>
    <w:rsid w:val="00D65139"/>
    <w:rsid w:val="00D6513B"/>
    <w:rsid w:val="00D65184"/>
    <w:rsid w:val="00D651E2"/>
    <w:rsid w:val="00D6524C"/>
    <w:rsid w:val="00D6525A"/>
    <w:rsid w:val="00D6525C"/>
    <w:rsid w:val="00D6528F"/>
    <w:rsid w:val="00D652B9"/>
    <w:rsid w:val="00D652C9"/>
    <w:rsid w:val="00D65330"/>
    <w:rsid w:val="00D653AA"/>
    <w:rsid w:val="00D6543A"/>
    <w:rsid w:val="00D6547D"/>
    <w:rsid w:val="00D654B6"/>
    <w:rsid w:val="00D6551B"/>
    <w:rsid w:val="00D655F2"/>
    <w:rsid w:val="00D656D4"/>
    <w:rsid w:val="00D656F1"/>
    <w:rsid w:val="00D6576F"/>
    <w:rsid w:val="00D65874"/>
    <w:rsid w:val="00D658E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5F49"/>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30"/>
    <w:rsid w:val="00D6676D"/>
    <w:rsid w:val="00D667AD"/>
    <w:rsid w:val="00D6695D"/>
    <w:rsid w:val="00D66960"/>
    <w:rsid w:val="00D669CA"/>
    <w:rsid w:val="00D669E8"/>
    <w:rsid w:val="00D66A03"/>
    <w:rsid w:val="00D66A3B"/>
    <w:rsid w:val="00D66ADC"/>
    <w:rsid w:val="00D66AEE"/>
    <w:rsid w:val="00D66B99"/>
    <w:rsid w:val="00D66C2F"/>
    <w:rsid w:val="00D66CFE"/>
    <w:rsid w:val="00D66D1A"/>
    <w:rsid w:val="00D66D27"/>
    <w:rsid w:val="00D66D59"/>
    <w:rsid w:val="00D66E77"/>
    <w:rsid w:val="00D66F23"/>
    <w:rsid w:val="00D66FD7"/>
    <w:rsid w:val="00D6706D"/>
    <w:rsid w:val="00D670DA"/>
    <w:rsid w:val="00D671C4"/>
    <w:rsid w:val="00D67200"/>
    <w:rsid w:val="00D67291"/>
    <w:rsid w:val="00D67308"/>
    <w:rsid w:val="00D67393"/>
    <w:rsid w:val="00D673A0"/>
    <w:rsid w:val="00D67477"/>
    <w:rsid w:val="00D674A7"/>
    <w:rsid w:val="00D67518"/>
    <w:rsid w:val="00D6751D"/>
    <w:rsid w:val="00D67553"/>
    <w:rsid w:val="00D675B6"/>
    <w:rsid w:val="00D67613"/>
    <w:rsid w:val="00D676B2"/>
    <w:rsid w:val="00D676B4"/>
    <w:rsid w:val="00D67713"/>
    <w:rsid w:val="00D67850"/>
    <w:rsid w:val="00D678E9"/>
    <w:rsid w:val="00D6792D"/>
    <w:rsid w:val="00D6797A"/>
    <w:rsid w:val="00D67A31"/>
    <w:rsid w:val="00D67AC4"/>
    <w:rsid w:val="00D67BA4"/>
    <w:rsid w:val="00D67BB1"/>
    <w:rsid w:val="00D67C13"/>
    <w:rsid w:val="00D67C3E"/>
    <w:rsid w:val="00D67C87"/>
    <w:rsid w:val="00D67CAB"/>
    <w:rsid w:val="00D67D90"/>
    <w:rsid w:val="00D67E5E"/>
    <w:rsid w:val="00D67E66"/>
    <w:rsid w:val="00D67EF9"/>
    <w:rsid w:val="00D67F79"/>
    <w:rsid w:val="00D67F90"/>
    <w:rsid w:val="00D67FBB"/>
    <w:rsid w:val="00D70145"/>
    <w:rsid w:val="00D701B2"/>
    <w:rsid w:val="00D701F9"/>
    <w:rsid w:val="00D7024F"/>
    <w:rsid w:val="00D7028C"/>
    <w:rsid w:val="00D7028F"/>
    <w:rsid w:val="00D70292"/>
    <w:rsid w:val="00D70446"/>
    <w:rsid w:val="00D70486"/>
    <w:rsid w:val="00D70496"/>
    <w:rsid w:val="00D70549"/>
    <w:rsid w:val="00D7056A"/>
    <w:rsid w:val="00D70573"/>
    <w:rsid w:val="00D7059B"/>
    <w:rsid w:val="00D70674"/>
    <w:rsid w:val="00D706D6"/>
    <w:rsid w:val="00D706FC"/>
    <w:rsid w:val="00D7071A"/>
    <w:rsid w:val="00D70736"/>
    <w:rsid w:val="00D70754"/>
    <w:rsid w:val="00D7076E"/>
    <w:rsid w:val="00D7076F"/>
    <w:rsid w:val="00D70866"/>
    <w:rsid w:val="00D70875"/>
    <w:rsid w:val="00D70884"/>
    <w:rsid w:val="00D70AB0"/>
    <w:rsid w:val="00D70B31"/>
    <w:rsid w:val="00D70C9A"/>
    <w:rsid w:val="00D70CE8"/>
    <w:rsid w:val="00D70D16"/>
    <w:rsid w:val="00D70D33"/>
    <w:rsid w:val="00D70E25"/>
    <w:rsid w:val="00D70E2B"/>
    <w:rsid w:val="00D70E77"/>
    <w:rsid w:val="00D70EAE"/>
    <w:rsid w:val="00D70EE7"/>
    <w:rsid w:val="00D70F32"/>
    <w:rsid w:val="00D70F40"/>
    <w:rsid w:val="00D70F68"/>
    <w:rsid w:val="00D70FC2"/>
    <w:rsid w:val="00D710E7"/>
    <w:rsid w:val="00D7110E"/>
    <w:rsid w:val="00D7114A"/>
    <w:rsid w:val="00D7116A"/>
    <w:rsid w:val="00D71202"/>
    <w:rsid w:val="00D71216"/>
    <w:rsid w:val="00D7122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6AB"/>
    <w:rsid w:val="00D71700"/>
    <w:rsid w:val="00D7171E"/>
    <w:rsid w:val="00D717C1"/>
    <w:rsid w:val="00D71802"/>
    <w:rsid w:val="00D71833"/>
    <w:rsid w:val="00D71849"/>
    <w:rsid w:val="00D71862"/>
    <w:rsid w:val="00D7191A"/>
    <w:rsid w:val="00D719B7"/>
    <w:rsid w:val="00D719C2"/>
    <w:rsid w:val="00D719DA"/>
    <w:rsid w:val="00D719ED"/>
    <w:rsid w:val="00D71A2C"/>
    <w:rsid w:val="00D71A9F"/>
    <w:rsid w:val="00D71AB0"/>
    <w:rsid w:val="00D71B0E"/>
    <w:rsid w:val="00D71B1B"/>
    <w:rsid w:val="00D71B62"/>
    <w:rsid w:val="00D71BB9"/>
    <w:rsid w:val="00D71BFD"/>
    <w:rsid w:val="00D71CFA"/>
    <w:rsid w:val="00D71D2E"/>
    <w:rsid w:val="00D71D46"/>
    <w:rsid w:val="00D71DAC"/>
    <w:rsid w:val="00D71E77"/>
    <w:rsid w:val="00D71E8A"/>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E1"/>
    <w:rsid w:val="00D725E5"/>
    <w:rsid w:val="00D72600"/>
    <w:rsid w:val="00D72651"/>
    <w:rsid w:val="00D726C9"/>
    <w:rsid w:val="00D726D0"/>
    <w:rsid w:val="00D72731"/>
    <w:rsid w:val="00D7273D"/>
    <w:rsid w:val="00D72756"/>
    <w:rsid w:val="00D727D7"/>
    <w:rsid w:val="00D728D3"/>
    <w:rsid w:val="00D72910"/>
    <w:rsid w:val="00D72976"/>
    <w:rsid w:val="00D7298D"/>
    <w:rsid w:val="00D729AA"/>
    <w:rsid w:val="00D72A44"/>
    <w:rsid w:val="00D72B66"/>
    <w:rsid w:val="00D72B95"/>
    <w:rsid w:val="00D72BC0"/>
    <w:rsid w:val="00D72C11"/>
    <w:rsid w:val="00D72C76"/>
    <w:rsid w:val="00D72D29"/>
    <w:rsid w:val="00D72D2C"/>
    <w:rsid w:val="00D72DBF"/>
    <w:rsid w:val="00D72DDE"/>
    <w:rsid w:val="00D72DEA"/>
    <w:rsid w:val="00D72E15"/>
    <w:rsid w:val="00D72E24"/>
    <w:rsid w:val="00D72E4D"/>
    <w:rsid w:val="00D72EBA"/>
    <w:rsid w:val="00D72EBE"/>
    <w:rsid w:val="00D72F17"/>
    <w:rsid w:val="00D72F6F"/>
    <w:rsid w:val="00D72F74"/>
    <w:rsid w:val="00D72F80"/>
    <w:rsid w:val="00D72FEC"/>
    <w:rsid w:val="00D7304D"/>
    <w:rsid w:val="00D73058"/>
    <w:rsid w:val="00D73091"/>
    <w:rsid w:val="00D730B4"/>
    <w:rsid w:val="00D7312C"/>
    <w:rsid w:val="00D73130"/>
    <w:rsid w:val="00D732A7"/>
    <w:rsid w:val="00D732D3"/>
    <w:rsid w:val="00D73307"/>
    <w:rsid w:val="00D73355"/>
    <w:rsid w:val="00D7344F"/>
    <w:rsid w:val="00D734D4"/>
    <w:rsid w:val="00D73545"/>
    <w:rsid w:val="00D73591"/>
    <w:rsid w:val="00D735B5"/>
    <w:rsid w:val="00D735FC"/>
    <w:rsid w:val="00D7362A"/>
    <w:rsid w:val="00D73636"/>
    <w:rsid w:val="00D73776"/>
    <w:rsid w:val="00D73822"/>
    <w:rsid w:val="00D73826"/>
    <w:rsid w:val="00D73951"/>
    <w:rsid w:val="00D73A38"/>
    <w:rsid w:val="00D73A4A"/>
    <w:rsid w:val="00D73A8C"/>
    <w:rsid w:val="00D73B44"/>
    <w:rsid w:val="00D73B4F"/>
    <w:rsid w:val="00D73BAF"/>
    <w:rsid w:val="00D73C80"/>
    <w:rsid w:val="00D73C8A"/>
    <w:rsid w:val="00D73C8D"/>
    <w:rsid w:val="00D73CDA"/>
    <w:rsid w:val="00D73D55"/>
    <w:rsid w:val="00D73DA3"/>
    <w:rsid w:val="00D73DD2"/>
    <w:rsid w:val="00D73DFE"/>
    <w:rsid w:val="00D73E2F"/>
    <w:rsid w:val="00D73EA4"/>
    <w:rsid w:val="00D73F01"/>
    <w:rsid w:val="00D73F17"/>
    <w:rsid w:val="00D73F21"/>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40A"/>
    <w:rsid w:val="00D744F9"/>
    <w:rsid w:val="00D7452F"/>
    <w:rsid w:val="00D7459E"/>
    <w:rsid w:val="00D745D9"/>
    <w:rsid w:val="00D745ED"/>
    <w:rsid w:val="00D745F5"/>
    <w:rsid w:val="00D745FC"/>
    <w:rsid w:val="00D7464F"/>
    <w:rsid w:val="00D746D3"/>
    <w:rsid w:val="00D74791"/>
    <w:rsid w:val="00D747A8"/>
    <w:rsid w:val="00D747E2"/>
    <w:rsid w:val="00D74832"/>
    <w:rsid w:val="00D748C8"/>
    <w:rsid w:val="00D7499D"/>
    <w:rsid w:val="00D74A26"/>
    <w:rsid w:val="00D74A74"/>
    <w:rsid w:val="00D74AB5"/>
    <w:rsid w:val="00D74AFB"/>
    <w:rsid w:val="00D74DB7"/>
    <w:rsid w:val="00D74ED1"/>
    <w:rsid w:val="00D75137"/>
    <w:rsid w:val="00D751D7"/>
    <w:rsid w:val="00D751DC"/>
    <w:rsid w:val="00D75215"/>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6FB"/>
    <w:rsid w:val="00D7570D"/>
    <w:rsid w:val="00D7575D"/>
    <w:rsid w:val="00D7582F"/>
    <w:rsid w:val="00D75839"/>
    <w:rsid w:val="00D7583D"/>
    <w:rsid w:val="00D75855"/>
    <w:rsid w:val="00D758A4"/>
    <w:rsid w:val="00D758C5"/>
    <w:rsid w:val="00D758E6"/>
    <w:rsid w:val="00D758E7"/>
    <w:rsid w:val="00D758F5"/>
    <w:rsid w:val="00D7590F"/>
    <w:rsid w:val="00D75919"/>
    <w:rsid w:val="00D75933"/>
    <w:rsid w:val="00D7596B"/>
    <w:rsid w:val="00D759B0"/>
    <w:rsid w:val="00D75A11"/>
    <w:rsid w:val="00D75A87"/>
    <w:rsid w:val="00D75B2C"/>
    <w:rsid w:val="00D75B76"/>
    <w:rsid w:val="00D75B8E"/>
    <w:rsid w:val="00D75BEB"/>
    <w:rsid w:val="00D75C3A"/>
    <w:rsid w:val="00D75D08"/>
    <w:rsid w:val="00D75D35"/>
    <w:rsid w:val="00D75D3C"/>
    <w:rsid w:val="00D75D7E"/>
    <w:rsid w:val="00D75DCF"/>
    <w:rsid w:val="00D75E1F"/>
    <w:rsid w:val="00D75E34"/>
    <w:rsid w:val="00D75E3C"/>
    <w:rsid w:val="00D75E98"/>
    <w:rsid w:val="00D75F5C"/>
    <w:rsid w:val="00D75FB0"/>
    <w:rsid w:val="00D7602B"/>
    <w:rsid w:val="00D76079"/>
    <w:rsid w:val="00D760FE"/>
    <w:rsid w:val="00D7618B"/>
    <w:rsid w:val="00D7625E"/>
    <w:rsid w:val="00D762CA"/>
    <w:rsid w:val="00D76324"/>
    <w:rsid w:val="00D763C9"/>
    <w:rsid w:val="00D763E3"/>
    <w:rsid w:val="00D763F7"/>
    <w:rsid w:val="00D76403"/>
    <w:rsid w:val="00D76432"/>
    <w:rsid w:val="00D7644E"/>
    <w:rsid w:val="00D76454"/>
    <w:rsid w:val="00D7648E"/>
    <w:rsid w:val="00D764B7"/>
    <w:rsid w:val="00D764BD"/>
    <w:rsid w:val="00D7656E"/>
    <w:rsid w:val="00D765A6"/>
    <w:rsid w:val="00D765D1"/>
    <w:rsid w:val="00D76662"/>
    <w:rsid w:val="00D7668B"/>
    <w:rsid w:val="00D7668E"/>
    <w:rsid w:val="00D766AB"/>
    <w:rsid w:val="00D766AE"/>
    <w:rsid w:val="00D7670D"/>
    <w:rsid w:val="00D767AE"/>
    <w:rsid w:val="00D76860"/>
    <w:rsid w:val="00D76878"/>
    <w:rsid w:val="00D768A8"/>
    <w:rsid w:val="00D768C5"/>
    <w:rsid w:val="00D768E3"/>
    <w:rsid w:val="00D76933"/>
    <w:rsid w:val="00D76998"/>
    <w:rsid w:val="00D769B1"/>
    <w:rsid w:val="00D76A08"/>
    <w:rsid w:val="00D76A35"/>
    <w:rsid w:val="00D76A76"/>
    <w:rsid w:val="00D76ACE"/>
    <w:rsid w:val="00D76B2B"/>
    <w:rsid w:val="00D76B72"/>
    <w:rsid w:val="00D76B82"/>
    <w:rsid w:val="00D76BA7"/>
    <w:rsid w:val="00D76CB9"/>
    <w:rsid w:val="00D76CBD"/>
    <w:rsid w:val="00D76D05"/>
    <w:rsid w:val="00D76DC5"/>
    <w:rsid w:val="00D76DC6"/>
    <w:rsid w:val="00D76DED"/>
    <w:rsid w:val="00D76E1F"/>
    <w:rsid w:val="00D76E9A"/>
    <w:rsid w:val="00D76F17"/>
    <w:rsid w:val="00D76FCD"/>
    <w:rsid w:val="00D77086"/>
    <w:rsid w:val="00D77094"/>
    <w:rsid w:val="00D770F4"/>
    <w:rsid w:val="00D77164"/>
    <w:rsid w:val="00D7718D"/>
    <w:rsid w:val="00D771C3"/>
    <w:rsid w:val="00D77276"/>
    <w:rsid w:val="00D77295"/>
    <w:rsid w:val="00D772E4"/>
    <w:rsid w:val="00D7731F"/>
    <w:rsid w:val="00D7733B"/>
    <w:rsid w:val="00D773F8"/>
    <w:rsid w:val="00D77415"/>
    <w:rsid w:val="00D77434"/>
    <w:rsid w:val="00D77452"/>
    <w:rsid w:val="00D774E1"/>
    <w:rsid w:val="00D774F2"/>
    <w:rsid w:val="00D7757B"/>
    <w:rsid w:val="00D775A2"/>
    <w:rsid w:val="00D775A6"/>
    <w:rsid w:val="00D775CC"/>
    <w:rsid w:val="00D77658"/>
    <w:rsid w:val="00D776A2"/>
    <w:rsid w:val="00D776F0"/>
    <w:rsid w:val="00D77754"/>
    <w:rsid w:val="00D77789"/>
    <w:rsid w:val="00D777AD"/>
    <w:rsid w:val="00D777D7"/>
    <w:rsid w:val="00D77818"/>
    <w:rsid w:val="00D77849"/>
    <w:rsid w:val="00D778E4"/>
    <w:rsid w:val="00D779A8"/>
    <w:rsid w:val="00D779BA"/>
    <w:rsid w:val="00D77A21"/>
    <w:rsid w:val="00D77A62"/>
    <w:rsid w:val="00D77A8B"/>
    <w:rsid w:val="00D77B2C"/>
    <w:rsid w:val="00D77BC1"/>
    <w:rsid w:val="00D77C00"/>
    <w:rsid w:val="00D77CEC"/>
    <w:rsid w:val="00D77CF6"/>
    <w:rsid w:val="00D77D61"/>
    <w:rsid w:val="00D77DFF"/>
    <w:rsid w:val="00D77E42"/>
    <w:rsid w:val="00D77EA0"/>
    <w:rsid w:val="00D77ECB"/>
    <w:rsid w:val="00D77F2F"/>
    <w:rsid w:val="00D77FBD"/>
    <w:rsid w:val="00D8003F"/>
    <w:rsid w:val="00D8004C"/>
    <w:rsid w:val="00D8006E"/>
    <w:rsid w:val="00D80088"/>
    <w:rsid w:val="00D800C7"/>
    <w:rsid w:val="00D80203"/>
    <w:rsid w:val="00D80214"/>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6F"/>
    <w:rsid w:val="00D81073"/>
    <w:rsid w:val="00D810B0"/>
    <w:rsid w:val="00D810FF"/>
    <w:rsid w:val="00D81109"/>
    <w:rsid w:val="00D81186"/>
    <w:rsid w:val="00D811B4"/>
    <w:rsid w:val="00D811F4"/>
    <w:rsid w:val="00D81250"/>
    <w:rsid w:val="00D81289"/>
    <w:rsid w:val="00D812D8"/>
    <w:rsid w:val="00D81308"/>
    <w:rsid w:val="00D81341"/>
    <w:rsid w:val="00D81381"/>
    <w:rsid w:val="00D813DE"/>
    <w:rsid w:val="00D81402"/>
    <w:rsid w:val="00D81411"/>
    <w:rsid w:val="00D8152F"/>
    <w:rsid w:val="00D815AE"/>
    <w:rsid w:val="00D815CE"/>
    <w:rsid w:val="00D81615"/>
    <w:rsid w:val="00D81625"/>
    <w:rsid w:val="00D8162B"/>
    <w:rsid w:val="00D8165F"/>
    <w:rsid w:val="00D81686"/>
    <w:rsid w:val="00D81729"/>
    <w:rsid w:val="00D8183F"/>
    <w:rsid w:val="00D818E5"/>
    <w:rsid w:val="00D818F3"/>
    <w:rsid w:val="00D81978"/>
    <w:rsid w:val="00D8198D"/>
    <w:rsid w:val="00D81994"/>
    <w:rsid w:val="00D81A83"/>
    <w:rsid w:val="00D81B0F"/>
    <w:rsid w:val="00D81B69"/>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2D8"/>
    <w:rsid w:val="00D82307"/>
    <w:rsid w:val="00D82347"/>
    <w:rsid w:val="00D82364"/>
    <w:rsid w:val="00D823B6"/>
    <w:rsid w:val="00D82404"/>
    <w:rsid w:val="00D8242E"/>
    <w:rsid w:val="00D82461"/>
    <w:rsid w:val="00D82474"/>
    <w:rsid w:val="00D824B9"/>
    <w:rsid w:val="00D825D4"/>
    <w:rsid w:val="00D82679"/>
    <w:rsid w:val="00D8267F"/>
    <w:rsid w:val="00D826B9"/>
    <w:rsid w:val="00D826E3"/>
    <w:rsid w:val="00D82765"/>
    <w:rsid w:val="00D827AB"/>
    <w:rsid w:val="00D827E9"/>
    <w:rsid w:val="00D8281D"/>
    <w:rsid w:val="00D82830"/>
    <w:rsid w:val="00D8292C"/>
    <w:rsid w:val="00D829F9"/>
    <w:rsid w:val="00D82A08"/>
    <w:rsid w:val="00D82A15"/>
    <w:rsid w:val="00D82A7F"/>
    <w:rsid w:val="00D82B3E"/>
    <w:rsid w:val="00D82BA9"/>
    <w:rsid w:val="00D82BE5"/>
    <w:rsid w:val="00D82BFF"/>
    <w:rsid w:val="00D82C90"/>
    <w:rsid w:val="00D82D4A"/>
    <w:rsid w:val="00D82D5E"/>
    <w:rsid w:val="00D82D80"/>
    <w:rsid w:val="00D82E07"/>
    <w:rsid w:val="00D82EA6"/>
    <w:rsid w:val="00D82ED2"/>
    <w:rsid w:val="00D82F0B"/>
    <w:rsid w:val="00D82F70"/>
    <w:rsid w:val="00D82FD2"/>
    <w:rsid w:val="00D83015"/>
    <w:rsid w:val="00D8302A"/>
    <w:rsid w:val="00D8309E"/>
    <w:rsid w:val="00D830F1"/>
    <w:rsid w:val="00D8315D"/>
    <w:rsid w:val="00D831D1"/>
    <w:rsid w:val="00D83235"/>
    <w:rsid w:val="00D83270"/>
    <w:rsid w:val="00D832C8"/>
    <w:rsid w:val="00D83355"/>
    <w:rsid w:val="00D83366"/>
    <w:rsid w:val="00D83386"/>
    <w:rsid w:val="00D833B2"/>
    <w:rsid w:val="00D83495"/>
    <w:rsid w:val="00D834F5"/>
    <w:rsid w:val="00D83542"/>
    <w:rsid w:val="00D83569"/>
    <w:rsid w:val="00D8365E"/>
    <w:rsid w:val="00D83672"/>
    <w:rsid w:val="00D836D3"/>
    <w:rsid w:val="00D83753"/>
    <w:rsid w:val="00D8382C"/>
    <w:rsid w:val="00D83832"/>
    <w:rsid w:val="00D838D2"/>
    <w:rsid w:val="00D83919"/>
    <w:rsid w:val="00D8391A"/>
    <w:rsid w:val="00D83A07"/>
    <w:rsid w:val="00D83A36"/>
    <w:rsid w:val="00D83ADA"/>
    <w:rsid w:val="00D83ADD"/>
    <w:rsid w:val="00D83AF3"/>
    <w:rsid w:val="00D83B5B"/>
    <w:rsid w:val="00D83BA2"/>
    <w:rsid w:val="00D83C7E"/>
    <w:rsid w:val="00D83CCB"/>
    <w:rsid w:val="00D83D3D"/>
    <w:rsid w:val="00D83DC9"/>
    <w:rsid w:val="00D83F23"/>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A2E"/>
    <w:rsid w:val="00D84A30"/>
    <w:rsid w:val="00D84A45"/>
    <w:rsid w:val="00D84A88"/>
    <w:rsid w:val="00D84AC9"/>
    <w:rsid w:val="00D84B18"/>
    <w:rsid w:val="00D84B1E"/>
    <w:rsid w:val="00D84BDA"/>
    <w:rsid w:val="00D84C06"/>
    <w:rsid w:val="00D84CF4"/>
    <w:rsid w:val="00D84D17"/>
    <w:rsid w:val="00D84D7A"/>
    <w:rsid w:val="00D84E8D"/>
    <w:rsid w:val="00D84ECD"/>
    <w:rsid w:val="00D84EDD"/>
    <w:rsid w:val="00D84F90"/>
    <w:rsid w:val="00D84FCC"/>
    <w:rsid w:val="00D84FD7"/>
    <w:rsid w:val="00D84FE9"/>
    <w:rsid w:val="00D84FFF"/>
    <w:rsid w:val="00D8500C"/>
    <w:rsid w:val="00D8503C"/>
    <w:rsid w:val="00D850E3"/>
    <w:rsid w:val="00D8519C"/>
    <w:rsid w:val="00D851BC"/>
    <w:rsid w:val="00D85344"/>
    <w:rsid w:val="00D85375"/>
    <w:rsid w:val="00D85380"/>
    <w:rsid w:val="00D85415"/>
    <w:rsid w:val="00D85426"/>
    <w:rsid w:val="00D85430"/>
    <w:rsid w:val="00D85519"/>
    <w:rsid w:val="00D8557B"/>
    <w:rsid w:val="00D855A8"/>
    <w:rsid w:val="00D855B8"/>
    <w:rsid w:val="00D856A2"/>
    <w:rsid w:val="00D856EB"/>
    <w:rsid w:val="00D857AB"/>
    <w:rsid w:val="00D857D0"/>
    <w:rsid w:val="00D857E0"/>
    <w:rsid w:val="00D8583F"/>
    <w:rsid w:val="00D85870"/>
    <w:rsid w:val="00D858A8"/>
    <w:rsid w:val="00D858AB"/>
    <w:rsid w:val="00D8591B"/>
    <w:rsid w:val="00D85A08"/>
    <w:rsid w:val="00D85A30"/>
    <w:rsid w:val="00D85A44"/>
    <w:rsid w:val="00D85A93"/>
    <w:rsid w:val="00D85CDD"/>
    <w:rsid w:val="00D85D57"/>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6B"/>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EAE"/>
    <w:rsid w:val="00D86F83"/>
    <w:rsid w:val="00D86FEA"/>
    <w:rsid w:val="00D87072"/>
    <w:rsid w:val="00D87090"/>
    <w:rsid w:val="00D870DF"/>
    <w:rsid w:val="00D87105"/>
    <w:rsid w:val="00D87151"/>
    <w:rsid w:val="00D871F0"/>
    <w:rsid w:val="00D87226"/>
    <w:rsid w:val="00D87278"/>
    <w:rsid w:val="00D87349"/>
    <w:rsid w:val="00D87381"/>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1C"/>
    <w:rsid w:val="00D87CF3"/>
    <w:rsid w:val="00D87D72"/>
    <w:rsid w:val="00D87E41"/>
    <w:rsid w:val="00D87E8D"/>
    <w:rsid w:val="00D87EB2"/>
    <w:rsid w:val="00D87FC8"/>
    <w:rsid w:val="00D90000"/>
    <w:rsid w:val="00D90016"/>
    <w:rsid w:val="00D90059"/>
    <w:rsid w:val="00D90102"/>
    <w:rsid w:val="00D9012B"/>
    <w:rsid w:val="00D90201"/>
    <w:rsid w:val="00D90365"/>
    <w:rsid w:val="00D904AF"/>
    <w:rsid w:val="00D904C3"/>
    <w:rsid w:val="00D904EA"/>
    <w:rsid w:val="00D9053D"/>
    <w:rsid w:val="00D9053E"/>
    <w:rsid w:val="00D90543"/>
    <w:rsid w:val="00D90544"/>
    <w:rsid w:val="00D90601"/>
    <w:rsid w:val="00D90638"/>
    <w:rsid w:val="00D907AE"/>
    <w:rsid w:val="00D90860"/>
    <w:rsid w:val="00D908A7"/>
    <w:rsid w:val="00D90930"/>
    <w:rsid w:val="00D909BE"/>
    <w:rsid w:val="00D909F3"/>
    <w:rsid w:val="00D90A4E"/>
    <w:rsid w:val="00D90A4F"/>
    <w:rsid w:val="00D90A56"/>
    <w:rsid w:val="00D90B9B"/>
    <w:rsid w:val="00D90C3C"/>
    <w:rsid w:val="00D90C94"/>
    <w:rsid w:val="00D90D05"/>
    <w:rsid w:val="00D90D20"/>
    <w:rsid w:val="00D90D2A"/>
    <w:rsid w:val="00D90DA4"/>
    <w:rsid w:val="00D90E27"/>
    <w:rsid w:val="00D90E53"/>
    <w:rsid w:val="00D90E89"/>
    <w:rsid w:val="00D90F5A"/>
    <w:rsid w:val="00D90F70"/>
    <w:rsid w:val="00D90F8F"/>
    <w:rsid w:val="00D90F96"/>
    <w:rsid w:val="00D90FB6"/>
    <w:rsid w:val="00D90FF5"/>
    <w:rsid w:val="00D91012"/>
    <w:rsid w:val="00D91049"/>
    <w:rsid w:val="00D91055"/>
    <w:rsid w:val="00D912C1"/>
    <w:rsid w:val="00D913DB"/>
    <w:rsid w:val="00D91412"/>
    <w:rsid w:val="00D9148E"/>
    <w:rsid w:val="00D914D3"/>
    <w:rsid w:val="00D91583"/>
    <w:rsid w:val="00D915CB"/>
    <w:rsid w:val="00D91600"/>
    <w:rsid w:val="00D9172C"/>
    <w:rsid w:val="00D91738"/>
    <w:rsid w:val="00D91749"/>
    <w:rsid w:val="00D917F1"/>
    <w:rsid w:val="00D918BE"/>
    <w:rsid w:val="00D9195B"/>
    <w:rsid w:val="00D91982"/>
    <w:rsid w:val="00D91A16"/>
    <w:rsid w:val="00D91A35"/>
    <w:rsid w:val="00D91A36"/>
    <w:rsid w:val="00D91A5F"/>
    <w:rsid w:val="00D91A7C"/>
    <w:rsid w:val="00D91B33"/>
    <w:rsid w:val="00D91B6E"/>
    <w:rsid w:val="00D91C10"/>
    <w:rsid w:val="00D91C26"/>
    <w:rsid w:val="00D91D07"/>
    <w:rsid w:val="00D91D49"/>
    <w:rsid w:val="00D91D96"/>
    <w:rsid w:val="00D91DBB"/>
    <w:rsid w:val="00D91E87"/>
    <w:rsid w:val="00D91E92"/>
    <w:rsid w:val="00D91EE4"/>
    <w:rsid w:val="00D91FA3"/>
    <w:rsid w:val="00D91FF6"/>
    <w:rsid w:val="00D920E6"/>
    <w:rsid w:val="00D921AC"/>
    <w:rsid w:val="00D92288"/>
    <w:rsid w:val="00D922A6"/>
    <w:rsid w:val="00D922BF"/>
    <w:rsid w:val="00D922F4"/>
    <w:rsid w:val="00D92377"/>
    <w:rsid w:val="00D9238E"/>
    <w:rsid w:val="00D923AD"/>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39"/>
    <w:rsid w:val="00D92A7C"/>
    <w:rsid w:val="00D92A80"/>
    <w:rsid w:val="00D92A8E"/>
    <w:rsid w:val="00D92AC6"/>
    <w:rsid w:val="00D92CD2"/>
    <w:rsid w:val="00D92DFA"/>
    <w:rsid w:val="00D92E27"/>
    <w:rsid w:val="00D92E44"/>
    <w:rsid w:val="00D92EEF"/>
    <w:rsid w:val="00D92F90"/>
    <w:rsid w:val="00D93033"/>
    <w:rsid w:val="00D9303D"/>
    <w:rsid w:val="00D930B2"/>
    <w:rsid w:val="00D930B8"/>
    <w:rsid w:val="00D93155"/>
    <w:rsid w:val="00D9315B"/>
    <w:rsid w:val="00D931A3"/>
    <w:rsid w:val="00D932E0"/>
    <w:rsid w:val="00D932E4"/>
    <w:rsid w:val="00D9330C"/>
    <w:rsid w:val="00D933AB"/>
    <w:rsid w:val="00D93454"/>
    <w:rsid w:val="00D93462"/>
    <w:rsid w:val="00D9348E"/>
    <w:rsid w:val="00D934AA"/>
    <w:rsid w:val="00D93582"/>
    <w:rsid w:val="00D935CF"/>
    <w:rsid w:val="00D9365A"/>
    <w:rsid w:val="00D9369B"/>
    <w:rsid w:val="00D93759"/>
    <w:rsid w:val="00D93798"/>
    <w:rsid w:val="00D9382B"/>
    <w:rsid w:val="00D93872"/>
    <w:rsid w:val="00D9387E"/>
    <w:rsid w:val="00D939C3"/>
    <w:rsid w:val="00D93A13"/>
    <w:rsid w:val="00D93A9F"/>
    <w:rsid w:val="00D93AC5"/>
    <w:rsid w:val="00D93B28"/>
    <w:rsid w:val="00D93B3E"/>
    <w:rsid w:val="00D93B9D"/>
    <w:rsid w:val="00D93BAD"/>
    <w:rsid w:val="00D93CB1"/>
    <w:rsid w:val="00D93D42"/>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5F8"/>
    <w:rsid w:val="00D94709"/>
    <w:rsid w:val="00D9472C"/>
    <w:rsid w:val="00D9478F"/>
    <w:rsid w:val="00D94801"/>
    <w:rsid w:val="00D94874"/>
    <w:rsid w:val="00D948C0"/>
    <w:rsid w:val="00D948F1"/>
    <w:rsid w:val="00D948F8"/>
    <w:rsid w:val="00D94976"/>
    <w:rsid w:val="00D94981"/>
    <w:rsid w:val="00D949AE"/>
    <w:rsid w:val="00D949E5"/>
    <w:rsid w:val="00D94A71"/>
    <w:rsid w:val="00D94AA7"/>
    <w:rsid w:val="00D94B1D"/>
    <w:rsid w:val="00D94C20"/>
    <w:rsid w:val="00D94CD0"/>
    <w:rsid w:val="00D94DB1"/>
    <w:rsid w:val="00D94DE4"/>
    <w:rsid w:val="00D94E7C"/>
    <w:rsid w:val="00D94EF3"/>
    <w:rsid w:val="00D94F93"/>
    <w:rsid w:val="00D9508A"/>
    <w:rsid w:val="00D950FC"/>
    <w:rsid w:val="00D95128"/>
    <w:rsid w:val="00D95131"/>
    <w:rsid w:val="00D951DC"/>
    <w:rsid w:val="00D9525E"/>
    <w:rsid w:val="00D952C4"/>
    <w:rsid w:val="00D95410"/>
    <w:rsid w:val="00D9541F"/>
    <w:rsid w:val="00D9548E"/>
    <w:rsid w:val="00D955A0"/>
    <w:rsid w:val="00D955E4"/>
    <w:rsid w:val="00D955E7"/>
    <w:rsid w:val="00D95608"/>
    <w:rsid w:val="00D9566B"/>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BAB"/>
    <w:rsid w:val="00D95C5C"/>
    <w:rsid w:val="00D95C6F"/>
    <w:rsid w:val="00D95CE1"/>
    <w:rsid w:val="00D95D2A"/>
    <w:rsid w:val="00D95D47"/>
    <w:rsid w:val="00D95DBD"/>
    <w:rsid w:val="00D95DCB"/>
    <w:rsid w:val="00D95E05"/>
    <w:rsid w:val="00D95E20"/>
    <w:rsid w:val="00D95E25"/>
    <w:rsid w:val="00D95E95"/>
    <w:rsid w:val="00D95F70"/>
    <w:rsid w:val="00D95F7A"/>
    <w:rsid w:val="00D96058"/>
    <w:rsid w:val="00D96084"/>
    <w:rsid w:val="00D96117"/>
    <w:rsid w:val="00D9615E"/>
    <w:rsid w:val="00D961DA"/>
    <w:rsid w:val="00D962FC"/>
    <w:rsid w:val="00D9630C"/>
    <w:rsid w:val="00D96338"/>
    <w:rsid w:val="00D96477"/>
    <w:rsid w:val="00D96504"/>
    <w:rsid w:val="00D96613"/>
    <w:rsid w:val="00D96627"/>
    <w:rsid w:val="00D966DC"/>
    <w:rsid w:val="00D966F0"/>
    <w:rsid w:val="00D967F7"/>
    <w:rsid w:val="00D96829"/>
    <w:rsid w:val="00D96921"/>
    <w:rsid w:val="00D96994"/>
    <w:rsid w:val="00D969E9"/>
    <w:rsid w:val="00D96A4D"/>
    <w:rsid w:val="00D96ABF"/>
    <w:rsid w:val="00D96B30"/>
    <w:rsid w:val="00D96B4F"/>
    <w:rsid w:val="00D96BEB"/>
    <w:rsid w:val="00D96C31"/>
    <w:rsid w:val="00D96DC6"/>
    <w:rsid w:val="00D96E04"/>
    <w:rsid w:val="00D96E91"/>
    <w:rsid w:val="00D96EB1"/>
    <w:rsid w:val="00D96EDB"/>
    <w:rsid w:val="00D96EDF"/>
    <w:rsid w:val="00D96F73"/>
    <w:rsid w:val="00D970BD"/>
    <w:rsid w:val="00D97143"/>
    <w:rsid w:val="00D9716B"/>
    <w:rsid w:val="00D9724F"/>
    <w:rsid w:val="00D97257"/>
    <w:rsid w:val="00D972D1"/>
    <w:rsid w:val="00D97302"/>
    <w:rsid w:val="00D97392"/>
    <w:rsid w:val="00D97473"/>
    <w:rsid w:val="00D97499"/>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4"/>
    <w:rsid w:val="00D97B16"/>
    <w:rsid w:val="00D97B3F"/>
    <w:rsid w:val="00D97B6B"/>
    <w:rsid w:val="00D97BE6"/>
    <w:rsid w:val="00D97BEB"/>
    <w:rsid w:val="00D97C5B"/>
    <w:rsid w:val="00D97C8E"/>
    <w:rsid w:val="00D97CBB"/>
    <w:rsid w:val="00D97CF4"/>
    <w:rsid w:val="00D97D32"/>
    <w:rsid w:val="00D97E06"/>
    <w:rsid w:val="00D97F20"/>
    <w:rsid w:val="00D97F24"/>
    <w:rsid w:val="00D97F70"/>
    <w:rsid w:val="00D97FCD"/>
    <w:rsid w:val="00DA003C"/>
    <w:rsid w:val="00DA00CC"/>
    <w:rsid w:val="00DA01AA"/>
    <w:rsid w:val="00DA01FE"/>
    <w:rsid w:val="00DA01FF"/>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7C4"/>
    <w:rsid w:val="00DA081F"/>
    <w:rsid w:val="00DA0846"/>
    <w:rsid w:val="00DA085C"/>
    <w:rsid w:val="00DA0884"/>
    <w:rsid w:val="00DA0887"/>
    <w:rsid w:val="00DA09B4"/>
    <w:rsid w:val="00DA09C4"/>
    <w:rsid w:val="00DA0B13"/>
    <w:rsid w:val="00DA0B66"/>
    <w:rsid w:val="00DA0B8C"/>
    <w:rsid w:val="00DA0BDD"/>
    <w:rsid w:val="00DA0C18"/>
    <w:rsid w:val="00DA0C3F"/>
    <w:rsid w:val="00DA0C49"/>
    <w:rsid w:val="00DA0C9E"/>
    <w:rsid w:val="00DA0CC1"/>
    <w:rsid w:val="00DA0CCA"/>
    <w:rsid w:val="00DA0D05"/>
    <w:rsid w:val="00DA0D81"/>
    <w:rsid w:val="00DA0F25"/>
    <w:rsid w:val="00DA1013"/>
    <w:rsid w:val="00DA1023"/>
    <w:rsid w:val="00DA1045"/>
    <w:rsid w:val="00DA10CC"/>
    <w:rsid w:val="00DA10EE"/>
    <w:rsid w:val="00DA112C"/>
    <w:rsid w:val="00DA11BF"/>
    <w:rsid w:val="00DA1219"/>
    <w:rsid w:val="00DA12A5"/>
    <w:rsid w:val="00DA12C9"/>
    <w:rsid w:val="00DA1364"/>
    <w:rsid w:val="00DA1449"/>
    <w:rsid w:val="00DA1511"/>
    <w:rsid w:val="00DA1552"/>
    <w:rsid w:val="00DA15AD"/>
    <w:rsid w:val="00DA15CF"/>
    <w:rsid w:val="00DA15F9"/>
    <w:rsid w:val="00DA16C6"/>
    <w:rsid w:val="00DA1775"/>
    <w:rsid w:val="00DA181E"/>
    <w:rsid w:val="00DA1822"/>
    <w:rsid w:val="00DA189F"/>
    <w:rsid w:val="00DA1943"/>
    <w:rsid w:val="00DA1996"/>
    <w:rsid w:val="00DA19A3"/>
    <w:rsid w:val="00DA19CA"/>
    <w:rsid w:val="00DA1AD8"/>
    <w:rsid w:val="00DA1B3D"/>
    <w:rsid w:val="00DA1B59"/>
    <w:rsid w:val="00DA1BD7"/>
    <w:rsid w:val="00DA1C43"/>
    <w:rsid w:val="00DA1C44"/>
    <w:rsid w:val="00DA1C99"/>
    <w:rsid w:val="00DA1CCF"/>
    <w:rsid w:val="00DA1D36"/>
    <w:rsid w:val="00DA1D4F"/>
    <w:rsid w:val="00DA1DA0"/>
    <w:rsid w:val="00DA1DD5"/>
    <w:rsid w:val="00DA1E13"/>
    <w:rsid w:val="00DA1E66"/>
    <w:rsid w:val="00DA1F3D"/>
    <w:rsid w:val="00DA1F75"/>
    <w:rsid w:val="00DA1FD6"/>
    <w:rsid w:val="00DA1FE8"/>
    <w:rsid w:val="00DA201B"/>
    <w:rsid w:val="00DA2032"/>
    <w:rsid w:val="00DA20AC"/>
    <w:rsid w:val="00DA20BD"/>
    <w:rsid w:val="00DA21A4"/>
    <w:rsid w:val="00DA2200"/>
    <w:rsid w:val="00DA227D"/>
    <w:rsid w:val="00DA22CA"/>
    <w:rsid w:val="00DA23AE"/>
    <w:rsid w:val="00DA23B0"/>
    <w:rsid w:val="00DA23ED"/>
    <w:rsid w:val="00DA2519"/>
    <w:rsid w:val="00DA254D"/>
    <w:rsid w:val="00DA255D"/>
    <w:rsid w:val="00DA25B5"/>
    <w:rsid w:val="00DA25CF"/>
    <w:rsid w:val="00DA260F"/>
    <w:rsid w:val="00DA2690"/>
    <w:rsid w:val="00DA26B8"/>
    <w:rsid w:val="00DA26CC"/>
    <w:rsid w:val="00DA2715"/>
    <w:rsid w:val="00DA2786"/>
    <w:rsid w:val="00DA280E"/>
    <w:rsid w:val="00DA281D"/>
    <w:rsid w:val="00DA2824"/>
    <w:rsid w:val="00DA28E2"/>
    <w:rsid w:val="00DA292D"/>
    <w:rsid w:val="00DA29AC"/>
    <w:rsid w:val="00DA29F5"/>
    <w:rsid w:val="00DA2A4C"/>
    <w:rsid w:val="00DA2A80"/>
    <w:rsid w:val="00DA2A86"/>
    <w:rsid w:val="00DA2A98"/>
    <w:rsid w:val="00DA2B08"/>
    <w:rsid w:val="00DA2B3C"/>
    <w:rsid w:val="00DA2C5B"/>
    <w:rsid w:val="00DA2C61"/>
    <w:rsid w:val="00DA2DA7"/>
    <w:rsid w:val="00DA2DAE"/>
    <w:rsid w:val="00DA2E44"/>
    <w:rsid w:val="00DA2E53"/>
    <w:rsid w:val="00DA2F72"/>
    <w:rsid w:val="00DA2FF8"/>
    <w:rsid w:val="00DA319B"/>
    <w:rsid w:val="00DA3215"/>
    <w:rsid w:val="00DA3221"/>
    <w:rsid w:val="00DA3257"/>
    <w:rsid w:val="00DA32BD"/>
    <w:rsid w:val="00DA32E2"/>
    <w:rsid w:val="00DA32E6"/>
    <w:rsid w:val="00DA330A"/>
    <w:rsid w:val="00DA3315"/>
    <w:rsid w:val="00DA3349"/>
    <w:rsid w:val="00DA336F"/>
    <w:rsid w:val="00DA349D"/>
    <w:rsid w:val="00DA34E0"/>
    <w:rsid w:val="00DA354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DAF"/>
    <w:rsid w:val="00DA3DD5"/>
    <w:rsid w:val="00DA3E21"/>
    <w:rsid w:val="00DA3E70"/>
    <w:rsid w:val="00DA3E8D"/>
    <w:rsid w:val="00DA3EA8"/>
    <w:rsid w:val="00DA3EFE"/>
    <w:rsid w:val="00DA3FB6"/>
    <w:rsid w:val="00DA3FD2"/>
    <w:rsid w:val="00DA414E"/>
    <w:rsid w:val="00DA415A"/>
    <w:rsid w:val="00DA4194"/>
    <w:rsid w:val="00DA4262"/>
    <w:rsid w:val="00DA437A"/>
    <w:rsid w:val="00DA4386"/>
    <w:rsid w:val="00DA44BE"/>
    <w:rsid w:val="00DA44D9"/>
    <w:rsid w:val="00DA4503"/>
    <w:rsid w:val="00DA4522"/>
    <w:rsid w:val="00DA45E0"/>
    <w:rsid w:val="00DA46AB"/>
    <w:rsid w:val="00DA46B5"/>
    <w:rsid w:val="00DA46F1"/>
    <w:rsid w:val="00DA476A"/>
    <w:rsid w:val="00DA4773"/>
    <w:rsid w:val="00DA4886"/>
    <w:rsid w:val="00DA48F0"/>
    <w:rsid w:val="00DA4918"/>
    <w:rsid w:val="00DA49BA"/>
    <w:rsid w:val="00DA4B5B"/>
    <w:rsid w:val="00DA4BA9"/>
    <w:rsid w:val="00DA4BF5"/>
    <w:rsid w:val="00DA4C56"/>
    <w:rsid w:val="00DA4CA3"/>
    <w:rsid w:val="00DA4CAE"/>
    <w:rsid w:val="00DA4D3B"/>
    <w:rsid w:val="00DA4EB8"/>
    <w:rsid w:val="00DA4F12"/>
    <w:rsid w:val="00DA4F86"/>
    <w:rsid w:val="00DA4FD7"/>
    <w:rsid w:val="00DA5095"/>
    <w:rsid w:val="00DA516B"/>
    <w:rsid w:val="00DA5239"/>
    <w:rsid w:val="00DA52A4"/>
    <w:rsid w:val="00DA5313"/>
    <w:rsid w:val="00DA53D9"/>
    <w:rsid w:val="00DA54B0"/>
    <w:rsid w:val="00DA54BB"/>
    <w:rsid w:val="00DA5534"/>
    <w:rsid w:val="00DA5595"/>
    <w:rsid w:val="00DA55DA"/>
    <w:rsid w:val="00DA55E5"/>
    <w:rsid w:val="00DA575A"/>
    <w:rsid w:val="00DA5765"/>
    <w:rsid w:val="00DA5809"/>
    <w:rsid w:val="00DA58BD"/>
    <w:rsid w:val="00DA5945"/>
    <w:rsid w:val="00DA5949"/>
    <w:rsid w:val="00DA596B"/>
    <w:rsid w:val="00DA599D"/>
    <w:rsid w:val="00DA59DB"/>
    <w:rsid w:val="00DA59E9"/>
    <w:rsid w:val="00DA5A1F"/>
    <w:rsid w:val="00DA5A5B"/>
    <w:rsid w:val="00DA5A9E"/>
    <w:rsid w:val="00DA5B00"/>
    <w:rsid w:val="00DA5B38"/>
    <w:rsid w:val="00DA5BAD"/>
    <w:rsid w:val="00DA5C60"/>
    <w:rsid w:val="00DA5C73"/>
    <w:rsid w:val="00DA5CB6"/>
    <w:rsid w:val="00DA5DB4"/>
    <w:rsid w:val="00DA5EA7"/>
    <w:rsid w:val="00DA5F62"/>
    <w:rsid w:val="00DA5F78"/>
    <w:rsid w:val="00DA5F96"/>
    <w:rsid w:val="00DA5FBE"/>
    <w:rsid w:val="00DA5FDD"/>
    <w:rsid w:val="00DA6039"/>
    <w:rsid w:val="00DA60FB"/>
    <w:rsid w:val="00DA6141"/>
    <w:rsid w:val="00DA61F8"/>
    <w:rsid w:val="00DA6313"/>
    <w:rsid w:val="00DA6345"/>
    <w:rsid w:val="00DA6362"/>
    <w:rsid w:val="00DA649F"/>
    <w:rsid w:val="00DA65E1"/>
    <w:rsid w:val="00DA666A"/>
    <w:rsid w:val="00DA6703"/>
    <w:rsid w:val="00DA673B"/>
    <w:rsid w:val="00DA677C"/>
    <w:rsid w:val="00DA678D"/>
    <w:rsid w:val="00DA67E5"/>
    <w:rsid w:val="00DA67EF"/>
    <w:rsid w:val="00DA6894"/>
    <w:rsid w:val="00DA693A"/>
    <w:rsid w:val="00DA695A"/>
    <w:rsid w:val="00DA69F3"/>
    <w:rsid w:val="00DA69FB"/>
    <w:rsid w:val="00DA6AA3"/>
    <w:rsid w:val="00DA6AFB"/>
    <w:rsid w:val="00DA6B80"/>
    <w:rsid w:val="00DA6B9A"/>
    <w:rsid w:val="00DA6BAD"/>
    <w:rsid w:val="00DA6BD2"/>
    <w:rsid w:val="00DA6C30"/>
    <w:rsid w:val="00DA6C57"/>
    <w:rsid w:val="00DA6C99"/>
    <w:rsid w:val="00DA6CE3"/>
    <w:rsid w:val="00DA6D35"/>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4A2"/>
    <w:rsid w:val="00DA7547"/>
    <w:rsid w:val="00DA7571"/>
    <w:rsid w:val="00DA7603"/>
    <w:rsid w:val="00DA76B7"/>
    <w:rsid w:val="00DA77B2"/>
    <w:rsid w:val="00DA7811"/>
    <w:rsid w:val="00DA7843"/>
    <w:rsid w:val="00DA7844"/>
    <w:rsid w:val="00DA7869"/>
    <w:rsid w:val="00DA7884"/>
    <w:rsid w:val="00DA788B"/>
    <w:rsid w:val="00DA78AA"/>
    <w:rsid w:val="00DA790A"/>
    <w:rsid w:val="00DA7954"/>
    <w:rsid w:val="00DA79F2"/>
    <w:rsid w:val="00DA7A03"/>
    <w:rsid w:val="00DA7A0D"/>
    <w:rsid w:val="00DA7A4C"/>
    <w:rsid w:val="00DA7AA1"/>
    <w:rsid w:val="00DA7B5E"/>
    <w:rsid w:val="00DA7B5F"/>
    <w:rsid w:val="00DA7C18"/>
    <w:rsid w:val="00DA7C20"/>
    <w:rsid w:val="00DA7C59"/>
    <w:rsid w:val="00DA7E0A"/>
    <w:rsid w:val="00DA7E3C"/>
    <w:rsid w:val="00DA7E85"/>
    <w:rsid w:val="00DA7E8E"/>
    <w:rsid w:val="00DA7E90"/>
    <w:rsid w:val="00DA7EF6"/>
    <w:rsid w:val="00DB002F"/>
    <w:rsid w:val="00DB0087"/>
    <w:rsid w:val="00DB018F"/>
    <w:rsid w:val="00DB01B6"/>
    <w:rsid w:val="00DB022E"/>
    <w:rsid w:val="00DB0285"/>
    <w:rsid w:val="00DB0398"/>
    <w:rsid w:val="00DB043F"/>
    <w:rsid w:val="00DB0469"/>
    <w:rsid w:val="00DB050F"/>
    <w:rsid w:val="00DB0557"/>
    <w:rsid w:val="00DB058A"/>
    <w:rsid w:val="00DB05FA"/>
    <w:rsid w:val="00DB0640"/>
    <w:rsid w:val="00DB0663"/>
    <w:rsid w:val="00DB0671"/>
    <w:rsid w:val="00DB0696"/>
    <w:rsid w:val="00DB075A"/>
    <w:rsid w:val="00DB0760"/>
    <w:rsid w:val="00DB0779"/>
    <w:rsid w:val="00DB0883"/>
    <w:rsid w:val="00DB0894"/>
    <w:rsid w:val="00DB08FA"/>
    <w:rsid w:val="00DB096D"/>
    <w:rsid w:val="00DB097E"/>
    <w:rsid w:val="00DB0A18"/>
    <w:rsid w:val="00DB0B00"/>
    <w:rsid w:val="00DB0B6E"/>
    <w:rsid w:val="00DB0B83"/>
    <w:rsid w:val="00DB0C32"/>
    <w:rsid w:val="00DB0D71"/>
    <w:rsid w:val="00DB0DB9"/>
    <w:rsid w:val="00DB0E02"/>
    <w:rsid w:val="00DB0E6E"/>
    <w:rsid w:val="00DB0EF4"/>
    <w:rsid w:val="00DB0F34"/>
    <w:rsid w:val="00DB0F46"/>
    <w:rsid w:val="00DB0F4D"/>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6D3"/>
    <w:rsid w:val="00DB1773"/>
    <w:rsid w:val="00DB1862"/>
    <w:rsid w:val="00DB18A1"/>
    <w:rsid w:val="00DB18D1"/>
    <w:rsid w:val="00DB1904"/>
    <w:rsid w:val="00DB1944"/>
    <w:rsid w:val="00DB197E"/>
    <w:rsid w:val="00DB19D2"/>
    <w:rsid w:val="00DB1A5E"/>
    <w:rsid w:val="00DB1B2E"/>
    <w:rsid w:val="00DB1B3D"/>
    <w:rsid w:val="00DB1B83"/>
    <w:rsid w:val="00DB1BFF"/>
    <w:rsid w:val="00DB1C0D"/>
    <w:rsid w:val="00DB1C60"/>
    <w:rsid w:val="00DB1DA7"/>
    <w:rsid w:val="00DB1E95"/>
    <w:rsid w:val="00DB1F49"/>
    <w:rsid w:val="00DB1F4A"/>
    <w:rsid w:val="00DB1F88"/>
    <w:rsid w:val="00DB1F94"/>
    <w:rsid w:val="00DB1FA3"/>
    <w:rsid w:val="00DB20AB"/>
    <w:rsid w:val="00DB2150"/>
    <w:rsid w:val="00DB21A4"/>
    <w:rsid w:val="00DB221C"/>
    <w:rsid w:val="00DB227E"/>
    <w:rsid w:val="00DB2396"/>
    <w:rsid w:val="00DB23D0"/>
    <w:rsid w:val="00DB242A"/>
    <w:rsid w:val="00DB2460"/>
    <w:rsid w:val="00DB25BD"/>
    <w:rsid w:val="00DB2604"/>
    <w:rsid w:val="00DB2612"/>
    <w:rsid w:val="00DB2633"/>
    <w:rsid w:val="00DB26BD"/>
    <w:rsid w:val="00DB2727"/>
    <w:rsid w:val="00DB27C1"/>
    <w:rsid w:val="00DB27F6"/>
    <w:rsid w:val="00DB2805"/>
    <w:rsid w:val="00DB288F"/>
    <w:rsid w:val="00DB28B4"/>
    <w:rsid w:val="00DB29D0"/>
    <w:rsid w:val="00DB2B68"/>
    <w:rsid w:val="00DB2BA6"/>
    <w:rsid w:val="00DB2CD7"/>
    <w:rsid w:val="00DB2D81"/>
    <w:rsid w:val="00DB2D8B"/>
    <w:rsid w:val="00DB2D8D"/>
    <w:rsid w:val="00DB2DF6"/>
    <w:rsid w:val="00DB2E02"/>
    <w:rsid w:val="00DB2E6F"/>
    <w:rsid w:val="00DB2F6E"/>
    <w:rsid w:val="00DB2FFC"/>
    <w:rsid w:val="00DB319B"/>
    <w:rsid w:val="00DB31FB"/>
    <w:rsid w:val="00DB3250"/>
    <w:rsid w:val="00DB32D7"/>
    <w:rsid w:val="00DB3303"/>
    <w:rsid w:val="00DB332A"/>
    <w:rsid w:val="00DB3353"/>
    <w:rsid w:val="00DB33B7"/>
    <w:rsid w:val="00DB33C3"/>
    <w:rsid w:val="00DB340A"/>
    <w:rsid w:val="00DB3455"/>
    <w:rsid w:val="00DB34D7"/>
    <w:rsid w:val="00DB34E3"/>
    <w:rsid w:val="00DB352F"/>
    <w:rsid w:val="00DB357D"/>
    <w:rsid w:val="00DB35CF"/>
    <w:rsid w:val="00DB35DB"/>
    <w:rsid w:val="00DB3680"/>
    <w:rsid w:val="00DB3755"/>
    <w:rsid w:val="00DB37B6"/>
    <w:rsid w:val="00DB37D8"/>
    <w:rsid w:val="00DB3851"/>
    <w:rsid w:val="00DB385B"/>
    <w:rsid w:val="00DB388E"/>
    <w:rsid w:val="00DB38B2"/>
    <w:rsid w:val="00DB394E"/>
    <w:rsid w:val="00DB3A2F"/>
    <w:rsid w:val="00DB3A42"/>
    <w:rsid w:val="00DB3C3C"/>
    <w:rsid w:val="00DB3C5A"/>
    <w:rsid w:val="00DB3CA0"/>
    <w:rsid w:val="00DB3CC8"/>
    <w:rsid w:val="00DB3D42"/>
    <w:rsid w:val="00DB3D6F"/>
    <w:rsid w:val="00DB3D96"/>
    <w:rsid w:val="00DB3DD2"/>
    <w:rsid w:val="00DB3E35"/>
    <w:rsid w:val="00DB3E45"/>
    <w:rsid w:val="00DB3EBA"/>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7FA"/>
    <w:rsid w:val="00DB4822"/>
    <w:rsid w:val="00DB487B"/>
    <w:rsid w:val="00DB48C7"/>
    <w:rsid w:val="00DB4927"/>
    <w:rsid w:val="00DB4944"/>
    <w:rsid w:val="00DB4967"/>
    <w:rsid w:val="00DB4969"/>
    <w:rsid w:val="00DB4983"/>
    <w:rsid w:val="00DB49CC"/>
    <w:rsid w:val="00DB49D7"/>
    <w:rsid w:val="00DB4A16"/>
    <w:rsid w:val="00DB4A46"/>
    <w:rsid w:val="00DB4A67"/>
    <w:rsid w:val="00DB4A9A"/>
    <w:rsid w:val="00DB4B27"/>
    <w:rsid w:val="00DB4B28"/>
    <w:rsid w:val="00DB4B2C"/>
    <w:rsid w:val="00DB4B46"/>
    <w:rsid w:val="00DB4B6C"/>
    <w:rsid w:val="00DB4B8E"/>
    <w:rsid w:val="00DB4B94"/>
    <w:rsid w:val="00DB4CC6"/>
    <w:rsid w:val="00DB4D12"/>
    <w:rsid w:val="00DB4D4C"/>
    <w:rsid w:val="00DB4DF0"/>
    <w:rsid w:val="00DB4E30"/>
    <w:rsid w:val="00DB4E57"/>
    <w:rsid w:val="00DB4F0B"/>
    <w:rsid w:val="00DB4F86"/>
    <w:rsid w:val="00DB4FAC"/>
    <w:rsid w:val="00DB4FF9"/>
    <w:rsid w:val="00DB5004"/>
    <w:rsid w:val="00DB50C2"/>
    <w:rsid w:val="00DB5121"/>
    <w:rsid w:val="00DB5139"/>
    <w:rsid w:val="00DB51FA"/>
    <w:rsid w:val="00DB524E"/>
    <w:rsid w:val="00DB52BA"/>
    <w:rsid w:val="00DB52EF"/>
    <w:rsid w:val="00DB54A4"/>
    <w:rsid w:val="00DB54D9"/>
    <w:rsid w:val="00DB554B"/>
    <w:rsid w:val="00DB569C"/>
    <w:rsid w:val="00DB56E3"/>
    <w:rsid w:val="00DB5761"/>
    <w:rsid w:val="00DB57D7"/>
    <w:rsid w:val="00DB58A5"/>
    <w:rsid w:val="00DB599A"/>
    <w:rsid w:val="00DB5A35"/>
    <w:rsid w:val="00DB5AF0"/>
    <w:rsid w:val="00DB5B8F"/>
    <w:rsid w:val="00DB5C5C"/>
    <w:rsid w:val="00DB5D23"/>
    <w:rsid w:val="00DB5D91"/>
    <w:rsid w:val="00DB5E53"/>
    <w:rsid w:val="00DB5EC4"/>
    <w:rsid w:val="00DB5ED8"/>
    <w:rsid w:val="00DB5F53"/>
    <w:rsid w:val="00DB5F5E"/>
    <w:rsid w:val="00DB5FD6"/>
    <w:rsid w:val="00DB5FE3"/>
    <w:rsid w:val="00DB6113"/>
    <w:rsid w:val="00DB612C"/>
    <w:rsid w:val="00DB6146"/>
    <w:rsid w:val="00DB614D"/>
    <w:rsid w:val="00DB618C"/>
    <w:rsid w:val="00DB623C"/>
    <w:rsid w:val="00DB6273"/>
    <w:rsid w:val="00DB62AA"/>
    <w:rsid w:val="00DB63D2"/>
    <w:rsid w:val="00DB63D7"/>
    <w:rsid w:val="00DB63E7"/>
    <w:rsid w:val="00DB63E8"/>
    <w:rsid w:val="00DB63FA"/>
    <w:rsid w:val="00DB6463"/>
    <w:rsid w:val="00DB6481"/>
    <w:rsid w:val="00DB64CA"/>
    <w:rsid w:val="00DB6625"/>
    <w:rsid w:val="00DB66E3"/>
    <w:rsid w:val="00DB66E7"/>
    <w:rsid w:val="00DB6706"/>
    <w:rsid w:val="00DB675D"/>
    <w:rsid w:val="00DB6798"/>
    <w:rsid w:val="00DB68E5"/>
    <w:rsid w:val="00DB68F7"/>
    <w:rsid w:val="00DB695D"/>
    <w:rsid w:val="00DB696D"/>
    <w:rsid w:val="00DB69CE"/>
    <w:rsid w:val="00DB69E6"/>
    <w:rsid w:val="00DB6A22"/>
    <w:rsid w:val="00DB6B5A"/>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893"/>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861"/>
    <w:rsid w:val="00DC0910"/>
    <w:rsid w:val="00DC0982"/>
    <w:rsid w:val="00DC0A52"/>
    <w:rsid w:val="00DC0AA4"/>
    <w:rsid w:val="00DC0AD0"/>
    <w:rsid w:val="00DC0B58"/>
    <w:rsid w:val="00DC0C44"/>
    <w:rsid w:val="00DC0C79"/>
    <w:rsid w:val="00DC0CBE"/>
    <w:rsid w:val="00DC0D11"/>
    <w:rsid w:val="00DC0D63"/>
    <w:rsid w:val="00DC0ED7"/>
    <w:rsid w:val="00DC0F80"/>
    <w:rsid w:val="00DC10C8"/>
    <w:rsid w:val="00DC10E2"/>
    <w:rsid w:val="00DC10F2"/>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5F"/>
    <w:rsid w:val="00DC1677"/>
    <w:rsid w:val="00DC167D"/>
    <w:rsid w:val="00DC16CA"/>
    <w:rsid w:val="00DC16CC"/>
    <w:rsid w:val="00DC16E1"/>
    <w:rsid w:val="00DC17C3"/>
    <w:rsid w:val="00DC1873"/>
    <w:rsid w:val="00DC1878"/>
    <w:rsid w:val="00DC187C"/>
    <w:rsid w:val="00DC1886"/>
    <w:rsid w:val="00DC1900"/>
    <w:rsid w:val="00DC19A9"/>
    <w:rsid w:val="00DC19C2"/>
    <w:rsid w:val="00DC1ADD"/>
    <w:rsid w:val="00DC1AE5"/>
    <w:rsid w:val="00DC1B3F"/>
    <w:rsid w:val="00DC1B40"/>
    <w:rsid w:val="00DC1B87"/>
    <w:rsid w:val="00DC1C0A"/>
    <w:rsid w:val="00DC1C14"/>
    <w:rsid w:val="00DC1C33"/>
    <w:rsid w:val="00DC1C7C"/>
    <w:rsid w:val="00DC1CA2"/>
    <w:rsid w:val="00DC1D3D"/>
    <w:rsid w:val="00DC1D9A"/>
    <w:rsid w:val="00DC1D9C"/>
    <w:rsid w:val="00DC1DEE"/>
    <w:rsid w:val="00DC1EA2"/>
    <w:rsid w:val="00DC1EEA"/>
    <w:rsid w:val="00DC1EF5"/>
    <w:rsid w:val="00DC1F3B"/>
    <w:rsid w:val="00DC201E"/>
    <w:rsid w:val="00DC204A"/>
    <w:rsid w:val="00DC205D"/>
    <w:rsid w:val="00DC210B"/>
    <w:rsid w:val="00DC2138"/>
    <w:rsid w:val="00DC2153"/>
    <w:rsid w:val="00DC22AF"/>
    <w:rsid w:val="00DC2362"/>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7D4"/>
    <w:rsid w:val="00DC2832"/>
    <w:rsid w:val="00DC2955"/>
    <w:rsid w:val="00DC2969"/>
    <w:rsid w:val="00DC29A6"/>
    <w:rsid w:val="00DC29E1"/>
    <w:rsid w:val="00DC2A01"/>
    <w:rsid w:val="00DC2A1C"/>
    <w:rsid w:val="00DC2A32"/>
    <w:rsid w:val="00DC2AD7"/>
    <w:rsid w:val="00DC2B1B"/>
    <w:rsid w:val="00DC2BDB"/>
    <w:rsid w:val="00DC2BED"/>
    <w:rsid w:val="00DC2C00"/>
    <w:rsid w:val="00DC2C6A"/>
    <w:rsid w:val="00DC2CC4"/>
    <w:rsid w:val="00DC2CE4"/>
    <w:rsid w:val="00DC2CEB"/>
    <w:rsid w:val="00DC2D1A"/>
    <w:rsid w:val="00DC2D50"/>
    <w:rsid w:val="00DC2DA8"/>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2"/>
    <w:rsid w:val="00DC3378"/>
    <w:rsid w:val="00DC33AE"/>
    <w:rsid w:val="00DC3428"/>
    <w:rsid w:val="00DC3466"/>
    <w:rsid w:val="00DC3499"/>
    <w:rsid w:val="00DC34C6"/>
    <w:rsid w:val="00DC34DD"/>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13"/>
    <w:rsid w:val="00DC395E"/>
    <w:rsid w:val="00DC3A1E"/>
    <w:rsid w:val="00DC3A36"/>
    <w:rsid w:val="00DC3B53"/>
    <w:rsid w:val="00DC3B67"/>
    <w:rsid w:val="00DC3C11"/>
    <w:rsid w:val="00DC3C40"/>
    <w:rsid w:val="00DC3C55"/>
    <w:rsid w:val="00DC3C96"/>
    <w:rsid w:val="00DC3D3F"/>
    <w:rsid w:val="00DC3D40"/>
    <w:rsid w:val="00DC3E51"/>
    <w:rsid w:val="00DC3E68"/>
    <w:rsid w:val="00DC3EB0"/>
    <w:rsid w:val="00DC3FB5"/>
    <w:rsid w:val="00DC407D"/>
    <w:rsid w:val="00DC412E"/>
    <w:rsid w:val="00DC41B9"/>
    <w:rsid w:val="00DC41F3"/>
    <w:rsid w:val="00DC424D"/>
    <w:rsid w:val="00DC426E"/>
    <w:rsid w:val="00DC42A6"/>
    <w:rsid w:val="00DC432F"/>
    <w:rsid w:val="00DC441E"/>
    <w:rsid w:val="00DC443F"/>
    <w:rsid w:val="00DC4451"/>
    <w:rsid w:val="00DC4468"/>
    <w:rsid w:val="00DC451A"/>
    <w:rsid w:val="00DC455C"/>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72"/>
    <w:rsid w:val="00DC4CAD"/>
    <w:rsid w:val="00DC4CAF"/>
    <w:rsid w:val="00DC4CE3"/>
    <w:rsid w:val="00DC4D62"/>
    <w:rsid w:val="00DC4E05"/>
    <w:rsid w:val="00DC4E07"/>
    <w:rsid w:val="00DC4E4E"/>
    <w:rsid w:val="00DC4E6D"/>
    <w:rsid w:val="00DC4E80"/>
    <w:rsid w:val="00DC4EBC"/>
    <w:rsid w:val="00DC4EDD"/>
    <w:rsid w:val="00DC4EEE"/>
    <w:rsid w:val="00DC4FF6"/>
    <w:rsid w:val="00DC4FFF"/>
    <w:rsid w:val="00DC50BE"/>
    <w:rsid w:val="00DC5115"/>
    <w:rsid w:val="00DC51DE"/>
    <w:rsid w:val="00DC51E5"/>
    <w:rsid w:val="00DC524F"/>
    <w:rsid w:val="00DC534F"/>
    <w:rsid w:val="00DC53A9"/>
    <w:rsid w:val="00DC542B"/>
    <w:rsid w:val="00DC54EB"/>
    <w:rsid w:val="00DC550C"/>
    <w:rsid w:val="00DC5525"/>
    <w:rsid w:val="00DC552A"/>
    <w:rsid w:val="00DC5546"/>
    <w:rsid w:val="00DC55E4"/>
    <w:rsid w:val="00DC5602"/>
    <w:rsid w:val="00DC563E"/>
    <w:rsid w:val="00DC5748"/>
    <w:rsid w:val="00DC5875"/>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352"/>
    <w:rsid w:val="00DC6476"/>
    <w:rsid w:val="00DC649F"/>
    <w:rsid w:val="00DC64BE"/>
    <w:rsid w:val="00DC64F4"/>
    <w:rsid w:val="00DC650C"/>
    <w:rsid w:val="00DC65E2"/>
    <w:rsid w:val="00DC65E7"/>
    <w:rsid w:val="00DC6650"/>
    <w:rsid w:val="00DC66B4"/>
    <w:rsid w:val="00DC672C"/>
    <w:rsid w:val="00DC673F"/>
    <w:rsid w:val="00DC679B"/>
    <w:rsid w:val="00DC67D9"/>
    <w:rsid w:val="00DC67F5"/>
    <w:rsid w:val="00DC68B3"/>
    <w:rsid w:val="00DC68BE"/>
    <w:rsid w:val="00DC691D"/>
    <w:rsid w:val="00DC6938"/>
    <w:rsid w:val="00DC6973"/>
    <w:rsid w:val="00DC6996"/>
    <w:rsid w:val="00DC69A0"/>
    <w:rsid w:val="00DC69B3"/>
    <w:rsid w:val="00DC6AA5"/>
    <w:rsid w:val="00DC6ADB"/>
    <w:rsid w:val="00DC6AFA"/>
    <w:rsid w:val="00DC6AFC"/>
    <w:rsid w:val="00DC6B8A"/>
    <w:rsid w:val="00DC6BDA"/>
    <w:rsid w:val="00DC6BDD"/>
    <w:rsid w:val="00DC6C0A"/>
    <w:rsid w:val="00DC6C18"/>
    <w:rsid w:val="00DC6C79"/>
    <w:rsid w:val="00DC6D83"/>
    <w:rsid w:val="00DC6E24"/>
    <w:rsid w:val="00DC6E88"/>
    <w:rsid w:val="00DC6EAD"/>
    <w:rsid w:val="00DC6ECF"/>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44"/>
    <w:rsid w:val="00DC7565"/>
    <w:rsid w:val="00DC7593"/>
    <w:rsid w:val="00DC75D1"/>
    <w:rsid w:val="00DC7644"/>
    <w:rsid w:val="00DC766C"/>
    <w:rsid w:val="00DC773D"/>
    <w:rsid w:val="00DC775D"/>
    <w:rsid w:val="00DC77BC"/>
    <w:rsid w:val="00DC77BF"/>
    <w:rsid w:val="00DC77CB"/>
    <w:rsid w:val="00DC7855"/>
    <w:rsid w:val="00DC7883"/>
    <w:rsid w:val="00DC7929"/>
    <w:rsid w:val="00DC7931"/>
    <w:rsid w:val="00DC7949"/>
    <w:rsid w:val="00DC799C"/>
    <w:rsid w:val="00DC79DE"/>
    <w:rsid w:val="00DC7A4E"/>
    <w:rsid w:val="00DC7B15"/>
    <w:rsid w:val="00DC7B5E"/>
    <w:rsid w:val="00DC7B83"/>
    <w:rsid w:val="00DC7D95"/>
    <w:rsid w:val="00DC7DDA"/>
    <w:rsid w:val="00DC7E3E"/>
    <w:rsid w:val="00DC7EFB"/>
    <w:rsid w:val="00DC7F31"/>
    <w:rsid w:val="00DC7F63"/>
    <w:rsid w:val="00DC7F86"/>
    <w:rsid w:val="00DD0005"/>
    <w:rsid w:val="00DD005C"/>
    <w:rsid w:val="00DD0068"/>
    <w:rsid w:val="00DD0168"/>
    <w:rsid w:val="00DD01C7"/>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A92"/>
    <w:rsid w:val="00DD0ABF"/>
    <w:rsid w:val="00DD0AD2"/>
    <w:rsid w:val="00DD0AD4"/>
    <w:rsid w:val="00DD0B49"/>
    <w:rsid w:val="00DD0B97"/>
    <w:rsid w:val="00DD0BB3"/>
    <w:rsid w:val="00DD0BC5"/>
    <w:rsid w:val="00DD0C46"/>
    <w:rsid w:val="00DD0C62"/>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4A"/>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7B"/>
    <w:rsid w:val="00DD18E6"/>
    <w:rsid w:val="00DD1970"/>
    <w:rsid w:val="00DD197C"/>
    <w:rsid w:val="00DD1990"/>
    <w:rsid w:val="00DD19AA"/>
    <w:rsid w:val="00DD1A39"/>
    <w:rsid w:val="00DD1A85"/>
    <w:rsid w:val="00DD1B3E"/>
    <w:rsid w:val="00DD1BC8"/>
    <w:rsid w:val="00DD1C12"/>
    <w:rsid w:val="00DD1C46"/>
    <w:rsid w:val="00DD1C78"/>
    <w:rsid w:val="00DD1CAE"/>
    <w:rsid w:val="00DD1D52"/>
    <w:rsid w:val="00DD1D79"/>
    <w:rsid w:val="00DD1DC1"/>
    <w:rsid w:val="00DD1E2F"/>
    <w:rsid w:val="00DD1E4E"/>
    <w:rsid w:val="00DD1E7A"/>
    <w:rsid w:val="00DD1ED0"/>
    <w:rsid w:val="00DD1F2A"/>
    <w:rsid w:val="00DD1F87"/>
    <w:rsid w:val="00DD1FEA"/>
    <w:rsid w:val="00DD1FFB"/>
    <w:rsid w:val="00DD204A"/>
    <w:rsid w:val="00DD20A1"/>
    <w:rsid w:val="00DD20FA"/>
    <w:rsid w:val="00DD2109"/>
    <w:rsid w:val="00DD2159"/>
    <w:rsid w:val="00DD216A"/>
    <w:rsid w:val="00DD2184"/>
    <w:rsid w:val="00DD2211"/>
    <w:rsid w:val="00DD222A"/>
    <w:rsid w:val="00DD2263"/>
    <w:rsid w:val="00DD22C5"/>
    <w:rsid w:val="00DD2300"/>
    <w:rsid w:val="00DD230C"/>
    <w:rsid w:val="00DD2344"/>
    <w:rsid w:val="00DD23A0"/>
    <w:rsid w:val="00DD23DF"/>
    <w:rsid w:val="00DD23F6"/>
    <w:rsid w:val="00DD2454"/>
    <w:rsid w:val="00DD245B"/>
    <w:rsid w:val="00DD2462"/>
    <w:rsid w:val="00DD246B"/>
    <w:rsid w:val="00DD2518"/>
    <w:rsid w:val="00DD252C"/>
    <w:rsid w:val="00DD25E4"/>
    <w:rsid w:val="00DD2738"/>
    <w:rsid w:val="00DD27BA"/>
    <w:rsid w:val="00DD27E0"/>
    <w:rsid w:val="00DD2883"/>
    <w:rsid w:val="00DD2886"/>
    <w:rsid w:val="00DD2911"/>
    <w:rsid w:val="00DD2944"/>
    <w:rsid w:val="00DD299D"/>
    <w:rsid w:val="00DD29A3"/>
    <w:rsid w:val="00DD29AA"/>
    <w:rsid w:val="00DD29C2"/>
    <w:rsid w:val="00DD2A1C"/>
    <w:rsid w:val="00DD2A49"/>
    <w:rsid w:val="00DD2A60"/>
    <w:rsid w:val="00DD2ABE"/>
    <w:rsid w:val="00DD2B18"/>
    <w:rsid w:val="00DD2B51"/>
    <w:rsid w:val="00DD2B78"/>
    <w:rsid w:val="00DD2CB9"/>
    <w:rsid w:val="00DD2D15"/>
    <w:rsid w:val="00DD2D91"/>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00"/>
    <w:rsid w:val="00DD34B9"/>
    <w:rsid w:val="00DD34E9"/>
    <w:rsid w:val="00DD352E"/>
    <w:rsid w:val="00DD3564"/>
    <w:rsid w:val="00DD35BE"/>
    <w:rsid w:val="00DD364B"/>
    <w:rsid w:val="00DD3650"/>
    <w:rsid w:val="00DD3659"/>
    <w:rsid w:val="00DD369B"/>
    <w:rsid w:val="00DD36A1"/>
    <w:rsid w:val="00DD3774"/>
    <w:rsid w:val="00DD37A2"/>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CD1"/>
    <w:rsid w:val="00DD3D21"/>
    <w:rsid w:val="00DD3D31"/>
    <w:rsid w:val="00DD3D54"/>
    <w:rsid w:val="00DD3DA2"/>
    <w:rsid w:val="00DD3DC9"/>
    <w:rsid w:val="00DD3DD3"/>
    <w:rsid w:val="00DD3E07"/>
    <w:rsid w:val="00DD3E5F"/>
    <w:rsid w:val="00DD3E66"/>
    <w:rsid w:val="00DD3E8B"/>
    <w:rsid w:val="00DD3ED7"/>
    <w:rsid w:val="00DD3FB7"/>
    <w:rsid w:val="00DD4001"/>
    <w:rsid w:val="00DD4007"/>
    <w:rsid w:val="00DD401C"/>
    <w:rsid w:val="00DD4039"/>
    <w:rsid w:val="00DD40E0"/>
    <w:rsid w:val="00DD40F8"/>
    <w:rsid w:val="00DD4113"/>
    <w:rsid w:val="00DD4145"/>
    <w:rsid w:val="00DD421C"/>
    <w:rsid w:val="00DD4235"/>
    <w:rsid w:val="00DD4242"/>
    <w:rsid w:val="00DD4244"/>
    <w:rsid w:val="00DD4250"/>
    <w:rsid w:val="00DD4270"/>
    <w:rsid w:val="00DD4298"/>
    <w:rsid w:val="00DD42D1"/>
    <w:rsid w:val="00DD4385"/>
    <w:rsid w:val="00DD443C"/>
    <w:rsid w:val="00DD44DE"/>
    <w:rsid w:val="00DD4512"/>
    <w:rsid w:val="00DD45B2"/>
    <w:rsid w:val="00DD4673"/>
    <w:rsid w:val="00DD4686"/>
    <w:rsid w:val="00DD4710"/>
    <w:rsid w:val="00DD4773"/>
    <w:rsid w:val="00DD47EA"/>
    <w:rsid w:val="00DD4837"/>
    <w:rsid w:val="00DD4849"/>
    <w:rsid w:val="00DD489F"/>
    <w:rsid w:val="00DD48B1"/>
    <w:rsid w:val="00DD4914"/>
    <w:rsid w:val="00DD4916"/>
    <w:rsid w:val="00DD4A2A"/>
    <w:rsid w:val="00DD4A31"/>
    <w:rsid w:val="00DD4A5A"/>
    <w:rsid w:val="00DD4B37"/>
    <w:rsid w:val="00DD4B50"/>
    <w:rsid w:val="00DD4B94"/>
    <w:rsid w:val="00DD4BA7"/>
    <w:rsid w:val="00DD4BB8"/>
    <w:rsid w:val="00DD4BC1"/>
    <w:rsid w:val="00DD4BC3"/>
    <w:rsid w:val="00DD4CC6"/>
    <w:rsid w:val="00DD4CF1"/>
    <w:rsid w:val="00DD4D19"/>
    <w:rsid w:val="00DD4D67"/>
    <w:rsid w:val="00DD4DD0"/>
    <w:rsid w:val="00DD4E2E"/>
    <w:rsid w:val="00DD4E30"/>
    <w:rsid w:val="00DD4E7D"/>
    <w:rsid w:val="00DD4E95"/>
    <w:rsid w:val="00DD4ECB"/>
    <w:rsid w:val="00DD4FA7"/>
    <w:rsid w:val="00DD5047"/>
    <w:rsid w:val="00DD50BF"/>
    <w:rsid w:val="00DD511C"/>
    <w:rsid w:val="00DD514E"/>
    <w:rsid w:val="00DD51C6"/>
    <w:rsid w:val="00DD52C8"/>
    <w:rsid w:val="00DD52EA"/>
    <w:rsid w:val="00DD530B"/>
    <w:rsid w:val="00DD532A"/>
    <w:rsid w:val="00DD536E"/>
    <w:rsid w:val="00DD538B"/>
    <w:rsid w:val="00DD5460"/>
    <w:rsid w:val="00DD54A5"/>
    <w:rsid w:val="00DD552A"/>
    <w:rsid w:val="00DD5600"/>
    <w:rsid w:val="00DD5612"/>
    <w:rsid w:val="00DD5646"/>
    <w:rsid w:val="00DD566E"/>
    <w:rsid w:val="00DD56BB"/>
    <w:rsid w:val="00DD56C0"/>
    <w:rsid w:val="00DD56CA"/>
    <w:rsid w:val="00DD56E0"/>
    <w:rsid w:val="00DD5773"/>
    <w:rsid w:val="00DD586F"/>
    <w:rsid w:val="00DD588D"/>
    <w:rsid w:val="00DD58C6"/>
    <w:rsid w:val="00DD58E0"/>
    <w:rsid w:val="00DD58E9"/>
    <w:rsid w:val="00DD590A"/>
    <w:rsid w:val="00DD5AA4"/>
    <w:rsid w:val="00DD5AC5"/>
    <w:rsid w:val="00DD5B1A"/>
    <w:rsid w:val="00DD5B26"/>
    <w:rsid w:val="00DD5B50"/>
    <w:rsid w:val="00DD5B7B"/>
    <w:rsid w:val="00DD5BD0"/>
    <w:rsid w:val="00DD5BD4"/>
    <w:rsid w:val="00DD5C1C"/>
    <w:rsid w:val="00DD5C63"/>
    <w:rsid w:val="00DD5CB2"/>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17"/>
    <w:rsid w:val="00DD6361"/>
    <w:rsid w:val="00DD637B"/>
    <w:rsid w:val="00DD6445"/>
    <w:rsid w:val="00DD650E"/>
    <w:rsid w:val="00DD657D"/>
    <w:rsid w:val="00DD673A"/>
    <w:rsid w:val="00DD6742"/>
    <w:rsid w:val="00DD6769"/>
    <w:rsid w:val="00DD6847"/>
    <w:rsid w:val="00DD684B"/>
    <w:rsid w:val="00DD689F"/>
    <w:rsid w:val="00DD68EC"/>
    <w:rsid w:val="00DD697F"/>
    <w:rsid w:val="00DD6994"/>
    <w:rsid w:val="00DD69DE"/>
    <w:rsid w:val="00DD6AC5"/>
    <w:rsid w:val="00DD6AD2"/>
    <w:rsid w:val="00DD6AF7"/>
    <w:rsid w:val="00DD6B17"/>
    <w:rsid w:val="00DD6B4E"/>
    <w:rsid w:val="00DD6C3C"/>
    <w:rsid w:val="00DD6C6C"/>
    <w:rsid w:val="00DD6CCA"/>
    <w:rsid w:val="00DD6D29"/>
    <w:rsid w:val="00DD6DB3"/>
    <w:rsid w:val="00DD6E14"/>
    <w:rsid w:val="00DD6F31"/>
    <w:rsid w:val="00DD6F37"/>
    <w:rsid w:val="00DD6F5A"/>
    <w:rsid w:val="00DD6FB1"/>
    <w:rsid w:val="00DD6FD2"/>
    <w:rsid w:val="00DD7104"/>
    <w:rsid w:val="00DD7150"/>
    <w:rsid w:val="00DD7155"/>
    <w:rsid w:val="00DD71E6"/>
    <w:rsid w:val="00DD7251"/>
    <w:rsid w:val="00DD72B0"/>
    <w:rsid w:val="00DD72C2"/>
    <w:rsid w:val="00DD7310"/>
    <w:rsid w:val="00DD736D"/>
    <w:rsid w:val="00DD7391"/>
    <w:rsid w:val="00DD742A"/>
    <w:rsid w:val="00DD747E"/>
    <w:rsid w:val="00DD7539"/>
    <w:rsid w:val="00DD757F"/>
    <w:rsid w:val="00DD75FF"/>
    <w:rsid w:val="00DD7866"/>
    <w:rsid w:val="00DD7894"/>
    <w:rsid w:val="00DD78EA"/>
    <w:rsid w:val="00DD7925"/>
    <w:rsid w:val="00DD7968"/>
    <w:rsid w:val="00DD7991"/>
    <w:rsid w:val="00DD79F7"/>
    <w:rsid w:val="00DD7A2E"/>
    <w:rsid w:val="00DD7A4C"/>
    <w:rsid w:val="00DD7AAA"/>
    <w:rsid w:val="00DD7AB4"/>
    <w:rsid w:val="00DD7ABE"/>
    <w:rsid w:val="00DD7B27"/>
    <w:rsid w:val="00DD7B5F"/>
    <w:rsid w:val="00DD7BC1"/>
    <w:rsid w:val="00DD7C17"/>
    <w:rsid w:val="00DD7C26"/>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D7FD4"/>
    <w:rsid w:val="00DE0022"/>
    <w:rsid w:val="00DE0073"/>
    <w:rsid w:val="00DE0074"/>
    <w:rsid w:val="00DE013C"/>
    <w:rsid w:val="00DE014F"/>
    <w:rsid w:val="00DE0285"/>
    <w:rsid w:val="00DE029E"/>
    <w:rsid w:val="00DE0321"/>
    <w:rsid w:val="00DE03AB"/>
    <w:rsid w:val="00DE0460"/>
    <w:rsid w:val="00DE046A"/>
    <w:rsid w:val="00DE046F"/>
    <w:rsid w:val="00DE048D"/>
    <w:rsid w:val="00DE0561"/>
    <w:rsid w:val="00DE060C"/>
    <w:rsid w:val="00DE074E"/>
    <w:rsid w:val="00DE078E"/>
    <w:rsid w:val="00DE07AC"/>
    <w:rsid w:val="00DE0824"/>
    <w:rsid w:val="00DE0869"/>
    <w:rsid w:val="00DE0894"/>
    <w:rsid w:val="00DE0911"/>
    <w:rsid w:val="00DE0997"/>
    <w:rsid w:val="00DE09AA"/>
    <w:rsid w:val="00DE09B1"/>
    <w:rsid w:val="00DE0A79"/>
    <w:rsid w:val="00DE0B76"/>
    <w:rsid w:val="00DE0B83"/>
    <w:rsid w:val="00DE0C10"/>
    <w:rsid w:val="00DE0C58"/>
    <w:rsid w:val="00DE0C68"/>
    <w:rsid w:val="00DE0D1E"/>
    <w:rsid w:val="00DE0DA1"/>
    <w:rsid w:val="00DE0DCD"/>
    <w:rsid w:val="00DE0E3F"/>
    <w:rsid w:val="00DE0E63"/>
    <w:rsid w:val="00DE0E8E"/>
    <w:rsid w:val="00DE0ECA"/>
    <w:rsid w:val="00DE0ECC"/>
    <w:rsid w:val="00DE0EDB"/>
    <w:rsid w:val="00DE0F4D"/>
    <w:rsid w:val="00DE0FAB"/>
    <w:rsid w:val="00DE0FC7"/>
    <w:rsid w:val="00DE106B"/>
    <w:rsid w:val="00DE10FD"/>
    <w:rsid w:val="00DE113B"/>
    <w:rsid w:val="00DE1156"/>
    <w:rsid w:val="00DE11D9"/>
    <w:rsid w:val="00DE11F0"/>
    <w:rsid w:val="00DE11F2"/>
    <w:rsid w:val="00DE1226"/>
    <w:rsid w:val="00DE1254"/>
    <w:rsid w:val="00DE12C2"/>
    <w:rsid w:val="00DE132A"/>
    <w:rsid w:val="00DE1337"/>
    <w:rsid w:val="00DE133C"/>
    <w:rsid w:val="00DE1355"/>
    <w:rsid w:val="00DE1375"/>
    <w:rsid w:val="00DE1391"/>
    <w:rsid w:val="00DE13AE"/>
    <w:rsid w:val="00DE13D3"/>
    <w:rsid w:val="00DE1404"/>
    <w:rsid w:val="00DE1428"/>
    <w:rsid w:val="00DE1456"/>
    <w:rsid w:val="00DE14B1"/>
    <w:rsid w:val="00DE14DE"/>
    <w:rsid w:val="00DE1507"/>
    <w:rsid w:val="00DE150C"/>
    <w:rsid w:val="00DE1594"/>
    <w:rsid w:val="00DE1641"/>
    <w:rsid w:val="00DE164E"/>
    <w:rsid w:val="00DE1698"/>
    <w:rsid w:val="00DE16DD"/>
    <w:rsid w:val="00DE17D9"/>
    <w:rsid w:val="00DE1820"/>
    <w:rsid w:val="00DE1821"/>
    <w:rsid w:val="00DE1873"/>
    <w:rsid w:val="00DE18B7"/>
    <w:rsid w:val="00DE18DF"/>
    <w:rsid w:val="00DE193D"/>
    <w:rsid w:val="00DE1A10"/>
    <w:rsid w:val="00DE1A4D"/>
    <w:rsid w:val="00DE1A54"/>
    <w:rsid w:val="00DE1A81"/>
    <w:rsid w:val="00DE1AC9"/>
    <w:rsid w:val="00DE1AD2"/>
    <w:rsid w:val="00DE1AEF"/>
    <w:rsid w:val="00DE1C6C"/>
    <w:rsid w:val="00DE1CCC"/>
    <w:rsid w:val="00DE1D0B"/>
    <w:rsid w:val="00DE1D1F"/>
    <w:rsid w:val="00DE1D21"/>
    <w:rsid w:val="00DE1E10"/>
    <w:rsid w:val="00DE1E4B"/>
    <w:rsid w:val="00DE1E56"/>
    <w:rsid w:val="00DE1E5D"/>
    <w:rsid w:val="00DE1F0C"/>
    <w:rsid w:val="00DE203B"/>
    <w:rsid w:val="00DE204F"/>
    <w:rsid w:val="00DE2055"/>
    <w:rsid w:val="00DE2134"/>
    <w:rsid w:val="00DE21B6"/>
    <w:rsid w:val="00DE229D"/>
    <w:rsid w:val="00DE22EE"/>
    <w:rsid w:val="00DE2380"/>
    <w:rsid w:val="00DE241F"/>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6EA"/>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071"/>
    <w:rsid w:val="00DE3187"/>
    <w:rsid w:val="00DE31FC"/>
    <w:rsid w:val="00DE3217"/>
    <w:rsid w:val="00DE3381"/>
    <w:rsid w:val="00DE33C0"/>
    <w:rsid w:val="00DE3408"/>
    <w:rsid w:val="00DE3437"/>
    <w:rsid w:val="00DE3458"/>
    <w:rsid w:val="00DE346A"/>
    <w:rsid w:val="00DE3470"/>
    <w:rsid w:val="00DE3496"/>
    <w:rsid w:val="00DE34FD"/>
    <w:rsid w:val="00DE350C"/>
    <w:rsid w:val="00DE35C5"/>
    <w:rsid w:val="00DE35E1"/>
    <w:rsid w:val="00DE36F7"/>
    <w:rsid w:val="00DE37BA"/>
    <w:rsid w:val="00DE3918"/>
    <w:rsid w:val="00DE399B"/>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110"/>
    <w:rsid w:val="00DE41AB"/>
    <w:rsid w:val="00DE426F"/>
    <w:rsid w:val="00DE4380"/>
    <w:rsid w:val="00DE4477"/>
    <w:rsid w:val="00DE44D3"/>
    <w:rsid w:val="00DE44FC"/>
    <w:rsid w:val="00DE4575"/>
    <w:rsid w:val="00DE463D"/>
    <w:rsid w:val="00DE4713"/>
    <w:rsid w:val="00DE4721"/>
    <w:rsid w:val="00DE4826"/>
    <w:rsid w:val="00DE48ED"/>
    <w:rsid w:val="00DE48FA"/>
    <w:rsid w:val="00DE4960"/>
    <w:rsid w:val="00DE497C"/>
    <w:rsid w:val="00DE4981"/>
    <w:rsid w:val="00DE4A7E"/>
    <w:rsid w:val="00DE4ADD"/>
    <w:rsid w:val="00DE4AF5"/>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24"/>
    <w:rsid w:val="00DE5154"/>
    <w:rsid w:val="00DE51BC"/>
    <w:rsid w:val="00DE51DD"/>
    <w:rsid w:val="00DE523E"/>
    <w:rsid w:val="00DE52B3"/>
    <w:rsid w:val="00DE5365"/>
    <w:rsid w:val="00DE5599"/>
    <w:rsid w:val="00DE55D5"/>
    <w:rsid w:val="00DE5614"/>
    <w:rsid w:val="00DE562E"/>
    <w:rsid w:val="00DE5836"/>
    <w:rsid w:val="00DE5875"/>
    <w:rsid w:val="00DE58CF"/>
    <w:rsid w:val="00DE5948"/>
    <w:rsid w:val="00DE5983"/>
    <w:rsid w:val="00DE5990"/>
    <w:rsid w:val="00DE59A4"/>
    <w:rsid w:val="00DE59BE"/>
    <w:rsid w:val="00DE59D4"/>
    <w:rsid w:val="00DE59DC"/>
    <w:rsid w:val="00DE5A45"/>
    <w:rsid w:val="00DE5A7E"/>
    <w:rsid w:val="00DE5A83"/>
    <w:rsid w:val="00DE5ABF"/>
    <w:rsid w:val="00DE5B09"/>
    <w:rsid w:val="00DE5B11"/>
    <w:rsid w:val="00DE5C29"/>
    <w:rsid w:val="00DE5C35"/>
    <w:rsid w:val="00DE5DF0"/>
    <w:rsid w:val="00DE5EBA"/>
    <w:rsid w:val="00DE5ED5"/>
    <w:rsid w:val="00DE5F18"/>
    <w:rsid w:val="00DE605D"/>
    <w:rsid w:val="00DE6066"/>
    <w:rsid w:val="00DE61E4"/>
    <w:rsid w:val="00DE61F7"/>
    <w:rsid w:val="00DE62FB"/>
    <w:rsid w:val="00DE63CE"/>
    <w:rsid w:val="00DE63FD"/>
    <w:rsid w:val="00DE6553"/>
    <w:rsid w:val="00DE6557"/>
    <w:rsid w:val="00DE659E"/>
    <w:rsid w:val="00DE6611"/>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2C6"/>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05"/>
    <w:rsid w:val="00DE7D6E"/>
    <w:rsid w:val="00DE7E19"/>
    <w:rsid w:val="00DE7E4D"/>
    <w:rsid w:val="00DE7E72"/>
    <w:rsid w:val="00DE7EE2"/>
    <w:rsid w:val="00DE7F21"/>
    <w:rsid w:val="00DE7F45"/>
    <w:rsid w:val="00DF0004"/>
    <w:rsid w:val="00DF0015"/>
    <w:rsid w:val="00DF0136"/>
    <w:rsid w:val="00DF020B"/>
    <w:rsid w:val="00DF0229"/>
    <w:rsid w:val="00DF0231"/>
    <w:rsid w:val="00DF031A"/>
    <w:rsid w:val="00DF0382"/>
    <w:rsid w:val="00DF0414"/>
    <w:rsid w:val="00DF04EC"/>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0C"/>
    <w:rsid w:val="00DF0D4D"/>
    <w:rsid w:val="00DF0D8C"/>
    <w:rsid w:val="00DF0DB7"/>
    <w:rsid w:val="00DF0E4D"/>
    <w:rsid w:val="00DF0EE4"/>
    <w:rsid w:val="00DF0F08"/>
    <w:rsid w:val="00DF0F15"/>
    <w:rsid w:val="00DF0F27"/>
    <w:rsid w:val="00DF0F4A"/>
    <w:rsid w:val="00DF0F7C"/>
    <w:rsid w:val="00DF0F98"/>
    <w:rsid w:val="00DF10D7"/>
    <w:rsid w:val="00DF11AA"/>
    <w:rsid w:val="00DF11C8"/>
    <w:rsid w:val="00DF127F"/>
    <w:rsid w:val="00DF12E6"/>
    <w:rsid w:val="00DF134F"/>
    <w:rsid w:val="00DF13E6"/>
    <w:rsid w:val="00DF13F8"/>
    <w:rsid w:val="00DF1489"/>
    <w:rsid w:val="00DF14BB"/>
    <w:rsid w:val="00DF1513"/>
    <w:rsid w:val="00DF1532"/>
    <w:rsid w:val="00DF1574"/>
    <w:rsid w:val="00DF16A1"/>
    <w:rsid w:val="00DF1709"/>
    <w:rsid w:val="00DF1732"/>
    <w:rsid w:val="00DF174F"/>
    <w:rsid w:val="00DF1839"/>
    <w:rsid w:val="00DF18A4"/>
    <w:rsid w:val="00DF1970"/>
    <w:rsid w:val="00DF19C9"/>
    <w:rsid w:val="00DF19DA"/>
    <w:rsid w:val="00DF19E8"/>
    <w:rsid w:val="00DF1A01"/>
    <w:rsid w:val="00DF1A73"/>
    <w:rsid w:val="00DF1ACD"/>
    <w:rsid w:val="00DF1B3A"/>
    <w:rsid w:val="00DF1BCB"/>
    <w:rsid w:val="00DF1BF9"/>
    <w:rsid w:val="00DF1C1F"/>
    <w:rsid w:val="00DF1C31"/>
    <w:rsid w:val="00DF1C4E"/>
    <w:rsid w:val="00DF1D92"/>
    <w:rsid w:val="00DF1DAA"/>
    <w:rsid w:val="00DF1EF6"/>
    <w:rsid w:val="00DF1EF7"/>
    <w:rsid w:val="00DF1F36"/>
    <w:rsid w:val="00DF1FFF"/>
    <w:rsid w:val="00DF2084"/>
    <w:rsid w:val="00DF20D9"/>
    <w:rsid w:val="00DF2165"/>
    <w:rsid w:val="00DF2204"/>
    <w:rsid w:val="00DF2260"/>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19"/>
    <w:rsid w:val="00DF2858"/>
    <w:rsid w:val="00DF286D"/>
    <w:rsid w:val="00DF298B"/>
    <w:rsid w:val="00DF29E7"/>
    <w:rsid w:val="00DF29F1"/>
    <w:rsid w:val="00DF2A21"/>
    <w:rsid w:val="00DF2A7B"/>
    <w:rsid w:val="00DF2AC8"/>
    <w:rsid w:val="00DF2B39"/>
    <w:rsid w:val="00DF2B52"/>
    <w:rsid w:val="00DF2CC4"/>
    <w:rsid w:val="00DF2CF2"/>
    <w:rsid w:val="00DF2DF9"/>
    <w:rsid w:val="00DF2E03"/>
    <w:rsid w:val="00DF2E20"/>
    <w:rsid w:val="00DF2E63"/>
    <w:rsid w:val="00DF2EB5"/>
    <w:rsid w:val="00DF2EE6"/>
    <w:rsid w:val="00DF2EE7"/>
    <w:rsid w:val="00DF2EFC"/>
    <w:rsid w:val="00DF2F20"/>
    <w:rsid w:val="00DF2F74"/>
    <w:rsid w:val="00DF2F86"/>
    <w:rsid w:val="00DF30B2"/>
    <w:rsid w:val="00DF314A"/>
    <w:rsid w:val="00DF3152"/>
    <w:rsid w:val="00DF3199"/>
    <w:rsid w:val="00DF31D1"/>
    <w:rsid w:val="00DF31DE"/>
    <w:rsid w:val="00DF3219"/>
    <w:rsid w:val="00DF321E"/>
    <w:rsid w:val="00DF3297"/>
    <w:rsid w:val="00DF333A"/>
    <w:rsid w:val="00DF3412"/>
    <w:rsid w:val="00DF3453"/>
    <w:rsid w:val="00DF347C"/>
    <w:rsid w:val="00DF34BE"/>
    <w:rsid w:val="00DF3515"/>
    <w:rsid w:val="00DF35AA"/>
    <w:rsid w:val="00DF366D"/>
    <w:rsid w:val="00DF36DE"/>
    <w:rsid w:val="00DF370B"/>
    <w:rsid w:val="00DF3710"/>
    <w:rsid w:val="00DF3749"/>
    <w:rsid w:val="00DF3753"/>
    <w:rsid w:val="00DF377E"/>
    <w:rsid w:val="00DF3899"/>
    <w:rsid w:val="00DF38B3"/>
    <w:rsid w:val="00DF3904"/>
    <w:rsid w:val="00DF3984"/>
    <w:rsid w:val="00DF399E"/>
    <w:rsid w:val="00DF3A34"/>
    <w:rsid w:val="00DF3A76"/>
    <w:rsid w:val="00DF3A99"/>
    <w:rsid w:val="00DF3A9F"/>
    <w:rsid w:val="00DF3AAB"/>
    <w:rsid w:val="00DF3ACC"/>
    <w:rsid w:val="00DF3B5B"/>
    <w:rsid w:val="00DF3BE6"/>
    <w:rsid w:val="00DF3C13"/>
    <w:rsid w:val="00DF3C5A"/>
    <w:rsid w:val="00DF3C6E"/>
    <w:rsid w:val="00DF3CD9"/>
    <w:rsid w:val="00DF3D6B"/>
    <w:rsid w:val="00DF3E66"/>
    <w:rsid w:val="00DF3ED8"/>
    <w:rsid w:val="00DF3FA7"/>
    <w:rsid w:val="00DF3FC7"/>
    <w:rsid w:val="00DF3FC9"/>
    <w:rsid w:val="00DF3FDE"/>
    <w:rsid w:val="00DF403D"/>
    <w:rsid w:val="00DF40BB"/>
    <w:rsid w:val="00DF4244"/>
    <w:rsid w:val="00DF42AA"/>
    <w:rsid w:val="00DF432F"/>
    <w:rsid w:val="00DF4371"/>
    <w:rsid w:val="00DF449C"/>
    <w:rsid w:val="00DF44FA"/>
    <w:rsid w:val="00DF4516"/>
    <w:rsid w:val="00DF453C"/>
    <w:rsid w:val="00DF4542"/>
    <w:rsid w:val="00DF4586"/>
    <w:rsid w:val="00DF46C8"/>
    <w:rsid w:val="00DF47E8"/>
    <w:rsid w:val="00DF4845"/>
    <w:rsid w:val="00DF4A2E"/>
    <w:rsid w:val="00DF4A98"/>
    <w:rsid w:val="00DF4AAF"/>
    <w:rsid w:val="00DF4B34"/>
    <w:rsid w:val="00DF4BCC"/>
    <w:rsid w:val="00DF4BFB"/>
    <w:rsid w:val="00DF4C38"/>
    <w:rsid w:val="00DF4C90"/>
    <w:rsid w:val="00DF4CB4"/>
    <w:rsid w:val="00DF4D2F"/>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AA"/>
    <w:rsid w:val="00DF54B8"/>
    <w:rsid w:val="00DF54C8"/>
    <w:rsid w:val="00DF54D1"/>
    <w:rsid w:val="00DF54FA"/>
    <w:rsid w:val="00DF5530"/>
    <w:rsid w:val="00DF5560"/>
    <w:rsid w:val="00DF55CC"/>
    <w:rsid w:val="00DF5610"/>
    <w:rsid w:val="00DF5653"/>
    <w:rsid w:val="00DF568B"/>
    <w:rsid w:val="00DF568F"/>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AD"/>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1"/>
    <w:rsid w:val="00DF695D"/>
    <w:rsid w:val="00DF6A4C"/>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73"/>
    <w:rsid w:val="00DF720D"/>
    <w:rsid w:val="00DF723C"/>
    <w:rsid w:val="00DF7255"/>
    <w:rsid w:val="00DF72B6"/>
    <w:rsid w:val="00DF731D"/>
    <w:rsid w:val="00DF736F"/>
    <w:rsid w:val="00DF73F5"/>
    <w:rsid w:val="00DF745F"/>
    <w:rsid w:val="00DF7466"/>
    <w:rsid w:val="00DF7574"/>
    <w:rsid w:val="00DF75AA"/>
    <w:rsid w:val="00DF761B"/>
    <w:rsid w:val="00DF7653"/>
    <w:rsid w:val="00DF7689"/>
    <w:rsid w:val="00DF7752"/>
    <w:rsid w:val="00DF7778"/>
    <w:rsid w:val="00DF77A7"/>
    <w:rsid w:val="00DF7832"/>
    <w:rsid w:val="00DF7902"/>
    <w:rsid w:val="00DF79E3"/>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EFA"/>
    <w:rsid w:val="00DF7FA1"/>
    <w:rsid w:val="00DF7FB4"/>
    <w:rsid w:val="00DF7FEB"/>
    <w:rsid w:val="00E00012"/>
    <w:rsid w:val="00E0004A"/>
    <w:rsid w:val="00E000E7"/>
    <w:rsid w:val="00E000E8"/>
    <w:rsid w:val="00E00110"/>
    <w:rsid w:val="00E00134"/>
    <w:rsid w:val="00E0019B"/>
    <w:rsid w:val="00E0022D"/>
    <w:rsid w:val="00E0022E"/>
    <w:rsid w:val="00E0024A"/>
    <w:rsid w:val="00E002DA"/>
    <w:rsid w:val="00E00384"/>
    <w:rsid w:val="00E003AE"/>
    <w:rsid w:val="00E00497"/>
    <w:rsid w:val="00E0051B"/>
    <w:rsid w:val="00E0054E"/>
    <w:rsid w:val="00E00552"/>
    <w:rsid w:val="00E005E4"/>
    <w:rsid w:val="00E005FF"/>
    <w:rsid w:val="00E00608"/>
    <w:rsid w:val="00E00627"/>
    <w:rsid w:val="00E00644"/>
    <w:rsid w:val="00E00672"/>
    <w:rsid w:val="00E00696"/>
    <w:rsid w:val="00E006E3"/>
    <w:rsid w:val="00E00734"/>
    <w:rsid w:val="00E00775"/>
    <w:rsid w:val="00E007CC"/>
    <w:rsid w:val="00E007D5"/>
    <w:rsid w:val="00E00814"/>
    <w:rsid w:val="00E00845"/>
    <w:rsid w:val="00E00896"/>
    <w:rsid w:val="00E008D9"/>
    <w:rsid w:val="00E00A2C"/>
    <w:rsid w:val="00E00B02"/>
    <w:rsid w:val="00E00B18"/>
    <w:rsid w:val="00E00B96"/>
    <w:rsid w:val="00E00C31"/>
    <w:rsid w:val="00E00CE7"/>
    <w:rsid w:val="00E00DE2"/>
    <w:rsid w:val="00E00E1F"/>
    <w:rsid w:val="00E00E26"/>
    <w:rsid w:val="00E00E36"/>
    <w:rsid w:val="00E00EAC"/>
    <w:rsid w:val="00E00F55"/>
    <w:rsid w:val="00E0108B"/>
    <w:rsid w:val="00E010D0"/>
    <w:rsid w:val="00E010FE"/>
    <w:rsid w:val="00E01118"/>
    <w:rsid w:val="00E0116E"/>
    <w:rsid w:val="00E0118E"/>
    <w:rsid w:val="00E011F7"/>
    <w:rsid w:val="00E01245"/>
    <w:rsid w:val="00E0128E"/>
    <w:rsid w:val="00E012F3"/>
    <w:rsid w:val="00E012F6"/>
    <w:rsid w:val="00E01332"/>
    <w:rsid w:val="00E01354"/>
    <w:rsid w:val="00E0136E"/>
    <w:rsid w:val="00E013D6"/>
    <w:rsid w:val="00E013E5"/>
    <w:rsid w:val="00E01467"/>
    <w:rsid w:val="00E01501"/>
    <w:rsid w:val="00E01504"/>
    <w:rsid w:val="00E01577"/>
    <w:rsid w:val="00E01587"/>
    <w:rsid w:val="00E015BC"/>
    <w:rsid w:val="00E01619"/>
    <w:rsid w:val="00E01728"/>
    <w:rsid w:val="00E01740"/>
    <w:rsid w:val="00E017DC"/>
    <w:rsid w:val="00E017DF"/>
    <w:rsid w:val="00E01821"/>
    <w:rsid w:val="00E0182C"/>
    <w:rsid w:val="00E0185C"/>
    <w:rsid w:val="00E018B3"/>
    <w:rsid w:val="00E018FF"/>
    <w:rsid w:val="00E01972"/>
    <w:rsid w:val="00E01991"/>
    <w:rsid w:val="00E01A7E"/>
    <w:rsid w:val="00E01AC4"/>
    <w:rsid w:val="00E01B23"/>
    <w:rsid w:val="00E01B73"/>
    <w:rsid w:val="00E01C2F"/>
    <w:rsid w:val="00E01CDE"/>
    <w:rsid w:val="00E01D69"/>
    <w:rsid w:val="00E01D7D"/>
    <w:rsid w:val="00E01DA2"/>
    <w:rsid w:val="00E01DB9"/>
    <w:rsid w:val="00E01E7A"/>
    <w:rsid w:val="00E01EA9"/>
    <w:rsid w:val="00E01EB6"/>
    <w:rsid w:val="00E01EC2"/>
    <w:rsid w:val="00E01ED9"/>
    <w:rsid w:val="00E01F3B"/>
    <w:rsid w:val="00E01F9A"/>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74"/>
    <w:rsid w:val="00E027C4"/>
    <w:rsid w:val="00E028D9"/>
    <w:rsid w:val="00E028DC"/>
    <w:rsid w:val="00E028DF"/>
    <w:rsid w:val="00E02917"/>
    <w:rsid w:val="00E0291D"/>
    <w:rsid w:val="00E0299A"/>
    <w:rsid w:val="00E02A0F"/>
    <w:rsid w:val="00E02A37"/>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1C6"/>
    <w:rsid w:val="00E031DB"/>
    <w:rsid w:val="00E0324A"/>
    <w:rsid w:val="00E0327E"/>
    <w:rsid w:val="00E032F9"/>
    <w:rsid w:val="00E0330B"/>
    <w:rsid w:val="00E033C2"/>
    <w:rsid w:val="00E03463"/>
    <w:rsid w:val="00E034AC"/>
    <w:rsid w:val="00E0358C"/>
    <w:rsid w:val="00E035AB"/>
    <w:rsid w:val="00E03636"/>
    <w:rsid w:val="00E03638"/>
    <w:rsid w:val="00E0364F"/>
    <w:rsid w:val="00E0369F"/>
    <w:rsid w:val="00E036B1"/>
    <w:rsid w:val="00E037AE"/>
    <w:rsid w:val="00E03808"/>
    <w:rsid w:val="00E0386B"/>
    <w:rsid w:val="00E0387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3B4"/>
    <w:rsid w:val="00E04431"/>
    <w:rsid w:val="00E044A1"/>
    <w:rsid w:val="00E04531"/>
    <w:rsid w:val="00E045C5"/>
    <w:rsid w:val="00E04668"/>
    <w:rsid w:val="00E046F5"/>
    <w:rsid w:val="00E0471B"/>
    <w:rsid w:val="00E0471F"/>
    <w:rsid w:val="00E04732"/>
    <w:rsid w:val="00E04748"/>
    <w:rsid w:val="00E0475F"/>
    <w:rsid w:val="00E0477B"/>
    <w:rsid w:val="00E04861"/>
    <w:rsid w:val="00E0486B"/>
    <w:rsid w:val="00E04882"/>
    <w:rsid w:val="00E048D3"/>
    <w:rsid w:val="00E0492F"/>
    <w:rsid w:val="00E04964"/>
    <w:rsid w:val="00E0498A"/>
    <w:rsid w:val="00E049EA"/>
    <w:rsid w:val="00E04A0B"/>
    <w:rsid w:val="00E04A53"/>
    <w:rsid w:val="00E04A73"/>
    <w:rsid w:val="00E04A9A"/>
    <w:rsid w:val="00E04B50"/>
    <w:rsid w:val="00E04BC6"/>
    <w:rsid w:val="00E04BDF"/>
    <w:rsid w:val="00E04C22"/>
    <w:rsid w:val="00E04D29"/>
    <w:rsid w:val="00E04D89"/>
    <w:rsid w:val="00E04E2C"/>
    <w:rsid w:val="00E04E2D"/>
    <w:rsid w:val="00E04ECC"/>
    <w:rsid w:val="00E04ED2"/>
    <w:rsid w:val="00E04F8A"/>
    <w:rsid w:val="00E04F99"/>
    <w:rsid w:val="00E05036"/>
    <w:rsid w:val="00E0508F"/>
    <w:rsid w:val="00E050D9"/>
    <w:rsid w:val="00E05168"/>
    <w:rsid w:val="00E05231"/>
    <w:rsid w:val="00E0527E"/>
    <w:rsid w:val="00E05299"/>
    <w:rsid w:val="00E05352"/>
    <w:rsid w:val="00E053B0"/>
    <w:rsid w:val="00E053F8"/>
    <w:rsid w:val="00E053FF"/>
    <w:rsid w:val="00E05515"/>
    <w:rsid w:val="00E05516"/>
    <w:rsid w:val="00E05525"/>
    <w:rsid w:val="00E05536"/>
    <w:rsid w:val="00E05573"/>
    <w:rsid w:val="00E0558E"/>
    <w:rsid w:val="00E055F2"/>
    <w:rsid w:val="00E05614"/>
    <w:rsid w:val="00E05616"/>
    <w:rsid w:val="00E0562B"/>
    <w:rsid w:val="00E0563E"/>
    <w:rsid w:val="00E056A1"/>
    <w:rsid w:val="00E05766"/>
    <w:rsid w:val="00E0580C"/>
    <w:rsid w:val="00E05821"/>
    <w:rsid w:val="00E0583B"/>
    <w:rsid w:val="00E05911"/>
    <w:rsid w:val="00E0599C"/>
    <w:rsid w:val="00E05A1A"/>
    <w:rsid w:val="00E05A43"/>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E"/>
    <w:rsid w:val="00E05FFC"/>
    <w:rsid w:val="00E0603B"/>
    <w:rsid w:val="00E06069"/>
    <w:rsid w:val="00E06079"/>
    <w:rsid w:val="00E0612C"/>
    <w:rsid w:val="00E06160"/>
    <w:rsid w:val="00E06199"/>
    <w:rsid w:val="00E0621A"/>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67"/>
    <w:rsid w:val="00E071E3"/>
    <w:rsid w:val="00E07270"/>
    <w:rsid w:val="00E0728D"/>
    <w:rsid w:val="00E07291"/>
    <w:rsid w:val="00E072BB"/>
    <w:rsid w:val="00E072C5"/>
    <w:rsid w:val="00E073E2"/>
    <w:rsid w:val="00E07448"/>
    <w:rsid w:val="00E074A9"/>
    <w:rsid w:val="00E074C3"/>
    <w:rsid w:val="00E074EF"/>
    <w:rsid w:val="00E07556"/>
    <w:rsid w:val="00E07571"/>
    <w:rsid w:val="00E07576"/>
    <w:rsid w:val="00E0765C"/>
    <w:rsid w:val="00E07695"/>
    <w:rsid w:val="00E0772A"/>
    <w:rsid w:val="00E0776B"/>
    <w:rsid w:val="00E0777F"/>
    <w:rsid w:val="00E077BB"/>
    <w:rsid w:val="00E07983"/>
    <w:rsid w:val="00E0799F"/>
    <w:rsid w:val="00E079FD"/>
    <w:rsid w:val="00E07AF9"/>
    <w:rsid w:val="00E07B08"/>
    <w:rsid w:val="00E07BCC"/>
    <w:rsid w:val="00E07BEA"/>
    <w:rsid w:val="00E07C59"/>
    <w:rsid w:val="00E07CB8"/>
    <w:rsid w:val="00E07D83"/>
    <w:rsid w:val="00E07D8A"/>
    <w:rsid w:val="00E07DA0"/>
    <w:rsid w:val="00E07DD8"/>
    <w:rsid w:val="00E07F01"/>
    <w:rsid w:val="00E07FFA"/>
    <w:rsid w:val="00E10105"/>
    <w:rsid w:val="00E1010E"/>
    <w:rsid w:val="00E1012C"/>
    <w:rsid w:val="00E101AA"/>
    <w:rsid w:val="00E101B8"/>
    <w:rsid w:val="00E1021D"/>
    <w:rsid w:val="00E10238"/>
    <w:rsid w:val="00E1028B"/>
    <w:rsid w:val="00E10292"/>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BA"/>
    <w:rsid w:val="00E109EF"/>
    <w:rsid w:val="00E10A90"/>
    <w:rsid w:val="00E10B38"/>
    <w:rsid w:val="00E10B74"/>
    <w:rsid w:val="00E10B7D"/>
    <w:rsid w:val="00E10BDB"/>
    <w:rsid w:val="00E10C7F"/>
    <w:rsid w:val="00E10C9C"/>
    <w:rsid w:val="00E10D1B"/>
    <w:rsid w:val="00E10DB1"/>
    <w:rsid w:val="00E10E2D"/>
    <w:rsid w:val="00E10E31"/>
    <w:rsid w:val="00E10E5E"/>
    <w:rsid w:val="00E10EA4"/>
    <w:rsid w:val="00E10EC9"/>
    <w:rsid w:val="00E10F23"/>
    <w:rsid w:val="00E10FA2"/>
    <w:rsid w:val="00E11062"/>
    <w:rsid w:val="00E110CC"/>
    <w:rsid w:val="00E110D4"/>
    <w:rsid w:val="00E110F4"/>
    <w:rsid w:val="00E11197"/>
    <w:rsid w:val="00E11281"/>
    <w:rsid w:val="00E11340"/>
    <w:rsid w:val="00E1147E"/>
    <w:rsid w:val="00E1148F"/>
    <w:rsid w:val="00E114E6"/>
    <w:rsid w:val="00E11565"/>
    <w:rsid w:val="00E11618"/>
    <w:rsid w:val="00E11657"/>
    <w:rsid w:val="00E116A9"/>
    <w:rsid w:val="00E1173A"/>
    <w:rsid w:val="00E1182D"/>
    <w:rsid w:val="00E1183C"/>
    <w:rsid w:val="00E11844"/>
    <w:rsid w:val="00E1189A"/>
    <w:rsid w:val="00E11967"/>
    <w:rsid w:val="00E119AD"/>
    <w:rsid w:val="00E119CE"/>
    <w:rsid w:val="00E11A39"/>
    <w:rsid w:val="00E11A8C"/>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01"/>
    <w:rsid w:val="00E1237F"/>
    <w:rsid w:val="00E123A8"/>
    <w:rsid w:val="00E123AF"/>
    <w:rsid w:val="00E12445"/>
    <w:rsid w:val="00E12532"/>
    <w:rsid w:val="00E12545"/>
    <w:rsid w:val="00E1258A"/>
    <w:rsid w:val="00E12627"/>
    <w:rsid w:val="00E12644"/>
    <w:rsid w:val="00E126F1"/>
    <w:rsid w:val="00E1272F"/>
    <w:rsid w:val="00E1274D"/>
    <w:rsid w:val="00E12765"/>
    <w:rsid w:val="00E127A8"/>
    <w:rsid w:val="00E12986"/>
    <w:rsid w:val="00E12994"/>
    <w:rsid w:val="00E129C8"/>
    <w:rsid w:val="00E129D0"/>
    <w:rsid w:val="00E129FA"/>
    <w:rsid w:val="00E12A19"/>
    <w:rsid w:val="00E12A33"/>
    <w:rsid w:val="00E12A38"/>
    <w:rsid w:val="00E12AAE"/>
    <w:rsid w:val="00E12AD3"/>
    <w:rsid w:val="00E12B64"/>
    <w:rsid w:val="00E12CA2"/>
    <w:rsid w:val="00E12D26"/>
    <w:rsid w:val="00E12DD6"/>
    <w:rsid w:val="00E12E24"/>
    <w:rsid w:val="00E12E32"/>
    <w:rsid w:val="00E12E72"/>
    <w:rsid w:val="00E12E97"/>
    <w:rsid w:val="00E12ED8"/>
    <w:rsid w:val="00E12F2F"/>
    <w:rsid w:val="00E12F39"/>
    <w:rsid w:val="00E12F72"/>
    <w:rsid w:val="00E12FF3"/>
    <w:rsid w:val="00E13037"/>
    <w:rsid w:val="00E130B3"/>
    <w:rsid w:val="00E130B4"/>
    <w:rsid w:val="00E1312F"/>
    <w:rsid w:val="00E13181"/>
    <w:rsid w:val="00E131F2"/>
    <w:rsid w:val="00E132D0"/>
    <w:rsid w:val="00E132EF"/>
    <w:rsid w:val="00E13344"/>
    <w:rsid w:val="00E1341B"/>
    <w:rsid w:val="00E1341D"/>
    <w:rsid w:val="00E134E0"/>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68"/>
    <w:rsid w:val="00E13A71"/>
    <w:rsid w:val="00E13B99"/>
    <w:rsid w:val="00E13C04"/>
    <w:rsid w:val="00E13C2A"/>
    <w:rsid w:val="00E13C2B"/>
    <w:rsid w:val="00E13CB1"/>
    <w:rsid w:val="00E13CC1"/>
    <w:rsid w:val="00E13D1E"/>
    <w:rsid w:val="00E13D2E"/>
    <w:rsid w:val="00E13D71"/>
    <w:rsid w:val="00E13DCB"/>
    <w:rsid w:val="00E13DF7"/>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E3"/>
    <w:rsid w:val="00E144E4"/>
    <w:rsid w:val="00E145A5"/>
    <w:rsid w:val="00E145CA"/>
    <w:rsid w:val="00E14626"/>
    <w:rsid w:val="00E1465B"/>
    <w:rsid w:val="00E146F1"/>
    <w:rsid w:val="00E14705"/>
    <w:rsid w:val="00E1470C"/>
    <w:rsid w:val="00E1473B"/>
    <w:rsid w:val="00E14796"/>
    <w:rsid w:val="00E148AA"/>
    <w:rsid w:val="00E148CF"/>
    <w:rsid w:val="00E148DF"/>
    <w:rsid w:val="00E149D6"/>
    <w:rsid w:val="00E14A88"/>
    <w:rsid w:val="00E14A8B"/>
    <w:rsid w:val="00E14B45"/>
    <w:rsid w:val="00E14B5A"/>
    <w:rsid w:val="00E14B5B"/>
    <w:rsid w:val="00E14BA4"/>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20"/>
    <w:rsid w:val="00E1505D"/>
    <w:rsid w:val="00E15086"/>
    <w:rsid w:val="00E15112"/>
    <w:rsid w:val="00E1516F"/>
    <w:rsid w:val="00E15195"/>
    <w:rsid w:val="00E1519E"/>
    <w:rsid w:val="00E151E0"/>
    <w:rsid w:val="00E15219"/>
    <w:rsid w:val="00E1524D"/>
    <w:rsid w:val="00E15252"/>
    <w:rsid w:val="00E15278"/>
    <w:rsid w:val="00E1532E"/>
    <w:rsid w:val="00E15330"/>
    <w:rsid w:val="00E1536C"/>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C66"/>
    <w:rsid w:val="00E15DC8"/>
    <w:rsid w:val="00E15DDA"/>
    <w:rsid w:val="00E15E12"/>
    <w:rsid w:val="00E15EF1"/>
    <w:rsid w:val="00E15F22"/>
    <w:rsid w:val="00E15FE2"/>
    <w:rsid w:val="00E15FEC"/>
    <w:rsid w:val="00E16077"/>
    <w:rsid w:val="00E16097"/>
    <w:rsid w:val="00E1609D"/>
    <w:rsid w:val="00E16165"/>
    <w:rsid w:val="00E1617C"/>
    <w:rsid w:val="00E161D4"/>
    <w:rsid w:val="00E161E8"/>
    <w:rsid w:val="00E16242"/>
    <w:rsid w:val="00E1625C"/>
    <w:rsid w:val="00E162C5"/>
    <w:rsid w:val="00E162EF"/>
    <w:rsid w:val="00E16385"/>
    <w:rsid w:val="00E163E1"/>
    <w:rsid w:val="00E1649C"/>
    <w:rsid w:val="00E1649D"/>
    <w:rsid w:val="00E164A9"/>
    <w:rsid w:val="00E16545"/>
    <w:rsid w:val="00E165CB"/>
    <w:rsid w:val="00E165CF"/>
    <w:rsid w:val="00E166F6"/>
    <w:rsid w:val="00E16730"/>
    <w:rsid w:val="00E1673A"/>
    <w:rsid w:val="00E1676A"/>
    <w:rsid w:val="00E16771"/>
    <w:rsid w:val="00E167D4"/>
    <w:rsid w:val="00E167DD"/>
    <w:rsid w:val="00E1693A"/>
    <w:rsid w:val="00E16A2D"/>
    <w:rsid w:val="00E16A8C"/>
    <w:rsid w:val="00E16AD3"/>
    <w:rsid w:val="00E16B43"/>
    <w:rsid w:val="00E16C2B"/>
    <w:rsid w:val="00E16CD5"/>
    <w:rsid w:val="00E16D70"/>
    <w:rsid w:val="00E16E8C"/>
    <w:rsid w:val="00E16EA7"/>
    <w:rsid w:val="00E16EFD"/>
    <w:rsid w:val="00E16F00"/>
    <w:rsid w:val="00E16FC8"/>
    <w:rsid w:val="00E1703C"/>
    <w:rsid w:val="00E1704D"/>
    <w:rsid w:val="00E170A1"/>
    <w:rsid w:val="00E17154"/>
    <w:rsid w:val="00E171A1"/>
    <w:rsid w:val="00E171ED"/>
    <w:rsid w:val="00E171FE"/>
    <w:rsid w:val="00E17251"/>
    <w:rsid w:val="00E172CF"/>
    <w:rsid w:val="00E172F4"/>
    <w:rsid w:val="00E17352"/>
    <w:rsid w:val="00E17379"/>
    <w:rsid w:val="00E173DD"/>
    <w:rsid w:val="00E17540"/>
    <w:rsid w:val="00E17559"/>
    <w:rsid w:val="00E1758A"/>
    <w:rsid w:val="00E17642"/>
    <w:rsid w:val="00E176CB"/>
    <w:rsid w:val="00E17714"/>
    <w:rsid w:val="00E17724"/>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2"/>
    <w:rsid w:val="00E17E83"/>
    <w:rsid w:val="00E17E88"/>
    <w:rsid w:val="00E17F1D"/>
    <w:rsid w:val="00E17F28"/>
    <w:rsid w:val="00E17FDF"/>
    <w:rsid w:val="00E2006C"/>
    <w:rsid w:val="00E200AA"/>
    <w:rsid w:val="00E200F2"/>
    <w:rsid w:val="00E201D3"/>
    <w:rsid w:val="00E20237"/>
    <w:rsid w:val="00E20296"/>
    <w:rsid w:val="00E202D0"/>
    <w:rsid w:val="00E20348"/>
    <w:rsid w:val="00E20407"/>
    <w:rsid w:val="00E20469"/>
    <w:rsid w:val="00E2048B"/>
    <w:rsid w:val="00E204C8"/>
    <w:rsid w:val="00E20525"/>
    <w:rsid w:val="00E20590"/>
    <w:rsid w:val="00E205C2"/>
    <w:rsid w:val="00E205D6"/>
    <w:rsid w:val="00E205F8"/>
    <w:rsid w:val="00E20681"/>
    <w:rsid w:val="00E206B0"/>
    <w:rsid w:val="00E206C1"/>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DEF"/>
    <w:rsid w:val="00E20F19"/>
    <w:rsid w:val="00E21078"/>
    <w:rsid w:val="00E2109A"/>
    <w:rsid w:val="00E210C4"/>
    <w:rsid w:val="00E21112"/>
    <w:rsid w:val="00E21270"/>
    <w:rsid w:val="00E21272"/>
    <w:rsid w:val="00E212EF"/>
    <w:rsid w:val="00E213CA"/>
    <w:rsid w:val="00E2145D"/>
    <w:rsid w:val="00E214F2"/>
    <w:rsid w:val="00E21516"/>
    <w:rsid w:val="00E215FB"/>
    <w:rsid w:val="00E2163D"/>
    <w:rsid w:val="00E2165A"/>
    <w:rsid w:val="00E2167A"/>
    <w:rsid w:val="00E216D4"/>
    <w:rsid w:val="00E2173A"/>
    <w:rsid w:val="00E217A1"/>
    <w:rsid w:val="00E217E5"/>
    <w:rsid w:val="00E218DB"/>
    <w:rsid w:val="00E2192F"/>
    <w:rsid w:val="00E2194E"/>
    <w:rsid w:val="00E219B2"/>
    <w:rsid w:val="00E219B9"/>
    <w:rsid w:val="00E21A3A"/>
    <w:rsid w:val="00E21A5A"/>
    <w:rsid w:val="00E21AC0"/>
    <w:rsid w:val="00E21AE6"/>
    <w:rsid w:val="00E21AF9"/>
    <w:rsid w:val="00E21AFE"/>
    <w:rsid w:val="00E21B15"/>
    <w:rsid w:val="00E21B49"/>
    <w:rsid w:val="00E21CB4"/>
    <w:rsid w:val="00E21D61"/>
    <w:rsid w:val="00E21D71"/>
    <w:rsid w:val="00E21DED"/>
    <w:rsid w:val="00E21E18"/>
    <w:rsid w:val="00E21EA6"/>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7F3"/>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D6"/>
    <w:rsid w:val="00E22CE5"/>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23"/>
    <w:rsid w:val="00E23257"/>
    <w:rsid w:val="00E23276"/>
    <w:rsid w:val="00E23294"/>
    <w:rsid w:val="00E232A6"/>
    <w:rsid w:val="00E234ED"/>
    <w:rsid w:val="00E2352A"/>
    <w:rsid w:val="00E2356F"/>
    <w:rsid w:val="00E235B3"/>
    <w:rsid w:val="00E235CF"/>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EC0"/>
    <w:rsid w:val="00E23F25"/>
    <w:rsid w:val="00E23F36"/>
    <w:rsid w:val="00E2408F"/>
    <w:rsid w:val="00E2409D"/>
    <w:rsid w:val="00E2412C"/>
    <w:rsid w:val="00E2412E"/>
    <w:rsid w:val="00E2417D"/>
    <w:rsid w:val="00E24187"/>
    <w:rsid w:val="00E241BE"/>
    <w:rsid w:val="00E24209"/>
    <w:rsid w:val="00E24226"/>
    <w:rsid w:val="00E2424D"/>
    <w:rsid w:val="00E24315"/>
    <w:rsid w:val="00E243AD"/>
    <w:rsid w:val="00E243E9"/>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0C"/>
    <w:rsid w:val="00E24D3F"/>
    <w:rsid w:val="00E24DBB"/>
    <w:rsid w:val="00E24DF4"/>
    <w:rsid w:val="00E24DF5"/>
    <w:rsid w:val="00E24E34"/>
    <w:rsid w:val="00E24FB5"/>
    <w:rsid w:val="00E24FB8"/>
    <w:rsid w:val="00E24FC5"/>
    <w:rsid w:val="00E250A6"/>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74"/>
    <w:rsid w:val="00E259A9"/>
    <w:rsid w:val="00E259B5"/>
    <w:rsid w:val="00E259D6"/>
    <w:rsid w:val="00E259DD"/>
    <w:rsid w:val="00E25A41"/>
    <w:rsid w:val="00E25A89"/>
    <w:rsid w:val="00E25ADC"/>
    <w:rsid w:val="00E25AEB"/>
    <w:rsid w:val="00E25B21"/>
    <w:rsid w:val="00E25C0E"/>
    <w:rsid w:val="00E25C16"/>
    <w:rsid w:val="00E25CEF"/>
    <w:rsid w:val="00E25D85"/>
    <w:rsid w:val="00E25D87"/>
    <w:rsid w:val="00E25D99"/>
    <w:rsid w:val="00E25D9A"/>
    <w:rsid w:val="00E25E4F"/>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1D"/>
    <w:rsid w:val="00E26369"/>
    <w:rsid w:val="00E2637C"/>
    <w:rsid w:val="00E26395"/>
    <w:rsid w:val="00E2645C"/>
    <w:rsid w:val="00E2651C"/>
    <w:rsid w:val="00E26522"/>
    <w:rsid w:val="00E2653C"/>
    <w:rsid w:val="00E26560"/>
    <w:rsid w:val="00E2659D"/>
    <w:rsid w:val="00E2660E"/>
    <w:rsid w:val="00E26621"/>
    <w:rsid w:val="00E2663F"/>
    <w:rsid w:val="00E2666A"/>
    <w:rsid w:val="00E26687"/>
    <w:rsid w:val="00E26757"/>
    <w:rsid w:val="00E26789"/>
    <w:rsid w:val="00E26859"/>
    <w:rsid w:val="00E26945"/>
    <w:rsid w:val="00E2694C"/>
    <w:rsid w:val="00E26A16"/>
    <w:rsid w:val="00E26AF9"/>
    <w:rsid w:val="00E26B21"/>
    <w:rsid w:val="00E26B33"/>
    <w:rsid w:val="00E26B3B"/>
    <w:rsid w:val="00E26C31"/>
    <w:rsid w:val="00E26C38"/>
    <w:rsid w:val="00E26E0E"/>
    <w:rsid w:val="00E26E1B"/>
    <w:rsid w:val="00E26E8D"/>
    <w:rsid w:val="00E26F12"/>
    <w:rsid w:val="00E26F30"/>
    <w:rsid w:val="00E26F47"/>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72"/>
    <w:rsid w:val="00E27983"/>
    <w:rsid w:val="00E27A8B"/>
    <w:rsid w:val="00E27A92"/>
    <w:rsid w:val="00E27AFF"/>
    <w:rsid w:val="00E27B1D"/>
    <w:rsid w:val="00E27BB4"/>
    <w:rsid w:val="00E27BBC"/>
    <w:rsid w:val="00E27BD5"/>
    <w:rsid w:val="00E27D35"/>
    <w:rsid w:val="00E27D89"/>
    <w:rsid w:val="00E27DF7"/>
    <w:rsid w:val="00E27EC9"/>
    <w:rsid w:val="00E27F53"/>
    <w:rsid w:val="00E27FB4"/>
    <w:rsid w:val="00E27FBA"/>
    <w:rsid w:val="00E300CF"/>
    <w:rsid w:val="00E30135"/>
    <w:rsid w:val="00E30154"/>
    <w:rsid w:val="00E30164"/>
    <w:rsid w:val="00E30171"/>
    <w:rsid w:val="00E30302"/>
    <w:rsid w:val="00E3031F"/>
    <w:rsid w:val="00E30355"/>
    <w:rsid w:val="00E30367"/>
    <w:rsid w:val="00E3039F"/>
    <w:rsid w:val="00E303D0"/>
    <w:rsid w:val="00E304B9"/>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73"/>
    <w:rsid w:val="00E30B99"/>
    <w:rsid w:val="00E30B9E"/>
    <w:rsid w:val="00E30C3C"/>
    <w:rsid w:val="00E30D24"/>
    <w:rsid w:val="00E30D51"/>
    <w:rsid w:val="00E30DC8"/>
    <w:rsid w:val="00E30DED"/>
    <w:rsid w:val="00E30E2B"/>
    <w:rsid w:val="00E30E2C"/>
    <w:rsid w:val="00E30E56"/>
    <w:rsid w:val="00E30E63"/>
    <w:rsid w:val="00E30F97"/>
    <w:rsid w:val="00E30FCA"/>
    <w:rsid w:val="00E31071"/>
    <w:rsid w:val="00E310F6"/>
    <w:rsid w:val="00E3110E"/>
    <w:rsid w:val="00E31132"/>
    <w:rsid w:val="00E3118C"/>
    <w:rsid w:val="00E311AD"/>
    <w:rsid w:val="00E3121B"/>
    <w:rsid w:val="00E3124C"/>
    <w:rsid w:val="00E31258"/>
    <w:rsid w:val="00E312B8"/>
    <w:rsid w:val="00E3132A"/>
    <w:rsid w:val="00E3137A"/>
    <w:rsid w:val="00E31385"/>
    <w:rsid w:val="00E31386"/>
    <w:rsid w:val="00E3143D"/>
    <w:rsid w:val="00E31476"/>
    <w:rsid w:val="00E3148F"/>
    <w:rsid w:val="00E31494"/>
    <w:rsid w:val="00E31496"/>
    <w:rsid w:val="00E314B9"/>
    <w:rsid w:val="00E31557"/>
    <w:rsid w:val="00E315C7"/>
    <w:rsid w:val="00E315FA"/>
    <w:rsid w:val="00E3164A"/>
    <w:rsid w:val="00E3166D"/>
    <w:rsid w:val="00E31680"/>
    <w:rsid w:val="00E31691"/>
    <w:rsid w:val="00E31773"/>
    <w:rsid w:val="00E317FB"/>
    <w:rsid w:val="00E3181A"/>
    <w:rsid w:val="00E31822"/>
    <w:rsid w:val="00E31839"/>
    <w:rsid w:val="00E31852"/>
    <w:rsid w:val="00E31A0B"/>
    <w:rsid w:val="00E31A15"/>
    <w:rsid w:val="00E31A52"/>
    <w:rsid w:val="00E31A5B"/>
    <w:rsid w:val="00E31CDB"/>
    <w:rsid w:val="00E31D36"/>
    <w:rsid w:val="00E31D40"/>
    <w:rsid w:val="00E31D6B"/>
    <w:rsid w:val="00E31DAD"/>
    <w:rsid w:val="00E31E40"/>
    <w:rsid w:val="00E31EC6"/>
    <w:rsid w:val="00E31F69"/>
    <w:rsid w:val="00E31F89"/>
    <w:rsid w:val="00E3200D"/>
    <w:rsid w:val="00E3203C"/>
    <w:rsid w:val="00E320E3"/>
    <w:rsid w:val="00E32144"/>
    <w:rsid w:val="00E32173"/>
    <w:rsid w:val="00E321DA"/>
    <w:rsid w:val="00E321E1"/>
    <w:rsid w:val="00E32203"/>
    <w:rsid w:val="00E32285"/>
    <w:rsid w:val="00E32291"/>
    <w:rsid w:val="00E322E0"/>
    <w:rsid w:val="00E322F7"/>
    <w:rsid w:val="00E32319"/>
    <w:rsid w:val="00E3235C"/>
    <w:rsid w:val="00E3237E"/>
    <w:rsid w:val="00E3242F"/>
    <w:rsid w:val="00E3245F"/>
    <w:rsid w:val="00E3248A"/>
    <w:rsid w:val="00E324E4"/>
    <w:rsid w:val="00E32577"/>
    <w:rsid w:val="00E32585"/>
    <w:rsid w:val="00E32589"/>
    <w:rsid w:val="00E325AA"/>
    <w:rsid w:val="00E325DB"/>
    <w:rsid w:val="00E3263A"/>
    <w:rsid w:val="00E32654"/>
    <w:rsid w:val="00E32686"/>
    <w:rsid w:val="00E326C5"/>
    <w:rsid w:val="00E326CF"/>
    <w:rsid w:val="00E326D4"/>
    <w:rsid w:val="00E32788"/>
    <w:rsid w:val="00E3279D"/>
    <w:rsid w:val="00E327CE"/>
    <w:rsid w:val="00E327F9"/>
    <w:rsid w:val="00E32812"/>
    <w:rsid w:val="00E32820"/>
    <w:rsid w:val="00E32898"/>
    <w:rsid w:val="00E328A8"/>
    <w:rsid w:val="00E328B6"/>
    <w:rsid w:val="00E328E6"/>
    <w:rsid w:val="00E329FF"/>
    <w:rsid w:val="00E32B91"/>
    <w:rsid w:val="00E32BAB"/>
    <w:rsid w:val="00E32BC3"/>
    <w:rsid w:val="00E32BD1"/>
    <w:rsid w:val="00E32C1B"/>
    <w:rsid w:val="00E32C80"/>
    <w:rsid w:val="00E32D1F"/>
    <w:rsid w:val="00E32D3F"/>
    <w:rsid w:val="00E32D41"/>
    <w:rsid w:val="00E32D76"/>
    <w:rsid w:val="00E32DEA"/>
    <w:rsid w:val="00E32EB4"/>
    <w:rsid w:val="00E32EF6"/>
    <w:rsid w:val="00E32F1D"/>
    <w:rsid w:val="00E32F5A"/>
    <w:rsid w:val="00E32FBB"/>
    <w:rsid w:val="00E330A1"/>
    <w:rsid w:val="00E330D3"/>
    <w:rsid w:val="00E330E0"/>
    <w:rsid w:val="00E3312D"/>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7DC"/>
    <w:rsid w:val="00E3388E"/>
    <w:rsid w:val="00E338D5"/>
    <w:rsid w:val="00E3396F"/>
    <w:rsid w:val="00E3398D"/>
    <w:rsid w:val="00E339E5"/>
    <w:rsid w:val="00E33A68"/>
    <w:rsid w:val="00E33AB2"/>
    <w:rsid w:val="00E33AC6"/>
    <w:rsid w:val="00E33B3E"/>
    <w:rsid w:val="00E33B6B"/>
    <w:rsid w:val="00E33BA2"/>
    <w:rsid w:val="00E33C02"/>
    <w:rsid w:val="00E33C3C"/>
    <w:rsid w:val="00E33C3F"/>
    <w:rsid w:val="00E33C40"/>
    <w:rsid w:val="00E33D1D"/>
    <w:rsid w:val="00E33D21"/>
    <w:rsid w:val="00E33E53"/>
    <w:rsid w:val="00E33ED4"/>
    <w:rsid w:val="00E33ED5"/>
    <w:rsid w:val="00E33F54"/>
    <w:rsid w:val="00E33F69"/>
    <w:rsid w:val="00E33F9C"/>
    <w:rsid w:val="00E340A3"/>
    <w:rsid w:val="00E340AA"/>
    <w:rsid w:val="00E34153"/>
    <w:rsid w:val="00E34241"/>
    <w:rsid w:val="00E342CC"/>
    <w:rsid w:val="00E342DD"/>
    <w:rsid w:val="00E343E6"/>
    <w:rsid w:val="00E34428"/>
    <w:rsid w:val="00E34454"/>
    <w:rsid w:val="00E34470"/>
    <w:rsid w:val="00E344F7"/>
    <w:rsid w:val="00E3453E"/>
    <w:rsid w:val="00E345CF"/>
    <w:rsid w:val="00E346E7"/>
    <w:rsid w:val="00E347B2"/>
    <w:rsid w:val="00E34808"/>
    <w:rsid w:val="00E3483E"/>
    <w:rsid w:val="00E34976"/>
    <w:rsid w:val="00E3498F"/>
    <w:rsid w:val="00E34A25"/>
    <w:rsid w:val="00E34A39"/>
    <w:rsid w:val="00E34A45"/>
    <w:rsid w:val="00E34AD6"/>
    <w:rsid w:val="00E34B0F"/>
    <w:rsid w:val="00E34B21"/>
    <w:rsid w:val="00E34B90"/>
    <w:rsid w:val="00E34BA4"/>
    <w:rsid w:val="00E34BBB"/>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58"/>
    <w:rsid w:val="00E3516A"/>
    <w:rsid w:val="00E351A3"/>
    <w:rsid w:val="00E352B3"/>
    <w:rsid w:val="00E352D6"/>
    <w:rsid w:val="00E3531C"/>
    <w:rsid w:val="00E35370"/>
    <w:rsid w:val="00E35534"/>
    <w:rsid w:val="00E35571"/>
    <w:rsid w:val="00E355F1"/>
    <w:rsid w:val="00E35679"/>
    <w:rsid w:val="00E35803"/>
    <w:rsid w:val="00E358F0"/>
    <w:rsid w:val="00E35934"/>
    <w:rsid w:val="00E35974"/>
    <w:rsid w:val="00E35990"/>
    <w:rsid w:val="00E35994"/>
    <w:rsid w:val="00E35999"/>
    <w:rsid w:val="00E359C9"/>
    <w:rsid w:val="00E359E1"/>
    <w:rsid w:val="00E35A16"/>
    <w:rsid w:val="00E35A31"/>
    <w:rsid w:val="00E35B45"/>
    <w:rsid w:val="00E35B4F"/>
    <w:rsid w:val="00E35B74"/>
    <w:rsid w:val="00E35B8B"/>
    <w:rsid w:val="00E35BC8"/>
    <w:rsid w:val="00E35BEE"/>
    <w:rsid w:val="00E35BFC"/>
    <w:rsid w:val="00E35C30"/>
    <w:rsid w:val="00E35C82"/>
    <w:rsid w:val="00E35C9E"/>
    <w:rsid w:val="00E35CC0"/>
    <w:rsid w:val="00E35CC7"/>
    <w:rsid w:val="00E35D8D"/>
    <w:rsid w:val="00E35E22"/>
    <w:rsid w:val="00E35E72"/>
    <w:rsid w:val="00E35EFA"/>
    <w:rsid w:val="00E35FA8"/>
    <w:rsid w:val="00E36012"/>
    <w:rsid w:val="00E36107"/>
    <w:rsid w:val="00E36124"/>
    <w:rsid w:val="00E361E4"/>
    <w:rsid w:val="00E36210"/>
    <w:rsid w:val="00E3629B"/>
    <w:rsid w:val="00E362DA"/>
    <w:rsid w:val="00E362FA"/>
    <w:rsid w:val="00E362FE"/>
    <w:rsid w:val="00E36309"/>
    <w:rsid w:val="00E3632D"/>
    <w:rsid w:val="00E36337"/>
    <w:rsid w:val="00E363AF"/>
    <w:rsid w:val="00E36442"/>
    <w:rsid w:val="00E364E1"/>
    <w:rsid w:val="00E364E3"/>
    <w:rsid w:val="00E3654E"/>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39"/>
    <w:rsid w:val="00E36E87"/>
    <w:rsid w:val="00E36EE0"/>
    <w:rsid w:val="00E36FCF"/>
    <w:rsid w:val="00E3701B"/>
    <w:rsid w:val="00E370AC"/>
    <w:rsid w:val="00E370B0"/>
    <w:rsid w:val="00E37143"/>
    <w:rsid w:val="00E3717A"/>
    <w:rsid w:val="00E37188"/>
    <w:rsid w:val="00E371CE"/>
    <w:rsid w:val="00E372A9"/>
    <w:rsid w:val="00E372BA"/>
    <w:rsid w:val="00E372DB"/>
    <w:rsid w:val="00E3735F"/>
    <w:rsid w:val="00E3736B"/>
    <w:rsid w:val="00E3739C"/>
    <w:rsid w:val="00E374C3"/>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0"/>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77"/>
    <w:rsid w:val="00E37EA3"/>
    <w:rsid w:val="00E37F94"/>
    <w:rsid w:val="00E4006E"/>
    <w:rsid w:val="00E400EF"/>
    <w:rsid w:val="00E40114"/>
    <w:rsid w:val="00E40181"/>
    <w:rsid w:val="00E40205"/>
    <w:rsid w:val="00E4027D"/>
    <w:rsid w:val="00E4038F"/>
    <w:rsid w:val="00E403EF"/>
    <w:rsid w:val="00E4042A"/>
    <w:rsid w:val="00E4049D"/>
    <w:rsid w:val="00E404A7"/>
    <w:rsid w:val="00E404E2"/>
    <w:rsid w:val="00E404E7"/>
    <w:rsid w:val="00E40502"/>
    <w:rsid w:val="00E4054C"/>
    <w:rsid w:val="00E4054F"/>
    <w:rsid w:val="00E40704"/>
    <w:rsid w:val="00E4072A"/>
    <w:rsid w:val="00E4073D"/>
    <w:rsid w:val="00E4083E"/>
    <w:rsid w:val="00E40855"/>
    <w:rsid w:val="00E408D4"/>
    <w:rsid w:val="00E408E7"/>
    <w:rsid w:val="00E40996"/>
    <w:rsid w:val="00E40B93"/>
    <w:rsid w:val="00E40BD4"/>
    <w:rsid w:val="00E40C13"/>
    <w:rsid w:val="00E40C1E"/>
    <w:rsid w:val="00E40C29"/>
    <w:rsid w:val="00E40CB3"/>
    <w:rsid w:val="00E40E43"/>
    <w:rsid w:val="00E40E8A"/>
    <w:rsid w:val="00E40E94"/>
    <w:rsid w:val="00E40EFA"/>
    <w:rsid w:val="00E40F26"/>
    <w:rsid w:val="00E40F59"/>
    <w:rsid w:val="00E410C8"/>
    <w:rsid w:val="00E41129"/>
    <w:rsid w:val="00E41147"/>
    <w:rsid w:val="00E411DC"/>
    <w:rsid w:val="00E411EA"/>
    <w:rsid w:val="00E41256"/>
    <w:rsid w:val="00E41432"/>
    <w:rsid w:val="00E4143A"/>
    <w:rsid w:val="00E41475"/>
    <w:rsid w:val="00E4147A"/>
    <w:rsid w:val="00E41613"/>
    <w:rsid w:val="00E4164F"/>
    <w:rsid w:val="00E416A0"/>
    <w:rsid w:val="00E416D2"/>
    <w:rsid w:val="00E41779"/>
    <w:rsid w:val="00E4189E"/>
    <w:rsid w:val="00E418C1"/>
    <w:rsid w:val="00E418DF"/>
    <w:rsid w:val="00E4190A"/>
    <w:rsid w:val="00E41944"/>
    <w:rsid w:val="00E4199D"/>
    <w:rsid w:val="00E419CF"/>
    <w:rsid w:val="00E41AAF"/>
    <w:rsid w:val="00E41AE5"/>
    <w:rsid w:val="00E41AEC"/>
    <w:rsid w:val="00E41AED"/>
    <w:rsid w:val="00E41BFC"/>
    <w:rsid w:val="00E41C39"/>
    <w:rsid w:val="00E41C4E"/>
    <w:rsid w:val="00E41CCB"/>
    <w:rsid w:val="00E41CEF"/>
    <w:rsid w:val="00E41D1C"/>
    <w:rsid w:val="00E41D2C"/>
    <w:rsid w:val="00E41D7D"/>
    <w:rsid w:val="00E41DD7"/>
    <w:rsid w:val="00E41E03"/>
    <w:rsid w:val="00E41EC2"/>
    <w:rsid w:val="00E41F91"/>
    <w:rsid w:val="00E42037"/>
    <w:rsid w:val="00E42158"/>
    <w:rsid w:val="00E421D0"/>
    <w:rsid w:val="00E422E5"/>
    <w:rsid w:val="00E423A1"/>
    <w:rsid w:val="00E423B9"/>
    <w:rsid w:val="00E42421"/>
    <w:rsid w:val="00E424FD"/>
    <w:rsid w:val="00E425B8"/>
    <w:rsid w:val="00E425D2"/>
    <w:rsid w:val="00E425FB"/>
    <w:rsid w:val="00E42665"/>
    <w:rsid w:val="00E426E9"/>
    <w:rsid w:val="00E4270A"/>
    <w:rsid w:val="00E4289A"/>
    <w:rsid w:val="00E428BF"/>
    <w:rsid w:val="00E42948"/>
    <w:rsid w:val="00E429A1"/>
    <w:rsid w:val="00E429FC"/>
    <w:rsid w:val="00E42A31"/>
    <w:rsid w:val="00E42A67"/>
    <w:rsid w:val="00E42AC1"/>
    <w:rsid w:val="00E42AD4"/>
    <w:rsid w:val="00E42B09"/>
    <w:rsid w:val="00E42BEF"/>
    <w:rsid w:val="00E42BF5"/>
    <w:rsid w:val="00E42C29"/>
    <w:rsid w:val="00E42CDC"/>
    <w:rsid w:val="00E42EE8"/>
    <w:rsid w:val="00E42F18"/>
    <w:rsid w:val="00E43002"/>
    <w:rsid w:val="00E4303E"/>
    <w:rsid w:val="00E43121"/>
    <w:rsid w:val="00E43128"/>
    <w:rsid w:val="00E43175"/>
    <w:rsid w:val="00E431EA"/>
    <w:rsid w:val="00E43245"/>
    <w:rsid w:val="00E4328D"/>
    <w:rsid w:val="00E432EA"/>
    <w:rsid w:val="00E433F1"/>
    <w:rsid w:val="00E433FE"/>
    <w:rsid w:val="00E43408"/>
    <w:rsid w:val="00E4340E"/>
    <w:rsid w:val="00E434BB"/>
    <w:rsid w:val="00E434E0"/>
    <w:rsid w:val="00E435A8"/>
    <w:rsid w:val="00E435FF"/>
    <w:rsid w:val="00E43747"/>
    <w:rsid w:val="00E437B2"/>
    <w:rsid w:val="00E43822"/>
    <w:rsid w:val="00E43838"/>
    <w:rsid w:val="00E43872"/>
    <w:rsid w:val="00E438B4"/>
    <w:rsid w:val="00E438D5"/>
    <w:rsid w:val="00E438E9"/>
    <w:rsid w:val="00E439F3"/>
    <w:rsid w:val="00E43A80"/>
    <w:rsid w:val="00E43AF9"/>
    <w:rsid w:val="00E43B83"/>
    <w:rsid w:val="00E43C09"/>
    <w:rsid w:val="00E43C66"/>
    <w:rsid w:val="00E43CD8"/>
    <w:rsid w:val="00E43CF8"/>
    <w:rsid w:val="00E43E45"/>
    <w:rsid w:val="00E43E54"/>
    <w:rsid w:val="00E43ED6"/>
    <w:rsid w:val="00E43F22"/>
    <w:rsid w:val="00E43F89"/>
    <w:rsid w:val="00E43FD6"/>
    <w:rsid w:val="00E4403E"/>
    <w:rsid w:val="00E4404B"/>
    <w:rsid w:val="00E4418C"/>
    <w:rsid w:val="00E4419E"/>
    <w:rsid w:val="00E44222"/>
    <w:rsid w:val="00E4423F"/>
    <w:rsid w:val="00E442A1"/>
    <w:rsid w:val="00E442B2"/>
    <w:rsid w:val="00E44309"/>
    <w:rsid w:val="00E443B9"/>
    <w:rsid w:val="00E4442B"/>
    <w:rsid w:val="00E444EC"/>
    <w:rsid w:val="00E44594"/>
    <w:rsid w:val="00E445A6"/>
    <w:rsid w:val="00E44648"/>
    <w:rsid w:val="00E44676"/>
    <w:rsid w:val="00E4467C"/>
    <w:rsid w:val="00E44803"/>
    <w:rsid w:val="00E448C2"/>
    <w:rsid w:val="00E44915"/>
    <w:rsid w:val="00E44933"/>
    <w:rsid w:val="00E44954"/>
    <w:rsid w:val="00E4498A"/>
    <w:rsid w:val="00E449CD"/>
    <w:rsid w:val="00E44A54"/>
    <w:rsid w:val="00E44A57"/>
    <w:rsid w:val="00E44AC9"/>
    <w:rsid w:val="00E44B6C"/>
    <w:rsid w:val="00E44BA0"/>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01"/>
    <w:rsid w:val="00E4585E"/>
    <w:rsid w:val="00E4589C"/>
    <w:rsid w:val="00E45928"/>
    <w:rsid w:val="00E45966"/>
    <w:rsid w:val="00E459A6"/>
    <w:rsid w:val="00E459E7"/>
    <w:rsid w:val="00E45A19"/>
    <w:rsid w:val="00E45AA8"/>
    <w:rsid w:val="00E45B0C"/>
    <w:rsid w:val="00E45B2A"/>
    <w:rsid w:val="00E45B44"/>
    <w:rsid w:val="00E45BD1"/>
    <w:rsid w:val="00E45C2A"/>
    <w:rsid w:val="00E45DF3"/>
    <w:rsid w:val="00E45E08"/>
    <w:rsid w:val="00E45E3A"/>
    <w:rsid w:val="00E45E9F"/>
    <w:rsid w:val="00E45EC8"/>
    <w:rsid w:val="00E45F75"/>
    <w:rsid w:val="00E45FEB"/>
    <w:rsid w:val="00E460BD"/>
    <w:rsid w:val="00E460DA"/>
    <w:rsid w:val="00E46129"/>
    <w:rsid w:val="00E46168"/>
    <w:rsid w:val="00E461EB"/>
    <w:rsid w:val="00E46267"/>
    <w:rsid w:val="00E462DF"/>
    <w:rsid w:val="00E4633B"/>
    <w:rsid w:val="00E4635D"/>
    <w:rsid w:val="00E46396"/>
    <w:rsid w:val="00E46473"/>
    <w:rsid w:val="00E464B4"/>
    <w:rsid w:val="00E464CE"/>
    <w:rsid w:val="00E464F7"/>
    <w:rsid w:val="00E465EF"/>
    <w:rsid w:val="00E46628"/>
    <w:rsid w:val="00E4664A"/>
    <w:rsid w:val="00E46670"/>
    <w:rsid w:val="00E466DE"/>
    <w:rsid w:val="00E466FD"/>
    <w:rsid w:val="00E4672F"/>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DAB"/>
    <w:rsid w:val="00E46EBF"/>
    <w:rsid w:val="00E46F9B"/>
    <w:rsid w:val="00E46FB9"/>
    <w:rsid w:val="00E47036"/>
    <w:rsid w:val="00E47065"/>
    <w:rsid w:val="00E4706D"/>
    <w:rsid w:val="00E470ED"/>
    <w:rsid w:val="00E4712C"/>
    <w:rsid w:val="00E47145"/>
    <w:rsid w:val="00E4727C"/>
    <w:rsid w:val="00E472ED"/>
    <w:rsid w:val="00E473D4"/>
    <w:rsid w:val="00E47487"/>
    <w:rsid w:val="00E4749E"/>
    <w:rsid w:val="00E474EA"/>
    <w:rsid w:val="00E47526"/>
    <w:rsid w:val="00E475CD"/>
    <w:rsid w:val="00E475F6"/>
    <w:rsid w:val="00E47600"/>
    <w:rsid w:val="00E47605"/>
    <w:rsid w:val="00E47648"/>
    <w:rsid w:val="00E47663"/>
    <w:rsid w:val="00E47666"/>
    <w:rsid w:val="00E47672"/>
    <w:rsid w:val="00E47705"/>
    <w:rsid w:val="00E477CD"/>
    <w:rsid w:val="00E478C6"/>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1A"/>
    <w:rsid w:val="00E500DB"/>
    <w:rsid w:val="00E5017B"/>
    <w:rsid w:val="00E501C9"/>
    <w:rsid w:val="00E501CA"/>
    <w:rsid w:val="00E501ED"/>
    <w:rsid w:val="00E502CC"/>
    <w:rsid w:val="00E50300"/>
    <w:rsid w:val="00E503B5"/>
    <w:rsid w:val="00E5048F"/>
    <w:rsid w:val="00E504DD"/>
    <w:rsid w:val="00E50501"/>
    <w:rsid w:val="00E5051A"/>
    <w:rsid w:val="00E505B3"/>
    <w:rsid w:val="00E505C5"/>
    <w:rsid w:val="00E50663"/>
    <w:rsid w:val="00E50668"/>
    <w:rsid w:val="00E50695"/>
    <w:rsid w:val="00E506AE"/>
    <w:rsid w:val="00E507A1"/>
    <w:rsid w:val="00E507D5"/>
    <w:rsid w:val="00E507E9"/>
    <w:rsid w:val="00E507EA"/>
    <w:rsid w:val="00E50849"/>
    <w:rsid w:val="00E50874"/>
    <w:rsid w:val="00E508BD"/>
    <w:rsid w:val="00E50927"/>
    <w:rsid w:val="00E50968"/>
    <w:rsid w:val="00E50A98"/>
    <w:rsid w:val="00E50AD2"/>
    <w:rsid w:val="00E50AFF"/>
    <w:rsid w:val="00E50B9E"/>
    <w:rsid w:val="00E50C08"/>
    <w:rsid w:val="00E50C1B"/>
    <w:rsid w:val="00E50CA1"/>
    <w:rsid w:val="00E50CA6"/>
    <w:rsid w:val="00E50D27"/>
    <w:rsid w:val="00E50D57"/>
    <w:rsid w:val="00E50D5C"/>
    <w:rsid w:val="00E50E58"/>
    <w:rsid w:val="00E50E7F"/>
    <w:rsid w:val="00E50EBF"/>
    <w:rsid w:val="00E50EC1"/>
    <w:rsid w:val="00E50EC9"/>
    <w:rsid w:val="00E50F2A"/>
    <w:rsid w:val="00E50F35"/>
    <w:rsid w:val="00E50F46"/>
    <w:rsid w:val="00E50F4C"/>
    <w:rsid w:val="00E50F99"/>
    <w:rsid w:val="00E50F9C"/>
    <w:rsid w:val="00E51056"/>
    <w:rsid w:val="00E511EF"/>
    <w:rsid w:val="00E51258"/>
    <w:rsid w:val="00E51269"/>
    <w:rsid w:val="00E51296"/>
    <w:rsid w:val="00E512A7"/>
    <w:rsid w:val="00E51326"/>
    <w:rsid w:val="00E5140D"/>
    <w:rsid w:val="00E5149F"/>
    <w:rsid w:val="00E514A2"/>
    <w:rsid w:val="00E514CD"/>
    <w:rsid w:val="00E5153F"/>
    <w:rsid w:val="00E51562"/>
    <w:rsid w:val="00E515F8"/>
    <w:rsid w:val="00E51614"/>
    <w:rsid w:val="00E5166A"/>
    <w:rsid w:val="00E516BA"/>
    <w:rsid w:val="00E51734"/>
    <w:rsid w:val="00E5173E"/>
    <w:rsid w:val="00E51815"/>
    <w:rsid w:val="00E5185E"/>
    <w:rsid w:val="00E519A1"/>
    <w:rsid w:val="00E519C0"/>
    <w:rsid w:val="00E51A00"/>
    <w:rsid w:val="00E51A53"/>
    <w:rsid w:val="00E51B17"/>
    <w:rsid w:val="00E51B55"/>
    <w:rsid w:val="00E51B63"/>
    <w:rsid w:val="00E51B71"/>
    <w:rsid w:val="00E51BF9"/>
    <w:rsid w:val="00E51C75"/>
    <w:rsid w:val="00E51D0E"/>
    <w:rsid w:val="00E51E39"/>
    <w:rsid w:val="00E51F41"/>
    <w:rsid w:val="00E51F77"/>
    <w:rsid w:val="00E51F81"/>
    <w:rsid w:val="00E52006"/>
    <w:rsid w:val="00E52059"/>
    <w:rsid w:val="00E520F6"/>
    <w:rsid w:val="00E52118"/>
    <w:rsid w:val="00E5211B"/>
    <w:rsid w:val="00E521BE"/>
    <w:rsid w:val="00E521DF"/>
    <w:rsid w:val="00E52246"/>
    <w:rsid w:val="00E52258"/>
    <w:rsid w:val="00E5227C"/>
    <w:rsid w:val="00E5234E"/>
    <w:rsid w:val="00E52392"/>
    <w:rsid w:val="00E5239E"/>
    <w:rsid w:val="00E523BD"/>
    <w:rsid w:val="00E52426"/>
    <w:rsid w:val="00E5243D"/>
    <w:rsid w:val="00E52443"/>
    <w:rsid w:val="00E524D8"/>
    <w:rsid w:val="00E524E1"/>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1"/>
    <w:rsid w:val="00E52DCB"/>
    <w:rsid w:val="00E52F12"/>
    <w:rsid w:val="00E530C6"/>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5A8"/>
    <w:rsid w:val="00E53670"/>
    <w:rsid w:val="00E53738"/>
    <w:rsid w:val="00E53864"/>
    <w:rsid w:val="00E538A1"/>
    <w:rsid w:val="00E538AD"/>
    <w:rsid w:val="00E53922"/>
    <w:rsid w:val="00E53924"/>
    <w:rsid w:val="00E5392E"/>
    <w:rsid w:val="00E53952"/>
    <w:rsid w:val="00E539E4"/>
    <w:rsid w:val="00E53ADB"/>
    <w:rsid w:val="00E53B7C"/>
    <w:rsid w:val="00E53C5F"/>
    <w:rsid w:val="00E53D9C"/>
    <w:rsid w:val="00E53DD4"/>
    <w:rsid w:val="00E53E0F"/>
    <w:rsid w:val="00E53EC7"/>
    <w:rsid w:val="00E53EDE"/>
    <w:rsid w:val="00E53EDF"/>
    <w:rsid w:val="00E53F8F"/>
    <w:rsid w:val="00E53FE0"/>
    <w:rsid w:val="00E54044"/>
    <w:rsid w:val="00E540BA"/>
    <w:rsid w:val="00E5414E"/>
    <w:rsid w:val="00E5419C"/>
    <w:rsid w:val="00E5423A"/>
    <w:rsid w:val="00E54268"/>
    <w:rsid w:val="00E54327"/>
    <w:rsid w:val="00E543E1"/>
    <w:rsid w:val="00E543E2"/>
    <w:rsid w:val="00E54425"/>
    <w:rsid w:val="00E54434"/>
    <w:rsid w:val="00E5444F"/>
    <w:rsid w:val="00E544A4"/>
    <w:rsid w:val="00E54530"/>
    <w:rsid w:val="00E54533"/>
    <w:rsid w:val="00E545B7"/>
    <w:rsid w:val="00E546DD"/>
    <w:rsid w:val="00E54754"/>
    <w:rsid w:val="00E5477C"/>
    <w:rsid w:val="00E54799"/>
    <w:rsid w:val="00E547A4"/>
    <w:rsid w:val="00E547DF"/>
    <w:rsid w:val="00E54812"/>
    <w:rsid w:val="00E5486E"/>
    <w:rsid w:val="00E548D8"/>
    <w:rsid w:val="00E548FF"/>
    <w:rsid w:val="00E54959"/>
    <w:rsid w:val="00E549A4"/>
    <w:rsid w:val="00E54ADF"/>
    <w:rsid w:val="00E54BFD"/>
    <w:rsid w:val="00E54C85"/>
    <w:rsid w:val="00E54D0F"/>
    <w:rsid w:val="00E54D1E"/>
    <w:rsid w:val="00E54D55"/>
    <w:rsid w:val="00E54DD2"/>
    <w:rsid w:val="00E54DF8"/>
    <w:rsid w:val="00E54DF9"/>
    <w:rsid w:val="00E54E1A"/>
    <w:rsid w:val="00E54E56"/>
    <w:rsid w:val="00E54FC0"/>
    <w:rsid w:val="00E55036"/>
    <w:rsid w:val="00E55061"/>
    <w:rsid w:val="00E550A0"/>
    <w:rsid w:val="00E550D0"/>
    <w:rsid w:val="00E551A5"/>
    <w:rsid w:val="00E551FA"/>
    <w:rsid w:val="00E5524B"/>
    <w:rsid w:val="00E5524C"/>
    <w:rsid w:val="00E55271"/>
    <w:rsid w:val="00E55325"/>
    <w:rsid w:val="00E5539E"/>
    <w:rsid w:val="00E554A6"/>
    <w:rsid w:val="00E5553B"/>
    <w:rsid w:val="00E5558D"/>
    <w:rsid w:val="00E55611"/>
    <w:rsid w:val="00E556D4"/>
    <w:rsid w:val="00E55707"/>
    <w:rsid w:val="00E55748"/>
    <w:rsid w:val="00E557D4"/>
    <w:rsid w:val="00E558AA"/>
    <w:rsid w:val="00E558D6"/>
    <w:rsid w:val="00E55934"/>
    <w:rsid w:val="00E559BA"/>
    <w:rsid w:val="00E559DD"/>
    <w:rsid w:val="00E55A5A"/>
    <w:rsid w:val="00E55AB3"/>
    <w:rsid w:val="00E55AE3"/>
    <w:rsid w:val="00E55AEE"/>
    <w:rsid w:val="00E55B57"/>
    <w:rsid w:val="00E55B7A"/>
    <w:rsid w:val="00E55C12"/>
    <w:rsid w:val="00E55D38"/>
    <w:rsid w:val="00E55D65"/>
    <w:rsid w:val="00E55D89"/>
    <w:rsid w:val="00E55DB1"/>
    <w:rsid w:val="00E55E16"/>
    <w:rsid w:val="00E55E46"/>
    <w:rsid w:val="00E55EAB"/>
    <w:rsid w:val="00E55F46"/>
    <w:rsid w:val="00E55FAF"/>
    <w:rsid w:val="00E55FB7"/>
    <w:rsid w:val="00E55FFD"/>
    <w:rsid w:val="00E5607E"/>
    <w:rsid w:val="00E5608C"/>
    <w:rsid w:val="00E56177"/>
    <w:rsid w:val="00E5620E"/>
    <w:rsid w:val="00E5625D"/>
    <w:rsid w:val="00E56260"/>
    <w:rsid w:val="00E56278"/>
    <w:rsid w:val="00E56293"/>
    <w:rsid w:val="00E56454"/>
    <w:rsid w:val="00E56464"/>
    <w:rsid w:val="00E564B5"/>
    <w:rsid w:val="00E564EE"/>
    <w:rsid w:val="00E56533"/>
    <w:rsid w:val="00E56572"/>
    <w:rsid w:val="00E565A5"/>
    <w:rsid w:val="00E565B8"/>
    <w:rsid w:val="00E565EA"/>
    <w:rsid w:val="00E56641"/>
    <w:rsid w:val="00E5669E"/>
    <w:rsid w:val="00E566A8"/>
    <w:rsid w:val="00E56708"/>
    <w:rsid w:val="00E567C6"/>
    <w:rsid w:val="00E567FB"/>
    <w:rsid w:val="00E56801"/>
    <w:rsid w:val="00E568BC"/>
    <w:rsid w:val="00E56974"/>
    <w:rsid w:val="00E56A36"/>
    <w:rsid w:val="00E56A3B"/>
    <w:rsid w:val="00E56B16"/>
    <w:rsid w:val="00E56BA8"/>
    <w:rsid w:val="00E56C0A"/>
    <w:rsid w:val="00E56CE5"/>
    <w:rsid w:val="00E56D48"/>
    <w:rsid w:val="00E56D50"/>
    <w:rsid w:val="00E56D93"/>
    <w:rsid w:val="00E56E11"/>
    <w:rsid w:val="00E56E13"/>
    <w:rsid w:val="00E56E21"/>
    <w:rsid w:val="00E56E64"/>
    <w:rsid w:val="00E56E69"/>
    <w:rsid w:val="00E56E6C"/>
    <w:rsid w:val="00E56F16"/>
    <w:rsid w:val="00E56FD4"/>
    <w:rsid w:val="00E56FF1"/>
    <w:rsid w:val="00E57030"/>
    <w:rsid w:val="00E57064"/>
    <w:rsid w:val="00E57076"/>
    <w:rsid w:val="00E57091"/>
    <w:rsid w:val="00E57098"/>
    <w:rsid w:val="00E571D8"/>
    <w:rsid w:val="00E5727E"/>
    <w:rsid w:val="00E572DF"/>
    <w:rsid w:val="00E572F4"/>
    <w:rsid w:val="00E5735C"/>
    <w:rsid w:val="00E57387"/>
    <w:rsid w:val="00E573DD"/>
    <w:rsid w:val="00E573E4"/>
    <w:rsid w:val="00E5741A"/>
    <w:rsid w:val="00E5748E"/>
    <w:rsid w:val="00E5761A"/>
    <w:rsid w:val="00E57651"/>
    <w:rsid w:val="00E57662"/>
    <w:rsid w:val="00E576BB"/>
    <w:rsid w:val="00E5773E"/>
    <w:rsid w:val="00E57746"/>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7"/>
    <w:rsid w:val="00E57F5D"/>
    <w:rsid w:val="00E57F73"/>
    <w:rsid w:val="00E6004E"/>
    <w:rsid w:val="00E6010B"/>
    <w:rsid w:val="00E60110"/>
    <w:rsid w:val="00E6015D"/>
    <w:rsid w:val="00E60208"/>
    <w:rsid w:val="00E602B9"/>
    <w:rsid w:val="00E602C2"/>
    <w:rsid w:val="00E603C0"/>
    <w:rsid w:val="00E603E0"/>
    <w:rsid w:val="00E604A8"/>
    <w:rsid w:val="00E604FB"/>
    <w:rsid w:val="00E60581"/>
    <w:rsid w:val="00E605AB"/>
    <w:rsid w:val="00E605BB"/>
    <w:rsid w:val="00E605E9"/>
    <w:rsid w:val="00E605EC"/>
    <w:rsid w:val="00E605ED"/>
    <w:rsid w:val="00E60641"/>
    <w:rsid w:val="00E606CC"/>
    <w:rsid w:val="00E606DB"/>
    <w:rsid w:val="00E60737"/>
    <w:rsid w:val="00E607CE"/>
    <w:rsid w:val="00E6086E"/>
    <w:rsid w:val="00E60A4C"/>
    <w:rsid w:val="00E60A52"/>
    <w:rsid w:val="00E60A64"/>
    <w:rsid w:val="00E60A94"/>
    <w:rsid w:val="00E60AE4"/>
    <w:rsid w:val="00E60B2E"/>
    <w:rsid w:val="00E60B61"/>
    <w:rsid w:val="00E60B69"/>
    <w:rsid w:val="00E60BC4"/>
    <w:rsid w:val="00E60D14"/>
    <w:rsid w:val="00E60D5E"/>
    <w:rsid w:val="00E60DD2"/>
    <w:rsid w:val="00E60E7B"/>
    <w:rsid w:val="00E60E85"/>
    <w:rsid w:val="00E60E8C"/>
    <w:rsid w:val="00E60ECE"/>
    <w:rsid w:val="00E60F33"/>
    <w:rsid w:val="00E60FA9"/>
    <w:rsid w:val="00E610CB"/>
    <w:rsid w:val="00E610EA"/>
    <w:rsid w:val="00E610F7"/>
    <w:rsid w:val="00E61110"/>
    <w:rsid w:val="00E61133"/>
    <w:rsid w:val="00E61160"/>
    <w:rsid w:val="00E6118A"/>
    <w:rsid w:val="00E6133C"/>
    <w:rsid w:val="00E61394"/>
    <w:rsid w:val="00E613AE"/>
    <w:rsid w:val="00E613CE"/>
    <w:rsid w:val="00E61494"/>
    <w:rsid w:val="00E61507"/>
    <w:rsid w:val="00E61580"/>
    <w:rsid w:val="00E61603"/>
    <w:rsid w:val="00E61607"/>
    <w:rsid w:val="00E6169F"/>
    <w:rsid w:val="00E6180F"/>
    <w:rsid w:val="00E61880"/>
    <w:rsid w:val="00E618D5"/>
    <w:rsid w:val="00E6193F"/>
    <w:rsid w:val="00E61AAB"/>
    <w:rsid w:val="00E61B6A"/>
    <w:rsid w:val="00E61B70"/>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B7"/>
    <w:rsid w:val="00E621D3"/>
    <w:rsid w:val="00E6221F"/>
    <w:rsid w:val="00E62237"/>
    <w:rsid w:val="00E62281"/>
    <w:rsid w:val="00E62290"/>
    <w:rsid w:val="00E62301"/>
    <w:rsid w:val="00E62348"/>
    <w:rsid w:val="00E6238A"/>
    <w:rsid w:val="00E6238C"/>
    <w:rsid w:val="00E6239D"/>
    <w:rsid w:val="00E62492"/>
    <w:rsid w:val="00E624C7"/>
    <w:rsid w:val="00E62561"/>
    <w:rsid w:val="00E625B5"/>
    <w:rsid w:val="00E62650"/>
    <w:rsid w:val="00E62678"/>
    <w:rsid w:val="00E62726"/>
    <w:rsid w:val="00E62753"/>
    <w:rsid w:val="00E6278E"/>
    <w:rsid w:val="00E627CD"/>
    <w:rsid w:val="00E62818"/>
    <w:rsid w:val="00E62826"/>
    <w:rsid w:val="00E628B9"/>
    <w:rsid w:val="00E628F4"/>
    <w:rsid w:val="00E62957"/>
    <w:rsid w:val="00E62A8D"/>
    <w:rsid w:val="00E62ACC"/>
    <w:rsid w:val="00E62C0D"/>
    <w:rsid w:val="00E62C31"/>
    <w:rsid w:val="00E62C4C"/>
    <w:rsid w:val="00E62CFF"/>
    <w:rsid w:val="00E62D07"/>
    <w:rsid w:val="00E62D30"/>
    <w:rsid w:val="00E62DD6"/>
    <w:rsid w:val="00E62E27"/>
    <w:rsid w:val="00E62E4C"/>
    <w:rsid w:val="00E62F22"/>
    <w:rsid w:val="00E62F3B"/>
    <w:rsid w:val="00E62F72"/>
    <w:rsid w:val="00E62FA3"/>
    <w:rsid w:val="00E62FE2"/>
    <w:rsid w:val="00E62FF8"/>
    <w:rsid w:val="00E6301E"/>
    <w:rsid w:val="00E63049"/>
    <w:rsid w:val="00E63057"/>
    <w:rsid w:val="00E63069"/>
    <w:rsid w:val="00E6306B"/>
    <w:rsid w:val="00E630C0"/>
    <w:rsid w:val="00E6311D"/>
    <w:rsid w:val="00E631E9"/>
    <w:rsid w:val="00E632BA"/>
    <w:rsid w:val="00E63543"/>
    <w:rsid w:val="00E6356F"/>
    <w:rsid w:val="00E6367B"/>
    <w:rsid w:val="00E636FA"/>
    <w:rsid w:val="00E6375A"/>
    <w:rsid w:val="00E6377A"/>
    <w:rsid w:val="00E637EC"/>
    <w:rsid w:val="00E638AC"/>
    <w:rsid w:val="00E63A05"/>
    <w:rsid w:val="00E63A6E"/>
    <w:rsid w:val="00E63B16"/>
    <w:rsid w:val="00E63B19"/>
    <w:rsid w:val="00E63BA4"/>
    <w:rsid w:val="00E63C73"/>
    <w:rsid w:val="00E63C85"/>
    <w:rsid w:val="00E63D11"/>
    <w:rsid w:val="00E63D6D"/>
    <w:rsid w:val="00E63D78"/>
    <w:rsid w:val="00E63DE4"/>
    <w:rsid w:val="00E63E6C"/>
    <w:rsid w:val="00E63E76"/>
    <w:rsid w:val="00E63E98"/>
    <w:rsid w:val="00E63ECE"/>
    <w:rsid w:val="00E63F1B"/>
    <w:rsid w:val="00E63FBC"/>
    <w:rsid w:val="00E64065"/>
    <w:rsid w:val="00E640E6"/>
    <w:rsid w:val="00E640E8"/>
    <w:rsid w:val="00E641FA"/>
    <w:rsid w:val="00E64274"/>
    <w:rsid w:val="00E64282"/>
    <w:rsid w:val="00E642ED"/>
    <w:rsid w:val="00E642F3"/>
    <w:rsid w:val="00E642F8"/>
    <w:rsid w:val="00E6432E"/>
    <w:rsid w:val="00E64378"/>
    <w:rsid w:val="00E643D0"/>
    <w:rsid w:val="00E6441C"/>
    <w:rsid w:val="00E6444F"/>
    <w:rsid w:val="00E644B6"/>
    <w:rsid w:val="00E644CD"/>
    <w:rsid w:val="00E644FA"/>
    <w:rsid w:val="00E6451B"/>
    <w:rsid w:val="00E64664"/>
    <w:rsid w:val="00E6466F"/>
    <w:rsid w:val="00E646A1"/>
    <w:rsid w:val="00E646A6"/>
    <w:rsid w:val="00E646B3"/>
    <w:rsid w:val="00E646D0"/>
    <w:rsid w:val="00E646D9"/>
    <w:rsid w:val="00E64715"/>
    <w:rsid w:val="00E64719"/>
    <w:rsid w:val="00E64740"/>
    <w:rsid w:val="00E6481F"/>
    <w:rsid w:val="00E64830"/>
    <w:rsid w:val="00E648D0"/>
    <w:rsid w:val="00E648D2"/>
    <w:rsid w:val="00E6494B"/>
    <w:rsid w:val="00E649EB"/>
    <w:rsid w:val="00E649EC"/>
    <w:rsid w:val="00E64A12"/>
    <w:rsid w:val="00E64A16"/>
    <w:rsid w:val="00E64A37"/>
    <w:rsid w:val="00E64A59"/>
    <w:rsid w:val="00E64B70"/>
    <w:rsid w:val="00E64BBD"/>
    <w:rsid w:val="00E64C28"/>
    <w:rsid w:val="00E64CAE"/>
    <w:rsid w:val="00E64DD7"/>
    <w:rsid w:val="00E64E1A"/>
    <w:rsid w:val="00E64E1E"/>
    <w:rsid w:val="00E64F72"/>
    <w:rsid w:val="00E64FC8"/>
    <w:rsid w:val="00E6517B"/>
    <w:rsid w:val="00E651A1"/>
    <w:rsid w:val="00E65229"/>
    <w:rsid w:val="00E653A4"/>
    <w:rsid w:val="00E653B1"/>
    <w:rsid w:val="00E653D6"/>
    <w:rsid w:val="00E653E2"/>
    <w:rsid w:val="00E6543C"/>
    <w:rsid w:val="00E6546B"/>
    <w:rsid w:val="00E65490"/>
    <w:rsid w:val="00E654E9"/>
    <w:rsid w:val="00E654F7"/>
    <w:rsid w:val="00E655AE"/>
    <w:rsid w:val="00E655DB"/>
    <w:rsid w:val="00E6565C"/>
    <w:rsid w:val="00E6569B"/>
    <w:rsid w:val="00E65746"/>
    <w:rsid w:val="00E65750"/>
    <w:rsid w:val="00E657F7"/>
    <w:rsid w:val="00E658D9"/>
    <w:rsid w:val="00E6591E"/>
    <w:rsid w:val="00E65927"/>
    <w:rsid w:val="00E65940"/>
    <w:rsid w:val="00E659BB"/>
    <w:rsid w:val="00E65A21"/>
    <w:rsid w:val="00E65A68"/>
    <w:rsid w:val="00E65A95"/>
    <w:rsid w:val="00E65A9D"/>
    <w:rsid w:val="00E65BE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743"/>
    <w:rsid w:val="00E66842"/>
    <w:rsid w:val="00E668B5"/>
    <w:rsid w:val="00E668C5"/>
    <w:rsid w:val="00E668CA"/>
    <w:rsid w:val="00E668E6"/>
    <w:rsid w:val="00E6690E"/>
    <w:rsid w:val="00E6695F"/>
    <w:rsid w:val="00E669B1"/>
    <w:rsid w:val="00E669D5"/>
    <w:rsid w:val="00E669DD"/>
    <w:rsid w:val="00E669F4"/>
    <w:rsid w:val="00E669FC"/>
    <w:rsid w:val="00E66A01"/>
    <w:rsid w:val="00E66A12"/>
    <w:rsid w:val="00E66ADF"/>
    <w:rsid w:val="00E66B2B"/>
    <w:rsid w:val="00E66B31"/>
    <w:rsid w:val="00E66B69"/>
    <w:rsid w:val="00E66BB1"/>
    <w:rsid w:val="00E66C34"/>
    <w:rsid w:val="00E66C8E"/>
    <w:rsid w:val="00E66E5B"/>
    <w:rsid w:val="00E66E6F"/>
    <w:rsid w:val="00E66E88"/>
    <w:rsid w:val="00E66EDD"/>
    <w:rsid w:val="00E66F65"/>
    <w:rsid w:val="00E66F67"/>
    <w:rsid w:val="00E67006"/>
    <w:rsid w:val="00E670C6"/>
    <w:rsid w:val="00E670D0"/>
    <w:rsid w:val="00E670EA"/>
    <w:rsid w:val="00E67130"/>
    <w:rsid w:val="00E671A7"/>
    <w:rsid w:val="00E671CB"/>
    <w:rsid w:val="00E671CC"/>
    <w:rsid w:val="00E671E7"/>
    <w:rsid w:val="00E672BB"/>
    <w:rsid w:val="00E6730A"/>
    <w:rsid w:val="00E6731E"/>
    <w:rsid w:val="00E67338"/>
    <w:rsid w:val="00E67398"/>
    <w:rsid w:val="00E67454"/>
    <w:rsid w:val="00E67457"/>
    <w:rsid w:val="00E6752D"/>
    <w:rsid w:val="00E67603"/>
    <w:rsid w:val="00E67611"/>
    <w:rsid w:val="00E6762B"/>
    <w:rsid w:val="00E676C8"/>
    <w:rsid w:val="00E676D0"/>
    <w:rsid w:val="00E67773"/>
    <w:rsid w:val="00E6778C"/>
    <w:rsid w:val="00E677A5"/>
    <w:rsid w:val="00E67827"/>
    <w:rsid w:val="00E6782C"/>
    <w:rsid w:val="00E67A7A"/>
    <w:rsid w:val="00E67A92"/>
    <w:rsid w:val="00E67B44"/>
    <w:rsid w:val="00E67BB6"/>
    <w:rsid w:val="00E67CAF"/>
    <w:rsid w:val="00E67D3E"/>
    <w:rsid w:val="00E67E0C"/>
    <w:rsid w:val="00E67E6D"/>
    <w:rsid w:val="00E67E6F"/>
    <w:rsid w:val="00E67F59"/>
    <w:rsid w:val="00E67FB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3"/>
    <w:rsid w:val="00E70576"/>
    <w:rsid w:val="00E7068E"/>
    <w:rsid w:val="00E70734"/>
    <w:rsid w:val="00E70811"/>
    <w:rsid w:val="00E70834"/>
    <w:rsid w:val="00E7084B"/>
    <w:rsid w:val="00E7089F"/>
    <w:rsid w:val="00E708CA"/>
    <w:rsid w:val="00E70A3E"/>
    <w:rsid w:val="00E70A56"/>
    <w:rsid w:val="00E70A89"/>
    <w:rsid w:val="00E70AED"/>
    <w:rsid w:val="00E70BAD"/>
    <w:rsid w:val="00E70BFF"/>
    <w:rsid w:val="00E70C6C"/>
    <w:rsid w:val="00E70C88"/>
    <w:rsid w:val="00E70C92"/>
    <w:rsid w:val="00E70CC1"/>
    <w:rsid w:val="00E70CFC"/>
    <w:rsid w:val="00E70D20"/>
    <w:rsid w:val="00E70D47"/>
    <w:rsid w:val="00E70E7C"/>
    <w:rsid w:val="00E70F52"/>
    <w:rsid w:val="00E70FD8"/>
    <w:rsid w:val="00E7102F"/>
    <w:rsid w:val="00E7118F"/>
    <w:rsid w:val="00E711BC"/>
    <w:rsid w:val="00E711DF"/>
    <w:rsid w:val="00E7120B"/>
    <w:rsid w:val="00E71332"/>
    <w:rsid w:val="00E7135F"/>
    <w:rsid w:val="00E713BD"/>
    <w:rsid w:val="00E71512"/>
    <w:rsid w:val="00E71537"/>
    <w:rsid w:val="00E71571"/>
    <w:rsid w:val="00E715F8"/>
    <w:rsid w:val="00E71656"/>
    <w:rsid w:val="00E71664"/>
    <w:rsid w:val="00E71668"/>
    <w:rsid w:val="00E71759"/>
    <w:rsid w:val="00E7175F"/>
    <w:rsid w:val="00E71892"/>
    <w:rsid w:val="00E718AF"/>
    <w:rsid w:val="00E718CD"/>
    <w:rsid w:val="00E71901"/>
    <w:rsid w:val="00E7196D"/>
    <w:rsid w:val="00E719E3"/>
    <w:rsid w:val="00E719E4"/>
    <w:rsid w:val="00E719E9"/>
    <w:rsid w:val="00E719EF"/>
    <w:rsid w:val="00E71A07"/>
    <w:rsid w:val="00E71A3F"/>
    <w:rsid w:val="00E71A99"/>
    <w:rsid w:val="00E71AC0"/>
    <w:rsid w:val="00E71ACB"/>
    <w:rsid w:val="00E71B07"/>
    <w:rsid w:val="00E71B30"/>
    <w:rsid w:val="00E71B57"/>
    <w:rsid w:val="00E71B5C"/>
    <w:rsid w:val="00E71BC4"/>
    <w:rsid w:val="00E71CFD"/>
    <w:rsid w:val="00E71E01"/>
    <w:rsid w:val="00E71E41"/>
    <w:rsid w:val="00E71E4A"/>
    <w:rsid w:val="00E71EA5"/>
    <w:rsid w:val="00E71F6D"/>
    <w:rsid w:val="00E71F71"/>
    <w:rsid w:val="00E71F78"/>
    <w:rsid w:val="00E71FC4"/>
    <w:rsid w:val="00E72074"/>
    <w:rsid w:val="00E720AD"/>
    <w:rsid w:val="00E72110"/>
    <w:rsid w:val="00E7212B"/>
    <w:rsid w:val="00E7216F"/>
    <w:rsid w:val="00E7217A"/>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D1"/>
    <w:rsid w:val="00E7283C"/>
    <w:rsid w:val="00E7286F"/>
    <w:rsid w:val="00E728CF"/>
    <w:rsid w:val="00E728EA"/>
    <w:rsid w:val="00E728F9"/>
    <w:rsid w:val="00E72914"/>
    <w:rsid w:val="00E72984"/>
    <w:rsid w:val="00E72991"/>
    <w:rsid w:val="00E72B00"/>
    <w:rsid w:val="00E72B10"/>
    <w:rsid w:val="00E72B65"/>
    <w:rsid w:val="00E72B76"/>
    <w:rsid w:val="00E72DF2"/>
    <w:rsid w:val="00E72EE2"/>
    <w:rsid w:val="00E72FAB"/>
    <w:rsid w:val="00E72FB5"/>
    <w:rsid w:val="00E72FEF"/>
    <w:rsid w:val="00E73091"/>
    <w:rsid w:val="00E73093"/>
    <w:rsid w:val="00E73096"/>
    <w:rsid w:val="00E73114"/>
    <w:rsid w:val="00E73151"/>
    <w:rsid w:val="00E7315F"/>
    <w:rsid w:val="00E73223"/>
    <w:rsid w:val="00E7324F"/>
    <w:rsid w:val="00E7329A"/>
    <w:rsid w:val="00E732A2"/>
    <w:rsid w:val="00E73327"/>
    <w:rsid w:val="00E73397"/>
    <w:rsid w:val="00E73461"/>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9D"/>
    <w:rsid w:val="00E740F5"/>
    <w:rsid w:val="00E74107"/>
    <w:rsid w:val="00E74156"/>
    <w:rsid w:val="00E74160"/>
    <w:rsid w:val="00E7418B"/>
    <w:rsid w:val="00E74223"/>
    <w:rsid w:val="00E74234"/>
    <w:rsid w:val="00E743CA"/>
    <w:rsid w:val="00E743F6"/>
    <w:rsid w:val="00E74476"/>
    <w:rsid w:val="00E744C5"/>
    <w:rsid w:val="00E744E4"/>
    <w:rsid w:val="00E744E8"/>
    <w:rsid w:val="00E744F1"/>
    <w:rsid w:val="00E74521"/>
    <w:rsid w:val="00E74557"/>
    <w:rsid w:val="00E7457C"/>
    <w:rsid w:val="00E74582"/>
    <w:rsid w:val="00E74599"/>
    <w:rsid w:val="00E745AB"/>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43"/>
    <w:rsid w:val="00E75011"/>
    <w:rsid w:val="00E7505E"/>
    <w:rsid w:val="00E75098"/>
    <w:rsid w:val="00E750D0"/>
    <w:rsid w:val="00E75102"/>
    <w:rsid w:val="00E75137"/>
    <w:rsid w:val="00E7514C"/>
    <w:rsid w:val="00E7515F"/>
    <w:rsid w:val="00E752D4"/>
    <w:rsid w:val="00E7530F"/>
    <w:rsid w:val="00E75311"/>
    <w:rsid w:val="00E7533E"/>
    <w:rsid w:val="00E75373"/>
    <w:rsid w:val="00E75475"/>
    <w:rsid w:val="00E75480"/>
    <w:rsid w:val="00E754FE"/>
    <w:rsid w:val="00E75660"/>
    <w:rsid w:val="00E7567E"/>
    <w:rsid w:val="00E756D9"/>
    <w:rsid w:val="00E756FF"/>
    <w:rsid w:val="00E7571E"/>
    <w:rsid w:val="00E75776"/>
    <w:rsid w:val="00E757AD"/>
    <w:rsid w:val="00E757ED"/>
    <w:rsid w:val="00E7587E"/>
    <w:rsid w:val="00E758AF"/>
    <w:rsid w:val="00E758C6"/>
    <w:rsid w:val="00E7592A"/>
    <w:rsid w:val="00E75977"/>
    <w:rsid w:val="00E759B9"/>
    <w:rsid w:val="00E75A1A"/>
    <w:rsid w:val="00E75ACE"/>
    <w:rsid w:val="00E75B1E"/>
    <w:rsid w:val="00E75CA8"/>
    <w:rsid w:val="00E75CF4"/>
    <w:rsid w:val="00E75D2E"/>
    <w:rsid w:val="00E75DC8"/>
    <w:rsid w:val="00E75DD7"/>
    <w:rsid w:val="00E75DE2"/>
    <w:rsid w:val="00E75DF2"/>
    <w:rsid w:val="00E75E7D"/>
    <w:rsid w:val="00E75EDD"/>
    <w:rsid w:val="00E75F1A"/>
    <w:rsid w:val="00E76007"/>
    <w:rsid w:val="00E7603C"/>
    <w:rsid w:val="00E7604C"/>
    <w:rsid w:val="00E7606F"/>
    <w:rsid w:val="00E760D6"/>
    <w:rsid w:val="00E7613F"/>
    <w:rsid w:val="00E76172"/>
    <w:rsid w:val="00E7622A"/>
    <w:rsid w:val="00E7626B"/>
    <w:rsid w:val="00E762FB"/>
    <w:rsid w:val="00E7630F"/>
    <w:rsid w:val="00E7634C"/>
    <w:rsid w:val="00E763C6"/>
    <w:rsid w:val="00E763EA"/>
    <w:rsid w:val="00E763EF"/>
    <w:rsid w:val="00E76511"/>
    <w:rsid w:val="00E7657F"/>
    <w:rsid w:val="00E76589"/>
    <w:rsid w:val="00E7664B"/>
    <w:rsid w:val="00E76672"/>
    <w:rsid w:val="00E7669D"/>
    <w:rsid w:val="00E766B1"/>
    <w:rsid w:val="00E766B6"/>
    <w:rsid w:val="00E766DA"/>
    <w:rsid w:val="00E76713"/>
    <w:rsid w:val="00E76780"/>
    <w:rsid w:val="00E767EB"/>
    <w:rsid w:val="00E76842"/>
    <w:rsid w:val="00E76855"/>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93"/>
    <w:rsid w:val="00E770AE"/>
    <w:rsid w:val="00E7710B"/>
    <w:rsid w:val="00E77129"/>
    <w:rsid w:val="00E77193"/>
    <w:rsid w:val="00E771C9"/>
    <w:rsid w:val="00E7721A"/>
    <w:rsid w:val="00E7727B"/>
    <w:rsid w:val="00E77292"/>
    <w:rsid w:val="00E772B9"/>
    <w:rsid w:val="00E7730D"/>
    <w:rsid w:val="00E773A7"/>
    <w:rsid w:val="00E77412"/>
    <w:rsid w:val="00E77491"/>
    <w:rsid w:val="00E774CE"/>
    <w:rsid w:val="00E77512"/>
    <w:rsid w:val="00E775EA"/>
    <w:rsid w:val="00E77630"/>
    <w:rsid w:val="00E7763F"/>
    <w:rsid w:val="00E776D3"/>
    <w:rsid w:val="00E777D6"/>
    <w:rsid w:val="00E777D9"/>
    <w:rsid w:val="00E778BB"/>
    <w:rsid w:val="00E77964"/>
    <w:rsid w:val="00E77982"/>
    <w:rsid w:val="00E779C1"/>
    <w:rsid w:val="00E779F2"/>
    <w:rsid w:val="00E77A08"/>
    <w:rsid w:val="00E77A91"/>
    <w:rsid w:val="00E77A95"/>
    <w:rsid w:val="00E77AE3"/>
    <w:rsid w:val="00E77B27"/>
    <w:rsid w:val="00E77B54"/>
    <w:rsid w:val="00E77B58"/>
    <w:rsid w:val="00E77BD4"/>
    <w:rsid w:val="00E77C17"/>
    <w:rsid w:val="00E77C23"/>
    <w:rsid w:val="00E77C91"/>
    <w:rsid w:val="00E77E65"/>
    <w:rsid w:val="00E77F56"/>
    <w:rsid w:val="00E77FA5"/>
    <w:rsid w:val="00E77FE8"/>
    <w:rsid w:val="00E8024F"/>
    <w:rsid w:val="00E80288"/>
    <w:rsid w:val="00E8028E"/>
    <w:rsid w:val="00E80295"/>
    <w:rsid w:val="00E802F4"/>
    <w:rsid w:val="00E804A4"/>
    <w:rsid w:val="00E806B2"/>
    <w:rsid w:val="00E80748"/>
    <w:rsid w:val="00E807E4"/>
    <w:rsid w:val="00E80856"/>
    <w:rsid w:val="00E80885"/>
    <w:rsid w:val="00E808CC"/>
    <w:rsid w:val="00E809EE"/>
    <w:rsid w:val="00E809FA"/>
    <w:rsid w:val="00E809FB"/>
    <w:rsid w:val="00E80A36"/>
    <w:rsid w:val="00E80A3E"/>
    <w:rsid w:val="00E80A42"/>
    <w:rsid w:val="00E80AC8"/>
    <w:rsid w:val="00E80B3D"/>
    <w:rsid w:val="00E80C15"/>
    <w:rsid w:val="00E80C32"/>
    <w:rsid w:val="00E80CAF"/>
    <w:rsid w:val="00E80CF8"/>
    <w:rsid w:val="00E80F25"/>
    <w:rsid w:val="00E80F5A"/>
    <w:rsid w:val="00E80F9B"/>
    <w:rsid w:val="00E80FA1"/>
    <w:rsid w:val="00E80FDA"/>
    <w:rsid w:val="00E81049"/>
    <w:rsid w:val="00E81079"/>
    <w:rsid w:val="00E8109C"/>
    <w:rsid w:val="00E810A0"/>
    <w:rsid w:val="00E81121"/>
    <w:rsid w:val="00E81138"/>
    <w:rsid w:val="00E8118C"/>
    <w:rsid w:val="00E81300"/>
    <w:rsid w:val="00E81303"/>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B0D"/>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09"/>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D9"/>
    <w:rsid w:val="00E828ED"/>
    <w:rsid w:val="00E82931"/>
    <w:rsid w:val="00E829FC"/>
    <w:rsid w:val="00E82A05"/>
    <w:rsid w:val="00E82A3E"/>
    <w:rsid w:val="00E82A50"/>
    <w:rsid w:val="00E82A6C"/>
    <w:rsid w:val="00E82AD3"/>
    <w:rsid w:val="00E82AE9"/>
    <w:rsid w:val="00E82B4B"/>
    <w:rsid w:val="00E82C17"/>
    <w:rsid w:val="00E82D12"/>
    <w:rsid w:val="00E82D15"/>
    <w:rsid w:val="00E82D1A"/>
    <w:rsid w:val="00E82D86"/>
    <w:rsid w:val="00E82D93"/>
    <w:rsid w:val="00E82E43"/>
    <w:rsid w:val="00E82E97"/>
    <w:rsid w:val="00E82E9A"/>
    <w:rsid w:val="00E82EC9"/>
    <w:rsid w:val="00E82F09"/>
    <w:rsid w:val="00E82F5A"/>
    <w:rsid w:val="00E82F6E"/>
    <w:rsid w:val="00E82FDD"/>
    <w:rsid w:val="00E83000"/>
    <w:rsid w:val="00E8304B"/>
    <w:rsid w:val="00E83073"/>
    <w:rsid w:val="00E830DF"/>
    <w:rsid w:val="00E8311E"/>
    <w:rsid w:val="00E83125"/>
    <w:rsid w:val="00E831C9"/>
    <w:rsid w:val="00E831FC"/>
    <w:rsid w:val="00E83209"/>
    <w:rsid w:val="00E83288"/>
    <w:rsid w:val="00E8328B"/>
    <w:rsid w:val="00E832AB"/>
    <w:rsid w:val="00E83305"/>
    <w:rsid w:val="00E8331D"/>
    <w:rsid w:val="00E83472"/>
    <w:rsid w:val="00E83475"/>
    <w:rsid w:val="00E83518"/>
    <w:rsid w:val="00E83600"/>
    <w:rsid w:val="00E83624"/>
    <w:rsid w:val="00E83658"/>
    <w:rsid w:val="00E836E4"/>
    <w:rsid w:val="00E83715"/>
    <w:rsid w:val="00E83763"/>
    <w:rsid w:val="00E837EC"/>
    <w:rsid w:val="00E83830"/>
    <w:rsid w:val="00E83851"/>
    <w:rsid w:val="00E8391A"/>
    <w:rsid w:val="00E83927"/>
    <w:rsid w:val="00E83964"/>
    <w:rsid w:val="00E839B2"/>
    <w:rsid w:val="00E839C5"/>
    <w:rsid w:val="00E83A00"/>
    <w:rsid w:val="00E83AE9"/>
    <w:rsid w:val="00E83CAA"/>
    <w:rsid w:val="00E83CC3"/>
    <w:rsid w:val="00E83D09"/>
    <w:rsid w:val="00E83DFA"/>
    <w:rsid w:val="00E83DFD"/>
    <w:rsid w:val="00E83E48"/>
    <w:rsid w:val="00E83F35"/>
    <w:rsid w:val="00E83F44"/>
    <w:rsid w:val="00E83F96"/>
    <w:rsid w:val="00E83FA7"/>
    <w:rsid w:val="00E8403A"/>
    <w:rsid w:val="00E84084"/>
    <w:rsid w:val="00E841AD"/>
    <w:rsid w:val="00E841E9"/>
    <w:rsid w:val="00E842A6"/>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A4"/>
    <w:rsid w:val="00E84B27"/>
    <w:rsid w:val="00E84C0B"/>
    <w:rsid w:val="00E84C68"/>
    <w:rsid w:val="00E84CC6"/>
    <w:rsid w:val="00E84CD0"/>
    <w:rsid w:val="00E84CD9"/>
    <w:rsid w:val="00E84CDE"/>
    <w:rsid w:val="00E84D1C"/>
    <w:rsid w:val="00E84D31"/>
    <w:rsid w:val="00E84D48"/>
    <w:rsid w:val="00E84DB4"/>
    <w:rsid w:val="00E84EB5"/>
    <w:rsid w:val="00E84F01"/>
    <w:rsid w:val="00E84F4C"/>
    <w:rsid w:val="00E84F99"/>
    <w:rsid w:val="00E8505F"/>
    <w:rsid w:val="00E850DF"/>
    <w:rsid w:val="00E85185"/>
    <w:rsid w:val="00E851A6"/>
    <w:rsid w:val="00E85278"/>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ABD"/>
    <w:rsid w:val="00E85B07"/>
    <w:rsid w:val="00E85B94"/>
    <w:rsid w:val="00E85BAF"/>
    <w:rsid w:val="00E85BD5"/>
    <w:rsid w:val="00E85C59"/>
    <w:rsid w:val="00E85CEB"/>
    <w:rsid w:val="00E85E65"/>
    <w:rsid w:val="00E85EB5"/>
    <w:rsid w:val="00E8600D"/>
    <w:rsid w:val="00E86052"/>
    <w:rsid w:val="00E86069"/>
    <w:rsid w:val="00E86071"/>
    <w:rsid w:val="00E860A8"/>
    <w:rsid w:val="00E8616A"/>
    <w:rsid w:val="00E86182"/>
    <w:rsid w:val="00E86382"/>
    <w:rsid w:val="00E863BB"/>
    <w:rsid w:val="00E864BB"/>
    <w:rsid w:val="00E865C8"/>
    <w:rsid w:val="00E865EE"/>
    <w:rsid w:val="00E866DD"/>
    <w:rsid w:val="00E86713"/>
    <w:rsid w:val="00E86789"/>
    <w:rsid w:val="00E867B0"/>
    <w:rsid w:val="00E867DE"/>
    <w:rsid w:val="00E86847"/>
    <w:rsid w:val="00E86894"/>
    <w:rsid w:val="00E868F6"/>
    <w:rsid w:val="00E869AC"/>
    <w:rsid w:val="00E869AE"/>
    <w:rsid w:val="00E86A7C"/>
    <w:rsid w:val="00E86B1E"/>
    <w:rsid w:val="00E86C38"/>
    <w:rsid w:val="00E86CED"/>
    <w:rsid w:val="00E86D10"/>
    <w:rsid w:val="00E86D42"/>
    <w:rsid w:val="00E86D95"/>
    <w:rsid w:val="00E86E1B"/>
    <w:rsid w:val="00E86E25"/>
    <w:rsid w:val="00E86E40"/>
    <w:rsid w:val="00E86E84"/>
    <w:rsid w:val="00E86F01"/>
    <w:rsid w:val="00E86F86"/>
    <w:rsid w:val="00E8706A"/>
    <w:rsid w:val="00E870A1"/>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01"/>
    <w:rsid w:val="00E8756A"/>
    <w:rsid w:val="00E8766C"/>
    <w:rsid w:val="00E87714"/>
    <w:rsid w:val="00E87758"/>
    <w:rsid w:val="00E8782F"/>
    <w:rsid w:val="00E87881"/>
    <w:rsid w:val="00E878AD"/>
    <w:rsid w:val="00E878B4"/>
    <w:rsid w:val="00E8791F"/>
    <w:rsid w:val="00E87987"/>
    <w:rsid w:val="00E8799E"/>
    <w:rsid w:val="00E879CA"/>
    <w:rsid w:val="00E879CC"/>
    <w:rsid w:val="00E879E6"/>
    <w:rsid w:val="00E87A1E"/>
    <w:rsid w:val="00E87A4C"/>
    <w:rsid w:val="00E87A72"/>
    <w:rsid w:val="00E87A84"/>
    <w:rsid w:val="00E87AFD"/>
    <w:rsid w:val="00E87B92"/>
    <w:rsid w:val="00E87BD9"/>
    <w:rsid w:val="00E87C86"/>
    <w:rsid w:val="00E87D65"/>
    <w:rsid w:val="00E87E58"/>
    <w:rsid w:val="00E87E77"/>
    <w:rsid w:val="00E87EF8"/>
    <w:rsid w:val="00E87F1E"/>
    <w:rsid w:val="00E87F39"/>
    <w:rsid w:val="00E87F3C"/>
    <w:rsid w:val="00E87F4B"/>
    <w:rsid w:val="00E87F9E"/>
    <w:rsid w:val="00E87FC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E"/>
    <w:rsid w:val="00E90723"/>
    <w:rsid w:val="00E907C9"/>
    <w:rsid w:val="00E9080E"/>
    <w:rsid w:val="00E90810"/>
    <w:rsid w:val="00E90837"/>
    <w:rsid w:val="00E9087A"/>
    <w:rsid w:val="00E909AC"/>
    <w:rsid w:val="00E90A2E"/>
    <w:rsid w:val="00E90AAE"/>
    <w:rsid w:val="00E90B59"/>
    <w:rsid w:val="00E90C18"/>
    <w:rsid w:val="00E90CA6"/>
    <w:rsid w:val="00E90D40"/>
    <w:rsid w:val="00E90E57"/>
    <w:rsid w:val="00E90E5F"/>
    <w:rsid w:val="00E90E69"/>
    <w:rsid w:val="00E90E96"/>
    <w:rsid w:val="00E90F06"/>
    <w:rsid w:val="00E90F40"/>
    <w:rsid w:val="00E90F9B"/>
    <w:rsid w:val="00E90FB6"/>
    <w:rsid w:val="00E90FCE"/>
    <w:rsid w:val="00E90FEA"/>
    <w:rsid w:val="00E91039"/>
    <w:rsid w:val="00E9104B"/>
    <w:rsid w:val="00E910A4"/>
    <w:rsid w:val="00E910C2"/>
    <w:rsid w:val="00E910D2"/>
    <w:rsid w:val="00E911F6"/>
    <w:rsid w:val="00E91229"/>
    <w:rsid w:val="00E9123A"/>
    <w:rsid w:val="00E91269"/>
    <w:rsid w:val="00E91280"/>
    <w:rsid w:val="00E912C4"/>
    <w:rsid w:val="00E912CD"/>
    <w:rsid w:val="00E91382"/>
    <w:rsid w:val="00E91464"/>
    <w:rsid w:val="00E915AA"/>
    <w:rsid w:val="00E91674"/>
    <w:rsid w:val="00E9167F"/>
    <w:rsid w:val="00E916C5"/>
    <w:rsid w:val="00E917FF"/>
    <w:rsid w:val="00E9182E"/>
    <w:rsid w:val="00E9184D"/>
    <w:rsid w:val="00E9189F"/>
    <w:rsid w:val="00E918FB"/>
    <w:rsid w:val="00E91913"/>
    <w:rsid w:val="00E9195D"/>
    <w:rsid w:val="00E91999"/>
    <w:rsid w:val="00E919B1"/>
    <w:rsid w:val="00E919D5"/>
    <w:rsid w:val="00E919EA"/>
    <w:rsid w:val="00E91AA4"/>
    <w:rsid w:val="00E91B7E"/>
    <w:rsid w:val="00E91B85"/>
    <w:rsid w:val="00E91BBA"/>
    <w:rsid w:val="00E91C38"/>
    <w:rsid w:val="00E91E9E"/>
    <w:rsid w:val="00E91F49"/>
    <w:rsid w:val="00E91F63"/>
    <w:rsid w:val="00E91FBC"/>
    <w:rsid w:val="00E91FBD"/>
    <w:rsid w:val="00E91FF0"/>
    <w:rsid w:val="00E91FF1"/>
    <w:rsid w:val="00E92040"/>
    <w:rsid w:val="00E921F6"/>
    <w:rsid w:val="00E92249"/>
    <w:rsid w:val="00E9225D"/>
    <w:rsid w:val="00E9227E"/>
    <w:rsid w:val="00E922FC"/>
    <w:rsid w:val="00E9230F"/>
    <w:rsid w:val="00E92317"/>
    <w:rsid w:val="00E92387"/>
    <w:rsid w:val="00E92395"/>
    <w:rsid w:val="00E9239C"/>
    <w:rsid w:val="00E923D4"/>
    <w:rsid w:val="00E923EF"/>
    <w:rsid w:val="00E9242A"/>
    <w:rsid w:val="00E92486"/>
    <w:rsid w:val="00E924E5"/>
    <w:rsid w:val="00E9253B"/>
    <w:rsid w:val="00E9259D"/>
    <w:rsid w:val="00E925BB"/>
    <w:rsid w:val="00E925BF"/>
    <w:rsid w:val="00E92676"/>
    <w:rsid w:val="00E927E2"/>
    <w:rsid w:val="00E927F4"/>
    <w:rsid w:val="00E92848"/>
    <w:rsid w:val="00E92929"/>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4A"/>
    <w:rsid w:val="00E92F81"/>
    <w:rsid w:val="00E93011"/>
    <w:rsid w:val="00E9304C"/>
    <w:rsid w:val="00E93139"/>
    <w:rsid w:val="00E93156"/>
    <w:rsid w:val="00E931B2"/>
    <w:rsid w:val="00E9322B"/>
    <w:rsid w:val="00E9323B"/>
    <w:rsid w:val="00E93267"/>
    <w:rsid w:val="00E932A8"/>
    <w:rsid w:val="00E932B2"/>
    <w:rsid w:val="00E933AE"/>
    <w:rsid w:val="00E933E2"/>
    <w:rsid w:val="00E93453"/>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3C4"/>
    <w:rsid w:val="00E94434"/>
    <w:rsid w:val="00E944C0"/>
    <w:rsid w:val="00E944EC"/>
    <w:rsid w:val="00E94520"/>
    <w:rsid w:val="00E94584"/>
    <w:rsid w:val="00E945AB"/>
    <w:rsid w:val="00E94646"/>
    <w:rsid w:val="00E9469C"/>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0F8"/>
    <w:rsid w:val="00E9512B"/>
    <w:rsid w:val="00E95144"/>
    <w:rsid w:val="00E95166"/>
    <w:rsid w:val="00E95177"/>
    <w:rsid w:val="00E951F0"/>
    <w:rsid w:val="00E95255"/>
    <w:rsid w:val="00E952B8"/>
    <w:rsid w:val="00E95312"/>
    <w:rsid w:val="00E95390"/>
    <w:rsid w:val="00E9545A"/>
    <w:rsid w:val="00E95472"/>
    <w:rsid w:val="00E954B1"/>
    <w:rsid w:val="00E95552"/>
    <w:rsid w:val="00E955DF"/>
    <w:rsid w:val="00E955F8"/>
    <w:rsid w:val="00E956E9"/>
    <w:rsid w:val="00E95724"/>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1A"/>
    <w:rsid w:val="00E96558"/>
    <w:rsid w:val="00E965F9"/>
    <w:rsid w:val="00E966C1"/>
    <w:rsid w:val="00E966E9"/>
    <w:rsid w:val="00E9672D"/>
    <w:rsid w:val="00E9676C"/>
    <w:rsid w:val="00E967BF"/>
    <w:rsid w:val="00E9684A"/>
    <w:rsid w:val="00E96918"/>
    <w:rsid w:val="00E9691B"/>
    <w:rsid w:val="00E96935"/>
    <w:rsid w:val="00E9693B"/>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DF9"/>
    <w:rsid w:val="00E96EB1"/>
    <w:rsid w:val="00E96F0D"/>
    <w:rsid w:val="00E97077"/>
    <w:rsid w:val="00E9707D"/>
    <w:rsid w:val="00E970C8"/>
    <w:rsid w:val="00E9714E"/>
    <w:rsid w:val="00E971FF"/>
    <w:rsid w:val="00E97208"/>
    <w:rsid w:val="00E972C0"/>
    <w:rsid w:val="00E9731A"/>
    <w:rsid w:val="00E9745B"/>
    <w:rsid w:val="00E9757A"/>
    <w:rsid w:val="00E9764C"/>
    <w:rsid w:val="00E976CD"/>
    <w:rsid w:val="00E97751"/>
    <w:rsid w:val="00E9775B"/>
    <w:rsid w:val="00E9777A"/>
    <w:rsid w:val="00E977A3"/>
    <w:rsid w:val="00E97822"/>
    <w:rsid w:val="00E9786C"/>
    <w:rsid w:val="00E97895"/>
    <w:rsid w:val="00E978FE"/>
    <w:rsid w:val="00E9797A"/>
    <w:rsid w:val="00E979C4"/>
    <w:rsid w:val="00E979F2"/>
    <w:rsid w:val="00E97A63"/>
    <w:rsid w:val="00E97A93"/>
    <w:rsid w:val="00E97AB9"/>
    <w:rsid w:val="00E97B30"/>
    <w:rsid w:val="00E97B3A"/>
    <w:rsid w:val="00E97B8D"/>
    <w:rsid w:val="00E97BF0"/>
    <w:rsid w:val="00E97C55"/>
    <w:rsid w:val="00E97CBF"/>
    <w:rsid w:val="00E97CD4"/>
    <w:rsid w:val="00E97D40"/>
    <w:rsid w:val="00E97D73"/>
    <w:rsid w:val="00E97EAB"/>
    <w:rsid w:val="00EA003A"/>
    <w:rsid w:val="00EA0086"/>
    <w:rsid w:val="00EA00DF"/>
    <w:rsid w:val="00EA0104"/>
    <w:rsid w:val="00EA0138"/>
    <w:rsid w:val="00EA01B0"/>
    <w:rsid w:val="00EA01E4"/>
    <w:rsid w:val="00EA01F3"/>
    <w:rsid w:val="00EA025B"/>
    <w:rsid w:val="00EA025F"/>
    <w:rsid w:val="00EA0271"/>
    <w:rsid w:val="00EA02A0"/>
    <w:rsid w:val="00EA03F5"/>
    <w:rsid w:val="00EA042D"/>
    <w:rsid w:val="00EA045D"/>
    <w:rsid w:val="00EA04BE"/>
    <w:rsid w:val="00EA060E"/>
    <w:rsid w:val="00EA0633"/>
    <w:rsid w:val="00EA0674"/>
    <w:rsid w:val="00EA06E1"/>
    <w:rsid w:val="00EA073B"/>
    <w:rsid w:val="00EA0764"/>
    <w:rsid w:val="00EA07B9"/>
    <w:rsid w:val="00EA091D"/>
    <w:rsid w:val="00EA0926"/>
    <w:rsid w:val="00EA093A"/>
    <w:rsid w:val="00EA0977"/>
    <w:rsid w:val="00EA0A02"/>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E"/>
    <w:rsid w:val="00EA0E86"/>
    <w:rsid w:val="00EA0EAD"/>
    <w:rsid w:val="00EA0EFC"/>
    <w:rsid w:val="00EA0F9F"/>
    <w:rsid w:val="00EA1045"/>
    <w:rsid w:val="00EA10F2"/>
    <w:rsid w:val="00EA1142"/>
    <w:rsid w:val="00EA1155"/>
    <w:rsid w:val="00EA11B2"/>
    <w:rsid w:val="00EA11F7"/>
    <w:rsid w:val="00EA1205"/>
    <w:rsid w:val="00EA1261"/>
    <w:rsid w:val="00EA126F"/>
    <w:rsid w:val="00EA12A3"/>
    <w:rsid w:val="00EA12DC"/>
    <w:rsid w:val="00EA1311"/>
    <w:rsid w:val="00EA1380"/>
    <w:rsid w:val="00EA13B9"/>
    <w:rsid w:val="00EA13F4"/>
    <w:rsid w:val="00EA1459"/>
    <w:rsid w:val="00EA14D2"/>
    <w:rsid w:val="00EA14F8"/>
    <w:rsid w:val="00EA1595"/>
    <w:rsid w:val="00EA163D"/>
    <w:rsid w:val="00EA1664"/>
    <w:rsid w:val="00EA1698"/>
    <w:rsid w:val="00EA17B0"/>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BB"/>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539"/>
    <w:rsid w:val="00EA256B"/>
    <w:rsid w:val="00EA2626"/>
    <w:rsid w:val="00EA263F"/>
    <w:rsid w:val="00EA2749"/>
    <w:rsid w:val="00EA276E"/>
    <w:rsid w:val="00EA2823"/>
    <w:rsid w:val="00EA285D"/>
    <w:rsid w:val="00EA287E"/>
    <w:rsid w:val="00EA28D9"/>
    <w:rsid w:val="00EA28EA"/>
    <w:rsid w:val="00EA2902"/>
    <w:rsid w:val="00EA2A3E"/>
    <w:rsid w:val="00EA2A6A"/>
    <w:rsid w:val="00EA2AC6"/>
    <w:rsid w:val="00EA2AFB"/>
    <w:rsid w:val="00EA2B6B"/>
    <w:rsid w:val="00EA2BC0"/>
    <w:rsid w:val="00EA2C6C"/>
    <w:rsid w:val="00EA2C86"/>
    <w:rsid w:val="00EA2C9A"/>
    <w:rsid w:val="00EA2D31"/>
    <w:rsid w:val="00EA2D62"/>
    <w:rsid w:val="00EA2D66"/>
    <w:rsid w:val="00EA2D81"/>
    <w:rsid w:val="00EA2D8B"/>
    <w:rsid w:val="00EA2DA7"/>
    <w:rsid w:val="00EA2E01"/>
    <w:rsid w:val="00EA2E28"/>
    <w:rsid w:val="00EA2E52"/>
    <w:rsid w:val="00EA2E63"/>
    <w:rsid w:val="00EA2E6A"/>
    <w:rsid w:val="00EA2F3B"/>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1"/>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6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20F"/>
    <w:rsid w:val="00EA422D"/>
    <w:rsid w:val="00EA4247"/>
    <w:rsid w:val="00EA4319"/>
    <w:rsid w:val="00EA433C"/>
    <w:rsid w:val="00EA43BE"/>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907"/>
    <w:rsid w:val="00EA4955"/>
    <w:rsid w:val="00EA498F"/>
    <w:rsid w:val="00EA4A09"/>
    <w:rsid w:val="00EA4B65"/>
    <w:rsid w:val="00EA4B77"/>
    <w:rsid w:val="00EA4BA5"/>
    <w:rsid w:val="00EA4C35"/>
    <w:rsid w:val="00EA4C9D"/>
    <w:rsid w:val="00EA4D5B"/>
    <w:rsid w:val="00EA4D7F"/>
    <w:rsid w:val="00EA4D80"/>
    <w:rsid w:val="00EA4E8F"/>
    <w:rsid w:val="00EA4F1D"/>
    <w:rsid w:val="00EA5019"/>
    <w:rsid w:val="00EA5061"/>
    <w:rsid w:val="00EA50C7"/>
    <w:rsid w:val="00EA50E8"/>
    <w:rsid w:val="00EA510D"/>
    <w:rsid w:val="00EA52B5"/>
    <w:rsid w:val="00EA52CD"/>
    <w:rsid w:val="00EA52EE"/>
    <w:rsid w:val="00EA530D"/>
    <w:rsid w:val="00EA5325"/>
    <w:rsid w:val="00EA535B"/>
    <w:rsid w:val="00EA5399"/>
    <w:rsid w:val="00EA53AA"/>
    <w:rsid w:val="00EA544F"/>
    <w:rsid w:val="00EA546C"/>
    <w:rsid w:val="00EA54FE"/>
    <w:rsid w:val="00EA550E"/>
    <w:rsid w:val="00EA5593"/>
    <w:rsid w:val="00EA55EE"/>
    <w:rsid w:val="00EA5638"/>
    <w:rsid w:val="00EA5876"/>
    <w:rsid w:val="00EA59D6"/>
    <w:rsid w:val="00EA59DD"/>
    <w:rsid w:val="00EA5A17"/>
    <w:rsid w:val="00EA5A5A"/>
    <w:rsid w:val="00EA5ACF"/>
    <w:rsid w:val="00EA5ADA"/>
    <w:rsid w:val="00EA5B47"/>
    <w:rsid w:val="00EA5BC7"/>
    <w:rsid w:val="00EA5D30"/>
    <w:rsid w:val="00EA5D54"/>
    <w:rsid w:val="00EA5D84"/>
    <w:rsid w:val="00EA5DF4"/>
    <w:rsid w:val="00EA5E3B"/>
    <w:rsid w:val="00EA5E8F"/>
    <w:rsid w:val="00EA5EB8"/>
    <w:rsid w:val="00EA5F14"/>
    <w:rsid w:val="00EA5F4D"/>
    <w:rsid w:val="00EA5F9B"/>
    <w:rsid w:val="00EA5FAD"/>
    <w:rsid w:val="00EA5FC0"/>
    <w:rsid w:val="00EA605F"/>
    <w:rsid w:val="00EA60F8"/>
    <w:rsid w:val="00EA6124"/>
    <w:rsid w:val="00EA6147"/>
    <w:rsid w:val="00EA6185"/>
    <w:rsid w:val="00EA61C7"/>
    <w:rsid w:val="00EA61D4"/>
    <w:rsid w:val="00EA61F1"/>
    <w:rsid w:val="00EA6248"/>
    <w:rsid w:val="00EA634D"/>
    <w:rsid w:val="00EA6374"/>
    <w:rsid w:val="00EA63D6"/>
    <w:rsid w:val="00EA643D"/>
    <w:rsid w:val="00EA64AB"/>
    <w:rsid w:val="00EA64CA"/>
    <w:rsid w:val="00EA6532"/>
    <w:rsid w:val="00EA6601"/>
    <w:rsid w:val="00EA6622"/>
    <w:rsid w:val="00EA6785"/>
    <w:rsid w:val="00EA67A3"/>
    <w:rsid w:val="00EA67DF"/>
    <w:rsid w:val="00EA6883"/>
    <w:rsid w:val="00EA68D5"/>
    <w:rsid w:val="00EA6943"/>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EDA"/>
    <w:rsid w:val="00EA6F3E"/>
    <w:rsid w:val="00EA6FAB"/>
    <w:rsid w:val="00EA6FF3"/>
    <w:rsid w:val="00EA7010"/>
    <w:rsid w:val="00EA7038"/>
    <w:rsid w:val="00EA7049"/>
    <w:rsid w:val="00EA713C"/>
    <w:rsid w:val="00EA7169"/>
    <w:rsid w:val="00EA7173"/>
    <w:rsid w:val="00EA718F"/>
    <w:rsid w:val="00EA71CC"/>
    <w:rsid w:val="00EA71D4"/>
    <w:rsid w:val="00EA71FD"/>
    <w:rsid w:val="00EA7224"/>
    <w:rsid w:val="00EA72B5"/>
    <w:rsid w:val="00EA7309"/>
    <w:rsid w:val="00EA7357"/>
    <w:rsid w:val="00EA73BD"/>
    <w:rsid w:val="00EA73DB"/>
    <w:rsid w:val="00EA743E"/>
    <w:rsid w:val="00EA749A"/>
    <w:rsid w:val="00EA749C"/>
    <w:rsid w:val="00EA7545"/>
    <w:rsid w:val="00EA75A7"/>
    <w:rsid w:val="00EA769A"/>
    <w:rsid w:val="00EA76AB"/>
    <w:rsid w:val="00EA76C1"/>
    <w:rsid w:val="00EA76C4"/>
    <w:rsid w:val="00EA76DB"/>
    <w:rsid w:val="00EA7700"/>
    <w:rsid w:val="00EA77B1"/>
    <w:rsid w:val="00EA77F2"/>
    <w:rsid w:val="00EA7861"/>
    <w:rsid w:val="00EA78BC"/>
    <w:rsid w:val="00EA7911"/>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BDA"/>
    <w:rsid w:val="00EA7D7B"/>
    <w:rsid w:val="00EA7DD2"/>
    <w:rsid w:val="00EA7DE8"/>
    <w:rsid w:val="00EA7DFB"/>
    <w:rsid w:val="00EA7E27"/>
    <w:rsid w:val="00EA7E2D"/>
    <w:rsid w:val="00EA7E30"/>
    <w:rsid w:val="00EA7E62"/>
    <w:rsid w:val="00EA7E78"/>
    <w:rsid w:val="00EA7EA6"/>
    <w:rsid w:val="00EA7F4C"/>
    <w:rsid w:val="00EA7F7F"/>
    <w:rsid w:val="00EB0019"/>
    <w:rsid w:val="00EB00A0"/>
    <w:rsid w:val="00EB00F0"/>
    <w:rsid w:val="00EB010F"/>
    <w:rsid w:val="00EB0170"/>
    <w:rsid w:val="00EB0260"/>
    <w:rsid w:val="00EB0365"/>
    <w:rsid w:val="00EB0387"/>
    <w:rsid w:val="00EB03B7"/>
    <w:rsid w:val="00EB03C2"/>
    <w:rsid w:val="00EB04B3"/>
    <w:rsid w:val="00EB0517"/>
    <w:rsid w:val="00EB059E"/>
    <w:rsid w:val="00EB05F9"/>
    <w:rsid w:val="00EB0638"/>
    <w:rsid w:val="00EB069E"/>
    <w:rsid w:val="00EB06A2"/>
    <w:rsid w:val="00EB0776"/>
    <w:rsid w:val="00EB0783"/>
    <w:rsid w:val="00EB079A"/>
    <w:rsid w:val="00EB079F"/>
    <w:rsid w:val="00EB0823"/>
    <w:rsid w:val="00EB084A"/>
    <w:rsid w:val="00EB08E2"/>
    <w:rsid w:val="00EB0912"/>
    <w:rsid w:val="00EB0A16"/>
    <w:rsid w:val="00EB0A4F"/>
    <w:rsid w:val="00EB0A66"/>
    <w:rsid w:val="00EB0B9A"/>
    <w:rsid w:val="00EB0C45"/>
    <w:rsid w:val="00EB0C83"/>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8F2"/>
    <w:rsid w:val="00EB192E"/>
    <w:rsid w:val="00EB19B1"/>
    <w:rsid w:val="00EB1A4E"/>
    <w:rsid w:val="00EB1A7D"/>
    <w:rsid w:val="00EB1A9A"/>
    <w:rsid w:val="00EB1AC5"/>
    <w:rsid w:val="00EB1ADC"/>
    <w:rsid w:val="00EB1B60"/>
    <w:rsid w:val="00EB1C4D"/>
    <w:rsid w:val="00EB1C50"/>
    <w:rsid w:val="00EB1C65"/>
    <w:rsid w:val="00EB1C8B"/>
    <w:rsid w:val="00EB1CE3"/>
    <w:rsid w:val="00EB1D88"/>
    <w:rsid w:val="00EB1DC5"/>
    <w:rsid w:val="00EB1E47"/>
    <w:rsid w:val="00EB1E88"/>
    <w:rsid w:val="00EB1EB5"/>
    <w:rsid w:val="00EB1F61"/>
    <w:rsid w:val="00EB1F9B"/>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03"/>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AD"/>
    <w:rsid w:val="00EB2BD2"/>
    <w:rsid w:val="00EB2BF5"/>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1D"/>
    <w:rsid w:val="00EB3558"/>
    <w:rsid w:val="00EB35BF"/>
    <w:rsid w:val="00EB35CF"/>
    <w:rsid w:val="00EB36C0"/>
    <w:rsid w:val="00EB3721"/>
    <w:rsid w:val="00EB3771"/>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F11"/>
    <w:rsid w:val="00EB3F8C"/>
    <w:rsid w:val="00EB3FB6"/>
    <w:rsid w:val="00EB4123"/>
    <w:rsid w:val="00EB4126"/>
    <w:rsid w:val="00EB413F"/>
    <w:rsid w:val="00EB4142"/>
    <w:rsid w:val="00EB414C"/>
    <w:rsid w:val="00EB41E0"/>
    <w:rsid w:val="00EB4258"/>
    <w:rsid w:val="00EB4273"/>
    <w:rsid w:val="00EB4317"/>
    <w:rsid w:val="00EB4383"/>
    <w:rsid w:val="00EB43B9"/>
    <w:rsid w:val="00EB43BE"/>
    <w:rsid w:val="00EB4415"/>
    <w:rsid w:val="00EB448A"/>
    <w:rsid w:val="00EB44C7"/>
    <w:rsid w:val="00EB4623"/>
    <w:rsid w:val="00EB46A1"/>
    <w:rsid w:val="00EB4738"/>
    <w:rsid w:val="00EB4849"/>
    <w:rsid w:val="00EB485C"/>
    <w:rsid w:val="00EB489A"/>
    <w:rsid w:val="00EB48C7"/>
    <w:rsid w:val="00EB48CB"/>
    <w:rsid w:val="00EB4944"/>
    <w:rsid w:val="00EB4946"/>
    <w:rsid w:val="00EB4953"/>
    <w:rsid w:val="00EB498C"/>
    <w:rsid w:val="00EB49B5"/>
    <w:rsid w:val="00EB4A0B"/>
    <w:rsid w:val="00EB4ACD"/>
    <w:rsid w:val="00EB4B0D"/>
    <w:rsid w:val="00EB4B6A"/>
    <w:rsid w:val="00EB4B94"/>
    <w:rsid w:val="00EB4B9E"/>
    <w:rsid w:val="00EB4CC4"/>
    <w:rsid w:val="00EB4CDA"/>
    <w:rsid w:val="00EB4D40"/>
    <w:rsid w:val="00EB4E05"/>
    <w:rsid w:val="00EB4E19"/>
    <w:rsid w:val="00EB4E59"/>
    <w:rsid w:val="00EB4EB8"/>
    <w:rsid w:val="00EB4EEC"/>
    <w:rsid w:val="00EB4F02"/>
    <w:rsid w:val="00EB4F7F"/>
    <w:rsid w:val="00EB4FD3"/>
    <w:rsid w:val="00EB503A"/>
    <w:rsid w:val="00EB5042"/>
    <w:rsid w:val="00EB5148"/>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0E"/>
    <w:rsid w:val="00EB5A19"/>
    <w:rsid w:val="00EB5A2D"/>
    <w:rsid w:val="00EB5A77"/>
    <w:rsid w:val="00EB5B4A"/>
    <w:rsid w:val="00EB5B95"/>
    <w:rsid w:val="00EB5C8C"/>
    <w:rsid w:val="00EB5D4D"/>
    <w:rsid w:val="00EB5E0B"/>
    <w:rsid w:val="00EB5E80"/>
    <w:rsid w:val="00EB5EFE"/>
    <w:rsid w:val="00EB5F17"/>
    <w:rsid w:val="00EB5F50"/>
    <w:rsid w:val="00EB5F75"/>
    <w:rsid w:val="00EB5F90"/>
    <w:rsid w:val="00EB5FCB"/>
    <w:rsid w:val="00EB5FF3"/>
    <w:rsid w:val="00EB603F"/>
    <w:rsid w:val="00EB6170"/>
    <w:rsid w:val="00EB6193"/>
    <w:rsid w:val="00EB61EB"/>
    <w:rsid w:val="00EB620A"/>
    <w:rsid w:val="00EB621A"/>
    <w:rsid w:val="00EB6296"/>
    <w:rsid w:val="00EB62DC"/>
    <w:rsid w:val="00EB62E7"/>
    <w:rsid w:val="00EB6422"/>
    <w:rsid w:val="00EB642A"/>
    <w:rsid w:val="00EB64C6"/>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74"/>
    <w:rsid w:val="00EB68DD"/>
    <w:rsid w:val="00EB691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2C6"/>
    <w:rsid w:val="00EB7329"/>
    <w:rsid w:val="00EB733D"/>
    <w:rsid w:val="00EB74AB"/>
    <w:rsid w:val="00EB74DA"/>
    <w:rsid w:val="00EB7516"/>
    <w:rsid w:val="00EB76B6"/>
    <w:rsid w:val="00EB770C"/>
    <w:rsid w:val="00EB772B"/>
    <w:rsid w:val="00EB77B1"/>
    <w:rsid w:val="00EB7864"/>
    <w:rsid w:val="00EB78A0"/>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52"/>
    <w:rsid w:val="00EC01A6"/>
    <w:rsid w:val="00EC01D6"/>
    <w:rsid w:val="00EC0402"/>
    <w:rsid w:val="00EC041A"/>
    <w:rsid w:val="00EC0486"/>
    <w:rsid w:val="00EC0491"/>
    <w:rsid w:val="00EC04FE"/>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25"/>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8D"/>
    <w:rsid w:val="00EC199E"/>
    <w:rsid w:val="00EC19DE"/>
    <w:rsid w:val="00EC1A0A"/>
    <w:rsid w:val="00EC1A26"/>
    <w:rsid w:val="00EC1B46"/>
    <w:rsid w:val="00EC1BA5"/>
    <w:rsid w:val="00EC1BB1"/>
    <w:rsid w:val="00EC1BFD"/>
    <w:rsid w:val="00EC1D57"/>
    <w:rsid w:val="00EC1D85"/>
    <w:rsid w:val="00EC1DAB"/>
    <w:rsid w:val="00EC1E05"/>
    <w:rsid w:val="00EC1EE9"/>
    <w:rsid w:val="00EC1F4D"/>
    <w:rsid w:val="00EC1F54"/>
    <w:rsid w:val="00EC2061"/>
    <w:rsid w:val="00EC20DD"/>
    <w:rsid w:val="00EC216C"/>
    <w:rsid w:val="00EC21C1"/>
    <w:rsid w:val="00EC2304"/>
    <w:rsid w:val="00EC2324"/>
    <w:rsid w:val="00EC2373"/>
    <w:rsid w:val="00EC23CA"/>
    <w:rsid w:val="00EC246A"/>
    <w:rsid w:val="00EC2483"/>
    <w:rsid w:val="00EC255E"/>
    <w:rsid w:val="00EC2577"/>
    <w:rsid w:val="00EC2584"/>
    <w:rsid w:val="00EC2652"/>
    <w:rsid w:val="00EC2679"/>
    <w:rsid w:val="00EC2681"/>
    <w:rsid w:val="00EC26D1"/>
    <w:rsid w:val="00EC26DA"/>
    <w:rsid w:val="00EC277A"/>
    <w:rsid w:val="00EC2797"/>
    <w:rsid w:val="00EC27B9"/>
    <w:rsid w:val="00EC27EE"/>
    <w:rsid w:val="00EC280C"/>
    <w:rsid w:val="00EC2810"/>
    <w:rsid w:val="00EC2823"/>
    <w:rsid w:val="00EC2AEF"/>
    <w:rsid w:val="00EC2BB7"/>
    <w:rsid w:val="00EC2BD7"/>
    <w:rsid w:val="00EC2C45"/>
    <w:rsid w:val="00EC2CAA"/>
    <w:rsid w:val="00EC2D15"/>
    <w:rsid w:val="00EC2E7B"/>
    <w:rsid w:val="00EC2E90"/>
    <w:rsid w:val="00EC2E96"/>
    <w:rsid w:val="00EC2EB1"/>
    <w:rsid w:val="00EC2EBF"/>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2E"/>
    <w:rsid w:val="00EC346B"/>
    <w:rsid w:val="00EC346E"/>
    <w:rsid w:val="00EC353D"/>
    <w:rsid w:val="00EC3548"/>
    <w:rsid w:val="00EC35A3"/>
    <w:rsid w:val="00EC35EE"/>
    <w:rsid w:val="00EC3663"/>
    <w:rsid w:val="00EC376A"/>
    <w:rsid w:val="00EC377A"/>
    <w:rsid w:val="00EC379C"/>
    <w:rsid w:val="00EC3828"/>
    <w:rsid w:val="00EC3843"/>
    <w:rsid w:val="00EC38CF"/>
    <w:rsid w:val="00EC3940"/>
    <w:rsid w:val="00EC3964"/>
    <w:rsid w:val="00EC3979"/>
    <w:rsid w:val="00EC3AF0"/>
    <w:rsid w:val="00EC3AF9"/>
    <w:rsid w:val="00EC3B05"/>
    <w:rsid w:val="00EC3CDD"/>
    <w:rsid w:val="00EC3CE1"/>
    <w:rsid w:val="00EC3D46"/>
    <w:rsid w:val="00EC3DE5"/>
    <w:rsid w:val="00EC3F11"/>
    <w:rsid w:val="00EC3FE1"/>
    <w:rsid w:val="00EC3FE7"/>
    <w:rsid w:val="00EC40C7"/>
    <w:rsid w:val="00EC40F6"/>
    <w:rsid w:val="00EC4105"/>
    <w:rsid w:val="00EC414A"/>
    <w:rsid w:val="00EC41AB"/>
    <w:rsid w:val="00EC41B7"/>
    <w:rsid w:val="00EC41E7"/>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5B5"/>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70"/>
    <w:rsid w:val="00EC5EC3"/>
    <w:rsid w:val="00EC5FC0"/>
    <w:rsid w:val="00EC60E8"/>
    <w:rsid w:val="00EC6117"/>
    <w:rsid w:val="00EC61BA"/>
    <w:rsid w:val="00EC61CD"/>
    <w:rsid w:val="00EC61F7"/>
    <w:rsid w:val="00EC6225"/>
    <w:rsid w:val="00EC627A"/>
    <w:rsid w:val="00EC62CF"/>
    <w:rsid w:val="00EC62DE"/>
    <w:rsid w:val="00EC62E9"/>
    <w:rsid w:val="00EC6358"/>
    <w:rsid w:val="00EC643A"/>
    <w:rsid w:val="00EC6463"/>
    <w:rsid w:val="00EC64A2"/>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955"/>
    <w:rsid w:val="00EC69B1"/>
    <w:rsid w:val="00EC6AFD"/>
    <w:rsid w:val="00EC6B59"/>
    <w:rsid w:val="00EC6BAC"/>
    <w:rsid w:val="00EC6BCB"/>
    <w:rsid w:val="00EC6BE7"/>
    <w:rsid w:val="00EC6C10"/>
    <w:rsid w:val="00EC6C7B"/>
    <w:rsid w:val="00EC6C81"/>
    <w:rsid w:val="00EC6CE1"/>
    <w:rsid w:val="00EC6D24"/>
    <w:rsid w:val="00EC6D45"/>
    <w:rsid w:val="00EC6D8C"/>
    <w:rsid w:val="00EC6DBB"/>
    <w:rsid w:val="00EC6E1F"/>
    <w:rsid w:val="00EC6E77"/>
    <w:rsid w:val="00EC6E9C"/>
    <w:rsid w:val="00EC6F3E"/>
    <w:rsid w:val="00EC6F78"/>
    <w:rsid w:val="00EC6F7D"/>
    <w:rsid w:val="00EC6F95"/>
    <w:rsid w:val="00EC6FCB"/>
    <w:rsid w:val="00EC6FDD"/>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1"/>
    <w:rsid w:val="00EC785C"/>
    <w:rsid w:val="00EC787F"/>
    <w:rsid w:val="00EC78C3"/>
    <w:rsid w:val="00EC78D8"/>
    <w:rsid w:val="00EC78F1"/>
    <w:rsid w:val="00EC7900"/>
    <w:rsid w:val="00EC7974"/>
    <w:rsid w:val="00EC797B"/>
    <w:rsid w:val="00EC79C4"/>
    <w:rsid w:val="00EC7A3C"/>
    <w:rsid w:val="00EC7C06"/>
    <w:rsid w:val="00EC7C58"/>
    <w:rsid w:val="00EC7C9D"/>
    <w:rsid w:val="00EC7C9E"/>
    <w:rsid w:val="00EC7CBF"/>
    <w:rsid w:val="00EC7D0C"/>
    <w:rsid w:val="00EC7D3B"/>
    <w:rsid w:val="00EC7D9C"/>
    <w:rsid w:val="00EC7DEA"/>
    <w:rsid w:val="00EC7E3F"/>
    <w:rsid w:val="00EC7F35"/>
    <w:rsid w:val="00EC7F6A"/>
    <w:rsid w:val="00EC7F96"/>
    <w:rsid w:val="00EC7FB4"/>
    <w:rsid w:val="00ED00AD"/>
    <w:rsid w:val="00ED00D7"/>
    <w:rsid w:val="00ED00E9"/>
    <w:rsid w:val="00ED019E"/>
    <w:rsid w:val="00ED01A7"/>
    <w:rsid w:val="00ED01C1"/>
    <w:rsid w:val="00ED0225"/>
    <w:rsid w:val="00ED0262"/>
    <w:rsid w:val="00ED0304"/>
    <w:rsid w:val="00ED0315"/>
    <w:rsid w:val="00ED03FE"/>
    <w:rsid w:val="00ED0471"/>
    <w:rsid w:val="00ED0489"/>
    <w:rsid w:val="00ED04C8"/>
    <w:rsid w:val="00ED04DA"/>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287"/>
    <w:rsid w:val="00ED130D"/>
    <w:rsid w:val="00ED134C"/>
    <w:rsid w:val="00ED143C"/>
    <w:rsid w:val="00ED147D"/>
    <w:rsid w:val="00ED14D2"/>
    <w:rsid w:val="00ED1521"/>
    <w:rsid w:val="00ED15B4"/>
    <w:rsid w:val="00ED163D"/>
    <w:rsid w:val="00ED1718"/>
    <w:rsid w:val="00ED1756"/>
    <w:rsid w:val="00ED1776"/>
    <w:rsid w:val="00ED1928"/>
    <w:rsid w:val="00ED198D"/>
    <w:rsid w:val="00ED19D9"/>
    <w:rsid w:val="00ED19F1"/>
    <w:rsid w:val="00ED19F6"/>
    <w:rsid w:val="00ED1A63"/>
    <w:rsid w:val="00ED1A92"/>
    <w:rsid w:val="00ED1AE8"/>
    <w:rsid w:val="00ED1BC0"/>
    <w:rsid w:val="00ED1C28"/>
    <w:rsid w:val="00ED1CF2"/>
    <w:rsid w:val="00ED1DA1"/>
    <w:rsid w:val="00ED1DA5"/>
    <w:rsid w:val="00ED1DC0"/>
    <w:rsid w:val="00ED1E97"/>
    <w:rsid w:val="00ED1EAD"/>
    <w:rsid w:val="00ED1F06"/>
    <w:rsid w:val="00ED1F0B"/>
    <w:rsid w:val="00ED1F6E"/>
    <w:rsid w:val="00ED1F80"/>
    <w:rsid w:val="00ED1F8B"/>
    <w:rsid w:val="00ED1FB6"/>
    <w:rsid w:val="00ED1FF1"/>
    <w:rsid w:val="00ED200D"/>
    <w:rsid w:val="00ED200E"/>
    <w:rsid w:val="00ED2178"/>
    <w:rsid w:val="00ED218A"/>
    <w:rsid w:val="00ED221E"/>
    <w:rsid w:val="00ED2269"/>
    <w:rsid w:val="00ED2297"/>
    <w:rsid w:val="00ED2306"/>
    <w:rsid w:val="00ED23B0"/>
    <w:rsid w:val="00ED23CC"/>
    <w:rsid w:val="00ED24E6"/>
    <w:rsid w:val="00ED2520"/>
    <w:rsid w:val="00ED2548"/>
    <w:rsid w:val="00ED2591"/>
    <w:rsid w:val="00ED25A0"/>
    <w:rsid w:val="00ED2774"/>
    <w:rsid w:val="00ED27D7"/>
    <w:rsid w:val="00ED27E9"/>
    <w:rsid w:val="00ED280C"/>
    <w:rsid w:val="00ED2811"/>
    <w:rsid w:val="00ED2830"/>
    <w:rsid w:val="00ED28EE"/>
    <w:rsid w:val="00ED28F2"/>
    <w:rsid w:val="00ED290B"/>
    <w:rsid w:val="00ED2954"/>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4E"/>
    <w:rsid w:val="00ED2FAB"/>
    <w:rsid w:val="00ED2FD5"/>
    <w:rsid w:val="00ED3033"/>
    <w:rsid w:val="00ED304E"/>
    <w:rsid w:val="00ED3060"/>
    <w:rsid w:val="00ED3156"/>
    <w:rsid w:val="00ED31BE"/>
    <w:rsid w:val="00ED320D"/>
    <w:rsid w:val="00ED3219"/>
    <w:rsid w:val="00ED32D4"/>
    <w:rsid w:val="00ED337F"/>
    <w:rsid w:val="00ED3383"/>
    <w:rsid w:val="00ED33E7"/>
    <w:rsid w:val="00ED33EC"/>
    <w:rsid w:val="00ED33F5"/>
    <w:rsid w:val="00ED3483"/>
    <w:rsid w:val="00ED3531"/>
    <w:rsid w:val="00ED3592"/>
    <w:rsid w:val="00ED3603"/>
    <w:rsid w:val="00ED3643"/>
    <w:rsid w:val="00ED3711"/>
    <w:rsid w:val="00ED372E"/>
    <w:rsid w:val="00ED373D"/>
    <w:rsid w:val="00ED3819"/>
    <w:rsid w:val="00ED3887"/>
    <w:rsid w:val="00ED38EE"/>
    <w:rsid w:val="00ED39A4"/>
    <w:rsid w:val="00ED39C3"/>
    <w:rsid w:val="00ED39F3"/>
    <w:rsid w:val="00ED3A0D"/>
    <w:rsid w:val="00ED3A44"/>
    <w:rsid w:val="00ED3B44"/>
    <w:rsid w:val="00ED3B87"/>
    <w:rsid w:val="00ED3B8F"/>
    <w:rsid w:val="00ED3BDB"/>
    <w:rsid w:val="00ED3BDC"/>
    <w:rsid w:val="00ED3BDE"/>
    <w:rsid w:val="00ED3CEA"/>
    <w:rsid w:val="00ED3D02"/>
    <w:rsid w:val="00ED3D73"/>
    <w:rsid w:val="00ED3E00"/>
    <w:rsid w:val="00ED3E63"/>
    <w:rsid w:val="00ED3E79"/>
    <w:rsid w:val="00ED3EA8"/>
    <w:rsid w:val="00ED3EF8"/>
    <w:rsid w:val="00ED3F58"/>
    <w:rsid w:val="00ED3F6B"/>
    <w:rsid w:val="00ED3FFC"/>
    <w:rsid w:val="00ED4018"/>
    <w:rsid w:val="00ED4074"/>
    <w:rsid w:val="00ED4110"/>
    <w:rsid w:val="00ED4160"/>
    <w:rsid w:val="00ED4162"/>
    <w:rsid w:val="00ED4194"/>
    <w:rsid w:val="00ED41B1"/>
    <w:rsid w:val="00ED41B4"/>
    <w:rsid w:val="00ED4231"/>
    <w:rsid w:val="00ED42FC"/>
    <w:rsid w:val="00ED4346"/>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1D"/>
    <w:rsid w:val="00ED4B44"/>
    <w:rsid w:val="00ED4B4C"/>
    <w:rsid w:val="00ED4B61"/>
    <w:rsid w:val="00ED4B6F"/>
    <w:rsid w:val="00ED4B7A"/>
    <w:rsid w:val="00ED4BEC"/>
    <w:rsid w:val="00ED4BFA"/>
    <w:rsid w:val="00ED4C14"/>
    <w:rsid w:val="00ED4C7D"/>
    <w:rsid w:val="00ED4CE5"/>
    <w:rsid w:val="00ED4E9C"/>
    <w:rsid w:val="00ED4F9F"/>
    <w:rsid w:val="00ED501D"/>
    <w:rsid w:val="00ED513B"/>
    <w:rsid w:val="00ED5143"/>
    <w:rsid w:val="00ED5173"/>
    <w:rsid w:val="00ED51F9"/>
    <w:rsid w:val="00ED5231"/>
    <w:rsid w:val="00ED529B"/>
    <w:rsid w:val="00ED52E5"/>
    <w:rsid w:val="00ED52E8"/>
    <w:rsid w:val="00ED53BE"/>
    <w:rsid w:val="00ED53D5"/>
    <w:rsid w:val="00ED543A"/>
    <w:rsid w:val="00ED5467"/>
    <w:rsid w:val="00ED5491"/>
    <w:rsid w:val="00ED5561"/>
    <w:rsid w:val="00ED5564"/>
    <w:rsid w:val="00ED5611"/>
    <w:rsid w:val="00ED56EA"/>
    <w:rsid w:val="00ED5763"/>
    <w:rsid w:val="00ED5771"/>
    <w:rsid w:val="00ED57DE"/>
    <w:rsid w:val="00ED5810"/>
    <w:rsid w:val="00ED581B"/>
    <w:rsid w:val="00ED58C7"/>
    <w:rsid w:val="00ED58D1"/>
    <w:rsid w:val="00ED59F9"/>
    <w:rsid w:val="00ED5A20"/>
    <w:rsid w:val="00ED5A3B"/>
    <w:rsid w:val="00ED5AA4"/>
    <w:rsid w:val="00ED5AA7"/>
    <w:rsid w:val="00ED5AEE"/>
    <w:rsid w:val="00ED5AF4"/>
    <w:rsid w:val="00ED5B09"/>
    <w:rsid w:val="00ED5BEC"/>
    <w:rsid w:val="00ED5C75"/>
    <w:rsid w:val="00ED5CE8"/>
    <w:rsid w:val="00ED5D56"/>
    <w:rsid w:val="00ED5DAD"/>
    <w:rsid w:val="00ED5E31"/>
    <w:rsid w:val="00ED5F7C"/>
    <w:rsid w:val="00ED610D"/>
    <w:rsid w:val="00ED615B"/>
    <w:rsid w:val="00ED6164"/>
    <w:rsid w:val="00ED61E4"/>
    <w:rsid w:val="00ED627E"/>
    <w:rsid w:val="00ED6283"/>
    <w:rsid w:val="00ED62B5"/>
    <w:rsid w:val="00ED6335"/>
    <w:rsid w:val="00ED6394"/>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7FC"/>
    <w:rsid w:val="00ED6830"/>
    <w:rsid w:val="00ED6845"/>
    <w:rsid w:val="00ED6865"/>
    <w:rsid w:val="00ED68A5"/>
    <w:rsid w:val="00ED6956"/>
    <w:rsid w:val="00ED69B4"/>
    <w:rsid w:val="00ED6A37"/>
    <w:rsid w:val="00ED6A4D"/>
    <w:rsid w:val="00ED6B77"/>
    <w:rsid w:val="00ED6CEB"/>
    <w:rsid w:val="00ED6D33"/>
    <w:rsid w:val="00ED6D49"/>
    <w:rsid w:val="00ED6D84"/>
    <w:rsid w:val="00ED6D8B"/>
    <w:rsid w:val="00ED6DB8"/>
    <w:rsid w:val="00ED6DC3"/>
    <w:rsid w:val="00ED6DF9"/>
    <w:rsid w:val="00ED6E28"/>
    <w:rsid w:val="00ED6E51"/>
    <w:rsid w:val="00ED6E58"/>
    <w:rsid w:val="00ED6E68"/>
    <w:rsid w:val="00ED6E7E"/>
    <w:rsid w:val="00ED6E9F"/>
    <w:rsid w:val="00ED7005"/>
    <w:rsid w:val="00ED701F"/>
    <w:rsid w:val="00ED7040"/>
    <w:rsid w:val="00ED716A"/>
    <w:rsid w:val="00ED7215"/>
    <w:rsid w:val="00ED722D"/>
    <w:rsid w:val="00ED7284"/>
    <w:rsid w:val="00ED7288"/>
    <w:rsid w:val="00ED7299"/>
    <w:rsid w:val="00ED72D0"/>
    <w:rsid w:val="00ED72EC"/>
    <w:rsid w:val="00ED7309"/>
    <w:rsid w:val="00ED732A"/>
    <w:rsid w:val="00ED7368"/>
    <w:rsid w:val="00ED73AF"/>
    <w:rsid w:val="00ED73CC"/>
    <w:rsid w:val="00ED73F8"/>
    <w:rsid w:val="00ED7408"/>
    <w:rsid w:val="00ED7424"/>
    <w:rsid w:val="00ED74E3"/>
    <w:rsid w:val="00ED74EA"/>
    <w:rsid w:val="00ED7562"/>
    <w:rsid w:val="00ED759A"/>
    <w:rsid w:val="00ED7622"/>
    <w:rsid w:val="00ED764D"/>
    <w:rsid w:val="00ED76C3"/>
    <w:rsid w:val="00ED76F8"/>
    <w:rsid w:val="00ED776C"/>
    <w:rsid w:val="00ED7791"/>
    <w:rsid w:val="00ED77F6"/>
    <w:rsid w:val="00ED785B"/>
    <w:rsid w:val="00ED78AA"/>
    <w:rsid w:val="00ED7916"/>
    <w:rsid w:val="00ED7935"/>
    <w:rsid w:val="00ED794A"/>
    <w:rsid w:val="00ED796D"/>
    <w:rsid w:val="00ED7994"/>
    <w:rsid w:val="00ED79BC"/>
    <w:rsid w:val="00ED79EB"/>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05"/>
    <w:rsid w:val="00ED7F45"/>
    <w:rsid w:val="00ED7FF9"/>
    <w:rsid w:val="00EE00D5"/>
    <w:rsid w:val="00EE0112"/>
    <w:rsid w:val="00EE0204"/>
    <w:rsid w:val="00EE0244"/>
    <w:rsid w:val="00EE0281"/>
    <w:rsid w:val="00EE03AE"/>
    <w:rsid w:val="00EE041C"/>
    <w:rsid w:val="00EE0438"/>
    <w:rsid w:val="00EE0441"/>
    <w:rsid w:val="00EE052A"/>
    <w:rsid w:val="00EE0563"/>
    <w:rsid w:val="00EE066E"/>
    <w:rsid w:val="00EE0688"/>
    <w:rsid w:val="00EE06A8"/>
    <w:rsid w:val="00EE0706"/>
    <w:rsid w:val="00EE0792"/>
    <w:rsid w:val="00EE07A3"/>
    <w:rsid w:val="00EE0819"/>
    <w:rsid w:val="00EE0869"/>
    <w:rsid w:val="00EE0877"/>
    <w:rsid w:val="00EE0878"/>
    <w:rsid w:val="00EE08D3"/>
    <w:rsid w:val="00EE0959"/>
    <w:rsid w:val="00EE0988"/>
    <w:rsid w:val="00EE098E"/>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216"/>
    <w:rsid w:val="00EE1326"/>
    <w:rsid w:val="00EE1341"/>
    <w:rsid w:val="00EE13EB"/>
    <w:rsid w:val="00EE1409"/>
    <w:rsid w:val="00EE1487"/>
    <w:rsid w:val="00EE1538"/>
    <w:rsid w:val="00EE153B"/>
    <w:rsid w:val="00EE1557"/>
    <w:rsid w:val="00EE1561"/>
    <w:rsid w:val="00EE15D4"/>
    <w:rsid w:val="00EE1629"/>
    <w:rsid w:val="00EE1665"/>
    <w:rsid w:val="00EE1755"/>
    <w:rsid w:val="00EE17B7"/>
    <w:rsid w:val="00EE1830"/>
    <w:rsid w:val="00EE1854"/>
    <w:rsid w:val="00EE18DF"/>
    <w:rsid w:val="00EE18E4"/>
    <w:rsid w:val="00EE19C3"/>
    <w:rsid w:val="00EE19C8"/>
    <w:rsid w:val="00EE1A05"/>
    <w:rsid w:val="00EE1A41"/>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ECD"/>
    <w:rsid w:val="00EE1F01"/>
    <w:rsid w:val="00EE1F16"/>
    <w:rsid w:val="00EE1FB0"/>
    <w:rsid w:val="00EE1FEC"/>
    <w:rsid w:val="00EE2024"/>
    <w:rsid w:val="00EE20D8"/>
    <w:rsid w:val="00EE20E9"/>
    <w:rsid w:val="00EE211F"/>
    <w:rsid w:val="00EE2156"/>
    <w:rsid w:val="00EE2178"/>
    <w:rsid w:val="00EE2193"/>
    <w:rsid w:val="00EE227B"/>
    <w:rsid w:val="00EE2313"/>
    <w:rsid w:val="00EE2325"/>
    <w:rsid w:val="00EE232C"/>
    <w:rsid w:val="00EE236A"/>
    <w:rsid w:val="00EE2449"/>
    <w:rsid w:val="00EE249E"/>
    <w:rsid w:val="00EE251D"/>
    <w:rsid w:val="00EE25E9"/>
    <w:rsid w:val="00EE25EA"/>
    <w:rsid w:val="00EE2606"/>
    <w:rsid w:val="00EE2621"/>
    <w:rsid w:val="00EE262F"/>
    <w:rsid w:val="00EE2671"/>
    <w:rsid w:val="00EE26A6"/>
    <w:rsid w:val="00EE270D"/>
    <w:rsid w:val="00EE271D"/>
    <w:rsid w:val="00EE2795"/>
    <w:rsid w:val="00EE27CB"/>
    <w:rsid w:val="00EE28DF"/>
    <w:rsid w:val="00EE28E0"/>
    <w:rsid w:val="00EE292F"/>
    <w:rsid w:val="00EE2953"/>
    <w:rsid w:val="00EE299A"/>
    <w:rsid w:val="00EE29A7"/>
    <w:rsid w:val="00EE2A39"/>
    <w:rsid w:val="00EE2A3E"/>
    <w:rsid w:val="00EE2AD3"/>
    <w:rsid w:val="00EE2AE7"/>
    <w:rsid w:val="00EE2AEB"/>
    <w:rsid w:val="00EE2B1A"/>
    <w:rsid w:val="00EE2B64"/>
    <w:rsid w:val="00EE2BC4"/>
    <w:rsid w:val="00EE2C55"/>
    <w:rsid w:val="00EE2C60"/>
    <w:rsid w:val="00EE2CAA"/>
    <w:rsid w:val="00EE2DE2"/>
    <w:rsid w:val="00EE2DEA"/>
    <w:rsid w:val="00EE2DFA"/>
    <w:rsid w:val="00EE2EC0"/>
    <w:rsid w:val="00EE2EF9"/>
    <w:rsid w:val="00EE2F3D"/>
    <w:rsid w:val="00EE2F62"/>
    <w:rsid w:val="00EE2F6D"/>
    <w:rsid w:val="00EE2F9E"/>
    <w:rsid w:val="00EE2FD4"/>
    <w:rsid w:val="00EE3022"/>
    <w:rsid w:val="00EE312E"/>
    <w:rsid w:val="00EE313A"/>
    <w:rsid w:val="00EE316B"/>
    <w:rsid w:val="00EE3296"/>
    <w:rsid w:val="00EE330C"/>
    <w:rsid w:val="00EE3326"/>
    <w:rsid w:val="00EE3336"/>
    <w:rsid w:val="00EE335B"/>
    <w:rsid w:val="00EE3374"/>
    <w:rsid w:val="00EE33DF"/>
    <w:rsid w:val="00EE34C5"/>
    <w:rsid w:val="00EE34EE"/>
    <w:rsid w:val="00EE34FB"/>
    <w:rsid w:val="00EE353A"/>
    <w:rsid w:val="00EE3554"/>
    <w:rsid w:val="00EE35CE"/>
    <w:rsid w:val="00EE369A"/>
    <w:rsid w:val="00EE3707"/>
    <w:rsid w:val="00EE3744"/>
    <w:rsid w:val="00EE37AA"/>
    <w:rsid w:val="00EE380A"/>
    <w:rsid w:val="00EE3829"/>
    <w:rsid w:val="00EE3846"/>
    <w:rsid w:val="00EE3850"/>
    <w:rsid w:val="00EE3899"/>
    <w:rsid w:val="00EE389A"/>
    <w:rsid w:val="00EE392B"/>
    <w:rsid w:val="00EE3955"/>
    <w:rsid w:val="00EE39A4"/>
    <w:rsid w:val="00EE3A86"/>
    <w:rsid w:val="00EE3A92"/>
    <w:rsid w:val="00EE3AE1"/>
    <w:rsid w:val="00EE3B12"/>
    <w:rsid w:val="00EE3BF8"/>
    <w:rsid w:val="00EE3C2B"/>
    <w:rsid w:val="00EE3C65"/>
    <w:rsid w:val="00EE3C89"/>
    <w:rsid w:val="00EE3CA6"/>
    <w:rsid w:val="00EE3CFE"/>
    <w:rsid w:val="00EE3D31"/>
    <w:rsid w:val="00EE3D82"/>
    <w:rsid w:val="00EE3DA8"/>
    <w:rsid w:val="00EE3DBE"/>
    <w:rsid w:val="00EE3EEE"/>
    <w:rsid w:val="00EE3F3F"/>
    <w:rsid w:val="00EE3FC1"/>
    <w:rsid w:val="00EE40A1"/>
    <w:rsid w:val="00EE4159"/>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89C"/>
    <w:rsid w:val="00EE4925"/>
    <w:rsid w:val="00EE492A"/>
    <w:rsid w:val="00EE494D"/>
    <w:rsid w:val="00EE49CF"/>
    <w:rsid w:val="00EE4A53"/>
    <w:rsid w:val="00EE4A7A"/>
    <w:rsid w:val="00EE4A91"/>
    <w:rsid w:val="00EE4AAD"/>
    <w:rsid w:val="00EE4AEF"/>
    <w:rsid w:val="00EE4BBA"/>
    <w:rsid w:val="00EE4BE2"/>
    <w:rsid w:val="00EE4C55"/>
    <w:rsid w:val="00EE4C74"/>
    <w:rsid w:val="00EE4C7F"/>
    <w:rsid w:val="00EE4CC5"/>
    <w:rsid w:val="00EE4D6E"/>
    <w:rsid w:val="00EE4E4E"/>
    <w:rsid w:val="00EE4EC2"/>
    <w:rsid w:val="00EE4ECC"/>
    <w:rsid w:val="00EE4F06"/>
    <w:rsid w:val="00EE4F41"/>
    <w:rsid w:val="00EE5003"/>
    <w:rsid w:val="00EE5099"/>
    <w:rsid w:val="00EE5100"/>
    <w:rsid w:val="00EE5121"/>
    <w:rsid w:val="00EE5130"/>
    <w:rsid w:val="00EE51D7"/>
    <w:rsid w:val="00EE51EF"/>
    <w:rsid w:val="00EE521A"/>
    <w:rsid w:val="00EE545D"/>
    <w:rsid w:val="00EE548B"/>
    <w:rsid w:val="00EE5498"/>
    <w:rsid w:val="00EE55FC"/>
    <w:rsid w:val="00EE5692"/>
    <w:rsid w:val="00EE583B"/>
    <w:rsid w:val="00EE585C"/>
    <w:rsid w:val="00EE585F"/>
    <w:rsid w:val="00EE5897"/>
    <w:rsid w:val="00EE58A6"/>
    <w:rsid w:val="00EE5946"/>
    <w:rsid w:val="00EE5955"/>
    <w:rsid w:val="00EE5972"/>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1D"/>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75"/>
    <w:rsid w:val="00EE6584"/>
    <w:rsid w:val="00EE65AC"/>
    <w:rsid w:val="00EE65C0"/>
    <w:rsid w:val="00EE65D6"/>
    <w:rsid w:val="00EE65EC"/>
    <w:rsid w:val="00EE664C"/>
    <w:rsid w:val="00EE66A3"/>
    <w:rsid w:val="00EE671E"/>
    <w:rsid w:val="00EE674D"/>
    <w:rsid w:val="00EE678D"/>
    <w:rsid w:val="00EE679B"/>
    <w:rsid w:val="00EE67E4"/>
    <w:rsid w:val="00EE67FD"/>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63"/>
    <w:rsid w:val="00EF028C"/>
    <w:rsid w:val="00EF032C"/>
    <w:rsid w:val="00EF040A"/>
    <w:rsid w:val="00EF0436"/>
    <w:rsid w:val="00EF0445"/>
    <w:rsid w:val="00EF0479"/>
    <w:rsid w:val="00EF056F"/>
    <w:rsid w:val="00EF0626"/>
    <w:rsid w:val="00EF06A0"/>
    <w:rsid w:val="00EF06F4"/>
    <w:rsid w:val="00EF06FC"/>
    <w:rsid w:val="00EF073F"/>
    <w:rsid w:val="00EF078F"/>
    <w:rsid w:val="00EF0846"/>
    <w:rsid w:val="00EF08F8"/>
    <w:rsid w:val="00EF0932"/>
    <w:rsid w:val="00EF097A"/>
    <w:rsid w:val="00EF09A1"/>
    <w:rsid w:val="00EF09C9"/>
    <w:rsid w:val="00EF09E4"/>
    <w:rsid w:val="00EF0A1E"/>
    <w:rsid w:val="00EF0A21"/>
    <w:rsid w:val="00EF0A33"/>
    <w:rsid w:val="00EF0AC1"/>
    <w:rsid w:val="00EF0AD4"/>
    <w:rsid w:val="00EF0AF3"/>
    <w:rsid w:val="00EF0AF9"/>
    <w:rsid w:val="00EF0B17"/>
    <w:rsid w:val="00EF0BD3"/>
    <w:rsid w:val="00EF0C37"/>
    <w:rsid w:val="00EF0C61"/>
    <w:rsid w:val="00EF0C72"/>
    <w:rsid w:val="00EF0C74"/>
    <w:rsid w:val="00EF0C76"/>
    <w:rsid w:val="00EF0CA1"/>
    <w:rsid w:val="00EF0CD3"/>
    <w:rsid w:val="00EF0CEF"/>
    <w:rsid w:val="00EF0D20"/>
    <w:rsid w:val="00EF0E0F"/>
    <w:rsid w:val="00EF0E53"/>
    <w:rsid w:val="00EF0E92"/>
    <w:rsid w:val="00EF0EE7"/>
    <w:rsid w:val="00EF0F19"/>
    <w:rsid w:val="00EF0F49"/>
    <w:rsid w:val="00EF0F72"/>
    <w:rsid w:val="00EF0F9C"/>
    <w:rsid w:val="00EF0FDB"/>
    <w:rsid w:val="00EF1061"/>
    <w:rsid w:val="00EF1086"/>
    <w:rsid w:val="00EF1127"/>
    <w:rsid w:val="00EF1130"/>
    <w:rsid w:val="00EF1179"/>
    <w:rsid w:val="00EF11D8"/>
    <w:rsid w:val="00EF124C"/>
    <w:rsid w:val="00EF1251"/>
    <w:rsid w:val="00EF1267"/>
    <w:rsid w:val="00EF1282"/>
    <w:rsid w:val="00EF129B"/>
    <w:rsid w:val="00EF129E"/>
    <w:rsid w:val="00EF1313"/>
    <w:rsid w:val="00EF1317"/>
    <w:rsid w:val="00EF1492"/>
    <w:rsid w:val="00EF149D"/>
    <w:rsid w:val="00EF14F7"/>
    <w:rsid w:val="00EF14FF"/>
    <w:rsid w:val="00EF15BA"/>
    <w:rsid w:val="00EF15BD"/>
    <w:rsid w:val="00EF1642"/>
    <w:rsid w:val="00EF167B"/>
    <w:rsid w:val="00EF1736"/>
    <w:rsid w:val="00EF1749"/>
    <w:rsid w:val="00EF17FE"/>
    <w:rsid w:val="00EF180D"/>
    <w:rsid w:val="00EF1918"/>
    <w:rsid w:val="00EF1981"/>
    <w:rsid w:val="00EF19AC"/>
    <w:rsid w:val="00EF1A13"/>
    <w:rsid w:val="00EF1A55"/>
    <w:rsid w:val="00EF1A9C"/>
    <w:rsid w:val="00EF1B94"/>
    <w:rsid w:val="00EF1BB2"/>
    <w:rsid w:val="00EF1CB6"/>
    <w:rsid w:val="00EF1CE2"/>
    <w:rsid w:val="00EF1D04"/>
    <w:rsid w:val="00EF1D37"/>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BCE"/>
    <w:rsid w:val="00EF3C5D"/>
    <w:rsid w:val="00EF3C6B"/>
    <w:rsid w:val="00EF3CDD"/>
    <w:rsid w:val="00EF3E79"/>
    <w:rsid w:val="00EF3E8E"/>
    <w:rsid w:val="00EF3EB2"/>
    <w:rsid w:val="00EF3ECB"/>
    <w:rsid w:val="00EF3F63"/>
    <w:rsid w:val="00EF3F6E"/>
    <w:rsid w:val="00EF3F9F"/>
    <w:rsid w:val="00EF3FD8"/>
    <w:rsid w:val="00EF3FFB"/>
    <w:rsid w:val="00EF415A"/>
    <w:rsid w:val="00EF415E"/>
    <w:rsid w:val="00EF41F1"/>
    <w:rsid w:val="00EF4204"/>
    <w:rsid w:val="00EF4205"/>
    <w:rsid w:val="00EF42D8"/>
    <w:rsid w:val="00EF43DD"/>
    <w:rsid w:val="00EF442D"/>
    <w:rsid w:val="00EF44EC"/>
    <w:rsid w:val="00EF45EE"/>
    <w:rsid w:val="00EF460D"/>
    <w:rsid w:val="00EF466D"/>
    <w:rsid w:val="00EF468F"/>
    <w:rsid w:val="00EF4721"/>
    <w:rsid w:val="00EF4744"/>
    <w:rsid w:val="00EF4785"/>
    <w:rsid w:val="00EF47C1"/>
    <w:rsid w:val="00EF480A"/>
    <w:rsid w:val="00EF48CA"/>
    <w:rsid w:val="00EF4909"/>
    <w:rsid w:val="00EF493F"/>
    <w:rsid w:val="00EF4957"/>
    <w:rsid w:val="00EF4999"/>
    <w:rsid w:val="00EF49D3"/>
    <w:rsid w:val="00EF4A18"/>
    <w:rsid w:val="00EF4AA1"/>
    <w:rsid w:val="00EF4ADB"/>
    <w:rsid w:val="00EF4CEA"/>
    <w:rsid w:val="00EF4D05"/>
    <w:rsid w:val="00EF4D1F"/>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6B"/>
    <w:rsid w:val="00EF54BE"/>
    <w:rsid w:val="00EF54F6"/>
    <w:rsid w:val="00EF55FF"/>
    <w:rsid w:val="00EF5612"/>
    <w:rsid w:val="00EF5635"/>
    <w:rsid w:val="00EF5640"/>
    <w:rsid w:val="00EF5687"/>
    <w:rsid w:val="00EF56E4"/>
    <w:rsid w:val="00EF5741"/>
    <w:rsid w:val="00EF582D"/>
    <w:rsid w:val="00EF58CD"/>
    <w:rsid w:val="00EF59E4"/>
    <w:rsid w:val="00EF59FB"/>
    <w:rsid w:val="00EF59FD"/>
    <w:rsid w:val="00EF5A0C"/>
    <w:rsid w:val="00EF5A73"/>
    <w:rsid w:val="00EF5A8A"/>
    <w:rsid w:val="00EF5AE1"/>
    <w:rsid w:val="00EF5D4E"/>
    <w:rsid w:val="00EF5D84"/>
    <w:rsid w:val="00EF5F06"/>
    <w:rsid w:val="00EF5FC3"/>
    <w:rsid w:val="00EF6093"/>
    <w:rsid w:val="00EF6152"/>
    <w:rsid w:val="00EF6194"/>
    <w:rsid w:val="00EF61AC"/>
    <w:rsid w:val="00EF629A"/>
    <w:rsid w:val="00EF62E2"/>
    <w:rsid w:val="00EF634D"/>
    <w:rsid w:val="00EF635A"/>
    <w:rsid w:val="00EF641C"/>
    <w:rsid w:val="00EF64F5"/>
    <w:rsid w:val="00EF64F9"/>
    <w:rsid w:val="00EF65FB"/>
    <w:rsid w:val="00EF66F9"/>
    <w:rsid w:val="00EF6747"/>
    <w:rsid w:val="00EF6767"/>
    <w:rsid w:val="00EF6789"/>
    <w:rsid w:val="00EF67E8"/>
    <w:rsid w:val="00EF68E8"/>
    <w:rsid w:val="00EF6A2D"/>
    <w:rsid w:val="00EF6A5E"/>
    <w:rsid w:val="00EF6A6D"/>
    <w:rsid w:val="00EF6B96"/>
    <w:rsid w:val="00EF6C34"/>
    <w:rsid w:val="00EF6C72"/>
    <w:rsid w:val="00EF6C79"/>
    <w:rsid w:val="00EF6C81"/>
    <w:rsid w:val="00EF6CE0"/>
    <w:rsid w:val="00EF6CFB"/>
    <w:rsid w:val="00EF6D3F"/>
    <w:rsid w:val="00EF6D98"/>
    <w:rsid w:val="00EF6DA6"/>
    <w:rsid w:val="00EF6E68"/>
    <w:rsid w:val="00EF6EB7"/>
    <w:rsid w:val="00EF6F1F"/>
    <w:rsid w:val="00EF6F50"/>
    <w:rsid w:val="00EF6FDB"/>
    <w:rsid w:val="00EF7021"/>
    <w:rsid w:val="00EF7069"/>
    <w:rsid w:val="00EF7096"/>
    <w:rsid w:val="00EF70F2"/>
    <w:rsid w:val="00EF7104"/>
    <w:rsid w:val="00EF7137"/>
    <w:rsid w:val="00EF71B6"/>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9"/>
    <w:rsid w:val="00EF78BB"/>
    <w:rsid w:val="00EF7926"/>
    <w:rsid w:val="00EF796A"/>
    <w:rsid w:val="00EF79FA"/>
    <w:rsid w:val="00EF7A5D"/>
    <w:rsid w:val="00EF7A7C"/>
    <w:rsid w:val="00EF7A8F"/>
    <w:rsid w:val="00EF7B9F"/>
    <w:rsid w:val="00EF7BCB"/>
    <w:rsid w:val="00EF7C16"/>
    <w:rsid w:val="00EF7CF9"/>
    <w:rsid w:val="00EF7D53"/>
    <w:rsid w:val="00EF7DCB"/>
    <w:rsid w:val="00EF7E90"/>
    <w:rsid w:val="00EF7EB9"/>
    <w:rsid w:val="00EF7ECC"/>
    <w:rsid w:val="00EF7F02"/>
    <w:rsid w:val="00EF7F87"/>
    <w:rsid w:val="00EF7F98"/>
    <w:rsid w:val="00F00061"/>
    <w:rsid w:val="00F0006D"/>
    <w:rsid w:val="00F000D2"/>
    <w:rsid w:val="00F000FB"/>
    <w:rsid w:val="00F00105"/>
    <w:rsid w:val="00F00108"/>
    <w:rsid w:val="00F00154"/>
    <w:rsid w:val="00F00184"/>
    <w:rsid w:val="00F001B0"/>
    <w:rsid w:val="00F00335"/>
    <w:rsid w:val="00F00423"/>
    <w:rsid w:val="00F00442"/>
    <w:rsid w:val="00F00450"/>
    <w:rsid w:val="00F004B1"/>
    <w:rsid w:val="00F0064C"/>
    <w:rsid w:val="00F006A7"/>
    <w:rsid w:val="00F006D5"/>
    <w:rsid w:val="00F007B9"/>
    <w:rsid w:val="00F007E3"/>
    <w:rsid w:val="00F00834"/>
    <w:rsid w:val="00F00891"/>
    <w:rsid w:val="00F008A5"/>
    <w:rsid w:val="00F008DB"/>
    <w:rsid w:val="00F00A06"/>
    <w:rsid w:val="00F00A23"/>
    <w:rsid w:val="00F00A25"/>
    <w:rsid w:val="00F00A5D"/>
    <w:rsid w:val="00F00ACB"/>
    <w:rsid w:val="00F00ACF"/>
    <w:rsid w:val="00F00BBA"/>
    <w:rsid w:val="00F00BC3"/>
    <w:rsid w:val="00F00BE4"/>
    <w:rsid w:val="00F00C0C"/>
    <w:rsid w:val="00F00C67"/>
    <w:rsid w:val="00F00D10"/>
    <w:rsid w:val="00F00D57"/>
    <w:rsid w:val="00F00D8F"/>
    <w:rsid w:val="00F00DC5"/>
    <w:rsid w:val="00F00DE8"/>
    <w:rsid w:val="00F00E3D"/>
    <w:rsid w:val="00F00EB8"/>
    <w:rsid w:val="00F00ED1"/>
    <w:rsid w:val="00F00EF0"/>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2F6"/>
    <w:rsid w:val="00F01394"/>
    <w:rsid w:val="00F013B6"/>
    <w:rsid w:val="00F01448"/>
    <w:rsid w:val="00F01464"/>
    <w:rsid w:val="00F014A0"/>
    <w:rsid w:val="00F014E3"/>
    <w:rsid w:val="00F014F2"/>
    <w:rsid w:val="00F0155C"/>
    <w:rsid w:val="00F015FF"/>
    <w:rsid w:val="00F0162F"/>
    <w:rsid w:val="00F01668"/>
    <w:rsid w:val="00F01687"/>
    <w:rsid w:val="00F016BD"/>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20B8"/>
    <w:rsid w:val="00F0212E"/>
    <w:rsid w:val="00F0215E"/>
    <w:rsid w:val="00F0223A"/>
    <w:rsid w:val="00F022A0"/>
    <w:rsid w:val="00F022BA"/>
    <w:rsid w:val="00F0230B"/>
    <w:rsid w:val="00F02378"/>
    <w:rsid w:val="00F023F2"/>
    <w:rsid w:val="00F02437"/>
    <w:rsid w:val="00F02461"/>
    <w:rsid w:val="00F02482"/>
    <w:rsid w:val="00F02532"/>
    <w:rsid w:val="00F02572"/>
    <w:rsid w:val="00F025A4"/>
    <w:rsid w:val="00F0264F"/>
    <w:rsid w:val="00F02698"/>
    <w:rsid w:val="00F0278A"/>
    <w:rsid w:val="00F028FE"/>
    <w:rsid w:val="00F02969"/>
    <w:rsid w:val="00F02A00"/>
    <w:rsid w:val="00F02A97"/>
    <w:rsid w:val="00F02AFF"/>
    <w:rsid w:val="00F02BB5"/>
    <w:rsid w:val="00F02CBE"/>
    <w:rsid w:val="00F02CEB"/>
    <w:rsid w:val="00F02DA9"/>
    <w:rsid w:val="00F02DF7"/>
    <w:rsid w:val="00F02E7F"/>
    <w:rsid w:val="00F02F8C"/>
    <w:rsid w:val="00F02F97"/>
    <w:rsid w:val="00F02FA2"/>
    <w:rsid w:val="00F03203"/>
    <w:rsid w:val="00F032F9"/>
    <w:rsid w:val="00F03352"/>
    <w:rsid w:val="00F0337D"/>
    <w:rsid w:val="00F03393"/>
    <w:rsid w:val="00F03427"/>
    <w:rsid w:val="00F0347E"/>
    <w:rsid w:val="00F034DC"/>
    <w:rsid w:val="00F0352F"/>
    <w:rsid w:val="00F035A0"/>
    <w:rsid w:val="00F035D0"/>
    <w:rsid w:val="00F035E7"/>
    <w:rsid w:val="00F03614"/>
    <w:rsid w:val="00F0361A"/>
    <w:rsid w:val="00F0372C"/>
    <w:rsid w:val="00F037A8"/>
    <w:rsid w:val="00F037E3"/>
    <w:rsid w:val="00F037F6"/>
    <w:rsid w:val="00F03889"/>
    <w:rsid w:val="00F039D5"/>
    <w:rsid w:val="00F03A1B"/>
    <w:rsid w:val="00F03A29"/>
    <w:rsid w:val="00F03B7D"/>
    <w:rsid w:val="00F03C01"/>
    <w:rsid w:val="00F03C02"/>
    <w:rsid w:val="00F03C18"/>
    <w:rsid w:val="00F03C39"/>
    <w:rsid w:val="00F03C73"/>
    <w:rsid w:val="00F03C9B"/>
    <w:rsid w:val="00F03CBC"/>
    <w:rsid w:val="00F03D0A"/>
    <w:rsid w:val="00F03D6B"/>
    <w:rsid w:val="00F03D8D"/>
    <w:rsid w:val="00F03DCC"/>
    <w:rsid w:val="00F03E31"/>
    <w:rsid w:val="00F03EA6"/>
    <w:rsid w:val="00F03ED1"/>
    <w:rsid w:val="00F03EF1"/>
    <w:rsid w:val="00F03F33"/>
    <w:rsid w:val="00F03FA5"/>
    <w:rsid w:val="00F040E7"/>
    <w:rsid w:val="00F041DF"/>
    <w:rsid w:val="00F04217"/>
    <w:rsid w:val="00F042F8"/>
    <w:rsid w:val="00F043E9"/>
    <w:rsid w:val="00F04425"/>
    <w:rsid w:val="00F04463"/>
    <w:rsid w:val="00F044D1"/>
    <w:rsid w:val="00F044EC"/>
    <w:rsid w:val="00F04625"/>
    <w:rsid w:val="00F0463F"/>
    <w:rsid w:val="00F0465A"/>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23"/>
    <w:rsid w:val="00F04E7E"/>
    <w:rsid w:val="00F04E8D"/>
    <w:rsid w:val="00F04FEA"/>
    <w:rsid w:val="00F05005"/>
    <w:rsid w:val="00F05053"/>
    <w:rsid w:val="00F0508D"/>
    <w:rsid w:val="00F050DD"/>
    <w:rsid w:val="00F050DE"/>
    <w:rsid w:val="00F0511E"/>
    <w:rsid w:val="00F051DB"/>
    <w:rsid w:val="00F051FF"/>
    <w:rsid w:val="00F052ED"/>
    <w:rsid w:val="00F05383"/>
    <w:rsid w:val="00F053D0"/>
    <w:rsid w:val="00F05423"/>
    <w:rsid w:val="00F05432"/>
    <w:rsid w:val="00F05470"/>
    <w:rsid w:val="00F054F9"/>
    <w:rsid w:val="00F054FE"/>
    <w:rsid w:val="00F0551C"/>
    <w:rsid w:val="00F05522"/>
    <w:rsid w:val="00F0556B"/>
    <w:rsid w:val="00F05641"/>
    <w:rsid w:val="00F056A6"/>
    <w:rsid w:val="00F056E4"/>
    <w:rsid w:val="00F057D0"/>
    <w:rsid w:val="00F057FD"/>
    <w:rsid w:val="00F0581E"/>
    <w:rsid w:val="00F058DE"/>
    <w:rsid w:val="00F0595B"/>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3"/>
    <w:rsid w:val="00F05FDB"/>
    <w:rsid w:val="00F06003"/>
    <w:rsid w:val="00F06120"/>
    <w:rsid w:val="00F06129"/>
    <w:rsid w:val="00F061E6"/>
    <w:rsid w:val="00F06288"/>
    <w:rsid w:val="00F06296"/>
    <w:rsid w:val="00F062AF"/>
    <w:rsid w:val="00F062EF"/>
    <w:rsid w:val="00F0632D"/>
    <w:rsid w:val="00F06355"/>
    <w:rsid w:val="00F0637D"/>
    <w:rsid w:val="00F063D3"/>
    <w:rsid w:val="00F06432"/>
    <w:rsid w:val="00F06484"/>
    <w:rsid w:val="00F06534"/>
    <w:rsid w:val="00F065D3"/>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92E"/>
    <w:rsid w:val="00F06A23"/>
    <w:rsid w:val="00F06A29"/>
    <w:rsid w:val="00F06A71"/>
    <w:rsid w:val="00F06AEB"/>
    <w:rsid w:val="00F06B1F"/>
    <w:rsid w:val="00F06B81"/>
    <w:rsid w:val="00F06C73"/>
    <w:rsid w:val="00F06D17"/>
    <w:rsid w:val="00F06D35"/>
    <w:rsid w:val="00F06DF5"/>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18"/>
    <w:rsid w:val="00F07499"/>
    <w:rsid w:val="00F074B0"/>
    <w:rsid w:val="00F0754B"/>
    <w:rsid w:val="00F07582"/>
    <w:rsid w:val="00F075BC"/>
    <w:rsid w:val="00F0760B"/>
    <w:rsid w:val="00F07630"/>
    <w:rsid w:val="00F07689"/>
    <w:rsid w:val="00F07694"/>
    <w:rsid w:val="00F0769C"/>
    <w:rsid w:val="00F076C8"/>
    <w:rsid w:val="00F07726"/>
    <w:rsid w:val="00F07727"/>
    <w:rsid w:val="00F07797"/>
    <w:rsid w:val="00F078AA"/>
    <w:rsid w:val="00F078C5"/>
    <w:rsid w:val="00F07973"/>
    <w:rsid w:val="00F079AA"/>
    <w:rsid w:val="00F079C5"/>
    <w:rsid w:val="00F07A28"/>
    <w:rsid w:val="00F07A36"/>
    <w:rsid w:val="00F07A3B"/>
    <w:rsid w:val="00F07A4A"/>
    <w:rsid w:val="00F07ACE"/>
    <w:rsid w:val="00F07AE3"/>
    <w:rsid w:val="00F07AF0"/>
    <w:rsid w:val="00F07B1D"/>
    <w:rsid w:val="00F07B23"/>
    <w:rsid w:val="00F07B5D"/>
    <w:rsid w:val="00F07C92"/>
    <w:rsid w:val="00F07CB1"/>
    <w:rsid w:val="00F07CDC"/>
    <w:rsid w:val="00F07CF6"/>
    <w:rsid w:val="00F07D47"/>
    <w:rsid w:val="00F07D75"/>
    <w:rsid w:val="00F07DB6"/>
    <w:rsid w:val="00F07DC3"/>
    <w:rsid w:val="00F07DCE"/>
    <w:rsid w:val="00F07E57"/>
    <w:rsid w:val="00F07E5A"/>
    <w:rsid w:val="00F07F7E"/>
    <w:rsid w:val="00F07FA0"/>
    <w:rsid w:val="00F1000A"/>
    <w:rsid w:val="00F10099"/>
    <w:rsid w:val="00F101A5"/>
    <w:rsid w:val="00F101F6"/>
    <w:rsid w:val="00F10265"/>
    <w:rsid w:val="00F1028F"/>
    <w:rsid w:val="00F10298"/>
    <w:rsid w:val="00F102C2"/>
    <w:rsid w:val="00F10319"/>
    <w:rsid w:val="00F10395"/>
    <w:rsid w:val="00F103BF"/>
    <w:rsid w:val="00F103C1"/>
    <w:rsid w:val="00F10481"/>
    <w:rsid w:val="00F1049C"/>
    <w:rsid w:val="00F10504"/>
    <w:rsid w:val="00F10514"/>
    <w:rsid w:val="00F10592"/>
    <w:rsid w:val="00F10615"/>
    <w:rsid w:val="00F106A9"/>
    <w:rsid w:val="00F106DC"/>
    <w:rsid w:val="00F1075B"/>
    <w:rsid w:val="00F1076A"/>
    <w:rsid w:val="00F107A7"/>
    <w:rsid w:val="00F107B8"/>
    <w:rsid w:val="00F107F9"/>
    <w:rsid w:val="00F107FA"/>
    <w:rsid w:val="00F10860"/>
    <w:rsid w:val="00F10879"/>
    <w:rsid w:val="00F108F7"/>
    <w:rsid w:val="00F1090D"/>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64"/>
    <w:rsid w:val="00F10FED"/>
    <w:rsid w:val="00F11093"/>
    <w:rsid w:val="00F110A2"/>
    <w:rsid w:val="00F110F6"/>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AB"/>
    <w:rsid w:val="00F11EC2"/>
    <w:rsid w:val="00F11EC6"/>
    <w:rsid w:val="00F11EFE"/>
    <w:rsid w:val="00F11F1C"/>
    <w:rsid w:val="00F11F7D"/>
    <w:rsid w:val="00F12052"/>
    <w:rsid w:val="00F12057"/>
    <w:rsid w:val="00F120C2"/>
    <w:rsid w:val="00F120FD"/>
    <w:rsid w:val="00F12171"/>
    <w:rsid w:val="00F12178"/>
    <w:rsid w:val="00F1224C"/>
    <w:rsid w:val="00F12343"/>
    <w:rsid w:val="00F123AC"/>
    <w:rsid w:val="00F123E9"/>
    <w:rsid w:val="00F1253B"/>
    <w:rsid w:val="00F128E0"/>
    <w:rsid w:val="00F1296B"/>
    <w:rsid w:val="00F12974"/>
    <w:rsid w:val="00F12977"/>
    <w:rsid w:val="00F129AF"/>
    <w:rsid w:val="00F12A17"/>
    <w:rsid w:val="00F12A26"/>
    <w:rsid w:val="00F12A81"/>
    <w:rsid w:val="00F12AE5"/>
    <w:rsid w:val="00F12B9A"/>
    <w:rsid w:val="00F12C35"/>
    <w:rsid w:val="00F12C58"/>
    <w:rsid w:val="00F12C73"/>
    <w:rsid w:val="00F12CD4"/>
    <w:rsid w:val="00F12D14"/>
    <w:rsid w:val="00F12D5E"/>
    <w:rsid w:val="00F12D87"/>
    <w:rsid w:val="00F12DA3"/>
    <w:rsid w:val="00F12DA9"/>
    <w:rsid w:val="00F12E11"/>
    <w:rsid w:val="00F12EC6"/>
    <w:rsid w:val="00F12FAD"/>
    <w:rsid w:val="00F1301F"/>
    <w:rsid w:val="00F13068"/>
    <w:rsid w:val="00F130A4"/>
    <w:rsid w:val="00F130A5"/>
    <w:rsid w:val="00F130C4"/>
    <w:rsid w:val="00F130DE"/>
    <w:rsid w:val="00F1315D"/>
    <w:rsid w:val="00F13228"/>
    <w:rsid w:val="00F1324D"/>
    <w:rsid w:val="00F13315"/>
    <w:rsid w:val="00F1342F"/>
    <w:rsid w:val="00F13439"/>
    <w:rsid w:val="00F1347D"/>
    <w:rsid w:val="00F134DB"/>
    <w:rsid w:val="00F13595"/>
    <w:rsid w:val="00F135A9"/>
    <w:rsid w:val="00F135CD"/>
    <w:rsid w:val="00F1364F"/>
    <w:rsid w:val="00F136F3"/>
    <w:rsid w:val="00F136FF"/>
    <w:rsid w:val="00F139E9"/>
    <w:rsid w:val="00F13A7E"/>
    <w:rsid w:val="00F13AC8"/>
    <w:rsid w:val="00F13ACC"/>
    <w:rsid w:val="00F13B53"/>
    <w:rsid w:val="00F13B82"/>
    <w:rsid w:val="00F13C23"/>
    <w:rsid w:val="00F13C45"/>
    <w:rsid w:val="00F13C4A"/>
    <w:rsid w:val="00F13C75"/>
    <w:rsid w:val="00F13CB1"/>
    <w:rsid w:val="00F13CB8"/>
    <w:rsid w:val="00F13DC9"/>
    <w:rsid w:val="00F13DE5"/>
    <w:rsid w:val="00F13E67"/>
    <w:rsid w:val="00F13EA0"/>
    <w:rsid w:val="00F13F02"/>
    <w:rsid w:val="00F13F3C"/>
    <w:rsid w:val="00F13F5B"/>
    <w:rsid w:val="00F13F9F"/>
    <w:rsid w:val="00F13FCF"/>
    <w:rsid w:val="00F1401A"/>
    <w:rsid w:val="00F14093"/>
    <w:rsid w:val="00F1413B"/>
    <w:rsid w:val="00F141D7"/>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56A"/>
    <w:rsid w:val="00F14647"/>
    <w:rsid w:val="00F14649"/>
    <w:rsid w:val="00F146D2"/>
    <w:rsid w:val="00F1471D"/>
    <w:rsid w:val="00F14780"/>
    <w:rsid w:val="00F148A4"/>
    <w:rsid w:val="00F148CB"/>
    <w:rsid w:val="00F14924"/>
    <w:rsid w:val="00F149CD"/>
    <w:rsid w:val="00F149EE"/>
    <w:rsid w:val="00F14A74"/>
    <w:rsid w:val="00F14A9F"/>
    <w:rsid w:val="00F14ACA"/>
    <w:rsid w:val="00F14AF1"/>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2F"/>
    <w:rsid w:val="00F151AC"/>
    <w:rsid w:val="00F151C7"/>
    <w:rsid w:val="00F151CE"/>
    <w:rsid w:val="00F1522C"/>
    <w:rsid w:val="00F15375"/>
    <w:rsid w:val="00F154C8"/>
    <w:rsid w:val="00F1554F"/>
    <w:rsid w:val="00F1559E"/>
    <w:rsid w:val="00F1568B"/>
    <w:rsid w:val="00F156B6"/>
    <w:rsid w:val="00F15744"/>
    <w:rsid w:val="00F15755"/>
    <w:rsid w:val="00F15771"/>
    <w:rsid w:val="00F15775"/>
    <w:rsid w:val="00F15841"/>
    <w:rsid w:val="00F15849"/>
    <w:rsid w:val="00F1594D"/>
    <w:rsid w:val="00F15992"/>
    <w:rsid w:val="00F159BE"/>
    <w:rsid w:val="00F15A69"/>
    <w:rsid w:val="00F15A74"/>
    <w:rsid w:val="00F15AE0"/>
    <w:rsid w:val="00F15B41"/>
    <w:rsid w:val="00F15B45"/>
    <w:rsid w:val="00F15B59"/>
    <w:rsid w:val="00F15BB8"/>
    <w:rsid w:val="00F15C27"/>
    <w:rsid w:val="00F15C5C"/>
    <w:rsid w:val="00F15D0E"/>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480"/>
    <w:rsid w:val="00F164EB"/>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2F4"/>
    <w:rsid w:val="00F17315"/>
    <w:rsid w:val="00F17452"/>
    <w:rsid w:val="00F1746E"/>
    <w:rsid w:val="00F1749F"/>
    <w:rsid w:val="00F17570"/>
    <w:rsid w:val="00F17574"/>
    <w:rsid w:val="00F175B0"/>
    <w:rsid w:val="00F175D4"/>
    <w:rsid w:val="00F17624"/>
    <w:rsid w:val="00F17689"/>
    <w:rsid w:val="00F176DA"/>
    <w:rsid w:val="00F177B8"/>
    <w:rsid w:val="00F177BE"/>
    <w:rsid w:val="00F17833"/>
    <w:rsid w:val="00F17853"/>
    <w:rsid w:val="00F1795C"/>
    <w:rsid w:val="00F17A66"/>
    <w:rsid w:val="00F17B27"/>
    <w:rsid w:val="00F17B5E"/>
    <w:rsid w:val="00F17B9C"/>
    <w:rsid w:val="00F17D6E"/>
    <w:rsid w:val="00F17E76"/>
    <w:rsid w:val="00F17E7F"/>
    <w:rsid w:val="00F17E84"/>
    <w:rsid w:val="00F17E99"/>
    <w:rsid w:val="00F17EA3"/>
    <w:rsid w:val="00F17EF0"/>
    <w:rsid w:val="00F17EFC"/>
    <w:rsid w:val="00F17F41"/>
    <w:rsid w:val="00F20002"/>
    <w:rsid w:val="00F2000C"/>
    <w:rsid w:val="00F20061"/>
    <w:rsid w:val="00F200DD"/>
    <w:rsid w:val="00F20119"/>
    <w:rsid w:val="00F201D7"/>
    <w:rsid w:val="00F201EE"/>
    <w:rsid w:val="00F2023E"/>
    <w:rsid w:val="00F20264"/>
    <w:rsid w:val="00F202E9"/>
    <w:rsid w:val="00F202EA"/>
    <w:rsid w:val="00F20308"/>
    <w:rsid w:val="00F2038B"/>
    <w:rsid w:val="00F203A3"/>
    <w:rsid w:val="00F20449"/>
    <w:rsid w:val="00F2047F"/>
    <w:rsid w:val="00F204E2"/>
    <w:rsid w:val="00F204EE"/>
    <w:rsid w:val="00F20564"/>
    <w:rsid w:val="00F2062C"/>
    <w:rsid w:val="00F207FD"/>
    <w:rsid w:val="00F20808"/>
    <w:rsid w:val="00F20846"/>
    <w:rsid w:val="00F208C0"/>
    <w:rsid w:val="00F20AA3"/>
    <w:rsid w:val="00F20AB0"/>
    <w:rsid w:val="00F20AF7"/>
    <w:rsid w:val="00F20B32"/>
    <w:rsid w:val="00F20B70"/>
    <w:rsid w:val="00F20C0B"/>
    <w:rsid w:val="00F20C0E"/>
    <w:rsid w:val="00F20D03"/>
    <w:rsid w:val="00F20D8C"/>
    <w:rsid w:val="00F20DB8"/>
    <w:rsid w:val="00F20EBB"/>
    <w:rsid w:val="00F20F1A"/>
    <w:rsid w:val="00F20F90"/>
    <w:rsid w:val="00F20FD5"/>
    <w:rsid w:val="00F20FE1"/>
    <w:rsid w:val="00F210CF"/>
    <w:rsid w:val="00F21131"/>
    <w:rsid w:val="00F21169"/>
    <w:rsid w:val="00F211B2"/>
    <w:rsid w:val="00F21245"/>
    <w:rsid w:val="00F21247"/>
    <w:rsid w:val="00F212AE"/>
    <w:rsid w:val="00F212DF"/>
    <w:rsid w:val="00F21301"/>
    <w:rsid w:val="00F2139D"/>
    <w:rsid w:val="00F213FC"/>
    <w:rsid w:val="00F2146D"/>
    <w:rsid w:val="00F21474"/>
    <w:rsid w:val="00F214C9"/>
    <w:rsid w:val="00F214F7"/>
    <w:rsid w:val="00F2153A"/>
    <w:rsid w:val="00F216E2"/>
    <w:rsid w:val="00F21738"/>
    <w:rsid w:val="00F2175C"/>
    <w:rsid w:val="00F21918"/>
    <w:rsid w:val="00F219F1"/>
    <w:rsid w:val="00F21A0E"/>
    <w:rsid w:val="00F21AB4"/>
    <w:rsid w:val="00F21AC9"/>
    <w:rsid w:val="00F21AD3"/>
    <w:rsid w:val="00F21B63"/>
    <w:rsid w:val="00F21B6D"/>
    <w:rsid w:val="00F21C1C"/>
    <w:rsid w:val="00F21C55"/>
    <w:rsid w:val="00F21CE8"/>
    <w:rsid w:val="00F21F73"/>
    <w:rsid w:val="00F21F99"/>
    <w:rsid w:val="00F21FB4"/>
    <w:rsid w:val="00F21FE2"/>
    <w:rsid w:val="00F22000"/>
    <w:rsid w:val="00F22009"/>
    <w:rsid w:val="00F2201E"/>
    <w:rsid w:val="00F22039"/>
    <w:rsid w:val="00F22110"/>
    <w:rsid w:val="00F22141"/>
    <w:rsid w:val="00F22166"/>
    <w:rsid w:val="00F221A2"/>
    <w:rsid w:val="00F221E7"/>
    <w:rsid w:val="00F221F4"/>
    <w:rsid w:val="00F22212"/>
    <w:rsid w:val="00F22331"/>
    <w:rsid w:val="00F2235C"/>
    <w:rsid w:val="00F2238D"/>
    <w:rsid w:val="00F223CC"/>
    <w:rsid w:val="00F223DE"/>
    <w:rsid w:val="00F223E7"/>
    <w:rsid w:val="00F22432"/>
    <w:rsid w:val="00F22470"/>
    <w:rsid w:val="00F224CD"/>
    <w:rsid w:val="00F224CE"/>
    <w:rsid w:val="00F2253F"/>
    <w:rsid w:val="00F2255E"/>
    <w:rsid w:val="00F2259E"/>
    <w:rsid w:val="00F225BC"/>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3"/>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67"/>
    <w:rsid w:val="00F234D9"/>
    <w:rsid w:val="00F23507"/>
    <w:rsid w:val="00F23534"/>
    <w:rsid w:val="00F236C9"/>
    <w:rsid w:val="00F236D7"/>
    <w:rsid w:val="00F236E7"/>
    <w:rsid w:val="00F23850"/>
    <w:rsid w:val="00F238B8"/>
    <w:rsid w:val="00F238C9"/>
    <w:rsid w:val="00F238D7"/>
    <w:rsid w:val="00F238E9"/>
    <w:rsid w:val="00F23921"/>
    <w:rsid w:val="00F23A07"/>
    <w:rsid w:val="00F23AC5"/>
    <w:rsid w:val="00F23ACE"/>
    <w:rsid w:val="00F23B40"/>
    <w:rsid w:val="00F23C09"/>
    <w:rsid w:val="00F23C87"/>
    <w:rsid w:val="00F23C8B"/>
    <w:rsid w:val="00F23D58"/>
    <w:rsid w:val="00F23DCF"/>
    <w:rsid w:val="00F23E64"/>
    <w:rsid w:val="00F23EBF"/>
    <w:rsid w:val="00F23EE6"/>
    <w:rsid w:val="00F23EFD"/>
    <w:rsid w:val="00F23F34"/>
    <w:rsid w:val="00F23F9F"/>
    <w:rsid w:val="00F23FE4"/>
    <w:rsid w:val="00F2404F"/>
    <w:rsid w:val="00F24062"/>
    <w:rsid w:val="00F24123"/>
    <w:rsid w:val="00F241B5"/>
    <w:rsid w:val="00F24279"/>
    <w:rsid w:val="00F24330"/>
    <w:rsid w:val="00F24348"/>
    <w:rsid w:val="00F243D1"/>
    <w:rsid w:val="00F24407"/>
    <w:rsid w:val="00F244C0"/>
    <w:rsid w:val="00F244C9"/>
    <w:rsid w:val="00F2454E"/>
    <w:rsid w:val="00F245AB"/>
    <w:rsid w:val="00F245D7"/>
    <w:rsid w:val="00F245DC"/>
    <w:rsid w:val="00F245EB"/>
    <w:rsid w:val="00F2460C"/>
    <w:rsid w:val="00F2460E"/>
    <w:rsid w:val="00F2466D"/>
    <w:rsid w:val="00F246E0"/>
    <w:rsid w:val="00F2470C"/>
    <w:rsid w:val="00F24711"/>
    <w:rsid w:val="00F2474F"/>
    <w:rsid w:val="00F24978"/>
    <w:rsid w:val="00F2498B"/>
    <w:rsid w:val="00F249A3"/>
    <w:rsid w:val="00F249CE"/>
    <w:rsid w:val="00F249DF"/>
    <w:rsid w:val="00F249E8"/>
    <w:rsid w:val="00F24AFA"/>
    <w:rsid w:val="00F24B23"/>
    <w:rsid w:val="00F24BC0"/>
    <w:rsid w:val="00F24BE6"/>
    <w:rsid w:val="00F24C03"/>
    <w:rsid w:val="00F24C26"/>
    <w:rsid w:val="00F24C81"/>
    <w:rsid w:val="00F24D36"/>
    <w:rsid w:val="00F24DD1"/>
    <w:rsid w:val="00F24E09"/>
    <w:rsid w:val="00F24EFE"/>
    <w:rsid w:val="00F24F2C"/>
    <w:rsid w:val="00F250FD"/>
    <w:rsid w:val="00F2510B"/>
    <w:rsid w:val="00F25152"/>
    <w:rsid w:val="00F25188"/>
    <w:rsid w:val="00F25190"/>
    <w:rsid w:val="00F251B0"/>
    <w:rsid w:val="00F251BF"/>
    <w:rsid w:val="00F251D7"/>
    <w:rsid w:val="00F2522F"/>
    <w:rsid w:val="00F252B1"/>
    <w:rsid w:val="00F2532C"/>
    <w:rsid w:val="00F253D8"/>
    <w:rsid w:val="00F2543A"/>
    <w:rsid w:val="00F2544F"/>
    <w:rsid w:val="00F25462"/>
    <w:rsid w:val="00F254DD"/>
    <w:rsid w:val="00F25539"/>
    <w:rsid w:val="00F25572"/>
    <w:rsid w:val="00F255BC"/>
    <w:rsid w:val="00F255F7"/>
    <w:rsid w:val="00F256C3"/>
    <w:rsid w:val="00F256DB"/>
    <w:rsid w:val="00F257E5"/>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5F25"/>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5B3"/>
    <w:rsid w:val="00F2663B"/>
    <w:rsid w:val="00F2666B"/>
    <w:rsid w:val="00F266C0"/>
    <w:rsid w:val="00F2670F"/>
    <w:rsid w:val="00F26786"/>
    <w:rsid w:val="00F267E6"/>
    <w:rsid w:val="00F268D9"/>
    <w:rsid w:val="00F26916"/>
    <w:rsid w:val="00F2698E"/>
    <w:rsid w:val="00F269C2"/>
    <w:rsid w:val="00F26A92"/>
    <w:rsid w:val="00F26AA3"/>
    <w:rsid w:val="00F26B1D"/>
    <w:rsid w:val="00F26B40"/>
    <w:rsid w:val="00F26B8C"/>
    <w:rsid w:val="00F26C8E"/>
    <w:rsid w:val="00F26CCB"/>
    <w:rsid w:val="00F26D5E"/>
    <w:rsid w:val="00F26DD3"/>
    <w:rsid w:val="00F26EE9"/>
    <w:rsid w:val="00F26EF6"/>
    <w:rsid w:val="00F26F4B"/>
    <w:rsid w:val="00F26F83"/>
    <w:rsid w:val="00F26FCF"/>
    <w:rsid w:val="00F26FF0"/>
    <w:rsid w:val="00F27009"/>
    <w:rsid w:val="00F27065"/>
    <w:rsid w:val="00F27083"/>
    <w:rsid w:val="00F2719A"/>
    <w:rsid w:val="00F2719D"/>
    <w:rsid w:val="00F271D0"/>
    <w:rsid w:val="00F271DC"/>
    <w:rsid w:val="00F27265"/>
    <w:rsid w:val="00F272B8"/>
    <w:rsid w:val="00F272FB"/>
    <w:rsid w:val="00F2733A"/>
    <w:rsid w:val="00F2734F"/>
    <w:rsid w:val="00F273C9"/>
    <w:rsid w:val="00F273EA"/>
    <w:rsid w:val="00F273F9"/>
    <w:rsid w:val="00F27432"/>
    <w:rsid w:val="00F27445"/>
    <w:rsid w:val="00F274CA"/>
    <w:rsid w:val="00F2766D"/>
    <w:rsid w:val="00F27736"/>
    <w:rsid w:val="00F277A9"/>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B1"/>
    <w:rsid w:val="00F27DF3"/>
    <w:rsid w:val="00F27EDA"/>
    <w:rsid w:val="00F27F66"/>
    <w:rsid w:val="00F27F71"/>
    <w:rsid w:val="00F27F7D"/>
    <w:rsid w:val="00F27FF1"/>
    <w:rsid w:val="00F30059"/>
    <w:rsid w:val="00F301B2"/>
    <w:rsid w:val="00F301CA"/>
    <w:rsid w:val="00F301F2"/>
    <w:rsid w:val="00F301FC"/>
    <w:rsid w:val="00F3027E"/>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1F"/>
    <w:rsid w:val="00F31996"/>
    <w:rsid w:val="00F319D4"/>
    <w:rsid w:val="00F319DD"/>
    <w:rsid w:val="00F319E5"/>
    <w:rsid w:val="00F31B0B"/>
    <w:rsid w:val="00F31B23"/>
    <w:rsid w:val="00F31B81"/>
    <w:rsid w:val="00F31B82"/>
    <w:rsid w:val="00F31BC3"/>
    <w:rsid w:val="00F31BD5"/>
    <w:rsid w:val="00F31BFF"/>
    <w:rsid w:val="00F31C5F"/>
    <w:rsid w:val="00F31C7F"/>
    <w:rsid w:val="00F31C8B"/>
    <w:rsid w:val="00F31C97"/>
    <w:rsid w:val="00F31D07"/>
    <w:rsid w:val="00F31DB0"/>
    <w:rsid w:val="00F31E79"/>
    <w:rsid w:val="00F31E82"/>
    <w:rsid w:val="00F31E8B"/>
    <w:rsid w:val="00F31EA2"/>
    <w:rsid w:val="00F31ED4"/>
    <w:rsid w:val="00F31EDB"/>
    <w:rsid w:val="00F31F05"/>
    <w:rsid w:val="00F31F1F"/>
    <w:rsid w:val="00F31F5D"/>
    <w:rsid w:val="00F32037"/>
    <w:rsid w:val="00F3206A"/>
    <w:rsid w:val="00F320E6"/>
    <w:rsid w:val="00F32108"/>
    <w:rsid w:val="00F3216D"/>
    <w:rsid w:val="00F3216F"/>
    <w:rsid w:val="00F3227A"/>
    <w:rsid w:val="00F3228D"/>
    <w:rsid w:val="00F322ED"/>
    <w:rsid w:val="00F322F0"/>
    <w:rsid w:val="00F32327"/>
    <w:rsid w:val="00F3234D"/>
    <w:rsid w:val="00F32366"/>
    <w:rsid w:val="00F323C5"/>
    <w:rsid w:val="00F3243E"/>
    <w:rsid w:val="00F3244F"/>
    <w:rsid w:val="00F324E0"/>
    <w:rsid w:val="00F3252F"/>
    <w:rsid w:val="00F3257C"/>
    <w:rsid w:val="00F325A6"/>
    <w:rsid w:val="00F325B3"/>
    <w:rsid w:val="00F325F8"/>
    <w:rsid w:val="00F32610"/>
    <w:rsid w:val="00F3263A"/>
    <w:rsid w:val="00F32712"/>
    <w:rsid w:val="00F32745"/>
    <w:rsid w:val="00F3274B"/>
    <w:rsid w:val="00F32751"/>
    <w:rsid w:val="00F327ED"/>
    <w:rsid w:val="00F32869"/>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2C"/>
    <w:rsid w:val="00F330CF"/>
    <w:rsid w:val="00F330E9"/>
    <w:rsid w:val="00F33150"/>
    <w:rsid w:val="00F3316C"/>
    <w:rsid w:val="00F3322C"/>
    <w:rsid w:val="00F33263"/>
    <w:rsid w:val="00F33289"/>
    <w:rsid w:val="00F332D5"/>
    <w:rsid w:val="00F33314"/>
    <w:rsid w:val="00F33333"/>
    <w:rsid w:val="00F33397"/>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B40"/>
    <w:rsid w:val="00F33B8B"/>
    <w:rsid w:val="00F33C95"/>
    <w:rsid w:val="00F33CD4"/>
    <w:rsid w:val="00F33D25"/>
    <w:rsid w:val="00F33E6B"/>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27"/>
    <w:rsid w:val="00F345B2"/>
    <w:rsid w:val="00F346F0"/>
    <w:rsid w:val="00F346F4"/>
    <w:rsid w:val="00F34701"/>
    <w:rsid w:val="00F34705"/>
    <w:rsid w:val="00F3472A"/>
    <w:rsid w:val="00F347E4"/>
    <w:rsid w:val="00F3483C"/>
    <w:rsid w:val="00F34844"/>
    <w:rsid w:val="00F34889"/>
    <w:rsid w:val="00F3488F"/>
    <w:rsid w:val="00F3489C"/>
    <w:rsid w:val="00F348D7"/>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0E"/>
    <w:rsid w:val="00F357A4"/>
    <w:rsid w:val="00F357B3"/>
    <w:rsid w:val="00F357B7"/>
    <w:rsid w:val="00F357EE"/>
    <w:rsid w:val="00F35874"/>
    <w:rsid w:val="00F358F2"/>
    <w:rsid w:val="00F35982"/>
    <w:rsid w:val="00F359AE"/>
    <w:rsid w:val="00F35AD7"/>
    <w:rsid w:val="00F35B0B"/>
    <w:rsid w:val="00F35B80"/>
    <w:rsid w:val="00F35C68"/>
    <w:rsid w:val="00F35CAE"/>
    <w:rsid w:val="00F35CD1"/>
    <w:rsid w:val="00F35CF7"/>
    <w:rsid w:val="00F35D38"/>
    <w:rsid w:val="00F35DD4"/>
    <w:rsid w:val="00F35E09"/>
    <w:rsid w:val="00F35EBD"/>
    <w:rsid w:val="00F35FA5"/>
    <w:rsid w:val="00F35FB0"/>
    <w:rsid w:val="00F360C1"/>
    <w:rsid w:val="00F361ED"/>
    <w:rsid w:val="00F361FD"/>
    <w:rsid w:val="00F3622E"/>
    <w:rsid w:val="00F36251"/>
    <w:rsid w:val="00F362A4"/>
    <w:rsid w:val="00F36303"/>
    <w:rsid w:val="00F36371"/>
    <w:rsid w:val="00F3640B"/>
    <w:rsid w:val="00F36415"/>
    <w:rsid w:val="00F36431"/>
    <w:rsid w:val="00F3645F"/>
    <w:rsid w:val="00F36536"/>
    <w:rsid w:val="00F36561"/>
    <w:rsid w:val="00F365A3"/>
    <w:rsid w:val="00F36697"/>
    <w:rsid w:val="00F366BE"/>
    <w:rsid w:val="00F366F5"/>
    <w:rsid w:val="00F367CC"/>
    <w:rsid w:val="00F367F3"/>
    <w:rsid w:val="00F3683B"/>
    <w:rsid w:val="00F368E4"/>
    <w:rsid w:val="00F368ED"/>
    <w:rsid w:val="00F36983"/>
    <w:rsid w:val="00F36A7C"/>
    <w:rsid w:val="00F36AF9"/>
    <w:rsid w:val="00F36BEF"/>
    <w:rsid w:val="00F36C04"/>
    <w:rsid w:val="00F36C3E"/>
    <w:rsid w:val="00F36D46"/>
    <w:rsid w:val="00F36D4F"/>
    <w:rsid w:val="00F36D72"/>
    <w:rsid w:val="00F36DA1"/>
    <w:rsid w:val="00F36DF5"/>
    <w:rsid w:val="00F36E1E"/>
    <w:rsid w:val="00F36EBC"/>
    <w:rsid w:val="00F36EE2"/>
    <w:rsid w:val="00F36F07"/>
    <w:rsid w:val="00F36F68"/>
    <w:rsid w:val="00F36F8D"/>
    <w:rsid w:val="00F36FD7"/>
    <w:rsid w:val="00F36FDD"/>
    <w:rsid w:val="00F37013"/>
    <w:rsid w:val="00F37069"/>
    <w:rsid w:val="00F37070"/>
    <w:rsid w:val="00F37079"/>
    <w:rsid w:val="00F370CA"/>
    <w:rsid w:val="00F370FF"/>
    <w:rsid w:val="00F37123"/>
    <w:rsid w:val="00F3712D"/>
    <w:rsid w:val="00F37135"/>
    <w:rsid w:val="00F3718B"/>
    <w:rsid w:val="00F3718F"/>
    <w:rsid w:val="00F371DF"/>
    <w:rsid w:val="00F3723B"/>
    <w:rsid w:val="00F37276"/>
    <w:rsid w:val="00F372A0"/>
    <w:rsid w:val="00F372C8"/>
    <w:rsid w:val="00F373BC"/>
    <w:rsid w:val="00F3743B"/>
    <w:rsid w:val="00F37448"/>
    <w:rsid w:val="00F37521"/>
    <w:rsid w:val="00F37562"/>
    <w:rsid w:val="00F3770C"/>
    <w:rsid w:val="00F377EA"/>
    <w:rsid w:val="00F37822"/>
    <w:rsid w:val="00F37881"/>
    <w:rsid w:val="00F378C0"/>
    <w:rsid w:val="00F378E9"/>
    <w:rsid w:val="00F3791C"/>
    <w:rsid w:val="00F3795C"/>
    <w:rsid w:val="00F37A98"/>
    <w:rsid w:val="00F37BFF"/>
    <w:rsid w:val="00F37DAB"/>
    <w:rsid w:val="00F37EB1"/>
    <w:rsid w:val="00F37EC1"/>
    <w:rsid w:val="00F37F07"/>
    <w:rsid w:val="00F37F8F"/>
    <w:rsid w:val="00F37FE9"/>
    <w:rsid w:val="00F40041"/>
    <w:rsid w:val="00F40062"/>
    <w:rsid w:val="00F40068"/>
    <w:rsid w:val="00F4006A"/>
    <w:rsid w:val="00F40084"/>
    <w:rsid w:val="00F40085"/>
    <w:rsid w:val="00F400AC"/>
    <w:rsid w:val="00F401E9"/>
    <w:rsid w:val="00F4022E"/>
    <w:rsid w:val="00F4022F"/>
    <w:rsid w:val="00F402AB"/>
    <w:rsid w:val="00F40325"/>
    <w:rsid w:val="00F403B2"/>
    <w:rsid w:val="00F403B9"/>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38"/>
    <w:rsid w:val="00F408C5"/>
    <w:rsid w:val="00F408CB"/>
    <w:rsid w:val="00F409CE"/>
    <w:rsid w:val="00F409FD"/>
    <w:rsid w:val="00F40A2E"/>
    <w:rsid w:val="00F40A83"/>
    <w:rsid w:val="00F40AC0"/>
    <w:rsid w:val="00F40B0F"/>
    <w:rsid w:val="00F40B49"/>
    <w:rsid w:val="00F40BAC"/>
    <w:rsid w:val="00F40C33"/>
    <w:rsid w:val="00F40C4E"/>
    <w:rsid w:val="00F40CBD"/>
    <w:rsid w:val="00F40D0E"/>
    <w:rsid w:val="00F40D12"/>
    <w:rsid w:val="00F40D77"/>
    <w:rsid w:val="00F40D94"/>
    <w:rsid w:val="00F40E0B"/>
    <w:rsid w:val="00F40E51"/>
    <w:rsid w:val="00F40E95"/>
    <w:rsid w:val="00F41094"/>
    <w:rsid w:val="00F410F2"/>
    <w:rsid w:val="00F4114D"/>
    <w:rsid w:val="00F4116A"/>
    <w:rsid w:val="00F411D5"/>
    <w:rsid w:val="00F41297"/>
    <w:rsid w:val="00F412AC"/>
    <w:rsid w:val="00F412CA"/>
    <w:rsid w:val="00F4133B"/>
    <w:rsid w:val="00F4135B"/>
    <w:rsid w:val="00F4141C"/>
    <w:rsid w:val="00F414C9"/>
    <w:rsid w:val="00F4158C"/>
    <w:rsid w:val="00F415CB"/>
    <w:rsid w:val="00F416D9"/>
    <w:rsid w:val="00F4173F"/>
    <w:rsid w:val="00F41842"/>
    <w:rsid w:val="00F4189F"/>
    <w:rsid w:val="00F418CD"/>
    <w:rsid w:val="00F4190F"/>
    <w:rsid w:val="00F419BF"/>
    <w:rsid w:val="00F41AFB"/>
    <w:rsid w:val="00F41B06"/>
    <w:rsid w:val="00F41B66"/>
    <w:rsid w:val="00F41C1B"/>
    <w:rsid w:val="00F41D5C"/>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1"/>
    <w:rsid w:val="00F42AB8"/>
    <w:rsid w:val="00F42AC0"/>
    <w:rsid w:val="00F42B8C"/>
    <w:rsid w:val="00F42B92"/>
    <w:rsid w:val="00F42C14"/>
    <w:rsid w:val="00F42C37"/>
    <w:rsid w:val="00F42C43"/>
    <w:rsid w:val="00F42C4D"/>
    <w:rsid w:val="00F42E79"/>
    <w:rsid w:val="00F42F60"/>
    <w:rsid w:val="00F42FF0"/>
    <w:rsid w:val="00F42FF7"/>
    <w:rsid w:val="00F430BB"/>
    <w:rsid w:val="00F430C7"/>
    <w:rsid w:val="00F430E6"/>
    <w:rsid w:val="00F43132"/>
    <w:rsid w:val="00F4323C"/>
    <w:rsid w:val="00F43278"/>
    <w:rsid w:val="00F43354"/>
    <w:rsid w:val="00F43367"/>
    <w:rsid w:val="00F4338C"/>
    <w:rsid w:val="00F43392"/>
    <w:rsid w:val="00F433C7"/>
    <w:rsid w:val="00F433CC"/>
    <w:rsid w:val="00F4340F"/>
    <w:rsid w:val="00F43437"/>
    <w:rsid w:val="00F43524"/>
    <w:rsid w:val="00F43533"/>
    <w:rsid w:val="00F4358B"/>
    <w:rsid w:val="00F4362C"/>
    <w:rsid w:val="00F436A5"/>
    <w:rsid w:val="00F436CF"/>
    <w:rsid w:val="00F436D1"/>
    <w:rsid w:val="00F4370F"/>
    <w:rsid w:val="00F43713"/>
    <w:rsid w:val="00F43718"/>
    <w:rsid w:val="00F43736"/>
    <w:rsid w:val="00F43785"/>
    <w:rsid w:val="00F4379A"/>
    <w:rsid w:val="00F43802"/>
    <w:rsid w:val="00F43840"/>
    <w:rsid w:val="00F43871"/>
    <w:rsid w:val="00F43916"/>
    <w:rsid w:val="00F43928"/>
    <w:rsid w:val="00F43945"/>
    <w:rsid w:val="00F439B8"/>
    <w:rsid w:val="00F43ADD"/>
    <w:rsid w:val="00F43AE4"/>
    <w:rsid w:val="00F43AFE"/>
    <w:rsid w:val="00F43B02"/>
    <w:rsid w:val="00F43B06"/>
    <w:rsid w:val="00F43B71"/>
    <w:rsid w:val="00F43B8B"/>
    <w:rsid w:val="00F43BD1"/>
    <w:rsid w:val="00F43C04"/>
    <w:rsid w:val="00F43C90"/>
    <w:rsid w:val="00F43C94"/>
    <w:rsid w:val="00F43CC5"/>
    <w:rsid w:val="00F43D17"/>
    <w:rsid w:val="00F43D7D"/>
    <w:rsid w:val="00F43D88"/>
    <w:rsid w:val="00F43E19"/>
    <w:rsid w:val="00F43E57"/>
    <w:rsid w:val="00F43E5F"/>
    <w:rsid w:val="00F43E7B"/>
    <w:rsid w:val="00F43EAA"/>
    <w:rsid w:val="00F43ED1"/>
    <w:rsid w:val="00F43FAE"/>
    <w:rsid w:val="00F44037"/>
    <w:rsid w:val="00F440D4"/>
    <w:rsid w:val="00F440FD"/>
    <w:rsid w:val="00F44113"/>
    <w:rsid w:val="00F44134"/>
    <w:rsid w:val="00F44136"/>
    <w:rsid w:val="00F4415F"/>
    <w:rsid w:val="00F44184"/>
    <w:rsid w:val="00F441FD"/>
    <w:rsid w:val="00F441FE"/>
    <w:rsid w:val="00F441FF"/>
    <w:rsid w:val="00F44206"/>
    <w:rsid w:val="00F44227"/>
    <w:rsid w:val="00F44243"/>
    <w:rsid w:val="00F442E5"/>
    <w:rsid w:val="00F44372"/>
    <w:rsid w:val="00F443EC"/>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961"/>
    <w:rsid w:val="00F44A31"/>
    <w:rsid w:val="00F44A56"/>
    <w:rsid w:val="00F44A6D"/>
    <w:rsid w:val="00F44A93"/>
    <w:rsid w:val="00F44AB8"/>
    <w:rsid w:val="00F44BB4"/>
    <w:rsid w:val="00F44C3F"/>
    <w:rsid w:val="00F44C51"/>
    <w:rsid w:val="00F44DB9"/>
    <w:rsid w:val="00F44EDB"/>
    <w:rsid w:val="00F44EF8"/>
    <w:rsid w:val="00F44F18"/>
    <w:rsid w:val="00F44F84"/>
    <w:rsid w:val="00F4508D"/>
    <w:rsid w:val="00F4508F"/>
    <w:rsid w:val="00F4511A"/>
    <w:rsid w:val="00F45161"/>
    <w:rsid w:val="00F4516C"/>
    <w:rsid w:val="00F45210"/>
    <w:rsid w:val="00F452D5"/>
    <w:rsid w:val="00F452F4"/>
    <w:rsid w:val="00F452FB"/>
    <w:rsid w:val="00F4536E"/>
    <w:rsid w:val="00F4549C"/>
    <w:rsid w:val="00F454A3"/>
    <w:rsid w:val="00F454EC"/>
    <w:rsid w:val="00F45534"/>
    <w:rsid w:val="00F45538"/>
    <w:rsid w:val="00F45562"/>
    <w:rsid w:val="00F45622"/>
    <w:rsid w:val="00F45649"/>
    <w:rsid w:val="00F456A8"/>
    <w:rsid w:val="00F456BB"/>
    <w:rsid w:val="00F457BA"/>
    <w:rsid w:val="00F45828"/>
    <w:rsid w:val="00F458F2"/>
    <w:rsid w:val="00F45917"/>
    <w:rsid w:val="00F45950"/>
    <w:rsid w:val="00F459B1"/>
    <w:rsid w:val="00F45A28"/>
    <w:rsid w:val="00F45A3A"/>
    <w:rsid w:val="00F45A68"/>
    <w:rsid w:val="00F45AA4"/>
    <w:rsid w:val="00F45AEC"/>
    <w:rsid w:val="00F45AF3"/>
    <w:rsid w:val="00F45B53"/>
    <w:rsid w:val="00F45B86"/>
    <w:rsid w:val="00F45BD5"/>
    <w:rsid w:val="00F45D11"/>
    <w:rsid w:val="00F45D68"/>
    <w:rsid w:val="00F45D77"/>
    <w:rsid w:val="00F45E21"/>
    <w:rsid w:val="00F45E7F"/>
    <w:rsid w:val="00F45F39"/>
    <w:rsid w:val="00F45F42"/>
    <w:rsid w:val="00F45F4E"/>
    <w:rsid w:val="00F45F66"/>
    <w:rsid w:val="00F46102"/>
    <w:rsid w:val="00F46189"/>
    <w:rsid w:val="00F46193"/>
    <w:rsid w:val="00F4619D"/>
    <w:rsid w:val="00F461AF"/>
    <w:rsid w:val="00F4628E"/>
    <w:rsid w:val="00F462BE"/>
    <w:rsid w:val="00F46437"/>
    <w:rsid w:val="00F4644C"/>
    <w:rsid w:val="00F4644F"/>
    <w:rsid w:val="00F46462"/>
    <w:rsid w:val="00F46493"/>
    <w:rsid w:val="00F4654A"/>
    <w:rsid w:val="00F4654C"/>
    <w:rsid w:val="00F4655E"/>
    <w:rsid w:val="00F46574"/>
    <w:rsid w:val="00F465C2"/>
    <w:rsid w:val="00F4663D"/>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DE3"/>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4C0"/>
    <w:rsid w:val="00F475E1"/>
    <w:rsid w:val="00F475EC"/>
    <w:rsid w:val="00F47608"/>
    <w:rsid w:val="00F47635"/>
    <w:rsid w:val="00F4765D"/>
    <w:rsid w:val="00F476DF"/>
    <w:rsid w:val="00F476ED"/>
    <w:rsid w:val="00F47775"/>
    <w:rsid w:val="00F477AD"/>
    <w:rsid w:val="00F4792B"/>
    <w:rsid w:val="00F47932"/>
    <w:rsid w:val="00F47961"/>
    <w:rsid w:val="00F4797E"/>
    <w:rsid w:val="00F479A1"/>
    <w:rsid w:val="00F47A01"/>
    <w:rsid w:val="00F47A90"/>
    <w:rsid w:val="00F47BB0"/>
    <w:rsid w:val="00F47BF9"/>
    <w:rsid w:val="00F47C32"/>
    <w:rsid w:val="00F47C67"/>
    <w:rsid w:val="00F47D9F"/>
    <w:rsid w:val="00F47DBD"/>
    <w:rsid w:val="00F47DEB"/>
    <w:rsid w:val="00F47F26"/>
    <w:rsid w:val="00F47FB3"/>
    <w:rsid w:val="00F47FC9"/>
    <w:rsid w:val="00F47FDA"/>
    <w:rsid w:val="00F5006D"/>
    <w:rsid w:val="00F5008B"/>
    <w:rsid w:val="00F50121"/>
    <w:rsid w:val="00F5019E"/>
    <w:rsid w:val="00F501A7"/>
    <w:rsid w:val="00F501F2"/>
    <w:rsid w:val="00F50212"/>
    <w:rsid w:val="00F50229"/>
    <w:rsid w:val="00F50278"/>
    <w:rsid w:val="00F50283"/>
    <w:rsid w:val="00F5039C"/>
    <w:rsid w:val="00F503F2"/>
    <w:rsid w:val="00F50465"/>
    <w:rsid w:val="00F504AB"/>
    <w:rsid w:val="00F504CC"/>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1B"/>
    <w:rsid w:val="00F51087"/>
    <w:rsid w:val="00F51106"/>
    <w:rsid w:val="00F51205"/>
    <w:rsid w:val="00F51207"/>
    <w:rsid w:val="00F5121D"/>
    <w:rsid w:val="00F51231"/>
    <w:rsid w:val="00F51272"/>
    <w:rsid w:val="00F512D6"/>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D9B"/>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51F"/>
    <w:rsid w:val="00F526A3"/>
    <w:rsid w:val="00F526F9"/>
    <w:rsid w:val="00F5274F"/>
    <w:rsid w:val="00F5278B"/>
    <w:rsid w:val="00F527C3"/>
    <w:rsid w:val="00F527D5"/>
    <w:rsid w:val="00F527E8"/>
    <w:rsid w:val="00F52812"/>
    <w:rsid w:val="00F52830"/>
    <w:rsid w:val="00F528AF"/>
    <w:rsid w:val="00F528B9"/>
    <w:rsid w:val="00F52943"/>
    <w:rsid w:val="00F52972"/>
    <w:rsid w:val="00F529BF"/>
    <w:rsid w:val="00F529C5"/>
    <w:rsid w:val="00F529CD"/>
    <w:rsid w:val="00F529F4"/>
    <w:rsid w:val="00F52A50"/>
    <w:rsid w:val="00F52A99"/>
    <w:rsid w:val="00F52AF0"/>
    <w:rsid w:val="00F52C8C"/>
    <w:rsid w:val="00F52CE8"/>
    <w:rsid w:val="00F52EA1"/>
    <w:rsid w:val="00F52EAD"/>
    <w:rsid w:val="00F52F32"/>
    <w:rsid w:val="00F52FE9"/>
    <w:rsid w:val="00F5316E"/>
    <w:rsid w:val="00F53230"/>
    <w:rsid w:val="00F53255"/>
    <w:rsid w:val="00F532BF"/>
    <w:rsid w:val="00F53336"/>
    <w:rsid w:val="00F53426"/>
    <w:rsid w:val="00F53461"/>
    <w:rsid w:val="00F53530"/>
    <w:rsid w:val="00F535A4"/>
    <w:rsid w:val="00F535C0"/>
    <w:rsid w:val="00F5361D"/>
    <w:rsid w:val="00F53646"/>
    <w:rsid w:val="00F53648"/>
    <w:rsid w:val="00F5365F"/>
    <w:rsid w:val="00F53766"/>
    <w:rsid w:val="00F537B9"/>
    <w:rsid w:val="00F537CA"/>
    <w:rsid w:val="00F53853"/>
    <w:rsid w:val="00F538BF"/>
    <w:rsid w:val="00F538EC"/>
    <w:rsid w:val="00F5392B"/>
    <w:rsid w:val="00F53935"/>
    <w:rsid w:val="00F5397B"/>
    <w:rsid w:val="00F539A2"/>
    <w:rsid w:val="00F539D7"/>
    <w:rsid w:val="00F53A09"/>
    <w:rsid w:val="00F53A3E"/>
    <w:rsid w:val="00F53A5F"/>
    <w:rsid w:val="00F53AD4"/>
    <w:rsid w:val="00F53B87"/>
    <w:rsid w:val="00F53BCD"/>
    <w:rsid w:val="00F53BCF"/>
    <w:rsid w:val="00F53BEE"/>
    <w:rsid w:val="00F53BF6"/>
    <w:rsid w:val="00F53C66"/>
    <w:rsid w:val="00F53CCB"/>
    <w:rsid w:val="00F53CD2"/>
    <w:rsid w:val="00F53D0B"/>
    <w:rsid w:val="00F53D4D"/>
    <w:rsid w:val="00F53D6D"/>
    <w:rsid w:val="00F53DA6"/>
    <w:rsid w:val="00F53DAF"/>
    <w:rsid w:val="00F53E5B"/>
    <w:rsid w:val="00F53E86"/>
    <w:rsid w:val="00F53F5E"/>
    <w:rsid w:val="00F53F84"/>
    <w:rsid w:val="00F53F94"/>
    <w:rsid w:val="00F53FD4"/>
    <w:rsid w:val="00F54000"/>
    <w:rsid w:val="00F54094"/>
    <w:rsid w:val="00F540AB"/>
    <w:rsid w:val="00F54105"/>
    <w:rsid w:val="00F54144"/>
    <w:rsid w:val="00F5418D"/>
    <w:rsid w:val="00F542AB"/>
    <w:rsid w:val="00F54327"/>
    <w:rsid w:val="00F543BE"/>
    <w:rsid w:val="00F544D2"/>
    <w:rsid w:val="00F5452E"/>
    <w:rsid w:val="00F545A5"/>
    <w:rsid w:val="00F54660"/>
    <w:rsid w:val="00F546F1"/>
    <w:rsid w:val="00F54720"/>
    <w:rsid w:val="00F54764"/>
    <w:rsid w:val="00F5476C"/>
    <w:rsid w:val="00F547AE"/>
    <w:rsid w:val="00F54818"/>
    <w:rsid w:val="00F54849"/>
    <w:rsid w:val="00F548A0"/>
    <w:rsid w:val="00F54904"/>
    <w:rsid w:val="00F54A19"/>
    <w:rsid w:val="00F54A39"/>
    <w:rsid w:val="00F54AA3"/>
    <w:rsid w:val="00F54AE8"/>
    <w:rsid w:val="00F54B30"/>
    <w:rsid w:val="00F54BA0"/>
    <w:rsid w:val="00F54BB3"/>
    <w:rsid w:val="00F54BDC"/>
    <w:rsid w:val="00F54BFB"/>
    <w:rsid w:val="00F54C4E"/>
    <w:rsid w:val="00F54C9B"/>
    <w:rsid w:val="00F54CBE"/>
    <w:rsid w:val="00F54D19"/>
    <w:rsid w:val="00F54D36"/>
    <w:rsid w:val="00F54DEC"/>
    <w:rsid w:val="00F54E7D"/>
    <w:rsid w:val="00F54EA4"/>
    <w:rsid w:val="00F54EDE"/>
    <w:rsid w:val="00F54F8B"/>
    <w:rsid w:val="00F54FA3"/>
    <w:rsid w:val="00F54FCF"/>
    <w:rsid w:val="00F55024"/>
    <w:rsid w:val="00F5512B"/>
    <w:rsid w:val="00F5517D"/>
    <w:rsid w:val="00F55226"/>
    <w:rsid w:val="00F55244"/>
    <w:rsid w:val="00F5528B"/>
    <w:rsid w:val="00F55378"/>
    <w:rsid w:val="00F553A6"/>
    <w:rsid w:val="00F553A8"/>
    <w:rsid w:val="00F553F1"/>
    <w:rsid w:val="00F55406"/>
    <w:rsid w:val="00F5540A"/>
    <w:rsid w:val="00F554D6"/>
    <w:rsid w:val="00F5551C"/>
    <w:rsid w:val="00F55532"/>
    <w:rsid w:val="00F555E9"/>
    <w:rsid w:val="00F555F3"/>
    <w:rsid w:val="00F55614"/>
    <w:rsid w:val="00F5564B"/>
    <w:rsid w:val="00F5565A"/>
    <w:rsid w:val="00F5565E"/>
    <w:rsid w:val="00F55663"/>
    <w:rsid w:val="00F55677"/>
    <w:rsid w:val="00F55710"/>
    <w:rsid w:val="00F55746"/>
    <w:rsid w:val="00F55871"/>
    <w:rsid w:val="00F558C6"/>
    <w:rsid w:val="00F55983"/>
    <w:rsid w:val="00F5598D"/>
    <w:rsid w:val="00F55A19"/>
    <w:rsid w:val="00F55A1A"/>
    <w:rsid w:val="00F55A22"/>
    <w:rsid w:val="00F55A3F"/>
    <w:rsid w:val="00F55A42"/>
    <w:rsid w:val="00F55A4B"/>
    <w:rsid w:val="00F55AA0"/>
    <w:rsid w:val="00F55AAE"/>
    <w:rsid w:val="00F55AE5"/>
    <w:rsid w:val="00F55AF1"/>
    <w:rsid w:val="00F55B23"/>
    <w:rsid w:val="00F55B7A"/>
    <w:rsid w:val="00F55C29"/>
    <w:rsid w:val="00F55CB6"/>
    <w:rsid w:val="00F55D34"/>
    <w:rsid w:val="00F55D77"/>
    <w:rsid w:val="00F55DA9"/>
    <w:rsid w:val="00F55E2C"/>
    <w:rsid w:val="00F55F38"/>
    <w:rsid w:val="00F55F3B"/>
    <w:rsid w:val="00F55F88"/>
    <w:rsid w:val="00F5602D"/>
    <w:rsid w:val="00F5605B"/>
    <w:rsid w:val="00F56083"/>
    <w:rsid w:val="00F560F3"/>
    <w:rsid w:val="00F56134"/>
    <w:rsid w:val="00F5614D"/>
    <w:rsid w:val="00F561F0"/>
    <w:rsid w:val="00F562B5"/>
    <w:rsid w:val="00F5635A"/>
    <w:rsid w:val="00F5635C"/>
    <w:rsid w:val="00F56363"/>
    <w:rsid w:val="00F5636E"/>
    <w:rsid w:val="00F563DF"/>
    <w:rsid w:val="00F56474"/>
    <w:rsid w:val="00F56542"/>
    <w:rsid w:val="00F565ED"/>
    <w:rsid w:val="00F566BF"/>
    <w:rsid w:val="00F566CE"/>
    <w:rsid w:val="00F5674F"/>
    <w:rsid w:val="00F56786"/>
    <w:rsid w:val="00F56794"/>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D9"/>
    <w:rsid w:val="00F56E3B"/>
    <w:rsid w:val="00F56F1C"/>
    <w:rsid w:val="00F56FC0"/>
    <w:rsid w:val="00F56FD7"/>
    <w:rsid w:val="00F57054"/>
    <w:rsid w:val="00F570A2"/>
    <w:rsid w:val="00F570C2"/>
    <w:rsid w:val="00F57131"/>
    <w:rsid w:val="00F571B9"/>
    <w:rsid w:val="00F571C1"/>
    <w:rsid w:val="00F5723C"/>
    <w:rsid w:val="00F57260"/>
    <w:rsid w:val="00F572E9"/>
    <w:rsid w:val="00F572FE"/>
    <w:rsid w:val="00F573E0"/>
    <w:rsid w:val="00F573F4"/>
    <w:rsid w:val="00F573FD"/>
    <w:rsid w:val="00F5745F"/>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0"/>
    <w:rsid w:val="00F57DFA"/>
    <w:rsid w:val="00F57E09"/>
    <w:rsid w:val="00F57E49"/>
    <w:rsid w:val="00F57F69"/>
    <w:rsid w:val="00F600A4"/>
    <w:rsid w:val="00F600E6"/>
    <w:rsid w:val="00F600FF"/>
    <w:rsid w:val="00F601B2"/>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D3"/>
    <w:rsid w:val="00F609F4"/>
    <w:rsid w:val="00F60A68"/>
    <w:rsid w:val="00F60AC1"/>
    <w:rsid w:val="00F60AF6"/>
    <w:rsid w:val="00F60BFD"/>
    <w:rsid w:val="00F60C0A"/>
    <w:rsid w:val="00F60C1A"/>
    <w:rsid w:val="00F60C45"/>
    <w:rsid w:val="00F60E7D"/>
    <w:rsid w:val="00F60FAA"/>
    <w:rsid w:val="00F60FF0"/>
    <w:rsid w:val="00F60FF1"/>
    <w:rsid w:val="00F6101F"/>
    <w:rsid w:val="00F610C3"/>
    <w:rsid w:val="00F611C0"/>
    <w:rsid w:val="00F61263"/>
    <w:rsid w:val="00F61302"/>
    <w:rsid w:val="00F6134B"/>
    <w:rsid w:val="00F61365"/>
    <w:rsid w:val="00F61368"/>
    <w:rsid w:val="00F6136E"/>
    <w:rsid w:val="00F61397"/>
    <w:rsid w:val="00F613D2"/>
    <w:rsid w:val="00F61422"/>
    <w:rsid w:val="00F614E8"/>
    <w:rsid w:val="00F614EB"/>
    <w:rsid w:val="00F615BC"/>
    <w:rsid w:val="00F615E5"/>
    <w:rsid w:val="00F6160E"/>
    <w:rsid w:val="00F61627"/>
    <w:rsid w:val="00F6166B"/>
    <w:rsid w:val="00F6168D"/>
    <w:rsid w:val="00F61720"/>
    <w:rsid w:val="00F617EC"/>
    <w:rsid w:val="00F61818"/>
    <w:rsid w:val="00F618C3"/>
    <w:rsid w:val="00F618C4"/>
    <w:rsid w:val="00F61918"/>
    <w:rsid w:val="00F61919"/>
    <w:rsid w:val="00F61935"/>
    <w:rsid w:val="00F619DA"/>
    <w:rsid w:val="00F61A1C"/>
    <w:rsid w:val="00F61A2E"/>
    <w:rsid w:val="00F61A74"/>
    <w:rsid w:val="00F61AFE"/>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A"/>
    <w:rsid w:val="00F62553"/>
    <w:rsid w:val="00F62621"/>
    <w:rsid w:val="00F626F3"/>
    <w:rsid w:val="00F6274F"/>
    <w:rsid w:val="00F62782"/>
    <w:rsid w:val="00F627F0"/>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17"/>
    <w:rsid w:val="00F62CBD"/>
    <w:rsid w:val="00F62D39"/>
    <w:rsid w:val="00F62D6A"/>
    <w:rsid w:val="00F62E32"/>
    <w:rsid w:val="00F62E5D"/>
    <w:rsid w:val="00F62E62"/>
    <w:rsid w:val="00F62EA4"/>
    <w:rsid w:val="00F62F6A"/>
    <w:rsid w:val="00F62F84"/>
    <w:rsid w:val="00F62FEE"/>
    <w:rsid w:val="00F63013"/>
    <w:rsid w:val="00F6303A"/>
    <w:rsid w:val="00F630C0"/>
    <w:rsid w:val="00F630E7"/>
    <w:rsid w:val="00F63125"/>
    <w:rsid w:val="00F6313F"/>
    <w:rsid w:val="00F6317E"/>
    <w:rsid w:val="00F631E3"/>
    <w:rsid w:val="00F632EC"/>
    <w:rsid w:val="00F6331B"/>
    <w:rsid w:val="00F633C6"/>
    <w:rsid w:val="00F633CC"/>
    <w:rsid w:val="00F6346A"/>
    <w:rsid w:val="00F6347B"/>
    <w:rsid w:val="00F635DE"/>
    <w:rsid w:val="00F636CC"/>
    <w:rsid w:val="00F636E5"/>
    <w:rsid w:val="00F63701"/>
    <w:rsid w:val="00F63702"/>
    <w:rsid w:val="00F63705"/>
    <w:rsid w:val="00F63708"/>
    <w:rsid w:val="00F63751"/>
    <w:rsid w:val="00F637A8"/>
    <w:rsid w:val="00F63819"/>
    <w:rsid w:val="00F638BD"/>
    <w:rsid w:val="00F63A10"/>
    <w:rsid w:val="00F63A2A"/>
    <w:rsid w:val="00F63A3E"/>
    <w:rsid w:val="00F63A51"/>
    <w:rsid w:val="00F63ACA"/>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4A4"/>
    <w:rsid w:val="00F64535"/>
    <w:rsid w:val="00F64590"/>
    <w:rsid w:val="00F645BD"/>
    <w:rsid w:val="00F64720"/>
    <w:rsid w:val="00F64735"/>
    <w:rsid w:val="00F64815"/>
    <w:rsid w:val="00F64844"/>
    <w:rsid w:val="00F64899"/>
    <w:rsid w:val="00F648E2"/>
    <w:rsid w:val="00F648EC"/>
    <w:rsid w:val="00F648F8"/>
    <w:rsid w:val="00F64940"/>
    <w:rsid w:val="00F6496A"/>
    <w:rsid w:val="00F649A7"/>
    <w:rsid w:val="00F64A5F"/>
    <w:rsid w:val="00F64C33"/>
    <w:rsid w:val="00F64CBC"/>
    <w:rsid w:val="00F64CD8"/>
    <w:rsid w:val="00F64D38"/>
    <w:rsid w:val="00F64E8B"/>
    <w:rsid w:val="00F64F8B"/>
    <w:rsid w:val="00F64FA4"/>
    <w:rsid w:val="00F65240"/>
    <w:rsid w:val="00F6525C"/>
    <w:rsid w:val="00F65265"/>
    <w:rsid w:val="00F652A2"/>
    <w:rsid w:val="00F652E4"/>
    <w:rsid w:val="00F65357"/>
    <w:rsid w:val="00F65375"/>
    <w:rsid w:val="00F653ED"/>
    <w:rsid w:val="00F65412"/>
    <w:rsid w:val="00F65447"/>
    <w:rsid w:val="00F65578"/>
    <w:rsid w:val="00F655F8"/>
    <w:rsid w:val="00F65612"/>
    <w:rsid w:val="00F65624"/>
    <w:rsid w:val="00F65637"/>
    <w:rsid w:val="00F6564A"/>
    <w:rsid w:val="00F65655"/>
    <w:rsid w:val="00F656D6"/>
    <w:rsid w:val="00F65707"/>
    <w:rsid w:val="00F65790"/>
    <w:rsid w:val="00F657C2"/>
    <w:rsid w:val="00F657C4"/>
    <w:rsid w:val="00F657C8"/>
    <w:rsid w:val="00F65886"/>
    <w:rsid w:val="00F658A2"/>
    <w:rsid w:val="00F658CE"/>
    <w:rsid w:val="00F65942"/>
    <w:rsid w:val="00F65954"/>
    <w:rsid w:val="00F6595B"/>
    <w:rsid w:val="00F65A21"/>
    <w:rsid w:val="00F65A2E"/>
    <w:rsid w:val="00F65A3F"/>
    <w:rsid w:val="00F65A60"/>
    <w:rsid w:val="00F65AAC"/>
    <w:rsid w:val="00F65B04"/>
    <w:rsid w:val="00F65B7D"/>
    <w:rsid w:val="00F65BA8"/>
    <w:rsid w:val="00F65C18"/>
    <w:rsid w:val="00F65C46"/>
    <w:rsid w:val="00F65CC8"/>
    <w:rsid w:val="00F65CD0"/>
    <w:rsid w:val="00F65D1E"/>
    <w:rsid w:val="00F65E6D"/>
    <w:rsid w:val="00F65E8E"/>
    <w:rsid w:val="00F65EB1"/>
    <w:rsid w:val="00F65EBC"/>
    <w:rsid w:val="00F65F34"/>
    <w:rsid w:val="00F66003"/>
    <w:rsid w:val="00F660BE"/>
    <w:rsid w:val="00F660C0"/>
    <w:rsid w:val="00F66105"/>
    <w:rsid w:val="00F6618B"/>
    <w:rsid w:val="00F66227"/>
    <w:rsid w:val="00F6625C"/>
    <w:rsid w:val="00F66265"/>
    <w:rsid w:val="00F662D3"/>
    <w:rsid w:val="00F66389"/>
    <w:rsid w:val="00F6648F"/>
    <w:rsid w:val="00F66511"/>
    <w:rsid w:val="00F66555"/>
    <w:rsid w:val="00F66674"/>
    <w:rsid w:val="00F6669E"/>
    <w:rsid w:val="00F666AB"/>
    <w:rsid w:val="00F666CC"/>
    <w:rsid w:val="00F66766"/>
    <w:rsid w:val="00F667D0"/>
    <w:rsid w:val="00F667ED"/>
    <w:rsid w:val="00F6680A"/>
    <w:rsid w:val="00F66892"/>
    <w:rsid w:val="00F668F2"/>
    <w:rsid w:val="00F6690A"/>
    <w:rsid w:val="00F66920"/>
    <w:rsid w:val="00F66921"/>
    <w:rsid w:val="00F66A77"/>
    <w:rsid w:val="00F66A90"/>
    <w:rsid w:val="00F66AC7"/>
    <w:rsid w:val="00F66AC8"/>
    <w:rsid w:val="00F66B0E"/>
    <w:rsid w:val="00F66B22"/>
    <w:rsid w:val="00F66B31"/>
    <w:rsid w:val="00F66B7F"/>
    <w:rsid w:val="00F66BD4"/>
    <w:rsid w:val="00F66BD7"/>
    <w:rsid w:val="00F66CC2"/>
    <w:rsid w:val="00F66D0B"/>
    <w:rsid w:val="00F66D4F"/>
    <w:rsid w:val="00F66D92"/>
    <w:rsid w:val="00F66EEA"/>
    <w:rsid w:val="00F66F11"/>
    <w:rsid w:val="00F66F64"/>
    <w:rsid w:val="00F66FD4"/>
    <w:rsid w:val="00F67037"/>
    <w:rsid w:val="00F67091"/>
    <w:rsid w:val="00F670A7"/>
    <w:rsid w:val="00F670B7"/>
    <w:rsid w:val="00F67130"/>
    <w:rsid w:val="00F67180"/>
    <w:rsid w:val="00F6728E"/>
    <w:rsid w:val="00F67452"/>
    <w:rsid w:val="00F67483"/>
    <w:rsid w:val="00F67513"/>
    <w:rsid w:val="00F67654"/>
    <w:rsid w:val="00F67672"/>
    <w:rsid w:val="00F676A1"/>
    <w:rsid w:val="00F67702"/>
    <w:rsid w:val="00F67728"/>
    <w:rsid w:val="00F67738"/>
    <w:rsid w:val="00F677C7"/>
    <w:rsid w:val="00F6780A"/>
    <w:rsid w:val="00F67860"/>
    <w:rsid w:val="00F67919"/>
    <w:rsid w:val="00F6794E"/>
    <w:rsid w:val="00F6794F"/>
    <w:rsid w:val="00F679B1"/>
    <w:rsid w:val="00F679F1"/>
    <w:rsid w:val="00F67A52"/>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44"/>
    <w:rsid w:val="00F67C5A"/>
    <w:rsid w:val="00F67D62"/>
    <w:rsid w:val="00F67D7A"/>
    <w:rsid w:val="00F67DE6"/>
    <w:rsid w:val="00F67F58"/>
    <w:rsid w:val="00F70062"/>
    <w:rsid w:val="00F70076"/>
    <w:rsid w:val="00F7018D"/>
    <w:rsid w:val="00F70227"/>
    <w:rsid w:val="00F7022E"/>
    <w:rsid w:val="00F7028F"/>
    <w:rsid w:val="00F70335"/>
    <w:rsid w:val="00F7034A"/>
    <w:rsid w:val="00F703F6"/>
    <w:rsid w:val="00F703FA"/>
    <w:rsid w:val="00F7052D"/>
    <w:rsid w:val="00F70573"/>
    <w:rsid w:val="00F70578"/>
    <w:rsid w:val="00F7060A"/>
    <w:rsid w:val="00F70615"/>
    <w:rsid w:val="00F70622"/>
    <w:rsid w:val="00F70679"/>
    <w:rsid w:val="00F7067B"/>
    <w:rsid w:val="00F7070B"/>
    <w:rsid w:val="00F707BE"/>
    <w:rsid w:val="00F707DA"/>
    <w:rsid w:val="00F70812"/>
    <w:rsid w:val="00F7082F"/>
    <w:rsid w:val="00F708D0"/>
    <w:rsid w:val="00F70939"/>
    <w:rsid w:val="00F70972"/>
    <w:rsid w:val="00F709BD"/>
    <w:rsid w:val="00F70A55"/>
    <w:rsid w:val="00F70ABD"/>
    <w:rsid w:val="00F70B0A"/>
    <w:rsid w:val="00F70B42"/>
    <w:rsid w:val="00F70BD5"/>
    <w:rsid w:val="00F70BF0"/>
    <w:rsid w:val="00F70D23"/>
    <w:rsid w:val="00F70D64"/>
    <w:rsid w:val="00F70D8A"/>
    <w:rsid w:val="00F70D9B"/>
    <w:rsid w:val="00F70E17"/>
    <w:rsid w:val="00F70E8B"/>
    <w:rsid w:val="00F70E92"/>
    <w:rsid w:val="00F70EB3"/>
    <w:rsid w:val="00F70F4F"/>
    <w:rsid w:val="00F70F88"/>
    <w:rsid w:val="00F70FAB"/>
    <w:rsid w:val="00F70FD0"/>
    <w:rsid w:val="00F71000"/>
    <w:rsid w:val="00F71024"/>
    <w:rsid w:val="00F71049"/>
    <w:rsid w:val="00F71070"/>
    <w:rsid w:val="00F7108D"/>
    <w:rsid w:val="00F71098"/>
    <w:rsid w:val="00F710E8"/>
    <w:rsid w:val="00F7111D"/>
    <w:rsid w:val="00F7113B"/>
    <w:rsid w:val="00F7113F"/>
    <w:rsid w:val="00F71230"/>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CB0"/>
    <w:rsid w:val="00F71D85"/>
    <w:rsid w:val="00F71E1F"/>
    <w:rsid w:val="00F71E33"/>
    <w:rsid w:val="00F71E47"/>
    <w:rsid w:val="00F71E5C"/>
    <w:rsid w:val="00F71E86"/>
    <w:rsid w:val="00F71EA2"/>
    <w:rsid w:val="00F71EE3"/>
    <w:rsid w:val="00F71F0A"/>
    <w:rsid w:val="00F71F19"/>
    <w:rsid w:val="00F71FA4"/>
    <w:rsid w:val="00F71FCF"/>
    <w:rsid w:val="00F71FF5"/>
    <w:rsid w:val="00F72011"/>
    <w:rsid w:val="00F72147"/>
    <w:rsid w:val="00F72202"/>
    <w:rsid w:val="00F7224A"/>
    <w:rsid w:val="00F72328"/>
    <w:rsid w:val="00F7234F"/>
    <w:rsid w:val="00F72369"/>
    <w:rsid w:val="00F72386"/>
    <w:rsid w:val="00F72400"/>
    <w:rsid w:val="00F72417"/>
    <w:rsid w:val="00F7246A"/>
    <w:rsid w:val="00F724CB"/>
    <w:rsid w:val="00F724E5"/>
    <w:rsid w:val="00F7256D"/>
    <w:rsid w:val="00F725A8"/>
    <w:rsid w:val="00F725B3"/>
    <w:rsid w:val="00F726A2"/>
    <w:rsid w:val="00F726AE"/>
    <w:rsid w:val="00F726BE"/>
    <w:rsid w:val="00F726D4"/>
    <w:rsid w:val="00F726FC"/>
    <w:rsid w:val="00F7279D"/>
    <w:rsid w:val="00F727E1"/>
    <w:rsid w:val="00F72874"/>
    <w:rsid w:val="00F7291D"/>
    <w:rsid w:val="00F72B25"/>
    <w:rsid w:val="00F72B8B"/>
    <w:rsid w:val="00F72B9F"/>
    <w:rsid w:val="00F72BD3"/>
    <w:rsid w:val="00F72BFB"/>
    <w:rsid w:val="00F72CA4"/>
    <w:rsid w:val="00F72CE5"/>
    <w:rsid w:val="00F72D06"/>
    <w:rsid w:val="00F72D1C"/>
    <w:rsid w:val="00F72DAA"/>
    <w:rsid w:val="00F72E21"/>
    <w:rsid w:val="00F72E80"/>
    <w:rsid w:val="00F72EE9"/>
    <w:rsid w:val="00F72EEE"/>
    <w:rsid w:val="00F72F18"/>
    <w:rsid w:val="00F72F1B"/>
    <w:rsid w:val="00F72F7C"/>
    <w:rsid w:val="00F72FA2"/>
    <w:rsid w:val="00F73049"/>
    <w:rsid w:val="00F730CE"/>
    <w:rsid w:val="00F7317B"/>
    <w:rsid w:val="00F73292"/>
    <w:rsid w:val="00F73356"/>
    <w:rsid w:val="00F7336E"/>
    <w:rsid w:val="00F73379"/>
    <w:rsid w:val="00F7338F"/>
    <w:rsid w:val="00F733AF"/>
    <w:rsid w:val="00F733D7"/>
    <w:rsid w:val="00F73428"/>
    <w:rsid w:val="00F73452"/>
    <w:rsid w:val="00F73464"/>
    <w:rsid w:val="00F73465"/>
    <w:rsid w:val="00F7348B"/>
    <w:rsid w:val="00F734D0"/>
    <w:rsid w:val="00F73520"/>
    <w:rsid w:val="00F7352C"/>
    <w:rsid w:val="00F73539"/>
    <w:rsid w:val="00F73545"/>
    <w:rsid w:val="00F7362C"/>
    <w:rsid w:val="00F73691"/>
    <w:rsid w:val="00F736AF"/>
    <w:rsid w:val="00F73754"/>
    <w:rsid w:val="00F7379E"/>
    <w:rsid w:val="00F737BF"/>
    <w:rsid w:val="00F737C7"/>
    <w:rsid w:val="00F7388B"/>
    <w:rsid w:val="00F738E4"/>
    <w:rsid w:val="00F7396D"/>
    <w:rsid w:val="00F7396F"/>
    <w:rsid w:val="00F7399D"/>
    <w:rsid w:val="00F739A0"/>
    <w:rsid w:val="00F739AD"/>
    <w:rsid w:val="00F739E7"/>
    <w:rsid w:val="00F73A3E"/>
    <w:rsid w:val="00F73A93"/>
    <w:rsid w:val="00F73ABA"/>
    <w:rsid w:val="00F73B11"/>
    <w:rsid w:val="00F73B82"/>
    <w:rsid w:val="00F73BA9"/>
    <w:rsid w:val="00F73C16"/>
    <w:rsid w:val="00F73C88"/>
    <w:rsid w:val="00F73D40"/>
    <w:rsid w:val="00F73DE8"/>
    <w:rsid w:val="00F73EEF"/>
    <w:rsid w:val="00F73F87"/>
    <w:rsid w:val="00F73FF9"/>
    <w:rsid w:val="00F7406F"/>
    <w:rsid w:val="00F740A8"/>
    <w:rsid w:val="00F74192"/>
    <w:rsid w:val="00F74270"/>
    <w:rsid w:val="00F74284"/>
    <w:rsid w:val="00F74329"/>
    <w:rsid w:val="00F7432B"/>
    <w:rsid w:val="00F74341"/>
    <w:rsid w:val="00F74349"/>
    <w:rsid w:val="00F74377"/>
    <w:rsid w:val="00F7437D"/>
    <w:rsid w:val="00F743C0"/>
    <w:rsid w:val="00F743E8"/>
    <w:rsid w:val="00F74421"/>
    <w:rsid w:val="00F74462"/>
    <w:rsid w:val="00F74479"/>
    <w:rsid w:val="00F74484"/>
    <w:rsid w:val="00F7449E"/>
    <w:rsid w:val="00F744A5"/>
    <w:rsid w:val="00F7451E"/>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9D2"/>
    <w:rsid w:val="00F74A17"/>
    <w:rsid w:val="00F74A5A"/>
    <w:rsid w:val="00F74A75"/>
    <w:rsid w:val="00F74A87"/>
    <w:rsid w:val="00F74AC2"/>
    <w:rsid w:val="00F74B00"/>
    <w:rsid w:val="00F74B1A"/>
    <w:rsid w:val="00F74B8E"/>
    <w:rsid w:val="00F74BEE"/>
    <w:rsid w:val="00F74C14"/>
    <w:rsid w:val="00F74C43"/>
    <w:rsid w:val="00F74CF5"/>
    <w:rsid w:val="00F74CFD"/>
    <w:rsid w:val="00F74D17"/>
    <w:rsid w:val="00F74DB9"/>
    <w:rsid w:val="00F74DF4"/>
    <w:rsid w:val="00F74DFD"/>
    <w:rsid w:val="00F74E48"/>
    <w:rsid w:val="00F74E8F"/>
    <w:rsid w:val="00F74ECD"/>
    <w:rsid w:val="00F74EE7"/>
    <w:rsid w:val="00F74F60"/>
    <w:rsid w:val="00F74F7F"/>
    <w:rsid w:val="00F75053"/>
    <w:rsid w:val="00F750D0"/>
    <w:rsid w:val="00F7512A"/>
    <w:rsid w:val="00F7513A"/>
    <w:rsid w:val="00F75153"/>
    <w:rsid w:val="00F75157"/>
    <w:rsid w:val="00F751F8"/>
    <w:rsid w:val="00F7525D"/>
    <w:rsid w:val="00F752A2"/>
    <w:rsid w:val="00F7532C"/>
    <w:rsid w:val="00F7532D"/>
    <w:rsid w:val="00F753F2"/>
    <w:rsid w:val="00F75426"/>
    <w:rsid w:val="00F7554C"/>
    <w:rsid w:val="00F755A7"/>
    <w:rsid w:val="00F755DA"/>
    <w:rsid w:val="00F755EE"/>
    <w:rsid w:val="00F75657"/>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DCA"/>
    <w:rsid w:val="00F75EE3"/>
    <w:rsid w:val="00F75F70"/>
    <w:rsid w:val="00F75F7D"/>
    <w:rsid w:val="00F75F83"/>
    <w:rsid w:val="00F75FF7"/>
    <w:rsid w:val="00F76016"/>
    <w:rsid w:val="00F76087"/>
    <w:rsid w:val="00F760AD"/>
    <w:rsid w:val="00F76120"/>
    <w:rsid w:val="00F7622E"/>
    <w:rsid w:val="00F7624B"/>
    <w:rsid w:val="00F762C9"/>
    <w:rsid w:val="00F762D2"/>
    <w:rsid w:val="00F76304"/>
    <w:rsid w:val="00F7647E"/>
    <w:rsid w:val="00F764F8"/>
    <w:rsid w:val="00F76673"/>
    <w:rsid w:val="00F7677F"/>
    <w:rsid w:val="00F767A9"/>
    <w:rsid w:val="00F767FF"/>
    <w:rsid w:val="00F76896"/>
    <w:rsid w:val="00F76899"/>
    <w:rsid w:val="00F768F8"/>
    <w:rsid w:val="00F7697A"/>
    <w:rsid w:val="00F769E2"/>
    <w:rsid w:val="00F769F5"/>
    <w:rsid w:val="00F76A66"/>
    <w:rsid w:val="00F76AFB"/>
    <w:rsid w:val="00F76B42"/>
    <w:rsid w:val="00F76BA4"/>
    <w:rsid w:val="00F76BAD"/>
    <w:rsid w:val="00F76BBF"/>
    <w:rsid w:val="00F76BD6"/>
    <w:rsid w:val="00F76C18"/>
    <w:rsid w:val="00F76CBC"/>
    <w:rsid w:val="00F76CE0"/>
    <w:rsid w:val="00F76D66"/>
    <w:rsid w:val="00F76DB0"/>
    <w:rsid w:val="00F76DF2"/>
    <w:rsid w:val="00F76E07"/>
    <w:rsid w:val="00F76E3A"/>
    <w:rsid w:val="00F76E5E"/>
    <w:rsid w:val="00F76F42"/>
    <w:rsid w:val="00F77050"/>
    <w:rsid w:val="00F770D2"/>
    <w:rsid w:val="00F7714E"/>
    <w:rsid w:val="00F771A9"/>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896"/>
    <w:rsid w:val="00F77911"/>
    <w:rsid w:val="00F77918"/>
    <w:rsid w:val="00F7798E"/>
    <w:rsid w:val="00F77A59"/>
    <w:rsid w:val="00F77B1E"/>
    <w:rsid w:val="00F77B86"/>
    <w:rsid w:val="00F77B9F"/>
    <w:rsid w:val="00F77C1A"/>
    <w:rsid w:val="00F77C1F"/>
    <w:rsid w:val="00F77C31"/>
    <w:rsid w:val="00F77C34"/>
    <w:rsid w:val="00F77CBE"/>
    <w:rsid w:val="00F77D5A"/>
    <w:rsid w:val="00F77D9C"/>
    <w:rsid w:val="00F77DB9"/>
    <w:rsid w:val="00F77E10"/>
    <w:rsid w:val="00F77F00"/>
    <w:rsid w:val="00F77F96"/>
    <w:rsid w:val="00F77FB7"/>
    <w:rsid w:val="00F77FF7"/>
    <w:rsid w:val="00F80084"/>
    <w:rsid w:val="00F8015C"/>
    <w:rsid w:val="00F801A3"/>
    <w:rsid w:val="00F801BE"/>
    <w:rsid w:val="00F801C4"/>
    <w:rsid w:val="00F801C7"/>
    <w:rsid w:val="00F801DA"/>
    <w:rsid w:val="00F80268"/>
    <w:rsid w:val="00F80312"/>
    <w:rsid w:val="00F80413"/>
    <w:rsid w:val="00F8046A"/>
    <w:rsid w:val="00F804EE"/>
    <w:rsid w:val="00F804F8"/>
    <w:rsid w:val="00F80535"/>
    <w:rsid w:val="00F80589"/>
    <w:rsid w:val="00F80639"/>
    <w:rsid w:val="00F8064F"/>
    <w:rsid w:val="00F80676"/>
    <w:rsid w:val="00F8068E"/>
    <w:rsid w:val="00F8069A"/>
    <w:rsid w:val="00F806AF"/>
    <w:rsid w:val="00F80715"/>
    <w:rsid w:val="00F807AA"/>
    <w:rsid w:val="00F808CD"/>
    <w:rsid w:val="00F808E0"/>
    <w:rsid w:val="00F808FF"/>
    <w:rsid w:val="00F80920"/>
    <w:rsid w:val="00F8098C"/>
    <w:rsid w:val="00F80999"/>
    <w:rsid w:val="00F809DB"/>
    <w:rsid w:val="00F80A7D"/>
    <w:rsid w:val="00F80A89"/>
    <w:rsid w:val="00F80A98"/>
    <w:rsid w:val="00F80AC4"/>
    <w:rsid w:val="00F80B2D"/>
    <w:rsid w:val="00F80B55"/>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4BB"/>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A4"/>
    <w:rsid w:val="00F81C05"/>
    <w:rsid w:val="00F81C45"/>
    <w:rsid w:val="00F81C86"/>
    <w:rsid w:val="00F81C8E"/>
    <w:rsid w:val="00F81D1B"/>
    <w:rsid w:val="00F81D38"/>
    <w:rsid w:val="00F81D83"/>
    <w:rsid w:val="00F81E7F"/>
    <w:rsid w:val="00F81F3B"/>
    <w:rsid w:val="00F81F4A"/>
    <w:rsid w:val="00F81F84"/>
    <w:rsid w:val="00F82123"/>
    <w:rsid w:val="00F8216A"/>
    <w:rsid w:val="00F821A5"/>
    <w:rsid w:val="00F822DA"/>
    <w:rsid w:val="00F822F7"/>
    <w:rsid w:val="00F82361"/>
    <w:rsid w:val="00F82379"/>
    <w:rsid w:val="00F82398"/>
    <w:rsid w:val="00F823A1"/>
    <w:rsid w:val="00F823B9"/>
    <w:rsid w:val="00F824E4"/>
    <w:rsid w:val="00F82537"/>
    <w:rsid w:val="00F8259A"/>
    <w:rsid w:val="00F825A9"/>
    <w:rsid w:val="00F825B1"/>
    <w:rsid w:val="00F82604"/>
    <w:rsid w:val="00F82644"/>
    <w:rsid w:val="00F8267D"/>
    <w:rsid w:val="00F826DD"/>
    <w:rsid w:val="00F8272F"/>
    <w:rsid w:val="00F827D6"/>
    <w:rsid w:val="00F827F3"/>
    <w:rsid w:val="00F827F5"/>
    <w:rsid w:val="00F82899"/>
    <w:rsid w:val="00F828EE"/>
    <w:rsid w:val="00F828F5"/>
    <w:rsid w:val="00F82985"/>
    <w:rsid w:val="00F829A4"/>
    <w:rsid w:val="00F829AE"/>
    <w:rsid w:val="00F82A2E"/>
    <w:rsid w:val="00F82A69"/>
    <w:rsid w:val="00F82AC1"/>
    <w:rsid w:val="00F82B5D"/>
    <w:rsid w:val="00F82B9C"/>
    <w:rsid w:val="00F82BD0"/>
    <w:rsid w:val="00F82BF4"/>
    <w:rsid w:val="00F82CA2"/>
    <w:rsid w:val="00F82D2B"/>
    <w:rsid w:val="00F82DDB"/>
    <w:rsid w:val="00F82DE9"/>
    <w:rsid w:val="00F82E67"/>
    <w:rsid w:val="00F82E9B"/>
    <w:rsid w:val="00F82EDE"/>
    <w:rsid w:val="00F82EF5"/>
    <w:rsid w:val="00F82F23"/>
    <w:rsid w:val="00F82F8B"/>
    <w:rsid w:val="00F830A1"/>
    <w:rsid w:val="00F83155"/>
    <w:rsid w:val="00F8316E"/>
    <w:rsid w:val="00F83190"/>
    <w:rsid w:val="00F832CB"/>
    <w:rsid w:val="00F832DC"/>
    <w:rsid w:val="00F833AF"/>
    <w:rsid w:val="00F833F9"/>
    <w:rsid w:val="00F8341D"/>
    <w:rsid w:val="00F83429"/>
    <w:rsid w:val="00F83446"/>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ED"/>
    <w:rsid w:val="00F839FA"/>
    <w:rsid w:val="00F839FD"/>
    <w:rsid w:val="00F83A84"/>
    <w:rsid w:val="00F83AB4"/>
    <w:rsid w:val="00F83B37"/>
    <w:rsid w:val="00F83B63"/>
    <w:rsid w:val="00F83BD9"/>
    <w:rsid w:val="00F83BF6"/>
    <w:rsid w:val="00F83C1A"/>
    <w:rsid w:val="00F83CB0"/>
    <w:rsid w:val="00F83D3F"/>
    <w:rsid w:val="00F83D8A"/>
    <w:rsid w:val="00F83DDA"/>
    <w:rsid w:val="00F83DDE"/>
    <w:rsid w:val="00F83E02"/>
    <w:rsid w:val="00F83ED6"/>
    <w:rsid w:val="00F83F0A"/>
    <w:rsid w:val="00F83F2E"/>
    <w:rsid w:val="00F8407F"/>
    <w:rsid w:val="00F840CB"/>
    <w:rsid w:val="00F84130"/>
    <w:rsid w:val="00F8414F"/>
    <w:rsid w:val="00F8422F"/>
    <w:rsid w:val="00F8425C"/>
    <w:rsid w:val="00F842B6"/>
    <w:rsid w:val="00F842C8"/>
    <w:rsid w:val="00F84436"/>
    <w:rsid w:val="00F84495"/>
    <w:rsid w:val="00F844D4"/>
    <w:rsid w:val="00F84504"/>
    <w:rsid w:val="00F84567"/>
    <w:rsid w:val="00F84571"/>
    <w:rsid w:val="00F84581"/>
    <w:rsid w:val="00F845A0"/>
    <w:rsid w:val="00F845E3"/>
    <w:rsid w:val="00F846BD"/>
    <w:rsid w:val="00F84730"/>
    <w:rsid w:val="00F8475F"/>
    <w:rsid w:val="00F847A9"/>
    <w:rsid w:val="00F84804"/>
    <w:rsid w:val="00F84834"/>
    <w:rsid w:val="00F848CA"/>
    <w:rsid w:val="00F848CD"/>
    <w:rsid w:val="00F8490C"/>
    <w:rsid w:val="00F8492F"/>
    <w:rsid w:val="00F84973"/>
    <w:rsid w:val="00F84976"/>
    <w:rsid w:val="00F8497D"/>
    <w:rsid w:val="00F84982"/>
    <w:rsid w:val="00F84B5C"/>
    <w:rsid w:val="00F84B60"/>
    <w:rsid w:val="00F84C39"/>
    <w:rsid w:val="00F84CD6"/>
    <w:rsid w:val="00F84CE7"/>
    <w:rsid w:val="00F84D7D"/>
    <w:rsid w:val="00F84DFE"/>
    <w:rsid w:val="00F84E39"/>
    <w:rsid w:val="00F84E9E"/>
    <w:rsid w:val="00F84ED8"/>
    <w:rsid w:val="00F85011"/>
    <w:rsid w:val="00F85075"/>
    <w:rsid w:val="00F85115"/>
    <w:rsid w:val="00F85176"/>
    <w:rsid w:val="00F85261"/>
    <w:rsid w:val="00F8529D"/>
    <w:rsid w:val="00F853AD"/>
    <w:rsid w:val="00F853BC"/>
    <w:rsid w:val="00F8545B"/>
    <w:rsid w:val="00F85482"/>
    <w:rsid w:val="00F854A5"/>
    <w:rsid w:val="00F856A0"/>
    <w:rsid w:val="00F856AA"/>
    <w:rsid w:val="00F856DC"/>
    <w:rsid w:val="00F85899"/>
    <w:rsid w:val="00F858B3"/>
    <w:rsid w:val="00F858C6"/>
    <w:rsid w:val="00F858E7"/>
    <w:rsid w:val="00F85970"/>
    <w:rsid w:val="00F85AB1"/>
    <w:rsid w:val="00F85ACF"/>
    <w:rsid w:val="00F85B0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204"/>
    <w:rsid w:val="00F86210"/>
    <w:rsid w:val="00F86223"/>
    <w:rsid w:val="00F8631E"/>
    <w:rsid w:val="00F863D3"/>
    <w:rsid w:val="00F863DA"/>
    <w:rsid w:val="00F863E0"/>
    <w:rsid w:val="00F864B0"/>
    <w:rsid w:val="00F8651C"/>
    <w:rsid w:val="00F8655D"/>
    <w:rsid w:val="00F8660E"/>
    <w:rsid w:val="00F8661D"/>
    <w:rsid w:val="00F86659"/>
    <w:rsid w:val="00F866E1"/>
    <w:rsid w:val="00F866FB"/>
    <w:rsid w:val="00F869A6"/>
    <w:rsid w:val="00F869B5"/>
    <w:rsid w:val="00F86A5E"/>
    <w:rsid w:val="00F86AEB"/>
    <w:rsid w:val="00F86B12"/>
    <w:rsid w:val="00F86BCE"/>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60"/>
    <w:rsid w:val="00F870C6"/>
    <w:rsid w:val="00F8710A"/>
    <w:rsid w:val="00F871EB"/>
    <w:rsid w:val="00F8729A"/>
    <w:rsid w:val="00F873B7"/>
    <w:rsid w:val="00F873E8"/>
    <w:rsid w:val="00F873ED"/>
    <w:rsid w:val="00F8745E"/>
    <w:rsid w:val="00F87476"/>
    <w:rsid w:val="00F874FF"/>
    <w:rsid w:val="00F8764C"/>
    <w:rsid w:val="00F8768F"/>
    <w:rsid w:val="00F876E4"/>
    <w:rsid w:val="00F87782"/>
    <w:rsid w:val="00F877A5"/>
    <w:rsid w:val="00F87862"/>
    <w:rsid w:val="00F878DF"/>
    <w:rsid w:val="00F8790F"/>
    <w:rsid w:val="00F8794E"/>
    <w:rsid w:val="00F8798C"/>
    <w:rsid w:val="00F87A0A"/>
    <w:rsid w:val="00F87A3A"/>
    <w:rsid w:val="00F87B58"/>
    <w:rsid w:val="00F87BBB"/>
    <w:rsid w:val="00F87CB7"/>
    <w:rsid w:val="00F87DAE"/>
    <w:rsid w:val="00F87EC7"/>
    <w:rsid w:val="00F87EF8"/>
    <w:rsid w:val="00F87F06"/>
    <w:rsid w:val="00F87F98"/>
    <w:rsid w:val="00F90048"/>
    <w:rsid w:val="00F90065"/>
    <w:rsid w:val="00F9006D"/>
    <w:rsid w:val="00F90079"/>
    <w:rsid w:val="00F900F1"/>
    <w:rsid w:val="00F90115"/>
    <w:rsid w:val="00F901A3"/>
    <w:rsid w:val="00F901AB"/>
    <w:rsid w:val="00F901B3"/>
    <w:rsid w:val="00F901DA"/>
    <w:rsid w:val="00F901E9"/>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37"/>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77"/>
    <w:rsid w:val="00F90FB5"/>
    <w:rsid w:val="00F90FD6"/>
    <w:rsid w:val="00F91025"/>
    <w:rsid w:val="00F91035"/>
    <w:rsid w:val="00F91106"/>
    <w:rsid w:val="00F9119C"/>
    <w:rsid w:val="00F911C9"/>
    <w:rsid w:val="00F911CC"/>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95"/>
    <w:rsid w:val="00F918AA"/>
    <w:rsid w:val="00F918B8"/>
    <w:rsid w:val="00F918F0"/>
    <w:rsid w:val="00F91A7D"/>
    <w:rsid w:val="00F91B0B"/>
    <w:rsid w:val="00F91B8F"/>
    <w:rsid w:val="00F91C11"/>
    <w:rsid w:val="00F91C34"/>
    <w:rsid w:val="00F91C4F"/>
    <w:rsid w:val="00F91C70"/>
    <w:rsid w:val="00F91CA3"/>
    <w:rsid w:val="00F91CC8"/>
    <w:rsid w:val="00F91CD7"/>
    <w:rsid w:val="00F91D44"/>
    <w:rsid w:val="00F91DC2"/>
    <w:rsid w:val="00F91E72"/>
    <w:rsid w:val="00F91FAD"/>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59"/>
    <w:rsid w:val="00F92883"/>
    <w:rsid w:val="00F92889"/>
    <w:rsid w:val="00F928C3"/>
    <w:rsid w:val="00F9294A"/>
    <w:rsid w:val="00F92983"/>
    <w:rsid w:val="00F9298B"/>
    <w:rsid w:val="00F929A8"/>
    <w:rsid w:val="00F929F4"/>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46"/>
    <w:rsid w:val="00F931EF"/>
    <w:rsid w:val="00F93219"/>
    <w:rsid w:val="00F932D8"/>
    <w:rsid w:val="00F93341"/>
    <w:rsid w:val="00F9337F"/>
    <w:rsid w:val="00F933A9"/>
    <w:rsid w:val="00F93404"/>
    <w:rsid w:val="00F9343D"/>
    <w:rsid w:val="00F93475"/>
    <w:rsid w:val="00F934F4"/>
    <w:rsid w:val="00F93560"/>
    <w:rsid w:val="00F9361F"/>
    <w:rsid w:val="00F93634"/>
    <w:rsid w:val="00F93659"/>
    <w:rsid w:val="00F93731"/>
    <w:rsid w:val="00F9384A"/>
    <w:rsid w:val="00F93867"/>
    <w:rsid w:val="00F938D1"/>
    <w:rsid w:val="00F938FA"/>
    <w:rsid w:val="00F939EF"/>
    <w:rsid w:val="00F93A22"/>
    <w:rsid w:val="00F93A31"/>
    <w:rsid w:val="00F93A77"/>
    <w:rsid w:val="00F93AB5"/>
    <w:rsid w:val="00F93ABF"/>
    <w:rsid w:val="00F93B12"/>
    <w:rsid w:val="00F93C68"/>
    <w:rsid w:val="00F93CE2"/>
    <w:rsid w:val="00F93D09"/>
    <w:rsid w:val="00F93D28"/>
    <w:rsid w:val="00F93D43"/>
    <w:rsid w:val="00F93D69"/>
    <w:rsid w:val="00F93D8A"/>
    <w:rsid w:val="00F93DBA"/>
    <w:rsid w:val="00F93DD3"/>
    <w:rsid w:val="00F93DD6"/>
    <w:rsid w:val="00F93E3C"/>
    <w:rsid w:val="00F93EA0"/>
    <w:rsid w:val="00F94112"/>
    <w:rsid w:val="00F941FD"/>
    <w:rsid w:val="00F94405"/>
    <w:rsid w:val="00F94420"/>
    <w:rsid w:val="00F9445D"/>
    <w:rsid w:val="00F944A9"/>
    <w:rsid w:val="00F94549"/>
    <w:rsid w:val="00F9459C"/>
    <w:rsid w:val="00F94627"/>
    <w:rsid w:val="00F94680"/>
    <w:rsid w:val="00F946AF"/>
    <w:rsid w:val="00F946C4"/>
    <w:rsid w:val="00F94708"/>
    <w:rsid w:val="00F947C5"/>
    <w:rsid w:val="00F947C7"/>
    <w:rsid w:val="00F947D3"/>
    <w:rsid w:val="00F94840"/>
    <w:rsid w:val="00F948B8"/>
    <w:rsid w:val="00F9490B"/>
    <w:rsid w:val="00F94961"/>
    <w:rsid w:val="00F94A09"/>
    <w:rsid w:val="00F94A5F"/>
    <w:rsid w:val="00F94A7E"/>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3E1"/>
    <w:rsid w:val="00F95474"/>
    <w:rsid w:val="00F95502"/>
    <w:rsid w:val="00F9550B"/>
    <w:rsid w:val="00F955F2"/>
    <w:rsid w:val="00F95715"/>
    <w:rsid w:val="00F9594A"/>
    <w:rsid w:val="00F959E6"/>
    <w:rsid w:val="00F95A9A"/>
    <w:rsid w:val="00F95B21"/>
    <w:rsid w:val="00F95B46"/>
    <w:rsid w:val="00F95B59"/>
    <w:rsid w:val="00F95B5E"/>
    <w:rsid w:val="00F95BDB"/>
    <w:rsid w:val="00F95C10"/>
    <w:rsid w:val="00F95C51"/>
    <w:rsid w:val="00F95C62"/>
    <w:rsid w:val="00F95C67"/>
    <w:rsid w:val="00F95D40"/>
    <w:rsid w:val="00F95D42"/>
    <w:rsid w:val="00F95D4C"/>
    <w:rsid w:val="00F95DC1"/>
    <w:rsid w:val="00F95DCC"/>
    <w:rsid w:val="00F95DE8"/>
    <w:rsid w:val="00F95DFB"/>
    <w:rsid w:val="00F95E44"/>
    <w:rsid w:val="00F95EC7"/>
    <w:rsid w:val="00F95F23"/>
    <w:rsid w:val="00F95F93"/>
    <w:rsid w:val="00F960F7"/>
    <w:rsid w:val="00F96121"/>
    <w:rsid w:val="00F9612E"/>
    <w:rsid w:val="00F96147"/>
    <w:rsid w:val="00F961C5"/>
    <w:rsid w:val="00F96207"/>
    <w:rsid w:val="00F96279"/>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08"/>
    <w:rsid w:val="00F96614"/>
    <w:rsid w:val="00F96718"/>
    <w:rsid w:val="00F96766"/>
    <w:rsid w:val="00F967D4"/>
    <w:rsid w:val="00F9687F"/>
    <w:rsid w:val="00F969E9"/>
    <w:rsid w:val="00F969F2"/>
    <w:rsid w:val="00F96AC0"/>
    <w:rsid w:val="00F96B05"/>
    <w:rsid w:val="00F96B15"/>
    <w:rsid w:val="00F96B6C"/>
    <w:rsid w:val="00F96B6D"/>
    <w:rsid w:val="00F96C08"/>
    <w:rsid w:val="00F96E40"/>
    <w:rsid w:val="00F96F87"/>
    <w:rsid w:val="00F97002"/>
    <w:rsid w:val="00F97055"/>
    <w:rsid w:val="00F9709C"/>
    <w:rsid w:val="00F970B3"/>
    <w:rsid w:val="00F970C7"/>
    <w:rsid w:val="00F9710B"/>
    <w:rsid w:val="00F9710C"/>
    <w:rsid w:val="00F9711B"/>
    <w:rsid w:val="00F9716F"/>
    <w:rsid w:val="00F97184"/>
    <w:rsid w:val="00F9720E"/>
    <w:rsid w:val="00F9722C"/>
    <w:rsid w:val="00F972DF"/>
    <w:rsid w:val="00F97308"/>
    <w:rsid w:val="00F97313"/>
    <w:rsid w:val="00F97319"/>
    <w:rsid w:val="00F97357"/>
    <w:rsid w:val="00F97420"/>
    <w:rsid w:val="00F974FF"/>
    <w:rsid w:val="00F97606"/>
    <w:rsid w:val="00F9767C"/>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54"/>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28"/>
    <w:rsid w:val="00FA032E"/>
    <w:rsid w:val="00FA0354"/>
    <w:rsid w:val="00FA036C"/>
    <w:rsid w:val="00FA0398"/>
    <w:rsid w:val="00FA03BB"/>
    <w:rsid w:val="00FA03D8"/>
    <w:rsid w:val="00FA03E4"/>
    <w:rsid w:val="00FA0404"/>
    <w:rsid w:val="00FA0420"/>
    <w:rsid w:val="00FA0446"/>
    <w:rsid w:val="00FA0487"/>
    <w:rsid w:val="00FA04CC"/>
    <w:rsid w:val="00FA0556"/>
    <w:rsid w:val="00FA055C"/>
    <w:rsid w:val="00FA062C"/>
    <w:rsid w:val="00FA064E"/>
    <w:rsid w:val="00FA069C"/>
    <w:rsid w:val="00FA06AD"/>
    <w:rsid w:val="00FA071B"/>
    <w:rsid w:val="00FA0720"/>
    <w:rsid w:val="00FA0786"/>
    <w:rsid w:val="00FA07CA"/>
    <w:rsid w:val="00FA0819"/>
    <w:rsid w:val="00FA0836"/>
    <w:rsid w:val="00FA08CC"/>
    <w:rsid w:val="00FA08CF"/>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0FB3"/>
    <w:rsid w:val="00FA1049"/>
    <w:rsid w:val="00FA10F2"/>
    <w:rsid w:val="00FA10FA"/>
    <w:rsid w:val="00FA110A"/>
    <w:rsid w:val="00FA1130"/>
    <w:rsid w:val="00FA119B"/>
    <w:rsid w:val="00FA11E2"/>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6CF"/>
    <w:rsid w:val="00FA174E"/>
    <w:rsid w:val="00FA177F"/>
    <w:rsid w:val="00FA1830"/>
    <w:rsid w:val="00FA1873"/>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C6"/>
    <w:rsid w:val="00FA1FD2"/>
    <w:rsid w:val="00FA1FE4"/>
    <w:rsid w:val="00FA1FEC"/>
    <w:rsid w:val="00FA2075"/>
    <w:rsid w:val="00FA20D1"/>
    <w:rsid w:val="00FA213E"/>
    <w:rsid w:val="00FA2313"/>
    <w:rsid w:val="00FA233B"/>
    <w:rsid w:val="00FA2376"/>
    <w:rsid w:val="00FA2499"/>
    <w:rsid w:val="00FA24C5"/>
    <w:rsid w:val="00FA24C7"/>
    <w:rsid w:val="00FA24F7"/>
    <w:rsid w:val="00FA255A"/>
    <w:rsid w:val="00FA25B6"/>
    <w:rsid w:val="00FA25D3"/>
    <w:rsid w:val="00FA26C0"/>
    <w:rsid w:val="00FA2732"/>
    <w:rsid w:val="00FA2755"/>
    <w:rsid w:val="00FA2846"/>
    <w:rsid w:val="00FA28DC"/>
    <w:rsid w:val="00FA2913"/>
    <w:rsid w:val="00FA295C"/>
    <w:rsid w:val="00FA29BE"/>
    <w:rsid w:val="00FA29BF"/>
    <w:rsid w:val="00FA29E1"/>
    <w:rsid w:val="00FA2A19"/>
    <w:rsid w:val="00FA2AD2"/>
    <w:rsid w:val="00FA2B39"/>
    <w:rsid w:val="00FA2B61"/>
    <w:rsid w:val="00FA2C51"/>
    <w:rsid w:val="00FA2CBB"/>
    <w:rsid w:val="00FA2D03"/>
    <w:rsid w:val="00FA2D22"/>
    <w:rsid w:val="00FA2DBD"/>
    <w:rsid w:val="00FA2DC3"/>
    <w:rsid w:val="00FA2DDB"/>
    <w:rsid w:val="00FA2E5A"/>
    <w:rsid w:val="00FA2EDE"/>
    <w:rsid w:val="00FA2F73"/>
    <w:rsid w:val="00FA2FD2"/>
    <w:rsid w:val="00FA3125"/>
    <w:rsid w:val="00FA3159"/>
    <w:rsid w:val="00FA31A6"/>
    <w:rsid w:val="00FA3244"/>
    <w:rsid w:val="00FA3274"/>
    <w:rsid w:val="00FA3308"/>
    <w:rsid w:val="00FA338E"/>
    <w:rsid w:val="00FA33EB"/>
    <w:rsid w:val="00FA33F4"/>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61"/>
    <w:rsid w:val="00FA3ECD"/>
    <w:rsid w:val="00FA3F3B"/>
    <w:rsid w:val="00FA3FBF"/>
    <w:rsid w:val="00FA401D"/>
    <w:rsid w:val="00FA407B"/>
    <w:rsid w:val="00FA4106"/>
    <w:rsid w:val="00FA4135"/>
    <w:rsid w:val="00FA414C"/>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5B3"/>
    <w:rsid w:val="00FA46AF"/>
    <w:rsid w:val="00FA4763"/>
    <w:rsid w:val="00FA4878"/>
    <w:rsid w:val="00FA48F9"/>
    <w:rsid w:val="00FA4958"/>
    <w:rsid w:val="00FA4A19"/>
    <w:rsid w:val="00FA4C96"/>
    <w:rsid w:val="00FA4CC3"/>
    <w:rsid w:val="00FA4D6C"/>
    <w:rsid w:val="00FA4E24"/>
    <w:rsid w:val="00FA4F86"/>
    <w:rsid w:val="00FA4FC7"/>
    <w:rsid w:val="00FA4FDF"/>
    <w:rsid w:val="00FA505D"/>
    <w:rsid w:val="00FA51BC"/>
    <w:rsid w:val="00FA51C1"/>
    <w:rsid w:val="00FA529C"/>
    <w:rsid w:val="00FA52E7"/>
    <w:rsid w:val="00FA530F"/>
    <w:rsid w:val="00FA533B"/>
    <w:rsid w:val="00FA5342"/>
    <w:rsid w:val="00FA5343"/>
    <w:rsid w:val="00FA53C7"/>
    <w:rsid w:val="00FA53F8"/>
    <w:rsid w:val="00FA54EC"/>
    <w:rsid w:val="00FA55F8"/>
    <w:rsid w:val="00FA56C3"/>
    <w:rsid w:val="00FA5752"/>
    <w:rsid w:val="00FA576D"/>
    <w:rsid w:val="00FA577C"/>
    <w:rsid w:val="00FA5794"/>
    <w:rsid w:val="00FA57CA"/>
    <w:rsid w:val="00FA580E"/>
    <w:rsid w:val="00FA581F"/>
    <w:rsid w:val="00FA58B2"/>
    <w:rsid w:val="00FA59B0"/>
    <w:rsid w:val="00FA59C8"/>
    <w:rsid w:val="00FA5A57"/>
    <w:rsid w:val="00FA5A5B"/>
    <w:rsid w:val="00FA5AB5"/>
    <w:rsid w:val="00FA5AF3"/>
    <w:rsid w:val="00FA5B0E"/>
    <w:rsid w:val="00FA5B14"/>
    <w:rsid w:val="00FA5BA2"/>
    <w:rsid w:val="00FA5BEA"/>
    <w:rsid w:val="00FA5C53"/>
    <w:rsid w:val="00FA5C62"/>
    <w:rsid w:val="00FA5D08"/>
    <w:rsid w:val="00FA5D10"/>
    <w:rsid w:val="00FA5D11"/>
    <w:rsid w:val="00FA5D3B"/>
    <w:rsid w:val="00FA5D3D"/>
    <w:rsid w:val="00FA5D54"/>
    <w:rsid w:val="00FA5E88"/>
    <w:rsid w:val="00FA5ECE"/>
    <w:rsid w:val="00FA5EFF"/>
    <w:rsid w:val="00FA5F1D"/>
    <w:rsid w:val="00FA5F2C"/>
    <w:rsid w:val="00FA5F57"/>
    <w:rsid w:val="00FA6107"/>
    <w:rsid w:val="00FA6210"/>
    <w:rsid w:val="00FA62AB"/>
    <w:rsid w:val="00FA641D"/>
    <w:rsid w:val="00FA652B"/>
    <w:rsid w:val="00FA65F0"/>
    <w:rsid w:val="00FA667D"/>
    <w:rsid w:val="00FA66C4"/>
    <w:rsid w:val="00FA671D"/>
    <w:rsid w:val="00FA6745"/>
    <w:rsid w:val="00FA67A3"/>
    <w:rsid w:val="00FA67A4"/>
    <w:rsid w:val="00FA67B6"/>
    <w:rsid w:val="00FA681A"/>
    <w:rsid w:val="00FA685B"/>
    <w:rsid w:val="00FA68F3"/>
    <w:rsid w:val="00FA693D"/>
    <w:rsid w:val="00FA694C"/>
    <w:rsid w:val="00FA6994"/>
    <w:rsid w:val="00FA6A10"/>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0B"/>
    <w:rsid w:val="00FA7779"/>
    <w:rsid w:val="00FA77DC"/>
    <w:rsid w:val="00FA789C"/>
    <w:rsid w:val="00FA78BA"/>
    <w:rsid w:val="00FA78EC"/>
    <w:rsid w:val="00FA7947"/>
    <w:rsid w:val="00FA7952"/>
    <w:rsid w:val="00FA79D9"/>
    <w:rsid w:val="00FA7AD7"/>
    <w:rsid w:val="00FA7B29"/>
    <w:rsid w:val="00FA7BB9"/>
    <w:rsid w:val="00FA7BE0"/>
    <w:rsid w:val="00FA7BE1"/>
    <w:rsid w:val="00FA7CCB"/>
    <w:rsid w:val="00FA7D9F"/>
    <w:rsid w:val="00FA7DAB"/>
    <w:rsid w:val="00FA7DBF"/>
    <w:rsid w:val="00FA7E30"/>
    <w:rsid w:val="00FA7FC3"/>
    <w:rsid w:val="00FB0018"/>
    <w:rsid w:val="00FB002A"/>
    <w:rsid w:val="00FB00AE"/>
    <w:rsid w:val="00FB00BF"/>
    <w:rsid w:val="00FB00DB"/>
    <w:rsid w:val="00FB00E9"/>
    <w:rsid w:val="00FB0155"/>
    <w:rsid w:val="00FB0165"/>
    <w:rsid w:val="00FB0174"/>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A9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53"/>
    <w:rsid w:val="00FB1164"/>
    <w:rsid w:val="00FB11C0"/>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8C"/>
    <w:rsid w:val="00FB16F1"/>
    <w:rsid w:val="00FB170E"/>
    <w:rsid w:val="00FB1717"/>
    <w:rsid w:val="00FB181B"/>
    <w:rsid w:val="00FB18AA"/>
    <w:rsid w:val="00FB18D9"/>
    <w:rsid w:val="00FB18E9"/>
    <w:rsid w:val="00FB197E"/>
    <w:rsid w:val="00FB19B1"/>
    <w:rsid w:val="00FB1A2D"/>
    <w:rsid w:val="00FB1AB4"/>
    <w:rsid w:val="00FB1AF5"/>
    <w:rsid w:val="00FB1B24"/>
    <w:rsid w:val="00FB1C07"/>
    <w:rsid w:val="00FB1C71"/>
    <w:rsid w:val="00FB1D4F"/>
    <w:rsid w:val="00FB1D87"/>
    <w:rsid w:val="00FB1DD9"/>
    <w:rsid w:val="00FB1E62"/>
    <w:rsid w:val="00FB1E65"/>
    <w:rsid w:val="00FB1E6B"/>
    <w:rsid w:val="00FB1E8B"/>
    <w:rsid w:val="00FB1F6B"/>
    <w:rsid w:val="00FB1F8C"/>
    <w:rsid w:val="00FB1FF1"/>
    <w:rsid w:val="00FB1FF6"/>
    <w:rsid w:val="00FB21B8"/>
    <w:rsid w:val="00FB22EB"/>
    <w:rsid w:val="00FB2312"/>
    <w:rsid w:val="00FB2387"/>
    <w:rsid w:val="00FB2396"/>
    <w:rsid w:val="00FB23C9"/>
    <w:rsid w:val="00FB23E5"/>
    <w:rsid w:val="00FB2410"/>
    <w:rsid w:val="00FB2417"/>
    <w:rsid w:val="00FB2422"/>
    <w:rsid w:val="00FB2454"/>
    <w:rsid w:val="00FB247E"/>
    <w:rsid w:val="00FB24C0"/>
    <w:rsid w:val="00FB253D"/>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50"/>
    <w:rsid w:val="00FB2982"/>
    <w:rsid w:val="00FB2A0C"/>
    <w:rsid w:val="00FB2A44"/>
    <w:rsid w:val="00FB2A54"/>
    <w:rsid w:val="00FB2B13"/>
    <w:rsid w:val="00FB2B1A"/>
    <w:rsid w:val="00FB2B59"/>
    <w:rsid w:val="00FB2BBC"/>
    <w:rsid w:val="00FB2C1F"/>
    <w:rsid w:val="00FB2C36"/>
    <w:rsid w:val="00FB2C39"/>
    <w:rsid w:val="00FB2CB7"/>
    <w:rsid w:val="00FB2CDC"/>
    <w:rsid w:val="00FB2D56"/>
    <w:rsid w:val="00FB2DF5"/>
    <w:rsid w:val="00FB2EE3"/>
    <w:rsid w:val="00FB2F46"/>
    <w:rsid w:val="00FB2FC5"/>
    <w:rsid w:val="00FB2FD9"/>
    <w:rsid w:val="00FB302B"/>
    <w:rsid w:val="00FB3066"/>
    <w:rsid w:val="00FB3091"/>
    <w:rsid w:val="00FB3093"/>
    <w:rsid w:val="00FB30A3"/>
    <w:rsid w:val="00FB30A9"/>
    <w:rsid w:val="00FB30AE"/>
    <w:rsid w:val="00FB3195"/>
    <w:rsid w:val="00FB3284"/>
    <w:rsid w:val="00FB3294"/>
    <w:rsid w:val="00FB329C"/>
    <w:rsid w:val="00FB3301"/>
    <w:rsid w:val="00FB3307"/>
    <w:rsid w:val="00FB33B8"/>
    <w:rsid w:val="00FB3412"/>
    <w:rsid w:val="00FB34E5"/>
    <w:rsid w:val="00FB3540"/>
    <w:rsid w:val="00FB3542"/>
    <w:rsid w:val="00FB3548"/>
    <w:rsid w:val="00FB3560"/>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9"/>
    <w:rsid w:val="00FB3E1B"/>
    <w:rsid w:val="00FB3E4B"/>
    <w:rsid w:val="00FB3E89"/>
    <w:rsid w:val="00FB3F79"/>
    <w:rsid w:val="00FB3FF9"/>
    <w:rsid w:val="00FB40C7"/>
    <w:rsid w:val="00FB4164"/>
    <w:rsid w:val="00FB4172"/>
    <w:rsid w:val="00FB4188"/>
    <w:rsid w:val="00FB41F6"/>
    <w:rsid w:val="00FB4236"/>
    <w:rsid w:val="00FB432F"/>
    <w:rsid w:val="00FB43FB"/>
    <w:rsid w:val="00FB4428"/>
    <w:rsid w:val="00FB4442"/>
    <w:rsid w:val="00FB4521"/>
    <w:rsid w:val="00FB4530"/>
    <w:rsid w:val="00FB4541"/>
    <w:rsid w:val="00FB4596"/>
    <w:rsid w:val="00FB45A7"/>
    <w:rsid w:val="00FB45AF"/>
    <w:rsid w:val="00FB461D"/>
    <w:rsid w:val="00FB4621"/>
    <w:rsid w:val="00FB4622"/>
    <w:rsid w:val="00FB4645"/>
    <w:rsid w:val="00FB4686"/>
    <w:rsid w:val="00FB4736"/>
    <w:rsid w:val="00FB473E"/>
    <w:rsid w:val="00FB4831"/>
    <w:rsid w:val="00FB485D"/>
    <w:rsid w:val="00FB4871"/>
    <w:rsid w:val="00FB48CF"/>
    <w:rsid w:val="00FB490F"/>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3D2"/>
    <w:rsid w:val="00FB542F"/>
    <w:rsid w:val="00FB54B7"/>
    <w:rsid w:val="00FB5722"/>
    <w:rsid w:val="00FB58CB"/>
    <w:rsid w:val="00FB5939"/>
    <w:rsid w:val="00FB59C0"/>
    <w:rsid w:val="00FB59D2"/>
    <w:rsid w:val="00FB59FD"/>
    <w:rsid w:val="00FB5AA6"/>
    <w:rsid w:val="00FB5AB9"/>
    <w:rsid w:val="00FB5B46"/>
    <w:rsid w:val="00FB5B79"/>
    <w:rsid w:val="00FB5BAA"/>
    <w:rsid w:val="00FB5C5B"/>
    <w:rsid w:val="00FB5CA4"/>
    <w:rsid w:val="00FB5CD4"/>
    <w:rsid w:val="00FB5CFB"/>
    <w:rsid w:val="00FB5D33"/>
    <w:rsid w:val="00FB5D95"/>
    <w:rsid w:val="00FB5DE7"/>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8B4"/>
    <w:rsid w:val="00FB6933"/>
    <w:rsid w:val="00FB694E"/>
    <w:rsid w:val="00FB697E"/>
    <w:rsid w:val="00FB699A"/>
    <w:rsid w:val="00FB6AB9"/>
    <w:rsid w:val="00FB6B36"/>
    <w:rsid w:val="00FB6BB2"/>
    <w:rsid w:val="00FB6BD1"/>
    <w:rsid w:val="00FB6C45"/>
    <w:rsid w:val="00FB6C76"/>
    <w:rsid w:val="00FB6CFA"/>
    <w:rsid w:val="00FB6D20"/>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75"/>
    <w:rsid w:val="00FB76D8"/>
    <w:rsid w:val="00FB76FD"/>
    <w:rsid w:val="00FB7722"/>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EB0"/>
    <w:rsid w:val="00FB7ED5"/>
    <w:rsid w:val="00FB7ED6"/>
    <w:rsid w:val="00FB7EEE"/>
    <w:rsid w:val="00FB7FF0"/>
    <w:rsid w:val="00FC0020"/>
    <w:rsid w:val="00FC01BC"/>
    <w:rsid w:val="00FC021B"/>
    <w:rsid w:val="00FC02A9"/>
    <w:rsid w:val="00FC02C4"/>
    <w:rsid w:val="00FC0304"/>
    <w:rsid w:val="00FC0369"/>
    <w:rsid w:val="00FC0435"/>
    <w:rsid w:val="00FC04C1"/>
    <w:rsid w:val="00FC04D9"/>
    <w:rsid w:val="00FC056E"/>
    <w:rsid w:val="00FC05BD"/>
    <w:rsid w:val="00FC067F"/>
    <w:rsid w:val="00FC06B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BF4"/>
    <w:rsid w:val="00FC0C05"/>
    <w:rsid w:val="00FC0C1D"/>
    <w:rsid w:val="00FC0D70"/>
    <w:rsid w:val="00FC0E57"/>
    <w:rsid w:val="00FC10C3"/>
    <w:rsid w:val="00FC1134"/>
    <w:rsid w:val="00FC11CE"/>
    <w:rsid w:val="00FC11E8"/>
    <w:rsid w:val="00FC1260"/>
    <w:rsid w:val="00FC128A"/>
    <w:rsid w:val="00FC12F6"/>
    <w:rsid w:val="00FC134A"/>
    <w:rsid w:val="00FC143D"/>
    <w:rsid w:val="00FC1450"/>
    <w:rsid w:val="00FC147C"/>
    <w:rsid w:val="00FC1517"/>
    <w:rsid w:val="00FC1527"/>
    <w:rsid w:val="00FC15D4"/>
    <w:rsid w:val="00FC1608"/>
    <w:rsid w:val="00FC164A"/>
    <w:rsid w:val="00FC1670"/>
    <w:rsid w:val="00FC1752"/>
    <w:rsid w:val="00FC1837"/>
    <w:rsid w:val="00FC184C"/>
    <w:rsid w:val="00FC184F"/>
    <w:rsid w:val="00FC1917"/>
    <w:rsid w:val="00FC1940"/>
    <w:rsid w:val="00FC19DF"/>
    <w:rsid w:val="00FC1A53"/>
    <w:rsid w:val="00FC1B2B"/>
    <w:rsid w:val="00FC1B31"/>
    <w:rsid w:val="00FC1C50"/>
    <w:rsid w:val="00FC1CF1"/>
    <w:rsid w:val="00FC1CF7"/>
    <w:rsid w:val="00FC1D9A"/>
    <w:rsid w:val="00FC1DB2"/>
    <w:rsid w:val="00FC1DE2"/>
    <w:rsid w:val="00FC1DF0"/>
    <w:rsid w:val="00FC1DF2"/>
    <w:rsid w:val="00FC1EC4"/>
    <w:rsid w:val="00FC1F15"/>
    <w:rsid w:val="00FC1F49"/>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32"/>
    <w:rsid w:val="00FC2D59"/>
    <w:rsid w:val="00FC2D86"/>
    <w:rsid w:val="00FC2D90"/>
    <w:rsid w:val="00FC2DB4"/>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5"/>
    <w:rsid w:val="00FC32FA"/>
    <w:rsid w:val="00FC335C"/>
    <w:rsid w:val="00FC3441"/>
    <w:rsid w:val="00FC3465"/>
    <w:rsid w:val="00FC347C"/>
    <w:rsid w:val="00FC34B2"/>
    <w:rsid w:val="00FC353C"/>
    <w:rsid w:val="00FC353F"/>
    <w:rsid w:val="00FC35B0"/>
    <w:rsid w:val="00FC35FC"/>
    <w:rsid w:val="00FC36F0"/>
    <w:rsid w:val="00FC36F3"/>
    <w:rsid w:val="00FC3736"/>
    <w:rsid w:val="00FC373A"/>
    <w:rsid w:val="00FC37E9"/>
    <w:rsid w:val="00FC395E"/>
    <w:rsid w:val="00FC3962"/>
    <w:rsid w:val="00FC39CC"/>
    <w:rsid w:val="00FC3A1D"/>
    <w:rsid w:val="00FC3AB8"/>
    <w:rsid w:val="00FC3B63"/>
    <w:rsid w:val="00FC3BB7"/>
    <w:rsid w:val="00FC3BE7"/>
    <w:rsid w:val="00FC3CB5"/>
    <w:rsid w:val="00FC3D11"/>
    <w:rsid w:val="00FC3D5C"/>
    <w:rsid w:val="00FC3D7A"/>
    <w:rsid w:val="00FC3D7D"/>
    <w:rsid w:val="00FC3F07"/>
    <w:rsid w:val="00FC3F18"/>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2F"/>
    <w:rsid w:val="00FC455F"/>
    <w:rsid w:val="00FC456C"/>
    <w:rsid w:val="00FC4670"/>
    <w:rsid w:val="00FC46E3"/>
    <w:rsid w:val="00FC47CA"/>
    <w:rsid w:val="00FC47E8"/>
    <w:rsid w:val="00FC47EC"/>
    <w:rsid w:val="00FC481B"/>
    <w:rsid w:val="00FC4886"/>
    <w:rsid w:val="00FC4918"/>
    <w:rsid w:val="00FC493F"/>
    <w:rsid w:val="00FC495A"/>
    <w:rsid w:val="00FC4966"/>
    <w:rsid w:val="00FC4982"/>
    <w:rsid w:val="00FC49DF"/>
    <w:rsid w:val="00FC4A18"/>
    <w:rsid w:val="00FC4AF7"/>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3E"/>
    <w:rsid w:val="00FC55C7"/>
    <w:rsid w:val="00FC5615"/>
    <w:rsid w:val="00FC5688"/>
    <w:rsid w:val="00FC5695"/>
    <w:rsid w:val="00FC56BE"/>
    <w:rsid w:val="00FC56F6"/>
    <w:rsid w:val="00FC5873"/>
    <w:rsid w:val="00FC58EC"/>
    <w:rsid w:val="00FC58F9"/>
    <w:rsid w:val="00FC5983"/>
    <w:rsid w:val="00FC59A8"/>
    <w:rsid w:val="00FC59C2"/>
    <w:rsid w:val="00FC59E7"/>
    <w:rsid w:val="00FC59ED"/>
    <w:rsid w:val="00FC5A5A"/>
    <w:rsid w:val="00FC5AAD"/>
    <w:rsid w:val="00FC5B5A"/>
    <w:rsid w:val="00FC5C07"/>
    <w:rsid w:val="00FC5C0A"/>
    <w:rsid w:val="00FC5C1E"/>
    <w:rsid w:val="00FC5C47"/>
    <w:rsid w:val="00FC5CBF"/>
    <w:rsid w:val="00FC5CF9"/>
    <w:rsid w:val="00FC5D25"/>
    <w:rsid w:val="00FC5D58"/>
    <w:rsid w:val="00FC5D8D"/>
    <w:rsid w:val="00FC5DFA"/>
    <w:rsid w:val="00FC5F4B"/>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9B"/>
    <w:rsid w:val="00FC67CD"/>
    <w:rsid w:val="00FC67E0"/>
    <w:rsid w:val="00FC6822"/>
    <w:rsid w:val="00FC684F"/>
    <w:rsid w:val="00FC6878"/>
    <w:rsid w:val="00FC68DF"/>
    <w:rsid w:val="00FC692B"/>
    <w:rsid w:val="00FC695C"/>
    <w:rsid w:val="00FC695D"/>
    <w:rsid w:val="00FC6979"/>
    <w:rsid w:val="00FC6A87"/>
    <w:rsid w:val="00FC6ABC"/>
    <w:rsid w:val="00FC6C64"/>
    <w:rsid w:val="00FC6D1E"/>
    <w:rsid w:val="00FC6DBC"/>
    <w:rsid w:val="00FC6E7A"/>
    <w:rsid w:val="00FC6EB6"/>
    <w:rsid w:val="00FC6EC1"/>
    <w:rsid w:val="00FC6FC7"/>
    <w:rsid w:val="00FC6FE6"/>
    <w:rsid w:val="00FC7020"/>
    <w:rsid w:val="00FC7033"/>
    <w:rsid w:val="00FC706D"/>
    <w:rsid w:val="00FC7139"/>
    <w:rsid w:val="00FC717B"/>
    <w:rsid w:val="00FC7193"/>
    <w:rsid w:val="00FC71CE"/>
    <w:rsid w:val="00FC7268"/>
    <w:rsid w:val="00FC72CD"/>
    <w:rsid w:val="00FC7303"/>
    <w:rsid w:val="00FC7318"/>
    <w:rsid w:val="00FC7326"/>
    <w:rsid w:val="00FC7396"/>
    <w:rsid w:val="00FC739E"/>
    <w:rsid w:val="00FC7511"/>
    <w:rsid w:val="00FC75A8"/>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5"/>
    <w:rsid w:val="00FC7C0A"/>
    <w:rsid w:val="00FC7D19"/>
    <w:rsid w:val="00FC7D1C"/>
    <w:rsid w:val="00FC7D1D"/>
    <w:rsid w:val="00FC7D62"/>
    <w:rsid w:val="00FC7D7D"/>
    <w:rsid w:val="00FC7E1E"/>
    <w:rsid w:val="00FC7E5F"/>
    <w:rsid w:val="00FC7E7F"/>
    <w:rsid w:val="00FC7EC5"/>
    <w:rsid w:val="00FC7EC6"/>
    <w:rsid w:val="00FD0042"/>
    <w:rsid w:val="00FD006E"/>
    <w:rsid w:val="00FD00C1"/>
    <w:rsid w:val="00FD0116"/>
    <w:rsid w:val="00FD0190"/>
    <w:rsid w:val="00FD01E3"/>
    <w:rsid w:val="00FD029B"/>
    <w:rsid w:val="00FD02D5"/>
    <w:rsid w:val="00FD0370"/>
    <w:rsid w:val="00FD0382"/>
    <w:rsid w:val="00FD03C9"/>
    <w:rsid w:val="00FD0452"/>
    <w:rsid w:val="00FD047F"/>
    <w:rsid w:val="00FD04DB"/>
    <w:rsid w:val="00FD051B"/>
    <w:rsid w:val="00FD062D"/>
    <w:rsid w:val="00FD0634"/>
    <w:rsid w:val="00FD0684"/>
    <w:rsid w:val="00FD072C"/>
    <w:rsid w:val="00FD0733"/>
    <w:rsid w:val="00FD075D"/>
    <w:rsid w:val="00FD077D"/>
    <w:rsid w:val="00FD0785"/>
    <w:rsid w:val="00FD0798"/>
    <w:rsid w:val="00FD083A"/>
    <w:rsid w:val="00FD085B"/>
    <w:rsid w:val="00FD08F9"/>
    <w:rsid w:val="00FD091D"/>
    <w:rsid w:val="00FD0935"/>
    <w:rsid w:val="00FD0975"/>
    <w:rsid w:val="00FD09A7"/>
    <w:rsid w:val="00FD09E1"/>
    <w:rsid w:val="00FD0A85"/>
    <w:rsid w:val="00FD0B7F"/>
    <w:rsid w:val="00FD0D11"/>
    <w:rsid w:val="00FD0D1C"/>
    <w:rsid w:val="00FD0E8B"/>
    <w:rsid w:val="00FD0EC2"/>
    <w:rsid w:val="00FD0EE1"/>
    <w:rsid w:val="00FD0EE6"/>
    <w:rsid w:val="00FD1042"/>
    <w:rsid w:val="00FD1086"/>
    <w:rsid w:val="00FD110B"/>
    <w:rsid w:val="00FD1132"/>
    <w:rsid w:val="00FD11AB"/>
    <w:rsid w:val="00FD11D0"/>
    <w:rsid w:val="00FD11D2"/>
    <w:rsid w:val="00FD123C"/>
    <w:rsid w:val="00FD1260"/>
    <w:rsid w:val="00FD132F"/>
    <w:rsid w:val="00FD1351"/>
    <w:rsid w:val="00FD135C"/>
    <w:rsid w:val="00FD140A"/>
    <w:rsid w:val="00FD145B"/>
    <w:rsid w:val="00FD146C"/>
    <w:rsid w:val="00FD14BF"/>
    <w:rsid w:val="00FD157C"/>
    <w:rsid w:val="00FD1617"/>
    <w:rsid w:val="00FD1626"/>
    <w:rsid w:val="00FD162E"/>
    <w:rsid w:val="00FD1656"/>
    <w:rsid w:val="00FD16B6"/>
    <w:rsid w:val="00FD16D1"/>
    <w:rsid w:val="00FD1837"/>
    <w:rsid w:val="00FD18FB"/>
    <w:rsid w:val="00FD196E"/>
    <w:rsid w:val="00FD19C5"/>
    <w:rsid w:val="00FD19F7"/>
    <w:rsid w:val="00FD1A7F"/>
    <w:rsid w:val="00FD1A93"/>
    <w:rsid w:val="00FD1AC0"/>
    <w:rsid w:val="00FD1B67"/>
    <w:rsid w:val="00FD1B99"/>
    <w:rsid w:val="00FD1BF4"/>
    <w:rsid w:val="00FD1BFA"/>
    <w:rsid w:val="00FD1C66"/>
    <w:rsid w:val="00FD1C67"/>
    <w:rsid w:val="00FD1D29"/>
    <w:rsid w:val="00FD1E5B"/>
    <w:rsid w:val="00FD1E8A"/>
    <w:rsid w:val="00FD1EF2"/>
    <w:rsid w:val="00FD1F72"/>
    <w:rsid w:val="00FD1FEF"/>
    <w:rsid w:val="00FD200A"/>
    <w:rsid w:val="00FD2067"/>
    <w:rsid w:val="00FD20F2"/>
    <w:rsid w:val="00FD212F"/>
    <w:rsid w:val="00FD2151"/>
    <w:rsid w:val="00FD2205"/>
    <w:rsid w:val="00FD2212"/>
    <w:rsid w:val="00FD2417"/>
    <w:rsid w:val="00FD24B0"/>
    <w:rsid w:val="00FD24C8"/>
    <w:rsid w:val="00FD2511"/>
    <w:rsid w:val="00FD257C"/>
    <w:rsid w:val="00FD2662"/>
    <w:rsid w:val="00FD267C"/>
    <w:rsid w:val="00FD268B"/>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7B"/>
    <w:rsid w:val="00FD2D94"/>
    <w:rsid w:val="00FD2DDB"/>
    <w:rsid w:val="00FD2E89"/>
    <w:rsid w:val="00FD2FA6"/>
    <w:rsid w:val="00FD3032"/>
    <w:rsid w:val="00FD30AA"/>
    <w:rsid w:val="00FD3120"/>
    <w:rsid w:val="00FD3133"/>
    <w:rsid w:val="00FD3168"/>
    <w:rsid w:val="00FD319C"/>
    <w:rsid w:val="00FD31DD"/>
    <w:rsid w:val="00FD32AF"/>
    <w:rsid w:val="00FD336E"/>
    <w:rsid w:val="00FD33A8"/>
    <w:rsid w:val="00FD33D8"/>
    <w:rsid w:val="00FD3402"/>
    <w:rsid w:val="00FD3463"/>
    <w:rsid w:val="00FD347A"/>
    <w:rsid w:val="00FD347E"/>
    <w:rsid w:val="00FD351C"/>
    <w:rsid w:val="00FD36E6"/>
    <w:rsid w:val="00FD3750"/>
    <w:rsid w:val="00FD37B2"/>
    <w:rsid w:val="00FD37E6"/>
    <w:rsid w:val="00FD3831"/>
    <w:rsid w:val="00FD38CB"/>
    <w:rsid w:val="00FD390A"/>
    <w:rsid w:val="00FD3987"/>
    <w:rsid w:val="00FD39BD"/>
    <w:rsid w:val="00FD3A12"/>
    <w:rsid w:val="00FD3A50"/>
    <w:rsid w:val="00FD3B2E"/>
    <w:rsid w:val="00FD3B8B"/>
    <w:rsid w:val="00FD3BB9"/>
    <w:rsid w:val="00FD3C2F"/>
    <w:rsid w:val="00FD3C46"/>
    <w:rsid w:val="00FD3C5B"/>
    <w:rsid w:val="00FD3CB6"/>
    <w:rsid w:val="00FD3D91"/>
    <w:rsid w:val="00FD3DDE"/>
    <w:rsid w:val="00FD3DEA"/>
    <w:rsid w:val="00FD3E28"/>
    <w:rsid w:val="00FD3E38"/>
    <w:rsid w:val="00FD3EEE"/>
    <w:rsid w:val="00FD3F6A"/>
    <w:rsid w:val="00FD3FC1"/>
    <w:rsid w:val="00FD403C"/>
    <w:rsid w:val="00FD4103"/>
    <w:rsid w:val="00FD41B4"/>
    <w:rsid w:val="00FD41CD"/>
    <w:rsid w:val="00FD41E0"/>
    <w:rsid w:val="00FD41EA"/>
    <w:rsid w:val="00FD41F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41"/>
    <w:rsid w:val="00FD4E69"/>
    <w:rsid w:val="00FD4EC3"/>
    <w:rsid w:val="00FD4EE4"/>
    <w:rsid w:val="00FD4FBB"/>
    <w:rsid w:val="00FD501F"/>
    <w:rsid w:val="00FD5029"/>
    <w:rsid w:val="00FD5036"/>
    <w:rsid w:val="00FD505E"/>
    <w:rsid w:val="00FD518E"/>
    <w:rsid w:val="00FD51FA"/>
    <w:rsid w:val="00FD521A"/>
    <w:rsid w:val="00FD523E"/>
    <w:rsid w:val="00FD52D4"/>
    <w:rsid w:val="00FD5311"/>
    <w:rsid w:val="00FD5345"/>
    <w:rsid w:val="00FD5347"/>
    <w:rsid w:val="00FD53E7"/>
    <w:rsid w:val="00FD541F"/>
    <w:rsid w:val="00FD54C4"/>
    <w:rsid w:val="00FD5530"/>
    <w:rsid w:val="00FD557D"/>
    <w:rsid w:val="00FD560A"/>
    <w:rsid w:val="00FD563A"/>
    <w:rsid w:val="00FD566B"/>
    <w:rsid w:val="00FD56A7"/>
    <w:rsid w:val="00FD56B4"/>
    <w:rsid w:val="00FD578F"/>
    <w:rsid w:val="00FD57E2"/>
    <w:rsid w:val="00FD5880"/>
    <w:rsid w:val="00FD58A2"/>
    <w:rsid w:val="00FD58B4"/>
    <w:rsid w:val="00FD58FF"/>
    <w:rsid w:val="00FD5914"/>
    <w:rsid w:val="00FD5921"/>
    <w:rsid w:val="00FD599B"/>
    <w:rsid w:val="00FD59C9"/>
    <w:rsid w:val="00FD59DD"/>
    <w:rsid w:val="00FD5A54"/>
    <w:rsid w:val="00FD5AE6"/>
    <w:rsid w:val="00FD5B0E"/>
    <w:rsid w:val="00FD5B28"/>
    <w:rsid w:val="00FD5B33"/>
    <w:rsid w:val="00FD5B84"/>
    <w:rsid w:val="00FD5BC1"/>
    <w:rsid w:val="00FD5C10"/>
    <w:rsid w:val="00FD5CF4"/>
    <w:rsid w:val="00FD5CFA"/>
    <w:rsid w:val="00FD5D23"/>
    <w:rsid w:val="00FD5D83"/>
    <w:rsid w:val="00FD5DC4"/>
    <w:rsid w:val="00FD5E28"/>
    <w:rsid w:val="00FD5ECF"/>
    <w:rsid w:val="00FD5F27"/>
    <w:rsid w:val="00FD5F48"/>
    <w:rsid w:val="00FD5FA0"/>
    <w:rsid w:val="00FD601B"/>
    <w:rsid w:val="00FD6092"/>
    <w:rsid w:val="00FD6124"/>
    <w:rsid w:val="00FD6179"/>
    <w:rsid w:val="00FD61A5"/>
    <w:rsid w:val="00FD61B2"/>
    <w:rsid w:val="00FD61B6"/>
    <w:rsid w:val="00FD622C"/>
    <w:rsid w:val="00FD6271"/>
    <w:rsid w:val="00FD632B"/>
    <w:rsid w:val="00FD6344"/>
    <w:rsid w:val="00FD63BE"/>
    <w:rsid w:val="00FD63E8"/>
    <w:rsid w:val="00FD647D"/>
    <w:rsid w:val="00FD651B"/>
    <w:rsid w:val="00FD6536"/>
    <w:rsid w:val="00FD6557"/>
    <w:rsid w:val="00FD65B5"/>
    <w:rsid w:val="00FD664E"/>
    <w:rsid w:val="00FD665B"/>
    <w:rsid w:val="00FD66EB"/>
    <w:rsid w:val="00FD66F8"/>
    <w:rsid w:val="00FD6750"/>
    <w:rsid w:val="00FD6764"/>
    <w:rsid w:val="00FD679E"/>
    <w:rsid w:val="00FD680B"/>
    <w:rsid w:val="00FD6842"/>
    <w:rsid w:val="00FD68C7"/>
    <w:rsid w:val="00FD68CF"/>
    <w:rsid w:val="00FD6932"/>
    <w:rsid w:val="00FD6935"/>
    <w:rsid w:val="00FD6977"/>
    <w:rsid w:val="00FD698B"/>
    <w:rsid w:val="00FD69A3"/>
    <w:rsid w:val="00FD6A02"/>
    <w:rsid w:val="00FD6A96"/>
    <w:rsid w:val="00FD6AC4"/>
    <w:rsid w:val="00FD6AF7"/>
    <w:rsid w:val="00FD6B18"/>
    <w:rsid w:val="00FD6B2D"/>
    <w:rsid w:val="00FD6B44"/>
    <w:rsid w:val="00FD6CE7"/>
    <w:rsid w:val="00FD6D6D"/>
    <w:rsid w:val="00FD6EAE"/>
    <w:rsid w:val="00FD6F3D"/>
    <w:rsid w:val="00FD6F83"/>
    <w:rsid w:val="00FD6F86"/>
    <w:rsid w:val="00FD6FB4"/>
    <w:rsid w:val="00FD703A"/>
    <w:rsid w:val="00FD7069"/>
    <w:rsid w:val="00FD70EC"/>
    <w:rsid w:val="00FD7157"/>
    <w:rsid w:val="00FD7181"/>
    <w:rsid w:val="00FD71DE"/>
    <w:rsid w:val="00FD7457"/>
    <w:rsid w:val="00FD7467"/>
    <w:rsid w:val="00FD74F4"/>
    <w:rsid w:val="00FD7572"/>
    <w:rsid w:val="00FD767D"/>
    <w:rsid w:val="00FD76D5"/>
    <w:rsid w:val="00FD7717"/>
    <w:rsid w:val="00FD7722"/>
    <w:rsid w:val="00FD7756"/>
    <w:rsid w:val="00FD7775"/>
    <w:rsid w:val="00FD77BB"/>
    <w:rsid w:val="00FD77D6"/>
    <w:rsid w:val="00FD7830"/>
    <w:rsid w:val="00FD784E"/>
    <w:rsid w:val="00FD786E"/>
    <w:rsid w:val="00FD789A"/>
    <w:rsid w:val="00FD79BA"/>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28"/>
    <w:rsid w:val="00FE00A1"/>
    <w:rsid w:val="00FE00EB"/>
    <w:rsid w:val="00FE0124"/>
    <w:rsid w:val="00FE0166"/>
    <w:rsid w:val="00FE0178"/>
    <w:rsid w:val="00FE0215"/>
    <w:rsid w:val="00FE028D"/>
    <w:rsid w:val="00FE02D6"/>
    <w:rsid w:val="00FE02EA"/>
    <w:rsid w:val="00FE031B"/>
    <w:rsid w:val="00FE0474"/>
    <w:rsid w:val="00FE04B3"/>
    <w:rsid w:val="00FE04CC"/>
    <w:rsid w:val="00FE050C"/>
    <w:rsid w:val="00FE062B"/>
    <w:rsid w:val="00FE06A6"/>
    <w:rsid w:val="00FE0767"/>
    <w:rsid w:val="00FE0803"/>
    <w:rsid w:val="00FE0823"/>
    <w:rsid w:val="00FE093D"/>
    <w:rsid w:val="00FE094D"/>
    <w:rsid w:val="00FE09A0"/>
    <w:rsid w:val="00FE0A3D"/>
    <w:rsid w:val="00FE0A82"/>
    <w:rsid w:val="00FE0A9B"/>
    <w:rsid w:val="00FE0AA0"/>
    <w:rsid w:val="00FE0AEE"/>
    <w:rsid w:val="00FE0B21"/>
    <w:rsid w:val="00FE0B24"/>
    <w:rsid w:val="00FE0B2F"/>
    <w:rsid w:val="00FE0B42"/>
    <w:rsid w:val="00FE0B66"/>
    <w:rsid w:val="00FE0BEA"/>
    <w:rsid w:val="00FE0C5C"/>
    <w:rsid w:val="00FE0CBA"/>
    <w:rsid w:val="00FE0CC9"/>
    <w:rsid w:val="00FE0CFE"/>
    <w:rsid w:val="00FE0D73"/>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BFA"/>
    <w:rsid w:val="00FE1C18"/>
    <w:rsid w:val="00FE1C30"/>
    <w:rsid w:val="00FE1CC3"/>
    <w:rsid w:val="00FE1CD5"/>
    <w:rsid w:val="00FE1D12"/>
    <w:rsid w:val="00FE1D3F"/>
    <w:rsid w:val="00FE1D4E"/>
    <w:rsid w:val="00FE1E84"/>
    <w:rsid w:val="00FE1F5A"/>
    <w:rsid w:val="00FE1F5D"/>
    <w:rsid w:val="00FE1F71"/>
    <w:rsid w:val="00FE202B"/>
    <w:rsid w:val="00FE209E"/>
    <w:rsid w:val="00FE20CF"/>
    <w:rsid w:val="00FE211D"/>
    <w:rsid w:val="00FE21A1"/>
    <w:rsid w:val="00FE21AD"/>
    <w:rsid w:val="00FE23C1"/>
    <w:rsid w:val="00FE23D3"/>
    <w:rsid w:val="00FE23E5"/>
    <w:rsid w:val="00FE23EA"/>
    <w:rsid w:val="00FE2424"/>
    <w:rsid w:val="00FE242E"/>
    <w:rsid w:val="00FE2475"/>
    <w:rsid w:val="00FE2481"/>
    <w:rsid w:val="00FE255C"/>
    <w:rsid w:val="00FE255E"/>
    <w:rsid w:val="00FE25B7"/>
    <w:rsid w:val="00FE25EA"/>
    <w:rsid w:val="00FE263C"/>
    <w:rsid w:val="00FE2640"/>
    <w:rsid w:val="00FE26BB"/>
    <w:rsid w:val="00FE2714"/>
    <w:rsid w:val="00FE2748"/>
    <w:rsid w:val="00FE2822"/>
    <w:rsid w:val="00FE2826"/>
    <w:rsid w:val="00FE2829"/>
    <w:rsid w:val="00FE288F"/>
    <w:rsid w:val="00FE28AE"/>
    <w:rsid w:val="00FE28C7"/>
    <w:rsid w:val="00FE28FF"/>
    <w:rsid w:val="00FE2A1C"/>
    <w:rsid w:val="00FE2A3E"/>
    <w:rsid w:val="00FE2ABE"/>
    <w:rsid w:val="00FE2AEA"/>
    <w:rsid w:val="00FE2B15"/>
    <w:rsid w:val="00FE2C43"/>
    <w:rsid w:val="00FE2C88"/>
    <w:rsid w:val="00FE2D2F"/>
    <w:rsid w:val="00FE2D4B"/>
    <w:rsid w:val="00FE2DAA"/>
    <w:rsid w:val="00FE2E16"/>
    <w:rsid w:val="00FE2EE2"/>
    <w:rsid w:val="00FE2F8E"/>
    <w:rsid w:val="00FE2FA2"/>
    <w:rsid w:val="00FE3080"/>
    <w:rsid w:val="00FE308A"/>
    <w:rsid w:val="00FE308D"/>
    <w:rsid w:val="00FE3096"/>
    <w:rsid w:val="00FE30C6"/>
    <w:rsid w:val="00FE30DE"/>
    <w:rsid w:val="00FE3227"/>
    <w:rsid w:val="00FE32D3"/>
    <w:rsid w:val="00FE3330"/>
    <w:rsid w:val="00FE33E1"/>
    <w:rsid w:val="00FE353F"/>
    <w:rsid w:val="00FE3566"/>
    <w:rsid w:val="00FE3596"/>
    <w:rsid w:val="00FE35BD"/>
    <w:rsid w:val="00FE36AE"/>
    <w:rsid w:val="00FE3781"/>
    <w:rsid w:val="00FE3873"/>
    <w:rsid w:val="00FE38A9"/>
    <w:rsid w:val="00FE3946"/>
    <w:rsid w:val="00FE3A42"/>
    <w:rsid w:val="00FE3A90"/>
    <w:rsid w:val="00FE3C36"/>
    <w:rsid w:val="00FE3C73"/>
    <w:rsid w:val="00FE3C86"/>
    <w:rsid w:val="00FE3CD6"/>
    <w:rsid w:val="00FE3CFF"/>
    <w:rsid w:val="00FE3D22"/>
    <w:rsid w:val="00FE3D52"/>
    <w:rsid w:val="00FE3D59"/>
    <w:rsid w:val="00FE3DDF"/>
    <w:rsid w:val="00FE3DF4"/>
    <w:rsid w:val="00FE3E59"/>
    <w:rsid w:val="00FE3EEF"/>
    <w:rsid w:val="00FE3EF9"/>
    <w:rsid w:val="00FE3FAC"/>
    <w:rsid w:val="00FE4049"/>
    <w:rsid w:val="00FE4075"/>
    <w:rsid w:val="00FE4124"/>
    <w:rsid w:val="00FE4181"/>
    <w:rsid w:val="00FE41FC"/>
    <w:rsid w:val="00FE4253"/>
    <w:rsid w:val="00FE430A"/>
    <w:rsid w:val="00FE4444"/>
    <w:rsid w:val="00FE44B9"/>
    <w:rsid w:val="00FE4508"/>
    <w:rsid w:val="00FE4517"/>
    <w:rsid w:val="00FE4555"/>
    <w:rsid w:val="00FE4590"/>
    <w:rsid w:val="00FE4663"/>
    <w:rsid w:val="00FE4667"/>
    <w:rsid w:val="00FE4743"/>
    <w:rsid w:val="00FE47B5"/>
    <w:rsid w:val="00FE4807"/>
    <w:rsid w:val="00FE486F"/>
    <w:rsid w:val="00FE48B0"/>
    <w:rsid w:val="00FE491D"/>
    <w:rsid w:val="00FE4947"/>
    <w:rsid w:val="00FE4948"/>
    <w:rsid w:val="00FE49A5"/>
    <w:rsid w:val="00FE4B4A"/>
    <w:rsid w:val="00FE4C0E"/>
    <w:rsid w:val="00FE4C4E"/>
    <w:rsid w:val="00FE4C88"/>
    <w:rsid w:val="00FE4D9F"/>
    <w:rsid w:val="00FE4DD3"/>
    <w:rsid w:val="00FE4DE1"/>
    <w:rsid w:val="00FE4DE2"/>
    <w:rsid w:val="00FE4E98"/>
    <w:rsid w:val="00FE4F28"/>
    <w:rsid w:val="00FE4F2D"/>
    <w:rsid w:val="00FE4F85"/>
    <w:rsid w:val="00FE4FAB"/>
    <w:rsid w:val="00FE502C"/>
    <w:rsid w:val="00FE5035"/>
    <w:rsid w:val="00FE511A"/>
    <w:rsid w:val="00FE511E"/>
    <w:rsid w:val="00FE5134"/>
    <w:rsid w:val="00FE515F"/>
    <w:rsid w:val="00FE5199"/>
    <w:rsid w:val="00FE5214"/>
    <w:rsid w:val="00FE52BD"/>
    <w:rsid w:val="00FE5325"/>
    <w:rsid w:val="00FE532E"/>
    <w:rsid w:val="00FE535E"/>
    <w:rsid w:val="00FE53C6"/>
    <w:rsid w:val="00FE5413"/>
    <w:rsid w:val="00FE553E"/>
    <w:rsid w:val="00FE5565"/>
    <w:rsid w:val="00FE57A6"/>
    <w:rsid w:val="00FE59D9"/>
    <w:rsid w:val="00FE5A23"/>
    <w:rsid w:val="00FE5A86"/>
    <w:rsid w:val="00FE5A93"/>
    <w:rsid w:val="00FE5AC2"/>
    <w:rsid w:val="00FE5B1A"/>
    <w:rsid w:val="00FE5B24"/>
    <w:rsid w:val="00FE5B32"/>
    <w:rsid w:val="00FE5B79"/>
    <w:rsid w:val="00FE5BA9"/>
    <w:rsid w:val="00FE5BDB"/>
    <w:rsid w:val="00FE5C2D"/>
    <w:rsid w:val="00FE5C5F"/>
    <w:rsid w:val="00FE5D15"/>
    <w:rsid w:val="00FE5E03"/>
    <w:rsid w:val="00FE5E2F"/>
    <w:rsid w:val="00FE5E52"/>
    <w:rsid w:val="00FE5E5A"/>
    <w:rsid w:val="00FE5EB5"/>
    <w:rsid w:val="00FE5EF0"/>
    <w:rsid w:val="00FE5EF4"/>
    <w:rsid w:val="00FE5EF9"/>
    <w:rsid w:val="00FE5F33"/>
    <w:rsid w:val="00FE5FE5"/>
    <w:rsid w:val="00FE6012"/>
    <w:rsid w:val="00FE6119"/>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6D8"/>
    <w:rsid w:val="00FE66D9"/>
    <w:rsid w:val="00FE67AF"/>
    <w:rsid w:val="00FE67C0"/>
    <w:rsid w:val="00FE6826"/>
    <w:rsid w:val="00FE6831"/>
    <w:rsid w:val="00FE68A0"/>
    <w:rsid w:val="00FE68B4"/>
    <w:rsid w:val="00FE68BE"/>
    <w:rsid w:val="00FE6917"/>
    <w:rsid w:val="00FE6AA5"/>
    <w:rsid w:val="00FE6B15"/>
    <w:rsid w:val="00FE6B2C"/>
    <w:rsid w:val="00FE6B86"/>
    <w:rsid w:val="00FE6BB5"/>
    <w:rsid w:val="00FE6C47"/>
    <w:rsid w:val="00FE6C97"/>
    <w:rsid w:val="00FE6D53"/>
    <w:rsid w:val="00FE6D5F"/>
    <w:rsid w:val="00FE6D6F"/>
    <w:rsid w:val="00FE6DB7"/>
    <w:rsid w:val="00FE6E38"/>
    <w:rsid w:val="00FE6ED3"/>
    <w:rsid w:val="00FE6F3F"/>
    <w:rsid w:val="00FE7107"/>
    <w:rsid w:val="00FE7115"/>
    <w:rsid w:val="00FE713A"/>
    <w:rsid w:val="00FE715B"/>
    <w:rsid w:val="00FE71FD"/>
    <w:rsid w:val="00FE726F"/>
    <w:rsid w:val="00FE7283"/>
    <w:rsid w:val="00FE7370"/>
    <w:rsid w:val="00FE73B7"/>
    <w:rsid w:val="00FE73C2"/>
    <w:rsid w:val="00FE7418"/>
    <w:rsid w:val="00FE7472"/>
    <w:rsid w:val="00FE74EE"/>
    <w:rsid w:val="00FE75B0"/>
    <w:rsid w:val="00FE763F"/>
    <w:rsid w:val="00FE7653"/>
    <w:rsid w:val="00FE76BB"/>
    <w:rsid w:val="00FE76E4"/>
    <w:rsid w:val="00FE7723"/>
    <w:rsid w:val="00FE772A"/>
    <w:rsid w:val="00FE7754"/>
    <w:rsid w:val="00FE779D"/>
    <w:rsid w:val="00FE77A6"/>
    <w:rsid w:val="00FE784C"/>
    <w:rsid w:val="00FE78B5"/>
    <w:rsid w:val="00FE7948"/>
    <w:rsid w:val="00FE796E"/>
    <w:rsid w:val="00FE7992"/>
    <w:rsid w:val="00FE79AD"/>
    <w:rsid w:val="00FE7A3B"/>
    <w:rsid w:val="00FE7AC9"/>
    <w:rsid w:val="00FE7ADB"/>
    <w:rsid w:val="00FE7B78"/>
    <w:rsid w:val="00FE7B93"/>
    <w:rsid w:val="00FE7C27"/>
    <w:rsid w:val="00FE7CA6"/>
    <w:rsid w:val="00FE7CDD"/>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19"/>
    <w:rsid w:val="00FF0665"/>
    <w:rsid w:val="00FF067A"/>
    <w:rsid w:val="00FF067D"/>
    <w:rsid w:val="00FF06AE"/>
    <w:rsid w:val="00FF06B4"/>
    <w:rsid w:val="00FF070A"/>
    <w:rsid w:val="00FF072B"/>
    <w:rsid w:val="00FF0771"/>
    <w:rsid w:val="00FF078C"/>
    <w:rsid w:val="00FF0804"/>
    <w:rsid w:val="00FF0838"/>
    <w:rsid w:val="00FF0932"/>
    <w:rsid w:val="00FF096B"/>
    <w:rsid w:val="00FF097D"/>
    <w:rsid w:val="00FF09A7"/>
    <w:rsid w:val="00FF09BE"/>
    <w:rsid w:val="00FF09C9"/>
    <w:rsid w:val="00FF09CB"/>
    <w:rsid w:val="00FF09FB"/>
    <w:rsid w:val="00FF0A80"/>
    <w:rsid w:val="00FF0AA9"/>
    <w:rsid w:val="00FF0B40"/>
    <w:rsid w:val="00FF0BF5"/>
    <w:rsid w:val="00FF0BFA"/>
    <w:rsid w:val="00FF0C38"/>
    <w:rsid w:val="00FF0CD5"/>
    <w:rsid w:val="00FF0D26"/>
    <w:rsid w:val="00FF0D31"/>
    <w:rsid w:val="00FF0D71"/>
    <w:rsid w:val="00FF0DEE"/>
    <w:rsid w:val="00FF0F33"/>
    <w:rsid w:val="00FF0F3A"/>
    <w:rsid w:val="00FF0F3C"/>
    <w:rsid w:val="00FF0FB2"/>
    <w:rsid w:val="00FF0FF1"/>
    <w:rsid w:val="00FF0FF8"/>
    <w:rsid w:val="00FF1122"/>
    <w:rsid w:val="00FF1179"/>
    <w:rsid w:val="00FF1183"/>
    <w:rsid w:val="00FF11D7"/>
    <w:rsid w:val="00FF11EB"/>
    <w:rsid w:val="00FF1225"/>
    <w:rsid w:val="00FF124D"/>
    <w:rsid w:val="00FF1283"/>
    <w:rsid w:val="00FF12B5"/>
    <w:rsid w:val="00FF12BC"/>
    <w:rsid w:val="00FF12C9"/>
    <w:rsid w:val="00FF1307"/>
    <w:rsid w:val="00FF134E"/>
    <w:rsid w:val="00FF146A"/>
    <w:rsid w:val="00FF14E5"/>
    <w:rsid w:val="00FF1578"/>
    <w:rsid w:val="00FF1593"/>
    <w:rsid w:val="00FF16D8"/>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66"/>
    <w:rsid w:val="00FF1D73"/>
    <w:rsid w:val="00FF1DC9"/>
    <w:rsid w:val="00FF1DF6"/>
    <w:rsid w:val="00FF1E1A"/>
    <w:rsid w:val="00FF1E25"/>
    <w:rsid w:val="00FF1E30"/>
    <w:rsid w:val="00FF1E35"/>
    <w:rsid w:val="00FF1E9F"/>
    <w:rsid w:val="00FF1ECA"/>
    <w:rsid w:val="00FF2018"/>
    <w:rsid w:val="00FF20E2"/>
    <w:rsid w:val="00FF22EB"/>
    <w:rsid w:val="00FF2396"/>
    <w:rsid w:val="00FF23FA"/>
    <w:rsid w:val="00FF241A"/>
    <w:rsid w:val="00FF24AC"/>
    <w:rsid w:val="00FF24C0"/>
    <w:rsid w:val="00FF268C"/>
    <w:rsid w:val="00FF26DD"/>
    <w:rsid w:val="00FF2721"/>
    <w:rsid w:val="00FF27A1"/>
    <w:rsid w:val="00FF27FA"/>
    <w:rsid w:val="00FF281A"/>
    <w:rsid w:val="00FF2877"/>
    <w:rsid w:val="00FF2907"/>
    <w:rsid w:val="00FF2977"/>
    <w:rsid w:val="00FF29DF"/>
    <w:rsid w:val="00FF29FC"/>
    <w:rsid w:val="00FF2B42"/>
    <w:rsid w:val="00FF2BA0"/>
    <w:rsid w:val="00FF2C36"/>
    <w:rsid w:val="00FF2C39"/>
    <w:rsid w:val="00FF2C3E"/>
    <w:rsid w:val="00FF2C46"/>
    <w:rsid w:val="00FF2C53"/>
    <w:rsid w:val="00FF2C5D"/>
    <w:rsid w:val="00FF2D02"/>
    <w:rsid w:val="00FF2D41"/>
    <w:rsid w:val="00FF2E56"/>
    <w:rsid w:val="00FF2E73"/>
    <w:rsid w:val="00FF2EE0"/>
    <w:rsid w:val="00FF2F41"/>
    <w:rsid w:val="00FF2F83"/>
    <w:rsid w:val="00FF2FF6"/>
    <w:rsid w:val="00FF3000"/>
    <w:rsid w:val="00FF30B2"/>
    <w:rsid w:val="00FF30B6"/>
    <w:rsid w:val="00FF3178"/>
    <w:rsid w:val="00FF31F2"/>
    <w:rsid w:val="00FF31FE"/>
    <w:rsid w:val="00FF3223"/>
    <w:rsid w:val="00FF324A"/>
    <w:rsid w:val="00FF3278"/>
    <w:rsid w:val="00FF32D7"/>
    <w:rsid w:val="00FF3310"/>
    <w:rsid w:val="00FF33DA"/>
    <w:rsid w:val="00FF3403"/>
    <w:rsid w:val="00FF3425"/>
    <w:rsid w:val="00FF34C8"/>
    <w:rsid w:val="00FF3591"/>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52"/>
    <w:rsid w:val="00FF4488"/>
    <w:rsid w:val="00FF44A5"/>
    <w:rsid w:val="00FF44B2"/>
    <w:rsid w:val="00FF4574"/>
    <w:rsid w:val="00FF457D"/>
    <w:rsid w:val="00FF45C0"/>
    <w:rsid w:val="00FF45D5"/>
    <w:rsid w:val="00FF4682"/>
    <w:rsid w:val="00FF46A7"/>
    <w:rsid w:val="00FF46C1"/>
    <w:rsid w:val="00FF46C9"/>
    <w:rsid w:val="00FF4714"/>
    <w:rsid w:val="00FF4793"/>
    <w:rsid w:val="00FF483B"/>
    <w:rsid w:val="00FF49BF"/>
    <w:rsid w:val="00FF49E8"/>
    <w:rsid w:val="00FF4A4C"/>
    <w:rsid w:val="00FF4AAD"/>
    <w:rsid w:val="00FF4ABB"/>
    <w:rsid w:val="00FF4B05"/>
    <w:rsid w:val="00FF4B2C"/>
    <w:rsid w:val="00FF4B40"/>
    <w:rsid w:val="00FF4B90"/>
    <w:rsid w:val="00FF4BAE"/>
    <w:rsid w:val="00FF4D0F"/>
    <w:rsid w:val="00FF4D40"/>
    <w:rsid w:val="00FF4E78"/>
    <w:rsid w:val="00FF4EBC"/>
    <w:rsid w:val="00FF4F57"/>
    <w:rsid w:val="00FF4F59"/>
    <w:rsid w:val="00FF4F79"/>
    <w:rsid w:val="00FF4FB1"/>
    <w:rsid w:val="00FF4FFD"/>
    <w:rsid w:val="00FF5056"/>
    <w:rsid w:val="00FF50AF"/>
    <w:rsid w:val="00FF50F8"/>
    <w:rsid w:val="00FF5141"/>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E92"/>
    <w:rsid w:val="00FF5FCD"/>
    <w:rsid w:val="00FF5FD7"/>
    <w:rsid w:val="00FF6104"/>
    <w:rsid w:val="00FF612D"/>
    <w:rsid w:val="00FF6136"/>
    <w:rsid w:val="00FF6177"/>
    <w:rsid w:val="00FF6199"/>
    <w:rsid w:val="00FF61C8"/>
    <w:rsid w:val="00FF6211"/>
    <w:rsid w:val="00FF628E"/>
    <w:rsid w:val="00FF6408"/>
    <w:rsid w:val="00FF64B8"/>
    <w:rsid w:val="00FF64C8"/>
    <w:rsid w:val="00FF6550"/>
    <w:rsid w:val="00FF65CE"/>
    <w:rsid w:val="00FF6637"/>
    <w:rsid w:val="00FF6677"/>
    <w:rsid w:val="00FF6679"/>
    <w:rsid w:val="00FF669A"/>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5"/>
    <w:rsid w:val="00FF6E48"/>
    <w:rsid w:val="00FF6E51"/>
    <w:rsid w:val="00FF6F12"/>
    <w:rsid w:val="00FF6F2A"/>
    <w:rsid w:val="00FF6F48"/>
    <w:rsid w:val="00FF6F95"/>
    <w:rsid w:val="00FF701D"/>
    <w:rsid w:val="00FF7044"/>
    <w:rsid w:val="00FF7113"/>
    <w:rsid w:val="00FF716E"/>
    <w:rsid w:val="00FF719A"/>
    <w:rsid w:val="00FF71B4"/>
    <w:rsid w:val="00FF723C"/>
    <w:rsid w:val="00FF7281"/>
    <w:rsid w:val="00FF72B5"/>
    <w:rsid w:val="00FF73BC"/>
    <w:rsid w:val="00FF7484"/>
    <w:rsid w:val="00FF74DB"/>
    <w:rsid w:val="00FF768D"/>
    <w:rsid w:val="00FF7699"/>
    <w:rsid w:val="00FF76A8"/>
    <w:rsid w:val="00FF7701"/>
    <w:rsid w:val="00FF7793"/>
    <w:rsid w:val="00FF77A3"/>
    <w:rsid w:val="00FF77B1"/>
    <w:rsid w:val="00FF7816"/>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CC7"/>
    <w:rsid w:val="00FF7D1C"/>
    <w:rsid w:val="00FF7D3E"/>
    <w:rsid w:val="00FF7D49"/>
    <w:rsid w:val="00FF7DD8"/>
    <w:rsid w:val="00FF7E8F"/>
    <w:rsid w:val="00FF7F1F"/>
    <w:rsid w:val="00FF7FDB"/>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1624E263"/>
  <w15:docId w15:val="{6ACBE13D-A495-4E8B-8D7E-0F625A3F2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C55E98"/>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link w:val="TtuloChar"/>
    <w:uiPriority w:val="10"/>
    <w:qFormat/>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1"/>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MenoPendente1">
    <w:name w:val="Menção Pendente1"/>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 w:type="character" w:customStyle="1" w:styleId="TtuloChar">
    <w:name w:val="Título Char"/>
    <w:basedOn w:val="Fontepargpadro"/>
    <w:link w:val="Ttulo"/>
    <w:uiPriority w:val="10"/>
    <w:rsid w:val="00CE0D8C"/>
    <w:rPr>
      <w:sz w:val="40"/>
    </w:rPr>
  </w:style>
  <w:style w:type="paragraph" w:customStyle="1" w:styleId="text-center">
    <w:name w:val="text-center"/>
    <w:basedOn w:val="Normal"/>
    <w:rsid w:val="007D2700"/>
    <w:pPr>
      <w:spacing w:before="100" w:beforeAutospacing="1" w:after="100" w:afterAutospacing="1"/>
    </w:pPr>
    <w:rPr>
      <w:rFonts w:ascii="Times New Roman" w:eastAsia="Times New Roman" w:hAnsi="Times New Roman"/>
    </w:rPr>
  </w:style>
  <w:style w:type="character" w:customStyle="1" w:styleId="orgao-dou-data">
    <w:name w:val="orgao-dou-data"/>
    <w:basedOn w:val="Fontepargpadro"/>
    <w:rsid w:val="007D2700"/>
  </w:style>
  <w:style w:type="paragraph" w:customStyle="1" w:styleId="identifica">
    <w:name w:val="identifica"/>
    <w:basedOn w:val="Normal"/>
    <w:rsid w:val="007D2700"/>
    <w:pPr>
      <w:spacing w:before="100" w:beforeAutospacing="1" w:after="100" w:afterAutospacing="1"/>
    </w:pPr>
    <w:rPr>
      <w:rFonts w:ascii="Times New Roman" w:eastAsia="Times New Roman" w:hAnsi="Times New Roman"/>
    </w:rPr>
  </w:style>
  <w:style w:type="paragraph" w:customStyle="1" w:styleId="text-justify">
    <w:name w:val="text-justify"/>
    <w:basedOn w:val="Normal"/>
    <w:rsid w:val="005C6EEA"/>
    <w:pPr>
      <w:spacing w:before="100" w:beforeAutospacing="1" w:after="100" w:afterAutospacing="1"/>
    </w:pPr>
    <w:rPr>
      <w:rFonts w:ascii="Times New Roman" w:eastAsia="Times New Roman" w:hAnsi="Times New Roman"/>
    </w:rPr>
  </w:style>
  <w:style w:type="character" w:customStyle="1" w:styleId="MenoPendente2">
    <w:name w:val="Menção Pendente2"/>
    <w:basedOn w:val="Fontepargpadro"/>
    <w:uiPriority w:val="99"/>
    <w:semiHidden/>
    <w:unhideWhenUsed/>
    <w:rsid w:val="007F5932"/>
    <w:rPr>
      <w:color w:val="605E5C"/>
      <w:shd w:val="clear" w:color="auto" w:fill="E1DFDD"/>
    </w:rPr>
  </w:style>
  <w:style w:type="character" w:customStyle="1" w:styleId="UnresolvedMention">
    <w:name w:val="Unresolved Mention"/>
    <w:basedOn w:val="Fontepargpadro"/>
    <w:uiPriority w:val="99"/>
    <w:semiHidden/>
    <w:unhideWhenUsed/>
    <w:rsid w:val="000E6C6A"/>
    <w:rPr>
      <w:color w:val="605E5C"/>
      <w:shd w:val="clear" w:color="auto" w:fill="E1DFDD"/>
    </w:rPr>
  </w:style>
  <w:style w:type="character" w:customStyle="1" w:styleId="highlight">
    <w:name w:val="highlight"/>
    <w:basedOn w:val="Fontepargpadro"/>
    <w:rsid w:val="0094056C"/>
  </w:style>
  <w:style w:type="character" w:customStyle="1" w:styleId="mensagem">
    <w:name w:val="mensagem"/>
    <w:basedOn w:val="Fontepargpadro"/>
    <w:rsid w:val="002B4F1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2246943">
      <w:bodyDiv w:val="1"/>
      <w:marLeft w:val="0"/>
      <w:marRight w:val="0"/>
      <w:marTop w:val="0"/>
      <w:marBottom w:val="0"/>
      <w:divBdr>
        <w:top w:val="none" w:sz="0" w:space="0" w:color="auto"/>
        <w:left w:val="none" w:sz="0" w:space="0" w:color="auto"/>
        <w:bottom w:val="none" w:sz="0" w:space="0" w:color="auto"/>
        <w:right w:val="none" w:sz="0" w:space="0" w:color="auto"/>
      </w:divBdr>
    </w:div>
    <w:div w:id="3168261">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257512">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6642329">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1761464">
      <w:bodyDiv w:val="1"/>
      <w:marLeft w:val="0"/>
      <w:marRight w:val="0"/>
      <w:marTop w:val="0"/>
      <w:marBottom w:val="0"/>
      <w:divBdr>
        <w:top w:val="none" w:sz="0" w:space="0" w:color="auto"/>
        <w:left w:val="none" w:sz="0" w:space="0" w:color="auto"/>
        <w:bottom w:val="none" w:sz="0" w:space="0" w:color="auto"/>
        <w:right w:val="none" w:sz="0" w:space="0" w:color="auto"/>
      </w:divBdr>
    </w:div>
    <w:div w:id="11884781">
      <w:bodyDiv w:val="1"/>
      <w:marLeft w:val="0"/>
      <w:marRight w:val="0"/>
      <w:marTop w:val="0"/>
      <w:marBottom w:val="0"/>
      <w:divBdr>
        <w:top w:val="none" w:sz="0" w:space="0" w:color="auto"/>
        <w:left w:val="none" w:sz="0" w:space="0" w:color="auto"/>
        <w:bottom w:val="none" w:sz="0" w:space="0" w:color="auto"/>
        <w:right w:val="none" w:sz="0" w:space="0" w:color="auto"/>
      </w:divBdr>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5887402">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19281464">
      <w:bodyDiv w:val="1"/>
      <w:marLeft w:val="0"/>
      <w:marRight w:val="0"/>
      <w:marTop w:val="0"/>
      <w:marBottom w:val="0"/>
      <w:divBdr>
        <w:top w:val="none" w:sz="0" w:space="0" w:color="auto"/>
        <w:left w:val="none" w:sz="0" w:space="0" w:color="auto"/>
        <w:bottom w:val="none" w:sz="0" w:space="0" w:color="auto"/>
        <w:right w:val="none" w:sz="0" w:space="0" w:color="auto"/>
      </w:divBdr>
    </w:div>
    <w:div w:id="20710914">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7532548">
      <w:bodyDiv w:val="1"/>
      <w:marLeft w:val="0"/>
      <w:marRight w:val="0"/>
      <w:marTop w:val="0"/>
      <w:marBottom w:val="0"/>
      <w:divBdr>
        <w:top w:val="none" w:sz="0" w:space="0" w:color="auto"/>
        <w:left w:val="none" w:sz="0" w:space="0" w:color="auto"/>
        <w:bottom w:val="none" w:sz="0" w:space="0" w:color="auto"/>
        <w:right w:val="none" w:sz="0" w:space="0" w:color="auto"/>
      </w:divBdr>
      <w:divsChild>
        <w:div w:id="28450460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164572">
      <w:bodyDiv w:val="1"/>
      <w:marLeft w:val="0"/>
      <w:marRight w:val="0"/>
      <w:marTop w:val="0"/>
      <w:marBottom w:val="0"/>
      <w:divBdr>
        <w:top w:val="none" w:sz="0" w:space="0" w:color="auto"/>
        <w:left w:val="none" w:sz="0" w:space="0" w:color="auto"/>
        <w:bottom w:val="none" w:sz="0" w:space="0" w:color="auto"/>
        <w:right w:val="none" w:sz="0" w:space="0" w:color="auto"/>
      </w:divBdr>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5708292">
      <w:bodyDiv w:val="1"/>
      <w:marLeft w:val="0"/>
      <w:marRight w:val="0"/>
      <w:marTop w:val="0"/>
      <w:marBottom w:val="0"/>
      <w:divBdr>
        <w:top w:val="none" w:sz="0" w:space="0" w:color="auto"/>
        <w:left w:val="none" w:sz="0" w:space="0" w:color="auto"/>
        <w:bottom w:val="none" w:sz="0" w:space="0" w:color="auto"/>
        <w:right w:val="none" w:sz="0" w:space="0" w:color="auto"/>
      </w:divBdr>
      <w:divsChild>
        <w:div w:id="1562642649">
          <w:marLeft w:val="0"/>
          <w:marRight w:val="0"/>
          <w:marTop w:val="0"/>
          <w:marBottom w:val="0"/>
          <w:divBdr>
            <w:top w:val="none" w:sz="0" w:space="0" w:color="auto"/>
            <w:left w:val="none" w:sz="0" w:space="0" w:color="auto"/>
            <w:bottom w:val="none" w:sz="0" w:space="0" w:color="auto"/>
            <w:right w:val="none" w:sz="0" w:space="0" w:color="auto"/>
          </w:divBdr>
          <w:divsChild>
            <w:div w:id="466775434">
              <w:marLeft w:val="0"/>
              <w:marRight w:val="0"/>
              <w:marTop w:val="0"/>
              <w:marBottom w:val="0"/>
              <w:divBdr>
                <w:top w:val="none" w:sz="0" w:space="0" w:color="auto"/>
                <w:left w:val="none" w:sz="0" w:space="0" w:color="auto"/>
                <w:bottom w:val="none" w:sz="0" w:space="0" w:color="auto"/>
                <w:right w:val="none" w:sz="0" w:space="0" w:color="auto"/>
              </w:divBdr>
              <w:divsChild>
                <w:div w:id="772162879">
                  <w:marLeft w:val="0"/>
                  <w:marRight w:val="0"/>
                  <w:marTop w:val="0"/>
                  <w:marBottom w:val="0"/>
                  <w:divBdr>
                    <w:top w:val="none" w:sz="0" w:space="0" w:color="auto"/>
                    <w:left w:val="none" w:sz="0" w:space="0" w:color="auto"/>
                    <w:bottom w:val="none" w:sz="0" w:space="0" w:color="auto"/>
                    <w:right w:val="none" w:sz="0" w:space="0" w:color="auto"/>
                  </w:divBdr>
                  <w:divsChild>
                    <w:div w:id="466318852">
                      <w:marLeft w:val="0"/>
                      <w:marRight w:val="0"/>
                      <w:marTop w:val="0"/>
                      <w:marBottom w:val="0"/>
                      <w:divBdr>
                        <w:top w:val="none" w:sz="0" w:space="0" w:color="auto"/>
                        <w:left w:val="none" w:sz="0" w:space="0" w:color="auto"/>
                        <w:bottom w:val="none" w:sz="0" w:space="0" w:color="auto"/>
                        <w:right w:val="none" w:sz="0" w:space="0" w:color="auto"/>
                      </w:divBdr>
                      <w:divsChild>
                        <w:div w:id="1032224304">
                          <w:marLeft w:val="0"/>
                          <w:marRight w:val="0"/>
                          <w:marTop w:val="0"/>
                          <w:marBottom w:val="0"/>
                          <w:divBdr>
                            <w:top w:val="none" w:sz="0" w:space="0" w:color="auto"/>
                            <w:left w:val="none" w:sz="0" w:space="0" w:color="auto"/>
                            <w:bottom w:val="none" w:sz="0" w:space="0" w:color="auto"/>
                            <w:right w:val="none" w:sz="0" w:space="0" w:color="auto"/>
                          </w:divBdr>
                          <w:divsChild>
                            <w:div w:id="928580063">
                              <w:marLeft w:val="0"/>
                              <w:marRight w:val="0"/>
                              <w:marTop w:val="0"/>
                              <w:marBottom w:val="0"/>
                              <w:divBdr>
                                <w:top w:val="none" w:sz="0" w:space="0" w:color="auto"/>
                                <w:left w:val="none" w:sz="0" w:space="0" w:color="auto"/>
                                <w:bottom w:val="none" w:sz="0" w:space="0" w:color="auto"/>
                                <w:right w:val="none" w:sz="0" w:space="0" w:color="auto"/>
                              </w:divBdr>
                              <w:divsChild>
                                <w:div w:id="1968663080">
                                  <w:marLeft w:val="0"/>
                                  <w:marRight w:val="0"/>
                                  <w:marTop w:val="0"/>
                                  <w:marBottom w:val="0"/>
                                  <w:divBdr>
                                    <w:top w:val="none" w:sz="0" w:space="0" w:color="auto"/>
                                    <w:left w:val="none" w:sz="0" w:space="0" w:color="auto"/>
                                    <w:bottom w:val="none" w:sz="0" w:space="0" w:color="auto"/>
                                    <w:right w:val="none" w:sz="0" w:space="0" w:color="auto"/>
                                  </w:divBdr>
                                  <w:divsChild>
                                    <w:div w:id="1288707507">
                                      <w:marLeft w:val="0"/>
                                      <w:marRight w:val="0"/>
                                      <w:marTop w:val="0"/>
                                      <w:marBottom w:val="0"/>
                                      <w:divBdr>
                                        <w:top w:val="none" w:sz="0" w:space="0" w:color="auto"/>
                                        <w:left w:val="none" w:sz="0" w:space="0" w:color="auto"/>
                                        <w:bottom w:val="none" w:sz="0" w:space="0" w:color="auto"/>
                                        <w:right w:val="none" w:sz="0" w:space="0" w:color="auto"/>
                                      </w:divBdr>
                                      <w:divsChild>
                                        <w:div w:id="1629505102">
                                          <w:marLeft w:val="0"/>
                                          <w:marRight w:val="0"/>
                                          <w:marTop w:val="0"/>
                                          <w:marBottom w:val="0"/>
                                          <w:divBdr>
                                            <w:top w:val="none" w:sz="0" w:space="0" w:color="auto"/>
                                            <w:left w:val="none" w:sz="0" w:space="0" w:color="auto"/>
                                            <w:bottom w:val="none" w:sz="0" w:space="0" w:color="auto"/>
                                            <w:right w:val="none" w:sz="0" w:space="0" w:color="auto"/>
                                          </w:divBdr>
                                          <w:divsChild>
                                            <w:div w:id="464078742">
                                              <w:marLeft w:val="0"/>
                                              <w:marRight w:val="0"/>
                                              <w:marTop w:val="0"/>
                                              <w:marBottom w:val="0"/>
                                              <w:divBdr>
                                                <w:top w:val="none" w:sz="0" w:space="0" w:color="auto"/>
                                                <w:left w:val="none" w:sz="0" w:space="0" w:color="auto"/>
                                                <w:bottom w:val="none" w:sz="0" w:space="0" w:color="auto"/>
                                                <w:right w:val="none" w:sz="0" w:space="0" w:color="auto"/>
                                              </w:divBdr>
                                              <w:divsChild>
                                                <w:div w:id="676230737">
                                                  <w:marLeft w:val="0"/>
                                                  <w:marRight w:val="0"/>
                                                  <w:marTop w:val="0"/>
                                                  <w:marBottom w:val="0"/>
                                                  <w:divBdr>
                                                    <w:top w:val="none" w:sz="0" w:space="0" w:color="auto"/>
                                                    <w:left w:val="none" w:sz="0" w:space="0" w:color="auto"/>
                                                    <w:bottom w:val="none" w:sz="0" w:space="0" w:color="auto"/>
                                                    <w:right w:val="none" w:sz="0" w:space="0" w:color="auto"/>
                                                  </w:divBdr>
                                                  <w:divsChild>
                                                    <w:div w:id="189831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69468485">
      <w:bodyDiv w:val="1"/>
      <w:marLeft w:val="0"/>
      <w:marRight w:val="0"/>
      <w:marTop w:val="0"/>
      <w:marBottom w:val="0"/>
      <w:divBdr>
        <w:top w:val="none" w:sz="0" w:space="0" w:color="auto"/>
        <w:left w:val="none" w:sz="0" w:space="0" w:color="auto"/>
        <w:bottom w:val="none" w:sz="0" w:space="0" w:color="auto"/>
        <w:right w:val="none" w:sz="0" w:space="0" w:color="auto"/>
      </w:divBdr>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058627">
      <w:bodyDiv w:val="1"/>
      <w:marLeft w:val="0"/>
      <w:marRight w:val="0"/>
      <w:marTop w:val="0"/>
      <w:marBottom w:val="0"/>
      <w:divBdr>
        <w:top w:val="none" w:sz="0" w:space="0" w:color="auto"/>
        <w:left w:val="none" w:sz="0" w:space="0" w:color="auto"/>
        <w:bottom w:val="none" w:sz="0" w:space="0" w:color="auto"/>
        <w:right w:val="none" w:sz="0" w:space="0" w:color="auto"/>
      </w:divBdr>
      <w:divsChild>
        <w:div w:id="1216626614">
          <w:marLeft w:val="0"/>
          <w:marRight w:val="0"/>
          <w:marTop w:val="0"/>
          <w:marBottom w:val="0"/>
          <w:divBdr>
            <w:top w:val="none" w:sz="0" w:space="0" w:color="auto"/>
            <w:left w:val="none" w:sz="0" w:space="0" w:color="auto"/>
            <w:bottom w:val="none" w:sz="0" w:space="0" w:color="auto"/>
            <w:right w:val="none" w:sz="0" w:space="0" w:color="auto"/>
          </w:divBdr>
        </w:div>
      </w:divsChild>
    </w:div>
    <w:div w:id="74060172">
      <w:bodyDiv w:val="1"/>
      <w:marLeft w:val="0"/>
      <w:marRight w:val="0"/>
      <w:marTop w:val="0"/>
      <w:marBottom w:val="0"/>
      <w:divBdr>
        <w:top w:val="none" w:sz="0" w:space="0" w:color="auto"/>
        <w:left w:val="none" w:sz="0" w:space="0" w:color="auto"/>
        <w:bottom w:val="none" w:sz="0" w:space="0" w:color="auto"/>
        <w:right w:val="none" w:sz="0" w:space="0" w:color="auto"/>
      </w:divBdr>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246557">
      <w:bodyDiv w:val="1"/>
      <w:marLeft w:val="0"/>
      <w:marRight w:val="0"/>
      <w:marTop w:val="0"/>
      <w:marBottom w:val="0"/>
      <w:divBdr>
        <w:top w:val="none" w:sz="0" w:space="0" w:color="auto"/>
        <w:left w:val="none" w:sz="0" w:space="0" w:color="auto"/>
        <w:bottom w:val="none" w:sz="0" w:space="0" w:color="auto"/>
        <w:right w:val="none" w:sz="0" w:space="0" w:color="auto"/>
      </w:divBdr>
    </w:div>
    <w:div w:id="76559032">
      <w:bodyDiv w:val="1"/>
      <w:marLeft w:val="0"/>
      <w:marRight w:val="0"/>
      <w:marTop w:val="0"/>
      <w:marBottom w:val="0"/>
      <w:divBdr>
        <w:top w:val="none" w:sz="0" w:space="0" w:color="auto"/>
        <w:left w:val="none" w:sz="0" w:space="0" w:color="auto"/>
        <w:bottom w:val="none" w:sz="0" w:space="0" w:color="auto"/>
        <w:right w:val="none" w:sz="0" w:space="0" w:color="auto"/>
      </w:divBdr>
    </w:div>
    <w:div w:id="76827736">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645153">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192286">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768173">
      <w:bodyDiv w:val="1"/>
      <w:marLeft w:val="0"/>
      <w:marRight w:val="0"/>
      <w:marTop w:val="0"/>
      <w:marBottom w:val="0"/>
      <w:divBdr>
        <w:top w:val="none" w:sz="0" w:space="0" w:color="auto"/>
        <w:left w:val="none" w:sz="0" w:space="0" w:color="auto"/>
        <w:bottom w:val="none" w:sz="0" w:space="0" w:color="auto"/>
        <w:right w:val="none" w:sz="0" w:space="0" w:color="auto"/>
      </w:divBdr>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4332">
      <w:bodyDiv w:val="1"/>
      <w:marLeft w:val="0"/>
      <w:marRight w:val="0"/>
      <w:marTop w:val="0"/>
      <w:marBottom w:val="0"/>
      <w:divBdr>
        <w:top w:val="none" w:sz="0" w:space="0" w:color="auto"/>
        <w:left w:val="none" w:sz="0" w:space="0" w:color="auto"/>
        <w:bottom w:val="none" w:sz="0" w:space="0" w:color="auto"/>
        <w:right w:val="none" w:sz="0" w:space="0" w:color="auto"/>
      </w:divBdr>
      <w:divsChild>
        <w:div w:id="1503935906">
          <w:marLeft w:val="0"/>
          <w:marRight w:val="0"/>
          <w:marTop w:val="0"/>
          <w:marBottom w:val="300"/>
          <w:divBdr>
            <w:top w:val="none" w:sz="0" w:space="0" w:color="auto"/>
            <w:left w:val="none" w:sz="0" w:space="0" w:color="auto"/>
            <w:bottom w:val="none" w:sz="0" w:space="0" w:color="auto"/>
            <w:right w:val="none" w:sz="0" w:space="0" w:color="auto"/>
          </w:divBdr>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0536431">
      <w:bodyDiv w:val="1"/>
      <w:marLeft w:val="0"/>
      <w:marRight w:val="0"/>
      <w:marTop w:val="0"/>
      <w:marBottom w:val="0"/>
      <w:divBdr>
        <w:top w:val="none" w:sz="0" w:space="0" w:color="auto"/>
        <w:left w:val="none" w:sz="0" w:space="0" w:color="auto"/>
        <w:bottom w:val="none" w:sz="0" w:space="0" w:color="auto"/>
        <w:right w:val="none" w:sz="0" w:space="0" w:color="auto"/>
      </w:divBdr>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23747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29134">
      <w:bodyDiv w:val="1"/>
      <w:marLeft w:val="0"/>
      <w:marRight w:val="0"/>
      <w:marTop w:val="0"/>
      <w:marBottom w:val="0"/>
      <w:divBdr>
        <w:top w:val="none" w:sz="0" w:space="0" w:color="auto"/>
        <w:left w:val="none" w:sz="0" w:space="0" w:color="auto"/>
        <w:bottom w:val="none" w:sz="0" w:space="0" w:color="auto"/>
        <w:right w:val="none" w:sz="0" w:space="0" w:color="auto"/>
      </w:divBdr>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1774329">
      <w:bodyDiv w:val="1"/>
      <w:marLeft w:val="0"/>
      <w:marRight w:val="0"/>
      <w:marTop w:val="0"/>
      <w:marBottom w:val="0"/>
      <w:divBdr>
        <w:top w:val="none" w:sz="0" w:space="0" w:color="auto"/>
        <w:left w:val="none" w:sz="0" w:space="0" w:color="auto"/>
        <w:bottom w:val="none" w:sz="0" w:space="0" w:color="auto"/>
        <w:right w:val="none" w:sz="0" w:space="0" w:color="auto"/>
      </w:divBdr>
      <w:divsChild>
        <w:div w:id="965355419">
          <w:marLeft w:val="0"/>
          <w:marRight w:val="0"/>
          <w:marTop w:val="0"/>
          <w:marBottom w:val="0"/>
          <w:divBdr>
            <w:top w:val="none" w:sz="0" w:space="0" w:color="auto"/>
            <w:left w:val="none" w:sz="0" w:space="0" w:color="auto"/>
            <w:bottom w:val="none" w:sz="0" w:space="0" w:color="auto"/>
            <w:right w:val="none" w:sz="0" w:space="0" w:color="auto"/>
          </w:divBdr>
          <w:divsChild>
            <w:div w:id="1824811827">
              <w:marLeft w:val="0"/>
              <w:marRight w:val="0"/>
              <w:marTop w:val="0"/>
              <w:marBottom w:val="0"/>
              <w:divBdr>
                <w:top w:val="none" w:sz="0" w:space="0" w:color="auto"/>
                <w:left w:val="none" w:sz="0" w:space="0" w:color="auto"/>
                <w:bottom w:val="none" w:sz="0" w:space="0" w:color="auto"/>
                <w:right w:val="none" w:sz="0" w:space="0" w:color="auto"/>
              </w:divBdr>
              <w:divsChild>
                <w:div w:id="43188841">
                  <w:marLeft w:val="0"/>
                  <w:marRight w:val="0"/>
                  <w:marTop w:val="0"/>
                  <w:marBottom w:val="0"/>
                  <w:divBdr>
                    <w:top w:val="none" w:sz="0" w:space="0" w:color="auto"/>
                    <w:left w:val="none" w:sz="0" w:space="0" w:color="auto"/>
                    <w:bottom w:val="none" w:sz="0" w:space="0" w:color="auto"/>
                    <w:right w:val="none" w:sz="0" w:space="0" w:color="auto"/>
                  </w:divBdr>
                  <w:divsChild>
                    <w:div w:id="1482309917">
                      <w:marLeft w:val="0"/>
                      <w:marRight w:val="0"/>
                      <w:marTop w:val="0"/>
                      <w:marBottom w:val="0"/>
                      <w:divBdr>
                        <w:top w:val="none" w:sz="0" w:space="0" w:color="auto"/>
                        <w:left w:val="none" w:sz="0" w:space="0" w:color="auto"/>
                        <w:bottom w:val="none" w:sz="0" w:space="0" w:color="auto"/>
                        <w:right w:val="none" w:sz="0" w:space="0" w:color="auto"/>
                      </w:divBdr>
                      <w:divsChild>
                        <w:div w:id="673725423">
                          <w:marLeft w:val="0"/>
                          <w:marRight w:val="0"/>
                          <w:marTop w:val="0"/>
                          <w:marBottom w:val="0"/>
                          <w:divBdr>
                            <w:top w:val="none" w:sz="0" w:space="0" w:color="auto"/>
                            <w:left w:val="none" w:sz="0" w:space="0" w:color="auto"/>
                            <w:bottom w:val="none" w:sz="0" w:space="0" w:color="auto"/>
                            <w:right w:val="none" w:sz="0" w:space="0" w:color="auto"/>
                          </w:divBdr>
                          <w:divsChild>
                            <w:div w:id="1869103513">
                              <w:marLeft w:val="0"/>
                              <w:marRight w:val="0"/>
                              <w:marTop w:val="0"/>
                              <w:marBottom w:val="0"/>
                              <w:divBdr>
                                <w:top w:val="none" w:sz="0" w:space="0" w:color="auto"/>
                                <w:left w:val="none" w:sz="0" w:space="0" w:color="auto"/>
                                <w:bottom w:val="none" w:sz="0" w:space="0" w:color="auto"/>
                                <w:right w:val="none" w:sz="0" w:space="0" w:color="auto"/>
                              </w:divBdr>
                              <w:divsChild>
                                <w:div w:id="1816486338">
                                  <w:marLeft w:val="0"/>
                                  <w:marRight w:val="0"/>
                                  <w:marTop w:val="0"/>
                                  <w:marBottom w:val="0"/>
                                  <w:divBdr>
                                    <w:top w:val="none" w:sz="0" w:space="0" w:color="auto"/>
                                    <w:left w:val="none" w:sz="0" w:space="0" w:color="auto"/>
                                    <w:bottom w:val="none" w:sz="0" w:space="0" w:color="auto"/>
                                    <w:right w:val="none" w:sz="0" w:space="0" w:color="auto"/>
                                  </w:divBdr>
                                  <w:divsChild>
                                    <w:div w:id="1476873551">
                                      <w:marLeft w:val="0"/>
                                      <w:marRight w:val="0"/>
                                      <w:marTop w:val="0"/>
                                      <w:marBottom w:val="0"/>
                                      <w:divBdr>
                                        <w:top w:val="none" w:sz="0" w:space="0" w:color="auto"/>
                                        <w:left w:val="none" w:sz="0" w:space="0" w:color="auto"/>
                                        <w:bottom w:val="none" w:sz="0" w:space="0" w:color="auto"/>
                                        <w:right w:val="none" w:sz="0" w:space="0" w:color="auto"/>
                                      </w:divBdr>
                                      <w:divsChild>
                                        <w:div w:id="45301783">
                                          <w:marLeft w:val="0"/>
                                          <w:marRight w:val="0"/>
                                          <w:marTop w:val="0"/>
                                          <w:marBottom w:val="0"/>
                                          <w:divBdr>
                                            <w:top w:val="none" w:sz="0" w:space="0" w:color="auto"/>
                                            <w:left w:val="none" w:sz="0" w:space="0" w:color="auto"/>
                                            <w:bottom w:val="none" w:sz="0" w:space="0" w:color="auto"/>
                                            <w:right w:val="none" w:sz="0" w:space="0" w:color="auto"/>
                                          </w:divBdr>
                                          <w:divsChild>
                                            <w:div w:id="1307734701">
                                              <w:marLeft w:val="0"/>
                                              <w:marRight w:val="0"/>
                                              <w:marTop w:val="0"/>
                                              <w:marBottom w:val="0"/>
                                              <w:divBdr>
                                                <w:top w:val="none" w:sz="0" w:space="0" w:color="auto"/>
                                                <w:left w:val="none" w:sz="0" w:space="0" w:color="auto"/>
                                                <w:bottom w:val="none" w:sz="0" w:space="0" w:color="auto"/>
                                                <w:right w:val="none" w:sz="0" w:space="0" w:color="auto"/>
                                              </w:divBdr>
                                              <w:divsChild>
                                                <w:div w:id="1645887715">
                                                  <w:marLeft w:val="0"/>
                                                  <w:marRight w:val="0"/>
                                                  <w:marTop w:val="0"/>
                                                  <w:marBottom w:val="0"/>
                                                  <w:divBdr>
                                                    <w:top w:val="none" w:sz="0" w:space="0" w:color="auto"/>
                                                    <w:left w:val="none" w:sz="0" w:space="0" w:color="auto"/>
                                                    <w:bottom w:val="none" w:sz="0" w:space="0" w:color="auto"/>
                                                    <w:right w:val="none" w:sz="0" w:space="0" w:color="auto"/>
                                                  </w:divBdr>
                                                  <w:divsChild>
                                                    <w:div w:id="11876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1926042">
      <w:bodyDiv w:val="1"/>
      <w:marLeft w:val="0"/>
      <w:marRight w:val="0"/>
      <w:marTop w:val="0"/>
      <w:marBottom w:val="0"/>
      <w:divBdr>
        <w:top w:val="none" w:sz="0" w:space="0" w:color="auto"/>
        <w:left w:val="none" w:sz="0" w:space="0" w:color="auto"/>
        <w:bottom w:val="none" w:sz="0" w:space="0" w:color="auto"/>
        <w:right w:val="none" w:sz="0" w:space="0" w:color="auto"/>
      </w:divBdr>
      <w:divsChild>
        <w:div w:id="1412922036">
          <w:marLeft w:val="0"/>
          <w:marRight w:val="0"/>
          <w:marTop w:val="450"/>
          <w:marBottom w:val="0"/>
          <w:divBdr>
            <w:top w:val="single" w:sz="6" w:space="0" w:color="E7E9EB"/>
            <w:left w:val="single" w:sz="6" w:space="0" w:color="E7E9EB"/>
            <w:bottom w:val="single" w:sz="6" w:space="0" w:color="E7E9EB"/>
            <w:right w:val="single" w:sz="6" w:space="0" w:color="E7E9EB"/>
          </w:divBdr>
          <w:divsChild>
            <w:div w:id="1482385672">
              <w:marLeft w:val="0"/>
              <w:marRight w:val="0"/>
              <w:marTop w:val="0"/>
              <w:marBottom w:val="0"/>
              <w:divBdr>
                <w:top w:val="single" w:sz="6" w:space="0" w:color="E7E9EB"/>
                <w:left w:val="none" w:sz="0" w:space="0" w:color="auto"/>
                <w:bottom w:val="none" w:sz="0" w:space="0" w:color="auto"/>
                <w:right w:val="none" w:sz="0" w:space="0" w:color="auto"/>
              </w:divBdr>
              <w:divsChild>
                <w:div w:id="387581598">
                  <w:marLeft w:val="0"/>
                  <w:marRight w:val="0"/>
                  <w:marTop w:val="0"/>
                  <w:marBottom w:val="0"/>
                  <w:divBdr>
                    <w:top w:val="none" w:sz="0" w:space="0" w:color="auto"/>
                    <w:left w:val="none" w:sz="0" w:space="0" w:color="auto"/>
                    <w:bottom w:val="none" w:sz="0" w:space="0" w:color="auto"/>
                    <w:right w:val="none" w:sz="0" w:space="0" w:color="auto"/>
                  </w:divBdr>
                </w:div>
                <w:div w:id="1455446365">
                  <w:marLeft w:val="0"/>
                  <w:marRight w:val="0"/>
                  <w:marTop w:val="0"/>
                  <w:marBottom w:val="0"/>
                  <w:divBdr>
                    <w:top w:val="none" w:sz="0" w:space="0" w:color="auto"/>
                    <w:left w:val="none" w:sz="0" w:space="0" w:color="auto"/>
                    <w:bottom w:val="none" w:sz="0" w:space="0" w:color="auto"/>
                    <w:right w:val="none" w:sz="0" w:space="0" w:color="auto"/>
                  </w:divBdr>
                </w:div>
              </w:divsChild>
            </w:div>
            <w:div w:id="337466044">
              <w:marLeft w:val="0"/>
              <w:marRight w:val="0"/>
              <w:marTop w:val="0"/>
              <w:marBottom w:val="0"/>
              <w:divBdr>
                <w:top w:val="single" w:sz="6" w:space="0" w:color="E7E9EB"/>
                <w:left w:val="none" w:sz="0" w:space="0" w:color="auto"/>
                <w:bottom w:val="none" w:sz="0" w:space="0" w:color="auto"/>
                <w:right w:val="none" w:sz="0" w:space="0" w:color="auto"/>
              </w:divBdr>
              <w:divsChild>
                <w:div w:id="249583316">
                  <w:marLeft w:val="0"/>
                  <w:marRight w:val="0"/>
                  <w:marTop w:val="0"/>
                  <w:marBottom w:val="0"/>
                  <w:divBdr>
                    <w:top w:val="none" w:sz="0" w:space="0" w:color="auto"/>
                    <w:left w:val="none" w:sz="0" w:space="0" w:color="auto"/>
                    <w:bottom w:val="none" w:sz="0" w:space="0" w:color="auto"/>
                    <w:right w:val="none" w:sz="0" w:space="0" w:color="auto"/>
                  </w:divBdr>
                </w:div>
                <w:div w:id="428088376">
                  <w:marLeft w:val="0"/>
                  <w:marRight w:val="0"/>
                  <w:marTop w:val="0"/>
                  <w:marBottom w:val="0"/>
                  <w:divBdr>
                    <w:top w:val="none" w:sz="0" w:space="0" w:color="auto"/>
                    <w:left w:val="none" w:sz="0" w:space="0" w:color="auto"/>
                    <w:bottom w:val="none" w:sz="0" w:space="0" w:color="auto"/>
                    <w:right w:val="none" w:sz="0" w:space="0" w:color="auto"/>
                  </w:divBdr>
                </w:div>
              </w:divsChild>
            </w:div>
            <w:div w:id="1057818285">
              <w:marLeft w:val="0"/>
              <w:marRight w:val="0"/>
              <w:marTop w:val="0"/>
              <w:marBottom w:val="0"/>
              <w:divBdr>
                <w:top w:val="single" w:sz="6" w:space="0" w:color="E7E9EB"/>
                <w:left w:val="none" w:sz="0" w:space="0" w:color="auto"/>
                <w:bottom w:val="none" w:sz="0" w:space="0" w:color="auto"/>
                <w:right w:val="none" w:sz="0" w:space="0" w:color="auto"/>
              </w:divBdr>
              <w:divsChild>
                <w:div w:id="96995777">
                  <w:marLeft w:val="0"/>
                  <w:marRight w:val="0"/>
                  <w:marTop w:val="0"/>
                  <w:marBottom w:val="0"/>
                  <w:divBdr>
                    <w:top w:val="none" w:sz="0" w:space="0" w:color="auto"/>
                    <w:left w:val="none" w:sz="0" w:space="0" w:color="auto"/>
                    <w:bottom w:val="none" w:sz="0" w:space="0" w:color="auto"/>
                    <w:right w:val="none" w:sz="0" w:space="0" w:color="auto"/>
                  </w:divBdr>
                </w:div>
                <w:div w:id="1112553264">
                  <w:marLeft w:val="0"/>
                  <w:marRight w:val="0"/>
                  <w:marTop w:val="0"/>
                  <w:marBottom w:val="0"/>
                  <w:divBdr>
                    <w:top w:val="none" w:sz="0" w:space="0" w:color="auto"/>
                    <w:left w:val="none" w:sz="0" w:space="0" w:color="auto"/>
                    <w:bottom w:val="none" w:sz="0" w:space="0" w:color="auto"/>
                    <w:right w:val="none" w:sz="0" w:space="0" w:color="auto"/>
                  </w:divBdr>
                </w:div>
              </w:divsChild>
            </w:div>
            <w:div w:id="2075858719">
              <w:marLeft w:val="0"/>
              <w:marRight w:val="0"/>
              <w:marTop w:val="0"/>
              <w:marBottom w:val="0"/>
              <w:divBdr>
                <w:top w:val="single" w:sz="6" w:space="0" w:color="E7E9EB"/>
                <w:left w:val="none" w:sz="0" w:space="0" w:color="auto"/>
                <w:bottom w:val="none" w:sz="0" w:space="0" w:color="auto"/>
                <w:right w:val="none" w:sz="0" w:space="0" w:color="auto"/>
              </w:divBdr>
              <w:divsChild>
                <w:div w:id="519663062">
                  <w:marLeft w:val="0"/>
                  <w:marRight w:val="0"/>
                  <w:marTop w:val="0"/>
                  <w:marBottom w:val="0"/>
                  <w:divBdr>
                    <w:top w:val="none" w:sz="0" w:space="0" w:color="auto"/>
                    <w:left w:val="none" w:sz="0" w:space="0" w:color="auto"/>
                    <w:bottom w:val="none" w:sz="0" w:space="0" w:color="auto"/>
                    <w:right w:val="none" w:sz="0" w:space="0" w:color="auto"/>
                  </w:divBdr>
                </w:div>
                <w:div w:id="1544054724">
                  <w:marLeft w:val="0"/>
                  <w:marRight w:val="0"/>
                  <w:marTop w:val="0"/>
                  <w:marBottom w:val="0"/>
                  <w:divBdr>
                    <w:top w:val="none" w:sz="0" w:space="0" w:color="auto"/>
                    <w:left w:val="none" w:sz="0" w:space="0" w:color="auto"/>
                    <w:bottom w:val="none" w:sz="0" w:space="0" w:color="auto"/>
                    <w:right w:val="none" w:sz="0" w:space="0" w:color="auto"/>
                  </w:divBdr>
                </w:div>
              </w:divsChild>
            </w:div>
            <w:div w:id="1095714932">
              <w:marLeft w:val="0"/>
              <w:marRight w:val="0"/>
              <w:marTop w:val="0"/>
              <w:marBottom w:val="0"/>
              <w:divBdr>
                <w:top w:val="single" w:sz="6" w:space="0" w:color="E7E9EB"/>
                <w:left w:val="none" w:sz="0" w:space="0" w:color="auto"/>
                <w:bottom w:val="none" w:sz="0" w:space="0" w:color="auto"/>
                <w:right w:val="none" w:sz="0" w:space="0" w:color="auto"/>
              </w:divBdr>
              <w:divsChild>
                <w:div w:id="239606724">
                  <w:marLeft w:val="0"/>
                  <w:marRight w:val="0"/>
                  <w:marTop w:val="0"/>
                  <w:marBottom w:val="0"/>
                  <w:divBdr>
                    <w:top w:val="none" w:sz="0" w:space="0" w:color="auto"/>
                    <w:left w:val="none" w:sz="0" w:space="0" w:color="auto"/>
                    <w:bottom w:val="none" w:sz="0" w:space="0" w:color="auto"/>
                    <w:right w:val="none" w:sz="0" w:space="0" w:color="auto"/>
                  </w:divBdr>
                </w:div>
                <w:div w:id="790393635">
                  <w:marLeft w:val="0"/>
                  <w:marRight w:val="0"/>
                  <w:marTop w:val="0"/>
                  <w:marBottom w:val="0"/>
                  <w:divBdr>
                    <w:top w:val="none" w:sz="0" w:space="0" w:color="auto"/>
                    <w:left w:val="none" w:sz="0" w:space="0" w:color="auto"/>
                    <w:bottom w:val="none" w:sz="0" w:space="0" w:color="auto"/>
                    <w:right w:val="none" w:sz="0" w:space="0" w:color="auto"/>
                  </w:divBdr>
                </w:div>
              </w:divsChild>
            </w:div>
            <w:div w:id="404034227">
              <w:marLeft w:val="0"/>
              <w:marRight w:val="0"/>
              <w:marTop w:val="0"/>
              <w:marBottom w:val="0"/>
              <w:divBdr>
                <w:top w:val="single" w:sz="6" w:space="0" w:color="E7E9EB"/>
                <w:left w:val="none" w:sz="0" w:space="0" w:color="auto"/>
                <w:bottom w:val="none" w:sz="0" w:space="0" w:color="auto"/>
                <w:right w:val="none" w:sz="0" w:space="0" w:color="auto"/>
              </w:divBdr>
              <w:divsChild>
                <w:div w:id="945768056">
                  <w:marLeft w:val="0"/>
                  <w:marRight w:val="0"/>
                  <w:marTop w:val="0"/>
                  <w:marBottom w:val="0"/>
                  <w:divBdr>
                    <w:top w:val="none" w:sz="0" w:space="0" w:color="auto"/>
                    <w:left w:val="none" w:sz="0" w:space="0" w:color="auto"/>
                    <w:bottom w:val="none" w:sz="0" w:space="0" w:color="auto"/>
                    <w:right w:val="none" w:sz="0" w:space="0" w:color="auto"/>
                  </w:divBdr>
                </w:div>
                <w:div w:id="2109695010">
                  <w:marLeft w:val="0"/>
                  <w:marRight w:val="0"/>
                  <w:marTop w:val="0"/>
                  <w:marBottom w:val="0"/>
                  <w:divBdr>
                    <w:top w:val="none" w:sz="0" w:space="0" w:color="auto"/>
                    <w:left w:val="none" w:sz="0" w:space="0" w:color="auto"/>
                    <w:bottom w:val="none" w:sz="0" w:space="0" w:color="auto"/>
                    <w:right w:val="none" w:sz="0" w:space="0" w:color="auto"/>
                  </w:divBdr>
                </w:div>
              </w:divsChild>
            </w:div>
            <w:div w:id="637422169">
              <w:marLeft w:val="0"/>
              <w:marRight w:val="0"/>
              <w:marTop w:val="0"/>
              <w:marBottom w:val="0"/>
              <w:divBdr>
                <w:top w:val="single" w:sz="6" w:space="0" w:color="E7E9EB"/>
                <w:left w:val="none" w:sz="0" w:space="0" w:color="auto"/>
                <w:bottom w:val="none" w:sz="0" w:space="0" w:color="auto"/>
                <w:right w:val="none" w:sz="0" w:space="0" w:color="auto"/>
              </w:divBdr>
              <w:divsChild>
                <w:div w:id="1816484551">
                  <w:marLeft w:val="0"/>
                  <w:marRight w:val="0"/>
                  <w:marTop w:val="0"/>
                  <w:marBottom w:val="0"/>
                  <w:divBdr>
                    <w:top w:val="none" w:sz="0" w:space="0" w:color="auto"/>
                    <w:left w:val="none" w:sz="0" w:space="0" w:color="auto"/>
                    <w:bottom w:val="none" w:sz="0" w:space="0" w:color="auto"/>
                    <w:right w:val="none" w:sz="0" w:space="0" w:color="auto"/>
                  </w:divBdr>
                </w:div>
                <w:div w:id="71080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91348">
          <w:marLeft w:val="0"/>
          <w:marRight w:val="0"/>
          <w:marTop w:val="450"/>
          <w:marBottom w:val="0"/>
          <w:divBdr>
            <w:top w:val="none" w:sz="0" w:space="0" w:color="auto"/>
            <w:left w:val="none" w:sz="0" w:space="0" w:color="auto"/>
            <w:bottom w:val="none" w:sz="0" w:space="0" w:color="auto"/>
            <w:right w:val="none" w:sz="0" w:space="0" w:color="auto"/>
          </w:divBdr>
          <w:divsChild>
            <w:div w:id="213104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373354">
      <w:bodyDiv w:val="1"/>
      <w:marLeft w:val="0"/>
      <w:marRight w:val="0"/>
      <w:marTop w:val="0"/>
      <w:marBottom w:val="0"/>
      <w:divBdr>
        <w:top w:val="none" w:sz="0" w:space="0" w:color="auto"/>
        <w:left w:val="none" w:sz="0" w:space="0" w:color="auto"/>
        <w:bottom w:val="none" w:sz="0" w:space="0" w:color="auto"/>
        <w:right w:val="none" w:sz="0" w:space="0" w:color="auto"/>
      </w:divBdr>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83132">
      <w:bodyDiv w:val="1"/>
      <w:marLeft w:val="0"/>
      <w:marRight w:val="0"/>
      <w:marTop w:val="0"/>
      <w:marBottom w:val="0"/>
      <w:divBdr>
        <w:top w:val="none" w:sz="0" w:space="0" w:color="auto"/>
        <w:left w:val="none" w:sz="0" w:space="0" w:color="auto"/>
        <w:bottom w:val="none" w:sz="0" w:space="0" w:color="auto"/>
        <w:right w:val="none" w:sz="0" w:space="0" w:color="auto"/>
      </w:divBdr>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609090">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896948">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552344">
      <w:bodyDiv w:val="1"/>
      <w:marLeft w:val="0"/>
      <w:marRight w:val="0"/>
      <w:marTop w:val="0"/>
      <w:marBottom w:val="0"/>
      <w:divBdr>
        <w:top w:val="none" w:sz="0" w:space="0" w:color="auto"/>
        <w:left w:val="none" w:sz="0" w:space="0" w:color="auto"/>
        <w:bottom w:val="none" w:sz="0" w:space="0" w:color="auto"/>
        <w:right w:val="none" w:sz="0" w:space="0" w:color="auto"/>
      </w:divBdr>
      <w:divsChild>
        <w:div w:id="514926599">
          <w:marLeft w:val="0"/>
          <w:marRight w:val="0"/>
          <w:marTop w:val="0"/>
          <w:marBottom w:val="0"/>
          <w:divBdr>
            <w:top w:val="single" w:sz="6" w:space="4" w:color="729692"/>
            <w:left w:val="single" w:sz="6" w:space="4" w:color="729692"/>
            <w:bottom w:val="none" w:sz="0" w:space="4" w:color="auto"/>
            <w:right w:val="single" w:sz="6" w:space="4" w:color="729692"/>
          </w:divBdr>
        </w:div>
        <w:div w:id="1196385355">
          <w:marLeft w:val="0"/>
          <w:marRight w:val="0"/>
          <w:marTop w:val="0"/>
          <w:marBottom w:val="0"/>
          <w:divBdr>
            <w:top w:val="single" w:sz="6" w:space="0" w:color="729692"/>
            <w:left w:val="single" w:sz="6" w:space="0" w:color="729692"/>
            <w:bottom w:val="none" w:sz="0" w:space="0" w:color="auto"/>
            <w:right w:val="none" w:sz="0" w:space="0" w:color="auto"/>
          </w:divBdr>
          <w:divsChild>
            <w:div w:id="1557088998">
              <w:marLeft w:val="0"/>
              <w:marRight w:val="0"/>
              <w:marTop w:val="0"/>
              <w:marBottom w:val="0"/>
              <w:divBdr>
                <w:top w:val="none" w:sz="0" w:space="0" w:color="auto"/>
                <w:left w:val="none" w:sz="0" w:space="0" w:color="auto"/>
                <w:bottom w:val="none" w:sz="0" w:space="0" w:color="auto"/>
                <w:right w:val="none" w:sz="0" w:space="0" w:color="auto"/>
              </w:divBdr>
              <w:divsChild>
                <w:div w:id="877863423">
                  <w:marLeft w:val="0"/>
                  <w:marRight w:val="0"/>
                  <w:marTop w:val="0"/>
                  <w:marBottom w:val="0"/>
                  <w:divBdr>
                    <w:top w:val="none" w:sz="0" w:space="0" w:color="auto"/>
                    <w:left w:val="none" w:sz="0" w:space="0" w:color="auto"/>
                    <w:bottom w:val="single" w:sz="6" w:space="2" w:color="729692"/>
                    <w:right w:val="single" w:sz="6" w:space="2" w:color="729692"/>
                  </w:divBdr>
                </w:div>
                <w:div w:id="1414931337">
                  <w:marLeft w:val="0"/>
                  <w:marRight w:val="0"/>
                  <w:marTop w:val="0"/>
                  <w:marBottom w:val="0"/>
                  <w:divBdr>
                    <w:top w:val="none" w:sz="0" w:space="0" w:color="auto"/>
                    <w:left w:val="none" w:sz="0" w:space="0" w:color="auto"/>
                    <w:bottom w:val="single" w:sz="6" w:space="2" w:color="729692"/>
                    <w:right w:val="single" w:sz="6" w:space="2" w:color="729692"/>
                  </w:divBdr>
                </w:div>
              </w:divsChild>
            </w:div>
            <w:div w:id="927496357">
              <w:marLeft w:val="0"/>
              <w:marRight w:val="0"/>
              <w:marTop w:val="0"/>
              <w:marBottom w:val="0"/>
              <w:divBdr>
                <w:top w:val="none" w:sz="0" w:space="0" w:color="auto"/>
                <w:left w:val="none" w:sz="0" w:space="0" w:color="auto"/>
                <w:bottom w:val="none" w:sz="0" w:space="0" w:color="auto"/>
                <w:right w:val="none" w:sz="0" w:space="0" w:color="auto"/>
              </w:divBdr>
              <w:divsChild>
                <w:div w:id="1896966482">
                  <w:marLeft w:val="0"/>
                  <w:marRight w:val="0"/>
                  <w:marTop w:val="0"/>
                  <w:marBottom w:val="0"/>
                  <w:divBdr>
                    <w:top w:val="none" w:sz="0" w:space="0" w:color="auto"/>
                    <w:left w:val="none" w:sz="0" w:space="0" w:color="auto"/>
                    <w:bottom w:val="single" w:sz="6" w:space="2" w:color="729692"/>
                    <w:right w:val="single" w:sz="6" w:space="2" w:color="729692"/>
                  </w:divBdr>
                </w:div>
                <w:div w:id="310446105">
                  <w:marLeft w:val="0"/>
                  <w:marRight w:val="0"/>
                  <w:marTop w:val="0"/>
                  <w:marBottom w:val="0"/>
                  <w:divBdr>
                    <w:top w:val="none" w:sz="0" w:space="0" w:color="auto"/>
                    <w:left w:val="none" w:sz="0" w:space="0" w:color="auto"/>
                    <w:bottom w:val="single" w:sz="6" w:space="2" w:color="729692"/>
                    <w:right w:val="single" w:sz="6" w:space="2" w:color="729692"/>
                  </w:divBdr>
                </w:div>
              </w:divsChild>
            </w:div>
            <w:div w:id="35158087">
              <w:marLeft w:val="0"/>
              <w:marRight w:val="0"/>
              <w:marTop w:val="0"/>
              <w:marBottom w:val="0"/>
              <w:divBdr>
                <w:top w:val="none" w:sz="0" w:space="0" w:color="auto"/>
                <w:left w:val="none" w:sz="0" w:space="0" w:color="auto"/>
                <w:bottom w:val="none" w:sz="0" w:space="0" w:color="auto"/>
                <w:right w:val="none" w:sz="0" w:space="0" w:color="auto"/>
              </w:divBdr>
              <w:divsChild>
                <w:div w:id="1879002123">
                  <w:marLeft w:val="0"/>
                  <w:marRight w:val="0"/>
                  <w:marTop w:val="0"/>
                  <w:marBottom w:val="0"/>
                  <w:divBdr>
                    <w:top w:val="none" w:sz="0" w:space="0" w:color="auto"/>
                    <w:left w:val="none" w:sz="0" w:space="0" w:color="auto"/>
                    <w:bottom w:val="single" w:sz="6" w:space="4" w:color="729692"/>
                    <w:right w:val="single" w:sz="6" w:space="4" w:color="729692"/>
                  </w:divBdr>
                </w:div>
                <w:div w:id="1594584839">
                  <w:marLeft w:val="0"/>
                  <w:marRight w:val="0"/>
                  <w:marTop w:val="0"/>
                  <w:marBottom w:val="0"/>
                  <w:divBdr>
                    <w:top w:val="none" w:sz="0" w:space="0" w:color="auto"/>
                    <w:left w:val="none" w:sz="0" w:space="0" w:color="auto"/>
                    <w:bottom w:val="single" w:sz="6" w:space="4" w:color="729692"/>
                    <w:right w:val="single" w:sz="6" w:space="4" w:color="729692"/>
                  </w:divBdr>
                </w:div>
              </w:divsChild>
            </w:div>
            <w:div w:id="161094301">
              <w:marLeft w:val="0"/>
              <w:marRight w:val="0"/>
              <w:marTop w:val="0"/>
              <w:marBottom w:val="0"/>
              <w:divBdr>
                <w:top w:val="none" w:sz="0" w:space="0" w:color="auto"/>
                <w:left w:val="none" w:sz="0" w:space="0" w:color="auto"/>
                <w:bottom w:val="none" w:sz="0" w:space="0" w:color="auto"/>
                <w:right w:val="none" w:sz="0" w:space="0" w:color="auto"/>
              </w:divBdr>
              <w:divsChild>
                <w:div w:id="1765420753">
                  <w:marLeft w:val="0"/>
                  <w:marRight w:val="0"/>
                  <w:marTop w:val="0"/>
                  <w:marBottom w:val="0"/>
                  <w:divBdr>
                    <w:top w:val="none" w:sz="0" w:space="0" w:color="auto"/>
                    <w:left w:val="none" w:sz="0" w:space="0" w:color="auto"/>
                    <w:bottom w:val="single" w:sz="6" w:space="2" w:color="729692"/>
                    <w:right w:val="single" w:sz="6" w:space="2" w:color="729692"/>
                  </w:divBdr>
                </w:div>
                <w:div w:id="437721103">
                  <w:marLeft w:val="0"/>
                  <w:marRight w:val="0"/>
                  <w:marTop w:val="0"/>
                  <w:marBottom w:val="0"/>
                  <w:divBdr>
                    <w:top w:val="none" w:sz="0" w:space="0" w:color="auto"/>
                    <w:left w:val="none" w:sz="0" w:space="0" w:color="auto"/>
                    <w:bottom w:val="single" w:sz="6" w:space="2" w:color="729692"/>
                    <w:right w:val="single" w:sz="6" w:space="2" w:color="729692"/>
                  </w:divBdr>
                </w:div>
              </w:divsChild>
            </w:div>
            <w:div w:id="785545630">
              <w:marLeft w:val="0"/>
              <w:marRight w:val="0"/>
              <w:marTop w:val="0"/>
              <w:marBottom w:val="0"/>
              <w:divBdr>
                <w:top w:val="none" w:sz="0" w:space="0" w:color="auto"/>
                <w:left w:val="none" w:sz="0" w:space="0" w:color="auto"/>
                <w:bottom w:val="none" w:sz="0" w:space="0" w:color="auto"/>
                <w:right w:val="none" w:sz="0" w:space="0" w:color="auto"/>
              </w:divBdr>
              <w:divsChild>
                <w:div w:id="380596621">
                  <w:marLeft w:val="0"/>
                  <w:marRight w:val="0"/>
                  <w:marTop w:val="0"/>
                  <w:marBottom w:val="0"/>
                  <w:divBdr>
                    <w:top w:val="none" w:sz="0" w:space="0" w:color="auto"/>
                    <w:left w:val="none" w:sz="0" w:space="0" w:color="auto"/>
                    <w:bottom w:val="single" w:sz="6" w:space="2" w:color="729692"/>
                    <w:right w:val="single" w:sz="6" w:space="2" w:color="729692"/>
                  </w:divBdr>
                </w:div>
                <w:div w:id="1589386006">
                  <w:marLeft w:val="0"/>
                  <w:marRight w:val="0"/>
                  <w:marTop w:val="0"/>
                  <w:marBottom w:val="0"/>
                  <w:divBdr>
                    <w:top w:val="none" w:sz="0" w:space="0" w:color="auto"/>
                    <w:left w:val="none" w:sz="0" w:space="0" w:color="auto"/>
                    <w:bottom w:val="single" w:sz="6" w:space="2" w:color="729692"/>
                    <w:right w:val="single" w:sz="6" w:space="2" w:color="729692"/>
                  </w:divBdr>
                </w:div>
              </w:divsChild>
            </w:div>
            <w:div w:id="1178083797">
              <w:marLeft w:val="0"/>
              <w:marRight w:val="0"/>
              <w:marTop w:val="0"/>
              <w:marBottom w:val="0"/>
              <w:divBdr>
                <w:top w:val="none" w:sz="0" w:space="0" w:color="auto"/>
                <w:left w:val="none" w:sz="0" w:space="0" w:color="auto"/>
                <w:bottom w:val="none" w:sz="0" w:space="0" w:color="auto"/>
                <w:right w:val="none" w:sz="0" w:space="0" w:color="auto"/>
              </w:divBdr>
              <w:divsChild>
                <w:div w:id="1308393369">
                  <w:marLeft w:val="0"/>
                  <w:marRight w:val="0"/>
                  <w:marTop w:val="0"/>
                  <w:marBottom w:val="0"/>
                  <w:divBdr>
                    <w:top w:val="none" w:sz="0" w:space="0" w:color="auto"/>
                    <w:left w:val="none" w:sz="0" w:space="0" w:color="auto"/>
                    <w:bottom w:val="single" w:sz="6" w:space="2" w:color="729692"/>
                    <w:right w:val="single" w:sz="6" w:space="2" w:color="729692"/>
                  </w:divBdr>
                </w:div>
                <w:div w:id="764228937">
                  <w:marLeft w:val="0"/>
                  <w:marRight w:val="0"/>
                  <w:marTop w:val="0"/>
                  <w:marBottom w:val="0"/>
                  <w:divBdr>
                    <w:top w:val="none" w:sz="0" w:space="0" w:color="auto"/>
                    <w:left w:val="none" w:sz="0" w:space="0" w:color="auto"/>
                    <w:bottom w:val="single" w:sz="6" w:space="2" w:color="729692"/>
                    <w:right w:val="single" w:sz="6" w:space="2" w:color="729692"/>
                  </w:divBdr>
                </w:div>
              </w:divsChild>
            </w:div>
            <w:div w:id="1692760849">
              <w:marLeft w:val="0"/>
              <w:marRight w:val="0"/>
              <w:marTop w:val="0"/>
              <w:marBottom w:val="0"/>
              <w:divBdr>
                <w:top w:val="none" w:sz="0" w:space="0" w:color="auto"/>
                <w:left w:val="none" w:sz="0" w:space="0" w:color="auto"/>
                <w:bottom w:val="none" w:sz="0" w:space="0" w:color="auto"/>
                <w:right w:val="none" w:sz="0" w:space="0" w:color="auto"/>
              </w:divBdr>
              <w:divsChild>
                <w:div w:id="1784768665">
                  <w:marLeft w:val="0"/>
                  <w:marRight w:val="0"/>
                  <w:marTop w:val="0"/>
                  <w:marBottom w:val="0"/>
                  <w:divBdr>
                    <w:top w:val="none" w:sz="0" w:space="0" w:color="auto"/>
                    <w:left w:val="none" w:sz="0" w:space="0" w:color="auto"/>
                    <w:bottom w:val="single" w:sz="6" w:space="2" w:color="729692"/>
                    <w:right w:val="single" w:sz="6" w:space="2" w:color="729692"/>
                  </w:divBdr>
                </w:div>
                <w:div w:id="1875649594">
                  <w:marLeft w:val="0"/>
                  <w:marRight w:val="0"/>
                  <w:marTop w:val="0"/>
                  <w:marBottom w:val="0"/>
                  <w:divBdr>
                    <w:top w:val="none" w:sz="0" w:space="0" w:color="auto"/>
                    <w:left w:val="none" w:sz="0" w:space="0" w:color="auto"/>
                    <w:bottom w:val="single" w:sz="6" w:space="2" w:color="729692"/>
                    <w:right w:val="single" w:sz="6" w:space="2" w:color="729692"/>
                  </w:divBdr>
                </w:div>
              </w:divsChild>
            </w:div>
            <w:div w:id="1848134828">
              <w:marLeft w:val="0"/>
              <w:marRight w:val="0"/>
              <w:marTop w:val="0"/>
              <w:marBottom w:val="0"/>
              <w:divBdr>
                <w:top w:val="none" w:sz="0" w:space="0" w:color="auto"/>
                <w:left w:val="none" w:sz="0" w:space="0" w:color="auto"/>
                <w:bottom w:val="none" w:sz="0" w:space="0" w:color="auto"/>
                <w:right w:val="none" w:sz="0" w:space="0" w:color="auto"/>
              </w:divBdr>
              <w:divsChild>
                <w:div w:id="1800565954">
                  <w:marLeft w:val="0"/>
                  <w:marRight w:val="0"/>
                  <w:marTop w:val="0"/>
                  <w:marBottom w:val="0"/>
                  <w:divBdr>
                    <w:top w:val="none" w:sz="0" w:space="0" w:color="auto"/>
                    <w:left w:val="none" w:sz="0" w:space="0" w:color="auto"/>
                    <w:bottom w:val="single" w:sz="6" w:space="2" w:color="729692"/>
                    <w:right w:val="single" w:sz="6" w:space="2" w:color="729692"/>
                  </w:divBdr>
                </w:div>
                <w:div w:id="1713724575">
                  <w:marLeft w:val="0"/>
                  <w:marRight w:val="0"/>
                  <w:marTop w:val="0"/>
                  <w:marBottom w:val="0"/>
                  <w:divBdr>
                    <w:top w:val="none" w:sz="0" w:space="0" w:color="auto"/>
                    <w:left w:val="none" w:sz="0" w:space="0" w:color="auto"/>
                    <w:bottom w:val="single" w:sz="6" w:space="2" w:color="729692"/>
                    <w:right w:val="single" w:sz="6" w:space="2" w:color="729692"/>
                  </w:divBdr>
                </w:div>
              </w:divsChild>
            </w:div>
            <w:div w:id="1514487765">
              <w:marLeft w:val="0"/>
              <w:marRight w:val="0"/>
              <w:marTop w:val="0"/>
              <w:marBottom w:val="0"/>
              <w:divBdr>
                <w:top w:val="none" w:sz="0" w:space="0" w:color="auto"/>
                <w:left w:val="none" w:sz="0" w:space="0" w:color="auto"/>
                <w:bottom w:val="none" w:sz="0" w:space="0" w:color="auto"/>
                <w:right w:val="none" w:sz="0" w:space="0" w:color="auto"/>
              </w:divBdr>
              <w:divsChild>
                <w:div w:id="190655582">
                  <w:marLeft w:val="0"/>
                  <w:marRight w:val="0"/>
                  <w:marTop w:val="0"/>
                  <w:marBottom w:val="0"/>
                  <w:divBdr>
                    <w:top w:val="none" w:sz="0" w:space="0" w:color="auto"/>
                    <w:left w:val="none" w:sz="0" w:space="0" w:color="auto"/>
                    <w:bottom w:val="single" w:sz="6" w:space="2" w:color="729692"/>
                    <w:right w:val="single" w:sz="6" w:space="2" w:color="729692"/>
                  </w:divBdr>
                </w:div>
                <w:div w:id="942228947">
                  <w:marLeft w:val="0"/>
                  <w:marRight w:val="0"/>
                  <w:marTop w:val="0"/>
                  <w:marBottom w:val="0"/>
                  <w:divBdr>
                    <w:top w:val="none" w:sz="0" w:space="0" w:color="auto"/>
                    <w:left w:val="none" w:sz="0" w:space="0" w:color="auto"/>
                    <w:bottom w:val="single" w:sz="6" w:space="2" w:color="729692"/>
                    <w:right w:val="single" w:sz="6" w:space="2" w:color="729692"/>
                  </w:divBdr>
                </w:div>
              </w:divsChild>
            </w:div>
            <w:div w:id="1685203875">
              <w:marLeft w:val="0"/>
              <w:marRight w:val="0"/>
              <w:marTop w:val="0"/>
              <w:marBottom w:val="0"/>
              <w:divBdr>
                <w:top w:val="none" w:sz="0" w:space="0" w:color="auto"/>
                <w:left w:val="none" w:sz="0" w:space="0" w:color="auto"/>
                <w:bottom w:val="none" w:sz="0" w:space="0" w:color="auto"/>
                <w:right w:val="none" w:sz="0" w:space="0" w:color="auto"/>
              </w:divBdr>
              <w:divsChild>
                <w:div w:id="1784610882">
                  <w:marLeft w:val="0"/>
                  <w:marRight w:val="0"/>
                  <w:marTop w:val="0"/>
                  <w:marBottom w:val="0"/>
                  <w:divBdr>
                    <w:top w:val="none" w:sz="0" w:space="0" w:color="auto"/>
                    <w:left w:val="none" w:sz="0" w:space="0" w:color="auto"/>
                    <w:bottom w:val="single" w:sz="6" w:space="2" w:color="729692"/>
                    <w:right w:val="single" w:sz="6" w:space="2" w:color="729692"/>
                  </w:divBdr>
                </w:div>
                <w:div w:id="1749570955">
                  <w:marLeft w:val="0"/>
                  <w:marRight w:val="0"/>
                  <w:marTop w:val="0"/>
                  <w:marBottom w:val="0"/>
                  <w:divBdr>
                    <w:top w:val="none" w:sz="0" w:space="0" w:color="auto"/>
                    <w:left w:val="none" w:sz="0" w:space="0" w:color="auto"/>
                    <w:bottom w:val="single" w:sz="6" w:space="2" w:color="729692"/>
                    <w:right w:val="single" w:sz="6" w:space="2" w:color="729692"/>
                  </w:divBdr>
                </w:div>
              </w:divsChild>
            </w:div>
            <w:div w:id="2032873122">
              <w:marLeft w:val="0"/>
              <w:marRight w:val="0"/>
              <w:marTop w:val="0"/>
              <w:marBottom w:val="0"/>
              <w:divBdr>
                <w:top w:val="none" w:sz="0" w:space="0" w:color="auto"/>
                <w:left w:val="none" w:sz="0" w:space="0" w:color="auto"/>
                <w:bottom w:val="none" w:sz="0" w:space="0" w:color="auto"/>
                <w:right w:val="none" w:sz="0" w:space="0" w:color="auto"/>
              </w:divBdr>
              <w:divsChild>
                <w:div w:id="420877020">
                  <w:marLeft w:val="0"/>
                  <w:marRight w:val="0"/>
                  <w:marTop w:val="0"/>
                  <w:marBottom w:val="0"/>
                  <w:divBdr>
                    <w:top w:val="none" w:sz="0" w:space="0" w:color="auto"/>
                    <w:left w:val="none" w:sz="0" w:space="0" w:color="auto"/>
                    <w:bottom w:val="single" w:sz="6" w:space="2" w:color="729692"/>
                    <w:right w:val="single" w:sz="6" w:space="2" w:color="729692"/>
                  </w:divBdr>
                </w:div>
                <w:div w:id="292566496">
                  <w:marLeft w:val="0"/>
                  <w:marRight w:val="0"/>
                  <w:marTop w:val="0"/>
                  <w:marBottom w:val="0"/>
                  <w:divBdr>
                    <w:top w:val="none" w:sz="0" w:space="0" w:color="auto"/>
                    <w:left w:val="none" w:sz="0" w:space="0" w:color="auto"/>
                    <w:bottom w:val="single" w:sz="6" w:space="2" w:color="729692"/>
                    <w:right w:val="single" w:sz="6" w:space="2" w:color="729692"/>
                  </w:divBdr>
                </w:div>
              </w:divsChild>
            </w:div>
            <w:div w:id="624119442">
              <w:marLeft w:val="0"/>
              <w:marRight w:val="0"/>
              <w:marTop w:val="0"/>
              <w:marBottom w:val="0"/>
              <w:divBdr>
                <w:top w:val="none" w:sz="0" w:space="0" w:color="auto"/>
                <w:left w:val="none" w:sz="0" w:space="0" w:color="auto"/>
                <w:bottom w:val="none" w:sz="0" w:space="0" w:color="auto"/>
                <w:right w:val="none" w:sz="0" w:space="0" w:color="auto"/>
              </w:divBdr>
              <w:divsChild>
                <w:div w:id="78060388">
                  <w:marLeft w:val="0"/>
                  <w:marRight w:val="0"/>
                  <w:marTop w:val="0"/>
                  <w:marBottom w:val="0"/>
                  <w:divBdr>
                    <w:top w:val="none" w:sz="0" w:space="0" w:color="auto"/>
                    <w:left w:val="none" w:sz="0" w:space="0" w:color="auto"/>
                    <w:bottom w:val="single" w:sz="6" w:space="2" w:color="729692"/>
                    <w:right w:val="single" w:sz="6" w:space="2" w:color="729692"/>
                  </w:divBdr>
                </w:div>
                <w:div w:id="175789545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271743191">
          <w:marLeft w:val="0"/>
          <w:marRight w:val="0"/>
          <w:marTop w:val="150"/>
          <w:marBottom w:val="0"/>
          <w:divBdr>
            <w:top w:val="single" w:sz="6" w:space="0" w:color="729692"/>
            <w:left w:val="single" w:sz="6" w:space="0" w:color="729692"/>
            <w:bottom w:val="single" w:sz="6" w:space="0" w:color="729692"/>
            <w:right w:val="single" w:sz="6" w:space="0" w:color="729692"/>
          </w:divBdr>
          <w:divsChild>
            <w:div w:id="694498441">
              <w:marLeft w:val="0"/>
              <w:marRight w:val="0"/>
              <w:marTop w:val="0"/>
              <w:marBottom w:val="0"/>
              <w:divBdr>
                <w:top w:val="none" w:sz="0" w:space="0" w:color="auto"/>
                <w:left w:val="none" w:sz="0" w:space="0" w:color="auto"/>
                <w:bottom w:val="none" w:sz="0" w:space="0" w:color="auto"/>
                <w:right w:val="none" w:sz="0" w:space="0" w:color="auto"/>
              </w:divBdr>
              <w:divsChild>
                <w:div w:id="634332557">
                  <w:marLeft w:val="0"/>
                  <w:marRight w:val="0"/>
                  <w:marTop w:val="0"/>
                  <w:marBottom w:val="0"/>
                  <w:divBdr>
                    <w:top w:val="none" w:sz="0" w:space="0" w:color="auto"/>
                    <w:left w:val="none" w:sz="0" w:space="0" w:color="auto"/>
                    <w:bottom w:val="single" w:sz="6" w:space="2" w:color="729692"/>
                    <w:right w:val="none" w:sz="0" w:space="0" w:color="auto"/>
                  </w:divBdr>
                </w:div>
                <w:div w:id="48779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7940328">
      <w:bodyDiv w:val="1"/>
      <w:marLeft w:val="0"/>
      <w:marRight w:val="0"/>
      <w:marTop w:val="0"/>
      <w:marBottom w:val="0"/>
      <w:divBdr>
        <w:top w:val="none" w:sz="0" w:space="0" w:color="auto"/>
        <w:left w:val="none" w:sz="0" w:space="0" w:color="auto"/>
        <w:bottom w:val="none" w:sz="0" w:space="0" w:color="auto"/>
        <w:right w:val="none" w:sz="0" w:space="0" w:color="auto"/>
      </w:divBdr>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484981">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3765008">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2913287">
      <w:bodyDiv w:val="1"/>
      <w:marLeft w:val="0"/>
      <w:marRight w:val="0"/>
      <w:marTop w:val="0"/>
      <w:marBottom w:val="0"/>
      <w:divBdr>
        <w:top w:val="none" w:sz="0" w:space="0" w:color="auto"/>
        <w:left w:val="none" w:sz="0" w:space="0" w:color="auto"/>
        <w:bottom w:val="none" w:sz="0" w:space="0" w:color="auto"/>
        <w:right w:val="none" w:sz="0" w:space="0" w:color="auto"/>
      </w:divBdr>
    </w:div>
    <w:div w:id="172913438">
      <w:bodyDiv w:val="1"/>
      <w:marLeft w:val="0"/>
      <w:marRight w:val="0"/>
      <w:marTop w:val="0"/>
      <w:marBottom w:val="0"/>
      <w:divBdr>
        <w:top w:val="none" w:sz="0" w:space="0" w:color="auto"/>
        <w:left w:val="none" w:sz="0" w:space="0" w:color="auto"/>
        <w:bottom w:val="none" w:sz="0" w:space="0" w:color="auto"/>
        <w:right w:val="none" w:sz="0" w:space="0" w:color="auto"/>
      </w:divBdr>
      <w:divsChild>
        <w:div w:id="2127265192">
          <w:marLeft w:val="150"/>
          <w:marRight w:val="0"/>
          <w:marTop w:val="0"/>
          <w:marBottom w:val="150"/>
          <w:divBdr>
            <w:top w:val="none" w:sz="0" w:space="0" w:color="auto"/>
            <w:left w:val="none" w:sz="0" w:space="0" w:color="auto"/>
            <w:bottom w:val="none" w:sz="0" w:space="0" w:color="auto"/>
            <w:right w:val="none" w:sz="0" w:space="0" w:color="auto"/>
          </w:divBdr>
        </w:div>
        <w:div w:id="1320235546">
          <w:marLeft w:val="0"/>
          <w:marRight w:val="0"/>
          <w:marTop w:val="0"/>
          <w:marBottom w:val="150"/>
          <w:divBdr>
            <w:top w:val="none" w:sz="0" w:space="0" w:color="auto"/>
            <w:left w:val="none" w:sz="0" w:space="0" w:color="auto"/>
            <w:bottom w:val="single" w:sz="6" w:space="0" w:color="777777"/>
            <w:right w:val="none" w:sz="0" w:space="0" w:color="auto"/>
          </w:divBdr>
        </w:div>
        <w:div w:id="343244776">
          <w:marLeft w:val="0"/>
          <w:marRight w:val="0"/>
          <w:marTop w:val="0"/>
          <w:marBottom w:val="30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48612">
      <w:bodyDiv w:val="1"/>
      <w:marLeft w:val="0"/>
      <w:marRight w:val="0"/>
      <w:marTop w:val="0"/>
      <w:marBottom w:val="0"/>
      <w:divBdr>
        <w:top w:val="none" w:sz="0" w:space="0" w:color="auto"/>
        <w:left w:val="none" w:sz="0" w:space="0" w:color="auto"/>
        <w:bottom w:val="none" w:sz="0" w:space="0" w:color="auto"/>
        <w:right w:val="none" w:sz="0" w:space="0" w:color="auto"/>
      </w:divBdr>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2429442">
      <w:bodyDiv w:val="1"/>
      <w:marLeft w:val="0"/>
      <w:marRight w:val="0"/>
      <w:marTop w:val="0"/>
      <w:marBottom w:val="0"/>
      <w:divBdr>
        <w:top w:val="none" w:sz="0" w:space="0" w:color="auto"/>
        <w:left w:val="none" w:sz="0" w:space="0" w:color="auto"/>
        <w:bottom w:val="none" w:sz="0" w:space="0" w:color="auto"/>
        <w:right w:val="none" w:sz="0" w:space="0" w:color="auto"/>
      </w:divBdr>
    </w:div>
    <w:div w:id="193809467">
      <w:bodyDiv w:val="1"/>
      <w:marLeft w:val="0"/>
      <w:marRight w:val="0"/>
      <w:marTop w:val="0"/>
      <w:marBottom w:val="0"/>
      <w:divBdr>
        <w:top w:val="none" w:sz="0" w:space="0" w:color="auto"/>
        <w:left w:val="none" w:sz="0" w:space="0" w:color="auto"/>
        <w:bottom w:val="none" w:sz="0" w:space="0" w:color="auto"/>
        <w:right w:val="none" w:sz="0" w:space="0" w:color="auto"/>
      </w:divBdr>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857620">
      <w:bodyDiv w:val="1"/>
      <w:marLeft w:val="0"/>
      <w:marRight w:val="0"/>
      <w:marTop w:val="0"/>
      <w:marBottom w:val="0"/>
      <w:divBdr>
        <w:top w:val="none" w:sz="0" w:space="0" w:color="auto"/>
        <w:left w:val="none" w:sz="0" w:space="0" w:color="auto"/>
        <w:bottom w:val="none" w:sz="0" w:space="0" w:color="auto"/>
        <w:right w:val="none" w:sz="0" w:space="0" w:color="auto"/>
      </w:divBdr>
      <w:divsChild>
        <w:div w:id="1733767665">
          <w:marLeft w:val="0"/>
          <w:marRight w:val="0"/>
          <w:marTop w:val="0"/>
          <w:marBottom w:val="0"/>
          <w:divBdr>
            <w:top w:val="none" w:sz="0" w:space="0" w:color="auto"/>
            <w:left w:val="none" w:sz="0" w:space="0" w:color="auto"/>
            <w:bottom w:val="none" w:sz="0" w:space="0" w:color="auto"/>
            <w:right w:val="none" w:sz="0" w:space="0" w:color="auto"/>
          </w:divBdr>
        </w:div>
        <w:div w:id="308245472">
          <w:marLeft w:val="0"/>
          <w:marRight w:val="0"/>
          <w:marTop w:val="0"/>
          <w:marBottom w:val="0"/>
          <w:divBdr>
            <w:top w:val="none" w:sz="0" w:space="0" w:color="auto"/>
            <w:left w:val="none" w:sz="0" w:space="0" w:color="auto"/>
            <w:bottom w:val="none" w:sz="0" w:space="0" w:color="auto"/>
            <w:right w:val="none" w:sz="0" w:space="0" w:color="auto"/>
          </w:divBdr>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0023016">
      <w:bodyDiv w:val="1"/>
      <w:marLeft w:val="0"/>
      <w:marRight w:val="0"/>
      <w:marTop w:val="0"/>
      <w:marBottom w:val="0"/>
      <w:divBdr>
        <w:top w:val="none" w:sz="0" w:space="0" w:color="auto"/>
        <w:left w:val="none" w:sz="0" w:space="0" w:color="auto"/>
        <w:bottom w:val="none" w:sz="0" w:space="0" w:color="auto"/>
        <w:right w:val="none" w:sz="0" w:space="0" w:color="auto"/>
      </w:divBdr>
    </w:div>
    <w:div w:id="200436058">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646320">
      <w:bodyDiv w:val="1"/>
      <w:marLeft w:val="0"/>
      <w:marRight w:val="0"/>
      <w:marTop w:val="0"/>
      <w:marBottom w:val="0"/>
      <w:divBdr>
        <w:top w:val="none" w:sz="0" w:space="0" w:color="auto"/>
        <w:left w:val="none" w:sz="0" w:space="0" w:color="auto"/>
        <w:bottom w:val="none" w:sz="0" w:space="0" w:color="auto"/>
        <w:right w:val="none" w:sz="0" w:space="0" w:color="auto"/>
      </w:divBdr>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120094">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489884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765151">
      <w:bodyDiv w:val="1"/>
      <w:marLeft w:val="0"/>
      <w:marRight w:val="0"/>
      <w:marTop w:val="0"/>
      <w:marBottom w:val="0"/>
      <w:divBdr>
        <w:top w:val="none" w:sz="0" w:space="0" w:color="auto"/>
        <w:left w:val="none" w:sz="0" w:space="0" w:color="auto"/>
        <w:bottom w:val="none" w:sz="0" w:space="0" w:color="auto"/>
        <w:right w:val="none" w:sz="0" w:space="0" w:color="auto"/>
      </w:divBdr>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303923">
      <w:bodyDiv w:val="1"/>
      <w:marLeft w:val="0"/>
      <w:marRight w:val="0"/>
      <w:marTop w:val="0"/>
      <w:marBottom w:val="0"/>
      <w:divBdr>
        <w:top w:val="none" w:sz="0" w:space="0" w:color="auto"/>
        <w:left w:val="none" w:sz="0" w:space="0" w:color="auto"/>
        <w:bottom w:val="none" w:sz="0" w:space="0" w:color="auto"/>
        <w:right w:val="none" w:sz="0" w:space="0" w:color="auto"/>
      </w:divBdr>
      <w:divsChild>
        <w:div w:id="846678970">
          <w:marLeft w:val="0"/>
          <w:marRight w:val="0"/>
          <w:marTop w:val="0"/>
          <w:marBottom w:val="0"/>
          <w:divBdr>
            <w:top w:val="none" w:sz="0" w:space="0" w:color="auto"/>
            <w:left w:val="none" w:sz="0" w:space="0" w:color="auto"/>
            <w:bottom w:val="none" w:sz="0" w:space="0" w:color="auto"/>
            <w:right w:val="none" w:sz="0" w:space="0" w:color="auto"/>
          </w:divBdr>
        </w:div>
        <w:div w:id="1324698056">
          <w:marLeft w:val="0"/>
          <w:marRight w:val="0"/>
          <w:marTop w:val="0"/>
          <w:marBottom w:val="0"/>
          <w:divBdr>
            <w:top w:val="none" w:sz="0" w:space="0" w:color="auto"/>
            <w:left w:val="none" w:sz="0" w:space="0" w:color="auto"/>
            <w:bottom w:val="none" w:sz="0" w:space="0" w:color="auto"/>
            <w:right w:val="none" w:sz="0" w:space="0" w:color="auto"/>
          </w:divBdr>
        </w:div>
      </w:divsChild>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 w:id="229463310">
          <w:marLeft w:val="-225"/>
          <w:marRight w:val="-225"/>
          <w:marTop w:val="0"/>
          <w:marBottom w:val="0"/>
          <w:divBdr>
            <w:top w:val="none" w:sz="0" w:space="0" w:color="auto"/>
            <w:left w:val="none" w:sz="0" w:space="0" w:color="auto"/>
            <w:bottom w:val="none" w:sz="0" w:space="0" w:color="auto"/>
            <w:right w:val="none" w:sz="0" w:space="0" w:color="auto"/>
          </w:divBdr>
          <w:divsChild>
            <w:div w:id="1230576765">
              <w:marLeft w:val="0"/>
              <w:marRight w:val="0"/>
              <w:marTop w:val="0"/>
              <w:marBottom w:val="0"/>
              <w:divBdr>
                <w:top w:val="none" w:sz="0" w:space="0" w:color="auto"/>
                <w:left w:val="none" w:sz="0" w:space="0" w:color="auto"/>
                <w:bottom w:val="none" w:sz="0" w:space="0" w:color="auto"/>
                <w:right w:val="none" w:sz="0" w:space="0" w:color="auto"/>
              </w:divBdr>
            </w:div>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573507">
      <w:bodyDiv w:val="1"/>
      <w:marLeft w:val="0"/>
      <w:marRight w:val="0"/>
      <w:marTop w:val="0"/>
      <w:marBottom w:val="0"/>
      <w:divBdr>
        <w:top w:val="none" w:sz="0" w:space="0" w:color="auto"/>
        <w:left w:val="none" w:sz="0" w:space="0" w:color="auto"/>
        <w:bottom w:val="none" w:sz="0" w:space="0" w:color="auto"/>
        <w:right w:val="none" w:sz="0" w:space="0" w:color="auto"/>
      </w:divBdr>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390365">
      <w:bodyDiv w:val="1"/>
      <w:marLeft w:val="0"/>
      <w:marRight w:val="0"/>
      <w:marTop w:val="0"/>
      <w:marBottom w:val="0"/>
      <w:divBdr>
        <w:top w:val="none" w:sz="0" w:space="0" w:color="auto"/>
        <w:left w:val="none" w:sz="0" w:space="0" w:color="auto"/>
        <w:bottom w:val="none" w:sz="0" w:space="0" w:color="auto"/>
        <w:right w:val="none" w:sz="0" w:space="0" w:color="auto"/>
      </w:divBdr>
      <w:divsChild>
        <w:div w:id="1070229493">
          <w:marLeft w:val="0"/>
          <w:marRight w:val="0"/>
          <w:marTop w:val="0"/>
          <w:marBottom w:val="0"/>
          <w:divBdr>
            <w:top w:val="none" w:sz="0" w:space="0" w:color="auto"/>
            <w:left w:val="none" w:sz="0" w:space="0" w:color="auto"/>
            <w:bottom w:val="none" w:sz="0" w:space="0" w:color="auto"/>
            <w:right w:val="none" w:sz="0" w:space="0" w:color="auto"/>
          </w:divBdr>
          <w:divsChild>
            <w:div w:id="1263536605">
              <w:marLeft w:val="0"/>
              <w:marRight w:val="0"/>
              <w:marTop w:val="0"/>
              <w:marBottom w:val="0"/>
              <w:divBdr>
                <w:top w:val="none" w:sz="0" w:space="0" w:color="auto"/>
                <w:left w:val="none" w:sz="0" w:space="0" w:color="auto"/>
                <w:bottom w:val="none" w:sz="0" w:space="0" w:color="auto"/>
                <w:right w:val="none" w:sz="0" w:space="0" w:color="auto"/>
              </w:divBdr>
            </w:div>
            <w:div w:id="817578714">
              <w:marLeft w:val="0"/>
              <w:marRight w:val="0"/>
              <w:marTop w:val="0"/>
              <w:marBottom w:val="0"/>
              <w:divBdr>
                <w:top w:val="none" w:sz="0" w:space="0" w:color="auto"/>
                <w:left w:val="none" w:sz="0" w:space="0" w:color="auto"/>
                <w:bottom w:val="none" w:sz="0" w:space="0" w:color="auto"/>
                <w:right w:val="none" w:sz="0" w:space="0" w:color="auto"/>
              </w:divBdr>
            </w:div>
          </w:divsChild>
        </w:div>
        <w:div w:id="1288852643">
          <w:marLeft w:val="0"/>
          <w:marRight w:val="0"/>
          <w:marTop w:val="0"/>
          <w:marBottom w:val="0"/>
          <w:divBdr>
            <w:top w:val="none" w:sz="0" w:space="0" w:color="auto"/>
            <w:left w:val="none" w:sz="0" w:space="0" w:color="auto"/>
            <w:bottom w:val="none" w:sz="0" w:space="0" w:color="auto"/>
            <w:right w:val="none" w:sz="0" w:space="0" w:color="auto"/>
          </w:divBdr>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58970787">
              <w:marLeft w:val="0"/>
              <w:marRight w:val="0"/>
              <w:marTop w:val="0"/>
              <w:marBottom w:val="0"/>
              <w:divBdr>
                <w:top w:val="none" w:sz="0" w:space="0" w:color="auto"/>
                <w:left w:val="none" w:sz="0" w:space="0" w:color="auto"/>
                <w:bottom w:val="none" w:sz="0" w:space="0" w:color="auto"/>
                <w:right w:val="none" w:sz="0" w:space="0" w:color="auto"/>
              </w:divBdr>
            </w:div>
            <w:div w:id="6132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3541410">
      <w:bodyDiv w:val="1"/>
      <w:marLeft w:val="0"/>
      <w:marRight w:val="0"/>
      <w:marTop w:val="0"/>
      <w:marBottom w:val="0"/>
      <w:divBdr>
        <w:top w:val="none" w:sz="0" w:space="0" w:color="auto"/>
        <w:left w:val="none" w:sz="0" w:space="0" w:color="auto"/>
        <w:bottom w:val="none" w:sz="0" w:space="0" w:color="auto"/>
        <w:right w:val="none" w:sz="0" w:space="0" w:color="auto"/>
      </w:divBdr>
      <w:divsChild>
        <w:div w:id="1324161721">
          <w:marLeft w:val="0"/>
          <w:marRight w:val="0"/>
          <w:marTop w:val="0"/>
          <w:marBottom w:val="0"/>
          <w:divBdr>
            <w:top w:val="none" w:sz="0" w:space="0" w:color="auto"/>
            <w:left w:val="none" w:sz="0" w:space="0" w:color="auto"/>
            <w:bottom w:val="none" w:sz="0" w:space="0" w:color="auto"/>
            <w:right w:val="none" w:sz="0" w:space="0" w:color="auto"/>
          </w:divBdr>
        </w:div>
        <w:div w:id="1614438927">
          <w:marLeft w:val="-75"/>
          <w:marRight w:val="-75"/>
          <w:marTop w:val="0"/>
          <w:marBottom w:val="0"/>
          <w:divBdr>
            <w:top w:val="none" w:sz="0" w:space="0" w:color="auto"/>
            <w:left w:val="none" w:sz="0" w:space="0" w:color="auto"/>
            <w:bottom w:val="none" w:sz="0" w:space="0" w:color="auto"/>
            <w:right w:val="none" w:sz="0" w:space="0" w:color="auto"/>
          </w:divBdr>
          <w:divsChild>
            <w:div w:id="1163619832">
              <w:marLeft w:val="0"/>
              <w:marRight w:val="0"/>
              <w:marTop w:val="0"/>
              <w:marBottom w:val="0"/>
              <w:divBdr>
                <w:top w:val="none" w:sz="0" w:space="0" w:color="auto"/>
                <w:left w:val="none" w:sz="0" w:space="0" w:color="auto"/>
                <w:bottom w:val="none" w:sz="0" w:space="0" w:color="auto"/>
                <w:right w:val="none" w:sz="0" w:space="0" w:color="auto"/>
              </w:divBdr>
            </w:div>
          </w:divsChild>
        </w:div>
        <w:div w:id="1741900193">
          <w:marLeft w:val="-75"/>
          <w:marRight w:val="-75"/>
          <w:marTop w:val="0"/>
          <w:marBottom w:val="0"/>
          <w:divBdr>
            <w:top w:val="none" w:sz="0" w:space="0" w:color="auto"/>
            <w:left w:val="none" w:sz="0" w:space="0" w:color="auto"/>
            <w:bottom w:val="none" w:sz="0" w:space="0" w:color="auto"/>
            <w:right w:val="none" w:sz="0" w:space="0" w:color="auto"/>
          </w:divBdr>
          <w:divsChild>
            <w:div w:id="2022471246">
              <w:marLeft w:val="0"/>
              <w:marRight w:val="0"/>
              <w:marTop w:val="0"/>
              <w:marBottom w:val="0"/>
              <w:divBdr>
                <w:top w:val="none" w:sz="0" w:space="0" w:color="auto"/>
                <w:left w:val="none" w:sz="0" w:space="0" w:color="auto"/>
                <w:bottom w:val="none" w:sz="0" w:space="0" w:color="auto"/>
                <w:right w:val="none" w:sz="0" w:space="0" w:color="auto"/>
              </w:divBdr>
            </w:div>
            <w:div w:id="1241061340">
              <w:marLeft w:val="0"/>
              <w:marRight w:val="0"/>
              <w:marTop w:val="0"/>
              <w:marBottom w:val="0"/>
              <w:divBdr>
                <w:top w:val="none" w:sz="0" w:space="0" w:color="auto"/>
                <w:left w:val="none" w:sz="0" w:space="0" w:color="auto"/>
                <w:bottom w:val="none" w:sz="0" w:space="0" w:color="auto"/>
                <w:right w:val="none" w:sz="0" w:space="0" w:color="auto"/>
              </w:divBdr>
            </w:div>
          </w:divsChild>
        </w:div>
        <w:div w:id="651905451">
          <w:marLeft w:val="-75"/>
          <w:marRight w:val="-75"/>
          <w:marTop w:val="0"/>
          <w:marBottom w:val="0"/>
          <w:divBdr>
            <w:top w:val="none" w:sz="0" w:space="0" w:color="auto"/>
            <w:left w:val="none" w:sz="0" w:space="0" w:color="auto"/>
            <w:bottom w:val="none" w:sz="0" w:space="0" w:color="auto"/>
            <w:right w:val="none" w:sz="0" w:space="0" w:color="auto"/>
          </w:divBdr>
          <w:divsChild>
            <w:div w:id="1110514449">
              <w:marLeft w:val="0"/>
              <w:marRight w:val="0"/>
              <w:marTop w:val="0"/>
              <w:marBottom w:val="0"/>
              <w:divBdr>
                <w:top w:val="none" w:sz="0" w:space="0" w:color="auto"/>
                <w:left w:val="none" w:sz="0" w:space="0" w:color="auto"/>
                <w:bottom w:val="none" w:sz="0" w:space="0" w:color="auto"/>
                <w:right w:val="none" w:sz="0" w:space="0" w:color="auto"/>
              </w:divBdr>
            </w:div>
            <w:div w:id="1701975529">
              <w:marLeft w:val="0"/>
              <w:marRight w:val="0"/>
              <w:marTop w:val="0"/>
              <w:marBottom w:val="0"/>
              <w:divBdr>
                <w:top w:val="none" w:sz="0" w:space="0" w:color="auto"/>
                <w:left w:val="none" w:sz="0" w:space="0" w:color="auto"/>
                <w:bottom w:val="none" w:sz="0" w:space="0" w:color="auto"/>
                <w:right w:val="none" w:sz="0" w:space="0" w:color="auto"/>
              </w:divBdr>
            </w:div>
          </w:divsChild>
        </w:div>
        <w:div w:id="1315180296">
          <w:marLeft w:val="-75"/>
          <w:marRight w:val="-75"/>
          <w:marTop w:val="0"/>
          <w:marBottom w:val="0"/>
          <w:divBdr>
            <w:top w:val="none" w:sz="0" w:space="0" w:color="auto"/>
            <w:left w:val="none" w:sz="0" w:space="0" w:color="auto"/>
            <w:bottom w:val="none" w:sz="0" w:space="0" w:color="auto"/>
            <w:right w:val="none" w:sz="0" w:space="0" w:color="auto"/>
          </w:divBdr>
          <w:divsChild>
            <w:div w:id="944386177">
              <w:marLeft w:val="0"/>
              <w:marRight w:val="0"/>
              <w:marTop w:val="0"/>
              <w:marBottom w:val="0"/>
              <w:divBdr>
                <w:top w:val="none" w:sz="0" w:space="0" w:color="auto"/>
                <w:left w:val="none" w:sz="0" w:space="0" w:color="auto"/>
                <w:bottom w:val="none" w:sz="0" w:space="0" w:color="auto"/>
                <w:right w:val="none" w:sz="0" w:space="0" w:color="auto"/>
              </w:divBdr>
            </w:div>
            <w:div w:id="1809318567">
              <w:marLeft w:val="0"/>
              <w:marRight w:val="0"/>
              <w:marTop w:val="0"/>
              <w:marBottom w:val="0"/>
              <w:divBdr>
                <w:top w:val="none" w:sz="0" w:space="0" w:color="auto"/>
                <w:left w:val="none" w:sz="0" w:space="0" w:color="auto"/>
                <w:bottom w:val="none" w:sz="0" w:space="0" w:color="auto"/>
                <w:right w:val="none" w:sz="0" w:space="0" w:color="auto"/>
              </w:divBdr>
            </w:div>
          </w:divsChild>
        </w:div>
        <w:div w:id="1642615205">
          <w:marLeft w:val="-75"/>
          <w:marRight w:val="-75"/>
          <w:marTop w:val="0"/>
          <w:marBottom w:val="0"/>
          <w:divBdr>
            <w:top w:val="none" w:sz="0" w:space="0" w:color="auto"/>
            <w:left w:val="none" w:sz="0" w:space="0" w:color="auto"/>
            <w:bottom w:val="none" w:sz="0" w:space="0" w:color="auto"/>
            <w:right w:val="none" w:sz="0" w:space="0" w:color="auto"/>
          </w:divBdr>
          <w:divsChild>
            <w:div w:id="1054307559">
              <w:marLeft w:val="0"/>
              <w:marRight w:val="0"/>
              <w:marTop w:val="0"/>
              <w:marBottom w:val="0"/>
              <w:divBdr>
                <w:top w:val="none" w:sz="0" w:space="0" w:color="auto"/>
                <w:left w:val="none" w:sz="0" w:space="0" w:color="auto"/>
                <w:bottom w:val="none" w:sz="0" w:space="0" w:color="auto"/>
                <w:right w:val="none" w:sz="0" w:space="0" w:color="auto"/>
              </w:divBdr>
            </w:div>
            <w:div w:id="1546213435">
              <w:marLeft w:val="0"/>
              <w:marRight w:val="0"/>
              <w:marTop w:val="0"/>
              <w:marBottom w:val="0"/>
              <w:divBdr>
                <w:top w:val="none" w:sz="0" w:space="0" w:color="auto"/>
                <w:left w:val="none" w:sz="0" w:space="0" w:color="auto"/>
                <w:bottom w:val="none" w:sz="0" w:space="0" w:color="auto"/>
                <w:right w:val="none" w:sz="0" w:space="0" w:color="auto"/>
              </w:divBdr>
            </w:div>
          </w:divsChild>
        </w:div>
        <w:div w:id="797913692">
          <w:marLeft w:val="-75"/>
          <w:marRight w:val="-75"/>
          <w:marTop w:val="0"/>
          <w:marBottom w:val="0"/>
          <w:divBdr>
            <w:top w:val="none" w:sz="0" w:space="0" w:color="auto"/>
            <w:left w:val="none" w:sz="0" w:space="0" w:color="auto"/>
            <w:bottom w:val="none" w:sz="0" w:space="0" w:color="auto"/>
            <w:right w:val="none" w:sz="0" w:space="0" w:color="auto"/>
          </w:divBdr>
          <w:divsChild>
            <w:div w:id="1187595608">
              <w:marLeft w:val="0"/>
              <w:marRight w:val="0"/>
              <w:marTop w:val="0"/>
              <w:marBottom w:val="0"/>
              <w:divBdr>
                <w:top w:val="none" w:sz="0" w:space="0" w:color="auto"/>
                <w:left w:val="none" w:sz="0" w:space="0" w:color="auto"/>
                <w:bottom w:val="none" w:sz="0" w:space="0" w:color="auto"/>
                <w:right w:val="none" w:sz="0" w:space="0" w:color="auto"/>
              </w:divBdr>
            </w:div>
            <w:div w:id="1463108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576250">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1014592">
      <w:bodyDiv w:val="1"/>
      <w:marLeft w:val="0"/>
      <w:marRight w:val="0"/>
      <w:marTop w:val="0"/>
      <w:marBottom w:val="0"/>
      <w:divBdr>
        <w:top w:val="none" w:sz="0" w:space="0" w:color="auto"/>
        <w:left w:val="none" w:sz="0" w:space="0" w:color="auto"/>
        <w:bottom w:val="none" w:sz="0" w:space="0" w:color="auto"/>
        <w:right w:val="none" w:sz="0" w:space="0" w:color="auto"/>
      </w:divBdr>
      <w:divsChild>
        <w:div w:id="1496872749">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3370891">
      <w:bodyDiv w:val="1"/>
      <w:marLeft w:val="0"/>
      <w:marRight w:val="0"/>
      <w:marTop w:val="0"/>
      <w:marBottom w:val="0"/>
      <w:divBdr>
        <w:top w:val="none" w:sz="0" w:space="0" w:color="auto"/>
        <w:left w:val="none" w:sz="0" w:space="0" w:color="auto"/>
        <w:bottom w:val="none" w:sz="0" w:space="0" w:color="auto"/>
        <w:right w:val="none" w:sz="0" w:space="0" w:color="auto"/>
      </w:divBdr>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7836555">
      <w:bodyDiv w:val="1"/>
      <w:marLeft w:val="0"/>
      <w:marRight w:val="0"/>
      <w:marTop w:val="0"/>
      <w:marBottom w:val="0"/>
      <w:divBdr>
        <w:top w:val="none" w:sz="0" w:space="0" w:color="auto"/>
        <w:left w:val="none" w:sz="0" w:space="0" w:color="auto"/>
        <w:bottom w:val="none" w:sz="0" w:space="0" w:color="auto"/>
        <w:right w:val="none" w:sz="0" w:space="0" w:color="auto"/>
      </w:divBdr>
      <w:divsChild>
        <w:div w:id="1507088975">
          <w:marLeft w:val="-225"/>
          <w:marRight w:val="-225"/>
          <w:marTop w:val="0"/>
          <w:marBottom w:val="0"/>
          <w:divBdr>
            <w:top w:val="none" w:sz="0" w:space="0" w:color="auto"/>
            <w:left w:val="none" w:sz="0" w:space="0" w:color="auto"/>
            <w:bottom w:val="none" w:sz="0" w:space="0" w:color="auto"/>
            <w:right w:val="none" w:sz="0" w:space="0" w:color="auto"/>
          </w:divBdr>
          <w:divsChild>
            <w:div w:id="30881891">
              <w:marLeft w:val="0"/>
              <w:marRight w:val="0"/>
              <w:marTop w:val="0"/>
              <w:marBottom w:val="0"/>
              <w:divBdr>
                <w:top w:val="none" w:sz="0" w:space="0" w:color="auto"/>
                <w:left w:val="none" w:sz="0" w:space="0" w:color="auto"/>
                <w:bottom w:val="none" w:sz="0" w:space="0" w:color="auto"/>
                <w:right w:val="none" w:sz="0" w:space="0" w:color="auto"/>
              </w:divBdr>
            </w:div>
          </w:divsChild>
        </w:div>
        <w:div w:id="1229417061">
          <w:marLeft w:val="-225"/>
          <w:marRight w:val="-225"/>
          <w:marTop w:val="0"/>
          <w:marBottom w:val="0"/>
          <w:divBdr>
            <w:top w:val="none" w:sz="0" w:space="0" w:color="auto"/>
            <w:left w:val="none" w:sz="0" w:space="0" w:color="auto"/>
            <w:bottom w:val="none" w:sz="0" w:space="0" w:color="auto"/>
            <w:right w:val="none" w:sz="0" w:space="0" w:color="auto"/>
          </w:divBdr>
          <w:divsChild>
            <w:div w:id="833304335">
              <w:marLeft w:val="0"/>
              <w:marRight w:val="0"/>
              <w:marTop w:val="0"/>
              <w:marBottom w:val="0"/>
              <w:divBdr>
                <w:top w:val="none" w:sz="0" w:space="0" w:color="auto"/>
                <w:left w:val="none" w:sz="0" w:space="0" w:color="auto"/>
                <w:bottom w:val="none" w:sz="0" w:space="0" w:color="auto"/>
                <w:right w:val="none" w:sz="0" w:space="0" w:color="auto"/>
              </w:divBdr>
            </w:div>
            <w:div w:id="1294142467">
              <w:marLeft w:val="0"/>
              <w:marRight w:val="0"/>
              <w:marTop w:val="0"/>
              <w:marBottom w:val="0"/>
              <w:divBdr>
                <w:top w:val="none" w:sz="0" w:space="0" w:color="auto"/>
                <w:left w:val="none" w:sz="0" w:space="0" w:color="auto"/>
                <w:bottom w:val="none" w:sz="0" w:space="0" w:color="auto"/>
                <w:right w:val="none" w:sz="0" w:space="0" w:color="auto"/>
              </w:divBdr>
            </w:div>
          </w:divsChild>
        </w:div>
        <w:div w:id="200940032">
          <w:marLeft w:val="-225"/>
          <w:marRight w:val="-225"/>
          <w:marTop w:val="0"/>
          <w:marBottom w:val="0"/>
          <w:divBdr>
            <w:top w:val="none" w:sz="0" w:space="0" w:color="auto"/>
            <w:left w:val="none" w:sz="0" w:space="0" w:color="auto"/>
            <w:bottom w:val="none" w:sz="0" w:space="0" w:color="auto"/>
            <w:right w:val="none" w:sz="0" w:space="0" w:color="auto"/>
          </w:divBdr>
          <w:divsChild>
            <w:div w:id="1183318243">
              <w:marLeft w:val="0"/>
              <w:marRight w:val="0"/>
              <w:marTop w:val="0"/>
              <w:marBottom w:val="0"/>
              <w:divBdr>
                <w:top w:val="none" w:sz="0" w:space="0" w:color="auto"/>
                <w:left w:val="none" w:sz="0" w:space="0" w:color="auto"/>
                <w:bottom w:val="none" w:sz="0" w:space="0" w:color="auto"/>
                <w:right w:val="none" w:sz="0" w:space="0" w:color="auto"/>
              </w:divBdr>
            </w:div>
            <w:div w:id="2080205433">
              <w:marLeft w:val="0"/>
              <w:marRight w:val="0"/>
              <w:marTop w:val="0"/>
              <w:marBottom w:val="0"/>
              <w:divBdr>
                <w:top w:val="none" w:sz="0" w:space="0" w:color="auto"/>
                <w:left w:val="none" w:sz="0" w:space="0" w:color="auto"/>
                <w:bottom w:val="none" w:sz="0" w:space="0" w:color="auto"/>
                <w:right w:val="none" w:sz="0" w:space="0" w:color="auto"/>
              </w:divBdr>
            </w:div>
            <w:div w:id="1113551569">
              <w:marLeft w:val="0"/>
              <w:marRight w:val="0"/>
              <w:marTop w:val="0"/>
              <w:marBottom w:val="0"/>
              <w:divBdr>
                <w:top w:val="none" w:sz="0" w:space="0" w:color="auto"/>
                <w:left w:val="none" w:sz="0" w:space="0" w:color="auto"/>
                <w:bottom w:val="none" w:sz="0" w:space="0" w:color="auto"/>
                <w:right w:val="none" w:sz="0" w:space="0" w:color="auto"/>
              </w:divBdr>
            </w:div>
            <w:div w:id="180330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0110229">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011996">
      <w:bodyDiv w:val="1"/>
      <w:marLeft w:val="0"/>
      <w:marRight w:val="0"/>
      <w:marTop w:val="0"/>
      <w:marBottom w:val="0"/>
      <w:divBdr>
        <w:top w:val="none" w:sz="0" w:space="0" w:color="auto"/>
        <w:left w:val="none" w:sz="0" w:space="0" w:color="auto"/>
        <w:bottom w:val="none" w:sz="0" w:space="0" w:color="auto"/>
        <w:right w:val="none" w:sz="0" w:space="0" w:color="auto"/>
      </w:divBdr>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89551637">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143265">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024988">
      <w:bodyDiv w:val="1"/>
      <w:marLeft w:val="0"/>
      <w:marRight w:val="0"/>
      <w:marTop w:val="0"/>
      <w:marBottom w:val="0"/>
      <w:divBdr>
        <w:top w:val="none" w:sz="0" w:space="0" w:color="auto"/>
        <w:left w:val="none" w:sz="0" w:space="0" w:color="auto"/>
        <w:bottom w:val="none" w:sz="0" w:space="0" w:color="auto"/>
        <w:right w:val="none" w:sz="0" w:space="0" w:color="auto"/>
      </w:divBdr>
      <w:divsChild>
        <w:div w:id="237788239">
          <w:marLeft w:val="0"/>
          <w:marRight w:val="0"/>
          <w:marTop w:val="0"/>
          <w:marBottom w:val="0"/>
          <w:divBdr>
            <w:top w:val="none" w:sz="0" w:space="0" w:color="auto"/>
            <w:left w:val="none" w:sz="0" w:space="0" w:color="auto"/>
            <w:bottom w:val="none" w:sz="0" w:space="0" w:color="auto"/>
            <w:right w:val="none" w:sz="0" w:space="0" w:color="auto"/>
          </w:divBdr>
        </w:div>
        <w:div w:id="1910653056">
          <w:marLeft w:val="0"/>
          <w:marRight w:val="0"/>
          <w:marTop w:val="0"/>
          <w:marBottom w:val="0"/>
          <w:divBdr>
            <w:top w:val="none" w:sz="0" w:space="0" w:color="auto"/>
            <w:left w:val="none" w:sz="0" w:space="0" w:color="auto"/>
            <w:bottom w:val="none" w:sz="0" w:space="0" w:color="auto"/>
            <w:right w:val="none" w:sz="0" w:space="0" w:color="auto"/>
          </w:divBdr>
        </w:div>
      </w:divsChild>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997701">
      <w:bodyDiv w:val="1"/>
      <w:marLeft w:val="0"/>
      <w:marRight w:val="0"/>
      <w:marTop w:val="0"/>
      <w:marBottom w:val="0"/>
      <w:divBdr>
        <w:top w:val="none" w:sz="0" w:space="0" w:color="auto"/>
        <w:left w:val="none" w:sz="0" w:space="0" w:color="auto"/>
        <w:bottom w:val="none" w:sz="0" w:space="0" w:color="auto"/>
        <w:right w:val="none" w:sz="0" w:space="0" w:color="auto"/>
      </w:divBdr>
      <w:divsChild>
        <w:div w:id="1983151904">
          <w:marLeft w:val="0"/>
          <w:marRight w:val="0"/>
          <w:marTop w:val="0"/>
          <w:marBottom w:val="0"/>
          <w:divBdr>
            <w:top w:val="none" w:sz="0" w:space="0" w:color="auto"/>
            <w:left w:val="none" w:sz="0" w:space="0" w:color="auto"/>
            <w:bottom w:val="none" w:sz="0" w:space="0" w:color="auto"/>
            <w:right w:val="none" w:sz="0" w:space="0" w:color="auto"/>
          </w:divBdr>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39592">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2855166">
      <w:bodyDiv w:val="1"/>
      <w:marLeft w:val="0"/>
      <w:marRight w:val="0"/>
      <w:marTop w:val="0"/>
      <w:marBottom w:val="0"/>
      <w:divBdr>
        <w:top w:val="none" w:sz="0" w:space="0" w:color="auto"/>
        <w:left w:val="none" w:sz="0" w:space="0" w:color="auto"/>
        <w:bottom w:val="none" w:sz="0" w:space="0" w:color="auto"/>
        <w:right w:val="none" w:sz="0" w:space="0" w:color="auto"/>
      </w:divBdr>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09752264">
      <w:bodyDiv w:val="1"/>
      <w:marLeft w:val="0"/>
      <w:marRight w:val="0"/>
      <w:marTop w:val="0"/>
      <w:marBottom w:val="0"/>
      <w:divBdr>
        <w:top w:val="none" w:sz="0" w:space="0" w:color="auto"/>
        <w:left w:val="none" w:sz="0" w:space="0" w:color="auto"/>
        <w:bottom w:val="none" w:sz="0" w:space="0" w:color="auto"/>
        <w:right w:val="none" w:sz="0" w:space="0" w:color="auto"/>
      </w:divBdr>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001175">
      <w:bodyDiv w:val="1"/>
      <w:marLeft w:val="0"/>
      <w:marRight w:val="0"/>
      <w:marTop w:val="0"/>
      <w:marBottom w:val="0"/>
      <w:divBdr>
        <w:top w:val="none" w:sz="0" w:space="0" w:color="auto"/>
        <w:left w:val="none" w:sz="0" w:space="0" w:color="auto"/>
        <w:bottom w:val="none" w:sz="0" w:space="0" w:color="auto"/>
        <w:right w:val="none" w:sz="0" w:space="0" w:color="auto"/>
      </w:divBdr>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193144">
      <w:bodyDiv w:val="1"/>
      <w:marLeft w:val="0"/>
      <w:marRight w:val="0"/>
      <w:marTop w:val="0"/>
      <w:marBottom w:val="0"/>
      <w:divBdr>
        <w:top w:val="none" w:sz="0" w:space="0" w:color="auto"/>
        <w:left w:val="none" w:sz="0" w:space="0" w:color="auto"/>
        <w:bottom w:val="none" w:sz="0" w:space="0" w:color="auto"/>
        <w:right w:val="none" w:sz="0" w:space="0" w:color="auto"/>
      </w:divBdr>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7991722">
      <w:bodyDiv w:val="1"/>
      <w:marLeft w:val="0"/>
      <w:marRight w:val="0"/>
      <w:marTop w:val="0"/>
      <w:marBottom w:val="0"/>
      <w:divBdr>
        <w:top w:val="none" w:sz="0" w:space="0" w:color="auto"/>
        <w:left w:val="none" w:sz="0" w:space="0" w:color="auto"/>
        <w:bottom w:val="none" w:sz="0" w:space="0" w:color="auto"/>
        <w:right w:val="none" w:sz="0" w:space="0" w:color="auto"/>
      </w:divBdr>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3887934">
      <w:bodyDiv w:val="1"/>
      <w:marLeft w:val="0"/>
      <w:marRight w:val="0"/>
      <w:marTop w:val="0"/>
      <w:marBottom w:val="0"/>
      <w:divBdr>
        <w:top w:val="none" w:sz="0" w:space="0" w:color="auto"/>
        <w:left w:val="none" w:sz="0" w:space="0" w:color="auto"/>
        <w:bottom w:val="none" w:sz="0" w:space="0" w:color="auto"/>
        <w:right w:val="none" w:sz="0" w:space="0" w:color="auto"/>
      </w:divBdr>
      <w:divsChild>
        <w:div w:id="969628239">
          <w:marLeft w:val="0"/>
          <w:marRight w:val="0"/>
          <w:marTop w:val="0"/>
          <w:marBottom w:val="0"/>
          <w:divBdr>
            <w:top w:val="none" w:sz="0" w:space="0" w:color="auto"/>
            <w:left w:val="none" w:sz="0" w:space="0" w:color="auto"/>
            <w:bottom w:val="none" w:sz="0" w:space="0" w:color="auto"/>
            <w:right w:val="none" w:sz="0" w:space="0" w:color="auto"/>
          </w:divBdr>
        </w:div>
        <w:div w:id="694386050">
          <w:marLeft w:val="0"/>
          <w:marRight w:val="0"/>
          <w:marTop w:val="0"/>
          <w:marBottom w:val="0"/>
          <w:divBdr>
            <w:top w:val="none" w:sz="0" w:space="0" w:color="auto"/>
            <w:left w:val="none" w:sz="0" w:space="0" w:color="auto"/>
            <w:bottom w:val="none" w:sz="0" w:space="0" w:color="auto"/>
            <w:right w:val="none" w:sz="0" w:space="0" w:color="auto"/>
          </w:divBdr>
        </w:div>
      </w:divsChild>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79130657">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603255">
      <w:bodyDiv w:val="1"/>
      <w:marLeft w:val="0"/>
      <w:marRight w:val="0"/>
      <w:marTop w:val="0"/>
      <w:marBottom w:val="0"/>
      <w:divBdr>
        <w:top w:val="none" w:sz="0" w:space="0" w:color="auto"/>
        <w:left w:val="none" w:sz="0" w:space="0" w:color="auto"/>
        <w:bottom w:val="none" w:sz="0" w:space="0" w:color="auto"/>
        <w:right w:val="none" w:sz="0" w:space="0" w:color="auto"/>
      </w:divBdr>
      <w:divsChild>
        <w:div w:id="1095714809">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86152817">
      <w:bodyDiv w:val="1"/>
      <w:marLeft w:val="0"/>
      <w:marRight w:val="0"/>
      <w:marTop w:val="0"/>
      <w:marBottom w:val="0"/>
      <w:divBdr>
        <w:top w:val="none" w:sz="0" w:space="0" w:color="auto"/>
        <w:left w:val="none" w:sz="0" w:space="0" w:color="auto"/>
        <w:bottom w:val="none" w:sz="0" w:space="0" w:color="auto"/>
        <w:right w:val="none" w:sz="0" w:space="0" w:color="auto"/>
      </w:divBdr>
    </w:div>
    <w:div w:id="387336859">
      <w:bodyDiv w:val="1"/>
      <w:marLeft w:val="0"/>
      <w:marRight w:val="0"/>
      <w:marTop w:val="0"/>
      <w:marBottom w:val="0"/>
      <w:divBdr>
        <w:top w:val="none" w:sz="0" w:space="0" w:color="auto"/>
        <w:left w:val="none" w:sz="0" w:space="0" w:color="auto"/>
        <w:bottom w:val="none" w:sz="0" w:space="0" w:color="auto"/>
        <w:right w:val="none" w:sz="0" w:space="0" w:color="auto"/>
      </w:divBdr>
    </w:div>
    <w:div w:id="389618461">
      <w:bodyDiv w:val="1"/>
      <w:marLeft w:val="0"/>
      <w:marRight w:val="0"/>
      <w:marTop w:val="0"/>
      <w:marBottom w:val="0"/>
      <w:divBdr>
        <w:top w:val="none" w:sz="0" w:space="0" w:color="auto"/>
        <w:left w:val="none" w:sz="0" w:space="0" w:color="auto"/>
        <w:bottom w:val="none" w:sz="0" w:space="0" w:color="auto"/>
        <w:right w:val="none" w:sz="0" w:space="0" w:color="auto"/>
      </w:divBdr>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472369">
      <w:bodyDiv w:val="1"/>
      <w:marLeft w:val="0"/>
      <w:marRight w:val="0"/>
      <w:marTop w:val="0"/>
      <w:marBottom w:val="0"/>
      <w:divBdr>
        <w:top w:val="none" w:sz="0" w:space="0" w:color="auto"/>
        <w:left w:val="none" w:sz="0" w:space="0" w:color="auto"/>
        <w:bottom w:val="none" w:sz="0" w:space="0" w:color="auto"/>
        <w:right w:val="none" w:sz="0" w:space="0" w:color="auto"/>
      </w:divBdr>
      <w:divsChild>
        <w:div w:id="1890456231">
          <w:marLeft w:val="0"/>
          <w:marRight w:val="0"/>
          <w:marTop w:val="0"/>
          <w:marBottom w:val="0"/>
          <w:divBdr>
            <w:top w:val="none" w:sz="0" w:space="0" w:color="auto"/>
            <w:left w:val="none" w:sz="0" w:space="0" w:color="auto"/>
            <w:bottom w:val="none" w:sz="0" w:space="0" w:color="auto"/>
            <w:right w:val="none" w:sz="0" w:space="0" w:color="auto"/>
          </w:divBdr>
          <w:divsChild>
            <w:div w:id="558630829">
              <w:marLeft w:val="0"/>
              <w:marRight w:val="0"/>
              <w:marTop w:val="0"/>
              <w:marBottom w:val="0"/>
              <w:divBdr>
                <w:top w:val="none" w:sz="0" w:space="0" w:color="auto"/>
                <w:left w:val="none" w:sz="0" w:space="0" w:color="auto"/>
                <w:bottom w:val="none" w:sz="0" w:space="0" w:color="auto"/>
                <w:right w:val="none" w:sz="0" w:space="0" w:color="auto"/>
              </w:divBdr>
              <w:divsChild>
                <w:div w:id="1738085415">
                  <w:marLeft w:val="0"/>
                  <w:marRight w:val="0"/>
                  <w:marTop w:val="0"/>
                  <w:marBottom w:val="0"/>
                  <w:divBdr>
                    <w:top w:val="none" w:sz="0" w:space="0" w:color="auto"/>
                    <w:left w:val="none" w:sz="0" w:space="0" w:color="auto"/>
                    <w:bottom w:val="none" w:sz="0" w:space="0" w:color="auto"/>
                    <w:right w:val="none" w:sz="0" w:space="0" w:color="auto"/>
                  </w:divBdr>
                  <w:divsChild>
                    <w:div w:id="1577395389">
                      <w:marLeft w:val="0"/>
                      <w:marRight w:val="0"/>
                      <w:marTop w:val="0"/>
                      <w:marBottom w:val="0"/>
                      <w:divBdr>
                        <w:top w:val="none" w:sz="0" w:space="0" w:color="auto"/>
                        <w:left w:val="none" w:sz="0" w:space="0" w:color="auto"/>
                        <w:bottom w:val="none" w:sz="0" w:space="0" w:color="auto"/>
                        <w:right w:val="none" w:sz="0" w:space="0" w:color="auto"/>
                      </w:divBdr>
                      <w:divsChild>
                        <w:div w:id="1960721645">
                          <w:marLeft w:val="0"/>
                          <w:marRight w:val="0"/>
                          <w:marTop w:val="0"/>
                          <w:marBottom w:val="0"/>
                          <w:divBdr>
                            <w:top w:val="none" w:sz="0" w:space="0" w:color="auto"/>
                            <w:left w:val="none" w:sz="0" w:space="0" w:color="auto"/>
                            <w:bottom w:val="none" w:sz="0" w:space="0" w:color="auto"/>
                            <w:right w:val="none" w:sz="0" w:space="0" w:color="auto"/>
                          </w:divBdr>
                          <w:divsChild>
                            <w:div w:id="290526389">
                              <w:marLeft w:val="0"/>
                              <w:marRight w:val="0"/>
                              <w:marTop w:val="0"/>
                              <w:marBottom w:val="0"/>
                              <w:divBdr>
                                <w:top w:val="none" w:sz="0" w:space="0" w:color="auto"/>
                                <w:left w:val="none" w:sz="0" w:space="0" w:color="auto"/>
                                <w:bottom w:val="none" w:sz="0" w:space="0" w:color="auto"/>
                                <w:right w:val="none" w:sz="0" w:space="0" w:color="auto"/>
                              </w:divBdr>
                              <w:divsChild>
                                <w:div w:id="14428747">
                                  <w:marLeft w:val="0"/>
                                  <w:marRight w:val="0"/>
                                  <w:marTop w:val="0"/>
                                  <w:marBottom w:val="0"/>
                                  <w:divBdr>
                                    <w:top w:val="none" w:sz="0" w:space="0" w:color="auto"/>
                                    <w:left w:val="none" w:sz="0" w:space="0" w:color="auto"/>
                                    <w:bottom w:val="none" w:sz="0" w:space="0" w:color="auto"/>
                                    <w:right w:val="none" w:sz="0" w:space="0" w:color="auto"/>
                                  </w:divBdr>
                                  <w:divsChild>
                                    <w:div w:id="735861306">
                                      <w:marLeft w:val="0"/>
                                      <w:marRight w:val="0"/>
                                      <w:marTop w:val="0"/>
                                      <w:marBottom w:val="0"/>
                                      <w:divBdr>
                                        <w:top w:val="none" w:sz="0" w:space="0" w:color="auto"/>
                                        <w:left w:val="none" w:sz="0" w:space="0" w:color="auto"/>
                                        <w:bottom w:val="none" w:sz="0" w:space="0" w:color="auto"/>
                                        <w:right w:val="none" w:sz="0" w:space="0" w:color="auto"/>
                                      </w:divBdr>
                                      <w:divsChild>
                                        <w:div w:id="315190888">
                                          <w:marLeft w:val="0"/>
                                          <w:marRight w:val="0"/>
                                          <w:marTop w:val="0"/>
                                          <w:marBottom w:val="0"/>
                                          <w:divBdr>
                                            <w:top w:val="none" w:sz="0" w:space="0" w:color="auto"/>
                                            <w:left w:val="none" w:sz="0" w:space="0" w:color="auto"/>
                                            <w:bottom w:val="none" w:sz="0" w:space="0" w:color="auto"/>
                                            <w:right w:val="none" w:sz="0" w:space="0" w:color="auto"/>
                                          </w:divBdr>
                                          <w:divsChild>
                                            <w:div w:id="1495148290">
                                              <w:marLeft w:val="0"/>
                                              <w:marRight w:val="0"/>
                                              <w:marTop w:val="0"/>
                                              <w:marBottom w:val="0"/>
                                              <w:divBdr>
                                                <w:top w:val="none" w:sz="0" w:space="0" w:color="auto"/>
                                                <w:left w:val="none" w:sz="0" w:space="0" w:color="auto"/>
                                                <w:bottom w:val="none" w:sz="0" w:space="0" w:color="auto"/>
                                                <w:right w:val="none" w:sz="0" w:space="0" w:color="auto"/>
                                              </w:divBdr>
                                              <w:divsChild>
                                                <w:div w:id="1203131323">
                                                  <w:marLeft w:val="0"/>
                                                  <w:marRight w:val="0"/>
                                                  <w:marTop w:val="0"/>
                                                  <w:marBottom w:val="0"/>
                                                  <w:divBdr>
                                                    <w:top w:val="none" w:sz="0" w:space="0" w:color="auto"/>
                                                    <w:left w:val="none" w:sz="0" w:space="0" w:color="auto"/>
                                                    <w:bottom w:val="none" w:sz="0" w:space="0" w:color="auto"/>
                                                    <w:right w:val="none" w:sz="0" w:space="0" w:color="auto"/>
                                                  </w:divBdr>
                                                  <w:divsChild>
                                                    <w:div w:id="51815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6318514">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6460737">
      <w:bodyDiv w:val="1"/>
      <w:marLeft w:val="0"/>
      <w:marRight w:val="0"/>
      <w:marTop w:val="0"/>
      <w:marBottom w:val="0"/>
      <w:divBdr>
        <w:top w:val="none" w:sz="0" w:space="0" w:color="auto"/>
        <w:left w:val="none" w:sz="0" w:space="0" w:color="auto"/>
        <w:bottom w:val="none" w:sz="0" w:space="0" w:color="auto"/>
        <w:right w:val="none" w:sz="0" w:space="0" w:color="auto"/>
      </w:divBdr>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7337693">
      <w:bodyDiv w:val="1"/>
      <w:marLeft w:val="0"/>
      <w:marRight w:val="0"/>
      <w:marTop w:val="0"/>
      <w:marBottom w:val="0"/>
      <w:divBdr>
        <w:top w:val="none" w:sz="0" w:space="0" w:color="auto"/>
        <w:left w:val="none" w:sz="0" w:space="0" w:color="auto"/>
        <w:bottom w:val="none" w:sz="0" w:space="0" w:color="auto"/>
        <w:right w:val="none" w:sz="0" w:space="0" w:color="auto"/>
      </w:divBdr>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28619237">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6874342">
      <w:bodyDiv w:val="1"/>
      <w:marLeft w:val="0"/>
      <w:marRight w:val="0"/>
      <w:marTop w:val="0"/>
      <w:marBottom w:val="0"/>
      <w:divBdr>
        <w:top w:val="none" w:sz="0" w:space="0" w:color="auto"/>
        <w:left w:val="none" w:sz="0" w:space="0" w:color="auto"/>
        <w:bottom w:val="none" w:sz="0" w:space="0" w:color="auto"/>
        <w:right w:val="none" w:sz="0" w:space="0" w:color="auto"/>
      </w:divBdr>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7212526">
      <w:bodyDiv w:val="1"/>
      <w:marLeft w:val="0"/>
      <w:marRight w:val="0"/>
      <w:marTop w:val="0"/>
      <w:marBottom w:val="0"/>
      <w:divBdr>
        <w:top w:val="none" w:sz="0" w:space="0" w:color="auto"/>
        <w:left w:val="none" w:sz="0" w:space="0" w:color="auto"/>
        <w:bottom w:val="none" w:sz="0" w:space="0" w:color="auto"/>
        <w:right w:val="none" w:sz="0" w:space="0" w:color="auto"/>
      </w:divBdr>
      <w:divsChild>
        <w:div w:id="967128718">
          <w:marLeft w:val="-225"/>
          <w:marRight w:val="-225"/>
          <w:marTop w:val="0"/>
          <w:marBottom w:val="0"/>
          <w:divBdr>
            <w:top w:val="none" w:sz="0" w:space="0" w:color="auto"/>
            <w:left w:val="none" w:sz="0" w:space="0" w:color="auto"/>
            <w:bottom w:val="none" w:sz="0" w:space="0" w:color="auto"/>
            <w:right w:val="none" w:sz="0" w:space="0" w:color="auto"/>
          </w:divBdr>
          <w:divsChild>
            <w:div w:id="209802881">
              <w:marLeft w:val="0"/>
              <w:marRight w:val="0"/>
              <w:marTop w:val="0"/>
              <w:marBottom w:val="0"/>
              <w:divBdr>
                <w:top w:val="none" w:sz="0" w:space="0" w:color="auto"/>
                <w:left w:val="none" w:sz="0" w:space="0" w:color="auto"/>
                <w:bottom w:val="none" w:sz="0" w:space="0" w:color="auto"/>
                <w:right w:val="none" w:sz="0" w:space="0" w:color="auto"/>
              </w:divBdr>
            </w:div>
          </w:divsChild>
        </w:div>
        <w:div w:id="549193485">
          <w:marLeft w:val="-225"/>
          <w:marRight w:val="-225"/>
          <w:marTop w:val="0"/>
          <w:marBottom w:val="0"/>
          <w:divBdr>
            <w:top w:val="none" w:sz="0" w:space="0" w:color="auto"/>
            <w:left w:val="none" w:sz="0" w:space="0" w:color="auto"/>
            <w:bottom w:val="none" w:sz="0" w:space="0" w:color="auto"/>
            <w:right w:val="none" w:sz="0" w:space="0" w:color="auto"/>
          </w:divBdr>
          <w:divsChild>
            <w:div w:id="215942371">
              <w:marLeft w:val="0"/>
              <w:marRight w:val="0"/>
              <w:marTop w:val="0"/>
              <w:marBottom w:val="0"/>
              <w:divBdr>
                <w:top w:val="none" w:sz="0" w:space="0" w:color="auto"/>
                <w:left w:val="none" w:sz="0" w:space="0" w:color="auto"/>
                <w:bottom w:val="none" w:sz="0" w:space="0" w:color="auto"/>
                <w:right w:val="none" w:sz="0" w:space="0" w:color="auto"/>
              </w:divBdr>
            </w:div>
            <w:div w:id="233317993">
              <w:marLeft w:val="0"/>
              <w:marRight w:val="0"/>
              <w:marTop w:val="0"/>
              <w:marBottom w:val="0"/>
              <w:divBdr>
                <w:top w:val="none" w:sz="0" w:space="0" w:color="auto"/>
                <w:left w:val="none" w:sz="0" w:space="0" w:color="auto"/>
                <w:bottom w:val="none" w:sz="0" w:space="0" w:color="auto"/>
                <w:right w:val="none" w:sz="0" w:space="0" w:color="auto"/>
              </w:divBdr>
            </w:div>
          </w:divsChild>
        </w:div>
        <w:div w:id="1990405697">
          <w:marLeft w:val="-225"/>
          <w:marRight w:val="-225"/>
          <w:marTop w:val="0"/>
          <w:marBottom w:val="0"/>
          <w:divBdr>
            <w:top w:val="none" w:sz="0" w:space="0" w:color="auto"/>
            <w:left w:val="none" w:sz="0" w:space="0" w:color="auto"/>
            <w:bottom w:val="none" w:sz="0" w:space="0" w:color="auto"/>
            <w:right w:val="none" w:sz="0" w:space="0" w:color="auto"/>
          </w:divBdr>
          <w:divsChild>
            <w:div w:id="28341181">
              <w:marLeft w:val="0"/>
              <w:marRight w:val="0"/>
              <w:marTop w:val="0"/>
              <w:marBottom w:val="0"/>
              <w:divBdr>
                <w:top w:val="none" w:sz="0" w:space="0" w:color="auto"/>
                <w:left w:val="none" w:sz="0" w:space="0" w:color="auto"/>
                <w:bottom w:val="none" w:sz="0" w:space="0" w:color="auto"/>
                <w:right w:val="none" w:sz="0" w:space="0" w:color="auto"/>
              </w:divBdr>
            </w:div>
            <w:div w:id="1445231862">
              <w:marLeft w:val="0"/>
              <w:marRight w:val="0"/>
              <w:marTop w:val="0"/>
              <w:marBottom w:val="0"/>
              <w:divBdr>
                <w:top w:val="none" w:sz="0" w:space="0" w:color="auto"/>
                <w:left w:val="none" w:sz="0" w:space="0" w:color="auto"/>
                <w:bottom w:val="none" w:sz="0" w:space="0" w:color="auto"/>
                <w:right w:val="none" w:sz="0" w:space="0" w:color="auto"/>
              </w:divBdr>
            </w:div>
            <w:div w:id="352921537">
              <w:marLeft w:val="0"/>
              <w:marRight w:val="0"/>
              <w:marTop w:val="0"/>
              <w:marBottom w:val="0"/>
              <w:divBdr>
                <w:top w:val="none" w:sz="0" w:space="0" w:color="auto"/>
                <w:left w:val="none" w:sz="0" w:space="0" w:color="auto"/>
                <w:bottom w:val="none" w:sz="0" w:space="0" w:color="auto"/>
                <w:right w:val="none" w:sz="0" w:space="0" w:color="auto"/>
              </w:divBdr>
            </w:div>
            <w:div w:id="101819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0791">
      <w:bodyDiv w:val="1"/>
      <w:marLeft w:val="0"/>
      <w:marRight w:val="0"/>
      <w:marTop w:val="0"/>
      <w:marBottom w:val="0"/>
      <w:divBdr>
        <w:top w:val="none" w:sz="0" w:space="0" w:color="auto"/>
        <w:left w:val="none" w:sz="0" w:space="0" w:color="auto"/>
        <w:bottom w:val="none" w:sz="0" w:space="0" w:color="auto"/>
        <w:right w:val="none" w:sz="0" w:space="0" w:color="auto"/>
      </w:divBdr>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709148">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099487">
      <w:bodyDiv w:val="1"/>
      <w:marLeft w:val="0"/>
      <w:marRight w:val="0"/>
      <w:marTop w:val="0"/>
      <w:marBottom w:val="0"/>
      <w:divBdr>
        <w:top w:val="none" w:sz="0" w:space="0" w:color="auto"/>
        <w:left w:val="none" w:sz="0" w:space="0" w:color="auto"/>
        <w:bottom w:val="none" w:sz="0" w:space="0" w:color="auto"/>
        <w:right w:val="none" w:sz="0" w:space="0" w:color="auto"/>
      </w:divBdr>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608869">
      <w:bodyDiv w:val="1"/>
      <w:marLeft w:val="0"/>
      <w:marRight w:val="0"/>
      <w:marTop w:val="0"/>
      <w:marBottom w:val="0"/>
      <w:divBdr>
        <w:top w:val="none" w:sz="0" w:space="0" w:color="auto"/>
        <w:left w:val="none" w:sz="0" w:space="0" w:color="auto"/>
        <w:bottom w:val="none" w:sz="0" w:space="0" w:color="auto"/>
        <w:right w:val="none" w:sz="0" w:space="0" w:color="auto"/>
      </w:divBdr>
      <w:divsChild>
        <w:div w:id="1606230096">
          <w:marLeft w:val="-225"/>
          <w:marRight w:val="-225"/>
          <w:marTop w:val="0"/>
          <w:marBottom w:val="0"/>
          <w:divBdr>
            <w:top w:val="none" w:sz="0" w:space="0" w:color="auto"/>
            <w:left w:val="none" w:sz="0" w:space="0" w:color="auto"/>
            <w:bottom w:val="none" w:sz="0" w:space="0" w:color="auto"/>
            <w:right w:val="none" w:sz="0" w:space="0" w:color="auto"/>
          </w:divBdr>
          <w:divsChild>
            <w:div w:id="51318647">
              <w:marLeft w:val="0"/>
              <w:marRight w:val="0"/>
              <w:marTop w:val="0"/>
              <w:marBottom w:val="0"/>
              <w:divBdr>
                <w:top w:val="none" w:sz="0" w:space="0" w:color="auto"/>
                <w:left w:val="none" w:sz="0" w:space="0" w:color="auto"/>
                <w:bottom w:val="none" w:sz="0" w:space="0" w:color="auto"/>
                <w:right w:val="none" w:sz="0" w:space="0" w:color="auto"/>
              </w:divBdr>
            </w:div>
            <w:div w:id="1692222528">
              <w:marLeft w:val="0"/>
              <w:marRight w:val="0"/>
              <w:marTop w:val="0"/>
              <w:marBottom w:val="0"/>
              <w:divBdr>
                <w:top w:val="none" w:sz="0" w:space="0" w:color="auto"/>
                <w:left w:val="none" w:sz="0" w:space="0" w:color="auto"/>
                <w:bottom w:val="none" w:sz="0" w:space="0" w:color="auto"/>
                <w:right w:val="none" w:sz="0" w:space="0" w:color="auto"/>
              </w:divBdr>
            </w:div>
          </w:divsChild>
        </w:div>
        <w:div w:id="287323367">
          <w:marLeft w:val="-225"/>
          <w:marRight w:val="-225"/>
          <w:marTop w:val="0"/>
          <w:marBottom w:val="0"/>
          <w:divBdr>
            <w:top w:val="none" w:sz="0" w:space="0" w:color="auto"/>
            <w:left w:val="none" w:sz="0" w:space="0" w:color="auto"/>
            <w:bottom w:val="none" w:sz="0" w:space="0" w:color="auto"/>
            <w:right w:val="none" w:sz="0" w:space="0" w:color="auto"/>
          </w:divBdr>
          <w:divsChild>
            <w:div w:id="711921085">
              <w:marLeft w:val="0"/>
              <w:marRight w:val="0"/>
              <w:marTop w:val="0"/>
              <w:marBottom w:val="0"/>
              <w:divBdr>
                <w:top w:val="none" w:sz="0" w:space="0" w:color="auto"/>
                <w:left w:val="none" w:sz="0" w:space="0" w:color="auto"/>
                <w:bottom w:val="none" w:sz="0" w:space="0" w:color="auto"/>
                <w:right w:val="none" w:sz="0" w:space="0" w:color="auto"/>
              </w:divBdr>
            </w:div>
            <w:div w:id="425657268">
              <w:marLeft w:val="0"/>
              <w:marRight w:val="0"/>
              <w:marTop w:val="0"/>
              <w:marBottom w:val="0"/>
              <w:divBdr>
                <w:top w:val="none" w:sz="0" w:space="0" w:color="auto"/>
                <w:left w:val="none" w:sz="0" w:space="0" w:color="auto"/>
                <w:bottom w:val="none" w:sz="0" w:space="0" w:color="auto"/>
                <w:right w:val="none" w:sz="0" w:space="0" w:color="auto"/>
              </w:divBdr>
            </w:div>
            <w:div w:id="629554146">
              <w:marLeft w:val="0"/>
              <w:marRight w:val="0"/>
              <w:marTop w:val="0"/>
              <w:marBottom w:val="0"/>
              <w:divBdr>
                <w:top w:val="none" w:sz="0" w:space="0" w:color="auto"/>
                <w:left w:val="none" w:sz="0" w:space="0" w:color="auto"/>
                <w:bottom w:val="none" w:sz="0" w:space="0" w:color="auto"/>
                <w:right w:val="none" w:sz="0" w:space="0" w:color="auto"/>
              </w:divBdr>
            </w:div>
            <w:div w:id="176287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5171582">
      <w:bodyDiv w:val="1"/>
      <w:marLeft w:val="0"/>
      <w:marRight w:val="0"/>
      <w:marTop w:val="0"/>
      <w:marBottom w:val="0"/>
      <w:divBdr>
        <w:top w:val="none" w:sz="0" w:space="0" w:color="auto"/>
        <w:left w:val="none" w:sz="0" w:space="0" w:color="auto"/>
        <w:bottom w:val="none" w:sz="0" w:space="0" w:color="auto"/>
        <w:right w:val="none" w:sz="0" w:space="0" w:color="auto"/>
      </w:divBdr>
      <w:divsChild>
        <w:div w:id="1743676268">
          <w:marLeft w:val="-225"/>
          <w:marRight w:val="-225"/>
          <w:marTop w:val="0"/>
          <w:marBottom w:val="0"/>
          <w:divBdr>
            <w:top w:val="none" w:sz="0" w:space="0" w:color="auto"/>
            <w:left w:val="none" w:sz="0" w:space="0" w:color="auto"/>
            <w:bottom w:val="none" w:sz="0" w:space="0" w:color="auto"/>
            <w:right w:val="none" w:sz="0" w:space="0" w:color="auto"/>
          </w:divBdr>
          <w:divsChild>
            <w:div w:id="1354840704">
              <w:marLeft w:val="0"/>
              <w:marRight w:val="0"/>
              <w:marTop w:val="0"/>
              <w:marBottom w:val="0"/>
              <w:divBdr>
                <w:top w:val="none" w:sz="0" w:space="0" w:color="auto"/>
                <w:left w:val="none" w:sz="0" w:space="0" w:color="auto"/>
                <w:bottom w:val="none" w:sz="0" w:space="0" w:color="auto"/>
                <w:right w:val="none" w:sz="0" w:space="0" w:color="auto"/>
              </w:divBdr>
            </w:div>
          </w:divsChild>
        </w:div>
        <w:div w:id="504784567">
          <w:marLeft w:val="0"/>
          <w:marRight w:val="0"/>
          <w:marTop w:val="0"/>
          <w:marBottom w:val="0"/>
          <w:divBdr>
            <w:top w:val="none" w:sz="0" w:space="0" w:color="auto"/>
            <w:left w:val="none" w:sz="0" w:space="0" w:color="auto"/>
            <w:bottom w:val="none" w:sz="0" w:space="0" w:color="auto"/>
            <w:right w:val="none" w:sz="0" w:space="0" w:color="auto"/>
          </w:divBdr>
          <w:divsChild>
            <w:div w:id="324476507">
              <w:marLeft w:val="0"/>
              <w:marRight w:val="0"/>
              <w:marTop w:val="0"/>
              <w:marBottom w:val="0"/>
              <w:divBdr>
                <w:top w:val="none" w:sz="0" w:space="0" w:color="auto"/>
                <w:left w:val="none" w:sz="0" w:space="0" w:color="auto"/>
                <w:bottom w:val="none" w:sz="0" w:space="0" w:color="auto"/>
                <w:right w:val="none" w:sz="0" w:space="0" w:color="auto"/>
              </w:divBdr>
              <w:divsChild>
                <w:div w:id="1195845168">
                  <w:marLeft w:val="-225"/>
                  <w:marRight w:val="-225"/>
                  <w:marTop w:val="0"/>
                  <w:marBottom w:val="0"/>
                  <w:divBdr>
                    <w:top w:val="none" w:sz="0" w:space="0" w:color="auto"/>
                    <w:left w:val="none" w:sz="0" w:space="0" w:color="auto"/>
                    <w:bottom w:val="none" w:sz="0" w:space="0" w:color="auto"/>
                    <w:right w:val="none" w:sz="0" w:space="0" w:color="auto"/>
                  </w:divBdr>
                  <w:divsChild>
                    <w:div w:id="1419713666">
                      <w:marLeft w:val="0"/>
                      <w:marRight w:val="0"/>
                      <w:marTop w:val="0"/>
                      <w:marBottom w:val="0"/>
                      <w:divBdr>
                        <w:top w:val="none" w:sz="0" w:space="0" w:color="auto"/>
                        <w:left w:val="none" w:sz="0" w:space="0" w:color="auto"/>
                        <w:bottom w:val="none" w:sz="0" w:space="0" w:color="auto"/>
                        <w:right w:val="none" w:sz="0" w:space="0" w:color="auto"/>
                      </w:divBdr>
                      <w:divsChild>
                        <w:div w:id="2054185039">
                          <w:marLeft w:val="0"/>
                          <w:marRight w:val="0"/>
                          <w:marTop w:val="0"/>
                          <w:marBottom w:val="0"/>
                          <w:divBdr>
                            <w:top w:val="none" w:sz="0" w:space="0" w:color="auto"/>
                            <w:left w:val="none" w:sz="0" w:space="0" w:color="auto"/>
                            <w:bottom w:val="none" w:sz="0" w:space="0" w:color="auto"/>
                            <w:right w:val="none" w:sz="0" w:space="0" w:color="auto"/>
                          </w:divBdr>
                          <w:divsChild>
                            <w:div w:id="776634173">
                              <w:marLeft w:val="0"/>
                              <w:marRight w:val="0"/>
                              <w:marTop w:val="0"/>
                              <w:marBottom w:val="0"/>
                              <w:divBdr>
                                <w:top w:val="none" w:sz="0" w:space="0" w:color="auto"/>
                                <w:left w:val="none" w:sz="0" w:space="0" w:color="auto"/>
                                <w:bottom w:val="none" w:sz="0" w:space="0" w:color="auto"/>
                                <w:right w:val="none" w:sz="0" w:space="0" w:color="auto"/>
                              </w:divBdr>
                              <w:divsChild>
                                <w:div w:id="134829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 w:id="865948732">
          <w:marLeft w:val="-225"/>
          <w:marRight w:val="-225"/>
          <w:marTop w:val="0"/>
          <w:marBottom w:val="0"/>
          <w:divBdr>
            <w:top w:val="none" w:sz="0" w:space="0" w:color="auto"/>
            <w:left w:val="none" w:sz="0" w:space="0" w:color="auto"/>
            <w:bottom w:val="none" w:sz="0" w:space="0" w:color="auto"/>
            <w:right w:val="none" w:sz="0" w:space="0" w:color="auto"/>
          </w:divBdr>
          <w:divsChild>
            <w:div w:id="1027874396">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 w:id="342823892">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302797">
      <w:bodyDiv w:val="1"/>
      <w:marLeft w:val="0"/>
      <w:marRight w:val="0"/>
      <w:marTop w:val="0"/>
      <w:marBottom w:val="0"/>
      <w:divBdr>
        <w:top w:val="none" w:sz="0" w:space="0" w:color="auto"/>
        <w:left w:val="none" w:sz="0" w:space="0" w:color="auto"/>
        <w:bottom w:val="none" w:sz="0" w:space="0" w:color="auto"/>
        <w:right w:val="none" w:sz="0" w:space="0" w:color="auto"/>
      </w:divBdr>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655849">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6162261">
      <w:bodyDiv w:val="1"/>
      <w:marLeft w:val="0"/>
      <w:marRight w:val="0"/>
      <w:marTop w:val="0"/>
      <w:marBottom w:val="0"/>
      <w:divBdr>
        <w:top w:val="none" w:sz="0" w:space="0" w:color="auto"/>
        <w:left w:val="none" w:sz="0" w:space="0" w:color="auto"/>
        <w:bottom w:val="none" w:sz="0" w:space="0" w:color="auto"/>
        <w:right w:val="none" w:sz="0" w:space="0" w:color="auto"/>
      </w:divBdr>
      <w:divsChild>
        <w:div w:id="1462725246">
          <w:marLeft w:val="0"/>
          <w:marRight w:val="0"/>
          <w:marTop w:val="0"/>
          <w:marBottom w:val="0"/>
          <w:divBdr>
            <w:top w:val="none" w:sz="0" w:space="0" w:color="auto"/>
            <w:left w:val="none" w:sz="0" w:space="0" w:color="auto"/>
            <w:bottom w:val="none" w:sz="0" w:space="0" w:color="auto"/>
            <w:right w:val="none" w:sz="0" w:space="0" w:color="auto"/>
          </w:divBdr>
          <w:divsChild>
            <w:div w:id="1341157950">
              <w:marLeft w:val="0"/>
              <w:marRight w:val="0"/>
              <w:marTop w:val="0"/>
              <w:marBottom w:val="0"/>
              <w:divBdr>
                <w:top w:val="none" w:sz="0" w:space="0" w:color="auto"/>
                <w:left w:val="none" w:sz="0" w:space="0" w:color="auto"/>
                <w:bottom w:val="none" w:sz="0" w:space="0" w:color="auto"/>
                <w:right w:val="none" w:sz="0" w:space="0" w:color="auto"/>
              </w:divBdr>
              <w:divsChild>
                <w:div w:id="994450862">
                  <w:marLeft w:val="0"/>
                  <w:marRight w:val="0"/>
                  <w:marTop w:val="0"/>
                  <w:marBottom w:val="0"/>
                  <w:divBdr>
                    <w:top w:val="none" w:sz="0" w:space="0" w:color="auto"/>
                    <w:left w:val="none" w:sz="0" w:space="0" w:color="auto"/>
                    <w:bottom w:val="none" w:sz="0" w:space="0" w:color="auto"/>
                    <w:right w:val="none" w:sz="0" w:space="0" w:color="auto"/>
                  </w:divBdr>
                  <w:divsChild>
                    <w:div w:id="1307972431">
                      <w:marLeft w:val="-225"/>
                      <w:marRight w:val="-225"/>
                      <w:marTop w:val="0"/>
                      <w:marBottom w:val="0"/>
                      <w:divBdr>
                        <w:top w:val="none" w:sz="0" w:space="0" w:color="auto"/>
                        <w:left w:val="none" w:sz="0" w:space="0" w:color="auto"/>
                        <w:bottom w:val="none" w:sz="0" w:space="0" w:color="auto"/>
                        <w:right w:val="none" w:sz="0" w:space="0" w:color="auto"/>
                      </w:divBdr>
                      <w:divsChild>
                        <w:div w:id="1933393142">
                          <w:marLeft w:val="0"/>
                          <w:marRight w:val="0"/>
                          <w:marTop w:val="0"/>
                          <w:marBottom w:val="0"/>
                          <w:divBdr>
                            <w:top w:val="none" w:sz="0" w:space="0" w:color="auto"/>
                            <w:left w:val="none" w:sz="0" w:space="0" w:color="auto"/>
                            <w:bottom w:val="none" w:sz="0" w:space="0" w:color="auto"/>
                            <w:right w:val="none" w:sz="0" w:space="0" w:color="auto"/>
                          </w:divBdr>
                          <w:divsChild>
                            <w:div w:id="1488864534">
                              <w:marLeft w:val="-225"/>
                              <w:marRight w:val="-225"/>
                              <w:marTop w:val="0"/>
                              <w:marBottom w:val="0"/>
                              <w:divBdr>
                                <w:top w:val="none" w:sz="0" w:space="0" w:color="auto"/>
                                <w:left w:val="none" w:sz="0" w:space="0" w:color="auto"/>
                                <w:bottom w:val="none" w:sz="0" w:space="0" w:color="auto"/>
                                <w:right w:val="none" w:sz="0" w:space="0" w:color="auto"/>
                              </w:divBdr>
                              <w:divsChild>
                                <w:div w:id="1601332937">
                                  <w:marLeft w:val="0"/>
                                  <w:marRight w:val="0"/>
                                  <w:marTop w:val="0"/>
                                  <w:marBottom w:val="0"/>
                                  <w:divBdr>
                                    <w:top w:val="none" w:sz="0" w:space="0" w:color="auto"/>
                                    <w:left w:val="none" w:sz="0" w:space="0" w:color="auto"/>
                                    <w:bottom w:val="none" w:sz="0" w:space="0" w:color="auto"/>
                                    <w:right w:val="none" w:sz="0" w:space="0" w:color="auto"/>
                                  </w:divBdr>
                                  <w:divsChild>
                                    <w:div w:id="543099877">
                                      <w:marLeft w:val="0"/>
                                      <w:marRight w:val="0"/>
                                      <w:marTop w:val="0"/>
                                      <w:marBottom w:val="0"/>
                                      <w:divBdr>
                                        <w:top w:val="none" w:sz="0" w:space="0" w:color="auto"/>
                                        <w:left w:val="none" w:sz="0" w:space="0" w:color="auto"/>
                                        <w:bottom w:val="none" w:sz="0" w:space="0" w:color="auto"/>
                                        <w:right w:val="none" w:sz="0" w:space="0" w:color="auto"/>
                                      </w:divBdr>
                                      <w:divsChild>
                                        <w:div w:id="439910153">
                                          <w:marLeft w:val="0"/>
                                          <w:marRight w:val="0"/>
                                          <w:marTop w:val="0"/>
                                          <w:marBottom w:val="0"/>
                                          <w:divBdr>
                                            <w:top w:val="none" w:sz="0" w:space="0" w:color="auto"/>
                                            <w:left w:val="none" w:sz="0" w:space="0" w:color="auto"/>
                                            <w:bottom w:val="none" w:sz="0" w:space="0" w:color="auto"/>
                                            <w:right w:val="none" w:sz="0" w:space="0" w:color="auto"/>
                                          </w:divBdr>
                                          <w:divsChild>
                                            <w:div w:id="720060848">
                                              <w:marLeft w:val="0"/>
                                              <w:marRight w:val="0"/>
                                              <w:marTop w:val="0"/>
                                              <w:marBottom w:val="300"/>
                                              <w:divBdr>
                                                <w:top w:val="single" w:sz="6" w:space="0" w:color="337AB7"/>
                                                <w:left w:val="single" w:sz="6" w:space="0" w:color="337AB7"/>
                                                <w:bottom w:val="single" w:sz="6" w:space="0" w:color="337AB7"/>
                                                <w:right w:val="single" w:sz="6" w:space="0" w:color="337AB7"/>
                                              </w:divBdr>
                                              <w:divsChild>
                                                <w:div w:id="1406338716">
                                                  <w:marLeft w:val="0"/>
                                                  <w:marRight w:val="0"/>
                                                  <w:marTop w:val="0"/>
                                                  <w:marBottom w:val="0"/>
                                                  <w:divBdr>
                                                    <w:top w:val="none" w:sz="0" w:space="8" w:color="337AB7"/>
                                                    <w:left w:val="none" w:sz="0" w:space="11" w:color="337AB7"/>
                                                    <w:bottom w:val="single" w:sz="6" w:space="8" w:color="337AB7"/>
                                                    <w:right w:val="none" w:sz="0" w:space="11" w:color="337AB7"/>
                                                  </w:divBdr>
                                                </w:div>
                                                <w:div w:id="116606191">
                                                  <w:marLeft w:val="0"/>
                                                  <w:marRight w:val="0"/>
                                                  <w:marTop w:val="0"/>
                                                  <w:marBottom w:val="0"/>
                                                  <w:divBdr>
                                                    <w:top w:val="none" w:sz="0" w:space="0" w:color="auto"/>
                                                    <w:left w:val="none" w:sz="0" w:space="0" w:color="auto"/>
                                                    <w:bottom w:val="none" w:sz="0" w:space="0" w:color="auto"/>
                                                    <w:right w:val="none" w:sz="0" w:space="0" w:color="auto"/>
                                                  </w:divBdr>
                                                  <w:divsChild>
                                                    <w:div w:id="40981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124521">
                                              <w:marLeft w:val="0"/>
                                              <w:marRight w:val="0"/>
                                              <w:marTop w:val="0"/>
                                              <w:marBottom w:val="0"/>
                                              <w:divBdr>
                                                <w:top w:val="none" w:sz="0" w:space="0" w:color="auto"/>
                                                <w:left w:val="none" w:sz="0" w:space="0" w:color="auto"/>
                                                <w:bottom w:val="none" w:sz="0" w:space="0" w:color="auto"/>
                                                <w:right w:val="none" w:sz="0" w:space="0" w:color="auto"/>
                                              </w:divBdr>
                                              <w:divsChild>
                                                <w:div w:id="1126896697">
                                                  <w:marLeft w:val="0"/>
                                                  <w:marRight w:val="0"/>
                                                  <w:marTop w:val="0"/>
                                                  <w:marBottom w:val="0"/>
                                                  <w:divBdr>
                                                    <w:top w:val="none" w:sz="0" w:space="0" w:color="auto"/>
                                                    <w:left w:val="none" w:sz="0" w:space="0" w:color="auto"/>
                                                    <w:bottom w:val="none" w:sz="0" w:space="0" w:color="auto"/>
                                                    <w:right w:val="none" w:sz="0" w:space="0" w:color="auto"/>
                                                  </w:divBdr>
                                                  <w:divsChild>
                                                    <w:div w:id="2042364957">
                                                      <w:marLeft w:val="0"/>
                                                      <w:marRight w:val="0"/>
                                                      <w:marTop w:val="0"/>
                                                      <w:marBottom w:val="0"/>
                                                      <w:divBdr>
                                                        <w:top w:val="none" w:sz="0" w:space="0" w:color="auto"/>
                                                        <w:left w:val="none" w:sz="0" w:space="0" w:color="auto"/>
                                                        <w:bottom w:val="none" w:sz="0" w:space="0" w:color="auto"/>
                                                        <w:right w:val="none" w:sz="0" w:space="0" w:color="auto"/>
                                                      </w:divBdr>
                                                      <w:divsChild>
                                                        <w:div w:id="1957129520">
                                                          <w:marLeft w:val="0"/>
                                                          <w:marRight w:val="0"/>
                                                          <w:marTop w:val="0"/>
                                                          <w:marBottom w:val="300"/>
                                                          <w:divBdr>
                                                            <w:top w:val="single" w:sz="6" w:space="0" w:color="DDDDDD"/>
                                                            <w:left w:val="single" w:sz="6" w:space="0" w:color="DDDDDD"/>
                                                            <w:bottom w:val="single" w:sz="6" w:space="0" w:color="DDDDDD"/>
                                                            <w:right w:val="single" w:sz="6" w:space="0" w:color="DDDDDD"/>
                                                          </w:divBdr>
                                                          <w:divsChild>
                                                            <w:div w:id="633214126">
                                                              <w:marLeft w:val="0"/>
                                                              <w:marRight w:val="0"/>
                                                              <w:marTop w:val="0"/>
                                                              <w:marBottom w:val="0"/>
                                                              <w:divBdr>
                                                                <w:top w:val="none" w:sz="0" w:space="0" w:color="auto"/>
                                                                <w:left w:val="none" w:sz="0" w:space="0" w:color="auto"/>
                                                                <w:bottom w:val="none" w:sz="0" w:space="0" w:color="auto"/>
                                                                <w:right w:val="none" w:sz="0" w:space="0" w:color="auto"/>
                                                              </w:divBdr>
                                                              <w:divsChild>
                                                                <w:div w:id="410738874">
                                                                  <w:marLeft w:val="0"/>
                                                                  <w:marRight w:val="0"/>
                                                                  <w:marTop w:val="0"/>
                                                                  <w:marBottom w:val="300"/>
                                                                  <w:divBdr>
                                                                    <w:top w:val="none" w:sz="0" w:space="0" w:color="auto"/>
                                                                    <w:left w:val="none" w:sz="0" w:space="0" w:color="auto"/>
                                                                    <w:bottom w:val="none" w:sz="0" w:space="0" w:color="auto"/>
                                                                    <w:right w:val="none" w:sz="0" w:space="0" w:color="auto"/>
                                                                  </w:divBdr>
                                                                </w:div>
                                                                <w:div w:id="1806384542">
                                                                  <w:marLeft w:val="0"/>
                                                                  <w:marRight w:val="0"/>
                                                                  <w:marTop w:val="0"/>
                                                                  <w:marBottom w:val="300"/>
                                                                  <w:divBdr>
                                                                    <w:top w:val="none" w:sz="0" w:space="0" w:color="auto"/>
                                                                    <w:left w:val="none" w:sz="0" w:space="0" w:color="auto"/>
                                                                    <w:bottom w:val="none" w:sz="0" w:space="0" w:color="auto"/>
                                                                    <w:right w:val="none" w:sz="0" w:space="0" w:color="auto"/>
                                                                  </w:divBdr>
                                                                </w:div>
                                                                <w:div w:id="1919098544">
                                                                  <w:marLeft w:val="0"/>
                                                                  <w:marRight w:val="0"/>
                                                                  <w:marTop w:val="0"/>
                                                                  <w:marBottom w:val="300"/>
                                                                  <w:divBdr>
                                                                    <w:top w:val="none" w:sz="0" w:space="0" w:color="auto"/>
                                                                    <w:left w:val="none" w:sz="0" w:space="0" w:color="auto"/>
                                                                    <w:bottom w:val="none" w:sz="0" w:space="0" w:color="auto"/>
                                                                    <w:right w:val="none" w:sz="0" w:space="0" w:color="auto"/>
                                                                  </w:divBdr>
                                                                </w:div>
                                                                <w:div w:id="1195581557">
                                                                  <w:marLeft w:val="0"/>
                                                                  <w:marRight w:val="0"/>
                                                                  <w:marTop w:val="0"/>
                                                                  <w:marBottom w:val="300"/>
                                                                  <w:divBdr>
                                                                    <w:top w:val="none" w:sz="0" w:space="0" w:color="auto"/>
                                                                    <w:left w:val="none" w:sz="0" w:space="0" w:color="auto"/>
                                                                    <w:bottom w:val="none" w:sz="0" w:space="0" w:color="auto"/>
                                                                    <w:right w:val="none" w:sz="0" w:space="0" w:color="auto"/>
                                                                  </w:divBdr>
                                                                </w:div>
                                                                <w:div w:id="718625474">
                                                                  <w:marLeft w:val="0"/>
                                                                  <w:marRight w:val="0"/>
                                                                  <w:marTop w:val="0"/>
                                                                  <w:marBottom w:val="300"/>
                                                                  <w:divBdr>
                                                                    <w:top w:val="none" w:sz="0" w:space="0" w:color="auto"/>
                                                                    <w:left w:val="none" w:sz="0" w:space="0" w:color="auto"/>
                                                                    <w:bottom w:val="none" w:sz="0" w:space="0" w:color="auto"/>
                                                                    <w:right w:val="none" w:sz="0" w:space="0" w:color="auto"/>
                                                                  </w:divBdr>
                                                                </w:div>
                                                                <w:div w:id="1514225316">
                                                                  <w:marLeft w:val="0"/>
                                                                  <w:marRight w:val="0"/>
                                                                  <w:marTop w:val="0"/>
                                                                  <w:marBottom w:val="300"/>
                                                                  <w:divBdr>
                                                                    <w:top w:val="none" w:sz="0" w:space="0" w:color="auto"/>
                                                                    <w:left w:val="none" w:sz="0" w:space="0" w:color="auto"/>
                                                                    <w:bottom w:val="none" w:sz="0" w:space="0" w:color="auto"/>
                                                                    <w:right w:val="none" w:sz="0" w:space="0" w:color="auto"/>
                                                                  </w:divBdr>
                                                                </w:div>
                                                                <w:div w:id="1119766519">
                                                                  <w:marLeft w:val="0"/>
                                                                  <w:marRight w:val="0"/>
                                                                  <w:marTop w:val="0"/>
                                                                  <w:marBottom w:val="300"/>
                                                                  <w:divBdr>
                                                                    <w:top w:val="none" w:sz="0" w:space="0" w:color="auto"/>
                                                                    <w:left w:val="none" w:sz="0" w:space="0" w:color="auto"/>
                                                                    <w:bottom w:val="none" w:sz="0" w:space="0" w:color="auto"/>
                                                                    <w:right w:val="none" w:sz="0" w:space="0" w:color="auto"/>
                                                                  </w:divBdr>
                                                                </w:div>
                                                                <w:div w:id="1605574338">
                                                                  <w:marLeft w:val="0"/>
                                                                  <w:marRight w:val="0"/>
                                                                  <w:marTop w:val="0"/>
                                                                  <w:marBottom w:val="300"/>
                                                                  <w:divBdr>
                                                                    <w:top w:val="none" w:sz="0" w:space="0" w:color="auto"/>
                                                                    <w:left w:val="none" w:sz="0" w:space="0" w:color="auto"/>
                                                                    <w:bottom w:val="none" w:sz="0" w:space="0" w:color="auto"/>
                                                                    <w:right w:val="none" w:sz="0" w:space="0" w:color="auto"/>
                                                                  </w:divBdr>
                                                                </w:div>
                                                                <w:div w:id="232156581">
                                                                  <w:marLeft w:val="0"/>
                                                                  <w:marRight w:val="0"/>
                                                                  <w:marTop w:val="0"/>
                                                                  <w:marBottom w:val="300"/>
                                                                  <w:divBdr>
                                                                    <w:top w:val="none" w:sz="0" w:space="0" w:color="auto"/>
                                                                    <w:left w:val="none" w:sz="0" w:space="0" w:color="auto"/>
                                                                    <w:bottom w:val="none" w:sz="0" w:space="0" w:color="auto"/>
                                                                    <w:right w:val="none" w:sz="0" w:space="0" w:color="auto"/>
                                                                  </w:divBdr>
                                                                </w:div>
                                                                <w:div w:id="2028560555">
                                                                  <w:marLeft w:val="0"/>
                                                                  <w:marRight w:val="0"/>
                                                                  <w:marTop w:val="0"/>
                                                                  <w:marBottom w:val="300"/>
                                                                  <w:divBdr>
                                                                    <w:top w:val="none" w:sz="0" w:space="0" w:color="auto"/>
                                                                    <w:left w:val="none" w:sz="0" w:space="0" w:color="auto"/>
                                                                    <w:bottom w:val="none" w:sz="0" w:space="0" w:color="auto"/>
                                                                    <w:right w:val="none" w:sz="0" w:space="0" w:color="auto"/>
                                                                  </w:divBdr>
                                                                </w:div>
                                                                <w:div w:id="740953796">
                                                                  <w:marLeft w:val="0"/>
                                                                  <w:marRight w:val="0"/>
                                                                  <w:marTop w:val="0"/>
                                                                  <w:marBottom w:val="300"/>
                                                                  <w:divBdr>
                                                                    <w:top w:val="none" w:sz="0" w:space="0" w:color="auto"/>
                                                                    <w:left w:val="none" w:sz="0" w:space="0" w:color="auto"/>
                                                                    <w:bottom w:val="none" w:sz="0" w:space="0" w:color="auto"/>
                                                                    <w:right w:val="none" w:sz="0" w:space="0" w:color="auto"/>
                                                                  </w:divBdr>
                                                                </w:div>
                                                                <w:div w:id="2119640026">
                                                                  <w:marLeft w:val="0"/>
                                                                  <w:marRight w:val="0"/>
                                                                  <w:marTop w:val="0"/>
                                                                  <w:marBottom w:val="300"/>
                                                                  <w:divBdr>
                                                                    <w:top w:val="none" w:sz="0" w:space="0" w:color="auto"/>
                                                                    <w:left w:val="none" w:sz="0" w:space="0" w:color="auto"/>
                                                                    <w:bottom w:val="none" w:sz="0" w:space="0" w:color="auto"/>
                                                                    <w:right w:val="none" w:sz="0" w:space="0" w:color="auto"/>
                                                                  </w:divBdr>
                                                                </w:div>
                                                                <w:div w:id="85154928">
                                                                  <w:marLeft w:val="0"/>
                                                                  <w:marRight w:val="0"/>
                                                                  <w:marTop w:val="0"/>
                                                                  <w:marBottom w:val="300"/>
                                                                  <w:divBdr>
                                                                    <w:top w:val="none" w:sz="0" w:space="0" w:color="auto"/>
                                                                    <w:left w:val="none" w:sz="0" w:space="0" w:color="auto"/>
                                                                    <w:bottom w:val="none" w:sz="0" w:space="0" w:color="auto"/>
                                                                    <w:right w:val="none" w:sz="0" w:space="0" w:color="auto"/>
                                                                  </w:divBdr>
                                                                </w:div>
                                                                <w:div w:id="1441796345">
                                                                  <w:marLeft w:val="0"/>
                                                                  <w:marRight w:val="0"/>
                                                                  <w:marTop w:val="0"/>
                                                                  <w:marBottom w:val="300"/>
                                                                  <w:divBdr>
                                                                    <w:top w:val="none" w:sz="0" w:space="0" w:color="auto"/>
                                                                    <w:left w:val="none" w:sz="0" w:space="0" w:color="auto"/>
                                                                    <w:bottom w:val="none" w:sz="0" w:space="0" w:color="auto"/>
                                                                    <w:right w:val="none" w:sz="0" w:space="0" w:color="auto"/>
                                                                  </w:divBdr>
                                                                </w:div>
                                                                <w:div w:id="593317186">
                                                                  <w:marLeft w:val="0"/>
                                                                  <w:marRight w:val="0"/>
                                                                  <w:marTop w:val="0"/>
                                                                  <w:marBottom w:val="300"/>
                                                                  <w:divBdr>
                                                                    <w:top w:val="none" w:sz="0" w:space="0" w:color="auto"/>
                                                                    <w:left w:val="none" w:sz="0" w:space="0" w:color="auto"/>
                                                                    <w:bottom w:val="none" w:sz="0" w:space="0" w:color="auto"/>
                                                                    <w:right w:val="none" w:sz="0" w:space="0" w:color="auto"/>
                                                                  </w:divBdr>
                                                                </w:div>
                                                                <w:div w:id="172573906">
                                                                  <w:marLeft w:val="0"/>
                                                                  <w:marRight w:val="0"/>
                                                                  <w:marTop w:val="0"/>
                                                                  <w:marBottom w:val="300"/>
                                                                  <w:divBdr>
                                                                    <w:top w:val="none" w:sz="0" w:space="0" w:color="auto"/>
                                                                    <w:left w:val="none" w:sz="0" w:space="0" w:color="auto"/>
                                                                    <w:bottom w:val="none" w:sz="0" w:space="0" w:color="auto"/>
                                                                    <w:right w:val="none" w:sz="0" w:space="0" w:color="auto"/>
                                                                  </w:divBdr>
                                                                </w:div>
                                                                <w:div w:id="120633040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871604571">
                                              <w:marLeft w:val="0"/>
                                              <w:marRight w:val="0"/>
                                              <w:marTop w:val="0"/>
                                              <w:marBottom w:val="0"/>
                                              <w:divBdr>
                                                <w:top w:val="none" w:sz="0" w:space="0" w:color="auto"/>
                                                <w:left w:val="none" w:sz="0" w:space="0" w:color="auto"/>
                                                <w:bottom w:val="none" w:sz="0" w:space="0" w:color="auto"/>
                                                <w:right w:val="none" w:sz="0" w:space="0" w:color="auto"/>
                                              </w:divBdr>
                                              <w:divsChild>
                                                <w:div w:id="1071079941">
                                                  <w:marLeft w:val="0"/>
                                                  <w:marRight w:val="0"/>
                                                  <w:marTop w:val="0"/>
                                                  <w:marBottom w:val="0"/>
                                                  <w:divBdr>
                                                    <w:top w:val="none" w:sz="0" w:space="0" w:color="auto"/>
                                                    <w:left w:val="none" w:sz="0" w:space="0" w:color="auto"/>
                                                    <w:bottom w:val="none" w:sz="0" w:space="0" w:color="auto"/>
                                                    <w:right w:val="none" w:sz="0" w:space="0" w:color="auto"/>
                                                  </w:divBdr>
                                                  <w:divsChild>
                                                    <w:div w:id="1614749957">
                                                      <w:marLeft w:val="-225"/>
                                                      <w:marRight w:val="-225"/>
                                                      <w:marTop w:val="0"/>
                                                      <w:marBottom w:val="0"/>
                                                      <w:divBdr>
                                                        <w:top w:val="none" w:sz="0" w:space="0" w:color="auto"/>
                                                        <w:left w:val="none" w:sz="0" w:space="0" w:color="auto"/>
                                                        <w:bottom w:val="none" w:sz="0" w:space="0" w:color="auto"/>
                                                        <w:right w:val="none" w:sz="0" w:space="0" w:color="auto"/>
                                                      </w:divBdr>
                                                      <w:divsChild>
                                                        <w:div w:id="1404259860">
                                                          <w:marLeft w:val="0"/>
                                                          <w:marRight w:val="0"/>
                                                          <w:marTop w:val="0"/>
                                                          <w:marBottom w:val="0"/>
                                                          <w:divBdr>
                                                            <w:top w:val="none" w:sz="0" w:space="0" w:color="auto"/>
                                                            <w:left w:val="none" w:sz="0" w:space="0" w:color="auto"/>
                                                            <w:bottom w:val="none" w:sz="0" w:space="0" w:color="auto"/>
                                                            <w:right w:val="none" w:sz="0" w:space="0" w:color="auto"/>
                                                          </w:divBdr>
                                                          <w:divsChild>
                                                            <w:div w:id="580911613">
                                                              <w:marLeft w:val="0"/>
                                                              <w:marRight w:val="0"/>
                                                              <w:marTop w:val="0"/>
                                                              <w:marBottom w:val="225"/>
                                                              <w:divBdr>
                                                                <w:top w:val="none" w:sz="0" w:space="0" w:color="auto"/>
                                                                <w:left w:val="none" w:sz="0" w:space="0" w:color="auto"/>
                                                                <w:bottom w:val="none" w:sz="0" w:space="0" w:color="auto"/>
                                                                <w:right w:val="none" w:sz="0" w:space="0" w:color="auto"/>
                                                              </w:divBdr>
                                                            </w:div>
                                                          </w:divsChild>
                                                        </w:div>
                                                        <w:div w:id="1663466894">
                                                          <w:marLeft w:val="0"/>
                                                          <w:marRight w:val="0"/>
                                                          <w:marTop w:val="0"/>
                                                          <w:marBottom w:val="0"/>
                                                          <w:divBdr>
                                                            <w:top w:val="none" w:sz="0" w:space="0" w:color="auto"/>
                                                            <w:left w:val="none" w:sz="0" w:space="0" w:color="auto"/>
                                                            <w:bottom w:val="none" w:sz="0" w:space="0" w:color="auto"/>
                                                            <w:right w:val="none" w:sz="0" w:space="0" w:color="auto"/>
                                                          </w:divBdr>
                                                          <w:divsChild>
                                                            <w:div w:id="21463895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0694431">
                  <w:marLeft w:val="0"/>
                  <w:marRight w:val="0"/>
                  <w:marTop w:val="0"/>
                  <w:marBottom w:val="0"/>
                  <w:divBdr>
                    <w:top w:val="none" w:sz="0" w:space="0" w:color="auto"/>
                    <w:left w:val="none" w:sz="0" w:space="0" w:color="auto"/>
                    <w:bottom w:val="none" w:sz="0" w:space="0" w:color="auto"/>
                    <w:right w:val="none" w:sz="0" w:space="0" w:color="auto"/>
                  </w:divBdr>
                  <w:divsChild>
                    <w:div w:id="1616981486">
                      <w:marLeft w:val="-225"/>
                      <w:marRight w:val="-225"/>
                      <w:marTop w:val="0"/>
                      <w:marBottom w:val="0"/>
                      <w:divBdr>
                        <w:top w:val="none" w:sz="0" w:space="0" w:color="auto"/>
                        <w:left w:val="none" w:sz="0" w:space="0" w:color="auto"/>
                        <w:bottom w:val="none" w:sz="0" w:space="0" w:color="auto"/>
                        <w:right w:val="none" w:sz="0" w:space="0" w:color="auto"/>
                      </w:divBdr>
                      <w:divsChild>
                        <w:div w:id="589121989">
                          <w:marLeft w:val="0"/>
                          <w:marRight w:val="0"/>
                          <w:marTop w:val="0"/>
                          <w:marBottom w:val="0"/>
                          <w:divBdr>
                            <w:top w:val="none" w:sz="0" w:space="0" w:color="auto"/>
                            <w:left w:val="none" w:sz="0" w:space="0" w:color="auto"/>
                            <w:bottom w:val="none" w:sz="0" w:space="0" w:color="auto"/>
                            <w:right w:val="none" w:sz="0" w:space="0" w:color="auto"/>
                          </w:divBdr>
                        </w:div>
                        <w:div w:id="55990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4537150">
          <w:marLeft w:val="0"/>
          <w:marRight w:val="0"/>
          <w:marTop w:val="0"/>
          <w:marBottom w:val="0"/>
          <w:divBdr>
            <w:top w:val="none" w:sz="0" w:space="0" w:color="auto"/>
            <w:left w:val="none" w:sz="0" w:space="0" w:color="auto"/>
            <w:bottom w:val="none" w:sz="0" w:space="0" w:color="auto"/>
            <w:right w:val="none" w:sz="0" w:space="0" w:color="auto"/>
          </w:divBdr>
          <w:divsChild>
            <w:div w:id="6935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238728">
      <w:bodyDiv w:val="1"/>
      <w:marLeft w:val="0"/>
      <w:marRight w:val="0"/>
      <w:marTop w:val="0"/>
      <w:marBottom w:val="0"/>
      <w:divBdr>
        <w:top w:val="none" w:sz="0" w:space="0" w:color="auto"/>
        <w:left w:val="none" w:sz="0" w:space="0" w:color="auto"/>
        <w:bottom w:val="none" w:sz="0" w:space="0" w:color="auto"/>
        <w:right w:val="none" w:sz="0" w:space="0" w:color="auto"/>
      </w:divBdr>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018850">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861779">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04755">
      <w:bodyDiv w:val="1"/>
      <w:marLeft w:val="0"/>
      <w:marRight w:val="0"/>
      <w:marTop w:val="0"/>
      <w:marBottom w:val="0"/>
      <w:divBdr>
        <w:top w:val="none" w:sz="0" w:space="0" w:color="auto"/>
        <w:left w:val="none" w:sz="0" w:space="0" w:color="auto"/>
        <w:bottom w:val="none" w:sz="0" w:space="0" w:color="auto"/>
        <w:right w:val="none" w:sz="0" w:space="0" w:color="auto"/>
      </w:divBdr>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346">
      <w:bodyDiv w:val="1"/>
      <w:marLeft w:val="0"/>
      <w:marRight w:val="0"/>
      <w:marTop w:val="0"/>
      <w:marBottom w:val="0"/>
      <w:divBdr>
        <w:top w:val="none" w:sz="0" w:space="0" w:color="auto"/>
        <w:left w:val="none" w:sz="0" w:space="0" w:color="auto"/>
        <w:bottom w:val="none" w:sz="0" w:space="0" w:color="auto"/>
        <w:right w:val="none" w:sz="0" w:space="0" w:color="auto"/>
      </w:divBdr>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3934">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6182816">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314987485">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61481484">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1452362988">
              <w:marLeft w:val="0"/>
              <w:marRight w:val="0"/>
              <w:marTop w:val="0"/>
              <w:marBottom w:val="0"/>
              <w:divBdr>
                <w:top w:val="none" w:sz="0" w:space="0" w:color="auto"/>
                <w:left w:val="none" w:sz="0" w:space="0" w:color="auto"/>
                <w:bottom w:val="none" w:sz="0" w:space="0" w:color="auto"/>
                <w:right w:val="none" w:sz="0" w:space="0" w:color="auto"/>
              </w:divBdr>
            </w:div>
            <w:div w:id="649598239">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753818360">
              <w:marLeft w:val="0"/>
              <w:marRight w:val="0"/>
              <w:marTop w:val="0"/>
              <w:marBottom w:val="0"/>
              <w:divBdr>
                <w:top w:val="none" w:sz="0" w:space="0" w:color="auto"/>
                <w:left w:val="none" w:sz="0" w:space="0" w:color="auto"/>
                <w:bottom w:val="none" w:sz="0" w:space="0" w:color="auto"/>
                <w:right w:val="none" w:sz="0" w:space="0" w:color="auto"/>
              </w:divBdr>
            </w:div>
            <w:div w:id="150774982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1179467677">
              <w:marLeft w:val="0"/>
              <w:marRight w:val="0"/>
              <w:marTop w:val="0"/>
              <w:marBottom w:val="0"/>
              <w:divBdr>
                <w:top w:val="none" w:sz="0" w:space="0" w:color="auto"/>
                <w:left w:val="none" w:sz="0" w:space="0" w:color="auto"/>
                <w:bottom w:val="none" w:sz="0" w:space="0" w:color="auto"/>
                <w:right w:val="none" w:sz="0" w:space="0" w:color="auto"/>
              </w:divBdr>
            </w:div>
            <w:div w:id="78451874">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1793212125">
              <w:marLeft w:val="0"/>
              <w:marRight w:val="0"/>
              <w:marTop w:val="0"/>
              <w:marBottom w:val="0"/>
              <w:divBdr>
                <w:top w:val="none" w:sz="0" w:space="0" w:color="auto"/>
                <w:left w:val="none" w:sz="0" w:space="0" w:color="auto"/>
                <w:bottom w:val="none" w:sz="0" w:space="0" w:color="auto"/>
                <w:right w:val="none" w:sz="0" w:space="0" w:color="auto"/>
              </w:divBdr>
            </w:div>
            <w:div w:id="79679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544138">
      <w:bodyDiv w:val="1"/>
      <w:marLeft w:val="0"/>
      <w:marRight w:val="0"/>
      <w:marTop w:val="0"/>
      <w:marBottom w:val="0"/>
      <w:divBdr>
        <w:top w:val="none" w:sz="0" w:space="0" w:color="auto"/>
        <w:left w:val="none" w:sz="0" w:space="0" w:color="auto"/>
        <w:bottom w:val="none" w:sz="0" w:space="0" w:color="auto"/>
        <w:right w:val="none" w:sz="0" w:space="0" w:color="auto"/>
      </w:divBdr>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170058">
      <w:bodyDiv w:val="1"/>
      <w:marLeft w:val="0"/>
      <w:marRight w:val="0"/>
      <w:marTop w:val="0"/>
      <w:marBottom w:val="0"/>
      <w:divBdr>
        <w:top w:val="none" w:sz="0" w:space="0" w:color="auto"/>
        <w:left w:val="none" w:sz="0" w:space="0" w:color="auto"/>
        <w:bottom w:val="none" w:sz="0" w:space="0" w:color="auto"/>
        <w:right w:val="none" w:sz="0" w:space="0" w:color="auto"/>
      </w:divBdr>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6091">
      <w:bodyDiv w:val="1"/>
      <w:marLeft w:val="0"/>
      <w:marRight w:val="0"/>
      <w:marTop w:val="0"/>
      <w:marBottom w:val="0"/>
      <w:divBdr>
        <w:top w:val="none" w:sz="0" w:space="0" w:color="auto"/>
        <w:left w:val="none" w:sz="0" w:space="0" w:color="auto"/>
        <w:bottom w:val="none" w:sz="0" w:space="0" w:color="auto"/>
        <w:right w:val="none" w:sz="0" w:space="0" w:color="auto"/>
      </w:divBdr>
      <w:divsChild>
        <w:div w:id="793329656">
          <w:marLeft w:val="-225"/>
          <w:marRight w:val="-225"/>
          <w:marTop w:val="0"/>
          <w:marBottom w:val="0"/>
          <w:divBdr>
            <w:top w:val="none" w:sz="0" w:space="0" w:color="auto"/>
            <w:left w:val="none" w:sz="0" w:space="0" w:color="auto"/>
            <w:bottom w:val="none" w:sz="0" w:space="0" w:color="auto"/>
            <w:right w:val="none" w:sz="0" w:space="0" w:color="auto"/>
          </w:divBdr>
          <w:divsChild>
            <w:div w:id="897130749">
              <w:marLeft w:val="0"/>
              <w:marRight w:val="0"/>
              <w:marTop w:val="0"/>
              <w:marBottom w:val="0"/>
              <w:divBdr>
                <w:top w:val="none" w:sz="0" w:space="0" w:color="auto"/>
                <w:left w:val="none" w:sz="0" w:space="0" w:color="auto"/>
                <w:bottom w:val="none" w:sz="0" w:space="0" w:color="auto"/>
                <w:right w:val="none" w:sz="0" w:space="0" w:color="auto"/>
              </w:divBdr>
            </w:div>
            <w:div w:id="326131063">
              <w:marLeft w:val="0"/>
              <w:marRight w:val="0"/>
              <w:marTop w:val="0"/>
              <w:marBottom w:val="0"/>
              <w:divBdr>
                <w:top w:val="none" w:sz="0" w:space="0" w:color="auto"/>
                <w:left w:val="none" w:sz="0" w:space="0" w:color="auto"/>
                <w:bottom w:val="none" w:sz="0" w:space="0" w:color="auto"/>
                <w:right w:val="none" w:sz="0" w:space="0" w:color="auto"/>
              </w:divBdr>
            </w:div>
            <w:div w:id="1015887135">
              <w:marLeft w:val="0"/>
              <w:marRight w:val="0"/>
              <w:marTop w:val="0"/>
              <w:marBottom w:val="0"/>
              <w:divBdr>
                <w:top w:val="none" w:sz="0" w:space="0" w:color="auto"/>
                <w:left w:val="none" w:sz="0" w:space="0" w:color="auto"/>
                <w:bottom w:val="none" w:sz="0" w:space="0" w:color="auto"/>
                <w:right w:val="none" w:sz="0" w:space="0" w:color="auto"/>
              </w:divBdr>
            </w:div>
            <w:div w:id="142360308">
              <w:marLeft w:val="0"/>
              <w:marRight w:val="0"/>
              <w:marTop w:val="0"/>
              <w:marBottom w:val="0"/>
              <w:divBdr>
                <w:top w:val="none" w:sz="0" w:space="0" w:color="auto"/>
                <w:left w:val="none" w:sz="0" w:space="0" w:color="auto"/>
                <w:bottom w:val="none" w:sz="0" w:space="0" w:color="auto"/>
                <w:right w:val="none" w:sz="0" w:space="0" w:color="auto"/>
              </w:divBdr>
            </w:div>
          </w:divsChild>
        </w:div>
        <w:div w:id="1567446864">
          <w:marLeft w:val="-225"/>
          <w:marRight w:val="-225"/>
          <w:marTop w:val="0"/>
          <w:marBottom w:val="0"/>
          <w:divBdr>
            <w:top w:val="none" w:sz="0" w:space="0" w:color="auto"/>
            <w:left w:val="none" w:sz="0" w:space="0" w:color="auto"/>
            <w:bottom w:val="none" w:sz="0" w:space="0" w:color="auto"/>
            <w:right w:val="none" w:sz="0" w:space="0" w:color="auto"/>
          </w:divBdr>
          <w:divsChild>
            <w:div w:id="720710432">
              <w:marLeft w:val="0"/>
              <w:marRight w:val="0"/>
              <w:marTop w:val="0"/>
              <w:marBottom w:val="0"/>
              <w:divBdr>
                <w:top w:val="none" w:sz="0" w:space="0" w:color="auto"/>
                <w:left w:val="none" w:sz="0" w:space="0" w:color="auto"/>
                <w:bottom w:val="none" w:sz="0" w:space="0" w:color="auto"/>
                <w:right w:val="none" w:sz="0" w:space="0" w:color="auto"/>
              </w:divBdr>
            </w:div>
            <w:div w:id="1829707353">
              <w:marLeft w:val="0"/>
              <w:marRight w:val="0"/>
              <w:marTop w:val="0"/>
              <w:marBottom w:val="0"/>
              <w:divBdr>
                <w:top w:val="none" w:sz="0" w:space="0" w:color="auto"/>
                <w:left w:val="none" w:sz="0" w:space="0" w:color="auto"/>
                <w:bottom w:val="none" w:sz="0" w:space="0" w:color="auto"/>
                <w:right w:val="none" w:sz="0" w:space="0" w:color="auto"/>
              </w:divBdr>
            </w:div>
          </w:divsChild>
        </w:div>
        <w:div w:id="653489418">
          <w:marLeft w:val="-225"/>
          <w:marRight w:val="-225"/>
          <w:marTop w:val="0"/>
          <w:marBottom w:val="300"/>
          <w:divBdr>
            <w:top w:val="none" w:sz="0" w:space="0" w:color="auto"/>
            <w:left w:val="none" w:sz="0" w:space="0" w:color="auto"/>
            <w:bottom w:val="none" w:sz="0" w:space="0" w:color="auto"/>
            <w:right w:val="none" w:sz="0" w:space="0" w:color="auto"/>
          </w:divBdr>
          <w:divsChild>
            <w:div w:id="962731090">
              <w:marLeft w:val="0"/>
              <w:marRight w:val="0"/>
              <w:marTop w:val="0"/>
              <w:marBottom w:val="0"/>
              <w:divBdr>
                <w:top w:val="none" w:sz="0" w:space="0" w:color="auto"/>
                <w:left w:val="none" w:sz="0" w:space="0" w:color="auto"/>
                <w:bottom w:val="none" w:sz="0" w:space="0" w:color="auto"/>
                <w:right w:val="none" w:sz="0" w:space="0" w:color="auto"/>
              </w:divBdr>
            </w:div>
            <w:div w:id="18640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419183">
      <w:bodyDiv w:val="1"/>
      <w:marLeft w:val="0"/>
      <w:marRight w:val="0"/>
      <w:marTop w:val="0"/>
      <w:marBottom w:val="0"/>
      <w:divBdr>
        <w:top w:val="none" w:sz="0" w:space="0" w:color="auto"/>
        <w:left w:val="none" w:sz="0" w:space="0" w:color="auto"/>
        <w:bottom w:val="none" w:sz="0" w:space="0" w:color="auto"/>
        <w:right w:val="none" w:sz="0" w:space="0" w:color="auto"/>
      </w:divBdr>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754948">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311088">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0849957">
      <w:bodyDiv w:val="1"/>
      <w:marLeft w:val="0"/>
      <w:marRight w:val="0"/>
      <w:marTop w:val="0"/>
      <w:marBottom w:val="0"/>
      <w:divBdr>
        <w:top w:val="none" w:sz="0" w:space="0" w:color="auto"/>
        <w:left w:val="none" w:sz="0" w:space="0" w:color="auto"/>
        <w:bottom w:val="none" w:sz="0" w:space="0" w:color="auto"/>
        <w:right w:val="none" w:sz="0" w:space="0" w:color="auto"/>
      </w:divBdr>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138263">
      <w:bodyDiv w:val="1"/>
      <w:marLeft w:val="0"/>
      <w:marRight w:val="0"/>
      <w:marTop w:val="0"/>
      <w:marBottom w:val="0"/>
      <w:divBdr>
        <w:top w:val="none" w:sz="0" w:space="0" w:color="auto"/>
        <w:left w:val="none" w:sz="0" w:space="0" w:color="auto"/>
        <w:bottom w:val="none" w:sz="0" w:space="0" w:color="auto"/>
        <w:right w:val="none" w:sz="0" w:space="0" w:color="auto"/>
      </w:divBdr>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027043">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6966016">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475760">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6670673">
      <w:bodyDiv w:val="1"/>
      <w:marLeft w:val="0"/>
      <w:marRight w:val="0"/>
      <w:marTop w:val="0"/>
      <w:marBottom w:val="0"/>
      <w:divBdr>
        <w:top w:val="none" w:sz="0" w:space="0" w:color="auto"/>
        <w:left w:val="none" w:sz="0" w:space="0" w:color="auto"/>
        <w:bottom w:val="none" w:sz="0" w:space="0" w:color="auto"/>
        <w:right w:val="none" w:sz="0" w:space="0" w:color="auto"/>
      </w:divBdr>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698886">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245782">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0136567">
      <w:bodyDiv w:val="1"/>
      <w:marLeft w:val="0"/>
      <w:marRight w:val="0"/>
      <w:marTop w:val="0"/>
      <w:marBottom w:val="0"/>
      <w:divBdr>
        <w:top w:val="none" w:sz="0" w:space="0" w:color="auto"/>
        <w:left w:val="none" w:sz="0" w:space="0" w:color="auto"/>
        <w:bottom w:val="none" w:sz="0" w:space="0" w:color="auto"/>
        <w:right w:val="none" w:sz="0" w:space="0" w:color="auto"/>
      </w:divBdr>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27092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2003146">
      <w:bodyDiv w:val="1"/>
      <w:marLeft w:val="0"/>
      <w:marRight w:val="0"/>
      <w:marTop w:val="0"/>
      <w:marBottom w:val="0"/>
      <w:divBdr>
        <w:top w:val="none" w:sz="0" w:space="0" w:color="auto"/>
        <w:left w:val="none" w:sz="0" w:space="0" w:color="auto"/>
        <w:bottom w:val="none" w:sz="0" w:space="0" w:color="auto"/>
        <w:right w:val="none" w:sz="0" w:space="0" w:color="auto"/>
      </w:divBdr>
      <w:divsChild>
        <w:div w:id="1597397560">
          <w:marLeft w:val="0"/>
          <w:marRight w:val="0"/>
          <w:marTop w:val="0"/>
          <w:marBottom w:val="0"/>
          <w:divBdr>
            <w:top w:val="single" w:sz="6" w:space="0" w:color="729692"/>
            <w:left w:val="single" w:sz="6" w:space="0" w:color="729692"/>
            <w:bottom w:val="none" w:sz="0" w:space="0" w:color="auto"/>
            <w:right w:val="none" w:sz="0" w:space="0" w:color="auto"/>
          </w:divBdr>
          <w:divsChild>
            <w:div w:id="281572741">
              <w:marLeft w:val="0"/>
              <w:marRight w:val="0"/>
              <w:marTop w:val="0"/>
              <w:marBottom w:val="0"/>
              <w:divBdr>
                <w:top w:val="none" w:sz="0" w:space="0" w:color="auto"/>
                <w:left w:val="none" w:sz="0" w:space="0" w:color="auto"/>
                <w:bottom w:val="none" w:sz="0" w:space="0" w:color="auto"/>
                <w:right w:val="none" w:sz="0" w:space="0" w:color="auto"/>
              </w:divBdr>
              <w:divsChild>
                <w:div w:id="721562609">
                  <w:marLeft w:val="0"/>
                  <w:marRight w:val="0"/>
                  <w:marTop w:val="0"/>
                  <w:marBottom w:val="0"/>
                  <w:divBdr>
                    <w:top w:val="none" w:sz="0" w:space="0" w:color="auto"/>
                    <w:left w:val="none" w:sz="0" w:space="0" w:color="auto"/>
                    <w:bottom w:val="single" w:sz="6" w:space="4" w:color="729692"/>
                    <w:right w:val="single" w:sz="6" w:space="4" w:color="729692"/>
                  </w:divBdr>
                </w:div>
                <w:div w:id="1071775754">
                  <w:marLeft w:val="0"/>
                  <w:marRight w:val="0"/>
                  <w:marTop w:val="0"/>
                  <w:marBottom w:val="0"/>
                  <w:divBdr>
                    <w:top w:val="none" w:sz="0" w:space="0" w:color="auto"/>
                    <w:left w:val="none" w:sz="0" w:space="0" w:color="auto"/>
                    <w:bottom w:val="single" w:sz="6" w:space="4" w:color="729692"/>
                    <w:right w:val="single" w:sz="6" w:space="4" w:color="729692"/>
                  </w:divBdr>
                </w:div>
              </w:divsChild>
            </w:div>
            <w:div w:id="1485701215">
              <w:marLeft w:val="0"/>
              <w:marRight w:val="0"/>
              <w:marTop w:val="0"/>
              <w:marBottom w:val="0"/>
              <w:divBdr>
                <w:top w:val="none" w:sz="0" w:space="0" w:color="auto"/>
                <w:left w:val="none" w:sz="0" w:space="0" w:color="auto"/>
                <w:bottom w:val="none" w:sz="0" w:space="0" w:color="auto"/>
                <w:right w:val="none" w:sz="0" w:space="0" w:color="auto"/>
              </w:divBdr>
              <w:divsChild>
                <w:div w:id="469641401">
                  <w:marLeft w:val="0"/>
                  <w:marRight w:val="0"/>
                  <w:marTop w:val="0"/>
                  <w:marBottom w:val="0"/>
                  <w:divBdr>
                    <w:top w:val="none" w:sz="0" w:space="0" w:color="auto"/>
                    <w:left w:val="none" w:sz="0" w:space="0" w:color="auto"/>
                    <w:bottom w:val="single" w:sz="6" w:space="2" w:color="729692"/>
                    <w:right w:val="single" w:sz="6" w:space="2" w:color="729692"/>
                  </w:divBdr>
                </w:div>
                <w:div w:id="1421488541">
                  <w:marLeft w:val="0"/>
                  <w:marRight w:val="0"/>
                  <w:marTop w:val="0"/>
                  <w:marBottom w:val="0"/>
                  <w:divBdr>
                    <w:top w:val="none" w:sz="0" w:space="0" w:color="auto"/>
                    <w:left w:val="none" w:sz="0" w:space="0" w:color="auto"/>
                    <w:bottom w:val="single" w:sz="6" w:space="2" w:color="729692"/>
                    <w:right w:val="single" w:sz="6" w:space="2" w:color="729692"/>
                  </w:divBdr>
                </w:div>
              </w:divsChild>
            </w:div>
            <w:div w:id="921912819">
              <w:marLeft w:val="0"/>
              <w:marRight w:val="0"/>
              <w:marTop w:val="0"/>
              <w:marBottom w:val="0"/>
              <w:divBdr>
                <w:top w:val="none" w:sz="0" w:space="0" w:color="auto"/>
                <w:left w:val="none" w:sz="0" w:space="0" w:color="auto"/>
                <w:bottom w:val="none" w:sz="0" w:space="0" w:color="auto"/>
                <w:right w:val="none" w:sz="0" w:space="0" w:color="auto"/>
              </w:divBdr>
              <w:divsChild>
                <w:div w:id="1199439937">
                  <w:marLeft w:val="0"/>
                  <w:marRight w:val="0"/>
                  <w:marTop w:val="0"/>
                  <w:marBottom w:val="0"/>
                  <w:divBdr>
                    <w:top w:val="none" w:sz="0" w:space="0" w:color="auto"/>
                    <w:left w:val="none" w:sz="0" w:space="0" w:color="auto"/>
                    <w:bottom w:val="single" w:sz="6" w:space="2" w:color="729692"/>
                    <w:right w:val="single" w:sz="6" w:space="2" w:color="729692"/>
                  </w:divBdr>
                </w:div>
                <w:div w:id="1290403948">
                  <w:marLeft w:val="0"/>
                  <w:marRight w:val="0"/>
                  <w:marTop w:val="0"/>
                  <w:marBottom w:val="0"/>
                  <w:divBdr>
                    <w:top w:val="none" w:sz="0" w:space="0" w:color="auto"/>
                    <w:left w:val="none" w:sz="0" w:space="0" w:color="auto"/>
                    <w:bottom w:val="single" w:sz="6" w:space="2" w:color="729692"/>
                    <w:right w:val="single" w:sz="6" w:space="2" w:color="729692"/>
                  </w:divBdr>
                </w:div>
              </w:divsChild>
            </w:div>
            <w:div w:id="72512454">
              <w:marLeft w:val="0"/>
              <w:marRight w:val="0"/>
              <w:marTop w:val="0"/>
              <w:marBottom w:val="0"/>
              <w:divBdr>
                <w:top w:val="none" w:sz="0" w:space="0" w:color="auto"/>
                <w:left w:val="none" w:sz="0" w:space="0" w:color="auto"/>
                <w:bottom w:val="none" w:sz="0" w:space="0" w:color="auto"/>
                <w:right w:val="none" w:sz="0" w:space="0" w:color="auto"/>
              </w:divBdr>
              <w:divsChild>
                <w:div w:id="443498919">
                  <w:marLeft w:val="0"/>
                  <w:marRight w:val="0"/>
                  <w:marTop w:val="0"/>
                  <w:marBottom w:val="0"/>
                  <w:divBdr>
                    <w:top w:val="none" w:sz="0" w:space="0" w:color="auto"/>
                    <w:left w:val="none" w:sz="0" w:space="0" w:color="auto"/>
                    <w:bottom w:val="single" w:sz="6" w:space="2" w:color="729692"/>
                    <w:right w:val="single" w:sz="6" w:space="2" w:color="729692"/>
                  </w:divBdr>
                </w:div>
                <w:div w:id="903874667">
                  <w:marLeft w:val="0"/>
                  <w:marRight w:val="0"/>
                  <w:marTop w:val="0"/>
                  <w:marBottom w:val="0"/>
                  <w:divBdr>
                    <w:top w:val="none" w:sz="0" w:space="0" w:color="auto"/>
                    <w:left w:val="none" w:sz="0" w:space="0" w:color="auto"/>
                    <w:bottom w:val="single" w:sz="6" w:space="2" w:color="729692"/>
                    <w:right w:val="single" w:sz="6" w:space="2" w:color="729692"/>
                  </w:divBdr>
                </w:div>
              </w:divsChild>
            </w:div>
            <w:div w:id="1849907187">
              <w:marLeft w:val="0"/>
              <w:marRight w:val="0"/>
              <w:marTop w:val="0"/>
              <w:marBottom w:val="0"/>
              <w:divBdr>
                <w:top w:val="none" w:sz="0" w:space="0" w:color="auto"/>
                <w:left w:val="none" w:sz="0" w:space="0" w:color="auto"/>
                <w:bottom w:val="none" w:sz="0" w:space="0" w:color="auto"/>
                <w:right w:val="none" w:sz="0" w:space="0" w:color="auto"/>
              </w:divBdr>
              <w:divsChild>
                <w:div w:id="677271650">
                  <w:marLeft w:val="0"/>
                  <w:marRight w:val="0"/>
                  <w:marTop w:val="0"/>
                  <w:marBottom w:val="0"/>
                  <w:divBdr>
                    <w:top w:val="none" w:sz="0" w:space="0" w:color="auto"/>
                    <w:left w:val="none" w:sz="0" w:space="0" w:color="auto"/>
                    <w:bottom w:val="single" w:sz="6" w:space="2" w:color="729692"/>
                    <w:right w:val="single" w:sz="6" w:space="2" w:color="729692"/>
                  </w:divBdr>
                </w:div>
                <w:div w:id="1351028987">
                  <w:marLeft w:val="0"/>
                  <w:marRight w:val="0"/>
                  <w:marTop w:val="0"/>
                  <w:marBottom w:val="0"/>
                  <w:divBdr>
                    <w:top w:val="none" w:sz="0" w:space="0" w:color="auto"/>
                    <w:left w:val="none" w:sz="0" w:space="0" w:color="auto"/>
                    <w:bottom w:val="single" w:sz="6" w:space="2" w:color="729692"/>
                    <w:right w:val="single" w:sz="6" w:space="2" w:color="729692"/>
                  </w:divBdr>
                </w:div>
              </w:divsChild>
            </w:div>
            <w:div w:id="1250507434">
              <w:marLeft w:val="0"/>
              <w:marRight w:val="0"/>
              <w:marTop w:val="0"/>
              <w:marBottom w:val="0"/>
              <w:divBdr>
                <w:top w:val="none" w:sz="0" w:space="0" w:color="auto"/>
                <w:left w:val="none" w:sz="0" w:space="0" w:color="auto"/>
                <w:bottom w:val="none" w:sz="0" w:space="0" w:color="auto"/>
                <w:right w:val="none" w:sz="0" w:space="0" w:color="auto"/>
              </w:divBdr>
              <w:divsChild>
                <w:div w:id="642850614">
                  <w:marLeft w:val="0"/>
                  <w:marRight w:val="0"/>
                  <w:marTop w:val="0"/>
                  <w:marBottom w:val="0"/>
                  <w:divBdr>
                    <w:top w:val="none" w:sz="0" w:space="0" w:color="auto"/>
                    <w:left w:val="none" w:sz="0" w:space="0" w:color="auto"/>
                    <w:bottom w:val="single" w:sz="6" w:space="2" w:color="729692"/>
                    <w:right w:val="single" w:sz="6" w:space="2" w:color="729692"/>
                  </w:divBdr>
                </w:div>
                <w:div w:id="1696879113">
                  <w:marLeft w:val="0"/>
                  <w:marRight w:val="0"/>
                  <w:marTop w:val="0"/>
                  <w:marBottom w:val="0"/>
                  <w:divBdr>
                    <w:top w:val="none" w:sz="0" w:space="0" w:color="auto"/>
                    <w:left w:val="none" w:sz="0" w:space="0" w:color="auto"/>
                    <w:bottom w:val="single" w:sz="6" w:space="2" w:color="729692"/>
                    <w:right w:val="single" w:sz="6" w:space="2" w:color="729692"/>
                  </w:divBdr>
                </w:div>
              </w:divsChild>
            </w:div>
            <w:div w:id="1768117963">
              <w:marLeft w:val="0"/>
              <w:marRight w:val="0"/>
              <w:marTop w:val="0"/>
              <w:marBottom w:val="0"/>
              <w:divBdr>
                <w:top w:val="none" w:sz="0" w:space="0" w:color="auto"/>
                <w:left w:val="none" w:sz="0" w:space="0" w:color="auto"/>
                <w:bottom w:val="none" w:sz="0" w:space="0" w:color="auto"/>
                <w:right w:val="none" w:sz="0" w:space="0" w:color="auto"/>
              </w:divBdr>
              <w:divsChild>
                <w:div w:id="813912163">
                  <w:marLeft w:val="0"/>
                  <w:marRight w:val="0"/>
                  <w:marTop w:val="0"/>
                  <w:marBottom w:val="0"/>
                  <w:divBdr>
                    <w:top w:val="none" w:sz="0" w:space="0" w:color="auto"/>
                    <w:left w:val="none" w:sz="0" w:space="0" w:color="auto"/>
                    <w:bottom w:val="single" w:sz="6" w:space="2" w:color="729692"/>
                    <w:right w:val="single" w:sz="6" w:space="2" w:color="729692"/>
                  </w:divBdr>
                </w:div>
                <w:div w:id="1927838411">
                  <w:marLeft w:val="0"/>
                  <w:marRight w:val="0"/>
                  <w:marTop w:val="0"/>
                  <w:marBottom w:val="0"/>
                  <w:divBdr>
                    <w:top w:val="none" w:sz="0" w:space="0" w:color="auto"/>
                    <w:left w:val="none" w:sz="0" w:space="0" w:color="auto"/>
                    <w:bottom w:val="single" w:sz="6" w:space="2" w:color="729692"/>
                    <w:right w:val="single" w:sz="6" w:space="2" w:color="729692"/>
                  </w:divBdr>
                </w:div>
              </w:divsChild>
            </w:div>
            <w:div w:id="753164475">
              <w:marLeft w:val="0"/>
              <w:marRight w:val="0"/>
              <w:marTop w:val="0"/>
              <w:marBottom w:val="0"/>
              <w:divBdr>
                <w:top w:val="none" w:sz="0" w:space="0" w:color="auto"/>
                <w:left w:val="none" w:sz="0" w:space="0" w:color="auto"/>
                <w:bottom w:val="none" w:sz="0" w:space="0" w:color="auto"/>
                <w:right w:val="none" w:sz="0" w:space="0" w:color="auto"/>
              </w:divBdr>
              <w:divsChild>
                <w:div w:id="1087725021">
                  <w:marLeft w:val="0"/>
                  <w:marRight w:val="0"/>
                  <w:marTop w:val="0"/>
                  <w:marBottom w:val="0"/>
                  <w:divBdr>
                    <w:top w:val="none" w:sz="0" w:space="0" w:color="auto"/>
                    <w:left w:val="none" w:sz="0" w:space="0" w:color="auto"/>
                    <w:bottom w:val="single" w:sz="6" w:space="2" w:color="729692"/>
                    <w:right w:val="single" w:sz="6" w:space="2" w:color="729692"/>
                  </w:divBdr>
                </w:div>
                <w:div w:id="83428814">
                  <w:marLeft w:val="0"/>
                  <w:marRight w:val="0"/>
                  <w:marTop w:val="0"/>
                  <w:marBottom w:val="0"/>
                  <w:divBdr>
                    <w:top w:val="none" w:sz="0" w:space="0" w:color="auto"/>
                    <w:left w:val="none" w:sz="0" w:space="0" w:color="auto"/>
                    <w:bottom w:val="single" w:sz="6" w:space="2" w:color="729692"/>
                    <w:right w:val="single" w:sz="6" w:space="2" w:color="729692"/>
                  </w:divBdr>
                </w:div>
              </w:divsChild>
            </w:div>
            <w:div w:id="1879975507">
              <w:marLeft w:val="0"/>
              <w:marRight w:val="0"/>
              <w:marTop w:val="0"/>
              <w:marBottom w:val="0"/>
              <w:divBdr>
                <w:top w:val="none" w:sz="0" w:space="0" w:color="auto"/>
                <w:left w:val="none" w:sz="0" w:space="0" w:color="auto"/>
                <w:bottom w:val="none" w:sz="0" w:space="0" w:color="auto"/>
                <w:right w:val="none" w:sz="0" w:space="0" w:color="auto"/>
              </w:divBdr>
              <w:divsChild>
                <w:div w:id="188879056">
                  <w:marLeft w:val="0"/>
                  <w:marRight w:val="0"/>
                  <w:marTop w:val="0"/>
                  <w:marBottom w:val="0"/>
                  <w:divBdr>
                    <w:top w:val="none" w:sz="0" w:space="0" w:color="auto"/>
                    <w:left w:val="none" w:sz="0" w:space="0" w:color="auto"/>
                    <w:bottom w:val="single" w:sz="6" w:space="2" w:color="729692"/>
                    <w:right w:val="single" w:sz="6" w:space="2" w:color="729692"/>
                  </w:divBdr>
                </w:div>
                <w:div w:id="206028008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1625771051">
          <w:marLeft w:val="0"/>
          <w:marRight w:val="0"/>
          <w:marTop w:val="150"/>
          <w:marBottom w:val="0"/>
          <w:divBdr>
            <w:top w:val="single" w:sz="6" w:space="0" w:color="729692"/>
            <w:left w:val="single" w:sz="6" w:space="0" w:color="729692"/>
            <w:bottom w:val="single" w:sz="6" w:space="0" w:color="729692"/>
            <w:right w:val="single" w:sz="6" w:space="0" w:color="729692"/>
          </w:divBdr>
          <w:divsChild>
            <w:div w:id="29112894">
              <w:marLeft w:val="0"/>
              <w:marRight w:val="0"/>
              <w:marTop w:val="0"/>
              <w:marBottom w:val="0"/>
              <w:divBdr>
                <w:top w:val="none" w:sz="0" w:space="0" w:color="auto"/>
                <w:left w:val="none" w:sz="0" w:space="0" w:color="auto"/>
                <w:bottom w:val="none" w:sz="0" w:space="0" w:color="auto"/>
                <w:right w:val="none" w:sz="0" w:space="0" w:color="auto"/>
              </w:divBdr>
              <w:divsChild>
                <w:div w:id="1078097386">
                  <w:marLeft w:val="0"/>
                  <w:marRight w:val="0"/>
                  <w:marTop w:val="0"/>
                  <w:marBottom w:val="0"/>
                  <w:divBdr>
                    <w:top w:val="none" w:sz="0" w:space="0" w:color="auto"/>
                    <w:left w:val="none" w:sz="0" w:space="0" w:color="auto"/>
                    <w:bottom w:val="single" w:sz="6" w:space="2" w:color="729692"/>
                    <w:right w:val="none" w:sz="0" w:space="0" w:color="auto"/>
                  </w:divBdr>
                </w:div>
                <w:div w:id="1065645037">
                  <w:marLeft w:val="0"/>
                  <w:marRight w:val="0"/>
                  <w:marTop w:val="0"/>
                  <w:marBottom w:val="0"/>
                  <w:divBdr>
                    <w:top w:val="none" w:sz="0" w:space="0" w:color="auto"/>
                    <w:left w:val="none" w:sz="0" w:space="0" w:color="auto"/>
                    <w:bottom w:val="none" w:sz="0" w:space="0" w:color="auto"/>
                    <w:right w:val="none" w:sz="0" w:space="0" w:color="auto"/>
                  </w:divBdr>
                </w:div>
              </w:divsChild>
            </w:div>
            <w:div w:id="859927259">
              <w:marLeft w:val="0"/>
              <w:marRight w:val="0"/>
              <w:marTop w:val="0"/>
              <w:marBottom w:val="0"/>
              <w:divBdr>
                <w:top w:val="none" w:sz="0" w:space="0" w:color="auto"/>
                <w:left w:val="none" w:sz="0" w:space="0" w:color="auto"/>
                <w:bottom w:val="none" w:sz="0" w:space="0" w:color="auto"/>
                <w:right w:val="none" w:sz="0" w:space="0" w:color="auto"/>
              </w:divBdr>
              <w:divsChild>
                <w:div w:id="35277619">
                  <w:marLeft w:val="0"/>
                  <w:marRight w:val="0"/>
                  <w:marTop w:val="0"/>
                  <w:marBottom w:val="0"/>
                  <w:divBdr>
                    <w:top w:val="single" w:sz="6" w:space="2" w:color="729692"/>
                    <w:left w:val="none" w:sz="0" w:space="0" w:color="auto"/>
                    <w:bottom w:val="none" w:sz="0" w:space="0" w:color="auto"/>
                    <w:right w:val="none" w:sz="0" w:space="0" w:color="auto"/>
                  </w:divBdr>
                </w:div>
                <w:div w:id="310058191">
                  <w:marLeft w:val="0"/>
                  <w:marRight w:val="0"/>
                  <w:marTop w:val="0"/>
                  <w:marBottom w:val="0"/>
                  <w:divBdr>
                    <w:top w:val="single" w:sz="6" w:space="2" w:color="729692"/>
                    <w:left w:val="single" w:sz="6" w:space="2" w:color="729692"/>
                    <w:bottom w:val="none" w:sz="0" w:space="0" w:color="auto"/>
                    <w:right w:val="none" w:sz="0" w:space="0" w:color="auto"/>
                  </w:divBdr>
                </w:div>
              </w:divsChild>
            </w:div>
          </w:divsChild>
        </w:div>
      </w:divsChild>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59506347">
      <w:bodyDiv w:val="1"/>
      <w:marLeft w:val="0"/>
      <w:marRight w:val="0"/>
      <w:marTop w:val="0"/>
      <w:marBottom w:val="0"/>
      <w:divBdr>
        <w:top w:val="none" w:sz="0" w:space="0" w:color="auto"/>
        <w:left w:val="none" w:sz="0" w:space="0" w:color="auto"/>
        <w:bottom w:val="none" w:sz="0" w:space="0" w:color="auto"/>
        <w:right w:val="none" w:sz="0" w:space="0" w:color="auto"/>
      </w:divBdr>
    </w:div>
    <w:div w:id="661813005">
      <w:bodyDiv w:val="1"/>
      <w:marLeft w:val="0"/>
      <w:marRight w:val="0"/>
      <w:marTop w:val="0"/>
      <w:marBottom w:val="0"/>
      <w:divBdr>
        <w:top w:val="none" w:sz="0" w:space="0" w:color="auto"/>
        <w:left w:val="none" w:sz="0" w:space="0" w:color="auto"/>
        <w:bottom w:val="none" w:sz="0" w:space="0" w:color="auto"/>
        <w:right w:val="none" w:sz="0" w:space="0" w:color="auto"/>
      </w:divBdr>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013139">
      <w:bodyDiv w:val="1"/>
      <w:marLeft w:val="0"/>
      <w:marRight w:val="0"/>
      <w:marTop w:val="0"/>
      <w:marBottom w:val="0"/>
      <w:divBdr>
        <w:top w:val="none" w:sz="0" w:space="0" w:color="auto"/>
        <w:left w:val="none" w:sz="0" w:space="0" w:color="auto"/>
        <w:bottom w:val="none" w:sz="0" w:space="0" w:color="auto"/>
        <w:right w:val="none" w:sz="0" w:space="0" w:color="auto"/>
      </w:divBdr>
      <w:divsChild>
        <w:div w:id="975837283">
          <w:marLeft w:val="0"/>
          <w:marRight w:val="0"/>
          <w:marTop w:val="0"/>
          <w:marBottom w:val="0"/>
          <w:divBdr>
            <w:top w:val="none" w:sz="0" w:space="0" w:color="auto"/>
            <w:left w:val="none" w:sz="0" w:space="0" w:color="auto"/>
            <w:bottom w:val="none" w:sz="0" w:space="0" w:color="auto"/>
            <w:right w:val="none" w:sz="0" w:space="0" w:color="auto"/>
          </w:divBdr>
          <w:divsChild>
            <w:div w:id="37219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3610837">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7005240">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354844150">
              <w:marLeft w:val="0"/>
              <w:marRight w:val="0"/>
              <w:marTop w:val="0"/>
              <w:marBottom w:val="0"/>
              <w:divBdr>
                <w:top w:val="none" w:sz="0" w:space="0" w:color="auto"/>
                <w:left w:val="none" w:sz="0" w:space="0" w:color="auto"/>
                <w:bottom w:val="none" w:sz="0" w:space="0" w:color="auto"/>
                <w:right w:val="none" w:sz="0" w:space="0" w:color="auto"/>
              </w:divBdr>
            </w:div>
            <w:div w:id="12224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1788435">
      <w:bodyDiv w:val="1"/>
      <w:marLeft w:val="0"/>
      <w:marRight w:val="0"/>
      <w:marTop w:val="0"/>
      <w:marBottom w:val="0"/>
      <w:divBdr>
        <w:top w:val="none" w:sz="0" w:space="0" w:color="auto"/>
        <w:left w:val="none" w:sz="0" w:space="0" w:color="auto"/>
        <w:bottom w:val="none" w:sz="0" w:space="0" w:color="auto"/>
        <w:right w:val="none" w:sz="0" w:space="0" w:color="auto"/>
      </w:divBdr>
      <w:divsChild>
        <w:div w:id="1271088817">
          <w:marLeft w:val="0"/>
          <w:marRight w:val="0"/>
          <w:marTop w:val="0"/>
          <w:marBottom w:val="0"/>
          <w:divBdr>
            <w:top w:val="none" w:sz="0" w:space="0" w:color="auto"/>
            <w:left w:val="none" w:sz="0" w:space="0" w:color="auto"/>
            <w:bottom w:val="none" w:sz="0" w:space="0" w:color="auto"/>
            <w:right w:val="none" w:sz="0" w:space="0" w:color="auto"/>
          </w:divBdr>
        </w:div>
      </w:divsChild>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352970">
      <w:bodyDiv w:val="1"/>
      <w:marLeft w:val="0"/>
      <w:marRight w:val="0"/>
      <w:marTop w:val="0"/>
      <w:marBottom w:val="0"/>
      <w:divBdr>
        <w:top w:val="none" w:sz="0" w:space="0" w:color="auto"/>
        <w:left w:val="none" w:sz="0" w:space="0" w:color="auto"/>
        <w:bottom w:val="none" w:sz="0" w:space="0" w:color="auto"/>
        <w:right w:val="none" w:sz="0" w:space="0" w:color="auto"/>
      </w:divBdr>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3841123">
      <w:bodyDiv w:val="1"/>
      <w:marLeft w:val="0"/>
      <w:marRight w:val="0"/>
      <w:marTop w:val="0"/>
      <w:marBottom w:val="0"/>
      <w:divBdr>
        <w:top w:val="none" w:sz="0" w:space="0" w:color="auto"/>
        <w:left w:val="none" w:sz="0" w:space="0" w:color="auto"/>
        <w:bottom w:val="none" w:sz="0" w:space="0" w:color="auto"/>
        <w:right w:val="none" w:sz="0" w:space="0" w:color="auto"/>
      </w:divBdr>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300426">
      <w:bodyDiv w:val="1"/>
      <w:marLeft w:val="0"/>
      <w:marRight w:val="0"/>
      <w:marTop w:val="0"/>
      <w:marBottom w:val="0"/>
      <w:divBdr>
        <w:top w:val="none" w:sz="0" w:space="0" w:color="auto"/>
        <w:left w:val="none" w:sz="0" w:space="0" w:color="auto"/>
        <w:bottom w:val="none" w:sz="0" w:space="0" w:color="auto"/>
        <w:right w:val="none" w:sz="0" w:space="0" w:color="auto"/>
      </w:divBdr>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49692259">
      <w:bodyDiv w:val="1"/>
      <w:marLeft w:val="0"/>
      <w:marRight w:val="0"/>
      <w:marTop w:val="0"/>
      <w:marBottom w:val="0"/>
      <w:divBdr>
        <w:top w:val="none" w:sz="0" w:space="0" w:color="auto"/>
        <w:left w:val="none" w:sz="0" w:space="0" w:color="auto"/>
        <w:bottom w:val="none" w:sz="0" w:space="0" w:color="auto"/>
        <w:right w:val="none" w:sz="0" w:space="0" w:color="auto"/>
      </w:divBdr>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4204548">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452571">
      <w:bodyDiv w:val="1"/>
      <w:marLeft w:val="0"/>
      <w:marRight w:val="0"/>
      <w:marTop w:val="0"/>
      <w:marBottom w:val="0"/>
      <w:divBdr>
        <w:top w:val="none" w:sz="0" w:space="0" w:color="auto"/>
        <w:left w:val="none" w:sz="0" w:space="0" w:color="auto"/>
        <w:bottom w:val="none" w:sz="0" w:space="0" w:color="auto"/>
        <w:right w:val="none" w:sz="0" w:space="0" w:color="auto"/>
      </w:divBdr>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5419698">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3717079">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1340948">
      <w:bodyDiv w:val="1"/>
      <w:marLeft w:val="0"/>
      <w:marRight w:val="0"/>
      <w:marTop w:val="0"/>
      <w:marBottom w:val="0"/>
      <w:divBdr>
        <w:top w:val="none" w:sz="0" w:space="0" w:color="auto"/>
        <w:left w:val="none" w:sz="0" w:space="0" w:color="auto"/>
        <w:bottom w:val="none" w:sz="0" w:space="0" w:color="auto"/>
        <w:right w:val="none" w:sz="0" w:space="0" w:color="auto"/>
      </w:divBdr>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3543354">
      <w:bodyDiv w:val="1"/>
      <w:marLeft w:val="0"/>
      <w:marRight w:val="0"/>
      <w:marTop w:val="0"/>
      <w:marBottom w:val="0"/>
      <w:divBdr>
        <w:top w:val="none" w:sz="0" w:space="0" w:color="auto"/>
        <w:left w:val="none" w:sz="0" w:space="0" w:color="auto"/>
        <w:bottom w:val="none" w:sz="0" w:space="0" w:color="auto"/>
        <w:right w:val="none" w:sz="0" w:space="0" w:color="auto"/>
      </w:divBdr>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072570">
      <w:bodyDiv w:val="1"/>
      <w:marLeft w:val="0"/>
      <w:marRight w:val="0"/>
      <w:marTop w:val="0"/>
      <w:marBottom w:val="0"/>
      <w:divBdr>
        <w:top w:val="none" w:sz="0" w:space="0" w:color="auto"/>
        <w:left w:val="none" w:sz="0" w:space="0" w:color="auto"/>
        <w:bottom w:val="none" w:sz="0" w:space="0" w:color="auto"/>
        <w:right w:val="none" w:sz="0" w:space="0" w:color="auto"/>
      </w:divBdr>
      <w:divsChild>
        <w:div w:id="1003239008">
          <w:marLeft w:val="0"/>
          <w:marRight w:val="0"/>
          <w:marTop w:val="0"/>
          <w:marBottom w:val="0"/>
          <w:divBdr>
            <w:top w:val="none" w:sz="0" w:space="0" w:color="auto"/>
            <w:left w:val="none" w:sz="0" w:space="0" w:color="auto"/>
            <w:bottom w:val="none" w:sz="0" w:space="0" w:color="auto"/>
            <w:right w:val="none" w:sz="0" w:space="0" w:color="auto"/>
          </w:divBdr>
          <w:divsChild>
            <w:div w:id="312639332">
              <w:marLeft w:val="0"/>
              <w:marRight w:val="0"/>
              <w:marTop w:val="0"/>
              <w:marBottom w:val="0"/>
              <w:divBdr>
                <w:top w:val="none" w:sz="0" w:space="0" w:color="auto"/>
                <w:left w:val="none" w:sz="0" w:space="0" w:color="auto"/>
                <w:bottom w:val="none" w:sz="0" w:space="0" w:color="auto"/>
                <w:right w:val="none" w:sz="0" w:space="0" w:color="auto"/>
              </w:divBdr>
              <w:divsChild>
                <w:div w:id="2019578406">
                  <w:marLeft w:val="0"/>
                  <w:marRight w:val="0"/>
                  <w:marTop w:val="0"/>
                  <w:marBottom w:val="0"/>
                  <w:divBdr>
                    <w:top w:val="none" w:sz="0" w:space="0" w:color="auto"/>
                    <w:left w:val="none" w:sz="0" w:space="0" w:color="auto"/>
                    <w:bottom w:val="none" w:sz="0" w:space="0" w:color="auto"/>
                    <w:right w:val="none" w:sz="0" w:space="0" w:color="auto"/>
                  </w:divBdr>
                  <w:divsChild>
                    <w:div w:id="1379545299">
                      <w:marLeft w:val="0"/>
                      <w:marRight w:val="0"/>
                      <w:marTop w:val="0"/>
                      <w:marBottom w:val="0"/>
                      <w:divBdr>
                        <w:top w:val="none" w:sz="0" w:space="0" w:color="auto"/>
                        <w:left w:val="none" w:sz="0" w:space="0" w:color="auto"/>
                        <w:bottom w:val="none" w:sz="0" w:space="0" w:color="auto"/>
                        <w:right w:val="none" w:sz="0" w:space="0" w:color="auto"/>
                      </w:divBdr>
                    </w:div>
                    <w:div w:id="940525593">
                      <w:marLeft w:val="0"/>
                      <w:marRight w:val="0"/>
                      <w:marTop w:val="0"/>
                      <w:marBottom w:val="0"/>
                      <w:divBdr>
                        <w:top w:val="none" w:sz="0" w:space="0" w:color="auto"/>
                        <w:left w:val="none" w:sz="0" w:space="0" w:color="auto"/>
                        <w:bottom w:val="none" w:sz="0" w:space="0" w:color="auto"/>
                        <w:right w:val="none" w:sz="0" w:space="0" w:color="auto"/>
                      </w:divBdr>
                    </w:div>
                    <w:div w:id="2011637157">
                      <w:marLeft w:val="0"/>
                      <w:marRight w:val="0"/>
                      <w:marTop w:val="0"/>
                      <w:marBottom w:val="0"/>
                      <w:divBdr>
                        <w:top w:val="none" w:sz="0" w:space="0" w:color="auto"/>
                        <w:left w:val="none" w:sz="0" w:space="0" w:color="auto"/>
                        <w:bottom w:val="none" w:sz="0" w:space="0" w:color="auto"/>
                        <w:right w:val="none" w:sz="0" w:space="0" w:color="auto"/>
                      </w:divBdr>
                    </w:div>
                    <w:div w:id="939141651">
                      <w:marLeft w:val="0"/>
                      <w:marRight w:val="0"/>
                      <w:marTop w:val="0"/>
                      <w:marBottom w:val="0"/>
                      <w:divBdr>
                        <w:top w:val="none" w:sz="0" w:space="0" w:color="auto"/>
                        <w:left w:val="none" w:sz="0" w:space="0" w:color="auto"/>
                        <w:bottom w:val="none" w:sz="0" w:space="0" w:color="auto"/>
                        <w:right w:val="none" w:sz="0" w:space="0" w:color="auto"/>
                      </w:divBdr>
                    </w:div>
                    <w:div w:id="692922217">
                      <w:marLeft w:val="0"/>
                      <w:marRight w:val="0"/>
                      <w:marTop w:val="0"/>
                      <w:marBottom w:val="0"/>
                      <w:divBdr>
                        <w:top w:val="none" w:sz="0" w:space="0" w:color="auto"/>
                        <w:left w:val="none" w:sz="0" w:space="0" w:color="auto"/>
                        <w:bottom w:val="none" w:sz="0" w:space="0" w:color="auto"/>
                        <w:right w:val="none" w:sz="0" w:space="0" w:color="auto"/>
                      </w:divBdr>
                    </w:div>
                    <w:div w:id="62264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158166">
          <w:marLeft w:val="0"/>
          <w:marRight w:val="0"/>
          <w:marTop w:val="0"/>
          <w:marBottom w:val="0"/>
          <w:divBdr>
            <w:top w:val="none" w:sz="0" w:space="0" w:color="auto"/>
            <w:left w:val="none" w:sz="0" w:space="0" w:color="auto"/>
            <w:bottom w:val="none" w:sz="0" w:space="0" w:color="auto"/>
            <w:right w:val="none" w:sz="0" w:space="0" w:color="auto"/>
          </w:divBdr>
          <w:divsChild>
            <w:div w:id="1268151700">
              <w:marLeft w:val="0"/>
              <w:marRight w:val="0"/>
              <w:marTop w:val="0"/>
              <w:marBottom w:val="0"/>
              <w:divBdr>
                <w:top w:val="none" w:sz="0" w:space="0" w:color="auto"/>
                <w:left w:val="none" w:sz="0" w:space="0" w:color="auto"/>
                <w:bottom w:val="none" w:sz="0" w:space="0" w:color="auto"/>
                <w:right w:val="none" w:sz="0" w:space="0" w:color="auto"/>
              </w:divBdr>
              <w:divsChild>
                <w:div w:id="989092552">
                  <w:marLeft w:val="0"/>
                  <w:marRight w:val="0"/>
                  <w:marTop w:val="0"/>
                  <w:marBottom w:val="0"/>
                  <w:divBdr>
                    <w:top w:val="none" w:sz="0" w:space="0" w:color="auto"/>
                    <w:left w:val="none" w:sz="0" w:space="0" w:color="auto"/>
                    <w:bottom w:val="none" w:sz="0" w:space="0" w:color="auto"/>
                    <w:right w:val="none" w:sz="0" w:space="0" w:color="auto"/>
                  </w:divBdr>
                  <w:divsChild>
                    <w:div w:id="563374696">
                      <w:marLeft w:val="0"/>
                      <w:marRight w:val="0"/>
                      <w:marTop w:val="0"/>
                      <w:marBottom w:val="0"/>
                      <w:divBdr>
                        <w:top w:val="none" w:sz="0" w:space="0" w:color="auto"/>
                        <w:left w:val="none" w:sz="0" w:space="0" w:color="auto"/>
                        <w:bottom w:val="none" w:sz="0" w:space="0" w:color="auto"/>
                        <w:right w:val="none" w:sz="0" w:space="0" w:color="auto"/>
                      </w:divBdr>
                    </w:div>
                    <w:div w:id="138459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065157">
          <w:marLeft w:val="0"/>
          <w:marRight w:val="0"/>
          <w:marTop w:val="0"/>
          <w:marBottom w:val="0"/>
          <w:divBdr>
            <w:top w:val="none" w:sz="0" w:space="0" w:color="auto"/>
            <w:left w:val="none" w:sz="0" w:space="0" w:color="auto"/>
            <w:bottom w:val="none" w:sz="0" w:space="0" w:color="auto"/>
            <w:right w:val="none" w:sz="0" w:space="0" w:color="auto"/>
          </w:divBdr>
          <w:divsChild>
            <w:div w:id="2072345992">
              <w:marLeft w:val="0"/>
              <w:marRight w:val="0"/>
              <w:marTop w:val="0"/>
              <w:marBottom w:val="0"/>
              <w:divBdr>
                <w:top w:val="none" w:sz="0" w:space="0" w:color="auto"/>
                <w:left w:val="none" w:sz="0" w:space="0" w:color="auto"/>
                <w:bottom w:val="none" w:sz="0" w:space="0" w:color="auto"/>
                <w:right w:val="none" w:sz="0" w:space="0" w:color="auto"/>
              </w:divBdr>
              <w:divsChild>
                <w:div w:id="1479228186">
                  <w:marLeft w:val="0"/>
                  <w:marRight w:val="0"/>
                  <w:marTop w:val="0"/>
                  <w:marBottom w:val="0"/>
                  <w:divBdr>
                    <w:top w:val="none" w:sz="0" w:space="0" w:color="auto"/>
                    <w:left w:val="none" w:sz="0" w:space="0" w:color="auto"/>
                    <w:bottom w:val="none" w:sz="0" w:space="0" w:color="auto"/>
                    <w:right w:val="none" w:sz="0" w:space="0" w:color="auto"/>
                  </w:divBdr>
                  <w:divsChild>
                    <w:div w:id="1663586352">
                      <w:marLeft w:val="0"/>
                      <w:marRight w:val="0"/>
                      <w:marTop w:val="0"/>
                      <w:marBottom w:val="0"/>
                      <w:divBdr>
                        <w:top w:val="none" w:sz="0" w:space="0" w:color="auto"/>
                        <w:left w:val="none" w:sz="0" w:space="0" w:color="auto"/>
                        <w:bottom w:val="none" w:sz="0" w:space="0" w:color="auto"/>
                        <w:right w:val="none" w:sz="0" w:space="0" w:color="auto"/>
                      </w:divBdr>
                    </w:div>
                    <w:div w:id="145844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640499">
          <w:marLeft w:val="0"/>
          <w:marRight w:val="0"/>
          <w:marTop w:val="0"/>
          <w:marBottom w:val="0"/>
          <w:divBdr>
            <w:top w:val="none" w:sz="0" w:space="0" w:color="auto"/>
            <w:left w:val="none" w:sz="0" w:space="0" w:color="auto"/>
            <w:bottom w:val="none" w:sz="0" w:space="0" w:color="auto"/>
            <w:right w:val="none" w:sz="0" w:space="0" w:color="auto"/>
          </w:divBdr>
          <w:divsChild>
            <w:div w:id="571238861">
              <w:marLeft w:val="0"/>
              <w:marRight w:val="0"/>
              <w:marTop w:val="0"/>
              <w:marBottom w:val="0"/>
              <w:divBdr>
                <w:top w:val="none" w:sz="0" w:space="0" w:color="auto"/>
                <w:left w:val="none" w:sz="0" w:space="0" w:color="auto"/>
                <w:bottom w:val="none" w:sz="0" w:space="0" w:color="auto"/>
                <w:right w:val="none" w:sz="0" w:space="0" w:color="auto"/>
              </w:divBdr>
              <w:divsChild>
                <w:div w:id="2015448651">
                  <w:marLeft w:val="0"/>
                  <w:marRight w:val="0"/>
                  <w:marTop w:val="0"/>
                  <w:marBottom w:val="0"/>
                  <w:divBdr>
                    <w:top w:val="none" w:sz="0" w:space="0" w:color="auto"/>
                    <w:left w:val="none" w:sz="0" w:space="0" w:color="auto"/>
                    <w:bottom w:val="none" w:sz="0" w:space="0" w:color="auto"/>
                    <w:right w:val="none" w:sz="0" w:space="0" w:color="auto"/>
                  </w:divBdr>
                  <w:divsChild>
                    <w:div w:id="1436556639">
                      <w:marLeft w:val="0"/>
                      <w:marRight w:val="0"/>
                      <w:marTop w:val="0"/>
                      <w:marBottom w:val="0"/>
                      <w:divBdr>
                        <w:top w:val="none" w:sz="0" w:space="0" w:color="auto"/>
                        <w:left w:val="none" w:sz="0" w:space="0" w:color="auto"/>
                        <w:bottom w:val="none" w:sz="0" w:space="0" w:color="auto"/>
                        <w:right w:val="none" w:sz="0" w:space="0" w:color="auto"/>
                      </w:divBdr>
                    </w:div>
                    <w:div w:id="135129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383721">
              <w:marLeft w:val="0"/>
              <w:marRight w:val="0"/>
              <w:marTop w:val="0"/>
              <w:marBottom w:val="0"/>
              <w:divBdr>
                <w:top w:val="none" w:sz="0" w:space="0" w:color="auto"/>
                <w:left w:val="none" w:sz="0" w:space="0" w:color="auto"/>
                <w:bottom w:val="none" w:sz="0" w:space="0" w:color="auto"/>
                <w:right w:val="none" w:sz="0" w:space="0" w:color="auto"/>
              </w:divBdr>
              <w:divsChild>
                <w:div w:id="1415475902">
                  <w:marLeft w:val="0"/>
                  <w:marRight w:val="0"/>
                  <w:marTop w:val="0"/>
                  <w:marBottom w:val="0"/>
                  <w:divBdr>
                    <w:top w:val="none" w:sz="0" w:space="0" w:color="auto"/>
                    <w:left w:val="none" w:sz="0" w:space="0" w:color="auto"/>
                    <w:bottom w:val="none" w:sz="0" w:space="0" w:color="auto"/>
                    <w:right w:val="none" w:sz="0" w:space="0" w:color="auto"/>
                  </w:divBdr>
                  <w:divsChild>
                    <w:div w:id="762457317">
                      <w:marLeft w:val="0"/>
                      <w:marRight w:val="0"/>
                      <w:marTop w:val="0"/>
                      <w:marBottom w:val="0"/>
                      <w:divBdr>
                        <w:top w:val="none" w:sz="0" w:space="0" w:color="auto"/>
                        <w:left w:val="none" w:sz="0" w:space="0" w:color="auto"/>
                        <w:bottom w:val="none" w:sz="0" w:space="0" w:color="auto"/>
                        <w:right w:val="none" w:sz="0" w:space="0" w:color="auto"/>
                      </w:divBdr>
                      <w:divsChild>
                        <w:div w:id="207227138">
                          <w:marLeft w:val="0"/>
                          <w:marRight w:val="0"/>
                          <w:marTop w:val="0"/>
                          <w:marBottom w:val="0"/>
                          <w:divBdr>
                            <w:top w:val="none" w:sz="0" w:space="0" w:color="auto"/>
                            <w:left w:val="none" w:sz="0" w:space="0" w:color="auto"/>
                            <w:bottom w:val="none" w:sz="0" w:space="0" w:color="auto"/>
                            <w:right w:val="none" w:sz="0" w:space="0" w:color="auto"/>
                          </w:divBdr>
                        </w:div>
                        <w:div w:id="27120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898395">
              <w:marLeft w:val="0"/>
              <w:marRight w:val="0"/>
              <w:marTop w:val="0"/>
              <w:marBottom w:val="0"/>
              <w:divBdr>
                <w:top w:val="none" w:sz="0" w:space="0" w:color="auto"/>
                <w:left w:val="none" w:sz="0" w:space="0" w:color="auto"/>
                <w:bottom w:val="none" w:sz="0" w:space="0" w:color="auto"/>
                <w:right w:val="none" w:sz="0" w:space="0" w:color="auto"/>
              </w:divBdr>
              <w:divsChild>
                <w:div w:id="2055109012">
                  <w:marLeft w:val="0"/>
                  <w:marRight w:val="0"/>
                  <w:marTop w:val="0"/>
                  <w:marBottom w:val="0"/>
                  <w:divBdr>
                    <w:top w:val="none" w:sz="0" w:space="0" w:color="auto"/>
                    <w:left w:val="none" w:sz="0" w:space="0" w:color="auto"/>
                    <w:bottom w:val="none" w:sz="0" w:space="0" w:color="auto"/>
                    <w:right w:val="none" w:sz="0" w:space="0" w:color="auto"/>
                  </w:divBdr>
                  <w:divsChild>
                    <w:div w:id="122583739">
                      <w:marLeft w:val="0"/>
                      <w:marRight w:val="0"/>
                      <w:marTop w:val="0"/>
                      <w:marBottom w:val="0"/>
                      <w:divBdr>
                        <w:top w:val="none" w:sz="0" w:space="0" w:color="auto"/>
                        <w:left w:val="none" w:sz="0" w:space="0" w:color="auto"/>
                        <w:bottom w:val="none" w:sz="0" w:space="0" w:color="auto"/>
                        <w:right w:val="none" w:sz="0" w:space="0" w:color="auto"/>
                      </w:divBdr>
                      <w:divsChild>
                        <w:div w:id="857818817">
                          <w:marLeft w:val="0"/>
                          <w:marRight w:val="0"/>
                          <w:marTop w:val="0"/>
                          <w:marBottom w:val="0"/>
                          <w:divBdr>
                            <w:top w:val="none" w:sz="0" w:space="0" w:color="auto"/>
                            <w:left w:val="none" w:sz="0" w:space="0" w:color="auto"/>
                            <w:bottom w:val="none" w:sz="0" w:space="0" w:color="auto"/>
                            <w:right w:val="none" w:sz="0" w:space="0" w:color="auto"/>
                          </w:divBdr>
                        </w:div>
                        <w:div w:id="212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698039">
              <w:marLeft w:val="0"/>
              <w:marRight w:val="0"/>
              <w:marTop w:val="0"/>
              <w:marBottom w:val="0"/>
              <w:divBdr>
                <w:top w:val="none" w:sz="0" w:space="0" w:color="auto"/>
                <w:left w:val="none" w:sz="0" w:space="0" w:color="auto"/>
                <w:bottom w:val="none" w:sz="0" w:space="0" w:color="auto"/>
                <w:right w:val="none" w:sz="0" w:space="0" w:color="auto"/>
              </w:divBdr>
              <w:divsChild>
                <w:div w:id="1812746280">
                  <w:marLeft w:val="0"/>
                  <w:marRight w:val="0"/>
                  <w:marTop w:val="0"/>
                  <w:marBottom w:val="0"/>
                  <w:divBdr>
                    <w:top w:val="none" w:sz="0" w:space="0" w:color="auto"/>
                    <w:left w:val="none" w:sz="0" w:space="0" w:color="auto"/>
                    <w:bottom w:val="none" w:sz="0" w:space="0" w:color="auto"/>
                    <w:right w:val="none" w:sz="0" w:space="0" w:color="auto"/>
                  </w:divBdr>
                  <w:divsChild>
                    <w:div w:id="987319177">
                      <w:marLeft w:val="0"/>
                      <w:marRight w:val="0"/>
                      <w:marTop w:val="0"/>
                      <w:marBottom w:val="0"/>
                      <w:divBdr>
                        <w:top w:val="none" w:sz="0" w:space="0" w:color="auto"/>
                        <w:left w:val="none" w:sz="0" w:space="0" w:color="auto"/>
                        <w:bottom w:val="none" w:sz="0" w:space="0" w:color="auto"/>
                        <w:right w:val="none" w:sz="0" w:space="0" w:color="auto"/>
                      </w:divBdr>
                      <w:divsChild>
                        <w:div w:id="1432319197">
                          <w:marLeft w:val="0"/>
                          <w:marRight w:val="0"/>
                          <w:marTop w:val="0"/>
                          <w:marBottom w:val="0"/>
                          <w:divBdr>
                            <w:top w:val="none" w:sz="0" w:space="0" w:color="auto"/>
                            <w:left w:val="none" w:sz="0" w:space="0" w:color="auto"/>
                            <w:bottom w:val="none" w:sz="0" w:space="0" w:color="auto"/>
                            <w:right w:val="none" w:sz="0" w:space="0" w:color="auto"/>
                          </w:divBdr>
                        </w:div>
                        <w:div w:id="180415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583413">
              <w:marLeft w:val="0"/>
              <w:marRight w:val="0"/>
              <w:marTop w:val="0"/>
              <w:marBottom w:val="0"/>
              <w:divBdr>
                <w:top w:val="none" w:sz="0" w:space="0" w:color="auto"/>
                <w:left w:val="none" w:sz="0" w:space="0" w:color="auto"/>
                <w:bottom w:val="none" w:sz="0" w:space="0" w:color="auto"/>
                <w:right w:val="none" w:sz="0" w:space="0" w:color="auto"/>
              </w:divBdr>
              <w:divsChild>
                <w:div w:id="360786058">
                  <w:marLeft w:val="0"/>
                  <w:marRight w:val="0"/>
                  <w:marTop w:val="0"/>
                  <w:marBottom w:val="0"/>
                  <w:divBdr>
                    <w:top w:val="none" w:sz="0" w:space="0" w:color="auto"/>
                    <w:left w:val="none" w:sz="0" w:space="0" w:color="auto"/>
                    <w:bottom w:val="none" w:sz="0" w:space="0" w:color="auto"/>
                    <w:right w:val="none" w:sz="0" w:space="0" w:color="auto"/>
                  </w:divBdr>
                  <w:divsChild>
                    <w:div w:id="1902905545">
                      <w:marLeft w:val="0"/>
                      <w:marRight w:val="0"/>
                      <w:marTop w:val="0"/>
                      <w:marBottom w:val="0"/>
                      <w:divBdr>
                        <w:top w:val="none" w:sz="0" w:space="0" w:color="auto"/>
                        <w:left w:val="none" w:sz="0" w:space="0" w:color="auto"/>
                        <w:bottom w:val="none" w:sz="0" w:space="0" w:color="auto"/>
                        <w:right w:val="none" w:sz="0" w:space="0" w:color="auto"/>
                      </w:divBdr>
                      <w:divsChild>
                        <w:div w:id="1816288917">
                          <w:marLeft w:val="0"/>
                          <w:marRight w:val="0"/>
                          <w:marTop w:val="0"/>
                          <w:marBottom w:val="0"/>
                          <w:divBdr>
                            <w:top w:val="none" w:sz="0" w:space="0" w:color="auto"/>
                            <w:left w:val="none" w:sz="0" w:space="0" w:color="auto"/>
                            <w:bottom w:val="none" w:sz="0" w:space="0" w:color="auto"/>
                            <w:right w:val="none" w:sz="0" w:space="0" w:color="auto"/>
                          </w:divBdr>
                        </w:div>
                        <w:div w:id="55335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6572912">
              <w:marLeft w:val="0"/>
              <w:marRight w:val="0"/>
              <w:marTop w:val="0"/>
              <w:marBottom w:val="0"/>
              <w:divBdr>
                <w:top w:val="none" w:sz="0" w:space="0" w:color="auto"/>
                <w:left w:val="none" w:sz="0" w:space="0" w:color="auto"/>
                <w:bottom w:val="none" w:sz="0" w:space="0" w:color="auto"/>
                <w:right w:val="none" w:sz="0" w:space="0" w:color="auto"/>
              </w:divBdr>
              <w:divsChild>
                <w:div w:id="894855596">
                  <w:marLeft w:val="0"/>
                  <w:marRight w:val="0"/>
                  <w:marTop w:val="0"/>
                  <w:marBottom w:val="0"/>
                  <w:divBdr>
                    <w:top w:val="none" w:sz="0" w:space="0" w:color="auto"/>
                    <w:left w:val="none" w:sz="0" w:space="0" w:color="auto"/>
                    <w:bottom w:val="none" w:sz="0" w:space="0" w:color="auto"/>
                    <w:right w:val="none" w:sz="0" w:space="0" w:color="auto"/>
                  </w:divBdr>
                  <w:divsChild>
                    <w:div w:id="2088502374">
                      <w:marLeft w:val="0"/>
                      <w:marRight w:val="0"/>
                      <w:marTop w:val="0"/>
                      <w:marBottom w:val="0"/>
                      <w:divBdr>
                        <w:top w:val="none" w:sz="0" w:space="0" w:color="auto"/>
                        <w:left w:val="none" w:sz="0" w:space="0" w:color="auto"/>
                        <w:bottom w:val="none" w:sz="0" w:space="0" w:color="auto"/>
                        <w:right w:val="none" w:sz="0" w:space="0" w:color="auto"/>
                      </w:divBdr>
                      <w:divsChild>
                        <w:div w:id="766660170">
                          <w:marLeft w:val="0"/>
                          <w:marRight w:val="0"/>
                          <w:marTop w:val="0"/>
                          <w:marBottom w:val="0"/>
                          <w:divBdr>
                            <w:top w:val="none" w:sz="0" w:space="0" w:color="auto"/>
                            <w:left w:val="none" w:sz="0" w:space="0" w:color="auto"/>
                            <w:bottom w:val="none" w:sz="0" w:space="0" w:color="auto"/>
                            <w:right w:val="none" w:sz="0" w:space="0" w:color="auto"/>
                          </w:divBdr>
                        </w:div>
                        <w:div w:id="413282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8768041">
      <w:bodyDiv w:val="1"/>
      <w:marLeft w:val="0"/>
      <w:marRight w:val="0"/>
      <w:marTop w:val="0"/>
      <w:marBottom w:val="0"/>
      <w:divBdr>
        <w:top w:val="none" w:sz="0" w:space="0" w:color="auto"/>
        <w:left w:val="none" w:sz="0" w:space="0" w:color="auto"/>
        <w:bottom w:val="none" w:sz="0" w:space="0" w:color="auto"/>
        <w:right w:val="none" w:sz="0" w:space="0" w:color="auto"/>
      </w:divBdr>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3005841">
      <w:bodyDiv w:val="1"/>
      <w:marLeft w:val="0"/>
      <w:marRight w:val="0"/>
      <w:marTop w:val="0"/>
      <w:marBottom w:val="0"/>
      <w:divBdr>
        <w:top w:val="none" w:sz="0" w:space="0" w:color="auto"/>
        <w:left w:val="none" w:sz="0" w:space="0" w:color="auto"/>
        <w:bottom w:val="none" w:sz="0" w:space="0" w:color="auto"/>
        <w:right w:val="none" w:sz="0" w:space="0" w:color="auto"/>
      </w:divBdr>
    </w:div>
    <w:div w:id="823619453">
      <w:bodyDiv w:val="1"/>
      <w:marLeft w:val="0"/>
      <w:marRight w:val="0"/>
      <w:marTop w:val="0"/>
      <w:marBottom w:val="0"/>
      <w:divBdr>
        <w:top w:val="none" w:sz="0" w:space="0" w:color="auto"/>
        <w:left w:val="none" w:sz="0" w:space="0" w:color="auto"/>
        <w:bottom w:val="none" w:sz="0" w:space="0" w:color="auto"/>
        <w:right w:val="none" w:sz="0" w:space="0" w:color="auto"/>
      </w:divBdr>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603649">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988173">
      <w:bodyDiv w:val="1"/>
      <w:marLeft w:val="0"/>
      <w:marRight w:val="0"/>
      <w:marTop w:val="0"/>
      <w:marBottom w:val="0"/>
      <w:divBdr>
        <w:top w:val="none" w:sz="0" w:space="0" w:color="auto"/>
        <w:left w:val="none" w:sz="0" w:space="0" w:color="auto"/>
        <w:bottom w:val="none" w:sz="0" w:space="0" w:color="auto"/>
        <w:right w:val="none" w:sz="0" w:space="0" w:color="auto"/>
      </w:divBdr>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312144">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3862341">
      <w:bodyDiv w:val="1"/>
      <w:marLeft w:val="0"/>
      <w:marRight w:val="0"/>
      <w:marTop w:val="0"/>
      <w:marBottom w:val="0"/>
      <w:divBdr>
        <w:top w:val="none" w:sz="0" w:space="0" w:color="auto"/>
        <w:left w:val="none" w:sz="0" w:space="0" w:color="auto"/>
        <w:bottom w:val="none" w:sz="0" w:space="0" w:color="auto"/>
        <w:right w:val="none" w:sz="0" w:space="0" w:color="auto"/>
      </w:divBdr>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6388177">
      <w:bodyDiv w:val="1"/>
      <w:marLeft w:val="0"/>
      <w:marRight w:val="0"/>
      <w:marTop w:val="0"/>
      <w:marBottom w:val="0"/>
      <w:divBdr>
        <w:top w:val="none" w:sz="0" w:space="0" w:color="auto"/>
        <w:left w:val="none" w:sz="0" w:space="0" w:color="auto"/>
        <w:bottom w:val="none" w:sz="0" w:space="0" w:color="auto"/>
        <w:right w:val="none" w:sz="0" w:space="0" w:color="auto"/>
      </w:divBdr>
      <w:divsChild>
        <w:div w:id="511917616">
          <w:marLeft w:val="-225"/>
          <w:marRight w:val="-225"/>
          <w:marTop w:val="0"/>
          <w:marBottom w:val="0"/>
          <w:divBdr>
            <w:top w:val="none" w:sz="0" w:space="0" w:color="auto"/>
            <w:left w:val="none" w:sz="0" w:space="0" w:color="auto"/>
            <w:bottom w:val="none" w:sz="0" w:space="0" w:color="auto"/>
            <w:right w:val="none" w:sz="0" w:space="0" w:color="auto"/>
          </w:divBdr>
          <w:divsChild>
            <w:div w:id="236980555">
              <w:marLeft w:val="0"/>
              <w:marRight w:val="0"/>
              <w:marTop w:val="0"/>
              <w:marBottom w:val="0"/>
              <w:divBdr>
                <w:top w:val="none" w:sz="0" w:space="0" w:color="auto"/>
                <w:left w:val="none" w:sz="0" w:space="0" w:color="auto"/>
                <w:bottom w:val="none" w:sz="0" w:space="0" w:color="auto"/>
                <w:right w:val="none" w:sz="0" w:space="0" w:color="auto"/>
              </w:divBdr>
            </w:div>
            <w:div w:id="155919343">
              <w:marLeft w:val="0"/>
              <w:marRight w:val="0"/>
              <w:marTop w:val="0"/>
              <w:marBottom w:val="0"/>
              <w:divBdr>
                <w:top w:val="none" w:sz="0" w:space="0" w:color="auto"/>
                <w:left w:val="none" w:sz="0" w:space="0" w:color="auto"/>
                <w:bottom w:val="none" w:sz="0" w:space="0" w:color="auto"/>
                <w:right w:val="none" w:sz="0" w:space="0" w:color="auto"/>
              </w:divBdr>
            </w:div>
          </w:divsChild>
        </w:div>
        <w:div w:id="471025943">
          <w:marLeft w:val="-225"/>
          <w:marRight w:val="-225"/>
          <w:marTop w:val="0"/>
          <w:marBottom w:val="0"/>
          <w:divBdr>
            <w:top w:val="none" w:sz="0" w:space="0" w:color="auto"/>
            <w:left w:val="none" w:sz="0" w:space="0" w:color="auto"/>
            <w:bottom w:val="none" w:sz="0" w:space="0" w:color="auto"/>
            <w:right w:val="none" w:sz="0" w:space="0" w:color="auto"/>
          </w:divBdr>
          <w:divsChild>
            <w:div w:id="1261797107">
              <w:marLeft w:val="0"/>
              <w:marRight w:val="0"/>
              <w:marTop w:val="0"/>
              <w:marBottom w:val="0"/>
              <w:divBdr>
                <w:top w:val="none" w:sz="0" w:space="0" w:color="auto"/>
                <w:left w:val="none" w:sz="0" w:space="0" w:color="auto"/>
                <w:bottom w:val="none" w:sz="0" w:space="0" w:color="auto"/>
                <w:right w:val="none" w:sz="0" w:space="0" w:color="auto"/>
              </w:divBdr>
            </w:div>
            <w:div w:id="1775057661">
              <w:marLeft w:val="0"/>
              <w:marRight w:val="0"/>
              <w:marTop w:val="0"/>
              <w:marBottom w:val="0"/>
              <w:divBdr>
                <w:top w:val="none" w:sz="0" w:space="0" w:color="auto"/>
                <w:left w:val="none" w:sz="0" w:space="0" w:color="auto"/>
                <w:bottom w:val="none" w:sz="0" w:space="0" w:color="auto"/>
                <w:right w:val="none" w:sz="0" w:space="0" w:color="auto"/>
              </w:divBdr>
            </w:div>
          </w:divsChild>
        </w:div>
        <w:div w:id="1554001054">
          <w:marLeft w:val="-225"/>
          <w:marRight w:val="-225"/>
          <w:marTop w:val="0"/>
          <w:marBottom w:val="0"/>
          <w:divBdr>
            <w:top w:val="none" w:sz="0" w:space="0" w:color="auto"/>
            <w:left w:val="none" w:sz="0" w:space="0" w:color="auto"/>
            <w:bottom w:val="none" w:sz="0" w:space="0" w:color="auto"/>
            <w:right w:val="none" w:sz="0" w:space="0" w:color="auto"/>
          </w:divBdr>
          <w:divsChild>
            <w:div w:id="668674184">
              <w:marLeft w:val="0"/>
              <w:marRight w:val="0"/>
              <w:marTop w:val="0"/>
              <w:marBottom w:val="0"/>
              <w:divBdr>
                <w:top w:val="none" w:sz="0" w:space="0" w:color="auto"/>
                <w:left w:val="none" w:sz="0" w:space="0" w:color="auto"/>
                <w:bottom w:val="none" w:sz="0" w:space="0" w:color="auto"/>
                <w:right w:val="none" w:sz="0" w:space="0" w:color="auto"/>
              </w:divBdr>
            </w:div>
            <w:div w:id="258955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591550">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095936">
      <w:bodyDiv w:val="1"/>
      <w:marLeft w:val="0"/>
      <w:marRight w:val="0"/>
      <w:marTop w:val="0"/>
      <w:marBottom w:val="0"/>
      <w:divBdr>
        <w:top w:val="none" w:sz="0" w:space="0" w:color="auto"/>
        <w:left w:val="none" w:sz="0" w:space="0" w:color="auto"/>
        <w:bottom w:val="none" w:sz="0" w:space="0" w:color="auto"/>
        <w:right w:val="none" w:sz="0" w:space="0" w:color="auto"/>
      </w:divBdr>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214812">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69992234">
      <w:bodyDiv w:val="1"/>
      <w:marLeft w:val="0"/>
      <w:marRight w:val="0"/>
      <w:marTop w:val="0"/>
      <w:marBottom w:val="0"/>
      <w:divBdr>
        <w:top w:val="none" w:sz="0" w:space="0" w:color="auto"/>
        <w:left w:val="none" w:sz="0" w:space="0" w:color="auto"/>
        <w:bottom w:val="none" w:sz="0" w:space="0" w:color="auto"/>
        <w:right w:val="none" w:sz="0" w:space="0" w:color="auto"/>
      </w:divBdr>
      <w:divsChild>
        <w:div w:id="243493742">
          <w:marLeft w:val="0"/>
          <w:marRight w:val="0"/>
          <w:marTop w:val="0"/>
          <w:marBottom w:val="0"/>
          <w:divBdr>
            <w:top w:val="none" w:sz="0" w:space="0" w:color="auto"/>
            <w:left w:val="none" w:sz="0" w:space="0" w:color="auto"/>
            <w:bottom w:val="none" w:sz="0" w:space="0" w:color="auto"/>
            <w:right w:val="none" w:sz="0" w:space="0" w:color="auto"/>
          </w:divBdr>
        </w:div>
        <w:div w:id="305013714">
          <w:marLeft w:val="0"/>
          <w:marRight w:val="0"/>
          <w:marTop w:val="0"/>
          <w:marBottom w:val="0"/>
          <w:divBdr>
            <w:top w:val="none" w:sz="0" w:space="0" w:color="auto"/>
            <w:left w:val="none" w:sz="0" w:space="0" w:color="auto"/>
            <w:bottom w:val="none" w:sz="0" w:space="0" w:color="auto"/>
            <w:right w:val="none" w:sz="0" w:space="0" w:color="auto"/>
          </w:divBdr>
        </w:div>
      </w:divsChild>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1695061">
      <w:bodyDiv w:val="1"/>
      <w:marLeft w:val="0"/>
      <w:marRight w:val="0"/>
      <w:marTop w:val="0"/>
      <w:marBottom w:val="0"/>
      <w:divBdr>
        <w:top w:val="none" w:sz="0" w:space="0" w:color="auto"/>
        <w:left w:val="none" w:sz="0" w:space="0" w:color="auto"/>
        <w:bottom w:val="none" w:sz="0" w:space="0" w:color="auto"/>
        <w:right w:val="none" w:sz="0" w:space="0" w:color="auto"/>
      </w:divBdr>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42246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780093">
      <w:bodyDiv w:val="1"/>
      <w:marLeft w:val="0"/>
      <w:marRight w:val="0"/>
      <w:marTop w:val="0"/>
      <w:marBottom w:val="0"/>
      <w:divBdr>
        <w:top w:val="none" w:sz="0" w:space="0" w:color="auto"/>
        <w:left w:val="none" w:sz="0" w:space="0" w:color="auto"/>
        <w:bottom w:val="none" w:sz="0" w:space="0" w:color="auto"/>
        <w:right w:val="none" w:sz="0" w:space="0" w:color="auto"/>
      </w:divBdr>
      <w:divsChild>
        <w:div w:id="46613301">
          <w:marLeft w:val="-225"/>
          <w:marRight w:val="-225"/>
          <w:marTop w:val="0"/>
          <w:marBottom w:val="0"/>
          <w:divBdr>
            <w:top w:val="none" w:sz="0" w:space="0" w:color="auto"/>
            <w:left w:val="none" w:sz="0" w:space="0" w:color="auto"/>
            <w:bottom w:val="none" w:sz="0" w:space="0" w:color="auto"/>
            <w:right w:val="none" w:sz="0" w:space="0" w:color="auto"/>
          </w:divBdr>
          <w:divsChild>
            <w:div w:id="1154564851">
              <w:marLeft w:val="0"/>
              <w:marRight w:val="0"/>
              <w:marTop w:val="0"/>
              <w:marBottom w:val="0"/>
              <w:divBdr>
                <w:top w:val="none" w:sz="0" w:space="0" w:color="auto"/>
                <w:left w:val="none" w:sz="0" w:space="0" w:color="auto"/>
                <w:bottom w:val="none" w:sz="0" w:space="0" w:color="auto"/>
                <w:right w:val="none" w:sz="0" w:space="0" w:color="auto"/>
              </w:divBdr>
            </w:div>
          </w:divsChild>
        </w:div>
        <w:div w:id="1883319518">
          <w:marLeft w:val="-225"/>
          <w:marRight w:val="-225"/>
          <w:marTop w:val="0"/>
          <w:marBottom w:val="0"/>
          <w:divBdr>
            <w:top w:val="none" w:sz="0" w:space="0" w:color="auto"/>
            <w:left w:val="none" w:sz="0" w:space="0" w:color="auto"/>
            <w:bottom w:val="none" w:sz="0" w:space="0" w:color="auto"/>
            <w:right w:val="none" w:sz="0" w:space="0" w:color="auto"/>
          </w:divBdr>
          <w:divsChild>
            <w:div w:id="1782072720">
              <w:marLeft w:val="0"/>
              <w:marRight w:val="0"/>
              <w:marTop w:val="0"/>
              <w:marBottom w:val="0"/>
              <w:divBdr>
                <w:top w:val="none" w:sz="0" w:space="0" w:color="auto"/>
                <w:left w:val="none" w:sz="0" w:space="0" w:color="auto"/>
                <w:bottom w:val="none" w:sz="0" w:space="0" w:color="auto"/>
                <w:right w:val="none" w:sz="0" w:space="0" w:color="auto"/>
              </w:divBdr>
            </w:div>
            <w:div w:id="1240096671">
              <w:marLeft w:val="0"/>
              <w:marRight w:val="0"/>
              <w:marTop w:val="0"/>
              <w:marBottom w:val="0"/>
              <w:divBdr>
                <w:top w:val="none" w:sz="0" w:space="0" w:color="auto"/>
                <w:left w:val="none" w:sz="0" w:space="0" w:color="auto"/>
                <w:bottom w:val="none" w:sz="0" w:space="0" w:color="auto"/>
                <w:right w:val="none" w:sz="0" w:space="0" w:color="auto"/>
              </w:divBdr>
            </w:div>
          </w:divsChild>
        </w:div>
        <w:div w:id="796264944">
          <w:marLeft w:val="-225"/>
          <w:marRight w:val="-225"/>
          <w:marTop w:val="0"/>
          <w:marBottom w:val="0"/>
          <w:divBdr>
            <w:top w:val="none" w:sz="0" w:space="0" w:color="auto"/>
            <w:left w:val="none" w:sz="0" w:space="0" w:color="auto"/>
            <w:bottom w:val="none" w:sz="0" w:space="0" w:color="auto"/>
            <w:right w:val="none" w:sz="0" w:space="0" w:color="auto"/>
          </w:divBdr>
          <w:divsChild>
            <w:div w:id="1478065484">
              <w:marLeft w:val="0"/>
              <w:marRight w:val="0"/>
              <w:marTop w:val="0"/>
              <w:marBottom w:val="0"/>
              <w:divBdr>
                <w:top w:val="none" w:sz="0" w:space="0" w:color="auto"/>
                <w:left w:val="none" w:sz="0" w:space="0" w:color="auto"/>
                <w:bottom w:val="none" w:sz="0" w:space="0" w:color="auto"/>
                <w:right w:val="none" w:sz="0" w:space="0" w:color="auto"/>
              </w:divBdr>
            </w:div>
            <w:div w:id="1763910190">
              <w:marLeft w:val="0"/>
              <w:marRight w:val="0"/>
              <w:marTop w:val="0"/>
              <w:marBottom w:val="0"/>
              <w:divBdr>
                <w:top w:val="none" w:sz="0" w:space="0" w:color="auto"/>
                <w:left w:val="none" w:sz="0" w:space="0" w:color="auto"/>
                <w:bottom w:val="none" w:sz="0" w:space="0" w:color="auto"/>
                <w:right w:val="none" w:sz="0" w:space="0" w:color="auto"/>
              </w:divBdr>
            </w:div>
            <w:div w:id="1083529785">
              <w:marLeft w:val="0"/>
              <w:marRight w:val="0"/>
              <w:marTop w:val="0"/>
              <w:marBottom w:val="0"/>
              <w:divBdr>
                <w:top w:val="none" w:sz="0" w:space="0" w:color="auto"/>
                <w:left w:val="none" w:sz="0" w:space="0" w:color="auto"/>
                <w:bottom w:val="none" w:sz="0" w:space="0" w:color="auto"/>
                <w:right w:val="none" w:sz="0" w:space="0" w:color="auto"/>
              </w:divBdr>
            </w:div>
            <w:div w:id="167637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093344">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3979213">
      <w:bodyDiv w:val="1"/>
      <w:marLeft w:val="0"/>
      <w:marRight w:val="0"/>
      <w:marTop w:val="0"/>
      <w:marBottom w:val="0"/>
      <w:divBdr>
        <w:top w:val="none" w:sz="0" w:space="0" w:color="auto"/>
        <w:left w:val="none" w:sz="0" w:space="0" w:color="auto"/>
        <w:bottom w:val="none" w:sz="0" w:space="0" w:color="auto"/>
        <w:right w:val="none" w:sz="0" w:space="0" w:color="auto"/>
      </w:divBdr>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165019">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099025">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570640">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274258">
      <w:bodyDiv w:val="1"/>
      <w:marLeft w:val="0"/>
      <w:marRight w:val="0"/>
      <w:marTop w:val="0"/>
      <w:marBottom w:val="0"/>
      <w:divBdr>
        <w:top w:val="none" w:sz="0" w:space="0" w:color="auto"/>
        <w:left w:val="none" w:sz="0" w:space="0" w:color="auto"/>
        <w:bottom w:val="none" w:sz="0" w:space="0" w:color="auto"/>
        <w:right w:val="none" w:sz="0" w:space="0" w:color="auto"/>
      </w:divBdr>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895229">
      <w:bodyDiv w:val="1"/>
      <w:marLeft w:val="0"/>
      <w:marRight w:val="0"/>
      <w:marTop w:val="0"/>
      <w:marBottom w:val="0"/>
      <w:divBdr>
        <w:top w:val="none" w:sz="0" w:space="0" w:color="auto"/>
        <w:left w:val="none" w:sz="0" w:space="0" w:color="auto"/>
        <w:bottom w:val="none" w:sz="0" w:space="0" w:color="auto"/>
        <w:right w:val="none" w:sz="0" w:space="0" w:color="auto"/>
      </w:divBdr>
      <w:divsChild>
        <w:div w:id="1233352450">
          <w:marLeft w:val="0"/>
          <w:marRight w:val="0"/>
          <w:marTop w:val="0"/>
          <w:marBottom w:val="0"/>
          <w:divBdr>
            <w:top w:val="none" w:sz="0" w:space="0" w:color="auto"/>
            <w:left w:val="none" w:sz="0" w:space="0" w:color="auto"/>
            <w:bottom w:val="none" w:sz="0" w:space="0" w:color="auto"/>
            <w:right w:val="none" w:sz="0" w:space="0" w:color="auto"/>
          </w:divBdr>
          <w:divsChild>
            <w:div w:id="428162104">
              <w:marLeft w:val="0"/>
              <w:marRight w:val="0"/>
              <w:marTop w:val="0"/>
              <w:marBottom w:val="0"/>
              <w:divBdr>
                <w:top w:val="none" w:sz="0" w:space="0" w:color="auto"/>
                <w:left w:val="none" w:sz="0" w:space="0" w:color="auto"/>
                <w:bottom w:val="none" w:sz="0" w:space="0" w:color="auto"/>
                <w:right w:val="none" w:sz="0" w:space="0" w:color="auto"/>
              </w:divBdr>
              <w:divsChild>
                <w:div w:id="550112111">
                  <w:marLeft w:val="0"/>
                  <w:marRight w:val="0"/>
                  <w:marTop w:val="0"/>
                  <w:marBottom w:val="0"/>
                  <w:divBdr>
                    <w:top w:val="none" w:sz="0" w:space="0" w:color="auto"/>
                    <w:left w:val="none" w:sz="0" w:space="0" w:color="auto"/>
                    <w:bottom w:val="none" w:sz="0" w:space="0" w:color="auto"/>
                    <w:right w:val="none" w:sz="0" w:space="0" w:color="auto"/>
                  </w:divBdr>
                  <w:divsChild>
                    <w:div w:id="1578243655">
                      <w:marLeft w:val="0"/>
                      <w:marRight w:val="0"/>
                      <w:marTop w:val="0"/>
                      <w:marBottom w:val="0"/>
                      <w:divBdr>
                        <w:top w:val="none" w:sz="0" w:space="0" w:color="auto"/>
                        <w:left w:val="none" w:sz="0" w:space="0" w:color="auto"/>
                        <w:bottom w:val="none" w:sz="0" w:space="0" w:color="auto"/>
                        <w:right w:val="none" w:sz="0" w:space="0" w:color="auto"/>
                      </w:divBdr>
                      <w:divsChild>
                        <w:div w:id="1326276760">
                          <w:marLeft w:val="0"/>
                          <w:marRight w:val="0"/>
                          <w:marTop w:val="0"/>
                          <w:marBottom w:val="0"/>
                          <w:divBdr>
                            <w:top w:val="none" w:sz="0" w:space="0" w:color="auto"/>
                            <w:left w:val="none" w:sz="0" w:space="0" w:color="auto"/>
                            <w:bottom w:val="none" w:sz="0" w:space="0" w:color="auto"/>
                            <w:right w:val="none" w:sz="0" w:space="0" w:color="auto"/>
                          </w:divBdr>
                          <w:divsChild>
                            <w:div w:id="1136289774">
                              <w:marLeft w:val="0"/>
                              <w:marRight w:val="0"/>
                              <w:marTop w:val="0"/>
                              <w:marBottom w:val="0"/>
                              <w:divBdr>
                                <w:top w:val="none" w:sz="0" w:space="0" w:color="auto"/>
                                <w:left w:val="none" w:sz="0" w:space="0" w:color="auto"/>
                                <w:bottom w:val="none" w:sz="0" w:space="0" w:color="auto"/>
                                <w:right w:val="none" w:sz="0" w:space="0" w:color="auto"/>
                              </w:divBdr>
                              <w:divsChild>
                                <w:div w:id="840975336">
                                  <w:marLeft w:val="0"/>
                                  <w:marRight w:val="0"/>
                                  <w:marTop w:val="0"/>
                                  <w:marBottom w:val="0"/>
                                  <w:divBdr>
                                    <w:top w:val="none" w:sz="0" w:space="0" w:color="auto"/>
                                    <w:left w:val="none" w:sz="0" w:space="0" w:color="auto"/>
                                    <w:bottom w:val="none" w:sz="0" w:space="0" w:color="auto"/>
                                    <w:right w:val="none" w:sz="0" w:space="0" w:color="auto"/>
                                  </w:divBdr>
                                  <w:divsChild>
                                    <w:div w:id="1548638792">
                                      <w:marLeft w:val="0"/>
                                      <w:marRight w:val="0"/>
                                      <w:marTop w:val="0"/>
                                      <w:marBottom w:val="0"/>
                                      <w:divBdr>
                                        <w:top w:val="none" w:sz="0" w:space="0" w:color="auto"/>
                                        <w:left w:val="none" w:sz="0" w:space="0" w:color="auto"/>
                                        <w:bottom w:val="none" w:sz="0" w:space="0" w:color="auto"/>
                                        <w:right w:val="none" w:sz="0" w:space="0" w:color="auto"/>
                                      </w:divBdr>
                                      <w:divsChild>
                                        <w:div w:id="188836083">
                                          <w:marLeft w:val="0"/>
                                          <w:marRight w:val="0"/>
                                          <w:marTop w:val="0"/>
                                          <w:marBottom w:val="0"/>
                                          <w:divBdr>
                                            <w:top w:val="none" w:sz="0" w:space="0" w:color="auto"/>
                                            <w:left w:val="none" w:sz="0" w:space="0" w:color="auto"/>
                                            <w:bottom w:val="none" w:sz="0" w:space="0" w:color="auto"/>
                                            <w:right w:val="none" w:sz="0" w:space="0" w:color="auto"/>
                                          </w:divBdr>
                                          <w:divsChild>
                                            <w:div w:id="891766492">
                                              <w:marLeft w:val="0"/>
                                              <w:marRight w:val="0"/>
                                              <w:marTop w:val="0"/>
                                              <w:marBottom w:val="0"/>
                                              <w:divBdr>
                                                <w:top w:val="none" w:sz="0" w:space="0" w:color="auto"/>
                                                <w:left w:val="none" w:sz="0" w:space="0" w:color="auto"/>
                                                <w:bottom w:val="none" w:sz="0" w:space="0" w:color="auto"/>
                                                <w:right w:val="none" w:sz="0" w:space="0" w:color="auto"/>
                                              </w:divBdr>
                                              <w:divsChild>
                                                <w:div w:id="1705641185">
                                                  <w:marLeft w:val="0"/>
                                                  <w:marRight w:val="0"/>
                                                  <w:marTop w:val="0"/>
                                                  <w:marBottom w:val="0"/>
                                                  <w:divBdr>
                                                    <w:top w:val="none" w:sz="0" w:space="0" w:color="auto"/>
                                                    <w:left w:val="none" w:sz="0" w:space="0" w:color="auto"/>
                                                    <w:bottom w:val="none" w:sz="0" w:space="0" w:color="auto"/>
                                                    <w:right w:val="none" w:sz="0" w:space="0" w:color="auto"/>
                                                  </w:divBdr>
                                                  <w:divsChild>
                                                    <w:div w:id="155045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6129023">
      <w:bodyDiv w:val="1"/>
      <w:marLeft w:val="0"/>
      <w:marRight w:val="0"/>
      <w:marTop w:val="0"/>
      <w:marBottom w:val="0"/>
      <w:divBdr>
        <w:top w:val="none" w:sz="0" w:space="0" w:color="auto"/>
        <w:left w:val="none" w:sz="0" w:space="0" w:color="auto"/>
        <w:bottom w:val="none" w:sz="0" w:space="0" w:color="auto"/>
        <w:right w:val="none" w:sz="0" w:space="0" w:color="auto"/>
      </w:divBdr>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5724076">
      <w:bodyDiv w:val="1"/>
      <w:marLeft w:val="0"/>
      <w:marRight w:val="0"/>
      <w:marTop w:val="0"/>
      <w:marBottom w:val="0"/>
      <w:divBdr>
        <w:top w:val="none" w:sz="0" w:space="0" w:color="auto"/>
        <w:left w:val="none" w:sz="0" w:space="0" w:color="auto"/>
        <w:bottom w:val="none" w:sz="0" w:space="0" w:color="auto"/>
        <w:right w:val="none" w:sz="0" w:space="0" w:color="auto"/>
      </w:divBdr>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650648">
      <w:bodyDiv w:val="1"/>
      <w:marLeft w:val="0"/>
      <w:marRight w:val="0"/>
      <w:marTop w:val="0"/>
      <w:marBottom w:val="0"/>
      <w:divBdr>
        <w:top w:val="none" w:sz="0" w:space="0" w:color="auto"/>
        <w:left w:val="none" w:sz="0" w:space="0" w:color="auto"/>
        <w:bottom w:val="none" w:sz="0" w:space="0" w:color="auto"/>
        <w:right w:val="none" w:sz="0" w:space="0" w:color="auto"/>
      </w:divBdr>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279059">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443915">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143420">
      <w:bodyDiv w:val="1"/>
      <w:marLeft w:val="0"/>
      <w:marRight w:val="0"/>
      <w:marTop w:val="0"/>
      <w:marBottom w:val="0"/>
      <w:divBdr>
        <w:top w:val="none" w:sz="0" w:space="0" w:color="auto"/>
        <w:left w:val="none" w:sz="0" w:space="0" w:color="auto"/>
        <w:bottom w:val="none" w:sz="0" w:space="0" w:color="auto"/>
        <w:right w:val="none" w:sz="0" w:space="0" w:color="auto"/>
      </w:divBdr>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59454269">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544392">
      <w:bodyDiv w:val="1"/>
      <w:marLeft w:val="0"/>
      <w:marRight w:val="0"/>
      <w:marTop w:val="0"/>
      <w:marBottom w:val="0"/>
      <w:divBdr>
        <w:top w:val="none" w:sz="0" w:space="0" w:color="auto"/>
        <w:left w:val="none" w:sz="0" w:space="0" w:color="auto"/>
        <w:bottom w:val="none" w:sz="0" w:space="0" w:color="auto"/>
        <w:right w:val="none" w:sz="0" w:space="0" w:color="auto"/>
      </w:divBdr>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69549524">
      <w:bodyDiv w:val="1"/>
      <w:marLeft w:val="0"/>
      <w:marRight w:val="0"/>
      <w:marTop w:val="0"/>
      <w:marBottom w:val="0"/>
      <w:divBdr>
        <w:top w:val="none" w:sz="0" w:space="0" w:color="auto"/>
        <w:left w:val="none" w:sz="0" w:space="0" w:color="auto"/>
        <w:bottom w:val="none" w:sz="0" w:space="0" w:color="auto"/>
        <w:right w:val="none" w:sz="0" w:space="0" w:color="auto"/>
      </w:divBdr>
      <w:divsChild>
        <w:div w:id="1109816532">
          <w:marLeft w:val="-225"/>
          <w:marRight w:val="-225"/>
          <w:marTop w:val="0"/>
          <w:marBottom w:val="0"/>
          <w:divBdr>
            <w:top w:val="none" w:sz="0" w:space="0" w:color="auto"/>
            <w:left w:val="none" w:sz="0" w:space="0" w:color="auto"/>
            <w:bottom w:val="none" w:sz="0" w:space="0" w:color="auto"/>
            <w:right w:val="none" w:sz="0" w:space="0" w:color="auto"/>
          </w:divBdr>
          <w:divsChild>
            <w:div w:id="296570420">
              <w:marLeft w:val="0"/>
              <w:marRight w:val="0"/>
              <w:marTop w:val="0"/>
              <w:marBottom w:val="0"/>
              <w:divBdr>
                <w:top w:val="none" w:sz="0" w:space="0" w:color="auto"/>
                <w:left w:val="none" w:sz="0" w:space="0" w:color="auto"/>
                <w:bottom w:val="none" w:sz="0" w:space="0" w:color="auto"/>
                <w:right w:val="none" w:sz="0" w:space="0" w:color="auto"/>
              </w:divBdr>
            </w:div>
            <w:div w:id="1234970391">
              <w:marLeft w:val="0"/>
              <w:marRight w:val="0"/>
              <w:marTop w:val="0"/>
              <w:marBottom w:val="0"/>
              <w:divBdr>
                <w:top w:val="none" w:sz="0" w:space="0" w:color="auto"/>
                <w:left w:val="none" w:sz="0" w:space="0" w:color="auto"/>
                <w:bottom w:val="none" w:sz="0" w:space="0" w:color="auto"/>
                <w:right w:val="none" w:sz="0" w:space="0" w:color="auto"/>
              </w:divBdr>
            </w:div>
          </w:divsChild>
        </w:div>
        <w:div w:id="1368916031">
          <w:marLeft w:val="-225"/>
          <w:marRight w:val="-225"/>
          <w:marTop w:val="0"/>
          <w:marBottom w:val="0"/>
          <w:divBdr>
            <w:top w:val="none" w:sz="0" w:space="0" w:color="auto"/>
            <w:left w:val="none" w:sz="0" w:space="0" w:color="auto"/>
            <w:bottom w:val="none" w:sz="0" w:space="0" w:color="auto"/>
            <w:right w:val="none" w:sz="0" w:space="0" w:color="auto"/>
          </w:divBdr>
          <w:divsChild>
            <w:div w:id="253051442">
              <w:marLeft w:val="0"/>
              <w:marRight w:val="0"/>
              <w:marTop w:val="0"/>
              <w:marBottom w:val="0"/>
              <w:divBdr>
                <w:top w:val="none" w:sz="0" w:space="0" w:color="auto"/>
                <w:left w:val="none" w:sz="0" w:space="0" w:color="auto"/>
                <w:bottom w:val="none" w:sz="0" w:space="0" w:color="auto"/>
                <w:right w:val="none" w:sz="0" w:space="0" w:color="auto"/>
              </w:divBdr>
            </w:div>
            <w:div w:id="179928522">
              <w:marLeft w:val="0"/>
              <w:marRight w:val="0"/>
              <w:marTop w:val="0"/>
              <w:marBottom w:val="0"/>
              <w:divBdr>
                <w:top w:val="none" w:sz="0" w:space="0" w:color="auto"/>
                <w:left w:val="none" w:sz="0" w:space="0" w:color="auto"/>
                <w:bottom w:val="none" w:sz="0" w:space="0" w:color="auto"/>
                <w:right w:val="none" w:sz="0" w:space="0" w:color="auto"/>
              </w:divBdr>
            </w:div>
          </w:divsChild>
        </w:div>
        <w:div w:id="807239023">
          <w:marLeft w:val="-225"/>
          <w:marRight w:val="-225"/>
          <w:marTop w:val="0"/>
          <w:marBottom w:val="0"/>
          <w:divBdr>
            <w:top w:val="none" w:sz="0" w:space="0" w:color="auto"/>
            <w:left w:val="none" w:sz="0" w:space="0" w:color="auto"/>
            <w:bottom w:val="none" w:sz="0" w:space="0" w:color="auto"/>
            <w:right w:val="none" w:sz="0" w:space="0" w:color="auto"/>
          </w:divBdr>
          <w:divsChild>
            <w:div w:id="1820145859">
              <w:marLeft w:val="0"/>
              <w:marRight w:val="0"/>
              <w:marTop w:val="0"/>
              <w:marBottom w:val="0"/>
              <w:divBdr>
                <w:top w:val="none" w:sz="0" w:space="0" w:color="auto"/>
                <w:left w:val="none" w:sz="0" w:space="0" w:color="auto"/>
                <w:bottom w:val="none" w:sz="0" w:space="0" w:color="auto"/>
                <w:right w:val="none" w:sz="0" w:space="0" w:color="auto"/>
              </w:divBdr>
            </w:div>
            <w:div w:id="738283968">
              <w:marLeft w:val="0"/>
              <w:marRight w:val="0"/>
              <w:marTop w:val="0"/>
              <w:marBottom w:val="0"/>
              <w:divBdr>
                <w:top w:val="none" w:sz="0" w:space="0" w:color="auto"/>
                <w:left w:val="none" w:sz="0" w:space="0" w:color="auto"/>
                <w:bottom w:val="none" w:sz="0" w:space="0" w:color="auto"/>
                <w:right w:val="none" w:sz="0" w:space="0" w:color="auto"/>
              </w:divBdr>
            </w:div>
            <w:div w:id="1558853078">
              <w:marLeft w:val="0"/>
              <w:marRight w:val="0"/>
              <w:marTop w:val="0"/>
              <w:marBottom w:val="0"/>
              <w:divBdr>
                <w:top w:val="none" w:sz="0" w:space="0" w:color="auto"/>
                <w:left w:val="none" w:sz="0" w:space="0" w:color="auto"/>
                <w:bottom w:val="none" w:sz="0" w:space="0" w:color="auto"/>
                <w:right w:val="none" w:sz="0" w:space="0" w:color="auto"/>
              </w:divBdr>
            </w:div>
            <w:div w:id="177583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0497">
      <w:bodyDiv w:val="1"/>
      <w:marLeft w:val="0"/>
      <w:marRight w:val="0"/>
      <w:marTop w:val="0"/>
      <w:marBottom w:val="0"/>
      <w:divBdr>
        <w:top w:val="none" w:sz="0" w:space="0" w:color="auto"/>
        <w:left w:val="none" w:sz="0" w:space="0" w:color="auto"/>
        <w:bottom w:val="none" w:sz="0" w:space="0" w:color="auto"/>
        <w:right w:val="none" w:sz="0" w:space="0" w:color="auto"/>
      </w:divBdr>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4020711">
      <w:bodyDiv w:val="1"/>
      <w:marLeft w:val="0"/>
      <w:marRight w:val="0"/>
      <w:marTop w:val="0"/>
      <w:marBottom w:val="0"/>
      <w:divBdr>
        <w:top w:val="none" w:sz="0" w:space="0" w:color="auto"/>
        <w:left w:val="none" w:sz="0" w:space="0" w:color="auto"/>
        <w:bottom w:val="none" w:sz="0" w:space="0" w:color="auto"/>
        <w:right w:val="none" w:sz="0" w:space="0" w:color="auto"/>
      </w:divBdr>
    </w:div>
    <w:div w:id="974218993">
      <w:bodyDiv w:val="1"/>
      <w:marLeft w:val="0"/>
      <w:marRight w:val="0"/>
      <w:marTop w:val="0"/>
      <w:marBottom w:val="0"/>
      <w:divBdr>
        <w:top w:val="none" w:sz="0" w:space="0" w:color="auto"/>
        <w:left w:val="none" w:sz="0" w:space="0" w:color="auto"/>
        <w:bottom w:val="none" w:sz="0" w:space="0" w:color="auto"/>
        <w:right w:val="none" w:sz="0" w:space="0" w:color="auto"/>
      </w:divBdr>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502320">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139110">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3970274">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5863127">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310308">
      <w:bodyDiv w:val="1"/>
      <w:marLeft w:val="0"/>
      <w:marRight w:val="0"/>
      <w:marTop w:val="0"/>
      <w:marBottom w:val="0"/>
      <w:divBdr>
        <w:top w:val="none" w:sz="0" w:space="0" w:color="auto"/>
        <w:left w:val="none" w:sz="0" w:space="0" w:color="auto"/>
        <w:bottom w:val="none" w:sz="0" w:space="0" w:color="auto"/>
        <w:right w:val="none" w:sz="0" w:space="0" w:color="auto"/>
      </w:divBdr>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59013397">
      <w:bodyDiv w:val="1"/>
      <w:marLeft w:val="0"/>
      <w:marRight w:val="0"/>
      <w:marTop w:val="0"/>
      <w:marBottom w:val="0"/>
      <w:divBdr>
        <w:top w:val="none" w:sz="0" w:space="0" w:color="auto"/>
        <w:left w:val="none" w:sz="0" w:space="0" w:color="auto"/>
        <w:bottom w:val="none" w:sz="0" w:space="0" w:color="auto"/>
        <w:right w:val="none" w:sz="0" w:space="0" w:color="auto"/>
      </w:divBdr>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827012">
      <w:bodyDiv w:val="1"/>
      <w:marLeft w:val="0"/>
      <w:marRight w:val="0"/>
      <w:marTop w:val="0"/>
      <w:marBottom w:val="0"/>
      <w:divBdr>
        <w:top w:val="none" w:sz="0" w:space="0" w:color="auto"/>
        <w:left w:val="none" w:sz="0" w:space="0" w:color="auto"/>
        <w:bottom w:val="none" w:sz="0" w:space="0" w:color="auto"/>
        <w:right w:val="none" w:sz="0" w:space="0" w:color="auto"/>
      </w:divBdr>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025761">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 w:id="1442650392">
          <w:marLeft w:val="-225"/>
          <w:marRight w:val="-225"/>
          <w:marTop w:val="0"/>
          <w:marBottom w:val="0"/>
          <w:divBdr>
            <w:top w:val="none" w:sz="0" w:space="0" w:color="auto"/>
            <w:left w:val="none" w:sz="0" w:space="0" w:color="auto"/>
            <w:bottom w:val="none" w:sz="0" w:space="0" w:color="auto"/>
            <w:right w:val="none" w:sz="0" w:space="0" w:color="auto"/>
          </w:divBdr>
          <w:divsChild>
            <w:div w:id="1897085580">
              <w:marLeft w:val="0"/>
              <w:marRight w:val="0"/>
              <w:marTop w:val="0"/>
              <w:marBottom w:val="0"/>
              <w:divBdr>
                <w:top w:val="none" w:sz="0" w:space="0" w:color="auto"/>
                <w:left w:val="none" w:sz="0" w:space="0" w:color="auto"/>
                <w:bottom w:val="none" w:sz="0" w:space="0" w:color="auto"/>
                <w:right w:val="none" w:sz="0" w:space="0" w:color="auto"/>
              </w:divBdr>
            </w:div>
            <w:div w:id="33272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2220305">
      <w:bodyDiv w:val="1"/>
      <w:marLeft w:val="0"/>
      <w:marRight w:val="0"/>
      <w:marTop w:val="0"/>
      <w:marBottom w:val="0"/>
      <w:divBdr>
        <w:top w:val="none" w:sz="0" w:space="0" w:color="auto"/>
        <w:left w:val="none" w:sz="0" w:space="0" w:color="auto"/>
        <w:bottom w:val="none" w:sz="0" w:space="0" w:color="auto"/>
        <w:right w:val="none" w:sz="0" w:space="0" w:color="auto"/>
      </w:divBdr>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884311">
      <w:bodyDiv w:val="1"/>
      <w:marLeft w:val="0"/>
      <w:marRight w:val="0"/>
      <w:marTop w:val="0"/>
      <w:marBottom w:val="0"/>
      <w:divBdr>
        <w:top w:val="none" w:sz="0" w:space="0" w:color="auto"/>
        <w:left w:val="none" w:sz="0" w:space="0" w:color="auto"/>
        <w:bottom w:val="none" w:sz="0" w:space="0" w:color="auto"/>
        <w:right w:val="none" w:sz="0" w:space="0" w:color="auto"/>
      </w:divBdr>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4905">
      <w:bodyDiv w:val="1"/>
      <w:marLeft w:val="0"/>
      <w:marRight w:val="0"/>
      <w:marTop w:val="0"/>
      <w:marBottom w:val="0"/>
      <w:divBdr>
        <w:top w:val="none" w:sz="0" w:space="0" w:color="auto"/>
        <w:left w:val="none" w:sz="0" w:space="0" w:color="auto"/>
        <w:bottom w:val="none" w:sz="0" w:space="0" w:color="auto"/>
        <w:right w:val="none" w:sz="0" w:space="0" w:color="auto"/>
      </w:divBdr>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0738940">
      <w:bodyDiv w:val="1"/>
      <w:marLeft w:val="0"/>
      <w:marRight w:val="0"/>
      <w:marTop w:val="0"/>
      <w:marBottom w:val="0"/>
      <w:divBdr>
        <w:top w:val="none" w:sz="0" w:space="0" w:color="auto"/>
        <w:left w:val="none" w:sz="0" w:space="0" w:color="auto"/>
        <w:bottom w:val="none" w:sz="0" w:space="0" w:color="auto"/>
        <w:right w:val="none" w:sz="0" w:space="0" w:color="auto"/>
      </w:divBdr>
      <w:divsChild>
        <w:div w:id="56245708">
          <w:marLeft w:val="-225"/>
          <w:marRight w:val="-225"/>
          <w:marTop w:val="0"/>
          <w:marBottom w:val="0"/>
          <w:divBdr>
            <w:top w:val="none" w:sz="0" w:space="0" w:color="auto"/>
            <w:left w:val="none" w:sz="0" w:space="0" w:color="auto"/>
            <w:bottom w:val="none" w:sz="0" w:space="0" w:color="auto"/>
            <w:right w:val="none" w:sz="0" w:space="0" w:color="auto"/>
          </w:divBdr>
          <w:divsChild>
            <w:div w:id="1708217235">
              <w:marLeft w:val="0"/>
              <w:marRight w:val="0"/>
              <w:marTop w:val="0"/>
              <w:marBottom w:val="0"/>
              <w:divBdr>
                <w:top w:val="none" w:sz="0" w:space="0" w:color="auto"/>
                <w:left w:val="none" w:sz="0" w:space="0" w:color="auto"/>
                <w:bottom w:val="none" w:sz="0" w:space="0" w:color="auto"/>
                <w:right w:val="none" w:sz="0" w:space="0" w:color="auto"/>
              </w:divBdr>
            </w:div>
            <w:div w:id="1342195043">
              <w:marLeft w:val="0"/>
              <w:marRight w:val="0"/>
              <w:marTop w:val="0"/>
              <w:marBottom w:val="0"/>
              <w:divBdr>
                <w:top w:val="none" w:sz="0" w:space="0" w:color="auto"/>
                <w:left w:val="none" w:sz="0" w:space="0" w:color="auto"/>
                <w:bottom w:val="none" w:sz="0" w:space="0" w:color="auto"/>
                <w:right w:val="none" w:sz="0" w:space="0" w:color="auto"/>
              </w:divBdr>
            </w:div>
          </w:divsChild>
        </w:div>
        <w:div w:id="472136156">
          <w:marLeft w:val="-225"/>
          <w:marRight w:val="-225"/>
          <w:marTop w:val="0"/>
          <w:marBottom w:val="0"/>
          <w:divBdr>
            <w:top w:val="none" w:sz="0" w:space="0" w:color="auto"/>
            <w:left w:val="none" w:sz="0" w:space="0" w:color="auto"/>
            <w:bottom w:val="none" w:sz="0" w:space="0" w:color="auto"/>
            <w:right w:val="none" w:sz="0" w:space="0" w:color="auto"/>
          </w:divBdr>
          <w:divsChild>
            <w:div w:id="1297682616">
              <w:marLeft w:val="0"/>
              <w:marRight w:val="0"/>
              <w:marTop w:val="0"/>
              <w:marBottom w:val="0"/>
              <w:divBdr>
                <w:top w:val="none" w:sz="0" w:space="0" w:color="auto"/>
                <w:left w:val="none" w:sz="0" w:space="0" w:color="auto"/>
                <w:bottom w:val="none" w:sz="0" w:space="0" w:color="auto"/>
                <w:right w:val="none" w:sz="0" w:space="0" w:color="auto"/>
              </w:divBdr>
            </w:div>
            <w:div w:id="1860196095">
              <w:marLeft w:val="0"/>
              <w:marRight w:val="0"/>
              <w:marTop w:val="0"/>
              <w:marBottom w:val="0"/>
              <w:divBdr>
                <w:top w:val="none" w:sz="0" w:space="0" w:color="auto"/>
                <w:left w:val="none" w:sz="0" w:space="0" w:color="auto"/>
                <w:bottom w:val="none" w:sz="0" w:space="0" w:color="auto"/>
                <w:right w:val="none" w:sz="0" w:space="0" w:color="auto"/>
              </w:divBdr>
            </w:div>
          </w:divsChild>
        </w:div>
        <w:div w:id="1330330710">
          <w:marLeft w:val="-225"/>
          <w:marRight w:val="-225"/>
          <w:marTop w:val="0"/>
          <w:marBottom w:val="0"/>
          <w:divBdr>
            <w:top w:val="none" w:sz="0" w:space="0" w:color="auto"/>
            <w:left w:val="none" w:sz="0" w:space="0" w:color="auto"/>
            <w:bottom w:val="none" w:sz="0" w:space="0" w:color="auto"/>
            <w:right w:val="none" w:sz="0" w:space="0" w:color="auto"/>
          </w:divBdr>
          <w:divsChild>
            <w:div w:id="1060787655">
              <w:marLeft w:val="0"/>
              <w:marRight w:val="0"/>
              <w:marTop w:val="0"/>
              <w:marBottom w:val="0"/>
              <w:divBdr>
                <w:top w:val="none" w:sz="0" w:space="0" w:color="auto"/>
                <w:left w:val="none" w:sz="0" w:space="0" w:color="auto"/>
                <w:bottom w:val="none" w:sz="0" w:space="0" w:color="auto"/>
                <w:right w:val="none" w:sz="0" w:space="0" w:color="auto"/>
              </w:divBdr>
            </w:div>
            <w:div w:id="1557084129">
              <w:marLeft w:val="0"/>
              <w:marRight w:val="0"/>
              <w:marTop w:val="0"/>
              <w:marBottom w:val="0"/>
              <w:divBdr>
                <w:top w:val="none" w:sz="0" w:space="0" w:color="auto"/>
                <w:left w:val="none" w:sz="0" w:space="0" w:color="auto"/>
                <w:bottom w:val="none" w:sz="0" w:space="0" w:color="auto"/>
                <w:right w:val="none" w:sz="0" w:space="0" w:color="auto"/>
              </w:divBdr>
            </w:div>
          </w:divsChild>
        </w:div>
        <w:div w:id="1396858266">
          <w:marLeft w:val="-225"/>
          <w:marRight w:val="-225"/>
          <w:marTop w:val="0"/>
          <w:marBottom w:val="0"/>
          <w:divBdr>
            <w:top w:val="none" w:sz="0" w:space="0" w:color="auto"/>
            <w:left w:val="none" w:sz="0" w:space="0" w:color="auto"/>
            <w:bottom w:val="none" w:sz="0" w:space="0" w:color="auto"/>
            <w:right w:val="none" w:sz="0" w:space="0" w:color="auto"/>
          </w:divBdr>
          <w:divsChild>
            <w:div w:id="1502770129">
              <w:marLeft w:val="0"/>
              <w:marRight w:val="0"/>
              <w:marTop w:val="0"/>
              <w:marBottom w:val="0"/>
              <w:divBdr>
                <w:top w:val="none" w:sz="0" w:space="0" w:color="auto"/>
                <w:left w:val="none" w:sz="0" w:space="0" w:color="auto"/>
                <w:bottom w:val="none" w:sz="0" w:space="0" w:color="auto"/>
                <w:right w:val="none" w:sz="0" w:space="0" w:color="auto"/>
              </w:divBdr>
            </w:div>
            <w:div w:id="828785791">
              <w:marLeft w:val="0"/>
              <w:marRight w:val="0"/>
              <w:marTop w:val="0"/>
              <w:marBottom w:val="0"/>
              <w:divBdr>
                <w:top w:val="none" w:sz="0" w:space="0" w:color="auto"/>
                <w:left w:val="none" w:sz="0" w:space="0" w:color="auto"/>
                <w:bottom w:val="none" w:sz="0" w:space="0" w:color="auto"/>
                <w:right w:val="none" w:sz="0" w:space="0" w:color="auto"/>
              </w:divBdr>
            </w:div>
          </w:divsChild>
        </w:div>
        <w:div w:id="1065565480">
          <w:marLeft w:val="-225"/>
          <w:marRight w:val="-225"/>
          <w:marTop w:val="0"/>
          <w:marBottom w:val="0"/>
          <w:divBdr>
            <w:top w:val="none" w:sz="0" w:space="0" w:color="auto"/>
            <w:left w:val="none" w:sz="0" w:space="0" w:color="auto"/>
            <w:bottom w:val="none" w:sz="0" w:space="0" w:color="auto"/>
            <w:right w:val="none" w:sz="0" w:space="0" w:color="auto"/>
          </w:divBdr>
          <w:divsChild>
            <w:div w:id="244582772">
              <w:marLeft w:val="0"/>
              <w:marRight w:val="0"/>
              <w:marTop w:val="0"/>
              <w:marBottom w:val="0"/>
              <w:divBdr>
                <w:top w:val="none" w:sz="0" w:space="0" w:color="auto"/>
                <w:left w:val="none" w:sz="0" w:space="0" w:color="auto"/>
                <w:bottom w:val="none" w:sz="0" w:space="0" w:color="auto"/>
                <w:right w:val="none" w:sz="0" w:space="0" w:color="auto"/>
              </w:divBdr>
            </w:div>
            <w:div w:id="847063528">
              <w:marLeft w:val="0"/>
              <w:marRight w:val="0"/>
              <w:marTop w:val="0"/>
              <w:marBottom w:val="0"/>
              <w:divBdr>
                <w:top w:val="none" w:sz="0" w:space="0" w:color="auto"/>
                <w:left w:val="none" w:sz="0" w:space="0" w:color="auto"/>
                <w:bottom w:val="none" w:sz="0" w:space="0" w:color="auto"/>
                <w:right w:val="none" w:sz="0" w:space="0" w:color="auto"/>
              </w:divBdr>
            </w:div>
          </w:divsChild>
        </w:div>
        <w:div w:id="2009365757">
          <w:marLeft w:val="-225"/>
          <w:marRight w:val="-225"/>
          <w:marTop w:val="0"/>
          <w:marBottom w:val="0"/>
          <w:divBdr>
            <w:top w:val="none" w:sz="0" w:space="0" w:color="auto"/>
            <w:left w:val="none" w:sz="0" w:space="0" w:color="auto"/>
            <w:bottom w:val="none" w:sz="0" w:space="0" w:color="auto"/>
            <w:right w:val="none" w:sz="0" w:space="0" w:color="auto"/>
          </w:divBdr>
          <w:divsChild>
            <w:div w:id="819813067">
              <w:marLeft w:val="0"/>
              <w:marRight w:val="0"/>
              <w:marTop w:val="0"/>
              <w:marBottom w:val="0"/>
              <w:divBdr>
                <w:top w:val="none" w:sz="0" w:space="0" w:color="auto"/>
                <w:left w:val="none" w:sz="0" w:space="0" w:color="auto"/>
                <w:bottom w:val="none" w:sz="0" w:space="0" w:color="auto"/>
                <w:right w:val="none" w:sz="0" w:space="0" w:color="auto"/>
              </w:divBdr>
            </w:div>
            <w:div w:id="1356688872">
              <w:marLeft w:val="0"/>
              <w:marRight w:val="0"/>
              <w:marTop w:val="0"/>
              <w:marBottom w:val="0"/>
              <w:divBdr>
                <w:top w:val="none" w:sz="0" w:space="0" w:color="auto"/>
                <w:left w:val="none" w:sz="0" w:space="0" w:color="auto"/>
                <w:bottom w:val="none" w:sz="0" w:space="0" w:color="auto"/>
                <w:right w:val="none" w:sz="0" w:space="0" w:color="auto"/>
              </w:divBdr>
            </w:div>
          </w:divsChild>
        </w:div>
        <w:div w:id="1913083634">
          <w:marLeft w:val="-225"/>
          <w:marRight w:val="-225"/>
          <w:marTop w:val="0"/>
          <w:marBottom w:val="0"/>
          <w:divBdr>
            <w:top w:val="none" w:sz="0" w:space="0" w:color="auto"/>
            <w:left w:val="none" w:sz="0" w:space="0" w:color="auto"/>
            <w:bottom w:val="none" w:sz="0" w:space="0" w:color="auto"/>
            <w:right w:val="none" w:sz="0" w:space="0" w:color="auto"/>
          </w:divBdr>
          <w:divsChild>
            <w:div w:id="465004504">
              <w:marLeft w:val="0"/>
              <w:marRight w:val="0"/>
              <w:marTop w:val="0"/>
              <w:marBottom w:val="0"/>
              <w:divBdr>
                <w:top w:val="none" w:sz="0" w:space="0" w:color="auto"/>
                <w:left w:val="none" w:sz="0" w:space="0" w:color="auto"/>
                <w:bottom w:val="none" w:sz="0" w:space="0" w:color="auto"/>
                <w:right w:val="none" w:sz="0" w:space="0" w:color="auto"/>
              </w:divBdr>
            </w:div>
            <w:div w:id="1795247826">
              <w:marLeft w:val="0"/>
              <w:marRight w:val="0"/>
              <w:marTop w:val="0"/>
              <w:marBottom w:val="0"/>
              <w:divBdr>
                <w:top w:val="none" w:sz="0" w:space="0" w:color="auto"/>
                <w:left w:val="none" w:sz="0" w:space="0" w:color="auto"/>
                <w:bottom w:val="none" w:sz="0" w:space="0" w:color="auto"/>
                <w:right w:val="none" w:sz="0" w:space="0" w:color="auto"/>
              </w:divBdr>
            </w:div>
            <w:div w:id="2087604293">
              <w:marLeft w:val="0"/>
              <w:marRight w:val="0"/>
              <w:marTop w:val="0"/>
              <w:marBottom w:val="0"/>
              <w:divBdr>
                <w:top w:val="none" w:sz="0" w:space="0" w:color="auto"/>
                <w:left w:val="none" w:sz="0" w:space="0" w:color="auto"/>
                <w:bottom w:val="none" w:sz="0" w:space="0" w:color="auto"/>
                <w:right w:val="none" w:sz="0" w:space="0" w:color="auto"/>
              </w:divBdr>
            </w:div>
            <w:div w:id="284896305">
              <w:marLeft w:val="0"/>
              <w:marRight w:val="0"/>
              <w:marTop w:val="0"/>
              <w:marBottom w:val="0"/>
              <w:divBdr>
                <w:top w:val="none" w:sz="0" w:space="0" w:color="auto"/>
                <w:left w:val="none" w:sz="0" w:space="0" w:color="auto"/>
                <w:bottom w:val="none" w:sz="0" w:space="0" w:color="auto"/>
                <w:right w:val="none" w:sz="0" w:space="0" w:color="auto"/>
              </w:divBdr>
            </w:div>
          </w:divsChild>
        </w:div>
        <w:div w:id="680619719">
          <w:marLeft w:val="-225"/>
          <w:marRight w:val="-225"/>
          <w:marTop w:val="0"/>
          <w:marBottom w:val="0"/>
          <w:divBdr>
            <w:top w:val="none" w:sz="0" w:space="0" w:color="auto"/>
            <w:left w:val="none" w:sz="0" w:space="0" w:color="auto"/>
            <w:bottom w:val="none" w:sz="0" w:space="0" w:color="auto"/>
            <w:right w:val="none" w:sz="0" w:space="0" w:color="auto"/>
          </w:divBdr>
          <w:divsChild>
            <w:div w:id="813109697">
              <w:marLeft w:val="0"/>
              <w:marRight w:val="0"/>
              <w:marTop w:val="0"/>
              <w:marBottom w:val="0"/>
              <w:divBdr>
                <w:top w:val="none" w:sz="0" w:space="0" w:color="auto"/>
                <w:left w:val="none" w:sz="0" w:space="0" w:color="auto"/>
                <w:bottom w:val="none" w:sz="0" w:space="0" w:color="auto"/>
                <w:right w:val="none" w:sz="0" w:space="0" w:color="auto"/>
              </w:divBdr>
            </w:div>
            <w:div w:id="372196598">
              <w:marLeft w:val="0"/>
              <w:marRight w:val="0"/>
              <w:marTop w:val="0"/>
              <w:marBottom w:val="0"/>
              <w:divBdr>
                <w:top w:val="none" w:sz="0" w:space="0" w:color="auto"/>
                <w:left w:val="none" w:sz="0" w:space="0" w:color="auto"/>
                <w:bottom w:val="none" w:sz="0" w:space="0" w:color="auto"/>
                <w:right w:val="none" w:sz="0" w:space="0" w:color="auto"/>
              </w:divBdr>
            </w:div>
          </w:divsChild>
        </w:div>
        <w:div w:id="2034332588">
          <w:marLeft w:val="0"/>
          <w:marRight w:val="0"/>
          <w:marTop w:val="0"/>
          <w:marBottom w:val="0"/>
          <w:divBdr>
            <w:top w:val="single" w:sz="6" w:space="0" w:color="EEEEEE"/>
            <w:left w:val="single" w:sz="6" w:space="0" w:color="EEEEEE"/>
            <w:bottom w:val="single" w:sz="6" w:space="0" w:color="EEEEEE"/>
            <w:right w:val="single" w:sz="6" w:space="0" w:color="EEEEEE"/>
          </w:divBdr>
          <w:divsChild>
            <w:div w:id="1780641155">
              <w:marLeft w:val="0"/>
              <w:marRight w:val="0"/>
              <w:marTop w:val="0"/>
              <w:marBottom w:val="0"/>
              <w:divBdr>
                <w:top w:val="none" w:sz="0" w:space="0" w:color="auto"/>
                <w:left w:val="none" w:sz="0" w:space="0" w:color="auto"/>
                <w:bottom w:val="single" w:sz="6" w:space="0" w:color="EEEEEE"/>
                <w:right w:val="none" w:sz="0" w:space="0" w:color="auto"/>
              </w:divBdr>
            </w:div>
            <w:div w:id="17964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099986475">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178607">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8449835">
      <w:bodyDiv w:val="1"/>
      <w:marLeft w:val="0"/>
      <w:marRight w:val="0"/>
      <w:marTop w:val="0"/>
      <w:marBottom w:val="0"/>
      <w:divBdr>
        <w:top w:val="none" w:sz="0" w:space="0" w:color="auto"/>
        <w:left w:val="none" w:sz="0" w:space="0" w:color="auto"/>
        <w:bottom w:val="none" w:sz="0" w:space="0" w:color="auto"/>
        <w:right w:val="none" w:sz="0" w:space="0" w:color="auto"/>
      </w:divBdr>
      <w:divsChild>
        <w:div w:id="1525049732">
          <w:marLeft w:val="0"/>
          <w:marRight w:val="0"/>
          <w:marTop w:val="0"/>
          <w:marBottom w:val="0"/>
          <w:divBdr>
            <w:top w:val="none" w:sz="0" w:space="0" w:color="auto"/>
            <w:left w:val="none" w:sz="0" w:space="0" w:color="auto"/>
            <w:bottom w:val="none" w:sz="0" w:space="0" w:color="auto"/>
            <w:right w:val="none" w:sz="0" w:space="0" w:color="auto"/>
          </w:divBdr>
        </w:div>
        <w:div w:id="269896931">
          <w:marLeft w:val="0"/>
          <w:marRight w:val="0"/>
          <w:marTop w:val="0"/>
          <w:marBottom w:val="0"/>
          <w:divBdr>
            <w:top w:val="none" w:sz="0" w:space="0" w:color="auto"/>
            <w:left w:val="none" w:sz="0" w:space="0" w:color="auto"/>
            <w:bottom w:val="none" w:sz="0" w:space="0" w:color="auto"/>
            <w:right w:val="none" w:sz="0" w:space="0" w:color="auto"/>
          </w:divBdr>
        </w:div>
        <w:div w:id="1269238713">
          <w:marLeft w:val="0"/>
          <w:marRight w:val="0"/>
          <w:marTop w:val="0"/>
          <w:marBottom w:val="0"/>
          <w:divBdr>
            <w:top w:val="none" w:sz="0" w:space="0" w:color="auto"/>
            <w:left w:val="none" w:sz="0" w:space="0" w:color="auto"/>
            <w:bottom w:val="none" w:sz="0" w:space="0" w:color="auto"/>
            <w:right w:val="none" w:sz="0" w:space="0" w:color="auto"/>
          </w:divBdr>
        </w:div>
        <w:div w:id="892547038">
          <w:marLeft w:val="0"/>
          <w:marRight w:val="0"/>
          <w:marTop w:val="0"/>
          <w:marBottom w:val="0"/>
          <w:divBdr>
            <w:top w:val="none" w:sz="0" w:space="0" w:color="auto"/>
            <w:left w:val="none" w:sz="0" w:space="0" w:color="auto"/>
            <w:bottom w:val="none" w:sz="0" w:space="0" w:color="auto"/>
            <w:right w:val="none" w:sz="0" w:space="0" w:color="auto"/>
          </w:divBdr>
        </w:div>
        <w:div w:id="1534462263">
          <w:marLeft w:val="0"/>
          <w:marRight w:val="0"/>
          <w:marTop w:val="0"/>
          <w:marBottom w:val="0"/>
          <w:divBdr>
            <w:top w:val="none" w:sz="0" w:space="0" w:color="auto"/>
            <w:left w:val="none" w:sz="0" w:space="0" w:color="auto"/>
            <w:bottom w:val="none" w:sz="0" w:space="0" w:color="auto"/>
            <w:right w:val="none" w:sz="0" w:space="0" w:color="auto"/>
          </w:divBdr>
        </w:div>
        <w:div w:id="189223179">
          <w:marLeft w:val="0"/>
          <w:marRight w:val="0"/>
          <w:marTop w:val="0"/>
          <w:marBottom w:val="0"/>
          <w:divBdr>
            <w:top w:val="none" w:sz="0" w:space="0" w:color="auto"/>
            <w:left w:val="none" w:sz="0" w:space="0" w:color="auto"/>
            <w:bottom w:val="none" w:sz="0" w:space="0" w:color="auto"/>
            <w:right w:val="none" w:sz="0" w:space="0" w:color="auto"/>
          </w:divBdr>
        </w:div>
        <w:div w:id="854615916">
          <w:marLeft w:val="0"/>
          <w:marRight w:val="0"/>
          <w:marTop w:val="0"/>
          <w:marBottom w:val="0"/>
          <w:divBdr>
            <w:top w:val="none" w:sz="0" w:space="0" w:color="auto"/>
            <w:left w:val="none" w:sz="0" w:space="0" w:color="auto"/>
            <w:bottom w:val="none" w:sz="0" w:space="0" w:color="auto"/>
            <w:right w:val="none" w:sz="0" w:space="0" w:color="auto"/>
          </w:divBdr>
        </w:div>
      </w:divsChild>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373130">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2820571">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49059596">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8694951">
      <w:bodyDiv w:val="1"/>
      <w:marLeft w:val="0"/>
      <w:marRight w:val="0"/>
      <w:marTop w:val="0"/>
      <w:marBottom w:val="0"/>
      <w:divBdr>
        <w:top w:val="none" w:sz="0" w:space="0" w:color="auto"/>
        <w:left w:val="none" w:sz="0" w:space="0" w:color="auto"/>
        <w:bottom w:val="none" w:sz="0" w:space="0" w:color="auto"/>
        <w:right w:val="none" w:sz="0" w:space="0" w:color="auto"/>
      </w:divBdr>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19148">
      <w:bodyDiv w:val="1"/>
      <w:marLeft w:val="0"/>
      <w:marRight w:val="0"/>
      <w:marTop w:val="0"/>
      <w:marBottom w:val="0"/>
      <w:divBdr>
        <w:top w:val="none" w:sz="0" w:space="0" w:color="auto"/>
        <w:left w:val="none" w:sz="0" w:space="0" w:color="auto"/>
        <w:bottom w:val="none" w:sz="0" w:space="0" w:color="auto"/>
        <w:right w:val="none" w:sz="0" w:space="0" w:color="auto"/>
      </w:divBdr>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172055">
      <w:bodyDiv w:val="1"/>
      <w:marLeft w:val="0"/>
      <w:marRight w:val="0"/>
      <w:marTop w:val="0"/>
      <w:marBottom w:val="0"/>
      <w:divBdr>
        <w:top w:val="none" w:sz="0" w:space="0" w:color="auto"/>
        <w:left w:val="none" w:sz="0" w:space="0" w:color="auto"/>
        <w:bottom w:val="none" w:sz="0" w:space="0" w:color="auto"/>
        <w:right w:val="none" w:sz="0" w:space="0" w:color="auto"/>
      </w:divBdr>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3226774">
      <w:bodyDiv w:val="1"/>
      <w:marLeft w:val="0"/>
      <w:marRight w:val="0"/>
      <w:marTop w:val="0"/>
      <w:marBottom w:val="0"/>
      <w:divBdr>
        <w:top w:val="none" w:sz="0" w:space="0" w:color="auto"/>
        <w:left w:val="none" w:sz="0" w:space="0" w:color="auto"/>
        <w:bottom w:val="none" w:sz="0" w:space="0" w:color="auto"/>
        <w:right w:val="none" w:sz="0" w:space="0" w:color="auto"/>
      </w:divBdr>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208979">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246812">
      <w:bodyDiv w:val="1"/>
      <w:marLeft w:val="0"/>
      <w:marRight w:val="0"/>
      <w:marTop w:val="0"/>
      <w:marBottom w:val="0"/>
      <w:divBdr>
        <w:top w:val="none" w:sz="0" w:space="0" w:color="auto"/>
        <w:left w:val="none" w:sz="0" w:space="0" w:color="auto"/>
        <w:bottom w:val="none" w:sz="0" w:space="0" w:color="auto"/>
        <w:right w:val="none" w:sz="0" w:space="0" w:color="auto"/>
      </w:divBdr>
      <w:divsChild>
        <w:div w:id="1392314992">
          <w:marLeft w:val="0"/>
          <w:marRight w:val="0"/>
          <w:marTop w:val="0"/>
          <w:marBottom w:val="0"/>
          <w:divBdr>
            <w:top w:val="none" w:sz="0" w:space="0" w:color="auto"/>
            <w:left w:val="none" w:sz="0" w:space="0" w:color="auto"/>
            <w:bottom w:val="none" w:sz="0" w:space="0" w:color="auto"/>
            <w:right w:val="none" w:sz="0" w:space="0" w:color="auto"/>
          </w:divBdr>
          <w:divsChild>
            <w:div w:id="845904770">
              <w:marLeft w:val="0"/>
              <w:marRight w:val="0"/>
              <w:marTop w:val="0"/>
              <w:marBottom w:val="0"/>
              <w:divBdr>
                <w:top w:val="none" w:sz="0" w:space="0" w:color="auto"/>
                <w:left w:val="none" w:sz="0" w:space="0" w:color="auto"/>
                <w:bottom w:val="none" w:sz="0" w:space="0" w:color="auto"/>
                <w:right w:val="none" w:sz="0" w:space="0" w:color="auto"/>
              </w:divBdr>
              <w:divsChild>
                <w:div w:id="1015611703">
                  <w:marLeft w:val="0"/>
                  <w:marRight w:val="0"/>
                  <w:marTop w:val="0"/>
                  <w:marBottom w:val="0"/>
                  <w:divBdr>
                    <w:top w:val="none" w:sz="0" w:space="0" w:color="auto"/>
                    <w:left w:val="none" w:sz="0" w:space="0" w:color="auto"/>
                    <w:bottom w:val="none" w:sz="0" w:space="0" w:color="auto"/>
                    <w:right w:val="none" w:sz="0" w:space="0" w:color="auto"/>
                  </w:divBdr>
                  <w:divsChild>
                    <w:div w:id="1244878277">
                      <w:marLeft w:val="0"/>
                      <w:marRight w:val="0"/>
                      <w:marTop w:val="0"/>
                      <w:marBottom w:val="0"/>
                      <w:divBdr>
                        <w:top w:val="none" w:sz="0" w:space="0" w:color="auto"/>
                        <w:left w:val="none" w:sz="0" w:space="0" w:color="auto"/>
                        <w:bottom w:val="none" w:sz="0" w:space="0" w:color="auto"/>
                        <w:right w:val="none" w:sz="0" w:space="0" w:color="auto"/>
                      </w:divBdr>
                    </w:div>
                    <w:div w:id="234049034">
                      <w:marLeft w:val="0"/>
                      <w:marRight w:val="0"/>
                      <w:marTop w:val="0"/>
                      <w:marBottom w:val="0"/>
                      <w:divBdr>
                        <w:top w:val="none" w:sz="0" w:space="0" w:color="auto"/>
                        <w:left w:val="none" w:sz="0" w:space="0" w:color="auto"/>
                        <w:bottom w:val="none" w:sz="0" w:space="0" w:color="auto"/>
                        <w:right w:val="none" w:sz="0" w:space="0" w:color="auto"/>
                      </w:divBdr>
                    </w:div>
                    <w:div w:id="25444622">
                      <w:marLeft w:val="0"/>
                      <w:marRight w:val="0"/>
                      <w:marTop w:val="0"/>
                      <w:marBottom w:val="0"/>
                      <w:divBdr>
                        <w:top w:val="none" w:sz="0" w:space="0" w:color="auto"/>
                        <w:left w:val="none" w:sz="0" w:space="0" w:color="auto"/>
                        <w:bottom w:val="none" w:sz="0" w:space="0" w:color="auto"/>
                        <w:right w:val="none" w:sz="0" w:space="0" w:color="auto"/>
                      </w:divBdr>
                    </w:div>
                    <w:div w:id="1684089672">
                      <w:marLeft w:val="0"/>
                      <w:marRight w:val="0"/>
                      <w:marTop w:val="0"/>
                      <w:marBottom w:val="0"/>
                      <w:divBdr>
                        <w:top w:val="none" w:sz="0" w:space="0" w:color="auto"/>
                        <w:left w:val="none" w:sz="0" w:space="0" w:color="auto"/>
                        <w:bottom w:val="none" w:sz="0" w:space="0" w:color="auto"/>
                        <w:right w:val="none" w:sz="0" w:space="0" w:color="auto"/>
                      </w:divBdr>
                    </w:div>
                    <w:div w:id="141702748">
                      <w:marLeft w:val="0"/>
                      <w:marRight w:val="0"/>
                      <w:marTop w:val="0"/>
                      <w:marBottom w:val="0"/>
                      <w:divBdr>
                        <w:top w:val="none" w:sz="0" w:space="0" w:color="auto"/>
                        <w:left w:val="none" w:sz="0" w:space="0" w:color="auto"/>
                        <w:bottom w:val="none" w:sz="0" w:space="0" w:color="auto"/>
                        <w:right w:val="none" w:sz="0" w:space="0" w:color="auto"/>
                      </w:divBdr>
                    </w:div>
                    <w:div w:id="198812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088593">
          <w:marLeft w:val="0"/>
          <w:marRight w:val="0"/>
          <w:marTop w:val="0"/>
          <w:marBottom w:val="0"/>
          <w:divBdr>
            <w:top w:val="none" w:sz="0" w:space="0" w:color="auto"/>
            <w:left w:val="none" w:sz="0" w:space="0" w:color="auto"/>
            <w:bottom w:val="none" w:sz="0" w:space="0" w:color="auto"/>
            <w:right w:val="none" w:sz="0" w:space="0" w:color="auto"/>
          </w:divBdr>
          <w:divsChild>
            <w:div w:id="1994528318">
              <w:marLeft w:val="0"/>
              <w:marRight w:val="0"/>
              <w:marTop w:val="0"/>
              <w:marBottom w:val="0"/>
              <w:divBdr>
                <w:top w:val="none" w:sz="0" w:space="0" w:color="auto"/>
                <w:left w:val="none" w:sz="0" w:space="0" w:color="auto"/>
                <w:bottom w:val="none" w:sz="0" w:space="0" w:color="auto"/>
                <w:right w:val="none" w:sz="0" w:space="0" w:color="auto"/>
              </w:divBdr>
              <w:divsChild>
                <w:div w:id="1055465420">
                  <w:marLeft w:val="0"/>
                  <w:marRight w:val="0"/>
                  <w:marTop w:val="0"/>
                  <w:marBottom w:val="0"/>
                  <w:divBdr>
                    <w:top w:val="none" w:sz="0" w:space="0" w:color="auto"/>
                    <w:left w:val="none" w:sz="0" w:space="0" w:color="auto"/>
                    <w:bottom w:val="none" w:sz="0" w:space="0" w:color="auto"/>
                    <w:right w:val="none" w:sz="0" w:space="0" w:color="auto"/>
                  </w:divBdr>
                  <w:divsChild>
                    <w:div w:id="100343845">
                      <w:marLeft w:val="0"/>
                      <w:marRight w:val="0"/>
                      <w:marTop w:val="0"/>
                      <w:marBottom w:val="0"/>
                      <w:divBdr>
                        <w:top w:val="none" w:sz="0" w:space="0" w:color="auto"/>
                        <w:left w:val="none" w:sz="0" w:space="0" w:color="auto"/>
                        <w:bottom w:val="none" w:sz="0" w:space="0" w:color="auto"/>
                        <w:right w:val="none" w:sz="0" w:space="0" w:color="auto"/>
                      </w:divBdr>
                    </w:div>
                    <w:div w:id="130836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855560">
          <w:marLeft w:val="0"/>
          <w:marRight w:val="0"/>
          <w:marTop w:val="0"/>
          <w:marBottom w:val="0"/>
          <w:divBdr>
            <w:top w:val="none" w:sz="0" w:space="0" w:color="auto"/>
            <w:left w:val="none" w:sz="0" w:space="0" w:color="auto"/>
            <w:bottom w:val="none" w:sz="0" w:space="0" w:color="auto"/>
            <w:right w:val="none" w:sz="0" w:space="0" w:color="auto"/>
          </w:divBdr>
          <w:divsChild>
            <w:div w:id="589437464">
              <w:marLeft w:val="0"/>
              <w:marRight w:val="0"/>
              <w:marTop w:val="0"/>
              <w:marBottom w:val="0"/>
              <w:divBdr>
                <w:top w:val="none" w:sz="0" w:space="0" w:color="auto"/>
                <w:left w:val="none" w:sz="0" w:space="0" w:color="auto"/>
                <w:bottom w:val="none" w:sz="0" w:space="0" w:color="auto"/>
                <w:right w:val="none" w:sz="0" w:space="0" w:color="auto"/>
              </w:divBdr>
              <w:divsChild>
                <w:div w:id="1521620711">
                  <w:marLeft w:val="0"/>
                  <w:marRight w:val="0"/>
                  <w:marTop w:val="0"/>
                  <w:marBottom w:val="0"/>
                  <w:divBdr>
                    <w:top w:val="none" w:sz="0" w:space="0" w:color="auto"/>
                    <w:left w:val="none" w:sz="0" w:space="0" w:color="auto"/>
                    <w:bottom w:val="none" w:sz="0" w:space="0" w:color="auto"/>
                    <w:right w:val="none" w:sz="0" w:space="0" w:color="auto"/>
                  </w:divBdr>
                  <w:divsChild>
                    <w:div w:id="770128011">
                      <w:marLeft w:val="0"/>
                      <w:marRight w:val="0"/>
                      <w:marTop w:val="0"/>
                      <w:marBottom w:val="0"/>
                      <w:divBdr>
                        <w:top w:val="none" w:sz="0" w:space="0" w:color="auto"/>
                        <w:left w:val="none" w:sz="0" w:space="0" w:color="auto"/>
                        <w:bottom w:val="none" w:sz="0" w:space="0" w:color="auto"/>
                        <w:right w:val="none" w:sz="0" w:space="0" w:color="auto"/>
                      </w:divBdr>
                    </w:div>
                    <w:div w:id="95224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399678">
          <w:marLeft w:val="0"/>
          <w:marRight w:val="0"/>
          <w:marTop w:val="0"/>
          <w:marBottom w:val="0"/>
          <w:divBdr>
            <w:top w:val="none" w:sz="0" w:space="0" w:color="auto"/>
            <w:left w:val="none" w:sz="0" w:space="0" w:color="auto"/>
            <w:bottom w:val="none" w:sz="0" w:space="0" w:color="auto"/>
            <w:right w:val="none" w:sz="0" w:space="0" w:color="auto"/>
          </w:divBdr>
          <w:divsChild>
            <w:div w:id="503203167">
              <w:marLeft w:val="0"/>
              <w:marRight w:val="0"/>
              <w:marTop w:val="0"/>
              <w:marBottom w:val="0"/>
              <w:divBdr>
                <w:top w:val="none" w:sz="0" w:space="0" w:color="auto"/>
                <w:left w:val="none" w:sz="0" w:space="0" w:color="auto"/>
                <w:bottom w:val="none" w:sz="0" w:space="0" w:color="auto"/>
                <w:right w:val="none" w:sz="0" w:space="0" w:color="auto"/>
              </w:divBdr>
              <w:divsChild>
                <w:div w:id="836651377">
                  <w:marLeft w:val="0"/>
                  <w:marRight w:val="0"/>
                  <w:marTop w:val="0"/>
                  <w:marBottom w:val="0"/>
                  <w:divBdr>
                    <w:top w:val="none" w:sz="0" w:space="0" w:color="auto"/>
                    <w:left w:val="none" w:sz="0" w:space="0" w:color="auto"/>
                    <w:bottom w:val="none" w:sz="0" w:space="0" w:color="auto"/>
                    <w:right w:val="none" w:sz="0" w:space="0" w:color="auto"/>
                  </w:divBdr>
                  <w:divsChild>
                    <w:div w:id="2041664932">
                      <w:marLeft w:val="0"/>
                      <w:marRight w:val="0"/>
                      <w:marTop w:val="0"/>
                      <w:marBottom w:val="0"/>
                      <w:divBdr>
                        <w:top w:val="none" w:sz="0" w:space="0" w:color="auto"/>
                        <w:left w:val="none" w:sz="0" w:space="0" w:color="auto"/>
                        <w:bottom w:val="none" w:sz="0" w:space="0" w:color="auto"/>
                        <w:right w:val="none" w:sz="0" w:space="0" w:color="auto"/>
                      </w:divBdr>
                    </w:div>
                    <w:div w:id="106900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912308">
              <w:marLeft w:val="0"/>
              <w:marRight w:val="0"/>
              <w:marTop w:val="0"/>
              <w:marBottom w:val="0"/>
              <w:divBdr>
                <w:top w:val="none" w:sz="0" w:space="0" w:color="auto"/>
                <w:left w:val="none" w:sz="0" w:space="0" w:color="auto"/>
                <w:bottom w:val="none" w:sz="0" w:space="0" w:color="auto"/>
                <w:right w:val="none" w:sz="0" w:space="0" w:color="auto"/>
              </w:divBdr>
              <w:divsChild>
                <w:div w:id="916553208">
                  <w:marLeft w:val="0"/>
                  <w:marRight w:val="0"/>
                  <w:marTop w:val="0"/>
                  <w:marBottom w:val="0"/>
                  <w:divBdr>
                    <w:top w:val="none" w:sz="0" w:space="0" w:color="auto"/>
                    <w:left w:val="none" w:sz="0" w:space="0" w:color="auto"/>
                    <w:bottom w:val="none" w:sz="0" w:space="0" w:color="auto"/>
                    <w:right w:val="none" w:sz="0" w:space="0" w:color="auto"/>
                  </w:divBdr>
                  <w:divsChild>
                    <w:div w:id="1826239219">
                      <w:marLeft w:val="0"/>
                      <w:marRight w:val="0"/>
                      <w:marTop w:val="0"/>
                      <w:marBottom w:val="0"/>
                      <w:divBdr>
                        <w:top w:val="none" w:sz="0" w:space="0" w:color="auto"/>
                        <w:left w:val="none" w:sz="0" w:space="0" w:color="auto"/>
                        <w:bottom w:val="none" w:sz="0" w:space="0" w:color="auto"/>
                        <w:right w:val="none" w:sz="0" w:space="0" w:color="auto"/>
                      </w:divBdr>
                      <w:divsChild>
                        <w:div w:id="1658807091">
                          <w:marLeft w:val="0"/>
                          <w:marRight w:val="0"/>
                          <w:marTop w:val="0"/>
                          <w:marBottom w:val="0"/>
                          <w:divBdr>
                            <w:top w:val="none" w:sz="0" w:space="0" w:color="auto"/>
                            <w:left w:val="none" w:sz="0" w:space="0" w:color="auto"/>
                            <w:bottom w:val="none" w:sz="0" w:space="0" w:color="auto"/>
                            <w:right w:val="none" w:sz="0" w:space="0" w:color="auto"/>
                          </w:divBdr>
                        </w:div>
                        <w:div w:id="131301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774252">
              <w:marLeft w:val="0"/>
              <w:marRight w:val="0"/>
              <w:marTop w:val="0"/>
              <w:marBottom w:val="0"/>
              <w:divBdr>
                <w:top w:val="none" w:sz="0" w:space="0" w:color="auto"/>
                <w:left w:val="none" w:sz="0" w:space="0" w:color="auto"/>
                <w:bottom w:val="none" w:sz="0" w:space="0" w:color="auto"/>
                <w:right w:val="none" w:sz="0" w:space="0" w:color="auto"/>
              </w:divBdr>
              <w:divsChild>
                <w:div w:id="1251428562">
                  <w:marLeft w:val="0"/>
                  <w:marRight w:val="0"/>
                  <w:marTop w:val="0"/>
                  <w:marBottom w:val="0"/>
                  <w:divBdr>
                    <w:top w:val="none" w:sz="0" w:space="0" w:color="auto"/>
                    <w:left w:val="none" w:sz="0" w:space="0" w:color="auto"/>
                    <w:bottom w:val="none" w:sz="0" w:space="0" w:color="auto"/>
                    <w:right w:val="none" w:sz="0" w:space="0" w:color="auto"/>
                  </w:divBdr>
                  <w:divsChild>
                    <w:div w:id="1214469218">
                      <w:marLeft w:val="0"/>
                      <w:marRight w:val="0"/>
                      <w:marTop w:val="0"/>
                      <w:marBottom w:val="0"/>
                      <w:divBdr>
                        <w:top w:val="none" w:sz="0" w:space="0" w:color="auto"/>
                        <w:left w:val="none" w:sz="0" w:space="0" w:color="auto"/>
                        <w:bottom w:val="none" w:sz="0" w:space="0" w:color="auto"/>
                        <w:right w:val="none" w:sz="0" w:space="0" w:color="auto"/>
                      </w:divBdr>
                      <w:divsChild>
                        <w:div w:id="2122996468">
                          <w:marLeft w:val="0"/>
                          <w:marRight w:val="0"/>
                          <w:marTop w:val="0"/>
                          <w:marBottom w:val="0"/>
                          <w:divBdr>
                            <w:top w:val="none" w:sz="0" w:space="0" w:color="auto"/>
                            <w:left w:val="none" w:sz="0" w:space="0" w:color="auto"/>
                            <w:bottom w:val="none" w:sz="0" w:space="0" w:color="auto"/>
                            <w:right w:val="none" w:sz="0" w:space="0" w:color="auto"/>
                          </w:divBdr>
                        </w:div>
                        <w:div w:id="1816292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054918">
              <w:marLeft w:val="0"/>
              <w:marRight w:val="0"/>
              <w:marTop w:val="0"/>
              <w:marBottom w:val="0"/>
              <w:divBdr>
                <w:top w:val="none" w:sz="0" w:space="0" w:color="auto"/>
                <w:left w:val="none" w:sz="0" w:space="0" w:color="auto"/>
                <w:bottom w:val="none" w:sz="0" w:space="0" w:color="auto"/>
                <w:right w:val="none" w:sz="0" w:space="0" w:color="auto"/>
              </w:divBdr>
              <w:divsChild>
                <w:div w:id="731659019">
                  <w:marLeft w:val="0"/>
                  <w:marRight w:val="0"/>
                  <w:marTop w:val="0"/>
                  <w:marBottom w:val="0"/>
                  <w:divBdr>
                    <w:top w:val="none" w:sz="0" w:space="0" w:color="auto"/>
                    <w:left w:val="none" w:sz="0" w:space="0" w:color="auto"/>
                    <w:bottom w:val="none" w:sz="0" w:space="0" w:color="auto"/>
                    <w:right w:val="none" w:sz="0" w:space="0" w:color="auto"/>
                  </w:divBdr>
                  <w:divsChild>
                    <w:div w:id="1469936205">
                      <w:marLeft w:val="0"/>
                      <w:marRight w:val="0"/>
                      <w:marTop w:val="0"/>
                      <w:marBottom w:val="0"/>
                      <w:divBdr>
                        <w:top w:val="none" w:sz="0" w:space="0" w:color="auto"/>
                        <w:left w:val="none" w:sz="0" w:space="0" w:color="auto"/>
                        <w:bottom w:val="none" w:sz="0" w:space="0" w:color="auto"/>
                        <w:right w:val="none" w:sz="0" w:space="0" w:color="auto"/>
                      </w:divBdr>
                      <w:divsChild>
                        <w:div w:id="917520844">
                          <w:marLeft w:val="0"/>
                          <w:marRight w:val="0"/>
                          <w:marTop w:val="0"/>
                          <w:marBottom w:val="0"/>
                          <w:divBdr>
                            <w:top w:val="none" w:sz="0" w:space="0" w:color="auto"/>
                            <w:left w:val="none" w:sz="0" w:space="0" w:color="auto"/>
                            <w:bottom w:val="none" w:sz="0" w:space="0" w:color="auto"/>
                            <w:right w:val="none" w:sz="0" w:space="0" w:color="auto"/>
                          </w:divBdr>
                        </w:div>
                        <w:div w:id="138899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767784">
              <w:marLeft w:val="0"/>
              <w:marRight w:val="0"/>
              <w:marTop w:val="0"/>
              <w:marBottom w:val="0"/>
              <w:divBdr>
                <w:top w:val="none" w:sz="0" w:space="0" w:color="auto"/>
                <w:left w:val="none" w:sz="0" w:space="0" w:color="auto"/>
                <w:bottom w:val="none" w:sz="0" w:space="0" w:color="auto"/>
                <w:right w:val="none" w:sz="0" w:space="0" w:color="auto"/>
              </w:divBdr>
              <w:divsChild>
                <w:div w:id="1185630328">
                  <w:marLeft w:val="0"/>
                  <w:marRight w:val="0"/>
                  <w:marTop w:val="0"/>
                  <w:marBottom w:val="0"/>
                  <w:divBdr>
                    <w:top w:val="none" w:sz="0" w:space="0" w:color="auto"/>
                    <w:left w:val="none" w:sz="0" w:space="0" w:color="auto"/>
                    <w:bottom w:val="none" w:sz="0" w:space="0" w:color="auto"/>
                    <w:right w:val="none" w:sz="0" w:space="0" w:color="auto"/>
                  </w:divBdr>
                  <w:divsChild>
                    <w:div w:id="1266811779">
                      <w:marLeft w:val="0"/>
                      <w:marRight w:val="0"/>
                      <w:marTop w:val="0"/>
                      <w:marBottom w:val="0"/>
                      <w:divBdr>
                        <w:top w:val="none" w:sz="0" w:space="0" w:color="auto"/>
                        <w:left w:val="none" w:sz="0" w:space="0" w:color="auto"/>
                        <w:bottom w:val="none" w:sz="0" w:space="0" w:color="auto"/>
                        <w:right w:val="none" w:sz="0" w:space="0" w:color="auto"/>
                      </w:divBdr>
                      <w:divsChild>
                        <w:div w:id="1156724091">
                          <w:marLeft w:val="0"/>
                          <w:marRight w:val="0"/>
                          <w:marTop w:val="0"/>
                          <w:marBottom w:val="0"/>
                          <w:divBdr>
                            <w:top w:val="none" w:sz="0" w:space="0" w:color="auto"/>
                            <w:left w:val="none" w:sz="0" w:space="0" w:color="auto"/>
                            <w:bottom w:val="none" w:sz="0" w:space="0" w:color="auto"/>
                            <w:right w:val="none" w:sz="0" w:space="0" w:color="auto"/>
                          </w:divBdr>
                        </w:div>
                        <w:div w:id="110947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705239">
              <w:marLeft w:val="0"/>
              <w:marRight w:val="0"/>
              <w:marTop w:val="0"/>
              <w:marBottom w:val="0"/>
              <w:divBdr>
                <w:top w:val="none" w:sz="0" w:space="0" w:color="auto"/>
                <w:left w:val="none" w:sz="0" w:space="0" w:color="auto"/>
                <w:bottom w:val="none" w:sz="0" w:space="0" w:color="auto"/>
                <w:right w:val="none" w:sz="0" w:space="0" w:color="auto"/>
              </w:divBdr>
              <w:divsChild>
                <w:div w:id="785738985">
                  <w:marLeft w:val="0"/>
                  <w:marRight w:val="0"/>
                  <w:marTop w:val="0"/>
                  <w:marBottom w:val="0"/>
                  <w:divBdr>
                    <w:top w:val="none" w:sz="0" w:space="0" w:color="auto"/>
                    <w:left w:val="none" w:sz="0" w:space="0" w:color="auto"/>
                    <w:bottom w:val="none" w:sz="0" w:space="0" w:color="auto"/>
                    <w:right w:val="none" w:sz="0" w:space="0" w:color="auto"/>
                  </w:divBdr>
                  <w:divsChild>
                    <w:div w:id="1653289071">
                      <w:marLeft w:val="0"/>
                      <w:marRight w:val="0"/>
                      <w:marTop w:val="0"/>
                      <w:marBottom w:val="0"/>
                      <w:divBdr>
                        <w:top w:val="none" w:sz="0" w:space="0" w:color="auto"/>
                        <w:left w:val="none" w:sz="0" w:space="0" w:color="auto"/>
                        <w:bottom w:val="none" w:sz="0" w:space="0" w:color="auto"/>
                        <w:right w:val="none" w:sz="0" w:space="0" w:color="auto"/>
                      </w:divBdr>
                      <w:divsChild>
                        <w:div w:id="277950803">
                          <w:marLeft w:val="0"/>
                          <w:marRight w:val="0"/>
                          <w:marTop w:val="0"/>
                          <w:marBottom w:val="0"/>
                          <w:divBdr>
                            <w:top w:val="none" w:sz="0" w:space="0" w:color="auto"/>
                            <w:left w:val="none" w:sz="0" w:space="0" w:color="auto"/>
                            <w:bottom w:val="none" w:sz="0" w:space="0" w:color="auto"/>
                            <w:right w:val="none" w:sz="0" w:space="0" w:color="auto"/>
                          </w:divBdr>
                        </w:div>
                        <w:div w:id="168775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4802981">
      <w:bodyDiv w:val="1"/>
      <w:marLeft w:val="0"/>
      <w:marRight w:val="0"/>
      <w:marTop w:val="0"/>
      <w:marBottom w:val="0"/>
      <w:divBdr>
        <w:top w:val="none" w:sz="0" w:space="0" w:color="auto"/>
        <w:left w:val="none" w:sz="0" w:space="0" w:color="auto"/>
        <w:bottom w:val="none" w:sz="0" w:space="0" w:color="auto"/>
        <w:right w:val="none" w:sz="0" w:space="0" w:color="auto"/>
      </w:divBdr>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5847859">
      <w:bodyDiv w:val="1"/>
      <w:marLeft w:val="0"/>
      <w:marRight w:val="0"/>
      <w:marTop w:val="0"/>
      <w:marBottom w:val="0"/>
      <w:divBdr>
        <w:top w:val="none" w:sz="0" w:space="0" w:color="auto"/>
        <w:left w:val="none" w:sz="0" w:space="0" w:color="auto"/>
        <w:bottom w:val="none" w:sz="0" w:space="0" w:color="auto"/>
        <w:right w:val="none" w:sz="0" w:space="0" w:color="auto"/>
      </w:divBdr>
      <w:divsChild>
        <w:div w:id="1911844663">
          <w:marLeft w:val="0"/>
          <w:marRight w:val="0"/>
          <w:marTop w:val="0"/>
          <w:marBottom w:val="0"/>
          <w:divBdr>
            <w:top w:val="none" w:sz="0" w:space="0" w:color="auto"/>
            <w:left w:val="none" w:sz="0" w:space="0" w:color="auto"/>
            <w:bottom w:val="none" w:sz="0" w:space="0" w:color="auto"/>
            <w:right w:val="none" w:sz="0" w:space="0" w:color="auto"/>
          </w:divBdr>
        </w:div>
      </w:divsChild>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6968901">
      <w:bodyDiv w:val="1"/>
      <w:marLeft w:val="0"/>
      <w:marRight w:val="0"/>
      <w:marTop w:val="0"/>
      <w:marBottom w:val="0"/>
      <w:divBdr>
        <w:top w:val="none" w:sz="0" w:space="0" w:color="auto"/>
        <w:left w:val="none" w:sz="0" w:space="0" w:color="auto"/>
        <w:bottom w:val="none" w:sz="0" w:space="0" w:color="auto"/>
        <w:right w:val="none" w:sz="0" w:space="0" w:color="auto"/>
      </w:divBdr>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7792638">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244667">
      <w:bodyDiv w:val="1"/>
      <w:marLeft w:val="0"/>
      <w:marRight w:val="0"/>
      <w:marTop w:val="0"/>
      <w:marBottom w:val="0"/>
      <w:divBdr>
        <w:top w:val="none" w:sz="0" w:space="0" w:color="auto"/>
        <w:left w:val="none" w:sz="0" w:space="0" w:color="auto"/>
        <w:bottom w:val="none" w:sz="0" w:space="0" w:color="auto"/>
        <w:right w:val="none" w:sz="0" w:space="0" w:color="auto"/>
      </w:divBdr>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016294">
      <w:bodyDiv w:val="1"/>
      <w:marLeft w:val="0"/>
      <w:marRight w:val="0"/>
      <w:marTop w:val="0"/>
      <w:marBottom w:val="0"/>
      <w:divBdr>
        <w:top w:val="none" w:sz="0" w:space="0" w:color="auto"/>
        <w:left w:val="none" w:sz="0" w:space="0" w:color="auto"/>
        <w:bottom w:val="none" w:sz="0" w:space="0" w:color="auto"/>
        <w:right w:val="none" w:sz="0" w:space="0" w:color="auto"/>
      </w:divBdr>
    </w:div>
    <w:div w:id="1221407127">
      <w:bodyDiv w:val="1"/>
      <w:marLeft w:val="0"/>
      <w:marRight w:val="0"/>
      <w:marTop w:val="0"/>
      <w:marBottom w:val="0"/>
      <w:divBdr>
        <w:top w:val="none" w:sz="0" w:space="0" w:color="auto"/>
        <w:left w:val="none" w:sz="0" w:space="0" w:color="auto"/>
        <w:bottom w:val="none" w:sz="0" w:space="0" w:color="auto"/>
        <w:right w:val="none" w:sz="0" w:space="0" w:color="auto"/>
      </w:divBdr>
      <w:divsChild>
        <w:div w:id="635532104">
          <w:marLeft w:val="-225"/>
          <w:marRight w:val="-225"/>
          <w:marTop w:val="0"/>
          <w:marBottom w:val="0"/>
          <w:divBdr>
            <w:top w:val="none" w:sz="0" w:space="0" w:color="auto"/>
            <w:left w:val="none" w:sz="0" w:space="0" w:color="auto"/>
            <w:bottom w:val="none" w:sz="0" w:space="0" w:color="auto"/>
            <w:right w:val="none" w:sz="0" w:space="0" w:color="auto"/>
          </w:divBdr>
          <w:divsChild>
            <w:div w:id="1979415208">
              <w:marLeft w:val="0"/>
              <w:marRight w:val="0"/>
              <w:marTop w:val="0"/>
              <w:marBottom w:val="0"/>
              <w:divBdr>
                <w:top w:val="none" w:sz="0" w:space="0" w:color="auto"/>
                <w:left w:val="none" w:sz="0" w:space="0" w:color="auto"/>
                <w:bottom w:val="none" w:sz="0" w:space="0" w:color="auto"/>
                <w:right w:val="none" w:sz="0" w:space="0" w:color="auto"/>
              </w:divBdr>
            </w:div>
          </w:divsChild>
        </w:div>
        <w:div w:id="1711953252">
          <w:marLeft w:val="-225"/>
          <w:marRight w:val="-225"/>
          <w:marTop w:val="0"/>
          <w:marBottom w:val="0"/>
          <w:divBdr>
            <w:top w:val="none" w:sz="0" w:space="0" w:color="auto"/>
            <w:left w:val="none" w:sz="0" w:space="0" w:color="auto"/>
            <w:bottom w:val="none" w:sz="0" w:space="0" w:color="auto"/>
            <w:right w:val="none" w:sz="0" w:space="0" w:color="auto"/>
          </w:divBdr>
          <w:divsChild>
            <w:div w:id="722750715">
              <w:marLeft w:val="0"/>
              <w:marRight w:val="0"/>
              <w:marTop w:val="0"/>
              <w:marBottom w:val="0"/>
              <w:divBdr>
                <w:top w:val="none" w:sz="0" w:space="0" w:color="auto"/>
                <w:left w:val="none" w:sz="0" w:space="0" w:color="auto"/>
                <w:bottom w:val="none" w:sz="0" w:space="0" w:color="auto"/>
                <w:right w:val="none" w:sz="0" w:space="0" w:color="auto"/>
              </w:divBdr>
            </w:div>
            <w:div w:id="1198473984">
              <w:marLeft w:val="0"/>
              <w:marRight w:val="0"/>
              <w:marTop w:val="0"/>
              <w:marBottom w:val="0"/>
              <w:divBdr>
                <w:top w:val="none" w:sz="0" w:space="0" w:color="auto"/>
                <w:left w:val="none" w:sz="0" w:space="0" w:color="auto"/>
                <w:bottom w:val="none" w:sz="0" w:space="0" w:color="auto"/>
                <w:right w:val="none" w:sz="0" w:space="0" w:color="auto"/>
              </w:divBdr>
            </w:div>
          </w:divsChild>
        </w:div>
        <w:div w:id="423573013">
          <w:marLeft w:val="-225"/>
          <w:marRight w:val="-225"/>
          <w:marTop w:val="0"/>
          <w:marBottom w:val="0"/>
          <w:divBdr>
            <w:top w:val="none" w:sz="0" w:space="0" w:color="auto"/>
            <w:left w:val="none" w:sz="0" w:space="0" w:color="auto"/>
            <w:bottom w:val="none" w:sz="0" w:space="0" w:color="auto"/>
            <w:right w:val="none" w:sz="0" w:space="0" w:color="auto"/>
          </w:divBdr>
          <w:divsChild>
            <w:div w:id="137305321">
              <w:marLeft w:val="0"/>
              <w:marRight w:val="0"/>
              <w:marTop w:val="0"/>
              <w:marBottom w:val="0"/>
              <w:divBdr>
                <w:top w:val="none" w:sz="0" w:space="0" w:color="auto"/>
                <w:left w:val="none" w:sz="0" w:space="0" w:color="auto"/>
                <w:bottom w:val="none" w:sz="0" w:space="0" w:color="auto"/>
                <w:right w:val="none" w:sz="0" w:space="0" w:color="auto"/>
              </w:divBdr>
            </w:div>
            <w:div w:id="637877220">
              <w:marLeft w:val="0"/>
              <w:marRight w:val="0"/>
              <w:marTop w:val="0"/>
              <w:marBottom w:val="0"/>
              <w:divBdr>
                <w:top w:val="none" w:sz="0" w:space="0" w:color="auto"/>
                <w:left w:val="none" w:sz="0" w:space="0" w:color="auto"/>
                <w:bottom w:val="none" w:sz="0" w:space="0" w:color="auto"/>
                <w:right w:val="none" w:sz="0" w:space="0" w:color="auto"/>
              </w:divBdr>
            </w:div>
            <w:div w:id="650328795">
              <w:marLeft w:val="0"/>
              <w:marRight w:val="0"/>
              <w:marTop w:val="0"/>
              <w:marBottom w:val="0"/>
              <w:divBdr>
                <w:top w:val="none" w:sz="0" w:space="0" w:color="auto"/>
                <w:left w:val="none" w:sz="0" w:space="0" w:color="auto"/>
                <w:bottom w:val="none" w:sz="0" w:space="0" w:color="auto"/>
                <w:right w:val="none" w:sz="0" w:space="0" w:color="auto"/>
              </w:divBdr>
            </w:div>
            <w:div w:id="2035113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4876694">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3368095">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5339571">
      <w:bodyDiv w:val="1"/>
      <w:marLeft w:val="0"/>
      <w:marRight w:val="0"/>
      <w:marTop w:val="0"/>
      <w:marBottom w:val="0"/>
      <w:divBdr>
        <w:top w:val="none" w:sz="0" w:space="0" w:color="auto"/>
        <w:left w:val="none" w:sz="0" w:space="0" w:color="auto"/>
        <w:bottom w:val="none" w:sz="0" w:space="0" w:color="auto"/>
        <w:right w:val="none" w:sz="0" w:space="0" w:color="auto"/>
      </w:divBdr>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74895">
      <w:bodyDiv w:val="1"/>
      <w:marLeft w:val="0"/>
      <w:marRight w:val="0"/>
      <w:marTop w:val="0"/>
      <w:marBottom w:val="0"/>
      <w:divBdr>
        <w:top w:val="none" w:sz="0" w:space="0" w:color="auto"/>
        <w:left w:val="none" w:sz="0" w:space="0" w:color="auto"/>
        <w:bottom w:val="none" w:sz="0" w:space="0" w:color="auto"/>
        <w:right w:val="none" w:sz="0" w:space="0" w:color="auto"/>
      </w:divBdr>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389676">
      <w:bodyDiv w:val="1"/>
      <w:marLeft w:val="0"/>
      <w:marRight w:val="0"/>
      <w:marTop w:val="0"/>
      <w:marBottom w:val="0"/>
      <w:divBdr>
        <w:top w:val="none" w:sz="0" w:space="0" w:color="auto"/>
        <w:left w:val="none" w:sz="0" w:space="0" w:color="auto"/>
        <w:bottom w:val="none" w:sz="0" w:space="0" w:color="auto"/>
        <w:right w:val="none" w:sz="0" w:space="0" w:color="auto"/>
      </w:divBdr>
    </w:div>
    <w:div w:id="1268540475">
      <w:bodyDiv w:val="1"/>
      <w:marLeft w:val="0"/>
      <w:marRight w:val="0"/>
      <w:marTop w:val="0"/>
      <w:marBottom w:val="0"/>
      <w:divBdr>
        <w:top w:val="none" w:sz="0" w:space="0" w:color="auto"/>
        <w:left w:val="none" w:sz="0" w:space="0" w:color="auto"/>
        <w:bottom w:val="none" w:sz="0" w:space="0" w:color="auto"/>
        <w:right w:val="none" w:sz="0" w:space="0" w:color="auto"/>
      </w:divBdr>
    </w:div>
    <w:div w:id="1269504688">
      <w:bodyDiv w:val="1"/>
      <w:marLeft w:val="0"/>
      <w:marRight w:val="0"/>
      <w:marTop w:val="0"/>
      <w:marBottom w:val="0"/>
      <w:divBdr>
        <w:top w:val="none" w:sz="0" w:space="0" w:color="auto"/>
        <w:left w:val="none" w:sz="0" w:space="0" w:color="auto"/>
        <w:bottom w:val="none" w:sz="0" w:space="0" w:color="auto"/>
        <w:right w:val="none" w:sz="0" w:space="0" w:color="auto"/>
      </w:divBdr>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525879">
      <w:bodyDiv w:val="1"/>
      <w:marLeft w:val="0"/>
      <w:marRight w:val="0"/>
      <w:marTop w:val="0"/>
      <w:marBottom w:val="0"/>
      <w:divBdr>
        <w:top w:val="none" w:sz="0" w:space="0" w:color="auto"/>
        <w:left w:val="none" w:sz="0" w:space="0" w:color="auto"/>
        <w:bottom w:val="none" w:sz="0" w:space="0" w:color="auto"/>
        <w:right w:val="none" w:sz="0" w:space="0" w:color="auto"/>
      </w:divBdr>
    </w:div>
    <w:div w:id="1278417030">
      <w:bodyDiv w:val="1"/>
      <w:marLeft w:val="0"/>
      <w:marRight w:val="0"/>
      <w:marTop w:val="0"/>
      <w:marBottom w:val="0"/>
      <w:divBdr>
        <w:top w:val="none" w:sz="0" w:space="0" w:color="auto"/>
        <w:left w:val="none" w:sz="0" w:space="0" w:color="auto"/>
        <w:bottom w:val="none" w:sz="0" w:space="0" w:color="auto"/>
        <w:right w:val="none" w:sz="0" w:space="0" w:color="auto"/>
      </w:divBdr>
      <w:divsChild>
        <w:div w:id="2062316310">
          <w:marLeft w:val="0"/>
          <w:marRight w:val="0"/>
          <w:marTop w:val="0"/>
          <w:marBottom w:val="0"/>
          <w:divBdr>
            <w:top w:val="none" w:sz="0" w:space="0" w:color="auto"/>
            <w:left w:val="none" w:sz="0" w:space="0" w:color="auto"/>
            <w:bottom w:val="none" w:sz="0" w:space="0" w:color="auto"/>
            <w:right w:val="none" w:sz="0" w:space="0" w:color="auto"/>
          </w:divBdr>
          <w:divsChild>
            <w:div w:id="29427012">
              <w:marLeft w:val="0"/>
              <w:marRight w:val="0"/>
              <w:marTop w:val="0"/>
              <w:marBottom w:val="0"/>
              <w:divBdr>
                <w:top w:val="none" w:sz="0" w:space="0" w:color="auto"/>
                <w:left w:val="none" w:sz="0" w:space="0" w:color="auto"/>
                <w:bottom w:val="none" w:sz="0" w:space="0" w:color="auto"/>
                <w:right w:val="none" w:sz="0" w:space="0" w:color="auto"/>
              </w:divBdr>
              <w:divsChild>
                <w:div w:id="1423798984">
                  <w:marLeft w:val="0"/>
                  <w:marRight w:val="0"/>
                  <w:marTop w:val="0"/>
                  <w:marBottom w:val="0"/>
                  <w:divBdr>
                    <w:top w:val="none" w:sz="0" w:space="0" w:color="auto"/>
                    <w:left w:val="none" w:sz="0" w:space="0" w:color="auto"/>
                    <w:bottom w:val="none" w:sz="0" w:space="0" w:color="auto"/>
                    <w:right w:val="none" w:sz="0" w:space="0" w:color="auto"/>
                  </w:divBdr>
                  <w:divsChild>
                    <w:div w:id="1775247216">
                      <w:marLeft w:val="0"/>
                      <w:marRight w:val="0"/>
                      <w:marTop w:val="0"/>
                      <w:marBottom w:val="0"/>
                      <w:divBdr>
                        <w:top w:val="none" w:sz="0" w:space="0" w:color="auto"/>
                        <w:left w:val="none" w:sz="0" w:space="0" w:color="auto"/>
                        <w:bottom w:val="none" w:sz="0" w:space="0" w:color="auto"/>
                        <w:right w:val="none" w:sz="0" w:space="0" w:color="auto"/>
                      </w:divBdr>
                    </w:div>
                    <w:div w:id="423261908">
                      <w:marLeft w:val="0"/>
                      <w:marRight w:val="0"/>
                      <w:marTop w:val="0"/>
                      <w:marBottom w:val="0"/>
                      <w:divBdr>
                        <w:top w:val="none" w:sz="0" w:space="0" w:color="auto"/>
                        <w:left w:val="none" w:sz="0" w:space="0" w:color="auto"/>
                        <w:bottom w:val="none" w:sz="0" w:space="0" w:color="auto"/>
                        <w:right w:val="none" w:sz="0" w:space="0" w:color="auto"/>
                      </w:divBdr>
                    </w:div>
                    <w:div w:id="1108234924">
                      <w:marLeft w:val="0"/>
                      <w:marRight w:val="0"/>
                      <w:marTop w:val="0"/>
                      <w:marBottom w:val="0"/>
                      <w:divBdr>
                        <w:top w:val="none" w:sz="0" w:space="0" w:color="auto"/>
                        <w:left w:val="none" w:sz="0" w:space="0" w:color="auto"/>
                        <w:bottom w:val="none" w:sz="0" w:space="0" w:color="auto"/>
                        <w:right w:val="none" w:sz="0" w:space="0" w:color="auto"/>
                      </w:divBdr>
                    </w:div>
                    <w:div w:id="555505552">
                      <w:marLeft w:val="0"/>
                      <w:marRight w:val="0"/>
                      <w:marTop w:val="0"/>
                      <w:marBottom w:val="0"/>
                      <w:divBdr>
                        <w:top w:val="none" w:sz="0" w:space="0" w:color="auto"/>
                        <w:left w:val="none" w:sz="0" w:space="0" w:color="auto"/>
                        <w:bottom w:val="none" w:sz="0" w:space="0" w:color="auto"/>
                        <w:right w:val="none" w:sz="0" w:space="0" w:color="auto"/>
                      </w:divBdr>
                    </w:div>
                    <w:div w:id="1131244085">
                      <w:marLeft w:val="0"/>
                      <w:marRight w:val="0"/>
                      <w:marTop w:val="0"/>
                      <w:marBottom w:val="0"/>
                      <w:divBdr>
                        <w:top w:val="none" w:sz="0" w:space="0" w:color="auto"/>
                        <w:left w:val="none" w:sz="0" w:space="0" w:color="auto"/>
                        <w:bottom w:val="none" w:sz="0" w:space="0" w:color="auto"/>
                        <w:right w:val="none" w:sz="0" w:space="0" w:color="auto"/>
                      </w:divBdr>
                    </w:div>
                    <w:div w:id="43354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79591">
          <w:marLeft w:val="0"/>
          <w:marRight w:val="0"/>
          <w:marTop w:val="0"/>
          <w:marBottom w:val="0"/>
          <w:divBdr>
            <w:top w:val="none" w:sz="0" w:space="0" w:color="auto"/>
            <w:left w:val="none" w:sz="0" w:space="0" w:color="auto"/>
            <w:bottom w:val="none" w:sz="0" w:space="0" w:color="auto"/>
            <w:right w:val="none" w:sz="0" w:space="0" w:color="auto"/>
          </w:divBdr>
          <w:divsChild>
            <w:div w:id="162554797">
              <w:marLeft w:val="0"/>
              <w:marRight w:val="0"/>
              <w:marTop w:val="0"/>
              <w:marBottom w:val="0"/>
              <w:divBdr>
                <w:top w:val="none" w:sz="0" w:space="0" w:color="auto"/>
                <w:left w:val="none" w:sz="0" w:space="0" w:color="auto"/>
                <w:bottom w:val="none" w:sz="0" w:space="0" w:color="auto"/>
                <w:right w:val="none" w:sz="0" w:space="0" w:color="auto"/>
              </w:divBdr>
              <w:divsChild>
                <w:div w:id="1006443799">
                  <w:marLeft w:val="0"/>
                  <w:marRight w:val="0"/>
                  <w:marTop w:val="0"/>
                  <w:marBottom w:val="0"/>
                  <w:divBdr>
                    <w:top w:val="none" w:sz="0" w:space="0" w:color="auto"/>
                    <w:left w:val="none" w:sz="0" w:space="0" w:color="auto"/>
                    <w:bottom w:val="none" w:sz="0" w:space="0" w:color="auto"/>
                    <w:right w:val="none" w:sz="0" w:space="0" w:color="auto"/>
                  </w:divBdr>
                  <w:divsChild>
                    <w:div w:id="1004089843">
                      <w:marLeft w:val="0"/>
                      <w:marRight w:val="0"/>
                      <w:marTop w:val="0"/>
                      <w:marBottom w:val="0"/>
                      <w:divBdr>
                        <w:top w:val="none" w:sz="0" w:space="0" w:color="auto"/>
                        <w:left w:val="none" w:sz="0" w:space="0" w:color="auto"/>
                        <w:bottom w:val="none" w:sz="0" w:space="0" w:color="auto"/>
                        <w:right w:val="none" w:sz="0" w:space="0" w:color="auto"/>
                      </w:divBdr>
                    </w:div>
                    <w:div w:id="145714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420946">
          <w:marLeft w:val="0"/>
          <w:marRight w:val="0"/>
          <w:marTop w:val="0"/>
          <w:marBottom w:val="0"/>
          <w:divBdr>
            <w:top w:val="none" w:sz="0" w:space="0" w:color="auto"/>
            <w:left w:val="none" w:sz="0" w:space="0" w:color="auto"/>
            <w:bottom w:val="none" w:sz="0" w:space="0" w:color="auto"/>
            <w:right w:val="none" w:sz="0" w:space="0" w:color="auto"/>
          </w:divBdr>
          <w:divsChild>
            <w:div w:id="856307674">
              <w:marLeft w:val="0"/>
              <w:marRight w:val="0"/>
              <w:marTop w:val="0"/>
              <w:marBottom w:val="0"/>
              <w:divBdr>
                <w:top w:val="none" w:sz="0" w:space="0" w:color="auto"/>
                <w:left w:val="none" w:sz="0" w:space="0" w:color="auto"/>
                <w:bottom w:val="none" w:sz="0" w:space="0" w:color="auto"/>
                <w:right w:val="none" w:sz="0" w:space="0" w:color="auto"/>
              </w:divBdr>
              <w:divsChild>
                <w:div w:id="594678053">
                  <w:marLeft w:val="0"/>
                  <w:marRight w:val="0"/>
                  <w:marTop w:val="0"/>
                  <w:marBottom w:val="0"/>
                  <w:divBdr>
                    <w:top w:val="none" w:sz="0" w:space="0" w:color="auto"/>
                    <w:left w:val="none" w:sz="0" w:space="0" w:color="auto"/>
                    <w:bottom w:val="none" w:sz="0" w:space="0" w:color="auto"/>
                    <w:right w:val="none" w:sz="0" w:space="0" w:color="auto"/>
                  </w:divBdr>
                  <w:divsChild>
                    <w:div w:id="292373579">
                      <w:marLeft w:val="0"/>
                      <w:marRight w:val="0"/>
                      <w:marTop w:val="0"/>
                      <w:marBottom w:val="0"/>
                      <w:divBdr>
                        <w:top w:val="none" w:sz="0" w:space="0" w:color="auto"/>
                        <w:left w:val="none" w:sz="0" w:space="0" w:color="auto"/>
                        <w:bottom w:val="none" w:sz="0" w:space="0" w:color="auto"/>
                        <w:right w:val="none" w:sz="0" w:space="0" w:color="auto"/>
                      </w:divBdr>
                    </w:div>
                    <w:div w:id="208837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888813">
          <w:marLeft w:val="0"/>
          <w:marRight w:val="0"/>
          <w:marTop w:val="0"/>
          <w:marBottom w:val="0"/>
          <w:divBdr>
            <w:top w:val="none" w:sz="0" w:space="0" w:color="auto"/>
            <w:left w:val="none" w:sz="0" w:space="0" w:color="auto"/>
            <w:bottom w:val="none" w:sz="0" w:space="0" w:color="auto"/>
            <w:right w:val="none" w:sz="0" w:space="0" w:color="auto"/>
          </w:divBdr>
          <w:divsChild>
            <w:div w:id="503857923">
              <w:marLeft w:val="0"/>
              <w:marRight w:val="0"/>
              <w:marTop w:val="0"/>
              <w:marBottom w:val="0"/>
              <w:divBdr>
                <w:top w:val="none" w:sz="0" w:space="0" w:color="auto"/>
                <w:left w:val="none" w:sz="0" w:space="0" w:color="auto"/>
                <w:bottom w:val="none" w:sz="0" w:space="0" w:color="auto"/>
                <w:right w:val="none" w:sz="0" w:space="0" w:color="auto"/>
              </w:divBdr>
              <w:divsChild>
                <w:div w:id="443965064">
                  <w:marLeft w:val="0"/>
                  <w:marRight w:val="0"/>
                  <w:marTop w:val="0"/>
                  <w:marBottom w:val="0"/>
                  <w:divBdr>
                    <w:top w:val="none" w:sz="0" w:space="0" w:color="auto"/>
                    <w:left w:val="none" w:sz="0" w:space="0" w:color="auto"/>
                    <w:bottom w:val="none" w:sz="0" w:space="0" w:color="auto"/>
                    <w:right w:val="none" w:sz="0" w:space="0" w:color="auto"/>
                  </w:divBdr>
                  <w:divsChild>
                    <w:div w:id="1763257061">
                      <w:marLeft w:val="0"/>
                      <w:marRight w:val="0"/>
                      <w:marTop w:val="0"/>
                      <w:marBottom w:val="0"/>
                      <w:divBdr>
                        <w:top w:val="none" w:sz="0" w:space="0" w:color="auto"/>
                        <w:left w:val="none" w:sz="0" w:space="0" w:color="auto"/>
                        <w:bottom w:val="none" w:sz="0" w:space="0" w:color="auto"/>
                        <w:right w:val="none" w:sz="0" w:space="0" w:color="auto"/>
                      </w:divBdr>
                    </w:div>
                    <w:div w:id="41185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994149">
              <w:marLeft w:val="0"/>
              <w:marRight w:val="0"/>
              <w:marTop w:val="0"/>
              <w:marBottom w:val="0"/>
              <w:divBdr>
                <w:top w:val="none" w:sz="0" w:space="0" w:color="auto"/>
                <w:left w:val="none" w:sz="0" w:space="0" w:color="auto"/>
                <w:bottom w:val="none" w:sz="0" w:space="0" w:color="auto"/>
                <w:right w:val="none" w:sz="0" w:space="0" w:color="auto"/>
              </w:divBdr>
              <w:divsChild>
                <w:div w:id="1706589719">
                  <w:marLeft w:val="0"/>
                  <w:marRight w:val="0"/>
                  <w:marTop w:val="0"/>
                  <w:marBottom w:val="0"/>
                  <w:divBdr>
                    <w:top w:val="none" w:sz="0" w:space="0" w:color="auto"/>
                    <w:left w:val="none" w:sz="0" w:space="0" w:color="auto"/>
                    <w:bottom w:val="none" w:sz="0" w:space="0" w:color="auto"/>
                    <w:right w:val="none" w:sz="0" w:space="0" w:color="auto"/>
                  </w:divBdr>
                  <w:divsChild>
                    <w:div w:id="1056392760">
                      <w:marLeft w:val="0"/>
                      <w:marRight w:val="0"/>
                      <w:marTop w:val="0"/>
                      <w:marBottom w:val="0"/>
                      <w:divBdr>
                        <w:top w:val="none" w:sz="0" w:space="0" w:color="auto"/>
                        <w:left w:val="none" w:sz="0" w:space="0" w:color="auto"/>
                        <w:bottom w:val="none" w:sz="0" w:space="0" w:color="auto"/>
                        <w:right w:val="none" w:sz="0" w:space="0" w:color="auto"/>
                      </w:divBdr>
                      <w:divsChild>
                        <w:div w:id="1850100610">
                          <w:marLeft w:val="0"/>
                          <w:marRight w:val="0"/>
                          <w:marTop w:val="0"/>
                          <w:marBottom w:val="0"/>
                          <w:divBdr>
                            <w:top w:val="none" w:sz="0" w:space="0" w:color="auto"/>
                            <w:left w:val="none" w:sz="0" w:space="0" w:color="auto"/>
                            <w:bottom w:val="none" w:sz="0" w:space="0" w:color="auto"/>
                            <w:right w:val="none" w:sz="0" w:space="0" w:color="auto"/>
                          </w:divBdr>
                        </w:div>
                        <w:div w:id="142430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056687">
              <w:marLeft w:val="0"/>
              <w:marRight w:val="0"/>
              <w:marTop w:val="0"/>
              <w:marBottom w:val="0"/>
              <w:divBdr>
                <w:top w:val="none" w:sz="0" w:space="0" w:color="auto"/>
                <w:left w:val="none" w:sz="0" w:space="0" w:color="auto"/>
                <w:bottom w:val="none" w:sz="0" w:space="0" w:color="auto"/>
                <w:right w:val="none" w:sz="0" w:space="0" w:color="auto"/>
              </w:divBdr>
              <w:divsChild>
                <w:div w:id="336658537">
                  <w:marLeft w:val="0"/>
                  <w:marRight w:val="0"/>
                  <w:marTop w:val="0"/>
                  <w:marBottom w:val="0"/>
                  <w:divBdr>
                    <w:top w:val="none" w:sz="0" w:space="0" w:color="auto"/>
                    <w:left w:val="none" w:sz="0" w:space="0" w:color="auto"/>
                    <w:bottom w:val="none" w:sz="0" w:space="0" w:color="auto"/>
                    <w:right w:val="none" w:sz="0" w:space="0" w:color="auto"/>
                  </w:divBdr>
                  <w:divsChild>
                    <w:div w:id="1350522213">
                      <w:marLeft w:val="0"/>
                      <w:marRight w:val="0"/>
                      <w:marTop w:val="0"/>
                      <w:marBottom w:val="0"/>
                      <w:divBdr>
                        <w:top w:val="none" w:sz="0" w:space="0" w:color="auto"/>
                        <w:left w:val="none" w:sz="0" w:space="0" w:color="auto"/>
                        <w:bottom w:val="none" w:sz="0" w:space="0" w:color="auto"/>
                        <w:right w:val="none" w:sz="0" w:space="0" w:color="auto"/>
                      </w:divBdr>
                      <w:divsChild>
                        <w:div w:id="540751501">
                          <w:marLeft w:val="0"/>
                          <w:marRight w:val="0"/>
                          <w:marTop w:val="0"/>
                          <w:marBottom w:val="0"/>
                          <w:divBdr>
                            <w:top w:val="none" w:sz="0" w:space="0" w:color="auto"/>
                            <w:left w:val="none" w:sz="0" w:space="0" w:color="auto"/>
                            <w:bottom w:val="none" w:sz="0" w:space="0" w:color="auto"/>
                            <w:right w:val="none" w:sz="0" w:space="0" w:color="auto"/>
                          </w:divBdr>
                        </w:div>
                        <w:div w:id="127482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303133">
              <w:marLeft w:val="0"/>
              <w:marRight w:val="0"/>
              <w:marTop w:val="0"/>
              <w:marBottom w:val="0"/>
              <w:divBdr>
                <w:top w:val="none" w:sz="0" w:space="0" w:color="auto"/>
                <w:left w:val="none" w:sz="0" w:space="0" w:color="auto"/>
                <w:bottom w:val="none" w:sz="0" w:space="0" w:color="auto"/>
                <w:right w:val="none" w:sz="0" w:space="0" w:color="auto"/>
              </w:divBdr>
              <w:divsChild>
                <w:div w:id="130289150">
                  <w:marLeft w:val="0"/>
                  <w:marRight w:val="0"/>
                  <w:marTop w:val="0"/>
                  <w:marBottom w:val="0"/>
                  <w:divBdr>
                    <w:top w:val="none" w:sz="0" w:space="0" w:color="auto"/>
                    <w:left w:val="none" w:sz="0" w:space="0" w:color="auto"/>
                    <w:bottom w:val="none" w:sz="0" w:space="0" w:color="auto"/>
                    <w:right w:val="none" w:sz="0" w:space="0" w:color="auto"/>
                  </w:divBdr>
                  <w:divsChild>
                    <w:div w:id="430735186">
                      <w:marLeft w:val="0"/>
                      <w:marRight w:val="0"/>
                      <w:marTop w:val="0"/>
                      <w:marBottom w:val="0"/>
                      <w:divBdr>
                        <w:top w:val="none" w:sz="0" w:space="0" w:color="auto"/>
                        <w:left w:val="none" w:sz="0" w:space="0" w:color="auto"/>
                        <w:bottom w:val="none" w:sz="0" w:space="0" w:color="auto"/>
                        <w:right w:val="none" w:sz="0" w:space="0" w:color="auto"/>
                      </w:divBdr>
                      <w:divsChild>
                        <w:div w:id="55708419">
                          <w:marLeft w:val="0"/>
                          <w:marRight w:val="0"/>
                          <w:marTop w:val="0"/>
                          <w:marBottom w:val="0"/>
                          <w:divBdr>
                            <w:top w:val="none" w:sz="0" w:space="0" w:color="auto"/>
                            <w:left w:val="none" w:sz="0" w:space="0" w:color="auto"/>
                            <w:bottom w:val="none" w:sz="0" w:space="0" w:color="auto"/>
                            <w:right w:val="none" w:sz="0" w:space="0" w:color="auto"/>
                          </w:divBdr>
                        </w:div>
                        <w:div w:id="191858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491367">
              <w:marLeft w:val="0"/>
              <w:marRight w:val="0"/>
              <w:marTop w:val="0"/>
              <w:marBottom w:val="0"/>
              <w:divBdr>
                <w:top w:val="none" w:sz="0" w:space="0" w:color="auto"/>
                <w:left w:val="none" w:sz="0" w:space="0" w:color="auto"/>
                <w:bottom w:val="none" w:sz="0" w:space="0" w:color="auto"/>
                <w:right w:val="none" w:sz="0" w:space="0" w:color="auto"/>
              </w:divBdr>
              <w:divsChild>
                <w:div w:id="156700183">
                  <w:marLeft w:val="0"/>
                  <w:marRight w:val="0"/>
                  <w:marTop w:val="0"/>
                  <w:marBottom w:val="0"/>
                  <w:divBdr>
                    <w:top w:val="none" w:sz="0" w:space="0" w:color="auto"/>
                    <w:left w:val="none" w:sz="0" w:space="0" w:color="auto"/>
                    <w:bottom w:val="none" w:sz="0" w:space="0" w:color="auto"/>
                    <w:right w:val="none" w:sz="0" w:space="0" w:color="auto"/>
                  </w:divBdr>
                  <w:divsChild>
                    <w:div w:id="1650399868">
                      <w:marLeft w:val="0"/>
                      <w:marRight w:val="0"/>
                      <w:marTop w:val="0"/>
                      <w:marBottom w:val="0"/>
                      <w:divBdr>
                        <w:top w:val="none" w:sz="0" w:space="0" w:color="auto"/>
                        <w:left w:val="none" w:sz="0" w:space="0" w:color="auto"/>
                        <w:bottom w:val="none" w:sz="0" w:space="0" w:color="auto"/>
                        <w:right w:val="none" w:sz="0" w:space="0" w:color="auto"/>
                      </w:divBdr>
                      <w:divsChild>
                        <w:div w:id="1500736579">
                          <w:marLeft w:val="0"/>
                          <w:marRight w:val="0"/>
                          <w:marTop w:val="0"/>
                          <w:marBottom w:val="0"/>
                          <w:divBdr>
                            <w:top w:val="none" w:sz="0" w:space="0" w:color="auto"/>
                            <w:left w:val="none" w:sz="0" w:space="0" w:color="auto"/>
                            <w:bottom w:val="none" w:sz="0" w:space="0" w:color="auto"/>
                            <w:right w:val="none" w:sz="0" w:space="0" w:color="auto"/>
                          </w:divBdr>
                        </w:div>
                        <w:div w:id="161732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553883">
              <w:marLeft w:val="0"/>
              <w:marRight w:val="0"/>
              <w:marTop w:val="0"/>
              <w:marBottom w:val="0"/>
              <w:divBdr>
                <w:top w:val="none" w:sz="0" w:space="0" w:color="auto"/>
                <w:left w:val="none" w:sz="0" w:space="0" w:color="auto"/>
                <w:bottom w:val="none" w:sz="0" w:space="0" w:color="auto"/>
                <w:right w:val="none" w:sz="0" w:space="0" w:color="auto"/>
              </w:divBdr>
              <w:divsChild>
                <w:div w:id="207181344">
                  <w:marLeft w:val="0"/>
                  <w:marRight w:val="0"/>
                  <w:marTop w:val="0"/>
                  <w:marBottom w:val="0"/>
                  <w:divBdr>
                    <w:top w:val="none" w:sz="0" w:space="0" w:color="auto"/>
                    <w:left w:val="none" w:sz="0" w:space="0" w:color="auto"/>
                    <w:bottom w:val="none" w:sz="0" w:space="0" w:color="auto"/>
                    <w:right w:val="none" w:sz="0" w:space="0" w:color="auto"/>
                  </w:divBdr>
                  <w:divsChild>
                    <w:div w:id="1413502749">
                      <w:marLeft w:val="0"/>
                      <w:marRight w:val="0"/>
                      <w:marTop w:val="0"/>
                      <w:marBottom w:val="0"/>
                      <w:divBdr>
                        <w:top w:val="none" w:sz="0" w:space="0" w:color="auto"/>
                        <w:left w:val="none" w:sz="0" w:space="0" w:color="auto"/>
                        <w:bottom w:val="none" w:sz="0" w:space="0" w:color="auto"/>
                        <w:right w:val="none" w:sz="0" w:space="0" w:color="auto"/>
                      </w:divBdr>
                      <w:divsChild>
                        <w:div w:id="1993941921">
                          <w:marLeft w:val="0"/>
                          <w:marRight w:val="0"/>
                          <w:marTop w:val="0"/>
                          <w:marBottom w:val="0"/>
                          <w:divBdr>
                            <w:top w:val="none" w:sz="0" w:space="0" w:color="auto"/>
                            <w:left w:val="none" w:sz="0" w:space="0" w:color="auto"/>
                            <w:bottom w:val="none" w:sz="0" w:space="0" w:color="auto"/>
                            <w:right w:val="none" w:sz="0" w:space="0" w:color="auto"/>
                          </w:divBdr>
                        </w:div>
                        <w:div w:id="1719931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79751231">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4755861">
      <w:bodyDiv w:val="1"/>
      <w:marLeft w:val="0"/>
      <w:marRight w:val="0"/>
      <w:marTop w:val="0"/>
      <w:marBottom w:val="0"/>
      <w:divBdr>
        <w:top w:val="none" w:sz="0" w:space="0" w:color="auto"/>
        <w:left w:val="none" w:sz="0" w:space="0" w:color="auto"/>
        <w:bottom w:val="none" w:sz="0" w:space="0" w:color="auto"/>
        <w:right w:val="none" w:sz="0" w:space="0" w:color="auto"/>
      </w:divBdr>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101867">
      <w:bodyDiv w:val="1"/>
      <w:marLeft w:val="0"/>
      <w:marRight w:val="0"/>
      <w:marTop w:val="0"/>
      <w:marBottom w:val="0"/>
      <w:divBdr>
        <w:top w:val="none" w:sz="0" w:space="0" w:color="auto"/>
        <w:left w:val="none" w:sz="0" w:space="0" w:color="auto"/>
        <w:bottom w:val="none" w:sz="0" w:space="0" w:color="auto"/>
        <w:right w:val="none" w:sz="0" w:space="0" w:color="auto"/>
      </w:divBdr>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304852">
      <w:bodyDiv w:val="1"/>
      <w:marLeft w:val="0"/>
      <w:marRight w:val="0"/>
      <w:marTop w:val="0"/>
      <w:marBottom w:val="0"/>
      <w:divBdr>
        <w:top w:val="none" w:sz="0" w:space="0" w:color="auto"/>
        <w:left w:val="none" w:sz="0" w:space="0" w:color="auto"/>
        <w:bottom w:val="none" w:sz="0" w:space="0" w:color="auto"/>
        <w:right w:val="none" w:sz="0" w:space="0" w:color="auto"/>
      </w:divBdr>
      <w:divsChild>
        <w:div w:id="177277446">
          <w:marLeft w:val="0"/>
          <w:marRight w:val="0"/>
          <w:marTop w:val="0"/>
          <w:marBottom w:val="0"/>
          <w:divBdr>
            <w:top w:val="none" w:sz="0" w:space="0" w:color="auto"/>
            <w:left w:val="none" w:sz="0" w:space="0" w:color="auto"/>
            <w:bottom w:val="none" w:sz="0" w:space="0" w:color="auto"/>
            <w:right w:val="none" w:sz="0" w:space="0" w:color="auto"/>
          </w:divBdr>
        </w:div>
        <w:div w:id="1093552016">
          <w:marLeft w:val="-75"/>
          <w:marRight w:val="-75"/>
          <w:marTop w:val="0"/>
          <w:marBottom w:val="0"/>
          <w:divBdr>
            <w:top w:val="none" w:sz="0" w:space="0" w:color="auto"/>
            <w:left w:val="none" w:sz="0" w:space="0" w:color="auto"/>
            <w:bottom w:val="none" w:sz="0" w:space="0" w:color="auto"/>
            <w:right w:val="none" w:sz="0" w:space="0" w:color="auto"/>
          </w:divBdr>
          <w:divsChild>
            <w:div w:id="266231319">
              <w:marLeft w:val="0"/>
              <w:marRight w:val="0"/>
              <w:marTop w:val="0"/>
              <w:marBottom w:val="0"/>
              <w:divBdr>
                <w:top w:val="none" w:sz="0" w:space="0" w:color="auto"/>
                <w:left w:val="none" w:sz="0" w:space="0" w:color="auto"/>
                <w:bottom w:val="none" w:sz="0" w:space="0" w:color="auto"/>
                <w:right w:val="none" w:sz="0" w:space="0" w:color="auto"/>
              </w:divBdr>
            </w:div>
          </w:divsChild>
        </w:div>
        <w:div w:id="675108696">
          <w:marLeft w:val="-75"/>
          <w:marRight w:val="-75"/>
          <w:marTop w:val="0"/>
          <w:marBottom w:val="0"/>
          <w:divBdr>
            <w:top w:val="none" w:sz="0" w:space="0" w:color="auto"/>
            <w:left w:val="none" w:sz="0" w:space="0" w:color="auto"/>
            <w:bottom w:val="none" w:sz="0" w:space="0" w:color="auto"/>
            <w:right w:val="none" w:sz="0" w:space="0" w:color="auto"/>
          </w:divBdr>
          <w:divsChild>
            <w:div w:id="2102873068">
              <w:marLeft w:val="0"/>
              <w:marRight w:val="0"/>
              <w:marTop w:val="0"/>
              <w:marBottom w:val="0"/>
              <w:divBdr>
                <w:top w:val="none" w:sz="0" w:space="0" w:color="auto"/>
                <w:left w:val="none" w:sz="0" w:space="0" w:color="auto"/>
                <w:bottom w:val="none" w:sz="0" w:space="0" w:color="auto"/>
                <w:right w:val="none" w:sz="0" w:space="0" w:color="auto"/>
              </w:divBdr>
            </w:div>
            <w:div w:id="680470121">
              <w:marLeft w:val="0"/>
              <w:marRight w:val="0"/>
              <w:marTop w:val="0"/>
              <w:marBottom w:val="0"/>
              <w:divBdr>
                <w:top w:val="none" w:sz="0" w:space="0" w:color="auto"/>
                <w:left w:val="none" w:sz="0" w:space="0" w:color="auto"/>
                <w:bottom w:val="none" w:sz="0" w:space="0" w:color="auto"/>
                <w:right w:val="none" w:sz="0" w:space="0" w:color="auto"/>
              </w:divBdr>
            </w:div>
          </w:divsChild>
        </w:div>
        <w:div w:id="1939214178">
          <w:marLeft w:val="-75"/>
          <w:marRight w:val="-75"/>
          <w:marTop w:val="0"/>
          <w:marBottom w:val="0"/>
          <w:divBdr>
            <w:top w:val="none" w:sz="0" w:space="0" w:color="auto"/>
            <w:left w:val="none" w:sz="0" w:space="0" w:color="auto"/>
            <w:bottom w:val="none" w:sz="0" w:space="0" w:color="auto"/>
            <w:right w:val="none" w:sz="0" w:space="0" w:color="auto"/>
          </w:divBdr>
          <w:divsChild>
            <w:div w:id="2089107490">
              <w:marLeft w:val="0"/>
              <w:marRight w:val="0"/>
              <w:marTop w:val="0"/>
              <w:marBottom w:val="0"/>
              <w:divBdr>
                <w:top w:val="none" w:sz="0" w:space="0" w:color="auto"/>
                <w:left w:val="none" w:sz="0" w:space="0" w:color="auto"/>
                <w:bottom w:val="none" w:sz="0" w:space="0" w:color="auto"/>
                <w:right w:val="none" w:sz="0" w:space="0" w:color="auto"/>
              </w:divBdr>
            </w:div>
            <w:div w:id="1907641429">
              <w:marLeft w:val="0"/>
              <w:marRight w:val="0"/>
              <w:marTop w:val="0"/>
              <w:marBottom w:val="0"/>
              <w:divBdr>
                <w:top w:val="none" w:sz="0" w:space="0" w:color="auto"/>
                <w:left w:val="none" w:sz="0" w:space="0" w:color="auto"/>
                <w:bottom w:val="none" w:sz="0" w:space="0" w:color="auto"/>
                <w:right w:val="none" w:sz="0" w:space="0" w:color="auto"/>
              </w:divBdr>
            </w:div>
          </w:divsChild>
        </w:div>
        <w:div w:id="446320255">
          <w:marLeft w:val="-75"/>
          <w:marRight w:val="-75"/>
          <w:marTop w:val="0"/>
          <w:marBottom w:val="0"/>
          <w:divBdr>
            <w:top w:val="none" w:sz="0" w:space="0" w:color="auto"/>
            <w:left w:val="none" w:sz="0" w:space="0" w:color="auto"/>
            <w:bottom w:val="none" w:sz="0" w:space="0" w:color="auto"/>
            <w:right w:val="none" w:sz="0" w:space="0" w:color="auto"/>
          </w:divBdr>
          <w:divsChild>
            <w:div w:id="527988500">
              <w:marLeft w:val="0"/>
              <w:marRight w:val="0"/>
              <w:marTop w:val="0"/>
              <w:marBottom w:val="0"/>
              <w:divBdr>
                <w:top w:val="none" w:sz="0" w:space="0" w:color="auto"/>
                <w:left w:val="none" w:sz="0" w:space="0" w:color="auto"/>
                <w:bottom w:val="none" w:sz="0" w:space="0" w:color="auto"/>
                <w:right w:val="none" w:sz="0" w:space="0" w:color="auto"/>
              </w:divBdr>
            </w:div>
            <w:div w:id="1788084421">
              <w:marLeft w:val="0"/>
              <w:marRight w:val="0"/>
              <w:marTop w:val="0"/>
              <w:marBottom w:val="0"/>
              <w:divBdr>
                <w:top w:val="none" w:sz="0" w:space="0" w:color="auto"/>
                <w:left w:val="none" w:sz="0" w:space="0" w:color="auto"/>
                <w:bottom w:val="none" w:sz="0" w:space="0" w:color="auto"/>
                <w:right w:val="none" w:sz="0" w:space="0" w:color="auto"/>
              </w:divBdr>
            </w:div>
          </w:divsChild>
        </w:div>
        <w:div w:id="647592443">
          <w:marLeft w:val="-75"/>
          <w:marRight w:val="-75"/>
          <w:marTop w:val="0"/>
          <w:marBottom w:val="0"/>
          <w:divBdr>
            <w:top w:val="none" w:sz="0" w:space="0" w:color="auto"/>
            <w:left w:val="none" w:sz="0" w:space="0" w:color="auto"/>
            <w:bottom w:val="none" w:sz="0" w:space="0" w:color="auto"/>
            <w:right w:val="none" w:sz="0" w:space="0" w:color="auto"/>
          </w:divBdr>
          <w:divsChild>
            <w:div w:id="2016111131">
              <w:marLeft w:val="0"/>
              <w:marRight w:val="0"/>
              <w:marTop w:val="0"/>
              <w:marBottom w:val="0"/>
              <w:divBdr>
                <w:top w:val="none" w:sz="0" w:space="0" w:color="auto"/>
                <w:left w:val="none" w:sz="0" w:space="0" w:color="auto"/>
                <w:bottom w:val="none" w:sz="0" w:space="0" w:color="auto"/>
                <w:right w:val="none" w:sz="0" w:space="0" w:color="auto"/>
              </w:divBdr>
            </w:div>
            <w:div w:id="950016937">
              <w:marLeft w:val="0"/>
              <w:marRight w:val="0"/>
              <w:marTop w:val="0"/>
              <w:marBottom w:val="0"/>
              <w:divBdr>
                <w:top w:val="none" w:sz="0" w:space="0" w:color="auto"/>
                <w:left w:val="none" w:sz="0" w:space="0" w:color="auto"/>
                <w:bottom w:val="none" w:sz="0" w:space="0" w:color="auto"/>
                <w:right w:val="none" w:sz="0" w:space="0" w:color="auto"/>
              </w:divBdr>
            </w:div>
          </w:divsChild>
        </w:div>
        <w:div w:id="203105538">
          <w:marLeft w:val="-75"/>
          <w:marRight w:val="-75"/>
          <w:marTop w:val="0"/>
          <w:marBottom w:val="0"/>
          <w:divBdr>
            <w:top w:val="none" w:sz="0" w:space="0" w:color="auto"/>
            <w:left w:val="none" w:sz="0" w:space="0" w:color="auto"/>
            <w:bottom w:val="none" w:sz="0" w:space="0" w:color="auto"/>
            <w:right w:val="none" w:sz="0" w:space="0" w:color="auto"/>
          </w:divBdr>
          <w:divsChild>
            <w:div w:id="835539072">
              <w:marLeft w:val="0"/>
              <w:marRight w:val="0"/>
              <w:marTop w:val="0"/>
              <w:marBottom w:val="0"/>
              <w:divBdr>
                <w:top w:val="none" w:sz="0" w:space="0" w:color="auto"/>
                <w:left w:val="none" w:sz="0" w:space="0" w:color="auto"/>
                <w:bottom w:val="none" w:sz="0" w:space="0" w:color="auto"/>
                <w:right w:val="none" w:sz="0" w:space="0" w:color="auto"/>
              </w:divBdr>
            </w:div>
            <w:div w:id="1673606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4360299">
      <w:bodyDiv w:val="1"/>
      <w:marLeft w:val="0"/>
      <w:marRight w:val="0"/>
      <w:marTop w:val="0"/>
      <w:marBottom w:val="0"/>
      <w:divBdr>
        <w:top w:val="none" w:sz="0" w:space="0" w:color="auto"/>
        <w:left w:val="none" w:sz="0" w:space="0" w:color="auto"/>
        <w:bottom w:val="none" w:sz="0" w:space="0" w:color="auto"/>
        <w:right w:val="none" w:sz="0" w:space="0" w:color="auto"/>
      </w:divBdr>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122064">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254047">
      <w:bodyDiv w:val="1"/>
      <w:marLeft w:val="0"/>
      <w:marRight w:val="0"/>
      <w:marTop w:val="0"/>
      <w:marBottom w:val="0"/>
      <w:divBdr>
        <w:top w:val="none" w:sz="0" w:space="0" w:color="auto"/>
        <w:left w:val="none" w:sz="0" w:space="0" w:color="auto"/>
        <w:bottom w:val="none" w:sz="0" w:space="0" w:color="auto"/>
        <w:right w:val="none" w:sz="0" w:space="0" w:color="auto"/>
      </w:divBdr>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343813">
      <w:bodyDiv w:val="1"/>
      <w:marLeft w:val="0"/>
      <w:marRight w:val="0"/>
      <w:marTop w:val="0"/>
      <w:marBottom w:val="0"/>
      <w:divBdr>
        <w:top w:val="none" w:sz="0" w:space="0" w:color="auto"/>
        <w:left w:val="none" w:sz="0" w:space="0" w:color="auto"/>
        <w:bottom w:val="none" w:sz="0" w:space="0" w:color="auto"/>
        <w:right w:val="none" w:sz="0" w:space="0" w:color="auto"/>
      </w:divBdr>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578901">
      <w:bodyDiv w:val="1"/>
      <w:marLeft w:val="0"/>
      <w:marRight w:val="0"/>
      <w:marTop w:val="0"/>
      <w:marBottom w:val="0"/>
      <w:divBdr>
        <w:top w:val="none" w:sz="0" w:space="0" w:color="auto"/>
        <w:left w:val="none" w:sz="0" w:space="0" w:color="auto"/>
        <w:bottom w:val="none" w:sz="0" w:space="0" w:color="auto"/>
        <w:right w:val="none" w:sz="0" w:space="0" w:color="auto"/>
      </w:divBdr>
    </w:div>
    <w:div w:id="1354843179">
      <w:bodyDiv w:val="1"/>
      <w:marLeft w:val="0"/>
      <w:marRight w:val="0"/>
      <w:marTop w:val="0"/>
      <w:marBottom w:val="0"/>
      <w:divBdr>
        <w:top w:val="none" w:sz="0" w:space="0" w:color="auto"/>
        <w:left w:val="none" w:sz="0" w:space="0" w:color="auto"/>
        <w:bottom w:val="none" w:sz="0" w:space="0" w:color="auto"/>
        <w:right w:val="none" w:sz="0" w:space="0" w:color="auto"/>
      </w:divBdr>
      <w:divsChild>
        <w:div w:id="898633411">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2317545">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5792090">
      <w:bodyDiv w:val="1"/>
      <w:marLeft w:val="0"/>
      <w:marRight w:val="0"/>
      <w:marTop w:val="0"/>
      <w:marBottom w:val="0"/>
      <w:divBdr>
        <w:top w:val="none" w:sz="0" w:space="0" w:color="auto"/>
        <w:left w:val="none" w:sz="0" w:space="0" w:color="auto"/>
        <w:bottom w:val="none" w:sz="0" w:space="0" w:color="auto"/>
        <w:right w:val="none" w:sz="0" w:space="0" w:color="auto"/>
      </w:divBdr>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91519105">
              <w:marLeft w:val="0"/>
              <w:marRight w:val="0"/>
              <w:marTop w:val="0"/>
              <w:marBottom w:val="0"/>
              <w:divBdr>
                <w:top w:val="none" w:sz="0" w:space="0" w:color="auto"/>
                <w:left w:val="none" w:sz="0" w:space="0" w:color="auto"/>
                <w:bottom w:val="none" w:sz="0" w:space="0" w:color="auto"/>
                <w:right w:val="none" w:sz="0" w:space="0" w:color="auto"/>
              </w:divBdr>
            </w:div>
            <w:div w:id="265356572">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5734717">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2753059">
      <w:bodyDiv w:val="1"/>
      <w:marLeft w:val="0"/>
      <w:marRight w:val="0"/>
      <w:marTop w:val="0"/>
      <w:marBottom w:val="0"/>
      <w:divBdr>
        <w:top w:val="none" w:sz="0" w:space="0" w:color="auto"/>
        <w:left w:val="none" w:sz="0" w:space="0" w:color="auto"/>
        <w:bottom w:val="none" w:sz="0" w:space="0" w:color="auto"/>
        <w:right w:val="none" w:sz="0" w:space="0" w:color="auto"/>
      </w:divBdr>
      <w:divsChild>
        <w:div w:id="786192469">
          <w:marLeft w:val="0"/>
          <w:marRight w:val="0"/>
          <w:marTop w:val="0"/>
          <w:marBottom w:val="450"/>
          <w:divBdr>
            <w:top w:val="none" w:sz="0" w:space="0" w:color="auto"/>
            <w:left w:val="none" w:sz="0" w:space="0" w:color="auto"/>
            <w:bottom w:val="none" w:sz="0" w:space="0" w:color="auto"/>
            <w:right w:val="none" w:sz="0" w:space="0" w:color="auto"/>
          </w:divBdr>
        </w:div>
      </w:divsChild>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039387">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135302">
      <w:bodyDiv w:val="1"/>
      <w:marLeft w:val="0"/>
      <w:marRight w:val="0"/>
      <w:marTop w:val="0"/>
      <w:marBottom w:val="0"/>
      <w:divBdr>
        <w:top w:val="none" w:sz="0" w:space="0" w:color="auto"/>
        <w:left w:val="none" w:sz="0" w:space="0" w:color="auto"/>
        <w:bottom w:val="none" w:sz="0" w:space="0" w:color="auto"/>
        <w:right w:val="none" w:sz="0" w:space="0" w:color="auto"/>
      </w:divBdr>
      <w:divsChild>
        <w:div w:id="536894166">
          <w:marLeft w:val="0"/>
          <w:marRight w:val="0"/>
          <w:marTop w:val="0"/>
          <w:marBottom w:val="300"/>
          <w:divBdr>
            <w:top w:val="none" w:sz="0" w:space="0" w:color="auto"/>
            <w:left w:val="none" w:sz="0" w:space="0" w:color="auto"/>
            <w:bottom w:val="none" w:sz="0" w:space="0" w:color="auto"/>
            <w:right w:val="none" w:sz="0" w:space="0" w:color="auto"/>
          </w:divBdr>
        </w:div>
        <w:div w:id="1822692229">
          <w:marLeft w:val="0"/>
          <w:marRight w:val="0"/>
          <w:marTop w:val="0"/>
          <w:marBottom w:val="300"/>
          <w:divBdr>
            <w:top w:val="none" w:sz="0" w:space="0" w:color="auto"/>
            <w:left w:val="none" w:sz="0" w:space="0" w:color="auto"/>
            <w:bottom w:val="none" w:sz="0" w:space="0" w:color="auto"/>
            <w:right w:val="none" w:sz="0" w:space="0" w:color="auto"/>
          </w:divBdr>
        </w:div>
      </w:divsChild>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5562996">
      <w:bodyDiv w:val="1"/>
      <w:marLeft w:val="0"/>
      <w:marRight w:val="0"/>
      <w:marTop w:val="0"/>
      <w:marBottom w:val="0"/>
      <w:divBdr>
        <w:top w:val="none" w:sz="0" w:space="0" w:color="auto"/>
        <w:left w:val="none" w:sz="0" w:space="0" w:color="auto"/>
        <w:bottom w:val="none" w:sz="0" w:space="0" w:color="auto"/>
        <w:right w:val="none" w:sz="0" w:space="0" w:color="auto"/>
      </w:divBdr>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07609377">
      <w:bodyDiv w:val="1"/>
      <w:marLeft w:val="0"/>
      <w:marRight w:val="0"/>
      <w:marTop w:val="0"/>
      <w:marBottom w:val="0"/>
      <w:divBdr>
        <w:top w:val="none" w:sz="0" w:space="0" w:color="auto"/>
        <w:left w:val="none" w:sz="0" w:space="0" w:color="auto"/>
        <w:bottom w:val="none" w:sz="0" w:space="0" w:color="auto"/>
        <w:right w:val="none" w:sz="0" w:space="0" w:color="auto"/>
      </w:divBdr>
    </w:div>
    <w:div w:id="1409303365">
      <w:bodyDiv w:val="1"/>
      <w:marLeft w:val="0"/>
      <w:marRight w:val="0"/>
      <w:marTop w:val="0"/>
      <w:marBottom w:val="0"/>
      <w:divBdr>
        <w:top w:val="none" w:sz="0" w:space="0" w:color="auto"/>
        <w:left w:val="none" w:sz="0" w:space="0" w:color="auto"/>
        <w:bottom w:val="none" w:sz="0" w:space="0" w:color="auto"/>
        <w:right w:val="none" w:sz="0" w:space="0" w:color="auto"/>
      </w:divBdr>
      <w:divsChild>
        <w:div w:id="725762429">
          <w:marLeft w:val="0"/>
          <w:marRight w:val="0"/>
          <w:marTop w:val="0"/>
          <w:marBottom w:val="225"/>
          <w:divBdr>
            <w:top w:val="none" w:sz="0" w:space="0" w:color="auto"/>
            <w:left w:val="none" w:sz="0" w:space="0" w:color="auto"/>
            <w:bottom w:val="none" w:sz="0" w:space="0" w:color="auto"/>
            <w:right w:val="none" w:sz="0" w:space="0" w:color="auto"/>
          </w:divBdr>
          <w:divsChild>
            <w:div w:id="1160924854">
              <w:marLeft w:val="0"/>
              <w:marRight w:val="0"/>
              <w:marTop w:val="0"/>
              <w:marBottom w:val="0"/>
              <w:divBdr>
                <w:top w:val="none" w:sz="0" w:space="0" w:color="auto"/>
                <w:left w:val="none" w:sz="0" w:space="0" w:color="auto"/>
                <w:bottom w:val="none" w:sz="0" w:space="0" w:color="auto"/>
                <w:right w:val="none" w:sz="0" w:space="0" w:color="auto"/>
              </w:divBdr>
            </w:div>
          </w:divsChild>
        </w:div>
        <w:div w:id="1404720182">
          <w:marLeft w:val="0"/>
          <w:marRight w:val="0"/>
          <w:marTop w:val="0"/>
          <w:marBottom w:val="225"/>
          <w:divBdr>
            <w:top w:val="none" w:sz="0" w:space="0" w:color="auto"/>
            <w:left w:val="none" w:sz="0" w:space="0" w:color="auto"/>
            <w:bottom w:val="none" w:sz="0" w:space="0" w:color="auto"/>
            <w:right w:val="none" w:sz="0" w:space="0" w:color="auto"/>
          </w:divBdr>
          <w:divsChild>
            <w:div w:id="1906260371">
              <w:marLeft w:val="0"/>
              <w:marRight w:val="0"/>
              <w:marTop w:val="0"/>
              <w:marBottom w:val="0"/>
              <w:divBdr>
                <w:top w:val="none" w:sz="0" w:space="0" w:color="auto"/>
                <w:left w:val="none" w:sz="0" w:space="0" w:color="auto"/>
                <w:bottom w:val="none" w:sz="0" w:space="0" w:color="auto"/>
                <w:right w:val="none" w:sz="0" w:space="0" w:color="auto"/>
              </w:divBdr>
            </w:div>
          </w:divsChild>
        </w:div>
        <w:div w:id="1212495995">
          <w:marLeft w:val="0"/>
          <w:marRight w:val="0"/>
          <w:marTop w:val="0"/>
          <w:marBottom w:val="225"/>
          <w:divBdr>
            <w:top w:val="none" w:sz="0" w:space="0" w:color="auto"/>
            <w:left w:val="none" w:sz="0" w:space="0" w:color="auto"/>
            <w:bottom w:val="none" w:sz="0" w:space="0" w:color="auto"/>
            <w:right w:val="none" w:sz="0" w:space="0" w:color="auto"/>
          </w:divBdr>
          <w:divsChild>
            <w:div w:id="71528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0809247">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610927">
      <w:bodyDiv w:val="1"/>
      <w:marLeft w:val="0"/>
      <w:marRight w:val="0"/>
      <w:marTop w:val="0"/>
      <w:marBottom w:val="0"/>
      <w:divBdr>
        <w:top w:val="none" w:sz="0" w:space="0" w:color="auto"/>
        <w:left w:val="none" w:sz="0" w:space="0" w:color="auto"/>
        <w:bottom w:val="none" w:sz="0" w:space="0" w:color="auto"/>
        <w:right w:val="none" w:sz="0" w:space="0" w:color="auto"/>
      </w:divBdr>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2529325">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351761">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631955">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6925477">
      <w:bodyDiv w:val="1"/>
      <w:marLeft w:val="0"/>
      <w:marRight w:val="0"/>
      <w:marTop w:val="0"/>
      <w:marBottom w:val="0"/>
      <w:divBdr>
        <w:top w:val="none" w:sz="0" w:space="0" w:color="auto"/>
        <w:left w:val="none" w:sz="0" w:space="0" w:color="auto"/>
        <w:bottom w:val="none" w:sz="0" w:space="0" w:color="auto"/>
        <w:right w:val="none" w:sz="0" w:space="0" w:color="auto"/>
      </w:divBdr>
    </w:div>
    <w:div w:id="1448040759">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439384">
      <w:bodyDiv w:val="1"/>
      <w:marLeft w:val="0"/>
      <w:marRight w:val="0"/>
      <w:marTop w:val="0"/>
      <w:marBottom w:val="0"/>
      <w:divBdr>
        <w:top w:val="none" w:sz="0" w:space="0" w:color="auto"/>
        <w:left w:val="none" w:sz="0" w:space="0" w:color="auto"/>
        <w:bottom w:val="none" w:sz="0" w:space="0" w:color="auto"/>
        <w:right w:val="none" w:sz="0" w:space="0" w:color="auto"/>
      </w:divBdr>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644242329">
          <w:marLeft w:val="0"/>
          <w:marRight w:val="0"/>
          <w:marTop w:val="0"/>
          <w:marBottom w:val="0"/>
          <w:divBdr>
            <w:top w:val="none" w:sz="0" w:space="0" w:color="auto"/>
            <w:left w:val="none" w:sz="0" w:space="0" w:color="auto"/>
            <w:bottom w:val="none" w:sz="0" w:space="0" w:color="auto"/>
            <w:right w:val="none" w:sz="0" w:space="0" w:color="auto"/>
          </w:divBdr>
        </w:div>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0515751">
      <w:bodyDiv w:val="1"/>
      <w:marLeft w:val="0"/>
      <w:marRight w:val="0"/>
      <w:marTop w:val="0"/>
      <w:marBottom w:val="0"/>
      <w:divBdr>
        <w:top w:val="none" w:sz="0" w:space="0" w:color="auto"/>
        <w:left w:val="none" w:sz="0" w:space="0" w:color="auto"/>
        <w:bottom w:val="none" w:sz="0" w:space="0" w:color="auto"/>
        <w:right w:val="none" w:sz="0" w:space="0" w:color="auto"/>
      </w:divBdr>
    </w:div>
    <w:div w:id="1490634113">
      <w:bodyDiv w:val="1"/>
      <w:marLeft w:val="0"/>
      <w:marRight w:val="0"/>
      <w:marTop w:val="0"/>
      <w:marBottom w:val="0"/>
      <w:divBdr>
        <w:top w:val="none" w:sz="0" w:space="0" w:color="auto"/>
        <w:left w:val="none" w:sz="0" w:space="0" w:color="auto"/>
        <w:bottom w:val="none" w:sz="0" w:space="0" w:color="auto"/>
        <w:right w:val="none" w:sz="0" w:space="0" w:color="auto"/>
      </w:divBdr>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485074">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505234">
      <w:bodyDiv w:val="1"/>
      <w:marLeft w:val="0"/>
      <w:marRight w:val="0"/>
      <w:marTop w:val="0"/>
      <w:marBottom w:val="0"/>
      <w:divBdr>
        <w:top w:val="none" w:sz="0" w:space="0" w:color="auto"/>
        <w:left w:val="none" w:sz="0" w:space="0" w:color="auto"/>
        <w:bottom w:val="none" w:sz="0" w:space="0" w:color="auto"/>
        <w:right w:val="none" w:sz="0" w:space="0" w:color="auto"/>
      </w:divBdr>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02781">
      <w:bodyDiv w:val="1"/>
      <w:marLeft w:val="0"/>
      <w:marRight w:val="0"/>
      <w:marTop w:val="0"/>
      <w:marBottom w:val="0"/>
      <w:divBdr>
        <w:top w:val="none" w:sz="0" w:space="0" w:color="auto"/>
        <w:left w:val="none" w:sz="0" w:space="0" w:color="auto"/>
        <w:bottom w:val="none" w:sz="0" w:space="0" w:color="auto"/>
        <w:right w:val="none" w:sz="0" w:space="0" w:color="auto"/>
      </w:divBdr>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3371671">
      <w:bodyDiv w:val="1"/>
      <w:marLeft w:val="0"/>
      <w:marRight w:val="0"/>
      <w:marTop w:val="0"/>
      <w:marBottom w:val="0"/>
      <w:divBdr>
        <w:top w:val="none" w:sz="0" w:space="0" w:color="auto"/>
        <w:left w:val="none" w:sz="0" w:space="0" w:color="auto"/>
        <w:bottom w:val="none" w:sz="0" w:space="0" w:color="auto"/>
        <w:right w:val="none" w:sz="0" w:space="0" w:color="auto"/>
      </w:divBdr>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695941">
      <w:bodyDiv w:val="1"/>
      <w:marLeft w:val="0"/>
      <w:marRight w:val="0"/>
      <w:marTop w:val="0"/>
      <w:marBottom w:val="0"/>
      <w:divBdr>
        <w:top w:val="none" w:sz="0" w:space="0" w:color="auto"/>
        <w:left w:val="none" w:sz="0" w:space="0" w:color="auto"/>
        <w:bottom w:val="none" w:sz="0" w:space="0" w:color="auto"/>
        <w:right w:val="none" w:sz="0" w:space="0" w:color="auto"/>
      </w:divBdr>
    </w:div>
    <w:div w:id="1519344324">
      <w:bodyDiv w:val="1"/>
      <w:marLeft w:val="0"/>
      <w:marRight w:val="0"/>
      <w:marTop w:val="0"/>
      <w:marBottom w:val="0"/>
      <w:divBdr>
        <w:top w:val="none" w:sz="0" w:space="0" w:color="auto"/>
        <w:left w:val="none" w:sz="0" w:space="0" w:color="auto"/>
        <w:bottom w:val="none" w:sz="0" w:space="0" w:color="auto"/>
        <w:right w:val="none" w:sz="0" w:space="0" w:color="auto"/>
      </w:divBdr>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2205982">
      <w:bodyDiv w:val="1"/>
      <w:marLeft w:val="0"/>
      <w:marRight w:val="0"/>
      <w:marTop w:val="0"/>
      <w:marBottom w:val="0"/>
      <w:divBdr>
        <w:top w:val="none" w:sz="0" w:space="0" w:color="auto"/>
        <w:left w:val="none" w:sz="0" w:space="0" w:color="auto"/>
        <w:bottom w:val="none" w:sz="0" w:space="0" w:color="auto"/>
        <w:right w:val="none" w:sz="0" w:space="0" w:color="auto"/>
      </w:divBdr>
      <w:divsChild>
        <w:div w:id="1563130981">
          <w:marLeft w:val="-225"/>
          <w:marRight w:val="-225"/>
          <w:marTop w:val="0"/>
          <w:marBottom w:val="0"/>
          <w:divBdr>
            <w:top w:val="none" w:sz="0" w:space="0" w:color="auto"/>
            <w:left w:val="none" w:sz="0" w:space="0" w:color="auto"/>
            <w:bottom w:val="none" w:sz="0" w:space="0" w:color="auto"/>
            <w:right w:val="none" w:sz="0" w:space="0" w:color="auto"/>
          </w:divBdr>
          <w:divsChild>
            <w:div w:id="123007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0534705">
      <w:bodyDiv w:val="1"/>
      <w:marLeft w:val="0"/>
      <w:marRight w:val="0"/>
      <w:marTop w:val="0"/>
      <w:marBottom w:val="0"/>
      <w:divBdr>
        <w:top w:val="none" w:sz="0" w:space="0" w:color="auto"/>
        <w:left w:val="none" w:sz="0" w:space="0" w:color="auto"/>
        <w:bottom w:val="none" w:sz="0" w:space="0" w:color="auto"/>
        <w:right w:val="none" w:sz="0" w:space="0" w:color="auto"/>
      </w:divBdr>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649240">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88606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8349790">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39732756">
      <w:bodyDiv w:val="1"/>
      <w:marLeft w:val="0"/>
      <w:marRight w:val="0"/>
      <w:marTop w:val="0"/>
      <w:marBottom w:val="0"/>
      <w:divBdr>
        <w:top w:val="none" w:sz="0" w:space="0" w:color="auto"/>
        <w:left w:val="none" w:sz="0" w:space="0" w:color="auto"/>
        <w:bottom w:val="none" w:sz="0" w:space="0" w:color="auto"/>
        <w:right w:val="none" w:sz="0" w:space="0" w:color="auto"/>
      </w:divBdr>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1549134">
      <w:bodyDiv w:val="1"/>
      <w:marLeft w:val="0"/>
      <w:marRight w:val="0"/>
      <w:marTop w:val="0"/>
      <w:marBottom w:val="0"/>
      <w:divBdr>
        <w:top w:val="none" w:sz="0" w:space="0" w:color="auto"/>
        <w:left w:val="none" w:sz="0" w:space="0" w:color="auto"/>
        <w:bottom w:val="none" w:sz="0" w:space="0" w:color="auto"/>
        <w:right w:val="none" w:sz="0" w:space="0" w:color="auto"/>
      </w:divBdr>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5652527">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0897261">
      <w:bodyDiv w:val="1"/>
      <w:marLeft w:val="0"/>
      <w:marRight w:val="0"/>
      <w:marTop w:val="0"/>
      <w:marBottom w:val="0"/>
      <w:divBdr>
        <w:top w:val="none" w:sz="0" w:space="0" w:color="auto"/>
        <w:left w:val="none" w:sz="0" w:space="0" w:color="auto"/>
        <w:bottom w:val="none" w:sz="0" w:space="0" w:color="auto"/>
        <w:right w:val="none" w:sz="0" w:space="0" w:color="auto"/>
      </w:divBdr>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115124">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13762">
      <w:bodyDiv w:val="1"/>
      <w:marLeft w:val="0"/>
      <w:marRight w:val="0"/>
      <w:marTop w:val="0"/>
      <w:marBottom w:val="0"/>
      <w:divBdr>
        <w:top w:val="none" w:sz="0" w:space="0" w:color="auto"/>
        <w:left w:val="none" w:sz="0" w:space="0" w:color="auto"/>
        <w:bottom w:val="none" w:sz="0" w:space="0" w:color="auto"/>
        <w:right w:val="none" w:sz="0" w:space="0" w:color="auto"/>
      </w:divBdr>
      <w:divsChild>
        <w:div w:id="1467969493">
          <w:marLeft w:val="-225"/>
          <w:marRight w:val="-225"/>
          <w:marTop w:val="0"/>
          <w:marBottom w:val="0"/>
          <w:divBdr>
            <w:top w:val="none" w:sz="0" w:space="0" w:color="auto"/>
            <w:left w:val="none" w:sz="0" w:space="0" w:color="auto"/>
            <w:bottom w:val="none" w:sz="0" w:space="0" w:color="auto"/>
            <w:right w:val="none" w:sz="0" w:space="0" w:color="auto"/>
          </w:divBdr>
          <w:divsChild>
            <w:div w:id="2108035319">
              <w:marLeft w:val="0"/>
              <w:marRight w:val="0"/>
              <w:marTop w:val="0"/>
              <w:marBottom w:val="0"/>
              <w:divBdr>
                <w:top w:val="none" w:sz="0" w:space="0" w:color="auto"/>
                <w:left w:val="none" w:sz="0" w:space="0" w:color="auto"/>
                <w:bottom w:val="none" w:sz="0" w:space="0" w:color="auto"/>
                <w:right w:val="none" w:sz="0" w:space="0" w:color="auto"/>
              </w:divBdr>
            </w:div>
          </w:divsChild>
        </w:div>
        <w:div w:id="1945334354">
          <w:marLeft w:val="0"/>
          <w:marRight w:val="0"/>
          <w:marTop w:val="0"/>
          <w:marBottom w:val="0"/>
          <w:divBdr>
            <w:top w:val="none" w:sz="0" w:space="0" w:color="auto"/>
            <w:left w:val="none" w:sz="0" w:space="0" w:color="auto"/>
            <w:bottom w:val="none" w:sz="0" w:space="0" w:color="auto"/>
            <w:right w:val="none" w:sz="0" w:space="0" w:color="auto"/>
          </w:divBdr>
          <w:divsChild>
            <w:div w:id="325981442">
              <w:marLeft w:val="0"/>
              <w:marRight w:val="0"/>
              <w:marTop w:val="0"/>
              <w:marBottom w:val="0"/>
              <w:divBdr>
                <w:top w:val="none" w:sz="0" w:space="0" w:color="auto"/>
                <w:left w:val="none" w:sz="0" w:space="0" w:color="auto"/>
                <w:bottom w:val="none" w:sz="0" w:space="0" w:color="auto"/>
                <w:right w:val="none" w:sz="0" w:space="0" w:color="auto"/>
              </w:divBdr>
              <w:divsChild>
                <w:div w:id="1401902794">
                  <w:marLeft w:val="-225"/>
                  <w:marRight w:val="-225"/>
                  <w:marTop w:val="0"/>
                  <w:marBottom w:val="0"/>
                  <w:divBdr>
                    <w:top w:val="none" w:sz="0" w:space="0" w:color="auto"/>
                    <w:left w:val="none" w:sz="0" w:space="0" w:color="auto"/>
                    <w:bottom w:val="none" w:sz="0" w:space="0" w:color="auto"/>
                    <w:right w:val="none" w:sz="0" w:space="0" w:color="auto"/>
                  </w:divBdr>
                  <w:divsChild>
                    <w:div w:id="1474374678">
                      <w:marLeft w:val="0"/>
                      <w:marRight w:val="0"/>
                      <w:marTop w:val="0"/>
                      <w:marBottom w:val="0"/>
                      <w:divBdr>
                        <w:top w:val="none" w:sz="0" w:space="0" w:color="auto"/>
                        <w:left w:val="none" w:sz="0" w:space="0" w:color="auto"/>
                        <w:bottom w:val="none" w:sz="0" w:space="0" w:color="auto"/>
                        <w:right w:val="none" w:sz="0" w:space="0" w:color="auto"/>
                      </w:divBdr>
                      <w:divsChild>
                        <w:div w:id="1836798951">
                          <w:marLeft w:val="0"/>
                          <w:marRight w:val="0"/>
                          <w:marTop w:val="0"/>
                          <w:marBottom w:val="0"/>
                          <w:divBdr>
                            <w:top w:val="none" w:sz="0" w:space="0" w:color="auto"/>
                            <w:left w:val="none" w:sz="0" w:space="0" w:color="auto"/>
                            <w:bottom w:val="none" w:sz="0" w:space="0" w:color="auto"/>
                            <w:right w:val="none" w:sz="0" w:space="0" w:color="auto"/>
                          </w:divBdr>
                          <w:divsChild>
                            <w:div w:id="90316718">
                              <w:marLeft w:val="0"/>
                              <w:marRight w:val="0"/>
                              <w:marTop w:val="0"/>
                              <w:marBottom w:val="0"/>
                              <w:divBdr>
                                <w:top w:val="none" w:sz="0" w:space="0" w:color="auto"/>
                                <w:left w:val="none" w:sz="0" w:space="0" w:color="auto"/>
                                <w:bottom w:val="none" w:sz="0" w:space="0" w:color="auto"/>
                                <w:right w:val="none" w:sz="0" w:space="0" w:color="auto"/>
                              </w:divBdr>
                              <w:divsChild>
                                <w:div w:id="152439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598709349">
      <w:bodyDiv w:val="1"/>
      <w:marLeft w:val="0"/>
      <w:marRight w:val="0"/>
      <w:marTop w:val="0"/>
      <w:marBottom w:val="0"/>
      <w:divBdr>
        <w:top w:val="none" w:sz="0" w:space="0" w:color="auto"/>
        <w:left w:val="none" w:sz="0" w:space="0" w:color="auto"/>
        <w:bottom w:val="none" w:sz="0" w:space="0" w:color="auto"/>
        <w:right w:val="none" w:sz="0" w:space="0" w:color="auto"/>
      </w:divBdr>
    </w:div>
    <w:div w:id="1598827268">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523768">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09582814">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232368">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56429">
      <w:bodyDiv w:val="1"/>
      <w:marLeft w:val="0"/>
      <w:marRight w:val="0"/>
      <w:marTop w:val="0"/>
      <w:marBottom w:val="0"/>
      <w:divBdr>
        <w:top w:val="none" w:sz="0" w:space="0" w:color="auto"/>
        <w:left w:val="none" w:sz="0" w:space="0" w:color="auto"/>
        <w:bottom w:val="none" w:sz="0" w:space="0" w:color="auto"/>
        <w:right w:val="none" w:sz="0" w:space="0" w:color="auto"/>
      </w:divBdr>
      <w:divsChild>
        <w:div w:id="2136022277">
          <w:marLeft w:val="-225"/>
          <w:marRight w:val="-225"/>
          <w:marTop w:val="0"/>
          <w:marBottom w:val="0"/>
          <w:divBdr>
            <w:top w:val="none" w:sz="0" w:space="0" w:color="auto"/>
            <w:left w:val="none" w:sz="0" w:space="0" w:color="auto"/>
            <w:bottom w:val="none" w:sz="0" w:space="0" w:color="auto"/>
            <w:right w:val="none" w:sz="0" w:space="0" w:color="auto"/>
          </w:divBdr>
          <w:divsChild>
            <w:div w:id="38306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4194">
      <w:bodyDiv w:val="1"/>
      <w:marLeft w:val="0"/>
      <w:marRight w:val="0"/>
      <w:marTop w:val="0"/>
      <w:marBottom w:val="0"/>
      <w:divBdr>
        <w:top w:val="none" w:sz="0" w:space="0" w:color="auto"/>
        <w:left w:val="none" w:sz="0" w:space="0" w:color="auto"/>
        <w:bottom w:val="none" w:sz="0" w:space="0" w:color="auto"/>
        <w:right w:val="none" w:sz="0" w:space="0" w:color="auto"/>
      </w:divBdr>
      <w:divsChild>
        <w:div w:id="1931624298">
          <w:marLeft w:val="-225"/>
          <w:marRight w:val="-225"/>
          <w:marTop w:val="0"/>
          <w:marBottom w:val="0"/>
          <w:divBdr>
            <w:top w:val="none" w:sz="0" w:space="0" w:color="auto"/>
            <w:left w:val="none" w:sz="0" w:space="0" w:color="auto"/>
            <w:bottom w:val="none" w:sz="0" w:space="0" w:color="auto"/>
            <w:right w:val="none" w:sz="0" w:space="0" w:color="auto"/>
          </w:divBdr>
          <w:divsChild>
            <w:div w:id="1707294567">
              <w:marLeft w:val="0"/>
              <w:marRight w:val="0"/>
              <w:marTop w:val="0"/>
              <w:marBottom w:val="0"/>
              <w:divBdr>
                <w:top w:val="none" w:sz="0" w:space="0" w:color="auto"/>
                <w:left w:val="none" w:sz="0" w:space="0" w:color="auto"/>
                <w:bottom w:val="none" w:sz="0" w:space="0" w:color="auto"/>
                <w:right w:val="none" w:sz="0" w:space="0" w:color="auto"/>
              </w:divBdr>
            </w:div>
          </w:divsChild>
        </w:div>
        <w:div w:id="1695887859">
          <w:marLeft w:val="0"/>
          <w:marRight w:val="0"/>
          <w:marTop w:val="0"/>
          <w:marBottom w:val="0"/>
          <w:divBdr>
            <w:top w:val="none" w:sz="0" w:space="0" w:color="auto"/>
            <w:left w:val="none" w:sz="0" w:space="0" w:color="auto"/>
            <w:bottom w:val="none" w:sz="0" w:space="0" w:color="auto"/>
            <w:right w:val="none" w:sz="0" w:space="0" w:color="auto"/>
          </w:divBdr>
          <w:divsChild>
            <w:div w:id="411201583">
              <w:marLeft w:val="0"/>
              <w:marRight w:val="0"/>
              <w:marTop w:val="0"/>
              <w:marBottom w:val="0"/>
              <w:divBdr>
                <w:top w:val="none" w:sz="0" w:space="0" w:color="auto"/>
                <w:left w:val="none" w:sz="0" w:space="0" w:color="auto"/>
                <w:bottom w:val="none" w:sz="0" w:space="0" w:color="auto"/>
                <w:right w:val="none" w:sz="0" w:space="0" w:color="auto"/>
              </w:divBdr>
              <w:divsChild>
                <w:div w:id="1747337301">
                  <w:marLeft w:val="-225"/>
                  <w:marRight w:val="-225"/>
                  <w:marTop w:val="0"/>
                  <w:marBottom w:val="0"/>
                  <w:divBdr>
                    <w:top w:val="none" w:sz="0" w:space="0" w:color="auto"/>
                    <w:left w:val="none" w:sz="0" w:space="0" w:color="auto"/>
                    <w:bottom w:val="none" w:sz="0" w:space="0" w:color="auto"/>
                    <w:right w:val="none" w:sz="0" w:space="0" w:color="auto"/>
                  </w:divBdr>
                  <w:divsChild>
                    <w:div w:id="374817085">
                      <w:marLeft w:val="0"/>
                      <w:marRight w:val="0"/>
                      <w:marTop w:val="0"/>
                      <w:marBottom w:val="0"/>
                      <w:divBdr>
                        <w:top w:val="none" w:sz="0" w:space="0" w:color="auto"/>
                        <w:left w:val="none" w:sz="0" w:space="0" w:color="auto"/>
                        <w:bottom w:val="none" w:sz="0" w:space="0" w:color="auto"/>
                        <w:right w:val="none" w:sz="0" w:space="0" w:color="auto"/>
                      </w:divBdr>
                      <w:divsChild>
                        <w:div w:id="1174497892">
                          <w:marLeft w:val="0"/>
                          <w:marRight w:val="0"/>
                          <w:marTop w:val="0"/>
                          <w:marBottom w:val="0"/>
                          <w:divBdr>
                            <w:top w:val="none" w:sz="0" w:space="0" w:color="auto"/>
                            <w:left w:val="none" w:sz="0" w:space="0" w:color="auto"/>
                            <w:bottom w:val="none" w:sz="0" w:space="0" w:color="auto"/>
                            <w:right w:val="none" w:sz="0" w:space="0" w:color="auto"/>
                          </w:divBdr>
                          <w:divsChild>
                            <w:div w:id="1580872743">
                              <w:marLeft w:val="0"/>
                              <w:marRight w:val="0"/>
                              <w:marTop w:val="0"/>
                              <w:marBottom w:val="0"/>
                              <w:divBdr>
                                <w:top w:val="none" w:sz="0" w:space="0" w:color="auto"/>
                                <w:left w:val="none" w:sz="0" w:space="0" w:color="auto"/>
                                <w:bottom w:val="none" w:sz="0" w:space="0" w:color="auto"/>
                                <w:right w:val="none" w:sz="0" w:space="0" w:color="auto"/>
                              </w:divBdr>
                              <w:divsChild>
                                <w:div w:id="16616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401618">
      <w:bodyDiv w:val="1"/>
      <w:marLeft w:val="0"/>
      <w:marRight w:val="0"/>
      <w:marTop w:val="0"/>
      <w:marBottom w:val="0"/>
      <w:divBdr>
        <w:top w:val="none" w:sz="0" w:space="0" w:color="auto"/>
        <w:left w:val="none" w:sz="0" w:space="0" w:color="auto"/>
        <w:bottom w:val="none" w:sz="0" w:space="0" w:color="auto"/>
        <w:right w:val="none" w:sz="0" w:space="0" w:color="auto"/>
      </w:divBdr>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49395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38879">
      <w:bodyDiv w:val="1"/>
      <w:marLeft w:val="0"/>
      <w:marRight w:val="0"/>
      <w:marTop w:val="0"/>
      <w:marBottom w:val="0"/>
      <w:divBdr>
        <w:top w:val="none" w:sz="0" w:space="0" w:color="auto"/>
        <w:left w:val="none" w:sz="0" w:space="0" w:color="auto"/>
        <w:bottom w:val="none" w:sz="0" w:space="0" w:color="auto"/>
        <w:right w:val="none" w:sz="0" w:space="0" w:color="auto"/>
      </w:divBdr>
      <w:divsChild>
        <w:div w:id="312678892">
          <w:marLeft w:val="0"/>
          <w:marRight w:val="0"/>
          <w:marTop w:val="0"/>
          <w:marBottom w:val="0"/>
          <w:divBdr>
            <w:top w:val="none" w:sz="0" w:space="0" w:color="auto"/>
            <w:left w:val="none" w:sz="0" w:space="0" w:color="auto"/>
            <w:bottom w:val="none" w:sz="0" w:space="0" w:color="auto"/>
            <w:right w:val="none" w:sz="0" w:space="0" w:color="auto"/>
          </w:divBdr>
        </w:div>
        <w:div w:id="2074235702">
          <w:marLeft w:val="0"/>
          <w:marRight w:val="0"/>
          <w:marTop w:val="0"/>
          <w:marBottom w:val="0"/>
          <w:divBdr>
            <w:top w:val="none" w:sz="0" w:space="0" w:color="auto"/>
            <w:left w:val="none" w:sz="0" w:space="0" w:color="auto"/>
            <w:bottom w:val="none" w:sz="0" w:space="0" w:color="auto"/>
            <w:right w:val="none" w:sz="0" w:space="0" w:color="auto"/>
          </w:divBdr>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8686405">
      <w:bodyDiv w:val="1"/>
      <w:marLeft w:val="0"/>
      <w:marRight w:val="0"/>
      <w:marTop w:val="0"/>
      <w:marBottom w:val="0"/>
      <w:divBdr>
        <w:top w:val="none" w:sz="0" w:space="0" w:color="auto"/>
        <w:left w:val="none" w:sz="0" w:space="0" w:color="auto"/>
        <w:bottom w:val="none" w:sz="0" w:space="0" w:color="auto"/>
        <w:right w:val="none" w:sz="0" w:space="0" w:color="auto"/>
      </w:divBdr>
    </w:div>
    <w:div w:id="1639261931">
      <w:bodyDiv w:val="1"/>
      <w:marLeft w:val="0"/>
      <w:marRight w:val="0"/>
      <w:marTop w:val="0"/>
      <w:marBottom w:val="0"/>
      <w:divBdr>
        <w:top w:val="none" w:sz="0" w:space="0" w:color="auto"/>
        <w:left w:val="none" w:sz="0" w:space="0" w:color="auto"/>
        <w:bottom w:val="none" w:sz="0" w:space="0" w:color="auto"/>
        <w:right w:val="none" w:sz="0" w:space="0" w:color="auto"/>
      </w:divBdr>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087495">
      <w:bodyDiv w:val="1"/>
      <w:marLeft w:val="0"/>
      <w:marRight w:val="0"/>
      <w:marTop w:val="0"/>
      <w:marBottom w:val="0"/>
      <w:divBdr>
        <w:top w:val="none" w:sz="0" w:space="0" w:color="auto"/>
        <w:left w:val="none" w:sz="0" w:space="0" w:color="auto"/>
        <w:bottom w:val="none" w:sz="0" w:space="0" w:color="auto"/>
        <w:right w:val="none" w:sz="0" w:space="0" w:color="auto"/>
      </w:divBdr>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59919490">
      <w:bodyDiv w:val="1"/>
      <w:marLeft w:val="0"/>
      <w:marRight w:val="0"/>
      <w:marTop w:val="0"/>
      <w:marBottom w:val="0"/>
      <w:divBdr>
        <w:top w:val="none" w:sz="0" w:space="0" w:color="auto"/>
        <w:left w:val="none" w:sz="0" w:space="0" w:color="auto"/>
        <w:bottom w:val="none" w:sz="0" w:space="0" w:color="auto"/>
        <w:right w:val="none" w:sz="0" w:space="0" w:color="auto"/>
      </w:divBdr>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079870">
      <w:bodyDiv w:val="1"/>
      <w:marLeft w:val="0"/>
      <w:marRight w:val="0"/>
      <w:marTop w:val="0"/>
      <w:marBottom w:val="0"/>
      <w:divBdr>
        <w:top w:val="none" w:sz="0" w:space="0" w:color="auto"/>
        <w:left w:val="none" w:sz="0" w:space="0" w:color="auto"/>
        <w:bottom w:val="none" w:sz="0" w:space="0" w:color="auto"/>
        <w:right w:val="none" w:sz="0" w:space="0" w:color="auto"/>
      </w:divBdr>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063087">
      <w:bodyDiv w:val="1"/>
      <w:marLeft w:val="0"/>
      <w:marRight w:val="0"/>
      <w:marTop w:val="0"/>
      <w:marBottom w:val="0"/>
      <w:divBdr>
        <w:top w:val="none" w:sz="0" w:space="0" w:color="auto"/>
        <w:left w:val="none" w:sz="0" w:space="0" w:color="auto"/>
        <w:bottom w:val="none" w:sz="0" w:space="0" w:color="auto"/>
        <w:right w:val="none" w:sz="0" w:space="0" w:color="auto"/>
      </w:divBdr>
      <w:divsChild>
        <w:div w:id="1195726305">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879053">
      <w:bodyDiv w:val="1"/>
      <w:marLeft w:val="0"/>
      <w:marRight w:val="0"/>
      <w:marTop w:val="0"/>
      <w:marBottom w:val="0"/>
      <w:divBdr>
        <w:top w:val="none" w:sz="0" w:space="0" w:color="auto"/>
        <w:left w:val="none" w:sz="0" w:space="0" w:color="auto"/>
        <w:bottom w:val="none" w:sz="0" w:space="0" w:color="auto"/>
        <w:right w:val="none" w:sz="0" w:space="0" w:color="auto"/>
      </w:divBdr>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0544565">
      <w:bodyDiv w:val="1"/>
      <w:marLeft w:val="0"/>
      <w:marRight w:val="0"/>
      <w:marTop w:val="0"/>
      <w:marBottom w:val="0"/>
      <w:divBdr>
        <w:top w:val="none" w:sz="0" w:space="0" w:color="auto"/>
        <w:left w:val="none" w:sz="0" w:space="0" w:color="auto"/>
        <w:bottom w:val="none" w:sz="0" w:space="0" w:color="auto"/>
        <w:right w:val="none" w:sz="0" w:space="0" w:color="auto"/>
      </w:divBdr>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3782442">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4672483">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385337">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7794837">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649341">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113346">
      <w:bodyDiv w:val="1"/>
      <w:marLeft w:val="0"/>
      <w:marRight w:val="0"/>
      <w:marTop w:val="0"/>
      <w:marBottom w:val="0"/>
      <w:divBdr>
        <w:top w:val="none" w:sz="0" w:space="0" w:color="auto"/>
        <w:left w:val="none" w:sz="0" w:space="0" w:color="auto"/>
        <w:bottom w:val="none" w:sz="0" w:space="0" w:color="auto"/>
        <w:right w:val="none" w:sz="0" w:space="0" w:color="auto"/>
      </w:divBdr>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548103">
      <w:bodyDiv w:val="1"/>
      <w:marLeft w:val="0"/>
      <w:marRight w:val="0"/>
      <w:marTop w:val="0"/>
      <w:marBottom w:val="0"/>
      <w:divBdr>
        <w:top w:val="none" w:sz="0" w:space="0" w:color="auto"/>
        <w:left w:val="none" w:sz="0" w:space="0" w:color="auto"/>
        <w:bottom w:val="none" w:sz="0" w:space="0" w:color="auto"/>
        <w:right w:val="none" w:sz="0" w:space="0" w:color="auto"/>
      </w:divBdr>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722713">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396660">
      <w:bodyDiv w:val="1"/>
      <w:marLeft w:val="0"/>
      <w:marRight w:val="0"/>
      <w:marTop w:val="0"/>
      <w:marBottom w:val="0"/>
      <w:divBdr>
        <w:top w:val="none" w:sz="0" w:space="0" w:color="auto"/>
        <w:left w:val="none" w:sz="0" w:space="0" w:color="auto"/>
        <w:bottom w:val="none" w:sz="0" w:space="0" w:color="auto"/>
        <w:right w:val="none" w:sz="0" w:space="0" w:color="auto"/>
      </w:divBdr>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326816">
      <w:bodyDiv w:val="1"/>
      <w:marLeft w:val="0"/>
      <w:marRight w:val="0"/>
      <w:marTop w:val="0"/>
      <w:marBottom w:val="0"/>
      <w:divBdr>
        <w:top w:val="none" w:sz="0" w:space="0" w:color="auto"/>
        <w:left w:val="none" w:sz="0" w:space="0" w:color="auto"/>
        <w:bottom w:val="none" w:sz="0" w:space="0" w:color="auto"/>
        <w:right w:val="none" w:sz="0" w:space="0" w:color="auto"/>
      </w:divBdr>
      <w:divsChild>
        <w:div w:id="1011568081">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012433">
      <w:bodyDiv w:val="1"/>
      <w:marLeft w:val="0"/>
      <w:marRight w:val="0"/>
      <w:marTop w:val="0"/>
      <w:marBottom w:val="0"/>
      <w:divBdr>
        <w:top w:val="none" w:sz="0" w:space="0" w:color="auto"/>
        <w:left w:val="none" w:sz="0" w:space="0" w:color="auto"/>
        <w:bottom w:val="none" w:sz="0" w:space="0" w:color="auto"/>
        <w:right w:val="none" w:sz="0" w:space="0" w:color="auto"/>
      </w:divBdr>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701438">
      <w:bodyDiv w:val="1"/>
      <w:marLeft w:val="0"/>
      <w:marRight w:val="0"/>
      <w:marTop w:val="0"/>
      <w:marBottom w:val="0"/>
      <w:divBdr>
        <w:top w:val="none" w:sz="0" w:space="0" w:color="auto"/>
        <w:left w:val="none" w:sz="0" w:space="0" w:color="auto"/>
        <w:bottom w:val="none" w:sz="0" w:space="0" w:color="auto"/>
        <w:right w:val="none" w:sz="0" w:space="0" w:color="auto"/>
      </w:divBdr>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799837884">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5779458">
      <w:bodyDiv w:val="1"/>
      <w:marLeft w:val="0"/>
      <w:marRight w:val="0"/>
      <w:marTop w:val="0"/>
      <w:marBottom w:val="0"/>
      <w:divBdr>
        <w:top w:val="none" w:sz="0" w:space="0" w:color="auto"/>
        <w:left w:val="none" w:sz="0" w:space="0" w:color="auto"/>
        <w:bottom w:val="none" w:sz="0" w:space="0" w:color="auto"/>
        <w:right w:val="none" w:sz="0" w:space="0" w:color="auto"/>
      </w:divBdr>
      <w:divsChild>
        <w:div w:id="1071926334">
          <w:marLeft w:val="-75"/>
          <w:marRight w:val="-75"/>
          <w:marTop w:val="0"/>
          <w:marBottom w:val="0"/>
          <w:divBdr>
            <w:top w:val="none" w:sz="0" w:space="0" w:color="auto"/>
            <w:left w:val="none" w:sz="0" w:space="0" w:color="auto"/>
            <w:bottom w:val="none" w:sz="0" w:space="0" w:color="auto"/>
            <w:right w:val="none" w:sz="0" w:space="0" w:color="auto"/>
          </w:divBdr>
          <w:divsChild>
            <w:div w:id="125245427">
              <w:marLeft w:val="0"/>
              <w:marRight w:val="0"/>
              <w:marTop w:val="0"/>
              <w:marBottom w:val="0"/>
              <w:divBdr>
                <w:top w:val="none" w:sz="0" w:space="0" w:color="auto"/>
                <w:left w:val="none" w:sz="0" w:space="0" w:color="auto"/>
                <w:bottom w:val="none" w:sz="0" w:space="0" w:color="auto"/>
                <w:right w:val="none" w:sz="0" w:space="0" w:color="auto"/>
              </w:divBdr>
            </w:div>
            <w:div w:id="1262638408">
              <w:marLeft w:val="0"/>
              <w:marRight w:val="0"/>
              <w:marTop w:val="0"/>
              <w:marBottom w:val="0"/>
              <w:divBdr>
                <w:top w:val="none" w:sz="0" w:space="0" w:color="auto"/>
                <w:left w:val="none" w:sz="0" w:space="0" w:color="auto"/>
                <w:bottom w:val="none" w:sz="0" w:space="0" w:color="auto"/>
                <w:right w:val="none" w:sz="0" w:space="0" w:color="auto"/>
              </w:divBdr>
            </w:div>
          </w:divsChild>
        </w:div>
        <w:div w:id="369651504">
          <w:marLeft w:val="-75"/>
          <w:marRight w:val="-75"/>
          <w:marTop w:val="0"/>
          <w:marBottom w:val="0"/>
          <w:divBdr>
            <w:top w:val="none" w:sz="0" w:space="0" w:color="auto"/>
            <w:left w:val="none" w:sz="0" w:space="0" w:color="auto"/>
            <w:bottom w:val="none" w:sz="0" w:space="0" w:color="auto"/>
            <w:right w:val="none" w:sz="0" w:space="0" w:color="auto"/>
          </w:divBdr>
          <w:divsChild>
            <w:div w:id="2145661162">
              <w:marLeft w:val="0"/>
              <w:marRight w:val="0"/>
              <w:marTop w:val="0"/>
              <w:marBottom w:val="0"/>
              <w:divBdr>
                <w:top w:val="none" w:sz="0" w:space="0" w:color="auto"/>
                <w:left w:val="none" w:sz="0" w:space="0" w:color="auto"/>
                <w:bottom w:val="none" w:sz="0" w:space="0" w:color="auto"/>
                <w:right w:val="none" w:sz="0" w:space="0" w:color="auto"/>
              </w:divBdr>
            </w:div>
            <w:div w:id="487405542">
              <w:marLeft w:val="0"/>
              <w:marRight w:val="0"/>
              <w:marTop w:val="0"/>
              <w:marBottom w:val="0"/>
              <w:divBdr>
                <w:top w:val="none" w:sz="0" w:space="0" w:color="auto"/>
                <w:left w:val="none" w:sz="0" w:space="0" w:color="auto"/>
                <w:bottom w:val="none" w:sz="0" w:space="0" w:color="auto"/>
                <w:right w:val="none" w:sz="0" w:space="0" w:color="auto"/>
              </w:divBdr>
            </w:div>
          </w:divsChild>
        </w:div>
        <w:div w:id="220020132">
          <w:marLeft w:val="-75"/>
          <w:marRight w:val="-75"/>
          <w:marTop w:val="0"/>
          <w:marBottom w:val="0"/>
          <w:divBdr>
            <w:top w:val="none" w:sz="0" w:space="0" w:color="auto"/>
            <w:left w:val="none" w:sz="0" w:space="0" w:color="auto"/>
            <w:bottom w:val="none" w:sz="0" w:space="0" w:color="auto"/>
            <w:right w:val="none" w:sz="0" w:space="0" w:color="auto"/>
          </w:divBdr>
          <w:divsChild>
            <w:div w:id="725109950">
              <w:marLeft w:val="0"/>
              <w:marRight w:val="0"/>
              <w:marTop w:val="0"/>
              <w:marBottom w:val="0"/>
              <w:divBdr>
                <w:top w:val="none" w:sz="0" w:space="0" w:color="auto"/>
                <w:left w:val="none" w:sz="0" w:space="0" w:color="auto"/>
                <w:bottom w:val="none" w:sz="0" w:space="0" w:color="auto"/>
                <w:right w:val="none" w:sz="0" w:space="0" w:color="auto"/>
              </w:divBdr>
            </w:div>
            <w:div w:id="1040781166">
              <w:marLeft w:val="0"/>
              <w:marRight w:val="0"/>
              <w:marTop w:val="0"/>
              <w:marBottom w:val="0"/>
              <w:divBdr>
                <w:top w:val="none" w:sz="0" w:space="0" w:color="auto"/>
                <w:left w:val="none" w:sz="0" w:space="0" w:color="auto"/>
                <w:bottom w:val="none" w:sz="0" w:space="0" w:color="auto"/>
                <w:right w:val="none" w:sz="0" w:space="0" w:color="auto"/>
              </w:divBdr>
            </w:div>
          </w:divsChild>
        </w:div>
        <w:div w:id="1898935558">
          <w:marLeft w:val="-75"/>
          <w:marRight w:val="-75"/>
          <w:marTop w:val="0"/>
          <w:marBottom w:val="0"/>
          <w:divBdr>
            <w:top w:val="none" w:sz="0" w:space="0" w:color="auto"/>
            <w:left w:val="none" w:sz="0" w:space="0" w:color="auto"/>
            <w:bottom w:val="none" w:sz="0" w:space="0" w:color="auto"/>
            <w:right w:val="none" w:sz="0" w:space="0" w:color="auto"/>
          </w:divBdr>
          <w:divsChild>
            <w:div w:id="1650478828">
              <w:marLeft w:val="0"/>
              <w:marRight w:val="0"/>
              <w:marTop w:val="0"/>
              <w:marBottom w:val="0"/>
              <w:divBdr>
                <w:top w:val="none" w:sz="0" w:space="0" w:color="auto"/>
                <w:left w:val="none" w:sz="0" w:space="0" w:color="auto"/>
                <w:bottom w:val="none" w:sz="0" w:space="0" w:color="auto"/>
                <w:right w:val="none" w:sz="0" w:space="0" w:color="auto"/>
              </w:divBdr>
            </w:div>
            <w:div w:id="1675955814">
              <w:marLeft w:val="0"/>
              <w:marRight w:val="0"/>
              <w:marTop w:val="0"/>
              <w:marBottom w:val="0"/>
              <w:divBdr>
                <w:top w:val="none" w:sz="0" w:space="0" w:color="auto"/>
                <w:left w:val="none" w:sz="0" w:space="0" w:color="auto"/>
                <w:bottom w:val="none" w:sz="0" w:space="0" w:color="auto"/>
                <w:right w:val="none" w:sz="0" w:space="0" w:color="auto"/>
              </w:divBdr>
            </w:div>
          </w:divsChild>
        </w:div>
        <w:div w:id="2119568820">
          <w:marLeft w:val="-75"/>
          <w:marRight w:val="-75"/>
          <w:marTop w:val="0"/>
          <w:marBottom w:val="0"/>
          <w:divBdr>
            <w:top w:val="none" w:sz="0" w:space="0" w:color="auto"/>
            <w:left w:val="none" w:sz="0" w:space="0" w:color="auto"/>
            <w:bottom w:val="none" w:sz="0" w:space="0" w:color="auto"/>
            <w:right w:val="none" w:sz="0" w:space="0" w:color="auto"/>
          </w:divBdr>
          <w:divsChild>
            <w:div w:id="2900722">
              <w:marLeft w:val="0"/>
              <w:marRight w:val="0"/>
              <w:marTop w:val="0"/>
              <w:marBottom w:val="0"/>
              <w:divBdr>
                <w:top w:val="none" w:sz="0" w:space="0" w:color="auto"/>
                <w:left w:val="none" w:sz="0" w:space="0" w:color="auto"/>
                <w:bottom w:val="none" w:sz="0" w:space="0" w:color="auto"/>
                <w:right w:val="none" w:sz="0" w:space="0" w:color="auto"/>
              </w:divBdr>
            </w:div>
            <w:div w:id="1651402993">
              <w:marLeft w:val="0"/>
              <w:marRight w:val="0"/>
              <w:marTop w:val="0"/>
              <w:marBottom w:val="0"/>
              <w:divBdr>
                <w:top w:val="none" w:sz="0" w:space="0" w:color="auto"/>
                <w:left w:val="none" w:sz="0" w:space="0" w:color="auto"/>
                <w:bottom w:val="none" w:sz="0" w:space="0" w:color="auto"/>
                <w:right w:val="none" w:sz="0" w:space="0" w:color="auto"/>
              </w:divBdr>
            </w:div>
          </w:divsChild>
        </w:div>
        <w:div w:id="376975476">
          <w:marLeft w:val="-75"/>
          <w:marRight w:val="-75"/>
          <w:marTop w:val="0"/>
          <w:marBottom w:val="0"/>
          <w:divBdr>
            <w:top w:val="none" w:sz="0" w:space="0" w:color="auto"/>
            <w:left w:val="none" w:sz="0" w:space="0" w:color="auto"/>
            <w:bottom w:val="none" w:sz="0" w:space="0" w:color="auto"/>
            <w:right w:val="none" w:sz="0" w:space="0" w:color="auto"/>
          </w:divBdr>
          <w:divsChild>
            <w:div w:id="1307197534">
              <w:marLeft w:val="0"/>
              <w:marRight w:val="0"/>
              <w:marTop w:val="0"/>
              <w:marBottom w:val="0"/>
              <w:divBdr>
                <w:top w:val="none" w:sz="0" w:space="0" w:color="auto"/>
                <w:left w:val="none" w:sz="0" w:space="0" w:color="auto"/>
                <w:bottom w:val="none" w:sz="0" w:space="0" w:color="auto"/>
                <w:right w:val="none" w:sz="0" w:space="0" w:color="auto"/>
              </w:divBdr>
            </w:div>
            <w:div w:id="176318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097500">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28015849">
      <w:bodyDiv w:val="1"/>
      <w:marLeft w:val="0"/>
      <w:marRight w:val="0"/>
      <w:marTop w:val="0"/>
      <w:marBottom w:val="0"/>
      <w:divBdr>
        <w:top w:val="none" w:sz="0" w:space="0" w:color="auto"/>
        <w:left w:val="none" w:sz="0" w:space="0" w:color="auto"/>
        <w:bottom w:val="none" w:sz="0" w:space="0" w:color="auto"/>
        <w:right w:val="none" w:sz="0" w:space="0" w:color="auto"/>
      </w:divBdr>
    </w:div>
    <w:div w:id="1829856389">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0630654">
      <w:bodyDiv w:val="1"/>
      <w:marLeft w:val="0"/>
      <w:marRight w:val="0"/>
      <w:marTop w:val="0"/>
      <w:marBottom w:val="0"/>
      <w:divBdr>
        <w:top w:val="none" w:sz="0" w:space="0" w:color="auto"/>
        <w:left w:val="none" w:sz="0" w:space="0" w:color="auto"/>
        <w:bottom w:val="none" w:sz="0" w:space="0" w:color="auto"/>
        <w:right w:val="none" w:sz="0" w:space="0" w:color="auto"/>
      </w:divBdr>
      <w:divsChild>
        <w:div w:id="1702239240">
          <w:marLeft w:val="0"/>
          <w:marRight w:val="0"/>
          <w:marTop w:val="0"/>
          <w:marBottom w:val="0"/>
          <w:divBdr>
            <w:top w:val="none" w:sz="0" w:space="0" w:color="auto"/>
            <w:left w:val="none" w:sz="0" w:space="0" w:color="auto"/>
            <w:bottom w:val="none" w:sz="0" w:space="0" w:color="auto"/>
            <w:right w:val="none" w:sz="0" w:space="0" w:color="auto"/>
          </w:divBdr>
          <w:divsChild>
            <w:div w:id="318770386">
              <w:marLeft w:val="0"/>
              <w:marRight w:val="0"/>
              <w:marTop w:val="0"/>
              <w:marBottom w:val="0"/>
              <w:divBdr>
                <w:top w:val="none" w:sz="0" w:space="0" w:color="auto"/>
                <w:left w:val="none" w:sz="0" w:space="0" w:color="auto"/>
                <w:bottom w:val="none" w:sz="0" w:space="0" w:color="auto"/>
                <w:right w:val="none" w:sz="0" w:space="0" w:color="auto"/>
              </w:divBdr>
              <w:divsChild>
                <w:div w:id="1156996123">
                  <w:marLeft w:val="0"/>
                  <w:marRight w:val="0"/>
                  <w:marTop w:val="0"/>
                  <w:marBottom w:val="0"/>
                  <w:divBdr>
                    <w:top w:val="none" w:sz="0" w:space="0" w:color="auto"/>
                    <w:left w:val="none" w:sz="0" w:space="0" w:color="auto"/>
                    <w:bottom w:val="none" w:sz="0" w:space="0" w:color="auto"/>
                    <w:right w:val="none" w:sz="0" w:space="0" w:color="auto"/>
                  </w:divBdr>
                  <w:divsChild>
                    <w:div w:id="38364989">
                      <w:marLeft w:val="0"/>
                      <w:marRight w:val="0"/>
                      <w:marTop w:val="0"/>
                      <w:marBottom w:val="0"/>
                      <w:divBdr>
                        <w:top w:val="none" w:sz="0" w:space="0" w:color="auto"/>
                        <w:left w:val="none" w:sz="0" w:space="0" w:color="auto"/>
                        <w:bottom w:val="none" w:sz="0" w:space="0" w:color="auto"/>
                        <w:right w:val="none" w:sz="0" w:space="0" w:color="auto"/>
                      </w:divBdr>
                      <w:divsChild>
                        <w:div w:id="15934693">
                          <w:marLeft w:val="0"/>
                          <w:marRight w:val="0"/>
                          <w:marTop w:val="0"/>
                          <w:marBottom w:val="0"/>
                          <w:divBdr>
                            <w:top w:val="none" w:sz="0" w:space="0" w:color="auto"/>
                            <w:left w:val="none" w:sz="0" w:space="0" w:color="auto"/>
                            <w:bottom w:val="none" w:sz="0" w:space="0" w:color="auto"/>
                            <w:right w:val="none" w:sz="0" w:space="0" w:color="auto"/>
                          </w:divBdr>
                          <w:divsChild>
                            <w:div w:id="1890918512">
                              <w:marLeft w:val="0"/>
                              <w:marRight w:val="0"/>
                              <w:marTop w:val="0"/>
                              <w:marBottom w:val="0"/>
                              <w:divBdr>
                                <w:top w:val="none" w:sz="0" w:space="0" w:color="auto"/>
                                <w:left w:val="none" w:sz="0" w:space="0" w:color="auto"/>
                                <w:bottom w:val="none" w:sz="0" w:space="0" w:color="auto"/>
                                <w:right w:val="none" w:sz="0" w:space="0" w:color="auto"/>
                              </w:divBdr>
                              <w:divsChild>
                                <w:div w:id="886067799">
                                  <w:marLeft w:val="0"/>
                                  <w:marRight w:val="0"/>
                                  <w:marTop w:val="0"/>
                                  <w:marBottom w:val="0"/>
                                  <w:divBdr>
                                    <w:top w:val="none" w:sz="0" w:space="0" w:color="auto"/>
                                    <w:left w:val="none" w:sz="0" w:space="0" w:color="auto"/>
                                    <w:bottom w:val="none" w:sz="0" w:space="0" w:color="auto"/>
                                    <w:right w:val="none" w:sz="0" w:space="0" w:color="auto"/>
                                  </w:divBdr>
                                  <w:divsChild>
                                    <w:div w:id="554045426">
                                      <w:marLeft w:val="0"/>
                                      <w:marRight w:val="0"/>
                                      <w:marTop w:val="0"/>
                                      <w:marBottom w:val="0"/>
                                      <w:divBdr>
                                        <w:top w:val="none" w:sz="0" w:space="0" w:color="auto"/>
                                        <w:left w:val="none" w:sz="0" w:space="0" w:color="auto"/>
                                        <w:bottom w:val="none" w:sz="0" w:space="0" w:color="auto"/>
                                        <w:right w:val="none" w:sz="0" w:space="0" w:color="auto"/>
                                      </w:divBdr>
                                      <w:divsChild>
                                        <w:div w:id="1227642390">
                                          <w:marLeft w:val="0"/>
                                          <w:marRight w:val="0"/>
                                          <w:marTop w:val="0"/>
                                          <w:marBottom w:val="0"/>
                                          <w:divBdr>
                                            <w:top w:val="none" w:sz="0" w:space="0" w:color="auto"/>
                                            <w:left w:val="none" w:sz="0" w:space="0" w:color="auto"/>
                                            <w:bottom w:val="none" w:sz="0" w:space="0" w:color="auto"/>
                                            <w:right w:val="none" w:sz="0" w:space="0" w:color="auto"/>
                                          </w:divBdr>
                                          <w:divsChild>
                                            <w:div w:id="29573633">
                                              <w:marLeft w:val="0"/>
                                              <w:marRight w:val="0"/>
                                              <w:marTop w:val="0"/>
                                              <w:marBottom w:val="0"/>
                                              <w:divBdr>
                                                <w:top w:val="none" w:sz="0" w:space="0" w:color="auto"/>
                                                <w:left w:val="none" w:sz="0" w:space="0" w:color="auto"/>
                                                <w:bottom w:val="none" w:sz="0" w:space="0" w:color="auto"/>
                                                <w:right w:val="none" w:sz="0" w:space="0" w:color="auto"/>
                                              </w:divBdr>
                                              <w:divsChild>
                                                <w:div w:id="1648971638">
                                                  <w:marLeft w:val="0"/>
                                                  <w:marRight w:val="0"/>
                                                  <w:marTop w:val="0"/>
                                                  <w:marBottom w:val="0"/>
                                                  <w:divBdr>
                                                    <w:top w:val="none" w:sz="0" w:space="0" w:color="auto"/>
                                                    <w:left w:val="none" w:sz="0" w:space="0" w:color="auto"/>
                                                    <w:bottom w:val="none" w:sz="0" w:space="0" w:color="auto"/>
                                                    <w:right w:val="none" w:sz="0" w:space="0" w:color="auto"/>
                                                  </w:divBdr>
                                                  <w:divsChild>
                                                    <w:div w:id="116459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163847">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2499788">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507400">
      <w:bodyDiv w:val="1"/>
      <w:marLeft w:val="0"/>
      <w:marRight w:val="0"/>
      <w:marTop w:val="0"/>
      <w:marBottom w:val="0"/>
      <w:divBdr>
        <w:top w:val="none" w:sz="0" w:space="0" w:color="auto"/>
        <w:left w:val="none" w:sz="0" w:space="0" w:color="auto"/>
        <w:bottom w:val="none" w:sz="0" w:space="0" w:color="auto"/>
        <w:right w:val="none" w:sz="0" w:space="0" w:color="auto"/>
      </w:divBdr>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518124">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929640">
      <w:bodyDiv w:val="1"/>
      <w:marLeft w:val="0"/>
      <w:marRight w:val="0"/>
      <w:marTop w:val="0"/>
      <w:marBottom w:val="0"/>
      <w:divBdr>
        <w:top w:val="none" w:sz="0" w:space="0" w:color="auto"/>
        <w:left w:val="none" w:sz="0" w:space="0" w:color="auto"/>
        <w:bottom w:val="none" w:sz="0" w:space="0" w:color="auto"/>
        <w:right w:val="none" w:sz="0" w:space="0" w:color="auto"/>
      </w:divBdr>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903311">
      <w:bodyDiv w:val="1"/>
      <w:marLeft w:val="0"/>
      <w:marRight w:val="0"/>
      <w:marTop w:val="0"/>
      <w:marBottom w:val="0"/>
      <w:divBdr>
        <w:top w:val="none" w:sz="0" w:space="0" w:color="auto"/>
        <w:left w:val="none" w:sz="0" w:space="0" w:color="auto"/>
        <w:bottom w:val="none" w:sz="0" w:space="0" w:color="auto"/>
        <w:right w:val="none" w:sz="0" w:space="0" w:color="auto"/>
      </w:divBdr>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2589520">
      <w:bodyDiv w:val="1"/>
      <w:marLeft w:val="0"/>
      <w:marRight w:val="0"/>
      <w:marTop w:val="0"/>
      <w:marBottom w:val="0"/>
      <w:divBdr>
        <w:top w:val="none" w:sz="0" w:space="0" w:color="auto"/>
        <w:left w:val="none" w:sz="0" w:space="0" w:color="auto"/>
        <w:bottom w:val="none" w:sz="0" w:space="0" w:color="auto"/>
        <w:right w:val="none" w:sz="0" w:space="0" w:color="auto"/>
      </w:divBdr>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899978557">
      <w:bodyDiv w:val="1"/>
      <w:marLeft w:val="0"/>
      <w:marRight w:val="0"/>
      <w:marTop w:val="0"/>
      <w:marBottom w:val="0"/>
      <w:divBdr>
        <w:top w:val="none" w:sz="0" w:space="0" w:color="auto"/>
        <w:left w:val="none" w:sz="0" w:space="0" w:color="auto"/>
        <w:bottom w:val="none" w:sz="0" w:space="0" w:color="auto"/>
        <w:right w:val="none" w:sz="0" w:space="0" w:color="auto"/>
      </w:divBdr>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3715046">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045062">
      <w:bodyDiv w:val="1"/>
      <w:marLeft w:val="0"/>
      <w:marRight w:val="0"/>
      <w:marTop w:val="0"/>
      <w:marBottom w:val="0"/>
      <w:divBdr>
        <w:top w:val="none" w:sz="0" w:space="0" w:color="auto"/>
        <w:left w:val="none" w:sz="0" w:space="0" w:color="auto"/>
        <w:bottom w:val="none" w:sz="0" w:space="0" w:color="auto"/>
        <w:right w:val="none" w:sz="0" w:space="0" w:color="auto"/>
      </w:divBdr>
      <w:divsChild>
        <w:div w:id="1661501419">
          <w:marLeft w:val="0"/>
          <w:marRight w:val="0"/>
          <w:marTop w:val="0"/>
          <w:marBottom w:val="0"/>
          <w:divBdr>
            <w:top w:val="none" w:sz="0" w:space="0" w:color="auto"/>
            <w:left w:val="none" w:sz="0" w:space="0" w:color="auto"/>
            <w:bottom w:val="none" w:sz="0" w:space="0" w:color="auto"/>
            <w:right w:val="none" w:sz="0" w:space="0" w:color="auto"/>
          </w:divBdr>
        </w:div>
        <w:div w:id="135032851">
          <w:marLeft w:val="0"/>
          <w:marRight w:val="0"/>
          <w:marTop w:val="0"/>
          <w:marBottom w:val="0"/>
          <w:divBdr>
            <w:top w:val="none" w:sz="0" w:space="0" w:color="auto"/>
            <w:left w:val="none" w:sz="0" w:space="0" w:color="auto"/>
            <w:bottom w:val="none" w:sz="0" w:space="0" w:color="auto"/>
            <w:right w:val="none" w:sz="0" w:space="0" w:color="auto"/>
          </w:divBdr>
        </w:div>
        <w:div w:id="907304862">
          <w:marLeft w:val="0"/>
          <w:marRight w:val="0"/>
          <w:marTop w:val="0"/>
          <w:marBottom w:val="0"/>
          <w:divBdr>
            <w:top w:val="none" w:sz="0" w:space="0" w:color="auto"/>
            <w:left w:val="none" w:sz="0" w:space="0" w:color="auto"/>
            <w:bottom w:val="none" w:sz="0" w:space="0" w:color="auto"/>
            <w:right w:val="none" w:sz="0" w:space="0" w:color="auto"/>
          </w:divBdr>
        </w:div>
        <w:div w:id="1170562289">
          <w:marLeft w:val="0"/>
          <w:marRight w:val="0"/>
          <w:marTop w:val="0"/>
          <w:marBottom w:val="0"/>
          <w:divBdr>
            <w:top w:val="none" w:sz="0" w:space="0" w:color="auto"/>
            <w:left w:val="none" w:sz="0" w:space="0" w:color="auto"/>
            <w:bottom w:val="none" w:sz="0" w:space="0" w:color="auto"/>
            <w:right w:val="none" w:sz="0" w:space="0" w:color="auto"/>
          </w:divBdr>
        </w:div>
        <w:div w:id="862328957">
          <w:marLeft w:val="0"/>
          <w:marRight w:val="0"/>
          <w:marTop w:val="0"/>
          <w:marBottom w:val="0"/>
          <w:divBdr>
            <w:top w:val="none" w:sz="0" w:space="0" w:color="auto"/>
            <w:left w:val="none" w:sz="0" w:space="0" w:color="auto"/>
            <w:bottom w:val="none" w:sz="0" w:space="0" w:color="auto"/>
            <w:right w:val="none" w:sz="0" w:space="0" w:color="auto"/>
          </w:divBdr>
        </w:div>
        <w:div w:id="1988389452">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6501806">
      <w:bodyDiv w:val="1"/>
      <w:marLeft w:val="0"/>
      <w:marRight w:val="0"/>
      <w:marTop w:val="0"/>
      <w:marBottom w:val="0"/>
      <w:divBdr>
        <w:top w:val="none" w:sz="0" w:space="0" w:color="auto"/>
        <w:left w:val="none" w:sz="0" w:space="0" w:color="auto"/>
        <w:bottom w:val="none" w:sz="0" w:space="0" w:color="auto"/>
        <w:right w:val="none" w:sz="0" w:space="0" w:color="auto"/>
      </w:divBdr>
      <w:divsChild>
        <w:div w:id="1180435639">
          <w:marLeft w:val="-225"/>
          <w:marRight w:val="-225"/>
          <w:marTop w:val="0"/>
          <w:marBottom w:val="0"/>
          <w:divBdr>
            <w:top w:val="none" w:sz="0" w:space="0" w:color="auto"/>
            <w:left w:val="none" w:sz="0" w:space="0" w:color="auto"/>
            <w:bottom w:val="none" w:sz="0" w:space="0" w:color="auto"/>
            <w:right w:val="none" w:sz="0" w:space="0" w:color="auto"/>
          </w:divBdr>
          <w:divsChild>
            <w:div w:id="55732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7338">
      <w:bodyDiv w:val="1"/>
      <w:marLeft w:val="0"/>
      <w:marRight w:val="0"/>
      <w:marTop w:val="0"/>
      <w:marBottom w:val="0"/>
      <w:divBdr>
        <w:top w:val="none" w:sz="0" w:space="0" w:color="auto"/>
        <w:left w:val="none" w:sz="0" w:space="0" w:color="auto"/>
        <w:bottom w:val="none" w:sz="0" w:space="0" w:color="auto"/>
        <w:right w:val="none" w:sz="0" w:space="0" w:color="auto"/>
      </w:divBdr>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4967382">
      <w:bodyDiv w:val="1"/>
      <w:marLeft w:val="0"/>
      <w:marRight w:val="0"/>
      <w:marTop w:val="0"/>
      <w:marBottom w:val="0"/>
      <w:divBdr>
        <w:top w:val="none" w:sz="0" w:space="0" w:color="auto"/>
        <w:left w:val="none" w:sz="0" w:space="0" w:color="auto"/>
        <w:bottom w:val="none" w:sz="0" w:space="0" w:color="auto"/>
        <w:right w:val="none" w:sz="0" w:space="0" w:color="auto"/>
      </w:divBdr>
      <w:divsChild>
        <w:div w:id="895821728">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3561677">
      <w:bodyDiv w:val="1"/>
      <w:marLeft w:val="0"/>
      <w:marRight w:val="0"/>
      <w:marTop w:val="0"/>
      <w:marBottom w:val="0"/>
      <w:divBdr>
        <w:top w:val="none" w:sz="0" w:space="0" w:color="auto"/>
        <w:left w:val="none" w:sz="0" w:space="0" w:color="auto"/>
        <w:bottom w:val="none" w:sz="0" w:space="0" w:color="auto"/>
        <w:right w:val="none" w:sz="0" w:space="0" w:color="auto"/>
      </w:divBdr>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4729954">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1818515">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672153">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59486779">
      <w:bodyDiv w:val="1"/>
      <w:marLeft w:val="0"/>
      <w:marRight w:val="0"/>
      <w:marTop w:val="0"/>
      <w:marBottom w:val="0"/>
      <w:divBdr>
        <w:top w:val="none" w:sz="0" w:space="0" w:color="auto"/>
        <w:left w:val="none" w:sz="0" w:space="0" w:color="auto"/>
        <w:bottom w:val="none" w:sz="0" w:space="0" w:color="auto"/>
        <w:right w:val="none" w:sz="0" w:space="0" w:color="auto"/>
      </w:divBdr>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7661063">
      <w:bodyDiv w:val="1"/>
      <w:marLeft w:val="0"/>
      <w:marRight w:val="0"/>
      <w:marTop w:val="0"/>
      <w:marBottom w:val="0"/>
      <w:divBdr>
        <w:top w:val="none" w:sz="0" w:space="0" w:color="auto"/>
        <w:left w:val="none" w:sz="0" w:space="0" w:color="auto"/>
        <w:bottom w:val="none" w:sz="0" w:space="0" w:color="auto"/>
        <w:right w:val="none" w:sz="0" w:space="0" w:color="auto"/>
      </w:divBdr>
    </w:div>
    <w:div w:id="1967664951">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79532675">
      <w:bodyDiv w:val="1"/>
      <w:marLeft w:val="0"/>
      <w:marRight w:val="0"/>
      <w:marTop w:val="0"/>
      <w:marBottom w:val="0"/>
      <w:divBdr>
        <w:top w:val="none" w:sz="0" w:space="0" w:color="auto"/>
        <w:left w:val="none" w:sz="0" w:space="0" w:color="auto"/>
        <w:bottom w:val="none" w:sz="0" w:space="0" w:color="auto"/>
        <w:right w:val="none" w:sz="0" w:space="0" w:color="auto"/>
      </w:divBdr>
      <w:divsChild>
        <w:div w:id="1065956786">
          <w:marLeft w:val="-225"/>
          <w:marRight w:val="-225"/>
          <w:marTop w:val="0"/>
          <w:marBottom w:val="0"/>
          <w:divBdr>
            <w:top w:val="none" w:sz="0" w:space="0" w:color="auto"/>
            <w:left w:val="none" w:sz="0" w:space="0" w:color="auto"/>
            <w:bottom w:val="none" w:sz="0" w:space="0" w:color="auto"/>
            <w:right w:val="none" w:sz="0" w:space="0" w:color="auto"/>
          </w:divBdr>
          <w:divsChild>
            <w:div w:id="844783221">
              <w:marLeft w:val="0"/>
              <w:marRight w:val="0"/>
              <w:marTop w:val="0"/>
              <w:marBottom w:val="0"/>
              <w:divBdr>
                <w:top w:val="none" w:sz="0" w:space="0" w:color="auto"/>
                <w:left w:val="none" w:sz="0" w:space="0" w:color="auto"/>
                <w:bottom w:val="none" w:sz="0" w:space="0" w:color="auto"/>
                <w:right w:val="none" w:sz="0" w:space="0" w:color="auto"/>
              </w:divBdr>
              <w:divsChild>
                <w:div w:id="752972602">
                  <w:marLeft w:val="0"/>
                  <w:marRight w:val="0"/>
                  <w:marTop w:val="0"/>
                  <w:marBottom w:val="225"/>
                  <w:divBdr>
                    <w:top w:val="none" w:sz="0" w:space="0" w:color="auto"/>
                    <w:left w:val="none" w:sz="0" w:space="0" w:color="auto"/>
                    <w:bottom w:val="none" w:sz="0" w:space="0" w:color="auto"/>
                    <w:right w:val="none" w:sz="0" w:space="0" w:color="auto"/>
                  </w:divBdr>
                  <w:divsChild>
                    <w:div w:id="2009864188">
                      <w:marLeft w:val="0"/>
                      <w:marRight w:val="0"/>
                      <w:marTop w:val="0"/>
                      <w:marBottom w:val="0"/>
                      <w:divBdr>
                        <w:top w:val="none" w:sz="0" w:space="0" w:color="auto"/>
                        <w:left w:val="none" w:sz="0" w:space="0" w:color="auto"/>
                        <w:bottom w:val="none" w:sz="0" w:space="0" w:color="auto"/>
                        <w:right w:val="none" w:sz="0" w:space="0" w:color="auto"/>
                      </w:divBdr>
                      <w:divsChild>
                        <w:div w:id="455685793">
                          <w:marLeft w:val="0"/>
                          <w:marRight w:val="0"/>
                          <w:marTop w:val="0"/>
                          <w:marBottom w:val="0"/>
                          <w:divBdr>
                            <w:top w:val="none" w:sz="0" w:space="0" w:color="auto"/>
                            <w:left w:val="none" w:sz="0" w:space="0" w:color="auto"/>
                            <w:bottom w:val="none" w:sz="0" w:space="0" w:color="auto"/>
                            <w:right w:val="none" w:sz="0" w:space="0" w:color="auto"/>
                          </w:divBdr>
                          <w:divsChild>
                            <w:div w:id="1520042258">
                              <w:marLeft w:val="0"/>
                              <w:marRight w:val="0"/>
                              <w:marTop w:val="0"/>
                              <w:marBottom w:val="0"/>
                              <w:divBdr>
                                <w:top w:val="none" w:sz="0" w:space="0" w:color="auto"/>
                                <w:left w:val="none" w:sz="0" w:space="0" w:color="auto"/>
                                <w:bottom w:val="none" w:sz="0" w:space="0" w:color="auto"/>
                                <w:right w:val="none" w:sz="0" w:space="0" w:color="auto"/>
                              </w:divBdr>
                              <w:divsChild>
                                <w:div w:id="766269158">
                                  <w:marLeft w:val="0"/>
                                  <w:marRight w:val="0"/>
                                  <w:marTop w:val="0"/>
                                  <w:marBottom w:val="0"/>
                                  <w:divBdr>
                                    <w:top w:val="none" w:sz="0" w:space="0" w:color="auto"/>
                                    <w:left w:val="none" w:sz="0" w:space="0" w:color="auto"/>
                                    <w:bottom w:val="none" w:sz="0" w:space="0" w:color="auto"/>
                                    <w:right w:val="none" w:sz="0" w:space="0" w:color="auto"/>
                                  </w:divBdr>
                                  <w:divsChild>
                                    <w:div w:id="25377951">
                                      <w:marLeft w:val="0"/>
                                      <w:marRight w:val="0"/>
                                      <w:marTop w:val="0"/>
                                      <w:marBottom w:val="0"/>
                                      <w:divBdr>
                                        <w:top w:val="none" w:sz="0" w:space="0" w:color="auto"/>
                                        <w:left w:val="none" w:sz="0" w:space="0" w:color="auto"/>
                                        <w:bottom w:val="none" w:sz="0" w:space="0" w:color="auto"/>
                                        <w:right w:val="none" w:sz="0" w:space="0" w:color="auto"/>
                                      </w:divBdr>
                                    </w:div>
                                    <w:div w:id="759375624">
                                      <w:marLeft w:val="0"/>
                                      <w:marRight w:val="0"/>
                                      <w:marTop w:val="0"/>
                                      <w:marBottom w:val="0"/>
                                      <w:divBdr>
                                        <w:top w:val="none" w:sz="0" w:space="0" w:color="auto"/>
                                        <w:left w:val="none" w:sz="0" w:space="0" w:color="auto"/>
                                        <w:bottom w:val="none" w:sz="0" w:space="0" w:color="auto"/>
                                        <w:right w:val="none" w:sz="0" w:space="0" w:color="auto"/>
                                      </w:divBdr>
                                    </w:div>
                                    <w:div w:id="1744176353">
                                      <w:marLeft w:val="0"/>
                                      <w:marRight w:val="0"/>
                                      <w:marTop w:val="0"/>
                                      <w:marBottom w:val="0"/>
                                      <w:divBdr>
                                        <w:top w:val="none" w:sz="0" w:space="0" w:color="auto"/>
                                        <w:left w:val="none" w:sz="0" w:space="0" w:color="auto"/>
                                        <w:bottom w:val="none" w:sz="0" w:space="0" w:color="auto"/>
                                        <w:right w:val="none" w:sz="0" w:space="0" w:color="auto"/>
                                      </w:divBdr>
                                    </w:div>
                                    <w:div w:id="729496216">
                                      <w:marLeft w:val="0"/>
                                      <w:marRight w:val="0"/>
                                      <w:marTop w:val="0"/>
                                      <w:marBottom w:val="0"/>
                                      <w:divBdr>
                                        <w:top w:val="none" w:sz="0" w:space="0" w:color="auto"/>
                                        <w:left w:val="none" w:sz="0" w:space="0" w:color="auto"/>
                                        <w:bottom w:val="none" w:sz="0" w:space="0" w:color="auto"/>
                                        <w:right w:val="none" w:sz="0" w:space="0" w:color="auto"/>
                                      </w:divBdr>
                                    </w:div>
                                    <w:div w:id="39719095">
                                      <w:marLeft w:val="0"/>
                                      <w:marRight w:val="0"/>
                                      <w:marTop w:val="0"/>
                                      <w:marBottom w:val="0"/>
                                      <w:divBdr>
                                        <w:top w:val="none" w:sz="0" w:space="0" w:color="auto"/>
                                        <w:left w:val="none" w:sz="0" w:space="0" w:color="auto"/>
                                        <w:bottom w:val="none" w:sz="0" w:space="0" w:color="auto"/>
                                        <w:right w:val="none" w:sz="0" w:space="0" w:color="auto"/>
                                      </w:divBdr>
                                    </w:div>
                                    <w:div w:id="126445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496096">
                          <w:marLeft w:val="0"/>
                          <w:marRight w:val="0"/>
                          <w:marTop w:val="0"/>
                          <w:marBottom w:val="0"/>
                          <w:divBdr>
                            <w:top w:val="none" w:sz="0" w:space="0" w:color="auto"/>
                            <w:left w:val="none" w:sz="0" w:space="0" w:color="auto"/>
                            <w:bottom w:val="none" w:sz="0" w:space="0" w:color="auto"/>
                            <w:right w:val="none" w:sz="0" w:space="0" w:color="auto"/>
                          </w:divBdr>
                          <w:divsChild>
                            <w:div w:id="596443783">
                              <w:marLeft w:val="0"/>
                              <w:marRight w:val="0"/>
                              <w:marTop w:val="0"/>
                              <w:marBottom w:val="0"/>
                              <w:divBdr>
                                <w:top w:val="none" w:sz="0" w:space="0" w:color="auto"/>
                                <w:left w:val="none" w:sz="0" w:space="0" w:color="auto"/>
                                <w:bottom w:val="none" w:sz="0" w:space="0" w:color="auto"/>
                                <w:right w:val="none" w:sz="0" w:space="0" w:color="auto"/>
                              </w:divBdr>
                              <w:divsChild>
                                <w:div w:id="972295870">
                                  <w:marLeft w:val="0"/>
                                  <w:marRight w:val="0"/>
                                  <w:marTop w:val="0"/>
                                  <w:marBottom w:val="0"/>
                                  <w:divBdr>
                                    <w:top w:val="none" w:sz="0" w:space="0" w:color="auto"/>
                                    <w:left w:val="none" w:sz="0" w:space="0" w:color="auto"/>
                                    <w:bottom w:val="none" w:sz="0" w:space="0" w:color="auto"/>
                                    <w:right w:val="none" w:sz="0" w:space="0" w:color="auto"/>
                                  </w:divBdr>
                                  <w:divsChild>
                                    <w:div w:id="1186209529">
                                      <w:marLeft w:val="0"/>
                                      <w:marRight w:val="0"/>
                                      <w:marTop w:val="0"/>
                                      <w:marBottom w:val="0"/>
                                      <w:divBdr>
                                        <w:top w:val="none" w:sz="0" w:space="0" w:color="auto"/>
                                        <w:left w:val="none" w:sz="0" w:space="0" w:color="auto"/>
                                        <w:bottom w:val="none" w:sz="0" w:space="0" w:color="auto"/>
                                        <w:right w:val="none" w:sz="0" w:space="0" w:color="auto"/>
                                      </w:divBdr>
                                    </w:div>
                                    <w:div w:id="145833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591163">
                          <w:marLeft w:val="0"/>
                          <w:marRight w:val="0"/>
                          <w:marTop w:val="0"/>
                          <w:marBottom w:val="0"/>
                          <w:divBdr>
                            <w:top w:val="none" w:sz="0" w:space="0" w:color="auto"/>
                            <w:left w:val="none" w:sz="0" w:space="0" w:color="auto"/>
                            <w:bottom w:val="none" w:sz="0" w:space="0" w:color="auto"/>
                            <w:right w:val="none" w:sz="0" w:space="0" w:color="auto"/>
                          </w:divBdr>
                          <w:divsChild>
                            <w:div w:id="2135172977">
                              <w:marLeft w:val="0"/>
                              <w:marRight w:val="0"/>
                              <w:marTop w:val="0"/>
                              <w:marBottom w:val="0"/>
                              <w:divBdr>
                                <w:top w:val="none" w:sz="0" w:space="0" w:color="auto"/>
                                <w:left w:val="none" w:sz="0" w:space="0" w:color="auto"/>
                                <w:bottom w:val="none" w:sz="0" w:space="0" w:color="auto"/>
                                <w:right w:val="none" w:sz="0" w:space="0" w:color="auto"/>
                              </w:divBdr>
                              <w:divsChild>
                                <w:div w:id="1547401928">
                                  <w:marLeft w:val="0"/>
                                  <w:marRight w:val="0"/>
                                  <w:marTop w:val="0"/>
                                  <w:marBottom w:val="0"/>
                                  <w:divBdr>
                                    <w:top w:val="none" w:sz="0" w:space="0" w:color="auto"/>
                                    <w:left w:val="none" w:sz="0" w:space="0" w:color="auto"/>
                                    <w:bottom w:val="none" w:sz="0" w:space="0" w:color="auto"/>
                                    <w:right w:val="none" w:sz="0" w:space="0" w:color="auto"/>
                                  </w:divBdr>
                                  <w:divsChild>
                                    <w:div w:id="502621826">
                                      <w:marLeft w:val="0"/>
                                      <w:marRight w:val="0"/>
                                      <w:marTop w:val="0"/>
                                      <w:marBottom w:val="0"/>
                                      <w:divBdr>
                                        <w:top w:val="none" w:sz="0" w:space="0" w:color="auto"/>
                                        <w:left w:val="none" w:sz="0" w:space="0" w:color="auto"/>
                                        <w:bottom w:val="none" w:sz="0" w:space="0" w:color="auto"/>
                                        <w:right w:val="none" w:sz="0" w:space="0" w:color="auto"/>
                                      </w:divBdr>
                                    </w:div>
                                    <w:div w:id="109336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776753">
                          <w:marLeft w:val="0"/>
                          <w:marRight w:val="0"/>
                          <w:marTop w:val="0"/>
                          <w:marBottom w:val="0"/>
                          <w:divBdr>
                            <w:top w:val="none" w:sz="0" w:space="0" w:color="auto"/>
                            <w:left w:val="none" w:sz="0" w:space="0" w:color="auto"/>
                            <w:bottom w:val="none" w:sz="0" w:space="0" w:color="auto"/>
                            <w:right w:val="none" w:sz="0" w:space="0" w:color="auto"/>
                          </w:divBdr>
                          <w:divsChild>
                            <w:div w:id="783963415">
                              <w:marLeft w:val="0"/>
                              <w:marRight w:val="0"/>
                              <w:marTop w:val="0"/>
                              <w:marBottom w:val="0"/>
                              <w:divBdr>
                                <w:top w:val="none" w:sz="0" w:space="0" w:color="auto"/>
                                <w:left w:val="none" w:sz="0" w:space="0" w:color="auto"/>
                                <w:bottom w:val="none" w:sz="0" w:space="0" w:color="auto"/>
                                <w:right w:val="none" w:sz="0" w:space="0" w:color="auto"/>
                              </w:divBdr>
                              <w:divsChild>
                                <w:div w:id="203368338">
                                  <w:marLeft w:val="0"/>
                                  <w:marRight w:val="0"/>
                                  <w:marTop w:val="0"/>
                                  <w:marBottom w:val="0"/>
                                  <w:divBdr>
                                    <w:top w:val="none" w:sz="0" w:space="0" w:color="auto"/>
                                    <w:left w:val="none" w:sz="0" w:space="0" w:color="auto"/>
                                    <w:bottom w:val="none" w:sz="0" w:space="0" w:color="auto"/>
                                    <w:right w:val="none" w:sz="0" w:space="0" w:color="auto"/>
                                  </w:divBdr>
                                  <w:divsChild>
                                    <w:div w:id="1015840331">
                                      <w:marLeft w:val="0"/>
                                      <w:marRight w:val="0"/>
                                      <w:marTop w:val="0"/>
                                      <w:marBottom w:val="0"/>
                                      <w:divBdr>
                                        <w:top w:val="none" w:sz="0" w:space="0" w:color="auto"/>
                                        <w:left w:val="none" w:sz="0" w:space="0" w:color="auto"/>
                                        <w:bottom w:val="none" w:sz="0" w:space="0" w:color="auto"/>
                                        <w:right w:val="none" w:sz="0" w:space="0" w:color="auto"/>
                                      </w:divBdr>
                                    </w:div>
                                    <w:div w:id="105750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495138">
                              <w:marLeft w:val="0"/>
                              <w:marRight w:val="0"/>
                              <w:marTop w:val="0"/>
                              <w:marBottom w:val="0"/>
                              <w:divBdr>
                                <w:top w:val="none" w:sz="0" w:space="0" w:color="auto"/>
                                <w:left w:val="none" w:sz="0" w:space="0" w:color="auto"/>
                                <w:bottom w:val="none" w:sz="0" w:space="0" w:color="auto"/>
                                <w:right w:val="none" w:sz="0" w:space="0" w:color="auto"/>
                              </w:divBdr>
                              <w:divsChild>
                                <w:div w:id="466582496">
                                  <w:marLeft w:val="0"/>
                                  <w:marRight w:val="0"/>
                                  <w:marTop w:val="0"/>
                                  <w:marBottom w:val="0"/>
                                  <w:divBdr>
                                    <w:top w:val="none" w:sz="0" w:space="0" w:color="auto"/>
                                    <w:left w:val="none" w:sz="0" w:space="0" w:color="auto"/>
                                    <w:bottom w:val="none" w:sz="0" w:space="0" w:color="auto"/>
                                    <w:right w:val="none" w:sz="0" w:space="0" w:color="auto"/>
                                  </w:divBdr>
                                  <w:divsChild>
                                    <w:div w:id="526024583">
                                      <w:marLeft w:val="0"/>
                                      <w:marRight w:val="0"/>
                                      <w:marTop w:val="0"/>
                                      <w:marBottom w:val="0"/>
                                      <w:divBdr>
                                        <w:top w:val="none" w:sz="0" w:space="0" w:color="auto"/>
                                        <w:left w:val="none" w:sz="0" w:space="0" w:color="auto"/>
                                        <w:bottom w:val="none" w:sz="0" w:space="0" w:color="auto"/>
                                        <w:right w:val="none" w:sz="0" w:space="0" w:color="auto"/>
                                      </w:divBdr>
                                      <w:divsChild>
                                        <w:div w:id="2030057005">
                                          <w:marLeft w:val="0"/>
                                          <w:marRight w:val="0"/>
                                          <w:marTop w:val="0"/>
                                          <w:marBottom w:val="0"/>
                                          <w:divBdr>
                                            <w:top w:val="none" w:sz="0" w:space="0" w:color="auto"/>
                                            <w:left w:val="none" w:sz="0" w:space="0" w:color="auto"/>
                                            <w:bottom w:val="none" w:sz="0" w:space="0" w:color="auto"/>
                                            <w:right w:val="none" w:sz="0" w:space="0" w:color="auto"/>
                                          </w:divBdr>
                                        </w:div>
                                        <w:div w:id="9590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092701">
                              <w:marLeft w:val="0"/>
                              <w:marRight w:val="0"/>
                              <w:marTop w:val="0"/>
                              <w:marBottom w:val="0"/>
                              <w:divBdr>
                                <w:top w:val="none" w:sz="0" w:space="0" w:color="auto"/>
                                <w:left w:val="none" w:sz="0" w:space="0" w:color="auto"/>
                                <w:bottom w:val="none" w:sz="0" w:space="0" w:color="auto"/>
                                <w:right w:val="none" w:sz="0" w:space="0" w:color="auto"/>
                              </w:divBdr>
                              <w:divsChild>
                                <w:div w:id="1576891751">
                                  <w:marLeft w:val="0"/>
                                  <w:marRight w:val="0"/>
                                  <w:marTop w:val="0"/>
                                  <w:marBottom w:val="0"/>
                                  <w:divBdr>
                                    <w:top w:val="none" w:sz="0" w:space="0" w:color="auto"/>
                                    <w:left w:val="none" w:sz="0" w:space="0" w:color="auto"/>
                                    <w:bottom w:val="none" w:sz="0" w:space="0" w:color="auto"/>
                                    <w:right w:val="none" w:sz="0" w:space="0" w:color="auto"/>
                                  </w:divBdr>
                                  <w:divsChild>
                                    <w:div w:id="604927257">
                                      <w:marLeft w:val="0"/>
                                      <w:marRight w:val="0"/>
                                      <w:marTop w:val="0"/>
                                      <w:marBottom w:val="0"/>
                                      <w:divBdr>
                                        <w:top w:val="none" w:sz="0" w:space="0" w:color="auto"/>
                                        <w:left w:val="none" w:sz="0" w:space="0" w:color="auto"/>
                                        <w:bottom w:val="none" w:sz="0" w:space="0" w:color="auto"/>
                                        <w:right w:val="none" w:sz="0" w:space="0" w:color="auto"/>
                                      </w:divBdr>
                                      <w:divsChild>
                                        <w:div w:id="703482670">
                                          <w:marLeft w:val="0"/>
                                          <w:marRight w:val="0"/>
                                          <w:marTop w:val="0"/>
                                          <w:marBottom w:val="0"/>
                                          <w:divBdr>
                                            <w:top w:val="none" w:sz="0" w:space="0" w:color="auto"/>
                                            <w:left w:val="none" w:sz="0" w:space="0" w:color="auto"/>
                                            <w:bottom w:val="none" w:sz="0" w:space="0" w:color="auto"/>
                                            <w:right w:val="none" w:sz="0" w:space="0" w:color="auto"/>
                                          </w:divBdr>
                                        </w:div>
                                        <w:div w:id="81252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480991">
                              <w:marLeft w:val="0"/>
                              <w:marRight w:val="0"/>
                              <w:marTop w:val="0"/>
                              <w:marBottom w:val="0"/>
                              <w:divBdr>
                                <w:top w:val="none" w:sz="0" w:space="0" w:color="auto"/>
                                <w:left w:val="none" w:sz="0" w:space="0" w:color="auto"/>
                                <w:bottom w:val="none" w:sz="0" w:space="0" w:color="auto"/>
                                <w:right w:val="none" w:sz="0" w:space="0" w:color="auto"/>
                              </w:divBdr>
                              <w:divsChild>
                                <w:div w:id="194008387">
                                  <w:marLeft w:val="0"/>
                                  <w:marRight w:val="0"/>
                                  <w:marTop w:val="0"/>
                                  <w:marBottom w:val="0"/>
                                  <w:divBdr>
                                    <w:top w:val="none" w:sz="0" w:space="0" w:color="auto"/>
                                    <w:left w:val="none" w:sz="0" w:space="0" w:color="auto"/>
                                    <w:bottom w:val="none" w:sz="0" w:space="0" w:color="auto"/>
                                    <w:right w:val="none" w:sz="0" w:space="0" w:color="auto"/>
                                  </w:divBdr>
                                  <w:divsChild>
                                    <w:div w:id="340162932">
                                      <w:marLeft w:val="0"/>
                                      <w:marRight w:val="0"/>
                                      <w:marTop w:val="0"/>
                                      <w:marBottom w:val="0"/>
                                      <w:divBdr>
                                        <w:top w:val="none" w:sz="0" w:space="0" w:color="auto"/>
                                        <w:left w:val="none" w:sz="0" w:space="0" w:color="auto"/>
                                        <w:bottom w:val="none" w:sz="0" w:space="0" w:color="auto"/>
                                        <w:right w:val="none" w:sz="0" w:space="0" w:color="auto"/>
                                      </w:divBdr>
                                      <w:divsChild>
                                        <w:div w:id="535586647">
                                          <w:marLeft w:val="0"/>
                                          <w:marRight w:val="0"/>
                                          <w:marTop w:val="0"/>
                                          <w:marBottom w:val="0"/>
                                          <w:divBdr>
                                            <w:top w:val="none" w:sz="0" w:space="0" w:color="auto"/>
                                            <w:left w:val="none" w:sz="0" w:space="0" w:color="auto"/>
                                            <w:bottom w:val="none" w:sz="0" w:space="0" w:color="auto"/>
                                            <w:right w:val="none" w:sz="0" w:space="0" w:color="auto"/>
                                          </w:divBdr>
                                        </w:div>
                                        <w:div w:id="57436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43221">
                              <w:marLeft w:val="0"/>
                              <w:marRight w:val="0"/>
                              <w:marTop w:val="0"/>
                              <w:marBottom w:val="0"/>
                              <w:divBdr>
                                <w:top w:val="none" w:sz="0" w:space="0" w:color="auto"/>
                                <w:left w:val="none" w:sz="0" w:space="0" w:color="auto"/>
                                <w:bottom w:val="none" w:sz="0" w:space="0" w:color="auto"/>
                                <w:right w:val="none" w:sz="0" w:space="0" w:color="auto"/>
                              </w:divBdr>
                              <w:divsChild>
                                <w:div w:id="966741631">
                                  <w:marLeft w:val="0"/>
                                  <w:marRight w:val="0"/>
                                  <w:marTop w:val="0"/>
                                  <w:marBottom w:val="0"/>
                                  <w:divBdr>
                                    <w:top w:val="none" w:sz="0" w:space="0" w:color="auto"/>
                                    <w:left w:val="none" w:sz="0" w:space="0" w:color="auto"/>
                                    <w:bottom w:val="none" w:sz="0" w:space="0" w:color="auto"/>
                                    <w:right w:val="none" w:sz="0" w:space="0" w:color="auto"/>
                                  </w:divBdr>
                                  <w:divsChild>
                                    <w:div w:id="1370304880">
                                      <w:marLeft w:val="0"/>
                                      <w:marRight w:val="0"/>
                                      <w:marTop w:val="0"/>
                                      <w:marBottom w:val="0"/>
                                      <w:divBdr>
                                        <w:top w:val="none" w:sz="0" w:space="0" w:color="auto"/>
                                        <w:left w:val="none" w:sz="0" w:space="0" w:color="auto"/>
                                        <w:bottom w:val="none" w:sz="0" w:space="0" w:color="auto"/>
                                        <w:right w:val="none" w:sz="0" w:space="0" w:color="auto"/>
                                      </w:divBdr>
                                      <w:divsChild>
                                        <w:div w:id="837815410">
                                          <w:marLeft w:val="0"/>
                                          <w:marRight w:val="0"/>
                                          <w:marTop w:val="0"/>
                                          <w:marBottom w:val="0"/>
                                          <w:divBdr>
                                            <w:top w:val="none" w:sz="0" w:space="0" w:color="auto"/>
                                            <w:left w:val="none" w:sz="0" w:space="0" w:color="auto"/>
                                            <w:bottom w:val="none" w:sz="0" w:space="0" w:color="auto"/>
                                            <w:right w:val="none" w:sz="0" w:space="0" w:color="auto"/>
                                          </w:divBdr>
                                        </w:div>
                                        <w:div w:id="207370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489641">
                              <w:marLeft w:val="0"/>
                              <w:marRight w:val="0"/>
                              <w:marTop w:val="0"/>
                              <w:marBottom w:val="0"/>
                              <w:divBdr>
                                <w:top w:val="none" w:sz="0" w:space="0" w:color="auto"/>
                                <w:left w:val="none" w:sz="0" w:space="0" w:color="auto"/>
                                <w:bottom w:val="none" w:sz="0" w:space="0" w:color="auto"/>
                                <w:right w:val="none" w:sz="0" w:space="0" w:color="auto"/>
                              </w:divBdr>
                              <w:divsChild>
                                <w:div w:id="1509363402">
                                  <w:marLeft w:val="0"/>
                                  <w:marRight w:val="0"/>
                                  <w:marTop w:val="0"/>
                                  <w:marBottom w:val="0"/>
                                  <w:divBdr>
                                    <w:top w:val="none" w:sz="0" w:space="0" w:color="auto"/>
                                    <w:left w:val="none" w:sz="0" w:space="0" w:color="auto"/>
                                    <w:bottom w:val="none" w:sz="0" w:space="0" w:color="auto"/>
                                    <w:right w:val="none" w:sz="0" w:space="0" w:color="auto"/>
                                  </w:divBdr>
                                  <w:divsChild>
                                    <w:div w:id="105125261">
                                      <w:marLeft w:val="0"/>
                                      <w:marRight w:val="0"/>
                                      <w:marTop w:val="0"/>
                                      <w:marBottom w:val="0"/>
                                      <w:divBdr>
                                        <w:top w:val="none" w:sz="0" w:space="0" w:color="auto"/>
                                        <w:left w:val="none" w:sz="0" w:space="0" w:color="auto"/>
                                        <w:bottom w:val="none" w:sz="0" w:space="0" w:color="auto"/>
                                        <w:right w:val="none" w:sz="0" w:space="0" w:color="auto"/>
                                      </w:divBdr>
                                      <w:divsChild>
                                        <w:div w:id="1348409645">
                                          <w:marLeft w:val="0"/>
                                          <w:marRight w:val="0"/>
                                          <w:marTop w:val="0"/>
                                          <w:marBottom w:val="0"/>
                                          <w:divBdr>
                                            <w:top w:val="none" w:sz="0" w:space="0" w:color="auto"/>
                                            <w:left w:val="none" w:sz="0" w:space="0" w:color="auto"/>
                                            <w:bottom w:val="none" w:sz="0" w:space="0" w:color="auto"/>
                                            <w:right w:val="none" w:sz="0" w:space="0" w:color="auto"/>
                                          </w:divBdr>
                                        </w:div>
                                        <w:div w:id="191026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1230409">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33806">
      <w:bodyDiv w:val="1"/>
      <w:marLeft w:val="0"/>
      <w:marRight w:val="0"/>
      <w:marTop w:val="0"/>
      <w:marBottom w:val="0"/>
      <w:divBdr>
        <w:top w:val="none" w:sz="0" w:space="0" w:color="auto"/>
        <w:left w:val="none" w:sz="0" w:space="0" w:color="auto"/>
        <w:bottom w:val="none" w:sz="0" w:space="0" w:color="auto"/>
        <w:right w:val="none" w:sz="0" w:space="0" w:color="auto"/>
      </w:divBdr>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6687524">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489118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4257180">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0768058">
      <w:bodyDiv w:val="1"/>
      <w:marLeft w:val="0"/>
      <w:marRight w:val="0"/>
      <w:marTop w:val="0"/>
      <w:marBottom w:val="0"/>
      <w:divBdr>
        <w:top w:val="none" w:sz="0" w:space="0" w:color="auto"/>
        <w:left w:val="none" w:sz="0" w:space="0" w:color="auto"/>
        <w:bottom w:val="none" w:sz="0" w:space="0" w:color="auto"/>
        <w:right w:val="none" w:sz="0" w:space="0" w:color="auto"/>
      </w:divBdr>
      <w:divsChild>
        <w:div w:id="1399936493">
          <w:marLeft w:val="-225"/>
          <w:marRight w:val="-225"/>
          <w:marTop w:val="0"/>
          <w:marBottom w:val="0"/>
          <w:divBdr>
            <w:top w:val="none" w:sz="0" w:space="0" w:color="auto"/>
            <w:left w:val="none" w:sz="0" w:space="0" w:color="auto"/>
            <w:bottom w:val="none" w:sz="0" w:space="0" w:color="auto"/>
            <w:right w:val="none" w:sz="0" w:space="0" w:color="auto"/>
          </w:divBdr>
          <w:divsChild>
            <w:div w:id="1061052991">
              <w:marLeft w:val="0"/>
              <w:marRight w:val="0"/>
              <w:marTop w:val="0"/>
              <w:marBottom w:val="0"/>
              <w:divBdr>
                <w:top w:val="none" w:sz="0" w:space="0" w:color="auto"/>
                <w:left w:val="none" w:sz="0" w:space="0" w:color="auto"/>
                <w:bottom w:val="none" w:sz="0" w:space="0" w:color="auto"/>
                <w:right w:val="none" w:sz="0" w:space="0" w:color="auto"/>
              </w:divBdr>
            </w:div>
            <w:div w:id="782270254">
              <w:marLeft w:val="0"/>
              <w:marRight w:val="0"/>
              <w:marTop w:val="0"/>
              <w:marBottom w:val="0"/>
              <w:divBdr>
                <w:top w:val="none" w:sz="0" w:space="0" w:color="auto"/>
                <w:left w:val="none" w:sz="0" w:space="0" w:color="auto"/>
                <w:bottom w:val="none" w:sz="0" w:space="0" w:color="auto"/>
                <w:right w:val="none" w:sz="0" w:space="0" w:color="auto"/>
              </w:divBdr>
            </w:div>
            <w:div w:id="685837352">
              <w:marLeft w:val="0"/>
              <w:marRight w:val="0"/>
              <w:marTop w:val="0"/>
              <w:marBottom w:val="0"/>
              <w:divBdr>
                <w:top w:val="none" w:sz="0" w:space="0" w:color="auto"/>
                <w:left w:val="none" w:sz="0" w:space="0" w:color="auto"/>
                <w:bottom w:val="none" w:sz="0" w:space="0" w:color="auto"/>
                <w:right w:val="none" w:sz="0" w:space="0" w:color="auto"/>
              </w:divBdr>
            </w:div>
            <w:div w:id="1801074621">
              <w:marLeft w:val="0"/>
              <w:marRight w:val="0"/>
              <w:marTop w:val="0"/>
              <w:marBottom w:val="0"/>
              <w:divBdr>
                <w:top w:val="none" w:sz="0" w:space="0" w:color="auto"/>
                <w:left w:val="none" w:sz="0" w:space="0" w:color="auto"/>
                <w:bottom w:val="none" w:sz="0" w:space="0" w:color="auto"/>
                <w:right w:val="none" w:sz="0" w:space="0" w:color="auto"/>
              </w:divBdr>
            </w:div>
          </w:divsChild>
        </w:div>
        <w:div w:id="75594280">
          <w:marLeft w:val="-225"/>
          <w:marRight w:val="-225"/>
          <w:marTop w:val="0"/>
          <w:marBottom w:val="0"/>
          <w:divBdr>
            <w:top w:val="none" w:sz="0" w:space="0" w:color="auto"/>
            <w:left w:val="none" w:sz="0" w:space="0" w:color="auto"/>
            <w:bottom w:val="none" w:sz="0" w:space="0" w:color="auto"/>
            <w:right w:val="none" w:sz="0" w:space="0" w:color="auto"/>
          </w:divBdr>
          <w:divsChild>
            <w:div w:id="2899389">
              <w:marLeft w:val="0"/>
              <w:marRight w:val="0"/>
              <w:marTop w:val="0"/>
              <w:marBottom w:val="0"/>
              <w:divBdr>
                <w:top w:val="none" w:sz="0" w:space="0" w:color="auto"/>
                <w:left w:val="none" w:sz="0" w:space="0" w:color="auto"/>
                <w:bottom w:val="none" w:sz="0" w:space="0" w:color="auto"/>
                <w:right w:val="none" w:sz="0" w:space="0" w:color="auto"/>
              </w:divBdr>
            </w:div>
          </w:divsChild>
        </w:div>
        <w:div w:id="172258879">
          <w:marLeft w:val="-225"/>
          <w:marRight w:val="-225"/>
          <w:marTop w:val="0"/>
          <w:marBottom w:val="300"/>
          <w:divBdr>
            <w:top w:val="none" w:sz="0" w:space="0" w:color="auto"/>
            <w:left w:val="none" w:sz="0" w:space="0" w:color="auto"/>
            <w:bottom w:val="none" w:sz="0" w:space="0" w:color="auto"/>
            <w:right w:val="none" w:sz="0" w:space="0" w:color="auto"/>
          </w:divBdr>
          <w:divsChild>
            <w:div w:id="1825848634">
              <w:marLeft w:val="0"/>
              <w:marRight w:val="0"/>
              <w:marTop w:val="0"/>
              <w:marBottom w:val="0"/>
              <w:divBdr>
                <w:top w:val="none" w:sz="0" w:space="0" w:color="auto"/>
                <w:left w:val="none" w:sz="0" w:space="0" w:color="auto"/>
                <w:bottom w:val="none" w:sz="0" w:space="0" w:color="auto"/>
                <w:right w:val="none" w:sz="0" w:space="0" w:color="auto"/>
              </w:divBdr>
            </w:div>
            <w:div w:id="182250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468983">
      <w:bodyDiv w:val="1"/>
      <w:marLeft w:val="0"/>
      <w:marRight w:val="0"/>
      <w:marTop w:val="0"/>
      <w:marBottom w:val="0"/>
      <w:divBdr>
        <w:top w:val="none" w:sz="0" w:space="0" w:color="auto"/>
        <w:left w:val="none" w:sz="0" w:space="0" w:color="auto"/>
        <w:bottom w:val="none" w:sz="0" w:space="0" w:color="auto"/>
        <w:right w:val="none" w:sz="0" w:space="0" w:color="auto"/>
      </w:divBdr>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858093">
      <w:bodyDiv w:val="1"/>
      <w:marLeft w:val="0"/>
      <w:marRight w:val="0"/>
      <w:marTop w:val="0"/>
      <w:marBottom w:val="0"/>
      <w:divBdr>
        <w:top w:val="none" w:sz="0" w:space="0" w:color="auto"/>
        <w:left w:val="none" w:sz="0" w:space="0" w:color="auto"/>
        <w:bottom w:val="none" w:sz="0" w:space="0" w:color="auto"/>
        <w:right w:val="none" w:sz="0" w:space="0" w:color="auto"/>
      </w:divBdr>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049647371">
              <w:marLeft w:val="0"/>
              <w:marRight w:val="0"/>
              <w:marTop w:val="0"/>
              <w:marBottom w:val="0"/>
              <w:divBdr>
                <w:top w:val="none" w:sz="0" w:space="0" w:color="auto"/>
                <w:left w:val="none" w:sz="0" w:space="0" w:color="auto"/>
                <w:bottom w:val="none" w:sz="0" w:space="0" w:color="auto"/>
                <w:right w:val="none" w:sz="0" w:space="0" w:color="auto"/>
              </w:divBdr>
            </w:div>
            <w:div w:id="185096971">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57855">
      <w:bodyDiv w:val="1"/>
      <w:marLeft w:val="0"/>
      <w:marRight w:val="0"/>
      <w:marTop w:val="0"/>
      <w:marBottom w:val="0"/>
      <w:divBdr>
        <w:top w:val="none" w:sz="0" w:space="0" w:color="auto"/>
        <w:left w:val="none" w:sz="0" w:space="0" w:color="auto"/>
        <w:bottom w:val="none" w:sz="0" w:space="0" w:color="auto"/>
        <w:right w:val="none" w:sz="0" w:space="0" w:color="auto"/>
      </w:divBdr>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5909595">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5882181">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428629">
      <w:bodyDiv w:val="1"/>
      <w:marLeft w:val="0"/>
      <w:marRight w:val="0"/>
      <w:marTop w:val="0"/>
      <w:marBottom w:val="0"/>
      <w:divBdr>
        <w:top w:val="none" w:sz="0" w:space="0" w:color="auto"/>
        <w:left w:val="none" w:sz="0" w:space="0" w:color="auto"/>
        <w:bottom w:val="none" w:sz="0" w:space="0" w:color="auto"/>
        <w:right w:val="none" w:sz="0" w:space="0" w:color="auto"/>
      </w:divBdr>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0090272">
      <w:bodyDiv w:val="1"/>
      <w:marLeft w:val="0"/>
      <w:marRight w:val="0"/>
      <w:marTop w:val="0"/>
      <w:marBottom w:val="0"/>
      <w:divBdr>
        <w:top w:val="none" w:sz="0" w:space="0" w:color="auto"/>
        <w:left w:val="none" w:sz="0" w:space="0" w:color="auto"/>
        <w:bottom w:val="none" w:sz="0" w:space="0" w:color="auto"/>
        <w:right w:val="none" w:sz="0" w:space="0" w:color="auto"/>
      </w:divBdr>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520214">
      <w:bodyDiv w:val="1"/>
      <w:marLeft w:val="0"/>
      <w:marRight w:val="0"/>
      <w:marTop w:val="0"/>
      <w:marBottom w:val="0"/>
      <w:divBdr>
        <w:top w:val="none" w:sz="0" w:space="0" w:color="auto"/>
        <w:left w:val="none" w:sz="0" w:space="0" w:color="auto"/>
        <w:bottom w:val="none" w:sz="0" w:space="0" w:color="auto"/>
        <w:right w:val="none" w:sz="0" w:space="0" w:color="auto"/>
      </w:divBdr>
      <w:divsChild>
        <w:div w:id="831137678">
          <w:marLeft w:val="0"/>
          <w:marRight w:val="0"/>
          <w:marTop w:val="0"/>
          <w:marBottom w:val="0"/>
          <w:divBdr>
            <w:top w:val="none" w:sz="0" w:space="0" w:color="auto"/>
            <w:left w:val="none" w:sz="0" w:space="0" w:color="auto"/>
            <w:bottom w:val="none" w:sz="0" w:space="0" w:color="auto"/>
            <w:right w:val="none" w:sz="0" w:space="0" w:color="auto"/>
          </w:divBdr>
        </w:div>
        <w:div w:id="253899262">
          <w:marLeft w:val="0"/>
          <w:marRight w:val="0"/>
          <w:marTop w:val="0"/>
          <w:marBottom w:val="0"/>
          <w:divBdr>
            <w:top w:val="none" w:sz="0" w:space="0" w:color="auto"/>
            <w:left w:val="none" w:sz="0" w:space="0" w:color="auto"/>
            <w:bottom w:val="none" w:sz="0" w:space="0" w:color="auto"/>
            <w:right w:val="none" w:sz="0" w:space="0" w:color="auto"/>
          </w:divBdr>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603296">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706398">
      <w:bodyDiv w:val="1"/>
      <w:marLeft w:val="0"/>
      <w:marRight w:val="0"/>
      <w:marTop w:val="0"/>
      <w:marBottom w:val="0"/>
      <w:divBdr>
        <w:top w:val="none" w:sz="0" w:space="0" w:color="auto"/>
        <w:left w:val="none" w:sz="0" w:space="0" w:color="auto"/>
        <w:bottom w:val="none" w:sz="0" w:space="0" w:color="auto"/>
        <w:right w:val="none" w:sz="0" w:space="0" w:color="auto"/>
      </w:divBdr>
      <w:divsChild>
        <w:div w:id="725572729">
          <w:marLeft w:val="-225"/>
          <w:marRight w:val="-225"/>
          <w:marTop w:val="0"/>
          <w:marBottom w:val="0"/>
          <w:divBdr>
            <w:top w:val="none" w:sz="0" w:space="0" w:color="auto"/>
            <w:left w:val="none" w:sz="0" w:space="0" w:color="auto"/>
            <w:bottom w:val="none" w:sz="0" w:space="0" w:color="auto"/>
            <w:right w:val="none" w:sz="0" w:space="0" w:color="auto"/>
          </w:divBdr>
          <w:divsChild>
            <w:div w:id="2061592284">
              <w:marLeft w:val="0"/>
              <w:marRight w:val="0"/>
              <w:marTop w:val="0"/>
              <w:marBottom w:val="0"/>
              <w:divBdr>
                <w:top w:val="none" w:sz="0" w:space="0" w:color="auto"/>
                <w:left w:val="none" w:sz="0" w:space="0" w:color="auto"/>
                <w:bottom w:val="none" w:sz="0" w:space="0" w:color="auto"/>
                <w:right w:val="none" w:sz="0" w:space="0" w:color="auto"/>
              </w:divBdr>
            </w:div>
          </w:divsChild>
        </w:div>
        <w:div w:id="2141917355">
          <w:marLeft w:val="-225"/>
          <w:marRight w:val="-225"/>
          <w:marTop w:val="0"/>
          <w:marBottom w:val="0"/>
          <w:divBdr>
            <w:top w:val="none" w:sz="0" w:space="0" w:color="auto"/>
            <w:left w:val="none" w:sz="0" w:space="0" w:color="auto"/>
            <w:bottom w:val="none" w:sz="0" w:space="0" w:color="auto"/>
            <w:right w:val="none" w:sz="0" w:space="0" w:color="auto"/>
          </w:divBdr>
          <w:divsChild>
            <w:div w:id="1020424835">
              <w:marLeft w:val="0"/>
              <w:marRight w:val="0"/>
              <w:marTop w:val="0"/>
              <w:marBottom w:val="0"/>
              <w:divBdr>
                <w:top w:val="none" w:sz="0" w:space="0" w:color="auto"/>
                <w:left w:val="none" w:sz="0" w:space="0" w:color="auto"/>
                <w:bottom w:val="none" w:sz="0" w:space="0" w:color="auto"/>
                <w:right w:val="none" w:sz="0" w:space="0" w:color="auto"/>
              </w:divBdr>
            </w:div>
            <w:div w:id="113221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088593">
      <w:bodyDiv w:val="1"/>
      <w:marLeft w:val="0"/>
      <w:marRight w:val="0"/>
      <w:marTop w:val="0"/>
      <w:marBottom w:val="0"/>
      <w:divBdr>
        <w:top w:val="none" w:sz="0" w:space="0" w:color="auto"/>
        <w:left w:val="none" w:sz="0" w:space="0" w:color="auto"/>
        <w:bottom w:val="none" w:sz="0" w:space="0" w:color="auto"/>
        <w:right w:val="none" w:sz="0" w:space="0" w:color="auto"/>
      </w:divBdr>
      <w:divsChild>
        <w:div w:id="1961766962">
          <w:marLeft w:val="-225"/>
          <w:marRight w:val="-225"/>
          <w:marTop w:val="0"/>
          <w:marBottom w:val="0"/>
          <w:divBdr>
            <w:top w:val="none" w:sz="0" w:space="0" w:color="auto"/>
            <w:left w:val="none" w:sz="0" w:space="0" w:color="auto"/>
            <w:bottom w:val="none" w:sz="0" w:space="0" w:color="auto"/>
            <w:right w:val="none" w:sz="0" w:space="0" w:color="auto"/>
          </w:divBdr>
          <w:divsChild>
            <w:div w:id="2045054576">
              <w:marLeft w:val="0"/>
              <w:marRight w:val="0"/>
              <w:marTop w:val="0"/>
              <w:marBottom w:val="0"/>
              <w:divBdr>
                <w:top w:val="none" w:sz="0" w:space="0" w:color="auto"/>
                <w:left w:val="none" w:sz="0" w:space="0" w:color="auto"/>
                <w:bottom w:val="none" w:sz="0" w:space="0" w:color="auto"/>
                <w:right w:val="none" w:sz="0" w:space="0" w:color="auto"/>
              </w:divBdr>
            </w:div>
            <w:div w:id="1692805906">
              <w:marLeft w:val="0"/>
              <w:marRight w:val="0"/>
              <w:marTop w:val="0"/>
              <w:marBottom w:val="0"/>
              <w:divBdr>
                <w:top w:val="none" w:sz="0" w:space="0" w:color="auto"/>
                <w:left w:val="none" w:sz="0" w:space="0" w:color="auto"/>
                <w:bottom w:val="none" w:sz="0" w:space="0" w:color="auto"/>
                <w:right w:val="none" w:sz="0" w:space="0" w:color="auto"/>
              </w:divBdr>
            </w:div>
          </w:divsChild>
        </w:div>
        <w:div w:id="1429886471">
          <w:marLeft w:val="-225"/>
          <w:marRight w:val="-225"/>
          <w:marTop w:val="0"/>
          <w:marBottom w:val="0"/>
          <w:divBdr>
            <w:top w:val="none" w:sz="0" w:space="0" w:color="auto"/>
            <w:left w:val="none" w:sz="0" w:space="0" w:color="auto"/>
            <w:bottom w:val="none" w:sz="0" w:space="0" w:color="auto"/>
            <w:right w:val="none" w:sz="0" w:space="0" w:color="auto"/>
          </w:divBdr>
          <w:divsChild>
            <w:div w:id="2097894955">
              <w:marLeft w:val="0"/>
              <w:marRight w:val="0"/>
              <w:marTop w:val="0"/>
              <w:marBottom w:val="0"/>
              <w:divBdr>
                <w:top w:val="none" w:sz="0" w:space="0" w:color="auto"/>
                <w:left w:val="none" w:sz="0" w:space="0" w:color="auto"/>
                <w:bottom w:val="none" w:sz="0" w:space="0" w:color="auto"/>
                <w:right w:val="none" w:sz="0" w:space="0" w:color="auto"/>
              </w:divBdr>
            </w:div>
            <w:div w:id="1142817862">
              <w:marLeft w:val="0"/>
              <w:marRight w:val="0"/>
              <w:marTop w:val="0"/>
              <w:marBottom w:val="0"/>
              <w:divBdr>
                <w:top w:val="none" w:sz="0" w:space="0" w:color="auto"/>
                <w:left w:val="none" w:sz="0" w:space="0" w:color="auto"/>
                <w:bottom w:val="none" w:sz="0" w:space="0" w:color="auto"/>
                <w:right w:val="none" w:sz="0" w:space="0" w:color="auto"/>
              </w:divBdr>
            </w:div>
            <w:div w:id="137919248">
              <w:marLeft w:val="0"/>
              <w:marRight w:val="0"/>
              <w:marTop w:val="0"/>
              <w:marBottom w:val="0"/>
              <w:divBdr>
                <w:top w:val="none" w:sz="0" w:space="0" w:color="auto"/>
                <w:left w:val="none" w:sz="0" w:space="0" w:color="auto"/>
                <w:bottom w:val="none" w:sz="0" w:space="0" w:color="auto"/>
                <w:right w:val="none" w:sz="0" w:space="0" w:color="auto"/>
              </w:divBdr>
            </w:div>
            <w:div w:id="827985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495482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926885237">
          <w:marLeft w:val="-225"/>
          <w:marRight w:val="-225"/>
          <w:marTop w:val="0"/>
          <w:marBottom w:val="0"/>
          <w:divBdr>
            <w:top w:val="none" w:sz="0" w:space="0" w:color="auto"/>
            <w:left w:val="none" w:sz="0" w:space="0" w:color="auto"/>
            <w:bottom w:val="none" w:sz="0" w:space="0" w:color="auto"/>
            <w:right w:val="none" w:sz="0" w:space="0" w:color="auto"/>
          </w:divBdr>
          <w:divsChild>
            <w:div w:id="1424640974">
              <w:marLeft w:val="0"/>
              <w:marRight w:val="0"/>
              <w:marTop w:val="0"/>
              <w:marBottom w:val="0"/>
              <w:divBdr>
                <w:top w:val="none" w:sz="0" w:space="0" w:color="auto"/>
                <w:left w:val="none" w:sz="0" w:space="0" w:color="auto"/>
                <w:bottom w:val="none" w:sz="0" w:space="0" w:color="auto"/>
                <w:right w:val="none" w:sz="0" w:space="0" w:color="auto"/>
              </w:divBdr>
            </w:div>
            <w:div w:id="1096829528">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57616389">
              <w:marLeft w:val="0"/>
              <w:marRight w:val="0"/>
              <w:marTop w:val="0"/>
              <w:marBottom w:val="0"/>
              <w:divBdr>
                <w:top w:val="none" w:sz="0" w:space="0" w:color="auto"/>
                <w:left w:val="none" w:sz="0" w:space="0" w:color="auto"/>
                <w:bottom w:val="none" w:sz="0" w:space="0" w:color="auto"/>
                <w:right w:val="none" w:sz="0" w:space="0" w:color="auto"/>
              </w:divBdr>
            </w:div>
            <w:div w:id="131800751">
              <w:marLeft w:val="0"/>
              <w:marRight w:val="0"/>
              <w:marTop w:val="0"/>
              <w:marBottom w:val="0"/>
              <w:divBdr>
                <w:top w:val="none" w:sz="0" w:space="0" w:color="auto"/>
                <w:left w:val="none" w:sz="0" w:space="0" w:color="auto"/>
                <w:bottom w:val="none" w:sz="0" w:space="0" w:color="auto"/>
                <w:right w:val="none" w:sz="0" w:space="0" w:color="auto"/>
              </w:divBdr>
            </w:div>
          </w:divsChild>
        </w:div>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379364">
      <w:bodyDiv w:val="1"/>
      <w:marLeft w:val="0"/>
      <w:marRight w:val="0"/>
      <w:marTop w:val="0"/>
      <w:marBottom w:val="0"/>
      <w:divBdr>
        <w:top w:val="none" w:sz="0" w:space="0" w:color="auto"/>
        <w:left w:val="none" w:sz="0" w:space="0" w:color="auto"/>
        <w:bottom w:val="none" w:sz="0" w:space="0" w:color="auto"/>
        <w:right w:val="none" w:sz="0" w:space="0" w:color="auto"/>
      </w:divBdr>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4274990">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 w:id="2146390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licitanet.com.br" TargetMode="External"/><Relationship Id="rId21" Type="http://schemas.openxmlformats.org/officeDocument/2006/relationships/hyperlink" Target="http://www.congonhas.mg.gov.br" TargetMode="External"/><Relationship Id="rId42" Type="http://schemas.openxmlformats.org/officeDocument/2006/relationships/hyperlink" Target="http://www.compras.gov.br" TargetMode="External"/><Relationship Id="rId47" Type="http://schemas.openxmlformats.org/officeDocument/2006/relationships/hyperlink" Target="http://www.licitacoes-e.com.br/" TargetMode="External"/><Relationship Id="rId63" Type="http://schemas.openxmlformats.org/officeDocument/2006/relationships/hyperlink" Target="http://www.agesul.ms.gov.br/licitacao-de-obras-e-rodovias/" TargetMode="External"/><Relationship Id="rId68" Type="http://schemas.openxmlformats.org/officeDocument/2006/relationships/hyperlink" Target="mailto:licitacao@seinfra.ms.gov.br" TargetMode="External"/><Relationship Id="rId84" Type="http://schemas.openxmlformats.org/officeDocument/2006/relationships/hyperlink" Target="http://www.der.rj.gov.br/licita&#231;&#227;o" TargetMode="External"/><Relationship Id="rId89" Type="http://schemas.openxmlformats.org/officeDocument/2006/relationships/hyperlink" Target="http://www.deso-se.com.br" TargetMode="External"/><Relationship Id="rId7" Type="http://schemas.openxmlformats.org/officeDocument/2006/relationships/endnotes" Target="endnotes.xml"/><Relationship Id="rId71" Type="http://schemas.openxmlformats.org/officeDocument/2006/relationships/hyperlink" Target="http://wwww.licitacoes-e.com.br" TargetMode="External"/><Relationship Id="rId92" Type="http://schemas.openxmlformats.org/officeDocument/2006/relationships/hyperlink" Target="https://conteudo.axsenergia.com.br/landing-page-sicepot-mg" TargetMode="External"/><Relationship Id="rId2" Type="http://schemas.openxmlformats.org/officeDocument/2006/relationships/numbering" Target="numbering.xml"/><Relationship Id="rId16" Type="http://schemas.openxmlformats.org/officeDocument/2006/relationships/hyperlink" Target="http://www.carvalhos.mg.gov.br" TargetMode="External"/><Relationship Id="rId29" Type="http://schemas.openxmlformats.org/officeDocument/2006/relationships/hyperlink" Target="http://www.licitanet.com.br" TargetMode="External"/><Relationship Id="rId11" Type="http://schemas.openxmlformats.org/officeDocument/2006/relationships/image" Target="media/image2.png"/><Relationship Id="rId24" Type="http://schemas.openxmlformats.org/officeDocument/2006/relationships/hyperlink" Target="https://www.comprasnet.gov.br/seguro/loginPortal.asp" TargetMode="External"/><Relationship Id="rId32" Type="http://schemas.openxmlformats.org/officeDocument/2006/relationships/hyperlink" Target="mailto:licitacoespequi@gmail.com" TargetMode="External"/><Relationship Id="rId37" Type="http://schemas.openxmlformats.org/officeDocument/2006/relationships/hyperlink" Target="mailto:compras@samonte.mg.gov.br" TargetMode="External"/><Relationship Id="rId40" Type="http://schemas.openxmlformats.org/officeDocument/2006/relationships/hyperlink" Target="http://www.compras.gov.br" TargetMode="External"/><Relationship Id="rId45" Type="http://schemas.openxmlformats.org/officeDocument/2006/relationships/hyperlink" Target="http://www.vespasiano.mg.gov.br" TargetMode="External"/><Relationship Id="rId53" Type="http://schemas.openxmlformats.org/officeDocument/2006/relationships/hyperlink" Target="http://www.gov.br/dnit/ptbr/assuntos/licitacoes/superintendencias/editais-de-licitacoes/" TargetMode="External"/><Relationship Id="rId58" Type="http://schemas.openxmlformats.org/officeDocument/2006/relationships/hyperlink" Target="http://www.sema.mt.gov.br/site/index.php/unidades-administrativas/aquisicoes-econtratos/aquisi%C3%A7%C3%B5es/category/878-concorrencia-003-2023-confresa-mt-etangara-da-serra-mt" TargetMode="External"/><Relationship Id="rId66" Type="http://schemas.openxmlformats.org/officeDocument/2006/relationships/hyperlink" Target="mailto:licitacao@seinfra.ms.gov.br" TargetMode="External"/><Relationship Id="rId74" Type="http://schemas.openxmlformats.org/officeDocument/2006/relationships/hyperlink" Target="http://licitacao.sanepar.com.br" TargetMode="External"/><Relationship Id="rId79" Type="http://schemas.openxmlformats.org/officeDocument/2006/relationships/hyperlink" Target="http://licitacao.sanepar.com.br" TargetMode="External"/><Relationship Id="rId87" Type="http://schemas.openxmlformats.org/officeDocument/2006/relationships/hyperlink" Target="mailto:liccp.der@gmail.com" TargetMode="External"/><Relationship Id="rId102"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www.agesul.ms.gov.br/licitacao-de-obras-e-rodovias/" TargetMode="External"/><Relationship Id="rId82" Type="http://schemas.openxmlformats.org/officeDocument/2006/relationships/hyperlink" Target="http://www.seduc.pi.gov.br/licitacoes" TargetMode="External"/><Relationship Id="rId90" Type="http://schemas.openxmlformats.org/officeDocument/2006/relationships/hyperlink" Target="https://grupoqmt.com.br/produtosqmt/" TargetMode="External"/><Relationship Id="rId95" Type="http://schemas.openxmlformats.org/officeDocument/2006/relationships/image" Target="media/image5.png"/><Relationship Id="rId19" Type="http://schemas.openxmlformats.org/officeDocument/2006/relationships/hyperlink" Target="http://www.conceicaodaspedras.mg.gov.br" TargetMode="External"/><Relationship Id="rId14" Type="http://schemas.openxmlformats.org/officeDocument/2006/relationships/hyperlink" Target="https://www.prefeituradecambui.mg.gov.br/" TargetMode="External"/><Relationship Id="rId22" Type="http://schemas.openxmlformats.org/officeDocument/2006/relationships/hyperlink" Target="http://www.conquista.mg.gov.br" TargetMode="External"/><Relationship Id="rId27" Type="http://schemas.openxmlformats.org/officeDocument/2006/relationships/hyperlink" Target="http://www.transparencia.patosdeminas.mg.gov.br/paginas/publico/lei12527/licitacoes/consultarLicitacao.xhtml?tipo=int" TargetMode="External"/><Relationship Id="rId30" Type="http://schemas.openxmlformats.org/officeDocument/2006/relationships/hyperlink" Target="http://www.pedradourada.mg.gov.br" TargetMode="External"/><Relationship Id="rId35" Type="http://schemas.openxmlformats.org/officeDocument/2006/relationships/hyperlink" Target="http://www.samonte.mg.gov.br" TargetMode="External"/><Relationship Id="rId43" Type="http://schemas.openxmlformats.org/officeDocument/2006/relationships/hyperlink" Target="mailto:compastimoteo@gmail.com" TargetMode="External"/><Relationship Id="rId48" Type="http://schemas.openxmlformats.org/officeDocument/2006/relationships/hyperlink" Target="http://www.licitacoes-e.com.br/" TargetMode="External"/><Relationship Id="rId56" Type="http://schemas.openxmlformats.org/officeDocument/2006/relationships/hyperlink" Target="http://www.comprasnet.gov.br" TargetMode="External"/><Relationship Id="rId64" Type="http://schemas.openxmlformats.org/officeDocument/2006/relationships/hyperlink" Target="mailto:licitacao@seinfra.ms.gov.br" TargetMode="External"/><Relationship Id="rId69" Type="http://schemas.openxmlformats.org/officeDocument/2006/relationships/hyperlink" Target="http://wwww.licitacoes-e.com.br" TargetMode="External"/><Relationship Id="rId77" Type="http://schemas.openxmlformats.org/officeDocument/2006/relationships/hyperlink" Target="http://licitacao.sanepar.com.br" TargetMode="External"/><Relationship Id="rId100"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hyperlink" Target="http://www.gov.br/compras" TargetMode="External"/><Relationship Id="rId72" Type="http://schemas.openxmlformats.org/officeDocument/2006/relationships/hyperlink" Target="http://licitacao.sanepar.com.br" TargetMode="External"/><Relationship Id="rId80" Type="http://schemas.openxmlformats.org/officeDocument/2006/relationships/hyperlink" Target="http://www.comprasgovernamentais.gov.br" TargetMode="External"/><Relationship Id="rId85" Type="http://schemas.openxmlformats.org/officeDocument/2006/relationships/hyperlink" Target="http://www.compras.rj.gov.br" TargetMode="External"/><Relationship Id="rId93" Type="http://schemas.openxmlformats.org/officeDocument/2006/relationships/image" Target="media/image4.png"/><Relationship Id="rId98" Type="http://schemas.openxmlformats.org/officeDocument/2006/relationships/hyperlink" Target="https://atentasaude.com.br/contato/" TargetMode="External"/><Relationship Id="rId3" Type="http://schemas.openxmlformats.org/officeDocument/2006/relationships/styles" Target="styles.xml"/><Relationship Id="rId12" Type="http://schemas.openxmlformats.org/officeDocument/2006/relationships/hyperlink" Target="https://www.antoniodias.mg.gov.br" TargetMode="External"/><Relationship Id="rId17" Type="http://schemas.openxmlformats.org/officeDocument/2006/relationships/hyperlink" Target="mailto:licitacaocarvalhos@gmail.com" TargetMode="External"/><Relationship Id="rId25" Type="http://schemas.openxmlformats.org/officeDocument/2006/relationships/hyperlink" Target="https://ouropreto.mg.gov.br/transparencia/licitacoes" TargetMode="External"/><Relationship Id="rId33" Type="http://schemas.openxmlformats.org/officeDocument/2006/relationships/hyperlink" Target="http://www.comprasgovernamentais.gov.br/" TargetMode="External"/><Relationship Id="rId38" Type="http://schemas.openxmlformats.org/officeDocument/2006/relationships/hyperlink" Target="http://www.saogeraldo.mg.gov.br" TargetMode="External"/><Relationship Id="rId46" Type="http://schemas.openxmlformats.org/officeDocument/2006/relationships/hyperlink" Target="http://www.vespasiano.mg.gov.br" TargetMode="External"/><Relationship Id="rId59" Type="http://schemas.openxmlformats.org/officeDocument/2006/relationships/hyperlink" Target="mailto:licitacao1@sema.mt.gov.br" TargetMode="External"/><Relationship Id="rId67" Type="http://schemas.openxmlformats.org/officeDocument/2006/relationships/hyperlink" Target="http://www.agesul.ms.gov.br/licitacao-de-obras-e-rodovias/" TargetMode="External"/><Relationship Id="rId103" Type="http://schemas.openxmlformats.org/officeDocument/2006/relationships/theme" Target="theme/theme1.xml"/><Relationship Id="rId20" Type="http://schemas.openxmlformats.org/officeDocument/2006/relationships/hyperlink" Target="http://www.bll.org.br" TargetMode="External"/><Relationship Id="rId41" Type="http://schemas.openxmlformats.org/officeDocument/2006/relationships/hyperlink" Target="http://transparencia.timoteo.mg.gov.br/licitacoes" TargetMode="External"/><Relationship Id="rId54" Type="http://schemas.openxmlformats.org/officeDocument/2006/relationships/hyperlink" Target="http://www.gov.br/compras" TargetMode="External"/><Relationship Id="rId62" Type="http://schemas.openxmlformats.org/officeDocument/2006/relationships/hyperlink" Target="mailto:licitacao@seinfra.ms.gov.br" TargetMode="External"/><Relationship Id="rId70" Type="http://schemas.openxmlformats.org/officeDocument/2006/relationships/hyperlink" Target="http://licitacao.sanepar.com.br" TargetMode="External"/><Relationship Id="rId75" Type="http://schemas.openxmlformats.org/officeDocument/2006/relationships/hyperlink" Target="http://wwww.licitacoese.com.br" TargetMode="External"/><Relationship Id="rId83" Type="http://schemas.openxmlformats.org/officeDocument/2006/relationships/hyperlink" Target="mailto:cplseducpi@gmail.com" TargetMode="External"/><Relationship Id="rId88" Type="http://schemas.openxmlformats.org/officeDocument/2006/relationships/hyperlink" Target="mailto:licitacao@barradopirai.rj.gov.br" TargetMode="External"/><Relationship Id="rId91" Type="http://schemas.openxmlformats.org/officeDocument/2006/relationships/image" Target="media/image3.png"/><Relationship Id="rId96" Type="http://schemas.openxmlformats.org/officeDocument/2006/relationships/hyperlink" Target="https://brasid.com.br/"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capinopolis.mg.gov.br" TargetMode="External"/><Relationship Id="rId23" Type="http://schemas.openxmlformats.org/officeDocument/2006/relationships/hyperlink" Target="http://www.ibiraci.mg.gov.br" TargetMode="External"/><Relationship Id="rId28" Type="http://schemas.openxmlformats.org/officeDocument/2006/relationships/hyperlink" Target="https://pncp.gov.br/app/editais?q=&amp;pagina=1" TargetMode="External"/><Relationship Id="rId36" Type="http://schemas.openxmlformats.org/officeDocument/2006/relationships/hyperlink" Target="https://santoantoniodomonte.atende.net/cidadao" TargetMode="External"/><Relationship Id="rId49" Type="http://schemas.openxmlformats.org/officeDocument/2006/relationships/hyperlink" Target="mailto:plc.esclarecimentos@embasa.ba.gov.br" TargetMode="External"/><Relationship Id="rId57" Type="http://schemas.openxmlformats.org/officeDocument/2006/relationships/hyperlink" Target="https://aquisicoes.seplag.mt.gov.br/sgc/faces/pub/sgc/central/EditalPageList.jsp" TargetMode="External"/><Relationship Id="rId10" Type="http://schemas.openxmlformats.org/officeDocument/2006/relationships/hyperlink" Target="http://www.fazenda.pbh.gov.br/DRAM" TargetMode="External"/><Relationship Id="rId31" Type="http://schemas.openxmlformats.org/officeDocument/2006/relationships/hyperlink" Target="mailto:licitacao@pedradourada.mg.gov.br" TargetMode="External"/><Relationship Id="rId44" Type="http://schemas.openxmlformats.org/officeDocument/2006/relationships/hyperlink" Target="http://www.prefeituraunai.mg.gov.br" TargetMode="External"/><Relationship Id="rId52" Type="http://schemas.openxmlformats.org/officeDocument/2006/relationships/hyperlink" Target="http://www.gov.br/compras" TargetMode="External"/><Relationship Id="rId60" Type="http://schemas.openxmlformats.org/officeDocument/2006/relationships/hyperlink" Target="https://www.youtube.com/watch?v=2_34vuOd1Mk" TargetMode="External"/><Relationship Id="rId65" Type="http://schemas.openxmlformats.org/officeDocument/2006/relationships/hyperlink" Target="http://www.agesul.ms.gov.br/licitacao-de-obras-e-rodovias/" TargetMode="External"/><Relationship Id="rId73" Type="http://schemas.openxmlformats.org/officeDocument/2006/relationships/hyperlink" Target="http://wwww.licitacoes-e.com.br" TargetMode="External"/><Relationship Id="rId78" Type="http://schemas.openxmlformats.org/officeDocument/2006/relationships/hyperlink" Target="http://wwww.licitacoes-e.com.br" TargetMode="External"/><Relationship Id="rId81" Type="http://schemas.openxmlformats.org/officeDocument/2006/relationships/hyperlink" Target="http://www.tce.pi.gov.br" TargetMode="External"/><Relationship Id="rId86" Type="http://schemas.openxmlformats.org/officeDocument/2006/relationships/hyperlink" Target="mailto:liccp@der.rj.gov.br" TargetMode="External"/><Relationship Id="rId94" Type="http://schemas.openxmlformats.org/officeDocument/2006/relationships/hyperlink" Target="https://www.segurosunimed.com.br/seguro-vida-empresarial" TargetMode="External"/><Relationship Id="rId99" Type="http://schemas.openxmlformats.org/officeDocument/2006/relationships/image" Target="media/image7.jpg"/><Relationship Id="rId10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prefeitura.pbh.gov.br/licitacoes" TargetMode="External"/><Relationship Id="rId13" Type="http://schemas.openxmlformats.org/officeDocument/2006/relationships/hyperlink" Target="mailto:licitacao@aracuai.mg.gov.br" TargetMode="External"/><Relationship Id="rId18" Type="http://schemas.openxmlformats.org/officeDocument/2006/relationships/hyperlink" Target="mailto:licitacao@conceicaodaspedras.mg.gov.br" TargetMode="External"/><Relationship Id="rId39" Type="http://schemas.openxmlformats.org/officeDocument/2006/relationships/hyperlink" Target="http://saogeraldo.pregaonet.com.br/" TargetMode="External"/><Relationship Id="rId34" Type="http://schemas.openxmlformats.org/officeDocument/2006/relationships/hyperlink" Target="http://www.pirapora.mg.gov.br/licitacoes" TargetMode="External"/><Relationship Id="rId50" Type="http://schemas.openxmlformats.org/officeDocument/2006/relationships/hyperlink" Target="https://www.gov.br/compras/edital/393011-5-00154-2023" TargetMode="External"/><Relationship Id="rId55" Type="http://schemas.openxmlformats.org/officeDocument/2006/relationships/hyperlink" Target="http://www.comprasnet.gov.br" TargetMode="External"/><Relationship Id="rId76" Type="http://schemas.openxmlformats.org/officeDocument/2006/relationships/hyperlink" Target="http://licitacao.sanepar.com.br" TargetMode="External"/><Relationship Id="rId97" Type="http://schemas.openxmlformats.org/officeDocument/2006/relationships/image" Target="media/image6.png"/></Relationships>
</file>

<file path=word/_rels/footer1.xml.rels><?xml version="1.0" encoding="UTF-8" standalone="yes"?>
<Relationships xmlns="http://schemas.openxmlformats.org/package/2006/relationships"><Relationship Id="rId8" Type="http://schemas.openxmlformats.org/officeDocument/2006/relationships/image" Target="media/image11.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10.png"/><Relationship Id="rId5" Type="http://schemas.openxmlformats.org/officeDocument/2006/relationships/hyperlink" Target="https://www.instagram.com/sicepotmg/" TargetMode="External"/><Relationship Id="rId4"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831D75-FF92-443C-B026-03E9BEEFF1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4048</Words>
  <Characters>29756</Characters>
  <Application>Microsoft Office Word</Application>
  <DocSecurity>0</DocSecurity>
  <Lines>247</Lines>
  <Paragraphs>67</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33737</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creator>Alberto Rodrigues</dc:creator>
  <cp:lastModifiedBy>Sabrina Paula</cp:lastModifiedBy>
  <cp:revision>2</cp:revision>
  <cp:lastPrinted>2023-04-13T20:17:00Z</cp:lastPrinted>
  <dcterms:created xsi:type="dcterms:W3CDTF">2023-04-13T20:17:00Z</dcterms:created>
  <dcterms:modified xsi:type="dcterms:W3CDTF">2023-04-13T20:17:00Z</dcterms:modified>
</cp:coreProperties>
</file>