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5A93F" w14:textId="77777777" w:rsidR="00717C02" w:rsidRDefault="00717C02" w:rsidP="00717C02">
      <w:pPr>
        <w:rPr>
          <w:rFonts w:asciiTheme="majorHAnsi" w:hAnsiTheme="majorHAnsi" w:cstheme="majorHAnsi"/>
        </w:rPr>
      </w:pPr>
    </w:p>
    <w:p w14:paraId="04BAAE62" w14:textId="77777777" w:rsidR="00717C02" w:rsidRDefault="00717C02" w:rsidP="00717C02">
      <w:pPr>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5CF765E1" wp14:editId="1A0C5696">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D34CB14" w14:textId="77777777" w:rsidR="00717C02" w:rsidRDefault="00717C02" w:rsidP="00717C02">
      <w:pPr>
        <w:rPr>
          <w:rFonts w:asciiTheme="majorHAnsi" w:hAnsiTheme="majorHAnsi" w:cstheme="majorHAnsi"/>
        </w:rPr>
      </w:pPr>
      <w:bookmarkStart w:id="0" w:name="_GoBack"/>
      <w:bookmarkEnd w:id="0"/>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717C02" w:rsidRPr="003607DC" w14:paraId="1D286276" w14:textId="77777777" w:rsidTr="00CD7260">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D5FB27B" w14:textId="77777777" w:rsidR="00717C02" w:rsidRPr="003607DC" w:rsidRDefault="00717C02" w:rsidP="00CD7260">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717C02">
              <w:rPr>
                <w:rFonts w:asciiTheme="minorHAnsi" w:hAnsiTheme="minorHAnsi" w:cstheme="minorHAnsi"/>
                <w:b/>
              </w:rPr>
              <w:t>URBEL/SMOBI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B4EE808" w14:textId="6EE1EAD6" w:rsidR="00717C02" w:rsidRPr="00DF4593" w:rsidRDefault="00717C02" w:rsidP="00CD7260">
            <w:pPr>
              <w:jc w:val="both"/>
              <w:rPr>
                <w:rFonts w:asciiTheme="majorHAnsi" w:hAnsiTheme="majorHAnsi" w:cstheme="majorHAnsi"/>
                <w:b/>
              </w:rPr>
            </w:pPr>
            <w:r w:rsidRPr="000D5B29">
              <w:rPr>
                <w:rFonts w:asciiTheme="majorHAnsi" w:hAnsiTheme="majorHAnsi" w:cstheme="majorHAnsi"/>
              </w:rPr>
              <w:t>EDITAL:</w:t>
            </w:r>
            <w:r>
              <w:rPr>
                <w:rFonts w:asciiTheme="majorHAnsi" w:hAnsiTheme="majorHAnsi" w:cstheme="majorHAnsi"/>
                <w:b/>
              </w:rPr>
              <w:t xml:space="preserve">  </w:t>
            </w:r>
            <w:r w:rsidRPr="00717C02">
              <w:rPr>
                <w:rFonts w:asciiTheme="minorHAnsi" w:hAnsiTheme="minorHAnsi" w:cstheme="minorHAnsi"/>
                <w:b/>
              </w:rPr>
              <w:t>REGIME DIFERENCIADO DE CONTRATAÇÃO URBEL/</w:t>
            </w:r>
            <w:r w:rsidR="00BD618A" w:rsidRPr="00717C02">
              <w:rPr>
                <w:rFonts w:asciiTheme="minorHAnsi" w:hAnsiTheme="minorHAnsi" w:cstheme="minorHAnsi"/>
                <w:b/>
              </w:rPr>
              <w:t xml:space="preserve">SMOBI </w:t>
            </w:r>
            <w:r w:rsidR="00BD618A" w:rsidRPr="009C4A82">
              <w:rPr>
                <w:rFonts w:asciiTheme="minorHAnsi" w:hAnsiTheme="minorHAnsi" w:cstheme="minorHAnsi"/>
                <w:b/>
              </w:rPr>
              <w:t>99.002</w:t>
            </w:r>
            <w:r w:rsidR="009C4A82" w:rsidRPr="009C4A82">
              <w:rPr>
                <w:rFonts w:asciiTheme="minorHAnsi" w:hAnsiTheme="minorHAnsi" w:cstheme="minorHAnsi"/>
                <w:b/>
              </w:rPr>
              <w:t>/2024</w:t>
            </w:r>
          </w:p>
        </w:tc>
      </w:tr>
      <w:tr w:rsidR="00717C02" w:rsidRPr="003607DC" w14:paraId="6FB34437" w14:textId="77777777" w:rsidTr="00CD726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155FD8B" w14:textId="77777777" w:rsidR="00717C02" w:rsidRPr="003607DC" w:rsidRDefault="00717C02" w:rsidP="00CD7260">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4AEC8B92" w14:textId="77777777" w:rsidR="00717C02" w:rsidRPr="003607DC" w:rsidRDefault="00717C02" w:rsidP="00CD7260">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1"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2"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3"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717C02" w:rsidRPr="003607DC" w14:paraId="63D7D764" w14:textId="77777777" w:rsidTr="008843FA">
        <w:trPr>
          <w:cantSplit/>
          <w:trHeight w:val="1516"/>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B4CEC90" w14:textId="451A5E3F" w:rsidR="00717C02" w:rsidRPr="009C4A82" w:rsidRDefault="00717C02" w:rsidP="00CD7260">
            <w:pPr>
              <w:jc w:val="both"/>
            </w:pPr>
            <w:r w:rsidRPr="003607DC">
              <w:rPr>
                <w:rFonts w:asciiTheme="majorHAnsi" w:hAnsiTheme="majorHAnsi" w:cstheme="majorHAnsi"/>
              </w:rPr>
              <w:t>Objeto:</w:t>
            </w:r>
            <w:r>
              <w:rPr>
                <w:rFonts w:asciiTheme="majorHAnsi" w:hAnsiTheme="majorHAnsi" w:cstheme="majorHAnsi"/>
              </w:rPr>
              <w:t xml:space="preserve"> </w:t>
            </w:r>
            <w:r>
              <w:t xml:space="preserve"> </w:t>
            </w:r>
            <w:r w:rsidR="009C4A82" w:rsidRPr="009C4A82">
              <w:rPr>
                <w:rFonts w:asciiTheme="majorHAnsi" w:hAnsiTheme="majorHAnsi" w:cstheme="majorHAnsi"/>
                <w:noProof/>
              </w:rPr>
              <w:t>Complementação dos serviços e obras para a reforma dos banheiros do 1º ao 4º andar da sede da Companhia Urbanizadora e de Habitação de Belo Horizonte (URBE</w:t>
            </w:r>
            <w:r w:rsidR="009C4A82">
              <w:rPr>
                <w:rFonts w:asciiTheme="majorHAnsi" w:hAnsiTheme="majorHAnsi" w:cstheme="majorHAnsi"/>
                <w:noProof/>
              </w:rPr>
              <w:t>L</w:t>
            </w:r>
            <w:r w:rsidR="009C4A82" w:rsidRPr="009C4A82">
              <w:rPr>
                <w:rFonts w:asciiTheme="majorHAnsi" w:hAnsiTheme="majorHAnsi" w:cstheme="majorHAnsi"/>
                <w:noProof/>
              </w:rPr>
              <w:t>), no edifício Britânia, com eventual adequação dos projetos existentes</w:t>
            </w:r>
            <w:r w:rsidR="00C44A80">
              <w:rPr>
                <w:rFonts w:asciiTheme="majorHAnsi" w:hAnsiTheme="majorHAnsi" w:cstheme="majorHAnsi"/>
                <w:noProof/>
              </w:rPr>
              <w:t>.</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611C3072" w14:textId="77777777" w:rsidR="00717C02" w:rsidRPr="003607DC" w:rsidRDefault="00717C02" w:rsidP="00CD726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45442F50" w14:textId="5AD8B823" w:rsidR="00717C02" w:rsidRPr="00476727" w:rsidRDefault="008843FA" w:rsidP="008843FA">
            <w:pPr>
              <w:numPr>
                <w:ilvl w:val="0"/>
                <w:numId w:val="2"/>
              </w:numPr>
              <w:autoSpaceDE w:val="0"/>
              <w:autoSpaceDN w:val="0"/>
              <w:adjustRightInd w:val="0"/>
              <w:jc w:val="both"/>
              <w:rPr>
                <w:rFonts w:asciiTheme="majorHAnsi" w:hAnsiTheme="majorHAnsi" w:cstheme="majorHAnsi"/>
              </w:rPr>
            </w:pPr>
            <w:r w:rsidRPr="008843FA">
              <w:rPr>
                <w:rFonts w:asciiTheme="majorHAnsi" w:hAnsiTheme="majorHAnsi" w:cstheme="majorHAnsi"/>
              </w:rPr>
              <w:t>DATA DA SESSÃO PÚBLICA: aberta às 9 horas do dia 07 de maio de 2024.</w:t>
            </w:r>
          </w:p>
        </w:tc>
      </w:tr>
      <w:tr w:rsidR="00717C02" w:rsidRPr="003607DC" w14:paraId="235C95F9" w14:textId="77777777" w:rsidTr="00CD7260">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6A6F1488" w14:textId="77777777" w:rsidR="00717C02" w:rsidRPr="00993F0F" w:rsidRDefault="00717C02" w:rsidP="00CD7260">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2739340" w14:textId="77777777" w:rsidR="00717C02" w:rsidRPr="003607DC" w:rsidRDefault="00717C02" w:rsidP="00CD726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E4E307" w14:textId="77777777" w:rsidR="00717C02" w:rsidRPr="003607DC" w:rsidRDefault="00717C02" w:rsidP="00CD726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5E66925" w14:textId="77777777" w:rsidR="00717C02" w:rsidRPr="003607DC" w:rsidRDefault="00717C02" w:rsidP="00CD726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717C02" w:rsidRPr="003607DC" w14:paraId="7976766E" w14:textId="77777777" w:rsidTr="00CD7260">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31F229BB" w14:textId="0EB17B9F" w:rsidR="00717C02" w:rsidRPr="00B84FBB" w:rsidRDefault="00717C02" w:rsidP="00CD7260">
            <w:pPr>
              <w:autoSpaceDE w:val="0"/>
              <w:autoSpaceDN w:val="0"/>
              <w:adjustRightInd w:val="0"/>
              <w:jc w:val="center"/>
              <w:rPr>
                <w:rFonts w:asciiTheme="majorHAnsi" w:hAnsiTheme="majorHAnsi" w:cstheme="majorHAnsi"/>
                <w:bCs/>
              </w:rPr>
            </w:pPr>
            <w:r w:rsidRPr="00B84FBB">
              <w:rPr>
                <w:rFonts w:asciiTheme="majorHAnsi" w:hAnsiTheme="majorHAnsi" w:cstheme="majorHAnsi"/>
              </w:rPr>
              <w:t xml:space="preserve">R$          </w:t>
            </w:r>
            <w:r w:rsidR="00C44A80" w:rsidRPr="00C44A80">
              <w:rPr>
                <w:rFonts w:asciiTheme="majorHAnsi" w:hAnsiTheme="majorHAnsi" w:cstheme="majorHAnsi"/>
              </w:rPr>
              <w:t>606.810,50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237AE38" w14:textId="77777777" w:rsidR="00717C02" w:rsidRPr="003607DC" w:rsidRDefault="00717C02" w:rsidP="00CD7260">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D237888" w14:textId="77777777" w:rsidR="00717C02" w:rsidRPr="003607DC" w:rsidRDefault="00717C02" w:rsidP="00CD726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4D3B93E" w14:textId="77777777" w:rsidR="00717C02" w:rsidRPr="003607DC" w:rsidRDefault="00717C02" w:rsidP="00CD726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717C02" w:rsidRPr="00B318EF" w14:paraId="33D8BD6B" w14:textId="77777777" w:rsidTr="00CD726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0AA645A" w14:textId="48B601D1" w:rsidR="00717C02" w:rsidRPr="00B84FBB" w:rsidRDefault="00717C02" w:rsidP="00CD7260">
            <w:pPr>
              <w:jc w:val="both"/>
              <w:outlineLvl w:val="1"/>
              <w:rPr>
                <w:rFonts w:asciiTheme="majorHAnsi" w:hAnsiTheme="majorHAnsi" w:cstheme="majorHAnsi"/>
              </w:rPr>
            </w:pPr>
            <w:r w:rsidRPr="00B84FBB">
              <w:rPr>
                <w:rFonts w:asciiTheme="majorHAnsi" w:hAnsiTheme="majorHAnsi" w:cstheme="majorHAnsi"/>
                <w:color w:val="000000"/>
              </w:rPr>
              <w:t xml:space="preserve">CAPACIDADE TÉCNICA: </w:t>
            </w:r>
            <w:r w:rsidRPr="00B84FBB">
              <w:rPr>
                <w:rFonts w:asciiTheme="majorHAnsi" w:hAnsiTheme="majorHAnsi" w:cstheme="majorHAnsi"/>
              </w:rPr>
              <w:t xml:space="preserve">     </w:t>
            </w:r>
            <w:r w:rsidR="008843FA" w:rsidRPr="008843FA">
              <w:rPr>
                <w:rFonts w:asciiTheme="majorHAnsi" w:hAnsiTheme="majorHAnsi" w:cstheme="majorHAnsi"/>
              </w:rPr>
              <w:t>12.3.2.2.1. A comprovação de inclusão no Quadro Permanente a que se refere o item 12.3.2.2 deverá ser realizada pela apresentação alternativa de cópia(s) do(a)(s): a) Contrato(s) de Trabalho do(s) profissional(is);  b) Carteira de Trabalho e Previdência Social - CTPS; c) Contrato Social da empresa, em que conste(m) o(s) nomes do(s) profissional(is) integrante(s) da sociedade;</w:t>
            </w:r>
            <w:r w:rsidR="008843FA">
              <w:rPr>
                <w:rFonts w:asciiTheme="majorHAnsi" w:hAnsiTheme="majorHAnsi" w:cstheme="majorHAnsi"/>
              </w:rPr>
              <w:t xml:space="preserve"> </w:t>
            </w:r>
            <w:r w:rsidR="008843FA" w:rsidRPr="008843FA">
              <w:rPr>
                <w:rFonts w:asciiTheme="majorHAnsi" w:hAnsiTheme="majorHAnsi" w:cstheme="majorHAnsi"/>
              </w:rPr>
              <w:t>d) Contrato(s) de prestação de serviços, regido(s) pela legislação civil comum, conforme preconizam o art. 1º, da Lei Federal n.º 6.496/1977 e o art. 45, da Lei Federal n.º 12.378/2010.</w:t>
            </w:r>
          </w:p>
        </w:tc>
      </w:tr>
      <w:tr w:rsidR="00717C02" w:rsidRPr="00B318EF" w14:paraId="7760D3E2" w14:textId="77777777" w:rsidTr="00CD726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1CE77ADB" w14:textId="02C47258" w:rsidR="00717C02" w:rsidRPr="006A472D" w:rsidRDefault="00717C02" w:rsidP="00CD7260">
            <w:pPr>
              <w:jc w:val="both"/>
              <w:outlineLvl w:val="1"/>
              <w:rPr>
                <w:rFonts w:asciiTheme="majorHAnsi" w:hAnsiTheme="majorHAnsi" w:cstheme="majorHAnsi"/>
              </w:rPr>
            </w:pPr>
            <w:r w:rsidRPr="006A472D">
              <w:rPr>
                <w:rFonts w:asciiTheme="majorHAnsi" w:hAnsiTheme="majorHAnsi" w:cstheme="majorHAnsi"/>
                <w:color w:val="000000"/>
              </w:rPr>
              <w:t xml:space="preserve">CAPACIDADE </w:t>
            </w:r>
            <w:r w:rsidRPr="006A472D">
              <w:rPr>
                <w:rFonts w:asciiTheme="majorHAnsi" w:hAnsiTheme="majorHAnsi" w:cstheme="majorHAnsi"/>
              </w:rPr>
              <w:t xml:space="preserve">OPERACIONAL: </w:t>
            </w:r>
            <w:r w:rsidR="008843FA" w:rsidRPr="008843FA">
              <w:rPr>
                <w:rFonts w:asciiTheme="majorHAnsi" w:hAnsiTheme="majorHAnsi" w:cstheme="majorHAnsi"/>
              </w:rPr>
              <w:t>a) Serviços de instalação hidrossanitária; b) Serviços de revestimentos.</w:t>
            </w:r>
          </w:p>
        </w:tc>
      </w:tr>
      <w:tr w:rsidR="00717C02" w:rsidRPr="003607DC" w14:paraId="14C8A889" w14:textId="77777777" w:rsidTr="00CD726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8AD8B5F" w14:textId="77777777" w:rsidR="00717C02" w:rsidRPr="003607DC" w:rsidRDefault="00717C02" w:rsidP="00CD7260">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717C02" w:rsidRPr="003607DC" w14:paraId="1044AA58" w14:textId="77777777" w:rsidTr="00CD726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0F64E42" w14:textId="77777777" w:rsidR="00717C02" w:rsidRPr="00045F93" w:rsidRDefault="00717C02" w:rsidP="00CD7260">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425268C" w14:textId="77777777" w:rsidR="00717C02" w:rsidRPr="003607DC" w:rsidRDefault="00717C02" w:rsidP="00CD7260">
            <w:pPr>
              <w:jc w:val="both"/>
              <w:rPr>
                <w:rFonts w:asciiTheme="majorHAnsi" w:hAnsiTheme="majorHAnsi"/>
              </w:rPr>
            </w:pPr>
            <w:r w:rsidRPr="00045F93">
              <w:rPr>
                <w:rFonts w:asciiTheme="majorHAnsi" w:hAnsiTheme="majorHAnsi"/>
              </w:rPr>
              <w:t xml:space="preserve">Consolidados estão disponíveis no site da PBH no link: </w:t>
            </w:r>
            <w:hyperlink r:id="rId14"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3547B182" w14:textId="77777777" w:rsidR="00717C02" w:rsidRDefault="00717C02" w:rsidP="00717C02">
      <w:pPr>
        <w:rPr>
          <w:rFonts w:asciiTheme="majorHAnsi" w:hAnsiTheme="majorHAnsi" w:cstheme="majorHAnsi"/>
        </w:rPr>
      </w:pPr>
    </w:p>
    <w:p w14:paraId="754B84DB" w14:textId="77777777" w:rsidR="00717C02" w:rsidRDefault="00717C02" w:rsidP="004A0887">
      <w:pPr>
        <w:autoSpaceDE w:val="0"/>
        <w:autoSpaceDN w:val="0"/>
        <w:adjustRightInd w:val="0"/>
        <w:rPr>
          <w:rFonts w:asciiTheme="majorHAnsi" w:hAnsiTheme="majorHAnsi" w:cstheme="majorHAnsi"/>
          <w:b/>
        </w:rPr>
      </w:pPr>
    </w:p>
    <w:p w14:paraId="1B5EF36E" w14:textId="77777777" w:rsidR="00BB3B52" w:rsidRDefault="00BB3B52" w:rsidP="004A0887">
      <w:pPr>
        <w:autoSpaceDE w:val="0"/>
        <w:autoSpaceDN w:val="0"/>
        <w:adjustRightInd w:val="0"/>
        <w:rPr>
          <w:rFonts w:asciiTheme="majorHAnsi" w:hAnsiTheme="majorHAnsi" w:cstheme="majorHAnsi"/>
          <w:b/>
        </w:rPr>
      </w:pPr>
    </w:p>
    <w:p w14:paraId="3887EAC7" w14:textId="77777777" w:rsidR="00A31DAA" w:rsidRDefault="00A31DAA" w:rsidP="004A0887">
      <w:pPr>
        <w:autoSpaceDE w:val="0"/>
        <w:autoSpaceDN w:val="0"/>
        <w:adjustRightInd w:val="0"/>
        <w:rPr>
          <w:rFonts w:asciiTheme="majorHAnsi" w:hAnsiTheme="majorHAnsi" w:cstheme="majorHAnsi"/>
          <w:b/>
        </w:rPr>
      </w:pPr>
    </w:p>
    <w:p w14:paraId="514698DA" w14:textId="77777777" w:rsidR="00A31DAA" w:rsidRDefault="00A31DAA" w:rsidP="004A0887">
      <w:pPr>
        <w:autoSpaceDE w:val="0"/>
        <w:autoSpaceDN w:val="0"/>
        <w:adjustRightInd w:val="0"/>
        <w:rPr>
          <w:rFonts w:asciiTheme="majorHAnsi" w:hAnsiTheme="majorHAnsi" w:cstheme="majorHAnsi"/>
          <w:b/>
        </w:rPr>
      </w:pPr>
    </w:p>
    <w:p w14:paraId="1C62C4C1" w14:textId="77777777" w:rsidR="00A31DAA" w:rsidRDefault="00A31DAA" w:rsidP="004A0887">
      <w:pPr>
        <w:autoSpaceDE w:val="0"/>
        <w:autoSpaceDN w:val="0"/>
        <w:adjustRightInd w:val="0"/>
        <w:rPr>
          <w:rFonts w:asciiTheme="majorHAnsi" w:hAnsiTheme="majorHAnsi" w:cstheme="majorHAnsi"/>
          <w:b/>
        </w:rPr>
      </w:pPr>
    </w:p>
    <w:p w14:paraId="1422E6A0" w14:textId="77777777" w:rsidR="00A31DAA" w:rsidRDefault="00A31DAA" w:rsidP="004A0887">
      <w:pPr>
        <w:autoSpaceDE w:val="0"/>
        <w:autoSpaceDN w:val="0"/>
        <w:adjustRightInd w:val="0"/>
        <w:rPr>
          <w:rFonts w:asciiTheme="majorHAnsi" w:hAnsiTheme="majorHAnsi" w:cstheme="majorHAnsi"/>
          <w:b/>
        </w:rPr>
      </w:pPr>
    </w:p>
    <w:p w14:paraId="19F638AE" w14:textId="77777777" w:rsidR="00A31DAA" w:rsidRDefault="00A31DAA" w:rsidP="004A0887">
      <w:pPr>
        <w:autoSpaceDE w:val="0"/>
        <w:autoSpaceDN w:val="0"/>
        <w:adjustRightInd w:val="0"/>
        <w:rPr>
          <w:rFonts w:asciiTheme="majorHAnsi" w:hAnsiTheme="majorHAnsi" w:cstheme="majorHAnsi"/>
          <w:b/>
        </w:rPr>
      </w:pPr>
    </w:p>
    <w:p w14:paraId="15E939AA" w14:textId="77777777" w:rsidR="00A31DAA" w:rsidRDefault="00A31DAA" w:rsidP="004A0887">
      <w:pPr>
        <w:autoSpaceDE w:val="0"/>
        <w:autoSpaceDN w:val="0"/>
        <w:adjustRightInd w:val="0"/>
        <w:rPr>
          <w:rFonts w:asciiTheme="majorHAnsi" w:hAnsiTheme="majorHAnsi" w:cstheme="majorHAnsi"/>
          <w:b/>
        </w:rPr>
      </w:pPr>
    </w:p>
    <w:p w14:paraId="2F55E90E" w14:textId="77777777" w:rsidR="00A31DAA" w:rsidRDefault="00A31DAA" w:rsidP="004A0887">
      <w:pPr>
        <w:autoSpaceDE w:val="0"/>
        <w:autoSpaceDN w:val="0"/>
        <w:adjustRightInd w:val="0"/>
        <w:rPr>
          <w:rFonts w:asciiTheme="majorHAnsi" w:hAnsiTheme="majorHAnsi" w:cstheme="majorHAnsi"/>
          <w:b/>
        </w:rPr>
      </w:pPr>
    </w:p>
    <w:p w14:paraId="0DDA7DB4" w14:textId="77777777" w:rsidR="00A31DAA" w:rsidRDefault="00A31DAA" w:rsidP="004A0887">
      <w:pPr>
        <w:autoSpaceDE w:val="0"/>
        <w:autoSpaceDN w:val="0"/>
        <w:adjustRightInd w:val="0"/>
        <w:rPr>
          <w:rFonts w:asciiTheme="majorHAnsi" w:hAnsiTheme="majorHAnsi" w:cstheme="majorHAnsi"/>
          <w:b/>
        </w:rPr>
      </w:pPr>
    </w:p>
    <w:p w14:paraId="12151E09" w14:textId="77777777" w:rsidR="00A31DAA" w:rsidRDefault="00A31DAA" w:rsidP="004A0887">
      <w:pPr>
        <w:autoSpaceDE w:val="0"/>
        <w:autoSpaceDN w:val="0"/>
        <w:adjustRightInd w:val="0"/>
        <w:rPr>
          <w:rFonts w:asciiTheme="majorHAnsi" w:hAnsiTheme="majorHAnsi" w:cstheme="majorHAnsi"/>
          <w:b/>
        </w:rPr>
      </w:pPr>
    </w:p>
    <w:p w14:paraId="4F2E0939" w14:textId="77777777" w:rsidR="00A31DAA" w:rsidRDefault="00A31DAA" w:rsidP="004A0887">
      <w:pPr>
        <w:autoSpaceDE w:val="0"/>
        <w:autoSpaceDN w:val="0"/>
        <w:adjustRightInd w:val="0"/>
        <w:rPr>
          <w:rFonts w:asciiTheme="majorHAnsi" w:hAnsiTheme="majorHAnsi" w:cstheme="majorHAnsi"/>
          <w:b/>
        </w:rPr>
      </w:pPr>
    </w:p>
    <w:p w14:paraId="3424B443" w14:textId="77777777" w:rsidR="00A31DAA" w:rsidRDefault="00A31DAA" w:rsidP="004A0887">
      <w:pPr>
        <w:autoSpaceDE w:val="0"/>
        <w:autoSpaceDN w:val="0"/>
        <w:adjustRightInd w:val="0"/>
        <w:rPr>
          <w:rFonts w:asciiTheme="majorHAnsi" w:hAnsiTheme="majorHAnsi" w:cstheme="majorHAnsi"/>
          <w:b/>
        </w:rPr>
      </w:pPr>
    </w:p>
    <w:p w14:paraId="7F243F09" w14:textId="77777777" w:rsidR="00A31DAA" w:rsidRDefault="00A31DAA" w:rsidP="004A0887">
      <w:pPr>
        <w:autoSpaceDE w:val="0"/>
        <w:autoSpaceDN w:val="0"/>
        <w:adjustRightInd w:val="0"/>
        <w:rPr>
          <w:rFonts w:asciiTheme="majorHAnsi" w:hAnsiTheme="majorHAnsi" w:cstheme="majorHAnsi"/>
          <w:b/>
        </w:rPr>
      </w:pPr>
    </w:p>
    <w:p w14:paraId="2C932E29" w14:textId="77777777" w:rsidR="00A31DAA" w:rsidRDefault="00A31DAA"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D04988" w:rsidRPr="00FC51CB" w14:paraId="55D5F85F" w14:textId="77777777" w:rsidTr="00CD7260">
        <w:trPr>
          <w:trHeight w:val="587"/>
        </w:trPr>
        <w:tc>
          <w:tcPr>
            <w:tcW w:w="5812" w:type="dxa"/>
          </w:tcPr>
          <w:p w14:paraId="6AB7E4ED" w14:textId="77777777" w:rsidR="00D04988" w:rsidRPr="00FC51CB" w:rsidRDefault="00D04988" w:rsidP="00CD7260">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2BD64306" w14:textId="3DD392D9" w:rsidR="00D04988" w:rsidRPr="00FC51CB" w:rsidRDefault="00D04988" w:rsidP="00CD7260">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sidR="00242DF4">
              <w:rPr>
                <w:rFonts w:asciiTheme="minorHAnsi" w:hAnsiTheme="minorHAnsi" w:cstheme="minorHAnsi"/>
                <w:b/>
                <w:spacing w:val="-1"/>
                <w:sz w:val="24"/>
                <w:szCs w:val="24"/>
              </w:rPr>
              <w:t xml:space="preserve"> </w:t>
            </w:r>
            <w:r w:rsidR="007575E4" w:rsidRPr="00242DF4">
              <w:rPr>
                <w:rFonts w:asciiTheme="minorHAnsi" w:hAnsiTheme="minorHAnsi" w:cstheme="minorHAnsi"/>
                <w:b/>
                <w:spacing w:val="-1"/>
                <w:sz w:val="24"/>
                <w:szCs w:val="24"/>
              </w:rPr>
              <w:t>REPUBLICAÇÃ</w:t>
            </w:r>
            <w:r w:rsidR="007575E4">
              <w:rPr>
                <w:rFonts w:asciiTheme="minorHAnsi" w:hAnsiTheme="minorHAnsi" w:cstheme="minorHAnsi"/>
                <w:b/>
                <w:spacing w:val="-1"/>
                <w:sz w:val="24"/>
                <w:szCs w:val="24"/>
              </w:rPr>
              <w:t xml:space="preserve">O - </w:t>
            </w:r>
            <w:r w:rsidR="007575E4" w:rsidRPr="00FC51CB">
              <w:rPr>
                <w:rFonts w:asciiTheme="minorHAnsi" w:hAnsiTheme="minorHAnsi" w:cstheme="minorHAnsi"/>
                <w:b/>
                <w:spacing w:val="-9"/>
                <w:sz w:val="24"/>
                <w:szCs w:val="24"/>
              </w:rPr>
              <w:t xml:space="preserve"> </w:t>
            </w:r>
            <w:r w:rsidR="007575E4" w:rsidRPr="00FC51CB">
              <w:rPr>
                <w:rFonts w:asciiTheme="minorHAnsi" w:hAnsiTheme="minorHAnsi" w:cstheme="minorHAnsi"/>
                <w:b/>
                <w:spacing w:val="-1"/>
                <w:sz w:val="24"/>
                <w:szCs w:val="24"/>
              </w:rPr>
              <w:t xml:space="preserve">CONCORRÊNCIA ELETRÔNICA Nº </w:t>
            </w:r>
            <w:r w:rsidR="007575E4" w:rsidRPr="00242DF4">
              <w:rPr>
                <w:rFonts w:asciiTheme="minorHAnsi" w:hAnsiTheme="minorHAnsi" w:cstheme="minorHAnsi"/>
                <w:b/>
                <w:spacing w:val="-1"/>
                <w:sz w:val="24"/>
                <w:szCs w:val="24"/>
              </w:rPr>
              <w:t>04/2024</w:t>
            </w:r>
          </w:p>
        </w:tc>
      </w:tr>
      <w:tr w:rsidR="00D04988" w:rsidRPr="00FC51CB" w14:paraId="358A73C4" w14:textId="77777777" w:rsidTr="00CD7260">
        <w:trPr>
          <w:trHeight w:val="585"/>
        </w:trPr>
        <w:tc>
          <w:tcPr>
            <w:tcW w:w="10773" w:type="dxa"/>
            <w:gridSpan w:val="2"/>
          </w:tcPr>
          <w:p w14:paraId="0CA64163" w14:textId="77777777" w:rsidR="00D04988" w:rsidRPr="00FC51CB" w:rsidRDefault="00D04988" w:rsidP="00CD7260">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61272384" w14:textId="77777777" w:rsidR="00D04988" w:rsidRPr="00FC51CB" w:rsidRDefault="00D04988" w:rsidP="00CD7260">
            <w:pPr>
              <w:pStyle w:val="TableParagraph"/>
              <w:spacing w:line="273" w:lineRule="exact"/>
              <w:rPr>
                <w:rFonts w:asciiTheme="majorHAnsi" w:hAnsiTheme="majorHAnsi" w:cstheme="majorHAnsi"/>
                <w:sz w:val="24"/>
                <w:szCs w:val="24"/>
              </w:rPr>
            </w:pPr>
            <w:hyperlink r:id="rId15">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D04988" w:rsidRPr="00FC51CB" w14:paraId="491FDBAD" w14:textId="77777777" w:rsidTr="00CD7260">
        <w:trPr>
          <w:trHeight w:val="416"/>
        </w:trPr>
        <w:tc>
          <w:tcPr>
            <w:tcW w:w="5812" w:type="dxa"/>
          </w:tcPr>
          <w:p w14:paraId="1B8806DD" w14:textId="4D94F48E" w:rsidR="00D04988" w:rsidRPr="00FC51CB" w:rsidRDefault="00D04988" w:rsidP="006544D3">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sidR="006544D3" w:rsidRPr="006544D3">
              <w:rPr>
                <w:rFonts w:asciiTheme="majorHAnsi" w:hAnsiTheme="majorHAnsi" w:cstheme="majorHAnsi"/>
                <w:spacing w:val="1"/>
                <w:sz w:val="24"/>
                <w:szCs w:val="24"/>
              </w:rPr>
              <w:t>Execução da obra de construção do novo Fórum da Comarca de Andrelândia/MG, nas condições</w:t>
            </w:r>
            <w:r w:rsidR="006544D3">
              <w:rPr>
                <w:rFonts w:asciiTheme="majorHAnsi" w:hAnsiTheme="majorHAnsi" w:cstheme="majorHAnsi"/>
                <w:spacing w:val="1"/>
                <w:sz w:val="24"/>
                <w:szCs w:val="24"/>
              </w:rPr>
              <w:t xml:space="preserve"> </w:t>
            </w:r>
            <w:r w:rsidR="006544D3" w:rsidRPr="006544D3">
              <w:rPr>
                <w:rFonts w:asciiTheme="majorHAnsi" w:hAnsiTheme="majorHAnsi" w:cstheme="majorHAnsi"/>
                <w:spacing w:val="1"/>
                <w:sz w:val="24"/>
                <w:szCs w:val="24"/>
              </w:rPr>
              <w:t>estabelecidas neste Projeto Básico e conforme as especificações técnicas, projetos, memoriais e demais elementos</w:t>
            </w:r>
            <w:r w:rsidR="006544D3">
              <w:rPr>
                <w:rFonts w:asciiTheme="majorHAnsi" w:hAnsiTheme="majorHAnsi" w:cstheme="majorHAnsi"/>
                <w:spacing w:val="1"/>
                <w:sz w:val="24"/>
                <w:szCs w:val="24"/>
              </w:rPr>
              <w:t xml:space="preserve"> </w:t>
            </w:r>
            <w:r w:rsidR="006544D3" w:rsidRPr="006544D3">
              <w:rPr>
                <w:rFonts w:asciiTheme="majorHAnsi" w:hAnsiTheme="majorHAnsi" w:cstheme="majorHAnsi"/>
                <w:spacing w:val="1"/>
                <w:sz w:val="24"/>
                <w:szCs w:val="24"/>
              </w:rPr>
              <w:t>técnicos em anexo.</w:t>
            </w:r>
          </w:p>
        </w:tc>
        <w:tc>
          <w:tcPr>
            <w:tcW w:w="4961" w:type="dxa"/>
          </w:tcPr>
          <w:p w14:paraId="4C7C0BE6" w14:textId="77777777" w:rsidR="00D04988" w:rsidRPr="00FC51CB" w:rsidRDefault="00D04988" w:rsidP="00CD7260">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79BABC5F" w14:textId="06D4BFD6" w:rsidR="006544D3" w:rsidRDefault="006544D3" w:rsidP="00045617">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6544D3">
              <w:rPr>
                <w:rFonts w:asciiTheme="majorHAnsi" w:hAnsiTheme="majorHAnsi" w:cstheme="majorHAnsi"/>
                <w:sz w:val="24"/>
                <w:szCs w:val="24"/>
              </w:rPr>
              <w:t>DATA DE ABERTURA: 18/04/2024</w:t>
            </w:r>
            <w:r w:rsidR="00045617">
              <w:rPr>
                <w:rFonts w:asciiTheme="majorHAnsi" w:hAnsiTheme="majorHAnsi" w:cstheme="majorHAnsi"/>
                <w:sz w:val="24"/>
                <w:szCs w:val="24"/>
              </w:rPr>
              <w:t xml:space="preserve"> as </w:t>
            </w:r>
            <w:r w:rsidRPr="00045617">
              <w:rPr>
                <w:rFonts w:asciiTheme="majorHAnsi" w:hAnsiTheme="majorHAnsi" w:cstheme="majorHAnsi"/>
                <w:sz w:val="24"/>
                <w:szCs w:val="24"/>
              </w:rPr>
              <w:t>10:00hrs</w:t>
            </w:r>
          </w:p>
          <w:p w14:paraId="2AD01E54" w14:textId="7E00F013" w:rsidR="00045617" w:rsidRPr="00045617" w:rsidRDefault="00045617" w:rsidP="00045617">
            <w:pPr>
              <w:pStyle w:val="TableParagraph"/>
              <w:numPr>
                <w:ilvl w:val="0"/>
                <w:numId w:val="24"/>
              </w:numPr>
              <w:tabs>
                <w:tab w:val="left" w:pos="791"/>
                <w:tab w:val="left" w:pos="792"/>
              </w:tabs>
              <w:spacing w:line="305" w:lineRule="exact"/>
              <w:rPr>
                <w:rFonts w:asciiTheme="majorHAnsi" w:hAnsiTheme="majorHAnsi" w:cstheme="majorHAnsi"/>
                <w:sz w:val="24"/>
                <w:szCs w:val="24"/>
              </w:rPr>
            </w:pPr>
            <w:r>
              <w:t>ESCLARECI</w:t>
            </w:r>
            <w:r>
              <w:t>MENTOS/IMPUGNAÇÕES DATA: Até 15/04/</w:t>
            </w:r>
            <w:r>
              <w:t>2024</w:t>
            </w:r>
            <w:r>
              <w:t xml:space="preserve"> </w:t>
            </w:r>
          </w:p>
          <w:p w14:paraId="3C6D5342" w14:textId="26F049AA" w:rsidR="006544D3" w:rsidRPr="006544D3" w:rsidRDefault="006544D3" w:rsidP="006544D3">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6544D3">
              <w:rPr>
                <w:rFonts w:asciiTheme="majorHAnsi" w:hAnsiTheme="majorHAnsi" w:cstheme="majorHAnsi"/>
                <w:sz w:val="24"/>
                <w:szCs w:val="24"/>
              </w:rPr>
              <w:t>LOCAL: Portal de Compras/MG, no endereço eletrônico</w:t>
            </w:r>
            <w:r>
              <w:rPr>
                <w:rFonts w:asciiTheme="majorHAnsi" w:hAnsiTheme="majorHAnsi" w:cstheme="majorHAnsi"/>
                <w:sz w:val="24"/>
                <w:szCs w:val="24"/>
              </w:rPr>
              <w:t xml:space="preserve"> </w:t>
            </w:r>
            <w:hyperlink r:id="rId16" w:history="1">
              <w:r w:rsidRPr="00FA1A11">
                <w:rPr>
                  <w:rStyle w:val="Hyperlink"/>
                  <w:rFonts w:asciiTheme="majorHAnsi" w:hAnsiTheme="majorHAnsi" w:cstheme="majorHAnsi"/>
                  <w:sz w:val="24"/>
                  <w:szCs w:val="24"/>
                </w:rPr>
                <w:t>www.compras.mg.gov.br</w:t>
              </w:r>
            </w:hyperlink>
            <w:r w:rsidRPr="006544D3">
              <w:rPr>
                <w:rFonts w:asciiTheme="majorHAnsi" w:hAnsiTheme="majorHAnsi" w:cstheme="majorHAnsi"/>
                <w:sz w:val="24"/>
                <w:szCs w:val="24"/>
              </w:rPr>
              <w:t>.</w:t>
            </w:r>
          </w:p>
        </w:tc>
      </w:tr>
      <w:tr w:rsidR="00D04988" w:rsidRPr="00FC51CB" w14:paraId="0074C2F3" w14:textId="77777777" w:rsidTr="00CD7260">
        <w:trPr>
          <w:trHeight w:val="433"/>
        </w:trPr>
        <w:tc>
          <w:tcPr>
            <w:tcW w:w="5812" w:type="dxa"/>
          </w:tcPr>
          <w:p w14:paraId="663B4760" w14:textId="77777777" w:rsidR="00D04988" w:rsidRPr="00FC51CB" w:rsidRDefault="00D04988" w:rsidP="00CD7260">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0B2E0B50" w14:textId="77777777" w:rsidR="00D04988" w:rsidRPr="00FC51CB" w:rsidRDefault="00D04988" w:rsidP="00CD7260">
            <w:pPr>
              <w:pStyle w:val="TableParagraph"/>
              <w:spacing w:before="69"/>
              <w:ind w:left="1565"/>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D04988" w:rsidRPr="00FC51CB" w14:paraId="7E8BA94F" w14:textId="77777777" w:rsidTr="00CD7260">
        <w:trPr>
          <w:trHeight w:val="266"/>
        </w:trPr>
        <w:tc>
          <w:tcPr>
            <w:tcW w:w="5812" w:type="dxa"/>
          </w:tcPr>
          <w:p w14:paraId="1A679150" w14:textId="624213AC" w:rsidR="00D04988" w:rsidRPr="00FC51CB" w:rsidRDefault="00D04988" w:rsidP="00CD7260">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045617" w:rsidRPr="00045617">
              <w:rPr>
                <w:rFonts w:asciiTheme="majorHAnsi" w:hAnsiTheme="majorHAnsi" w:cstheme="majorHAnsi"/>
                <w:sz w:val="24"/>
                <w:szCs w:val="24"/>
              </w:rPr>
              <w:t>7.418.393,08</w:t>
            </w:r>
          </w:p>
        </w:tc>
        <w:tc>
          <w:tcPr>
            <w:tcW w:w="4961" w:type="dxa"/>
          </w:tcPr>
          <w:p w14:paraId="123E63E9" w14:textId="77777777" w:rsidR="00D04988" w:rsidRPr="00FC51CB" w:rsidRDefault="00D04988" w:rsidP="00CD7260">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D04988" w:rsidRPr="00FC51CB" w14:paraId="32C5FEC9" w14:textId="77777777" w:rsidTr="00CD7260">
        <w:trPr>
          <w:trHeight w:val="690"/>
        </w:trPr>
        <w:tc>
          <w:tcPr>
            <w:tcW w:w="10773" w:type="dxa"/>
            <w:gridSpan w:val="2"/>
          </w:tcPr>
          <w:p w14:paraId="4EEB4514" w14:textId="0A3FAC0F" w:rsidR="00D04988" w:rsidRPr="00FC51CB" w:rsidRDefault="00D04988" w:rsidP="00CD7260">
            <w:pPr>
              <w:pStyle w:val="TableParagraph"/>
              <w:spacing w:before="1" w:line="292" w:lineRule="exact"/>
              <w:jc w:val="both"/>
              <w:rPr>
                <w:rFonts w:asciiTheme="majorHAnsi" w:hAnsiTheme="majorHAnsi" w:cstheme="majorHAnsi"/>
                <w:sz w:val="24"/>
                <w:szCs w:val="24"/>
              </w:rPr>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5309B9">
              <w:t>Estrutura em concreto armado moldado “in loco”, em edificações, com volume mínimo de 200,00 m 3. Instalação elétrica de baixa tensão, em edificações, com carga instalada ou demandada mínima de 24 kVA ou 22 kW.</w:t>
            </w:r>
          </w:p>
        </w:tc>
      </w:tr>
      <w:tr w:rsidR="00D04988" w:rsidRPr="00FC51CB" w14:paraId="661E74E5" w14:textId="77777777" w:rsidTr="00CD7260">
        <w:trPr>
          <w:trHeight w:val="841"/>
        </w:trPr>
        <w:tc>
          <w:tcPr>
            <w:tcW w:w="10773" w:type="dxa"/>
            <w:gridSpan w:val="2"/>
          </w:tcPr>
          <w:p w14:paraId="70CC3BC9" w14:textId="7C940881" w:rsidR="00D04988" w:rsidRPr="00FC51CB" w:rsidRDefault="00D04988" w:rsidP="00CD7260">
            <w:pPr>
              <w:pStyle w:val="TableParagraph"/>
              <w:spacing w:before="1" w:line="292" w:lineRule="exact"/>
              <w:jc w:val="both"/>
              <w:rPr>
                <w:rFonts w:asciiTheme="majorHAnsi" w:hAnsiTheme="majorHAnsi" w:cstheme="majorHAnsi"/>
                <w:sz w:val="24"/>
                <w:szCs w:val="24"/>
              </w:rPr>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5309B9">
              <w:t>Estrutura em concreto armado moldado “in loco”, em edificações, com volume mínimo de 200,00 m³. Instalação elétrica de baixa tensão, em edificações, com carga instalada ou demandada mínima de 24 kVA ou 22 kW</w:t>
            </w:r>
            <w:r w:rsidR="005309B9">
              <w:t>.</w:t>
            </w:r>
          </w:p>
        </w:tc>
      </w:tr>
      <w:tr w:rsidR="00D04988" w:rsidRPr="00FC51CB" w14:paraId="33645D75" w14:textId="77777777" w:rsidTr="00CD7260">
        <w:trPr>
          <w:trHeight w:val="306"/>
        </w:trPr>
        <w:tc>
          <w:tcPr>
            <w:tcW w:w="10773" w:type="dxa"/>
            <w:gridSpan w:val="2"/>
          </w:tcPr>
          <w:p w14:paraId="39775E2B" w14:textId="77777777" w:rsidR="00D04988" w:rsidRPr="00FC51CB" w:rsidRDefault="00D04988" w:rsidP="00CD7260">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D04988" w:rsidRPr="00FC51CB" w14:paraId="490F4FB7" w14:textId="77777777" w:rsidTr="00CD7260">
        <w:trPr>
          <w:trHeight w:val="306"/>
        </w:trPr>
        <w:tc>
          <w:tcPr>
            <w:tcW w:w="10773" w:type="dxa"/>
            <w:gridSpan w:val="2"/>
          </w:tcPr>
          <w:p w14:paraId="2C621012" w14:textId="77777777" w:rsidR="00D04988" w:rsidRPr="00FC51CB" w:rsidRDefault="00D04988" w:rsidP="00CD7260">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r>
              <w:rPr>
                <w:rStyle w:val="Hyperlink"/>
                <w:rFonts w:asciiTheme="majorHAnsi" w:hAnsiTheme="majorHAnsi" w:cstheme="majorHAnsi"/>
                <w:spacing w:val="-1"/>
                <w:sz w:val="24"/>
                <w:szCs w:val="24"/>
              </w:rPr>
              <w:fldChar w:fldCharType="begin"/>
            </w:r>
            <w:r>
              <w:rPr>
                <w:rStyle w:val="Hyperlink"/>
                <w:rFonts w:asciiTheme="majorHAnsi" w:hAnsiTheme="majorHAnsi" w:cstheme="majorHAnsi"/>
                <w:spacing w:val="-1"/>
                <w:sz w:val="24"/>
                <w:szCs w:val="24"/>
              </w:rPr>
              <w:instrText xml:space="preserve"> HYPERLINK "https://www8.tjmg.jus.br/licitacoes/consulta/pesquisar.jsf" </w:instrText>
            </w:r>
            <w:r>
              <w:rPr>
                <w:rStyle w:val="Hyperlink"/>
                <w:rFonts w:asciiTheme="majorHAnsi" w:hAnsiTheme="majorHAnsi" w:cstheme="majorHAnsi"/>
                <w:spacing w:val="-1"/>
                <w:sz w:val="24"/>
                <w:szCs w:val="24"/>
              </w:rPr>
              <w:fldChar w:fldCharType="separate"/>
            </w:r>
            <w:r w:rsidRPr="00FC51CB">
              <w:rPr>
                <w:rStyle w:val="Hyperlink"/>
                <w:rFonts w:asciiTheme="majorHAnsi" w:hAnsiTheme="majorHAnsi" w:cstheme="majorHAnsi"/>
                <w:spacing w:val="-1"/>
                <w:sz w:val="24"/>
                <w:szCs w:val="24"/>
              </w:rPr>
              <w:t>https://www8.tjmg.jus.br/licitacoes/consulta/pesquisar.jsf</w:t>
            </w:r>
            <w:r>
              <w:rPr>
                <w:rStyle w:val="Hyperlink"/>
                <w:rFonts w:asciiTheme="majorHAnsi" w:hAnsiTheme="majorHAnsi" w:cstheme="majorHAnsi"/>
                <w:spacing w:val="-1"/>
                <w:sz w:val="24"/>
                <w:szCs w:val="24"/>
              </w:rPr>
              <w:fldChar w:fldCharType="end"/>
            </w:r>
            <w:r w:rsidRPr="00FC51CB">
              <w:rPr>
                <w:rFonts w:asciiTheme="majorHAnsi" w:hAnsiTheme="majorHAnsi" w:cstheme="majorHAnsi"/>
                <w:spacing w:val="-1"/>
                <w:sz w:val="24"/>
                <w:szCs w:val="24"/>
              </w:rPr>
              <w:t>.</w:t>
            </w:r>
          </w:p>
        </w:tc>
      </w:tr>
    </w:tbl>
    <w:p w14:paraId="6B71FCC4" w14:textId="77777777" w:rsidR="00D04988" w:rsidRPr="00FC51CB" w:rsidRDefault="00D04988" w:rsidP="00D04988">
      <w:pPr>
        <w:autoSpaceDE w:val="0"/>
        <w:autoSpaceDN w:val="0"/>
        <w:adjustRightInd w:val="0"/>
        <w:rPr>
          <w:rFonts w:asciiTheme="majorHAnsi" w:hAnsiTheme="majorHAnsi" w:cstheme="majorHAnsi"/>
          <w:b/>
        </w:rPr>
      </w:pPr>
    </w:p>
    <w:p w14:paraId="0EFACA84" w14:textId="77777777" w:rsidR="00D04988" w:rsidRDefault="00D04988" w:rsidP="00D04988">
      <w:pPr>
        <w:autoSpaceDE w:val="0"/>
        <w:autoSpaceDN w:val="0"/>
        <w:adjustRightInd w:val="0"/>
        <w:rPr>
          <w:rFonts w:asciiTheme="majorHAnsi" w:hAnsiTheme="majorHAnsi" w:cstheme="majorHAnsi"/>
          <w:b/>
        </w:rPr>
      </w:pPr>
    </w:p>
    <w:p w14:paraId="4637DF3A" w14:textId="77777777" w:rsidR="00D04988" w:rsidRDefault="00D04988" w:rsidP="00D04988">
      <w:pPr>
        <w:autoSpaceDE w:val="0"/>
        <w:autoSpaceDN w:val="0"/>
        <w:adjustRightInd w:val="0"/>
        <w:rPr>
          <w:rFonts w:asciiTheme="majorHAnsi" w:hAnsiTheme="majorHAnsi" w:cstheme="majorHAnsi"/>
          <w:b/>
        </w:rPr>
      </w:pPr>
    </w:p>
    <w:p w14:paraId="687B9387" w14:textId="77777777" w:rsidR="00D04988" w:rsidRDefault="00D04988" w:rsidP="00D04988">
      <w:pPr>
        <w:autoSpaceDE w:val="0"/>
        <w:autoSpaceDN w:val="0"/>
        <w:adjustRightInd w:val="0"/>
        <w:rPr>
          <w:rFonts w:asciiTheme="majorHAnsi" w:hAnsiTheme="majorHAnsi" w:cstheme="majorHAnsi"/>
          <w:b/>
        </w:rPr>
      </w:pPr>
    </w:p>
    <w:p w14:paraId="255EB855" w14:textId="77777777" w:rsidR="00A31DAA" w:rsidRDefault="00A31DAA" w:rsidP="004A0887">
      <w:pPr>
        <w:autoSpaceDE w:val="0"/>
        <w:autoSpaceDN w:val="0"/>
        <w:adjustRightInd w:val="0"/>
        <w:rPr>
          <w:rFonts w:asciiTheme="majorHAnsi" w:hAnsiTheme="majorHAnsi" w:cstheme="majorHAnsi"/>
          <w:b/>
        </w:rPr>
      </w:pPr>
    </w:p>
    <w:p w14:paraId="3DD25BC3" w14:textId="77777777" w:rsidR="00A31DAA" w:rsidRDefault="00A31DAA" w:rsidP="004A0887">
      <w:pPr>
        <w:autoSpaceDE w:val="0"/>
        <w:autoSpaceDN w:val="0"/>
        <w:adjustRightInd w:val="0"/>
        <w:rPr>
          <w:rFonts w:asciiTheme="majorHAnsi" w:hAnsiTheme="majorHAnsi" w:cstheme="majorHAnsi"/>
          <w:b/>
        </w:rPr>
      </w:pPr>
    </w:p>
    <w:p w14:paraId="4A171B3C" w14:textId="77777777" w:rsidR="00A31DAA" w:rsidRDefault="00A31DAA" w:rsidP="004A0887">
      <w:pPr>
        <w:autoSpaceDE w:val="0"/>
        <w:autoSpaceDN w:val="0"/>
        <w:adjustRightInd w:val="0"/>
        <w:rPr>
          <w:rFonts w:asciiTheme="majorHAnsi" w:hAnsiTheme="majorHAnsi" w:cstheme="majorHAnsi"/>
          <w:b/>
        </w:rPr>
      </w:pPr>
    </w:p>
    <w:p w14:paraId="737CAD01" w14:textId="77777777" w:rsidR="00A31DAA" w:rsidRDefault="00A31DAA" w:rsidP="004A0887">
      <w:pPr>
        <w:autoSpaceDE w:val="0"/>
        <w:autoSpaceDN w:val="0"/>
        <w:adjustRightInd w:val="0"/>
        <w:rPr>
          <w:rFonts w:asciiTheme="majorHAnsi" w:hAnsiTheme="majorHAnsi" w:cstheme="majorHAnsi"/>
          <w:b/>
        </w:rPr>
      </w:pPr>
    </w:p>
    <w:p w14:paraId="1105E1E6" w14:textId="77777777" w:rsidR="00A31DAA" w:rsidRDefault="00A31DAA" w:rsidP="004A0887">
      <w:pPr>
        <w:autoSpaceDE w:val="0"/>
        <w:autoSpaceDN w:val="0"/>
        <w:adjustRightInd w:val="0"/>
        <w:rPr>
          <w:rFonts w:asciiTheme="majorHAnsi" w:hAnsiTheme="majorHAnsi" w:cstheme="majorHAnsi"/>
          <w:b/>
        </w:rPr>
      </w:pPr>
    </w:p>
    <w:p w14:paraId="29B7E2A3" w14:textId="77777777" w:rsidR="00A31DAA" w:rsidRDefault="00A31DAA" w:rsidP="004A0887">
      <w:pPr>
        <w:autoSpaceDE w:val="0"/>
        <w:autoSpaceDN w:val="0"/>
        <w:adjustRightInd w:val="0"/>
        <w:rPr>
          <w:rFonts w:asciiTheme="majorHAnsi" w:hAnsiTheme="majorHAnsi" w:cstheme="majorHAnsi"/>
          <w:b/>
        </w:rPr>
      </w:pPr>
    </w:p>
    <w:p w14:paraId="0E7E55E5" w14:textId="77777777" w:rsidR="00A31DAA" w:rsidRDefault="00A31DAA" w:rsidP="004A0887">
      <w:pPr>
        <w:autoSpaceDE w:val="0"/>
        <w:autoSpaceDN w:val="0"/>
        <w:adjustRightInd w:val="0"/>
        <w:rPr>
          <w:rFonts w:asciiTheme="majorHAnsi" w:hAnsiTheme="majorHAnsi" w:cstheme="majorHAnsi"/>
          <w:b/>
        </w:rPr>
      </w:pPr>
    </w:p>
    <w:p w14:paraId="1FB1DB08" w14:textId="77777777" w:rsidR="00A31DAA" w:rsidRDefault="00A31DAA" w:rsidP="004A0887">
      <w:pPr>
        <w:autoSpaceDE w:val="0"/>
        <w:autoSpaceDN w:val="0"/>
        <w:adjustRightInd w:val="0"/>
        <w:rPr>
          <w:rFonts w:asciiTheme="majorHAnsi" w:hAnsiTheme="majorHAnsi" w:cstheme="majorHAnsi"/>
          <w:b/>
        </w:rPr>
      </w:pPr>
    </w:p>
    <w:p w14:paraId="052C7529" w14:textId="77777777" w:rsidR="00A31DAA" w:rsidRDefault="00A31DAA" w:rsidP="004A0887">
      <w:pPr>
        <w:autoSpaceDE w:val="0"/>
        <w:autoSpaceDN w:val="0"/>
        <w:adjustRightInd w:val="0"/>
        <w:rPr>
          <w:rFonts w:asciiTheme="majorHAnsi" w:hAnsiTheme="majorHAnsi" w:cstheme="majorHAnsi"/>
          <w:b/>
        </w:rPr>
      </w:pPr>
    </w:p>
    <w:p w14:paraId="159762AA" w14:textId="77777777" w:rsidR="00A31DAA" w:rsidRDefault="00A31DAA" w:rsidP="004A0887">
      <w:pPr>
        <w:autoSpaceDE w:val="0"/>
        <w:autoSpaceDN w:val="0"/>
        <w:adjustRightInd w:val="0"/>
        <w:rPr>
          <w:rFonts w:asciiTheme="majorHAnsi" w:hAnsiTheme="majorHAnsi" w:cstheme="majorHAnsi"/>
          <w:b/>
        </w:rPr>
      </w:pPr>
    </w:p>
    <w:p w14:paraId="6BB0D325" w14:textId="77777777" w:rsidR="00A31DAA" w:rsidRDefault="00A31DAA" w:rsidP="004A0887">
      <w:pPr>
        <w:autoSpaceDE w:val="0"/>
        <w:autoSpaceDN w:val="0"/>
        <w:adjustRightInd w:val="0"/>
        <w:rPr>
          <w:rFonts w:asciiTheme="majorHAnsi" w:hAnsiTheme="majorHAnsi" w:cstheme="majorHAnsi"/>
          <w:b/>
        </w:rPr>
      </w:pPr>
    </w:p>
    <w:p w14:paraId="79A125E7" w14:textId="77777777" w:rsidR="00A31DAA" w:rsidRDefault="00A31DAA" w:rsidP="004A0887">
      <w:pPr>
        <w:autoSpaceDE w:val="0"/>
        <w:autoSpaceDN w:val="0"/>
        <w:adjustRightInd w:val="0"/>
        <w:rPr>
          <w:rFonts w:asciiTheme="majorHAnsi" w:hAnsiTheme="majorHAnsi" w:cstheme="majorHAnsi"/>
          <w:b/>
        </w:rPr>
      </w:pPr>
    </w:p>
    <w:p w14:paraId="36380BAD" w14:textId="77777777" w:rsidR="00A31DAA" w:rsidRDefault="00A31DAA" w:rsidP="004A0887">
      <w:pPr>
        <w:autoSpaceDE w:val="0"/>
        <w:autoSpaceDN w:val="0"/>
        <w:adjustRightInd w:val="0"/>
        <w:rPr>
          <w:rFonts w:asciiTheme="majorHAnsi" w:hAnsiTheme="majorHAnsi" w:cstheme="majorHAnsi"/>
          <w:b/>
        </w:rPr>
      </w:pPr>
    </w:p>
    <w:p w14:paraId="1F24AFF6" w14:textId="77777777" w:rsidR="00A31DAA" w:rsidRDefault="00A31DAA" w:rsidP="004A0887">
      <w:pPr>
        <w:autoSpaceDE w:val="0"/>
        <w:autoSpaceDN w:val="0"/>
        <w:adjustRightInd w:val="0"/>
        <w:rPr>
          <w:rFonts w:asciiTheme="majorHAnsi" w:hAnsiTheme="majorHAnsi" w:cstheme="majorHAnsi"/>
          <w:b/>
        </w:rPr>
      </w:pPr>
    </w:p>
    <w:p w14:paraId="5D7F281D" w14:textId="77777777" w:rsidR="00A31DAA" w:rsidRDefault="00A31DAA" w:rsidP="004A0887">
      <w:pPr>
        <w:autoSpaceDE w:val="0"/>
        <w:autoSpaceDN w:val="0"/>
        <w:adjustRightInd w:val="0"/>
        <w:rPr>
          <w:rFonts w:asciiTheme="majorHAnsi" w:hAnsiTheme="majorHAnsi" w:cstheme="majorHAnsi"/>
          <w:b/>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7575E4" w:rsidRPr="00FC51CB" w14:paraId="170A1460" w14:textId="77777777" w:rsidTr="00CD7260">
        <w:trPr>
          <w:trHeight w:val="587"/>
        </w:trPr>
        <w:tc>
          <w:tcPr>
            <w:tcW w:w="5812" w:type="dxa"/>
          </w:tcPr>
          <w:p w14:paraId="74F0F34D" w14:textId="77777777" w:rsidR="007575E4" w:rsidRPr="00FC51CB" w:rsidRDefault="007575E4" w:rsidP="00CD7260">
            <w:pPr>
              <w:pStyle w:val="TableParagraph"/>
              <w:spacing w:line="290" w:lineRule="atLeast"/>
              <w:ind w:right="57"/>
              <w:rPr>
                <w:rFonts w:asciiTheme="majorHAnsi" w:hAnsiTheme="majorHAnsi" w:cstheme="majorHAnsi"/>
                <w:b/>
                <w:sz w:val="24"/>
                <w:szCs w:val="24"/>
              </w:rPr>
            </w:pPr>
            <w:r w:rsidRPr="00FC51CB">
              <w:rPr>
                <w:rFonts w:asciiTheme="minorHAnsi" w:hAnsiTheme="minorHAnsi" w:cstheme="minorHAnsi"/>
                <w:sz w:val="24"/>
                <w:szCs w:val="24"/>
              </w:rPr>
              <w:t>ÓRGÃO</w:t>
            </w:r>
            <w:r w:rsidRPr="00FC51CB">
              <w:rPr>
                <w:rFonts w:asciiTheme="minorHAnsi" w:hAnsiTheme="minorHAnsi" w:cstheme="minorHAnsi"/>
                <w:spacing w:val="-10"/>
                <w:sz w:val="24"/>
                <w:szCs w:val="24"/>
              </w:rPr>
              <w:t xml:space="preserve"> </w:t>
            </w:r>
            <w:r w:rsidRPr="00FC51CB">
              <w:rPr>
                <w:rFonts w:asciiTheme="minorHAnsi" w:hAnsiTheme="minorHAnsi" w:cstheme="minorHAnsi"/>
                <w:sz w:val="24"/>
                <w:szCs w:val="24"/>
              </w:rPr>
              <w:t>LICITANTE:</w:t>
            </w:r>
            <w:r w:rsidRPr="00FC51CB">
              <w:rPr>
                <w:rFonts w:asciiTheme="majorHAnsi" w:hAnsiTheme="majorHAnsi" w:cstheme="majorHAnsi"/>
                <w:b/>
                <w:spacing w:val="-7"/>
                <w:sz w:val="24"/>
                <w:szCs w:val="24"/>
              </w:rPr>
              <w:t xml:space="preserve"> </w:t>
            </w:r>
            <w:r w:rsidRPr="00FC51CB">
              <w:rPr>
                <w:rFonts w:asciiTheme="minorHAnsi" w:hAnsiTheme="minorHAnsi" w:cstheme="minorHAnsi"/>
                <w:b/>
                <w:sz w:val="24"/>
                <w:szCs w:val="24"/>
              </w:rPr>
              <w:t>TJMG</w:t>
            </w:r>
            <w:r w:rsidRPr="00FC51CB">
              <w:rPr>
                <w:rFonts w:asciiTheme="minorHAnsi" w:hAnsiTheme="minorHAnsi" w:cstheme="minorHAnsi"/>
                <w:b/>
                <w:spacing w:val="-14"/>
                <w:sz w:val="24"/>
                <w:szCs w:val="24"/>
              </w:rPr>
              <w:t xml:space="preserve"> </w:t>
            </w:r>
            <w:r w:rsidRPr="00FC51CB">
              <w:rPr>
                <w:rFonts w:asciiTheme="minorHAnsi" w:hAnsiTheme="minorHAnsi" w:cstheme="minorHAnsi"/>
                <w:b/>
                <w:sz w:val="24"/>
                <w:szCs w:val="24"/>
              </w:rPr>
              <w:t>-</w:t>
            </w:r>
            <w:r w:rsidRPr="00FC51CB">
              <w:rPr>
                <w:rFonts w:asciiTheme="minorHAnsi" w:hAnsiTheme="minorHAnsi" w:cstheme="minorHAnsi"/>
                <w:b/>
                <w:spacing w:val="-9"/>
                <w:sz w:val="24"/>
                <w:szCs w:val="24"/>
              </w:rPr>
              <w:t xml:space="preserve"> </w:t>
            </w:r>
            <w:r w:rsidRPr="00FC51CB">
              <w:rPr>
                <w:rFonts w:asciiTheme="minorHAnsi" w:hAnsiTheme="minorHAnsi" w:cstheme="minorHAnsi"/>
                <w:b/>
                <w:sz w:val="24"/>
                <w:szCs w:val="24"/>
              </w:rPr>
              <w:t>TRIBUNAL</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12"/>
                <w:sz w:val="24"/>
                <w:szCs w:val="24"/>
              </w:rPr>
              <w:t xml:space="preserve"> </w:t>
            </w:r>
            <w:r w:rsidRPr="00FC51CB">
              <w:rPr>
                <w:rFonts w:asciiTheme="minorHAnsi" w:hAnsiTheme="minorHAnsi" w:cstheme="minorHAnsi"/>
                <w:b/>
                <w:sz w:val="24"/>
                <w:szCs w:val="24"/>
              </w:rPr>
              <w:t>JUSTIÇA</w:t>
            </w:r>
            <w:r w:rsidRPr="00FC51CB">
              <w:rPr>
                <w:rFonts w:asciiTheme="minorHAnsi" w:hAnsiTheme="minorHAnsi" w:cstheme="minorHAnsi"/>
                <w:b/>
                <w:spacing w:val="-51"/>
                <w:sz w:val="24"/>
                <w:szCs w:val="24"/>
              </w:rPr>
              <w:t xml:space="preserve"> </w:t>
            </w:r>
            <w:r w:rsidRPr="00FC51CB">
              <w:rPr>
                <w:rFonts w:asciiTheme="minorHAnsi" w:hAnsiTheme="minorHAnsi" w:cstheme="minorHAnsi"/>
                <w:b/>
                <w:sz w:val="24"/>
                <w:szCs w:val="24"/>
              </w:rPr>
              <w:t>DO</w:t>
            </w:r>
            <w:r w:rsidRPr="00FC51CB">
              <w:rPr>
                <w:rFonts w:asciiTheme="minorHAnsi" w:hAnsiTheme="minorHAnsi" w:cstheme="minorHAnsi"/>
                <w:b/>
                <w:spacing w:val="-5"/>
                <w:sz w:val="24"/>
                <w:szCs w:val="24"/>
              </w:rPr>
              <w:t xml:space="preserve"> </w:t>
            </w:r>
            <w:r w:rsidRPr="00FC51CB">
              <w:rPr>
                <w:rFonts w:asciiTheme="minorHAnsi" w:hAnsiTheme="minorHAnsi" w:cstheme="minorHAnsi"/>
                <w:b/>
                <w:sz w:val="24"/>
                <w:szCs w:val="24"/>
              </w:rPr>
              <w:t>ESTADO</w:t>
            </w:r>
            <w:r w:rsidRPr="00FC51CB">
              <w:rPr>
                <w:rFonts w:asciiTheme="minorHAnsi" w:hAnsiTheme="minorHAnsi" w:cstheme="minorHAnsi"/>
                <w:b/>
                <w:spacing w:val="-4"/>
                <w:sz w:val="24"/>
                <w:szCs w:val="24"/>
              </w:rPr>
              <w:t xml:space="preserve"> </w:t>
            </w:r>
            <w:r w:rsidRPr="00FC51CB">
              <w:rPr>
                <w:rFonts w:asciiTheme="minorHAnsi" w:hAnsiTheme="minorHAnsi" w:cstheme="minorHAnsi"/>
                <w:b/>
                <w:sz w:val="24"/>
                <w:szCs w:val="24"/>
              </w:rPr>
              <w:t>DE</w:t>
            </w:r>
            <w:r w:rsidRPr="00FC51CB">
              <w:rPr>
                <w:rFonts w:asciiTheme="minorHAnsi" w:hAnsiTheme="minorHAnsi" w:cstheme="minorHAnsi"/>
                <w:b/>
                <w:spacing w:val="-7"/>
                <w:sz w:val="24"/>
                <w:szCs w:val="24"/>
              </w:rPr>
              <w:t xml:space="preserve"> </w:t>
            </w:r>
            <w:r w:rsidRPr="00FC51CB">
              <w:rPr>
                <w:rFonts w:asciiTheme="minorHAnsi" w:hAnsiTheme="minorHAnsi" w:cstheme="minorHAnsi"/>
                <w:b/>
                <w:sz w:val="24"/>
                <w:szCs w:val="24"/>
              </w:rPr>
              <w:t>MINAS</w:t>
            </w:r>
            <w:r w:rsidRPr="00FC51CB">
              <w:rPr>
                <w:rFonts w:asciiTheme="minorHAnsi" w:hAnsiTheme="minorHAnsi" w:cstheme="minorHAnsi"/>
                <w:b/>
                <w:spacing w:val="-3"/>
                <w:sz w:val="24"/>
                <w:szCs w:val="24"/>
              </w:rPr>
              <w:t xml:space="preserve"> </w:t>
            </w:r>
            <w:r w:rsidRPr="00FC51CB">
              <w:rPr>
                <w:rFonts w:asciiTheme="minorHAnsi" w:hAnsiTheme="minorHAnsi" w:cstheme="minorHAnsi"/>
                <w:b/>
                <w:sz w:val="24"/>
                <w:szCs w:val="24"/>
              </w:rPr>
              <w:t>GERAIS</w:t>
            </w:r>
          </w:p>
        </w:tc>
        <w:tc>
          <w:tcPr>
            <w:tcW w:w="4961" w:type="dxa"/>
          </w:tcPr>
          <w:p w14:paraId="5AB2C3B0" w14:textId="52FC195B" w:rsidR="007575E4" w:rsidRPr="00FC51CB" w:rsidRDefault="007575E4" w:rsidP="00CD7260">
            <w:pPr>
              <w:pStyle w:val="TableParagraph"/>
              <w:spacing w:before="148"/>
              <w:ind w:left="72"/>
              <w:rPr>
                <w:rFonts w:asciiTheme="minorHAnsi" w:hAnsiTheme="minorHAnsi" w:cstheme="minorHAnsi"/>
                <w:b/>
                <w:spacing w:val="-1"/>
                <w:sz w:val="24"/>
                <w:szCs w:val="24"/>
              </w:rPr>
            </w:pPr>
            <w:r w:rsidRPr="00FC51CB">
              <w:rPr>
                <w:rFonts w:asciiTheme="minorHAnsi" w:hAnsiTheme="minorHAnsi" w:cstheme="minorHAnsi"/>
                <w:b/>
                <w:spacing w:val="-1"/>
                <w:sz w:val="24"/>
                <w:szCs w:val="24"/>
              </w:rPr>
              <w:t>EDITAL:</w:t>
            </w:r>
            <w:r>
              <w:rPr>
                <w:rFonts w:asciiTheme="minorHAnsi" w:hAnsiTheme="minorHAnsi" w:cstheme="minorHAnsi"/>
                <w:b/>
                <w:spacing w:val="-1"/>
                <w:sz w:val="24"/>
                <w:szCs w:val="24"/>
              </w:rPr>
              <w:t xml:space="preserve"> </w:t>
            </w:r>
            <w:r w:rsidRPr="00242DF4">
              <w:rPr>
                <w:rFonts w:asciiTheme="minorHAnsi" w:hAnsiTheme="minorHAnsi" w:cstheme="minorHAnsi"/>
                <w:b/>
                <w:spacing w:val="-1"/>
                <w:sz w:val="24"/>
                <w:szCs w:val="24"/>
              </w:rPr>
              <w:t>REPUBLICAÇÃ</w:t>
            </w:r>
            <w:r>
              <w:rPr>
                <w:rFonts w:asciiTheme="minorHAnsi" w:hAnsiTheme="minorHAnsi" w:cstheme="minorHAnsi"/>
                <w:b/>
                <w:spacing w:val="-1"/>
                <w:sz w:val="24"/>
                <w:szCs w:val="24"/>
              </w:rPr>
              <w:t xml:space="preserve">O - </w:t>
            </w:r>
            <w:r w:rsidRPr="00FC51CB">
              <w:rPr>
                <w:rFonts w:asciiTheme="minorHAnsi" w:hAnsiTheme="minorHAnsi" w:cstheme="minorHAnsi"/>
                <w:b/>
                <w:spacing w:val="-9"/>
                <w:sz w:val="24"/>
                <w:szCs w:val="24"/>
              </w:rPr>
              <w:t xml:space="preserve"> </w:t>
            </w:r>
            <w:r w:rsidRPr="00FC51CB">
              <w:rPr>
                <w:rFonts w:asciiTheme="minorHAnsi" w:hAnsiTheme="minorHAnsi" w:cstheme="minorHAnsi"/>
                <w:b/>
                <w:spacing w:val="-1"/>
                <w:sz w:val="24"/>
                <w:szCs w:val="24"/>
              </w:rPr>
              <w:t xml:space="preserve">CONCORRÊNCIA ELETRÔNICA Nº </w:t>
            </w:r>
            <w:r w:rsidR="001B4764">
              <w:rPr>
                <w:rFonts w:asciiTheme="minorHAnsi" w:hAnsiTheme="minorHAnsi" w:cstheme="minorHAnsi"/>
                <w:b/>
                <w:spacing w:val="-1"/>
                <w:sz w:val="24"/>
                <w:szCs w:val="24"/>
              </w:rPr>
              <w:t>08</w:t>
            </w:r>
            <w:r w:rsidRPr="00242DF4">
              <w:rPr>
                <w:rFonts w:asciiTheme="minorHAnsi" w:hAnsiTheme="minorHAnsi" w:cstheme="minorHAnsi"/>
                <w:b/>
                <w:spacing w:val="-1"/>
                <w:sz w:val="24"/>
                <w:szCs w:val="24"/>
              </w:rPr>
              <w:t>/2024</w:t>
            </w:r>
          </w:p>
        </w:tc>
      </w:tr>
      <w:tr w:rsidR="007575E4" w:rsidRPr="00FC51CB" w14:paraId="6CCF114B" w14:textId="77777777" w:rsidTr="00CD7260">
        <w:trPr>
          <w:trHeight w:val="585"/>
        </w:trPr>
        <w:tc>
          <w:tcPr>
            <w:tcW w:w="10773" w:type="dxa"/>
            <w:gridSpan w:val="2"/>
          </w:tcPr>
          <w:p w14:paraId="78BC6DC1" w14:textId="77777777" w:rsidR="007575E4" w:rsidRPr="00FC51CB" w:rsidRDefault="007575E4" w:rsidP="00CD7260">
            <w:pPr>
              <w:pStyle w:val="TableParagraph"/>
              <w:spacing w:line="292" w:lineRule="exact"/>
              <w:rPr>
                <w:rFonts w:asciiTheme="majorHAnsi" w:hAnsiTheme="majorHAnsi" w:cstheme="majorHAnsi"/>
                <w:sz w:val="24"/>
                <w:szCs w:val="24"/>
              </w:rPr>
            </w:pPr>
            <w:r w:rsidRPr="00FC51CB">
              <w:rPr>
                <w:rFonts w:asciiTheme="majorHAnsi" w:hAnsiTheme="majorHAnsi" w:cstheme="majorHAnsi"/>
                <w:sz w:val="24"/>
                <w:szCs w:val="24"/>
              </w:rPr>
              <w:t>Endereço: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Rua</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Gonçalves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Dias,</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Nº</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1260</w:t>
            </w:r>
            <w:r w:rsidRPr="00FC51CB">
              <w:rPr>
                <w:rFonts w:asciiTheme="majorHAnsi" w:hAnsiTheme="majorHAnsi" w:cstheme="majorHAnsi"/>
                <w:spacing w:val="62"/>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Bairro</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Funcionários</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CEP</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30140-096</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Belo</w:t>
            </w:r>
            <w:r w:rsidRPr="00FC51CB">
              <w:rPr>
                <w:rFonts w:asciiTheme="majorHAnsi" w:hAnsiTheme="majorHAnsi" w:cstheme="majorHAnsi"/>
                <w:spacing w:val="56"/>
                <w:sz w:val="24"/>
                <w:szCs w:val="24"/>
              </w:rPr>
              <w:t xml:space="preserve"> </w:t>
            </w:r>
            <w:r w:rsidRPr="00FC51CB">
              <w:rPr>
                <w:rFonts w:asciiTheme="majorHAnsi" w:hAnsiTheme="majorHAnsi" w:cstheme="majorHAnsi"/>
                <w:sz w:val="24"/>
                <w:szCs w:val="24"/>
              </w:rPr>
              <w:t>Horizonte</w:t>
            </w:r>
            <w:r w:rsidRPr="00FC51CB">
              <w:rPr>
                <w:rFonts w:asciiTheme="majorHAnsi" w:hAnsiTheme="majorHAnsi" w:cstheme="majorHAnsi"/>
                <w:spacing w:val="55"/>
                <w:sz w:val="24"/>
                <w:szCs w:val="24"/>
              </w:rPr>
              <w:t xml:space="preserve"> </w:t>
            </w:r>
            <w:r w:rsidRPr="00FC51CB">
              <w:rPr>
                <w:rFonts w:asciiTheme="majorHAnsi" w:hAnsiTheme="majorHAnsi" w:cstheme="majorHAnsi"/>
                <w:sz w:val="24"/>
                <w:szCs w:val="24"/>
              </w:rPr>
              <w:t>-</w:t>
            </w:r>
            <w:r w:rsidRPr="00FC51CB">
              <w:rPr>
                <w:rFonts w:asciiTheme="majorHAnsi" w:hAnsiTheme="majorHAnsi" w:cstheme="majorHAnsi"/>
                <w:spacing w:val="57"/>
                <w:sz w:val="24"/>
                <w:szCs w:val="24"/>
              </w:rPr>
              <w:t xml:space="preserve"> </w:t>
            </w:r>
            <w:r w:rsidRPr="00FC51CB">
              <w:rPr>
                <w:rFonts w:asciiTheme="majorHAnsi" w:hAnsiTheme="majorHAnsi" w:cstheme="majorHAnsi"/>
                <w:sz w:val="24"/>
                <w:szCs w:val="24"/>
              </w:rPr>
              <w:t>MG</w:t>
            </w:r>
            <w:r w:rsidRPr="00FC51CB">
              <w:rPr>
                <w:rFonts w:asciiTheme="majorHAnsi" w:hAnsiTheme="majorHAnsi" w:cstheme="majorHAnsi"/>
                <w:spacing w:val="58"/>
                <w:sz w:val="24"/>
                <w:szCs w:val="24"/>
              </w:rPr>
              <w:t xml:space="preserve"> </w:t>
            </w:r>
            <w:r w:rsidRPr="00FC51CB">
              <w:rPr>
                <w:rFonts w:asciiTheme="majorHAnsi" w:hAnsiTheme="majorHAnsi" w:cstheme="majorHAnsi"/>
                <w:sz w:val="24"/>
                <w:szCs w:val="24"/>
              </w:rPr>
              <w:t>-</w:t>
            </w:r>
          </w:p>
          <w:p w14:paraId="6FCB7EDF" w14:textId="77777777" w:rsidR="007575E4" w:rsidRPr="00FC51CB" w:rsidRDefault="007575E4" w:rsidP="00CD7260">
            <w:pPr>
              <w:pStyle w:val="TableParagraph"/>
              <w:spacing w:line="273" w:lineRule="exact"/>
              <w:rPr>
                <w:rFonts w:asciiTheme="majorHAnsi" w:hAnsiTheme="majorHAnsi" w:cstheme="majorHAnsi"/>
                <w:sz w:val="24"/>
                <w:szCs w:val="24"/>
              </w:rPr>
            </w:pPr>
            <w:hyperlink r:id="rId17">
              <w:r w:rsidRPr="00FC51CB">
                <w:rPr>
                  <w:rFonts w:asciiTheme="majorHAnsi" w:hAnsiTheme="majorHAnsi" w:cstheme="majorHAnsi"/>
                  <w:color w:val="0000FF"/>
                  <w:sz w:val="24"/>
                  <w:szCs w:val="24"/>
                  <w:u w:val="single" w:color="0000FF"/>
                </w:rPr>
                <w:t>www.tjmg.jus.br</w:t>
              </w:r>
              <w:r w:rsidRPr="00FC51CB">
                <w:rPr>
                  <w:rFonts w:asciiTheme="majorHAnsi" w:hAnsiTheme="majorHAnsi" w:cstheme="majorHAnsi"/>
                  <w:color w:val="0000FF"/>
                  <w:spacing w:val="-2"/>
                  <w:sz w:val="24"/>
                  <w:szCs w:val="24"/>
                </w:rPr>
                <w:t xml:space="preserve"> </w:t>
              </w:r>
            </w:hyperlink>
            <w:r w:rsidRPr="00FC51CB">
              <w:rPr>
                <w:rFonts w:asciiTheme="majorHAnsi" w:hAnsiTheme="majorHAnsi" w:cstheme="majorHAnsi"/>
                <w:sz w:val="24"/>
                <w:szCs w:val="24"/>
              </w:rPr>
              <w:t>-</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Andar:</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4º</w:t>
            </w:r>
          </w:p>
        </w:tc>
      </w:tr>
      <w:tr w:rsidR="007575E4" w:rsidRPr="00FC51CB" w14:paraId="081DDF19" w14:textId="77777777" w:rsidTr="00CD7260">
        <w:trPr>
          <w:trHeight w:val="416"/>
        </w:trPr>
        <w:tc>
          <w:tcPr>
            <w:tcW w:w="5812" w:type="dxa"/>
          </w:tcPr>
          <w:p w14:paraId="5ED753D2" w14:textId="757DE7D8" w:rsidR="007575E4" w:rsidRPr="00FC51CB" w:rsidRDefault="007575E4" w:rsidP="00CD7260">
            <w:pPr>
              <w:pStyle w:val="TableParagraph"/>
              <w:ind w:right="57"/>
              <w:jc w:val="both"/>
              <w:rPr>
                <w:rFonts w:asciiTheme="majorHAnsi" w:hAnsiTheme="majorHAnsi" w:cstheme="majorHAnsi"/>
                <w:spacing w:val="1"/>
                <w:sz w:val="24"/>
                <w:szCs w:val="24"/>
              </w:rPr>
            </w:pPr>
            <w:r w:rsidRPr="00FC51CB">
              <w:rPr>
                <w:rFonts w:asciiTheme="majorHAnsi" w:hAnsiTheme="majorHAnsi" w:cstheme="majorHAnsi"/>
                <w:sz w:val="24"/>
                <w:szCs w:val="24"/>
              </w:rPr>
              <w:t>OBJETO:</w:t>
            </w:r>
            <w:r w:rsidRPr="00FC51CB">
              <w:rPr>
                <w:rFonts w:asciiTheme="majorHAnsi" w:hAnsiTheme="majorHAnsi" w:cstheme="majorHAnsi"/>
                <w:spacing w:val="1"/>
                <w:sz w:val="24"/>
                <w:szCs w:val="24"/>
              </w:rPr>
              <w:t xml:space="preserve"> </w:t>
            </w:r>
            <w:r w:rsidR="001B4764" w:rsidRPr="001B4764">
              <w:rPr>
                <w:rFonts w:asciiTheme="majorHAnsi" w:hAnsiTheme="majorHAnsi" w:cstheme="majorHAnsi"/>
                <w:spacing w:val="1"/>
                <w:sz w:val="24"/>
                <w:szCs w:val="24"/>
              </w:rPr>
              <w:t>Execução da obra de reforma e ampliação da edificação do Fórum da Comarca de Monte Belo/MG.</w:t>
            </w:r>
          </w:p>
        </w:tc>
        <w:tc>
          <w:tcPr>
            <w:tcW w:w="4961" w:type="dxa"/>
          </w:tcPr>
          <w:p w14:paraId="05B77696" w14:textId="77777777" w:rsidR="007575E4" w:rsidRPr="00FC51CB" w:rsidRDefault="007575E4" w:rsidP="00CD7260">
            <w:pPr>
              <w:pStyle w:val="TableParagraph"/>
              <w:spacing w:line="292" w:lineRule="exact"/>
              <w:ind w:left="72"/>
              <w:rPr>
                <w:rFonts w:asciiTheme="majorHAnsi" w:hAnsiTheme="majorHAnsi" w:cstheme="majorHAnsi"/>
                <w:sz w:val="24"/>
                <w:szCs w:val="24"/>
              </w:rPr>
            </w:pPr>
            <w:r w:rsidRPr="00FC51CB">
              <w:rPr>
                <w:rFonts w:asciiTheme="majorHAnsi" w:hAnsiTheme="majorHAnsi" w:cstheme="majorHAnsi"/>
                <w:sz w:val="24"/>
                <w:szCs w:val="24"/>
              </w:rPr>
              <w:t>DATAS:</w:t>
            </w:r>
          </w:p>
          <w:p w14:paraId="6A4CFD0E" w14:textId="436F00D4" w:rsidR="007575E4" w:rsidRDefault="001B4764" w:rsidP="00CD7260">
            <w:pPr>
              <w:pStyle w:val="TableParagraph"/>
              <w:numPr>
                <w:ilvl w:val="0"/>
                <w:numId w:val="24"/>
              </w:numPr>
              <w:tabs>
                <w:tab w:val="left" w:pos="791"/>
                <w:tab w:val="left" w:pos="792"/>
              </w:tabs>
              <w:spacing w:line="305" w:lineRule="exact"/>
              <w:rPr>
                <w:rFonts w:asciiTheme="majorHAnsi" w:hAnsiTheme="majorHAnsi" w:cstheme="majorHAnsi"/>
                <w:sz w:val="24"/>
                <w:szCs w:val="24"/>
              </w:rPr>
            </w:pPr>
            <w:r>
              <w:rPr>
                <w:rFonts w:asciiTheme="majorHAnsi" w:hAnsiTheme="majorHAnsi" w:cstheme="majorHAnsi"/>
                <w:sz w:val="24"/>
                <w:szCs w:val="24"/>
              </w:rPr>
              <w:t>DATA DE ABERTURA: 19</w:t>
            </w:r>
            <w:r w:rsidR="007575E4" w:rsidRPr="006544D3">
              <w:rPr>
                <w:rFonts w:asciiTheme="majorHAnsi" w:hAnsiTheme="majorHAnsi" w:cstheme="majorHAnsi"/>
                <w:sz w:val="24"/>
                <w:szCs w:val="24"/>
              </w:rPr>
              <w:t>/04/2024</w:t>
            </w:r>
            <w:r w:rsidR="007575E4">
              <w:rPr>
                <w:rFonts w:asciiTheme="majorHAnsi" w:hAnsiTheme="majorHAnsi" w:cstheme="majorHAnsi"/>
                <w:sz w:val="24"/>
                <w:szCs w:val="24"/>
              </w:rPr>
              <w:t xml:space="preserve"> as </w:t>
            </w:r>
            <w:r w:rsidR="007575E4" w:rsidRPr="00045617">
              <w:rPr>
                <w:rFonts w:asciiTheme="majorHAnsi" w:hAnsiTheme="majorHAnsi" w:cstheme="majorHAnsi"/>
                <w:sz w:val="24"/>
                <w:szCs w:val="24"/>
              </w:rPr>
              <w:t>10:00hrs</w:t>
            </w:r>
          </w:p>
          <w:p w14:paraId="2694F481" w14:textId="3F63469E" w:rsidR="007575E4" w:rsidRPr="00045617" w:rsidRDefault="007575E4" w:rsidP="00CD7260">
            <w:pPr>
              <w:pStyle w:val="TableParagraph"/>
              <w:numPr>
                <w:ilvl w:val="0"/>
                <w:numId w:val="24"/>
              </w:numPr>
              <w:tabs>
                <w:tab w:val="left" w:pos="791"/>
                <w:tab w:val="left" w:pos="792"/>
              </w:tabs>
              <w:spacing w:line="305" w:lineRule="exact"/>
              <w:rPr>
                <w:rFonts w:asciiTheme="majorHAnsi" w:hAnsiTheme="majorHAnsi" w:cstheme="majorHAnsi"/>
                <w:sz w:val="24"/>
                <w:szCs w:val="24"/>
              </w:rPr>
            </w:pPr>
            <w:r>
              <w:t>ESCLARECIMENTOS/IMPUGNAÇÕES DATA: Até 1</w:t>
            </w:r>
            <w:r w:rsidR="001B4764">
              <w:t>4</w:t>
            </w:r>
            <w:r>
              <w:t xml:space="preserve">/04/2024 </w:t>
            </w:r>
          </w:p>
          <w:p w14:paraId="3B74BA5A" w14:textId="77777777" w:rsidR="007575E4" w:rsidRPr="006544D3" w:rsidRDefault="007575E4" w:rsidP="00CD7260">
            <w:pPr>
              <w:pStyle w:val="TableParagraph"/>
              <w:numPr>
                <w:ilvl w:val="0"/>
                <w:numId w:val="24"/>
              </w:numPr>
              <w:tabs>
                <w:tab w:val="left" w:pos="791"/>
                <w:tab w:val="left" w:pos="792"/>
              </w:tabs>
              <w:spacing w:line="305" w:lineRule="exact"/>
              <w:rPr>
                <w:rFonts w:asciiTheme="majorHAnsi" w:hAnsiTheme="majorHAnsi" w:cstheme="majorHAnsi"/>
                <w:sz w:val="24"/>
                <w:szCs w:val="24"/>
              </w:rPr>
            </w:pPr>
            <w:r w:rsidRPr="006544D3">
              <w:rPr>
                <w:rFonts w:asciiTheme="majorHAnsi" w:hAnsiTheme="majorHAnsi" w:cstheme="majorHAnsi"/>
                <w:sz w:val="24"/>
                <w:szCs w:val="24"/>
              </w:rPr>
              <w:t>LOCAL: Portal de Compras/MG, no endereço eletrônico</w:t>
            </w:r>
            <w:r>
              <w:rPr>
                <w:rFonts w:asciiTheme="majorHAnsi" w:hAnsiTheme="majorHAnsi" w:cstheme="majorHAnsi"/>
                <w:sz w:val="24"/>
                <w:szCs w:val="24"/>
              </w:rPr>
              <w:t xml:space="preserve"> </w:t>
            </w:r>
            <w:hyperlink r:id="rId18" w:history="1">
              <w:r w:rsidRPr="00FA1A11">
                <w:rPr>
                  <w:rStyle w:val="Hyperlink"/>
                  <w:rFonts w:asciiTheme="majorHAnsi" w:hAnsiTheme="majorHAnsi" w:cstheme="majorHAnsi"/>
                  <w:sz w:val="24"/>
                  <w:szCs w:val="24"/>
                </w:rPr>
                <w:t>www.compras.mg.gov.br</w:t>
              </w:r>
            </w:hyperlink>
            <w:r w:rsidRPr="006544D3">
              <w:rPr>
                <w:rFonts w:asciiTheme="majorHAnsi" w:hAnsiTheme="majorHAnsi" w:cstheme="majorHAnsi"/>
                <w:sz w:val="24"/>
                <w:szCs w:val="24"/>
              </w:rPr>
              <w:t>.</w:t>
            </w:r>
          </w:p>
        </w:tc>
      </w:tr>
      <w:tr w:rsidR="007575E4" w:rsidRPr="00FC51CB" w14:paraId="51C954CD" w14:textId="77777777" w:rsidTr="00CD7260">
        <w:trPr>
          <w:trHeight w:val="433"/>
        </w:trPr>
        <w:tc>
          <w:tcPr>
            <w:tcW w:w="5812" w:type="dxa"/>
          </w:tcPr>
          <w:p w14:paraId="7D0471BC" w14:textId="77777777" w:rsidR="007575E4" w:rsidRPr="00FC51CB" w:rsidRDefault="007575E4" w:rsidP="00CD7260">
            <w:pPr>
              <w:pStyle w:val="TableParagraph"/>
              <w:spacing w:before="69"/>
              <w:ind w:left="1251" w:right="1244"/>
              <w:jc w:val="center"/>
              <w:rPr>
                <w:rFonts w:asciiTheme="majorHAnsi" w:hAnsiTheme="majorHAnsi" w:cstheme="majorHAnsi"/>
                <w:sz w:val="24"/>
                <w:szCs w:val="24"/>
              </w:rPr>
            </w:pPr>
            <w:r w:rsidRPr="00FC51CB">
              <w:rPr>
                <w:rFonts w:asciiTheme="majorHAnsi" w:hAnsiTheme="majorHAnsi" w:cstheme="majorHAnsi"/>
                <w:sz w:val="24"/>
                <w:szCs w:val="24"/>
              </w:rPr>
              <w:t>Valor</w:t>
            </w:r>
            <w:r w:rsidRPr="00FC51CB">
              <w:rPr>
                <w:rFonts w:asciiTheme="majorHAnsi" w:hAnsiTheme="majorHAnsi" w:cstheme="majorHAnsi"/>
                <w:spacing w:val="-3"/>
                <w:sz w:val="24"/>
                <w:szCs w:val="24"/>
              </w:rPr>
              <w:t xml:space="preserve"> </w:t>
            </w:r>
            <w:r w:rsidRPr="00FC51CB">
              <w:rPr>
                <w:rFonts w:asciiTheme="majorHAnsi" w:hAnsiTheme="majorHAnsi" w:cstheme="majorHAnsi"/>
                <w:sz w:val="24"/>
                <w:szCs w:val="24"/>
              </w:rPr>
              <w:t>Estimado</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da</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Obra</w:t>
            </w:r>
          </w:p>
        </w:tc>
        <w:tc>
          <w:tcPr>
            <w:tcW w:w="4961" w:type="dxa"/>
          </w:tcPr>
          <w:p w14:paraId="2E8C2738" w14:textId="77777777" w:rsidR="007575E4" w:rsidRPr="00FC51CB" w:rsidRDefault="007575E4" w:rsidP="00CD7260">
            <w:pPr>
              <w:pStyle w:val="TableParagraph"/>
              <w:spacing w:before="69"/>
              <w:ind w:left="1565"/>
              <w:rPr>
                <w:rFonts w:asciiTheme="majorHAnsi" w:hAnsiTheme="majorHAnsi" w:cstheme="majorHAnsi"/>
                <w:sz w:val="24"/>
                <w:szCs w:val="24"/>
              </w:rPr>
            </w:pPr>
            <w:r w:rsidRPr="00FC51CB">
              <w:rPr>
                <w:rFonts w:asciiTheme="majorHAnsi" w:hAnsiTheme="majorHAnsi" w:cstheme="majorHAnsi"/>
                <w:sz w:val="24"/>
                <w:szCs w:val="24"/>
              </w:rPr>
              <w:t>Capital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Social</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Igual</w:t>
            </w:r>
            <w:r w:rsidRPr="00FC51CB">
              <w:rPr>
                <w:rFonts w:asciiTheme="majorHAnsi" w:hAnsiTheme="majorHAnsi" w:cstheme="majorHAnsi"/>
                <w:spacing w:val="-1"/>
                <w:sz w:val="24"/>
                <w:szCs w:val="24"/>
              </w:rPr>
              <w:t xml:space="preserve"> </w:t>
            </w:r>
            <w:r w:rsidRPr="00FC51CB">
              <w:rPr>
                <w:rFonts w:asciiTheme="majorHAnsi" w:hAnsiTheme="majorHAnsi" w:cstheme="majorHAnsi"/>
                <w:sz w:val="24"/>
                <w:szCs w:val="24"/>
              </w:rPr>
              <w:t>ou</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Superior</w:t>
            </w:r>
          </w:p>
        </w:tc>
      </w:tr>
      <w:tr w:rsidR="007575E4" w:rsidRPr="00FC51CB" w14:paraId="2DF0CA5E" w14:textId="77777777" w:rsidTr="00CD7260">
        <w:trPr>
          <w:trHeight w:val="266"/>
        </w:trPr>
        <w:tc>
          <w:tcPr>
            <w:tcW w:w="5812" w:type="dxa"/>
          </w:tcPr>
          <w:p w14:paraId="33C724EC" w14:textId="1D07B276" w:rsidR="007575E4" w:rsidRPr="00FC51CB" w:rsidRDefault="007575E4" w:rsidP="00CD7260">
            <w:pPr>
              <w:pStyle w:val="TableParagraph"/>
              <w:spacing w:before="64"/>
              <w:ind w:left="1251" w:right="1244"/>
              <w:jc w:val="center"/>
              <w:rPr>
                <w:rFonts w:asciiTheme="majorHAnsi" w:hAnsiTheme="majorHAnsi" w:cstheme="majorHAnsi"/>
                <w:sz w:val="24"/>
                <w:szCs w:val="24"/>
              </w:rPr>
            </w:pPr>
            <w:r w:rsidRPr="00FC51CB">
              <w:rPr>
                <w:rFonts w:asciiTheme="majorHAnsi" w:hAnsiTheme="majorHAnsi" w:cstheme="majorHAnsi"/>
                <w:sz w:val="24"/>
                <w:szCs w:val="24"/>
              </w:rPr>
              <w:t xml:space="preserve">R$ </w:t>
            </w:r>
            <w:r w:rsidR="00FA26CE" w:rsidRPr="00FA26CE">
              <w:rPr>
                <w:rFonts w:asciiTheme="majorHAnsi" w:hAnsiTheme="majorHAnsi" w:cstheme="majorHAnsi"/>
                <w:sz w:val="24"/>
                <w:szCs w:val="24"/>
              </w:rPr>
              <w:t>9.296.173,28</w:t>
            </w:r>
          </w:p>
        </w:tc>
        <w:tc>
          <w:tcPr>
            <w:tcW w:w="4961" w:type="dxa"/>
          </w:tcPr>
          <w:p w14:paraId="79E05383" w14:textId="77777777" w:rsidR="007575E4" w:rsidRPr="00FC51CB" w:rsidRDefault="007575E4" w:rsidP="00CD7260">
            <w:pPr>
              <w:pStyle w:val="TableParagraph"/>
              <w:spacing w:before="64"/>
              <w:ind w:left="11"/>
              <w:jc w:val="center"/>
              <w:rPr>
                <w:rFonts w:asciiTheme="majorHAnsi" w:hAnsiTheme="majorHAnsi" w:cstheme="majorHAnsi"/>
                <w:sz w:val="24"/>
                <w:szCs w:val="24"/>
              </w:rPr>
            </w:pPr>
            <w:r w:rsidRPr="00FC51CB">
              <w:rPr>
                <w:rFonts w:asciiTheme="majorHAnsi" w:hAnsiTheme="majorHAnsi" w:cstheme="majorHAnsi"/>
                <w:sz w:val="24"/>
                <w:szCs w:val="24"/>
              </w:rPr>
              <w:t>-</w:t>
            </w:r>
          </w:p>
        </w:tc>
      </w:tr>
      <w:tr w:rsidR="007575E4" w:rsidRPr="00FC51CB" w14:paraId="7E5BC2F6" w14:textId="77777777" w:rsidTr="00CD7260">
        <w:trPr>
          <w:trHeight w:val="690"/>
        </w:trPr>
        <w:tc>
          <w:tcPr>
            <w:tcW w:w="10773" w:type="dxa"/>
            <w:gridSpan w:val="2"/>
          </w:tcPr>
          <w:p w14:paraId="099042B5" w14:textId="63355F67" w:rsidR="007575E4" w:rsidRPr="00FC51CB" w:rsidRDefault="007575E4" w:rsidP="00CD7260">
            <w:pPr>
              <w:pStyle w:val="TableParagraph"/>
              <w:spacing w:before="1" w:line="292" w:lineRule="exact"/>
              <w:jc w:val="both"/>
              <w:rPr>
                <w:rFonts w:asciiTheme="majorHAnsi" w:hAnsiTheme="majorHAnsi" w:cstheme="majorHAnsi"/>
                <w:sz w:val="24"/>
                <w:szCs w:val="24"/>
              </w:rPr>
            </w:pPr>
            <w:r w:rsidRPr="00FC51CB">
              <w:rPr>
                <w:rFonts w:asciiTheme="majorHAnsi" w:hAnsiTheme="majorHAnsi" w:cstheme="majorHAnsi"/>
                <w:sz w:val="24"/>
                <w:szCs w:val="24"/>
              </w:rPr>
              <w:t>CAPACIDADE</w:t>
            </w:r>
            <w:r w:rsidRPr="00FC51CB">
              <w:rPr>
                <w:rFonts w:asciiTheme="majorHAnsi" w:hAnsiTheme="majorHAnsi" w:cstheme="majorHAnsi"/>
                <w:spacing w:val="-2"/>
                <w:sz w:val="24"/>
                <w:szCs w:val="24"/>
              </w:rPr>
              <w:t xml:space="preserve"> </w:t>
            </w:r>
            <w:r w:rsidRPr="00FC51CB">
              <w:rPr>
                <w:rFonts w:asciiTheme="majorHAnsi" w:hAnsiTheme="majorHAnsi" w:cstheme="majorHAnsi"/>
                <w:sz w:val="24"/>
                <w:szCs w:val="24"/>
              </w:rPr>
              <w:t xml:space="preserve">TÉCNICA: </w:t>
            </w:r>
            <w:r w:rsidR="00FA26CE">
              <w:t>Estrutura em concreto armado moldado “in loco”, em edificações, com volume mínimo de 232,00 m³. Instalação elétrica de baixa tensão, em edificações, com carga instalada ou demandada mínima de 43 kVA ou 39 kW.</w:t>
            </w:r>
          </w:p>
        </w:tc>
      </w:tr>
      <w:tr w:rsidR="007575E4" w:rsidRPr="00FC51CB" w14:paraId="14C39441" w14:textId="77777777" w:rsidTr="00CD7260">
        <w:trPr>
          <w:trHeight w:val="841"/>
        </w:trPr>
        <w:tc>
          <w:tcPr>
            <w:tcW w:w="10773" w:type="dxa"/>
            <w:gridSpan w:val="2"/>
          </w:tcPr>
          <w:p w14:paraId="215353D3" w14:textId="12778A5F" w:rsidR="007575E4" w:rsidRPr="00FC51CB" w:rsidRDefault="007575E4" w:rsidP="00CD7260">
            <w:pPr>
              <w:pStyle w:val="TableParagraph"/>
              <w:spacing w:before="1" w:line="292" w:lineRule="exact"/>
              <w:jc w:val="both"/>
              <w:rPr>
                <w:rFonts w:asciiTheme="majorHAnsi" w:hAnsiTheme="majorHAnsi" w:cstheme="majorHAnsi"/>
                <w:sz w:val="24"/>
                <w:szCs w:val="24"/>
              </w:rPr>
            </w:pPr>
            <w:r w:rsidRPr="00FC51CB">
              <w:rPr>
                <w:rFonts w:asciiTheme="majorHAnsi" w:hAnsiTheme="majorHAnsi" w:cstheme="majorHAnsi"/>
                <w:sz w:val="24"/>
                <w:szCs w:val="24"/>
              </w:rPr>
              <w:t>CAPACIDADE</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 xml:space="preserve">OPERACIONAL: </w:t>
            </w:r>
            <w:r w:rsidR="00FA26CE">
              <w:t>Estrutura em concreto armado moldado “in loco”, em edificações, com volume mínimo de 232,00 m³. Instalação elétrica de baixa tensão, em edificações, com carga instalada ou demandada mínima de 43 kVA ou 39 kW.</w:t>
            </w:r>
          </w:p>
        </w:tc>
      </w:tr>
      <w:tr w:rsidR="007575E4" w:rsidRPr="00FC51CB" w14:paraId="67ECC134" w14:textId="77777777" w:rsidTr="00CD7260">
        <w:trPr>
          <w:trHeight w:val="306"/>
        </w:trPr>
        <w:tc>
          <w:tcPr>
            <w:tcW w:w="10773" w:type="dxa"/>
            <w:gridSpan w:val="2"/>
          </w:tcPr>
          <w:p w14:paraId="2E1B49D8" w14:textId="77777777" w:rsidR="007575E4" w:rsidRPr="00FC51CB" w:rsidRDefault="007575E4" w:rsidP="00CD7260">
            <w:pPr>
              <w:pStyle w:val="TableParagraph"/>
              <w:spacing w:line="287" w:lineRule="exact"/>
              <w:rPr>
                <w:rFonts w:asciiTheme="majorHAnsi" w:hAnsiTheme="majorHAnsi" w:cstheme="majorHAnsi"/>
                <w:sz w:val="24"/>
                <w:szCs w:val="24"/>
              </w:rPr>
            </w:pPr>
            <w:r w:rsidRPr="00FC51CB">
              <w:rPr>
                <w:rFonts w:asciiTheme="majorHAnsi" w:hAnsiTheme="majorHAnsi" w:cstheme="majorHAnsi"/>
                <w:sz w:val="24"/>
                <w:szCs w:val="24"/>
              </w:rPr>
              <w:t>ÍNDICES</w:t>
            </w:r>
            <w:r w:rsidRPr="00FC51CB">
              <w:rPr>
                <w:rFonts w:asciiTheme="majorHAnsi" w:hAnsiTheme="majorHAnsi" w:cstheme="majorHAnsi"/>
                <w:spacing w:val="-5"/>
                <w:sz w:val="24"/>
                <w:szCs w:val="24"/>
              </w:rPr>
              <w:t xml:space="preserve"> </w:t>
            </w:r>
            <w:r w:rsidRPr="00FC51CB">
              <w:rPr>
                <w:rFonts w:asciiTheme="majorHAnsi" w:hAnsiTheme="majorHAnsi" w:cstheme="majorHAnsi"/>
                <w:sz w:val="24"/>
                <w:szCs w:val="24"/>
              </w:rPr>
              <w:t>ECONÔMICOS:</w:t>
            </w:r>
            <w:r w:rsidRPr="00FC51CB">
              <w:rPr>
                <w:rFonts w:asciiTheme="majorHAnsi" w:hAnsiTheme="majorHAnsi" w:cstheme="majorHAnsi"/>
                <w:spacing w:val="-6"/>
                <w:sz w:val="24"/>
                <w:szCs w:val="24"/>
              </w:rPr>
              <w:t xml:space="preserve"> </w:t>
            </w:r>
            <w:r w:rsidRPr="00FC51CB">
              <w:rPr>
                <w:rFonts w:asciiTheme="majorHAnsi" w:hAnsiTheme="majorHAnsi" w:cstheme="majorHAnsi"/>
                <w:sz w:val="24"/>
                <w:szCs w:val="24"/>
              </w:rPr>
              <w:t>CONFORME</w:t>
            </w:r>
            <w:r w:rsidRPr="00FC51CB">
              <w:rPr>
                <w:rFonts w:asciiTheme="majorHAnsi" w:hAnsiTheme="majorHAnsi" w:cstheme="majorHAnsi"/>
                <w:spacing w:val="-4"/>
                <w:sz w:val="24"/>
                <w:szCs w:val="24"/>
              </w:rPr>
              <w:t xml:space="preserve"> </w:t>
            </w:r>
            <w:r w:rsidRPr="00FC51CB">
              <w:rPr>
                <w:rFonts w:asciiTheme="majorHAnsi" w:hAnsiTheme="majorHAnsi" w:cstheme="majorHAnsi"/>
                <w:sz w:val="24"/>
                <w:szCs w:val="24"/>
              </w:rPr>
              <w:t>EDITAL.</w:t>
            </w:r>
          </w:p>
        </w:tc>
      </w:tr>
      <w:tr w:rsidR="007575E4" w:rsidRPr="00FC51CB" w14:paraId="65B70537" w14:textId="77777777" w:rsidTr="00CD7260">
        <w:trPr>
          <w:trHeight w:val="306"/>
        </w:trPr>
        <w:tc>
          <w:tcPr>
            <w:tcW w:w="10773" w:type="dxa"/>
            <w:gridSpan w:val="2"/>
          </w:tcPr>
          <w:p w14:paraId="00BCCAA6" w14:textId="77777777" w:rsidR="007575E4" w:rsidRPr="00FC51CB" w:rsidRDefault="007575E4" w:rsidP="00CD7260">
            <w:pPr>
              <w:pStyle w:val="TableParagraph"/>
              <w:jc w:val="both"/>
              <w:rPr>
                <w:rFonts w:asciiTheme="majorHAnsi" w:hAnsiTheme="majorHAnsi" w:cstheme="majorHAnsi"/>
                <w:spacing w:val="-1"/>
                <w:sz w:val="24"/>
                <w:szCs w:val="24"/>
              </w:rPr>
            </w:pPr>
            <w:r w:rsidRPr="00FC51CB">
              <w:rPr>
                <w:rFonts w:asciiTheme="majorHAnsi" w:hAnsiTheme="majorHAnsi" w:cstheme="majorHAnsi"/>
                <w:spacing w:val="-1"/>
                <w:sz w:val="24"/>
                <w:szCs w:val="24"/>
              </w:rPr>
              <w:t xml:space="preserve">OBSERVAÇÕES: Após a divulgação do edital no sítio eletrônico, os licitantes encaminharão, exclusivamente por meio do sistema </w:t>
            </w:r>
            <w:r>
              <w:rPr>
                <w:rStyle w:val="Hyperlink"/>
                <w:rFonts w:asciiTheme="majorHAnsi" w:hAnsiTheme="majorHAnsi" w:cstheme="majorHAnsi"/>
                <w:spacing w:val="-1"/>
                <w:sz w:val="24"/>
                <w:szCs w:val="24"/>
              </w:rPr>
              <w:fldChar w:fldCharType="begin"/>
            </w:r>
            <w:r>
              <w:rPr>
                <w:rStyle w:val="Hyperlink"/>
                <w:rFonts w:asciiTheme="majorHAnsi" w:hAnsiTheme="majorHAnsi" w:cstheme="majorHAnsi"/>
                <w:spacing w:val="-1"/>
                <w:sz w:val="24"/>
                <w:szCs w:val="24"/>
              </w:rPr>
              <w:instrText xml:space="preserve"> HYPERLINK "https://www8.tjmg.jus.br/licitacoes/consulta/pesquisar.jsf" </w:instrText>
            </w:r>
            <w:r>
              <w:rPr>
                <w:rStyle w:val="Hyperlink"/>
                <w:rFonts w:asciiTheme="majorHAnsi" w:hAnsiTheme="majorHAnsi" w:cstheme="majorHAnsi"/>
                <w:spacing w:val="-1"/>
                <w:sz w:val="24"/>
                <w:szCs w:val="24"/>
              </w:rPr>
              <w:fldChar w:fldCharType="separate"/>
            </w:r>
            <w:r w:rsidRPr="00FC51CB">
              <w:rPr>
                <w:rStyle w:val="Hyperlink"/>
                <w:rFonts w:asciiTheme="majorHAnsi" w:hAnsiTheme="majorHAnsi" w:cstheme="majorHAnsi"/>
                <w:spacing w:val="-1"/>
                <w:sz w:val="24"/>
                <w:szCs w:val="24"/>
              </w:rPr>
              <w:t>https://www8.tjmg.jus.br/licitacoes/consulta/pesquisar.jsf</w:t>
            </w:r>
            <w:r>
              <w:rPr>
                <w:rStyle w:val="Hyperlink"/>
                <w:rFonts w:asciiTheme="majorHAnsi" w:hAnsiTheme="majorHAnsi" w:cstheme="majorHAnsi"/>
                <w:spacing w:val="-1"/>
                <w:sz w:val="24"/>
                <w:szCs w:val="24"/>
              </w:rPr>
              <w:fldChar w:fldCharType="end"/>
            </w:r>
            <w:r w:rsidRPr="00FC51CB">
              <w:rPr>
                <w:rFonts w:asciiTheme="majorHAnsi" w:hAnsiTheme="majorHAnsi" w:cstheme="majorHAnsi"/>
                <w:spacing w:val="-1"/>
                <w:sz w:val="24"/>
                <w:szCs w:val="24"/>
              </w:rPr>
              <w:t>.</w:t>
            </w:r>
          </w:p>
        </w:tc>
      </w:tr>
    </w:tbl>
    <w:p w14:paraId="394FF0B0" w14:textId="77777777" w:rsidR="007575E4" w:rsidRPr="00FC51CB" w:rsidRDefault="007575E4" w:rsidP="007575E4">
      <w:pPr>
        <w:autoSpaceDE w:val="0"/>
        <w:autoSpaceDN w:val="0"/>
        <w:adjustRightInd w:val="0"/>
        <w:rPr>
          <w:rFonts w:asciiTheme="majorHAnsi" w:hAnsiTheme="majorHAnsi" w:cstheme="majorHAnsi"/>
          <w:b/>
        </w:rPr>
      </w:pPr>
    </w:p>
    <w:p w14:paraId="4AD16FD8" w14:textId="77777777" w:rsidR="007575E4" w:rsidRDefault="007575E4" w:rsidP="007575E4">
      <w:pPr>
        <w:autoSpaceDE w:val="0"/>
        <w:autoSpaceDN w:val="0"/>
        <w:adjustRightInd w:val="0"/>
        <w:rPr>
          <w:rFonts w:asciiTheme="majorHAnsi" w:hAnsiTheme="majorHAnsi" w:cstheme="majorHAnsi"/>
          <w:b/>
        </w:rPr>
      </w:pPr>
    </w:p>
    <w:p w14:paraId="273D479C" w14:textId="77777777" w:rsidR="007575E4" w:rsidRDefault="007575E4" w:rsidP="004A0887">
      <w:pPr>
        <w:autoSpaceDE w:val="0"/>
        <w:autoSpaceDN w:val="0"/>
        <w:adjustRightInd w:val="0"/>
        <w:rPr>
          <w:rFonts w:asciiTheme="majorHAnsi" w:hAnsiTheme="majorHAnsi" w:cstheme="majorHAnsi"/>
          <w:b/>
        </w:rPr>
      </w:pPr>
    </w:p>
    <w:p w14:paraId="7232BFC4" w14:textId="77777777" w:rsidR="00A31DAA" w:rsidRDefault="00A31DAA" w:rsidP="004A0887">
      <w:pPr>
        <w:autoSpaceDE w:val="0"/>
        <w:autoSpaceDN w:val="0"/>
        <w:adjustRightInd w:val="0"/>
        <w:rPr>
          <w:rFonts w:asciiTheme="majorHAnsi" w:hAnsiTheme="majorHAnsi" w:cstheme="majorHAnsi"/>
          <w:b/>
        </w:rPr>
      </w:pPr>
    </w:p>
    <w:p w14:paraId="1FF3BD3D" w14:textId="77777777" w:rsidR="00A31DAA" w:rsidRDefault="00A31DAA" w:rsidP="004A0887">
      <w:pPr>
        <w:autoSpaceDE w:val="0"/>
        <w:autoSpaceDN w:val="0"/>
        <w:adjustRightInd w:val="0"/>
        <w:rPr>
          <w:rFonts w:asciiTheme="majorHAnsi" w:hAnsiTheme="majorHAnsi" w:cstheme="majorHAnsi"/>
          <w:b/>
        </w:rPr>
      </w:pPr>
    </w:p>
    <w:p w14:paraId="64AF8A86" w14:textId="77777777" w:rsidR="00A31DAA" w:rsidRDefault="00A31DAA" w:rsidP="004A0887">
      <w:pPr>
        <w:autoSpaceDE w:val="0"/>
        <w:autoSpaceDN w:val="0"/>
        <w:adjustRightInd w:val="0"/>
        <w:rPr>
          <w:rFonts w:asciiTheme="majorHAnsi" w:hAnsiTheme="majorHAnsi" w:cstheme="majorHAnsi"/>
          <w:b/>
        </w:rPr>
      </w:pPr>
    </w:p>
    <w:p w14:paraId="3D622DD1" w14:textId="77777777" w:rsidR="00A31DAA" w:rsidRDefault="00A31DAA" w:rsidP="004A0887">
      <w:pPr>
        <w:autoSpaceDE w:val="0"/>
        <w:autoSpaceDN w:val="0"/>
        <w:adjustRightInd w:val="0"/>
        <w:rPr>
          <w:rFonts w:asciiTheme="majorHAnsi" w:hAnsiTheme="majorHAnsi" w:cstheme="majorHAnsi"/>
          <w:b/>
        </w:rPr>
      </w:pPr>
    </w:p>
    <w:p w14:paraId="7A847D6B" w14:textId="77777777" w:rsidR="00A31DAA" w:rsidRDefault="00A31DAA" w:rsidP="004A0887">
      <w:pPr>
        <w:autoSpaceDE w:val="0"/>
        <w:autoSpaceDN w:val="0"/>
        <w:adjustRightInd w:val="0"/>
        <w:rPr>
          <w:rFonts w:asciiTheme="majorHAnsi" w:hAnsiTheme="majorHAnsi" w:cstheme="majorHAnsi"/>
          <w:b/>
        </w:rPr>
      </w:pPr>
    </w:p>
    <w:p w14:paraId="47CC718C" w14:textId="77777777" w:rsidR="00A31DAA" w:rsidRDefault="00A31DAA" w:rsidP="004A0887">
      <w:pPr>
        <w:autoSpaceDE w:val="0"/>
        <w:autoSpaceDN w:val="0"/>
        <w:adjustRightInd w:val="0"/>
        <w:rPr>
          <w:rFonts w:asciiTheme="majorHAnsi" w:hAnsiTheme="majorHAnsi" w:cstheme="majorHAnsi"/>
          <w:b/>
        </w:rPr>
      </w:pPr>
    </w:p>
    <w:p w14:paraId="092CF57C" w14:textId="77777777" w:rsidR="00A31DAA" w:rsidRDefault="00A31DAA" w:rsidP="004A0887">
      <w:pPr>
        <w:autoSpaceDE w:val="0"/>
        <w:autoSpaceDN w:val="0"/>
        <w:adjustRightInd w:val="0"/>
        <w:rPr>
          <w:rFonts w:asciiTheme="majorHAnsi" w:hAnsiTheme="majorHAnsi" w:cstheme="majorHAnsi"/>
          <w:b/>
        </w:rPr>
      </w:pPr>
    </w:p>
    <w:p w14:paraId="48DD1C8D" w14:textId="77777777" w:rsidR="00A31DAA" w:rsidRDefault="00A31DAA" w:rsidP="004A0887">
      <w:pPr>
        <w:autoSpaceDE w:val="0"/>
        <w:autoSpaceDN w:val="0"/>
        <w:adjustRightInd w:val="0"/>
        <w:rPr>
          <w:rFonts w:asciiTheme="majorHAnsi" w:hAnsiTheme="majorHAnsi" w:cstheme="majorHAnsi"/>
          <w:b/>
        </w:rPr>
      </w:pPr>
    </w:p>
    <w:p w14:paraId="658EE1F1" w14:textId="77777777" w:rsidR="00EF7A62" w:rsidRDefault="00EF7A62" w:rsidP="004A0887">
      <w:pPr>
        <w:autoSpaceDE w:val="0"/>
        <w:autoSpaceDN w:val="0"/>
        <w:adjustRightInd w:val="0"/>
        <w:rPr>
          <w:rFonts w:asciiTheme="majorHAnsi" w:hAnsiTheme="majorHAnsi" w:cstheme="majorHAnsi"/>
          <w:b/>
        </w:rPr>
      </w:pPr>
    </w:p>
    <w:p w14:paraId="357EB6CA" w14:textId="77777777" w:rsidR="00EF7A62" w:rsidRDefault="00EF7A62" w:rsidP="004A0887">
      <w:pPr>
        <w:autoSpaceDE w:val="0"/>
        <w:autoSpaceDN w:val="0"/>
        <w:adjustRightInd w:val="0"/>
        <w:rPr>
          <w:rFonts w:asciiTheme="majorHAnsi" w:hAnsiTheme="majorHAnsi" w:cstheme="majorHAnsi"/>
          <w:b/>
        </w:rPr>
      </w:pPr>
    </w:p>
    <w:p w14:paraId="59372DDC" w14:textId="77777777" w:rsidR="00EF7A62" w:rsidRDefault="00EF7A62" w:rsidP="004A0887">
      <w:pPr>
        <w:autoSpaceDE w:val="0"/>
        <w:autoSpaceDN w:val="0"/>
        <w:adjustRightInd w:val="0"/>
        <w:rPr>
          <w:rFonts w:asciiTheme="majorHAnsi" w:hAnsiTheme="majorHAnsi" w:cstheme="majorHAnsi"/>
          <w:b/>
        </w:rPr>
      </w:pPr>
    </w:p>
    <w:p w14:paraId="34E73FE4" w14:textId="77777777" w:rsidR="00EF7A62" w:rsidRDefault="00EF7A62" w:rsidP="004A0887">
      <w:pPr>
        <w:autoSpaceDE w:val="0"/>
        <w:autoSpaceDN w:val="0"/>
        <w:adjustRightInd w:val="0"/>
        <w:rPr>
          <w:rFonts w:asciiTheme="majorHAnsi" w:hAnsiTheme="majorHAnsi" w:cstheme="majorHAnsi"/>
          <w:b/>
        </w:rPr>
      </w:pPr>
    </w:p>
    <w:p w14:paraId="268AE80B" w14:textId="77777777" w:rsidR="00EF7A62" w:rsidRDefault="00EF7A62" w:rsidP="004A0887">
      <w:pPr>
        <w:autoSpaceDE w:val="0"/>
        <w:autoSpaceDN w:val="0"/>
        <w:adjustRightInd w:val="0"/>
        <w:rPr>
          <w:rFonts w:asciiTheme="majorHAnsi" w:hAnsiTheme="majorHAnsi" w:cstheme="majorHAnsi"/>
          <w:b/>
        </w:rPr>
      </w:pPr>
    </w:p>
    <w:p w14:paraId="39F4BC26" w14:textId="77777777" w:rsidR="00EF7A62" w:rsidRDefault="00EF7A62" w:rsidP="004A0887">
      <w:pPr>
        <w:autoSpaceDE w:val="0"/>
        <w:autoSpaceDN w:val="0"/>
        <w:adjustRightInd w:val="0"/>
        <w:rPr>
          <w:rFonts w:asciiTheme="majorHAnsi" w:hAnsiTheme="majorHAnsi" w:cstheme="majorHAnsi"/>
          <w:b/>
        </w:rPr>
      </w:pPr>
    </w:p>
    <w:p w14:paraId="7CE2C296" w14:textId="77777777" w:rsidR="00EF7A62" w:rsidRDefault="00EF7A62" w:rsidP="004A0887">
      <w:pPr>
        <w:autoSpaceDE w:val="0"/>
        <w:autoSpaceDN w:val="0"/>
        <w:adjustRightInd w:val="0"/>
        <w:rPr>
          <w:rFonts w:asciiTheme="majorHAnsi" w:hAnsiTheme="majorHAnsi" w:cstheme="majorHAnsi"/>
          <w:b/>
        </w:rPr>
      </w:pPr>
    </w:p>
    <w:p w14:paraId="659D31A0" w14:textId="77777777" w:rsidR="00A31DAA" w:rsidRDefault="00A31DAA" w:rsidP="004A0887">
      <w:pPr>
        <w:autoSpaceDE w:val="0"/>
        <w:autoSpaceDN w:val="0"/>
        <w:adjustRightInd w:val="0"/>
        <w:rPr>
          <w:rFonts w:asciiTheme="majorHAnsi" w:hAnsiTheme="majorHAnsi" w:cstheme="majorHAnsi"/>
          <w:b/>
        </w:rPr>
      </w:pPr>
    </w:p>
    <w:p w14:paraId="1ECD9C4D" w14:textId="77777777" w:rsidR="00C41920" w:rsidRPr="00B86EFC" w:rsidRDefault="001759B3" w:rsidP="00B825D1">
      <w:pPr>
        <w:autoSpaceDE w:val="0"/>
        <w:autoSpaceDN w:val="0"/>
        <w:adjustRightInd w:val="0"/>
        <w:jc w:val="center"/>
        <w:rPr>
          <w:rFonts w:asciiTheme="majorHAnsi" w:hAnsiTheme="majorHAnsi" w:cstheme="majorHAnsi"/>
          <w:b/>
        </w:rPr>
      </w:pPr>
      <w:r w:rsidRPr="00B86EFC">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48F9051A" w:rsidR="007B0514" w:rsidRPr="00041347" w:rsidRDefault="007B0514" w:rsidP="000A0504">
      <w:pPr>
        <w:tabs>
          <w:tab w:val="left" w:pos="4530"/>
          <w:tab w:val="left" w:pos="4625"/>
          <w:tab w:val="left" w:pos="7964"/>
        </w:tabs>
        <w:autoSpaceDE w:val="0"/>
        <w:autoSpaceDN w:val="0"/>
        <w:adjustRightInd w:val="0"/>
        <w:rPr>
          <w:rFonts w:asciiTheme="majorHAnsi" w:hAnsiTheme="majorHAnsi" w:cstheme="majorHAnsi"/>
          <w:b/>
        </w:rPr>
      </w:pPr>
      <w:r w:rsidRPr="00041347">
        <w:rPr>
          <w:rFonts w:asciiTheme="majorHAnsi" w:hAnsiTheme="majorHAnsi" w:cstheme="majorHAnsi"/>
          <w:b/>
        </w:rPr>
        <w:tab/>
      </w:r>
      <w:r w:rsidR="00DA032C" w:rsidRPr="00041347">
        <w:rPr>
          <w:rFonts w:asciiTheme="majorHAnsi" w:hAnsiTheme="majorHAnsi" w:cstheme="majorHAnsi"/>
          <w:b/>
        </w:rPr>
        <w:tab/>
      </w:r>
      <w:r w:rsidR="000A0504">
        <w:rPr>
          <w:rFonts w:asciiTheme="majorHAnsi" w:hAnsiTheme="majorHAnsi" w:cstheme="majorHAnsi"/>
          <w:b/>
        </w:rPr>
        <w:tab/>
      </w:r>
    </w:p>
    <w:p w14:paraId="031E5083" w14:textId="65C1072E" w:rsidR="00854EC7" w:rsidRPr="008245FE" w:rsidRDefault="008245FE" w:rsidP="00C54300">
      <w:pPr>
        <w:autoSpaceDE w:val="0"/>
        <w:autoSpaceDN w:val="0"/>
        <w:adjustRightInd w:val="0"/>
        <w:jc w:val="center"/>
        <w:rPr>
          <w:rFonts w:asciiTheme="minorHAnsi" w:hAnsiTheme="minorHAnsi" w:cstheme="minorHAnsi"/>
          <w:b/>
        </w:rPr>
      </w:pPr>
      <w:r w:rsidRPr="008245FE">
        <w:rPr>
          <w:rFonts w:asciiTheme="minorHAnsi" w:hAnsiTheme="minorHAnsi" w:cstheme="minorHAnsi"/>
          <w:b/>
        </w:rPr>
        <w:t>ESTADO DE MINAS GERAIS</w:t>
      </w:r>
    </w:p>
    <w:p w14:paraId="7B0C711D" w14:textId="77777777" w:rsidR="00854EC7" w:rsidRPr="008245FE" w:rsidRDefault="00854EC7" w:rsidP="00FA6130">
      <w:pPr>
        <w:autoSpaceDE w:val="0"/>
        <w:autoSpaceDN w:val="0"/>
        <w:adjustRightInd w:val="0"/>
        <w:jc w:val="both"/>
        <w:rPr>
          <w:rFonts w:asciiTheme="minorHAnsi" w:hAnsiTheme="minorHAnsi" w:cstheme="minorHAnsi"/>
          <w:b/>
          <w:sz w:val="16"/>
        </w:rPr>
      </w:pPr>
    </w:p>
    <w:p w14:paraId="33CCDAC1" w14:textId="77777777" w:rsidR="008245FE" w:rsidRPr="005A33A7" w:rsidRDefault="008245FE" w:rsidP="00FA6130">
      <w:pPr>
        <w:autoSpaceDE w:val="0"/>
        <w:autoSpaceDN w:val="0"/>
        <w:adjustRightInd w:val="0"/>
        <w:jc w:val="both"/>
        <w:rPr>
          <w:rFonts w:asciiTheme="majorHAnsi" w:hAnsiTheme="majorHAnsi" w:cstheme="majorHAnsi"/>
          <w:b/>
          <w:sz w:val="8"/>
        </w:rPr>
      </w:pPr>
    </w:p>
    <w:p w14:paraId="0024656F" w14:textId="77777777" w:rsidR="008245FE" w:rsidRPr="005A33A7" w:rsidRDefault="008245FE" w:rsidP="00FA6130">
      <w:pPr>
        <w:autoSpaceDE w:val="0"/>
        <w:autoSpaceDN w:val="0"/>
        <w:adjustRightInd w:val="0"/>
        <w:jc w:val="both"/>
        <w:rPr>
          <w:rFonts w:asciiTheme="minorHAnsi" w:hAnsiTheme="minorHAnsi" w:cstheme="minorHAnsi"/>
          <w:b/>
          <w:sz w:val="8"/>
        </w:rPr>
      </w:pPr>
    </w:p>
    <w:p w14:paraId="4549212C" w14:textId="3E70A5ED" w:rsidR="00BD79FA" w:rsidRPr="00BD79FA" w:rsidRDefault="00BD79FA" w:rsidP="00B552E0">
      <w:pPr>
        <w:autoSpaceDE w:val="0"/>
        <w:autoSpaceDN w:val="0"/>
        <w:adjustRightInd w:val="0"/>
        <w:jc w:val="both"/>
        <w:rPr>
          <w:rFonts w:asciiTheme="minorHAnsi" w:hAnsiTheme="minorHAnsi" w:cstheme="minorHAnsi"/>
          <w:b/>
        </w:rPr>
      </w:pPr>
      <w:r w:rsidRPr="00BD79FA">
        <w:rPr>
          <w:rFonts w:asciiTheme="minorHAnsi" w:hAnsiTheme="minorHAnsi" w:cstheme="minorHAnsi"/>
          <w:b/>
        </w:rPr>
        <w:t>PREFEITURA MUNICIPAL DE ABADIA DOS DOURADOS - CONCORRÊNCIA ELETRÔNICA N.º 01/2024</w:t>
      </w:r>
    </w:p>
    <w:p w14:paraId="4CA6647A" w14:textId="24B4EB26" w:rsidR="00BD79FA" w:rsidRDefault="00BD79FA" w:rsidP="00B552E0">
      <w:pPr>
        <w:autoSpaceDE w:val="0"/>
        <w:autoSpaceDN w:val="0"/>
        <w:adjustRightInd w:val="0"/>
        <w:jc w:val="both"/>
        <w:rPr>
          <w:rFonts w:asciiTheme="majorHAnsi" w:hAnsiTheme="majorHAnsi" w:cstheme="majorHAnsi"/>
        </w:rPr>
      </w:pPr>
      <w:r w:rsidRPr="00BD79FA">
        <w:rPr>
          <w:rFonts w:asciiTheme="majorHAnsi" w:hAnsiTheme="majorHAnsi" w:cstheme="majorHAnsi"/>
        </w:rPr>
        <w:t xml:space="preserve">Objeto: Execução de obras de melhoria na infraestrutura urbana em ruas e avenidas do </w:t>
      </w:r>
      <w:r w:rsidR="00BD618A" w:rsidRPr="00BD79FA">
        <w:rPr>
          <w:rFonts w:asciiTheme="majorHAnsi" w:hAnsiTheme="majorHAnsi" w:cstheme="majorHAnsi"/>
        </w:rPr>
        <w:t>Município</w:t>
      </w:r>
      <w:r w:rsidRPr="00BD79FA">
        <w:rPr>
          <w:rFonts w:asciiTheme="majorHAnsi" w:hAnsiTheme="majorHAnsi" w:cstheme="majorHAnsi"/>
        </w:rPr>
        <w:t xml:space="preserve"> de Abadia dos Dourados-Mg, realizará no dia 16/04/2024 às 13:00 horas. Conforme projetos, planilha, cronograma e memorial descritivo. Site para realização </w:t>
      </w:r>
      <w:r>
        <w:rPr>
          <w:rFonts w:asciiTheme="majorHAnsi" w:hAnsiTheme="majorHAnsi" w:cstheme="majorHAnsi"/>
        </w:rPr>
        <w:t xml:space="preserve">do Pregão: </w:t>
      </w:r>
      <w:hyperlink r:id="rId20" w:history="1">
        <w:r w:rsidRPr="00FA1A11">
          <w:rPr>
            <w:rStyle w:val="Hyperlink"/>
            <w:rFonts w:asciiTheme="majorHAnsi" w:hAnsiTheme="majorHAnsi" w:cstheme="majorHAnsi"/>
          </w:rPr>
          <w:t>www.licitanet.com.br</w:t>
        </w:r>
      </w:hyperlink>
      <w:r>
        <w:rPr>
          <w:rFonts w:asciiTheme="majorHAnsi" w:hAnsiTheme="majorHAnsi" w:cstheme="majorHAnsi"/>
        </w:rPr>
        <w:t xml:space="preserve">. </w:t>
      </w:r>
      <w:r w:rsidRPr="00BD79FA">
        <w:rPr>
          <w:rFonts w:asciiTheme="majorHAnsi" w:hAnsiTheme="majorHAnsi" w:cstheme="majorHAnsi"/>
        </w:rPr>
        <w:t xml:space="preserve">INFORMAÇÕES: Setor Licitações, situada a Rua Dr. Calil Porto, 380, centro – FONE: 34 3847-1232 e SITE: </w:t>
      </w:r>
      <w:hyperlink r:id="rId21" w:history="1">
        <w:r w:rsidRPr="00FA1A11">
          <w:rPr>
            <w:rStyle w:val="Hyperlink"/>
            <w:rFonts w:asciiTheme="majorHAnsi" w:hAnsiTheme="majorHAnsi" w:cstheme="majorHAnsi"/>
          </w:rPr>
          <w:t>www.abadiadosdourados.mg.gov.br</w:t>
        </w:r>
      </w:hyperlink>
      <w:r w:rsidRPr="00BD79FA">
        <w:rPr>
          <w:rFonts w:asciiTheme="majorHAnsi" w:hAnsiTheme="majorHAnsi" w:cstheme="majorHAnsi"/>
        </w:rPr>
        <w:t>.</w:t>
      </w:r>
    </w:p>
    <w:p w14:paraId="567643FF" w14:textId="77777777" w:rsidR="009E11F3" w:rsidRPr="005A33A7" w:rsidRDefault="009E11F3" w:rsidP="00B552E0">
      <w:pPr>
        <w:autoSpaceDE w:val="0"/>
        <w:autoSpaceDN w:val="0"/>
        <w:adjustRightInd w:val="0"/>
        <w:jc w:val="both"/>
        <w:rPr>
          <w:rFonts w:asciiTheme="majorHAnsi" w:hAnsiTheme="majorHAnsi" w:cstheme="majorHAnsi"/>
          <w:sz w:val="16"/>
        </w:rPr>
      </w:pPr>
    </w:p>
    <w:p w14:paraId="2CFD1545" w14:textId="77777777" w:rsidR="005A33A7" w:rsidRPr="005A33A7" w:rsidRDefault="005A33A7" w:rsidP="00B552E0">
      <w:pPr>
        <w:autoSpaceDE w:val="0"/>
        <w:autoSpaceDN w:val="0"/>
        <w:adjustRightInd w:val="0"/>
        <w:jc w:val="both"/>
        <w:rPr>
          <w:rFonts w:asciiTheme="majorHAnsi" w:hAnsiTheme="majorHAnsi" w:cstheme="majorHAnsi"/>
          <w:sz w:val="16"/>
        </w:rPr>
      </w:pPr>
    </w:p>
    <w:p w14:paraId="32C7B457" w14:textId="434BC6A6" w:rsidR="009E11F3" w:rsidRPr="009E11F3" w:rsidRDefault="009E11F3" w:rsidP="00B552E0">
      <w:pPr>
        <w:autoSpaceDE w:val="0"/>
        <w:autoSpaceDN w:val="0"/>
        <w:adjustRightInd w:val="0"/>
        <w:jc w:val="both"/>
        <w:rPr>
          <w:rFonts w:asciiTheme="minorHAnsi" w:hAnsiTheme="minorHAnsi" w:cstheme="minorHAnsi"/>
          <w:b/>
        </w:rPr>
      </w:pPr>
      <w:r w:rsidRPr="009E11F3">
        <w:rPr>
          <w:rFonts w:asciiTheme="minorHAnsi" w:hAnsiTheme="minorHAnsi" w:cstheme="minorHAnsi"/>
          <w:b/>
        </w:rPr>
        <w:t>PREFEITURA MUNICIPAL DE ALFENAS - CONCORRÊNCIA Nº 2/2024</w:t>
      </w:r>
    </w:p>
    <w:p w14:paraId="2497A015" w14:textId="67E50A1C" w:rsidR="009E11F3" w:rsidRPr="009E11F3" w:rsidRDefault="009E11F3" w:rsidP="00B552E0">
      <w:pPr>
        <w:autoSpaceDE w:val="0"/>
        <w:autoSpaceDN w:val="0"/>
        <w:adjustRightInd w:val="0"/>
        <w:jc w:val="both"/>
        <w:rPr>
          <w:rFonts w:asciiTheme="majorHAnsi" w:hAnsiTheme="majorHAnsi" w:cstheme="majorHAnsi"/>
        </w:rPr>
      </w:pPr>
      <w:r w:rsidRPr="009E11F3">
        <w:rPr>
          <w:rFonts w:asciiTheme="majorHAnsi" w:hAnsiTheme="majorHAnsi" w:cstheme="majorHAnsi"/>
        </w:rPr>
        <w:t xml:space="preserve">Objeto: </w:t>
      </w:r>
      <w:r>
        <w:rPr>
          <w:rFonts w:asciiTheme="majorHAnsi" w:hAnsiTheme="majorHAnsi" w:cstheme="majorHAnsi"/>
        </w:rPr>
        <w:t>E</w:t>
      </w:r>
      <w:r w:rsidRPr="009E11F3">
        <w:rPr>
          <w:rFonts w:asciiTheme="majorHAnsi" w:hAnsiTheme="majorHAnsi" w:cstheme="majorHAnsi"/>
        </w:rPr>
        <w:t>xecução indireta de obras para a construção de campos de futebol society em grama sintética, vestiário e arquib</w:t>
      </w:r>
      <w:r>
        <w:rPr>
          <w:rFonts w:asciiTheme="majorHAnsi" w:hAnsiTheme="majorHAnsi" w:cstheme="majorHAnsi"/>
        </w:rPr>
        <w:t>ancada, na cidade de Alfenas/MG</w:t>
      </w:r>
      <w:r w:rsidRPr="009E11F3">
        <w:rPr>
          <w:rFonts w:asciiTheme="majorHAnsi" w:hAnsiTheme="majorHAnsi" w:cstheme="majorHAnsi"/>
        </w:rPr>
        <w:t xml:space="preserve">. A data de abertura do certame será dia 21/05/2024, às 14h00min. Edital completo pela Internet no endereço: </w:t>
      </w:r>
      <w:hyperlink r:id="rId22" w:history="1">
        <w:r w:rsidRPr="00FA1A11">
          <w:rPr>
            <w:rStyle w:val="Hyperlink"/>
            <w:rFonts w:asciiTheme="majorHAnsi" w:hAnsiTheme="majorHAnsi" w:cstheme="majorHAnsi"/>
          </w:rPr>
          <w:t>www.alfenas.mg.gov.br</w:t>
        </w:r>
      </w:hyperlink>
      <w:r w:rsidRPr="009E11F3">
        <w:rPr>
          <w:rFonts w:asciiTheme="majorHAnsi" w:hAnsiTheme="majorHAnsi" w:cstheme="majorHAnsi"/>
        </w:rPr>
        <w:t>.</w:t>
      </w:r>
    </w:p>
    <w:p w14:paraId="736C4FDA" w14:textId="77777777" w:rsidR="00BD79FA" w:rsidRPr="005A33A7" w:rsidRDefault="00BD79FA" w:rsidP="00B552E0">
      <w:pPr>
        <w:autoSpaceDE w:val="0"/>
        <w:autoSpaceDN w:val="0"/>
        <w:adjustRightInd w:val="0"/>
        <w:jc w:val="both"/>
        <w:rPr>
          <w:rFonts w:asciiTheme="majorHAnsi" w:hAnsiTheme="majorHAnsi" w:cstheme="majorHAnsi"/>
          <w:sz w:val="16"/>
        </w:rPr>
      </w:pPr>
    </w:p>
    <w:p w14:paraId="31BBC949" w14:textId="77777777" w:rsidR="00BB3B52" w:rsidRPr="005A33A7" w:rsidRDefault="00BB3B52" w:rsidP="00B552E0">
      <w:pPr>
        <w:autoSpaceDE w:val="0"/>
        <w:autoSpaceDN w:val="0"/>
        <w:adjustRightInd w:val="0"/>
        <w:jc w:val="both"/>
        <w:rPr>
          <w:rFonts w:asciiTheme="minorHAnsi" w:hAnsiTheme="minorHAnsi" w:cstheme="minorHAnsi"/>
          <w:b/>
          <w:sz w:val="16"/>
        </w:rPr>
      </w:pPr>
    </w:p>
    <w:p w14:paraId="2A16D96E" w14:textId="0B81B28F" w:rsidR="00920144" w:rsidRPr="00920144" w:rsidRDefault="00920144" w:rsidP="00B552E0">
      <w:pPr>
        <w:autoSpaceDE w:val="0"/>
        <w:autoSpaceDN w:val="0"/>
        <w:adjustRightInd w:val="0"/>
        <w:jc w:val="both"/>
        <w:rPr>
          <w:rFonts w:asciiTheme="minorHAnsi" w:hAnsiTheme="minorHAnsi" w:cstheme="minorHAnsi"/>
          <w:b/>
        </w:rPr>
      </w:pPr>
      <w:r w:rsidRPr="00920144">
        <w:rPr>
          <w:rFonts w:asciiTheme="minorHAnsi" w:hAnsiTheme="minorHAnsi" w:cstheme="minorHAnsi"/>
          <w:b/>
        </w:rPr>
        <w:t>PREFEITURA MUNICIPAL DE ARAGUARI</w:t>
      </w:r>
    </w:p>
    <w:p w14:paraId="1C669C63" w14:textId="77777777" w:rsidR="00920144" w:rsidRPr="005A33A7" w:rsidRDefault="00920144" w:rsidP="00B552E0">
      <w:pPr>
        <w:autoSpaceDE w:val="0"/>
        <w:autoSpaceDN w:val="0"/>
        <w:adjustRightInd w:val="0"/>
        <w:jc w:val="both"/>
        <w:rPr>
          <w:rFonts w:asciiTheme="minorHAnsi" w:hAnsiTheme="minorHAnsi" w:cstheme="minorHAnsi"/>
          <w:b/>
          <w:sz w:val="16"/>
        </w:rPr>
      </w:pPr>
    </w:p>
    <w:p w14:paraId="7868E3A7" w14:textId="646671DA" w:rsidR="00920144" w:rsidRPr="00920144" w:rsidRDefault="00920144" w:rsidP="00B552E0">
      <w:pPr>
        <w:autoSpaceDE w:val="0"/>
        <w:autoSpaceDN w:val="0"/>
        <w:adjustRightInd w:val="0"/>
        <w:jc w:val="both"/>
        <w:rPr>
          <w:rFonts w:asciiTheme="minorHAnsi" w:hAnsiTheme="minorHAnsi" w:cstheme="minorHAnsi"/>
          <w:b/>
        </w:rPr>
      </w:pPr>
      <w:r w:rsidRPr="00920144">
        <w:rPr>
          <w:rFonts w:asciiTheme="minorHAnsi" w:hAnsiTheme="minorHAnsi" w:cstheme="minorHAnsi"/>
          <w:b/>
        </w:rPr>
        <w:t>CONCORRÊNCIA PÚBLICA Nº 003/2024</w:t>
      </w:r>
    </w:p>
    <w:p w14:paraId="72B9F26E" w14:textId="65DCADB5" w:rsidR="00920144" w:rsidRPr="00920144" w:rsidRDefault="00735CD1" w:rsidP="00B552E0">
      <w:pPr>
        <w:autoSpaceDE w:val="0"/>
        <w:autoSpaceDN w:val="0"/>
        <w:adjustRightInd w:val="0"/>
        <w:jc w:val="both"/>
        <w:rPr>
          <w:rFonts w:asciiTheme="majorHAnsi" w:hAnsiTheme="majorHAnsi" w:cstheme="majorHAnsi"/>
        </w:rPr>
      </w:pPr>
      <w:r w:rsidRPr="00BD79FA">
        <w:rPr>
          <w:rFonts w:asciiTheme="majorHAnsi" w:hAnsiTheme="majorHAnsi" w:cstheme="majorHAnsi"/>
        </w:rPr>
        <w:t xml:space="preserve">Objeto: </w:t>
      </w:r>
      <w:r w:rsidR="00920144">
        <w:rPr>
          <w:rFonts w:asciiTheme="majorHAnsi" w:hAnsiTheme="majorHAnsi" w:cstheme="majorHAnsi"/>
        </w:rPr>
        <w:t>C</w:t>
      </w:r>
      <w:r w:rsidR="00920144" w:rsidRPr="00920144">
        <w:rPr>
          <w:rFonts w:asciiTheme="majorHAnsi" w:hAnsiTheme="majorHAnsi" w:cstheme="majorHAnsi"/>
        </w:rPr>
        <w:t xml:space="preserve">onstrução do parque linear córrego Brejo Alegre, no município de Araguari, Minas Gerais, trecho compreendido entre a avenida Minas Gerais e a avenida Teodoreto Veloso de Carvalho. Os envelopes contendo os documentos de habilitação e proposta deverão ser entregues até às 13:00 horas do dia 10 de junho de 2024, na Praça Gaioso Neves nº 129 - Bairro Goiás - CEP. 38.440-001 – Araguari/MG, diretamente na sede da Secretaria Municipal de Logística, Licitações, Compras, Contratos e Tecnologia da Informação. Sendo que a abertura dos envelopes será realizada no mesmo dia e horário. Os horários estabelecidos neste Edital respeitarão o Horário Oficial de Brasília - DF. Mais informações pelo telefone: (34) 3690-3280. </w:t>
      </w:r>
    </w:p>
    <w:p w14:paraId="3D1F7EEC" w14:textId="77777777" w:rsidR="00920144" w:rsidRPr="005A33A7" w:rsidRDefault="00920144" w:rsidP="00B552E0">
      <w:pPr>
        <w:autoSpaceDE w:val="0"/>
        <w:autoSpaceDN w:val="0"/>
        <w:adjustRightInd w:val="0"/>
        <w:jc w:val="both"/>
        <w:rPr>
          <w:rFonts w:asciiTheme="majorHAnsi" w:hAnsiTheme="majorHAnsi" w:cstheme="majorHAnsi"/>
          <w:sz w:val="16"/>
        </w:rPr>
      </w:pPr>
    </w:p>
    <w:p w14:paraId="71035E70" w14:textId="26597A34" w:rsidR="00920144" w:rsidRPr="00920144" w:rsidRDefault="00920144" w:rsidP="00B552E0">
      <w:pPr>
        <w:autoSpaceDE w:val="0"/>
        <w:autoSpaceDN w:val="0"/>
        <w:adjustRightInd w:val="0"/>
        <w:jc w:val="both"/>
        <w:rPr>
          <w:rFonts w:asciiTheme="minorHAnsi" w:hAnsiTheme="minorHAnsi" w:cstheme="minorHAnsi"/>
          <w:b/>
        </w:rPr>
      </w:pPr>
      <w:r w:rsidRPr="00920144">
        <w:rPr>
          <w:rFonts w:asciiTheme="minorHAnsi" w:hAnsiTheme="minorHAnsi" w:cstheme="minorHAnsi"/>
          <w:b/>
        </w:rPr>
        <w:t>CONCORRÊNCIA PÚBLICA Nº 004/2024</w:t>
      </w:r>
    </w:p>
    <w:p w14:paraId="1D4066B8" w14:textId="5DDAB3E3" w:rsidR="00BD79FA" w:rsidRPr="00920144" w:rsidRDefault="00735CD1" w:rsidP="00B552E0">
      <w:pPr>
        <w:autoSpaceDE w:val="0"/>
        <w:autoSpaceDN w:val="0"/>
        <w:adjustRightInd w:val="0"/>
        <w:jc w:val="both"/>
        <w:rPr>
          <w:rFonts w:asciiTheme="majorHAnsi" w:hAnsiTheme="majorHAnsi" w:cstheme="majorHAnsi"/>
        </w:rPr>
      </w:pPr>
      <w:r w:rsidRPr="00BD79FA">
        <w:rPr>
          <w:rFonts w:asciiTheme="majorHAnsi" w:hAnsiTheme="majorHAnsi" w:cstheme="majorHAnsi"/>
        </w:rPr>
        <w:t xml:space="preserve">Objeto: </w:t>
      </w:r>
      <w:r>
        <w:rPr>
          <w:rFonts w:asciiTheme="majorHAnsi" w:hAnsiTheme="majorHAnsi" w:cstheme="majorHAnsi"/>
        </w:rPr>
        <w:t>C</w:t>
      </w:r>
      <w:r w:rsidR="00920144" w:rsidRPr="00920144">
        <w:rPr>
          <w:rFonts w:asciiTheme="majorHAnsi" w:hAnsiTheme="majorHAnsi" w:cstheme="majorHAnsi"/>
        </w:rPr>
        <w:t>analização do córrego Dâmasus, no município de Araguari, Minas Gerais, trecho compreendido entre a rua Júlio César de Souza e nas proximidades da rua Raul José de Belém. Os envelopes contendo os documentos de habilitação e proposta deverão ser entregues até às 13:00 horas do dia 11 de junho de 2024, na Praça Gaioso Neves nº 129 - Bairro Goiás - CEP. 38.440-001 – Araguari/MG, diretamente na sede da Secretaria Municipal de Logística, Licitações, Compras, Contratos e Tecnologia da Informação. Sendo que a abertura dos envelopes será realizada no mesmo dia e horário. Os horários estabelecidos neste Edital respeitarão o Horário Oficial de Brasília - DF. Mais informações pelo telefone: (34) 3690-3280</w:t>
      </w:r>
      <w:r>
        <w:rPr>
          <w:rFonts w:asciiTheme="majorHAnsi" w:hAnsiTheme="majorHAnsi" w:cstheme="majorHAnsi"/>
        </w:rPr>
        <w:t>.</w:t>
      </w:r>
    </w:p>
    <w:p w14:paraId="25245E9D" w14:textId="77777777" w:rsidR="00BF6E7B" w:rsidRPr="005A33A7" w:rsidRDefault="00BF6E7B" w:rsidP="00DC3D9F">
      <w:pPr>
        <w:tabs>
          <w:tab w:val="left" w:pos="1440"/>
        </w:tabs>
        <w:autoSpaceDE w:val="0"/>
        <w:autoSpaceDN w:val="0"/>
        <w:adjustRightInd w:val="0"/>
        <w:jc w:val="both"/>
        <w:rPr>
          <w:rFonts w:asciiTheme="minorHAnsi" w:hAnsiTheme="minorHAnsi" w:cstheme="minorHAnsi"/>
          <w:b/>
          <w:sz w:val="16"/>
        </w:rPr>
      </w:pPr>
    </w:p>
    <w:p w14:paraId="0879E00A" w14:textId="7D210F1E" w:rsidR="009C5932" w:rsidRPr="009C5932" w:rsidRDefault="009C5932" w:rsidP="00DC3D9F">
      <w:pPr>
        <w:tabs>
          <w:tab w:val="left" w:pos="1440"/>
        </w:tabs>
        <w:autoSpaceDE w:val="0"/>
        <w:autoSpaceDN w:val="0"/>
        <w:adjustRightInd w:val="0"/>
        <w:jc w:val="both"/>
        <w:rPr>
          <w:rFonts w:asciiTheme="minorHAnsi" w:hAnsiTheme="minorHAnsi" w:cstheme="minorHAnsi"/>
          <w:b/>
        </w:rPr>
      </w:pPr>
      <w:r w:rsidRPr="009C5932">
        <w:rPr>
          <w:rFonts w:asciiTheme="minorHAnsi" w:hAnsiTheme="minorHAnsi" w:cstheme="minorHAnsi"/>
          <w:b/>
        </w:rPr>
        <w:t>1ª REPUBLICAÇÃO - PREGÃO ELETRÔNICO - 111/2023</w:t>
      </w:r>
    </w:p>
    <w:p w14:paraId="7F4E7A35" w14:textId="3160B8EE" w:rsidR="00BF6E7B" w:rsidRDefault="00A06AD2" w:rsidP="00DC3D9F">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009C5932" w:rsidRPr="009C5932">
        <w:rPr>
          <w:rFonts w:asciiTheme="majorHAnsi" w:hAnsiTheme="majorHAnsi" w:cstheme="majorHAnsi"/>
        </w:rPr>
        <w:t xml:space="preserve">bjeto: </w:t>
      </w:r>
      <w:r w:rsidR="009C5932">
        <w:rPr>
          <w:rFonts w:asciiTheme="majorHAnsi" w:hAnsiTheme="majorHAnsi" w:cstheme="majorHAnsi"/>
        </w:rPr>
        <w:t>M</w:t>
      </w:r>
      <w:r w:rsidR="009C5932" w:rsidRPr="009C5932">
        <w:rPr>
          <w:rFonts w:asciiTheme="majorHAnsi" w:hAnsiTheme="majorHAnsi" w:cstheme="majorHAnsi"/>
        </w:rPr>
        <w:t xml:space="preserve">anutenção das instalações prediais das unidades escolares municipais: escolas, creches e depósitos da secretaria municipal de educação conforme os termos e condições constantes no projeto </w:t>
      </w:r>
      <w:r w:rsidR="00BD618A" w:rsidRPr="009C5932">
        <w:rPr>
          <w:rFonts w:asciiTheme="majorHAnsi" w:hAnsiTheme="majorHAnsi" w:cstheme="majorHAnsi"/>
        </w:rPr>
        <w:t>básico. Data</w:t>
      </w:r>
      <w:r w:rsidR="009C5932" w:rsidRPr="009C5932">
        <w:rPr>
          <w:rFonts w:asciiTheme="majorHAnsi" w:hAnsiTheme="majorHAnsi" w:cstheme="majorHAnsi"/>
        </w:rPr>
        <w:t xml:space="preserve"> da Sessão de Disputa de Preços: Dia 25/04/2024 às 09:00 horas. Local: </w:t>
      </w:r>
      <w:hyperlink r:id="rId23" w:history="1">
        <w:r w:rsidR="009C5932" w:rsidRPr="00FA1A11">
          <w:rPr>
            <w:rStyle w:val="Hyperlink"/>
            <w:rFonts w:asciiTheme="majorHAnsi" w:hAnsiTheme="majorHAnsi" w:cstheme="majorHAnsi"/>
          </w:rPr>
          <w:t>www.licitanet.com.br</w:t>
        </w:r>
      </w:hyperlink>
      <w:r w:rsidR="009C5932" w:rsidRPr="009C5932">
        <w:rPr>
          <w:rFonts w:asciiTheme="majorHAnsi" w:hAnsiTheme="majorHAnsi" w:cstheme="majorHAnsi"/>
        </w:rPr>
        <w:t xml:space="preserve">. Para todas as referências de tempo será observado o horário de Brasília (DF). O Edital completo encontra-se disponível nos sites: </w:t>
      </w:r>
      <w:hyperlink r:id="rId24" w:history="1">
        <w:r w:rsidR="009C5932" w:rsidRPr="00FA1A11">
          <w:rPr>
            <w:rStyle w:val="Hyperlink"/>
            <w:rFonts w:asciiTheme="majorHAnsi" w:hAnsiTheme="majorHAnsi" w:cstheme="majorHAnsi"/>
          </w:rPr>
          <w:t>https://araguari.mg.gov.br/licitaçõesportal</w:t>
        </w:r>
      </w:hyperlink>
      <w:r w:rsidR="009C5932" w:rsidRPr="009C5932">
        <w:rPr>
          <w:rFonts w:asciiTheme="majorHAnsi" w:hAnsiTheme="majorHAnsi" w:cstheme="majorHAnsi"/>
        </w:rPr>
        <w:t xml:space="preserve"> e </w:t>
      </w:r>
      <w:hyperlink r:id="rId25" w:history="1">
        <w:r w:rsidR="009C5932" w:rsidRPr="00FA1A11">
          <w:rPr>
            <w:rStyle w:val="Hyperlink"/>
            <w:rFonts w:asciiTheme="majorHAnsi" w:hAnsiTheme="majorHAnsi" w:cstheme="majorHAnsi"/>
          </w:rPr>
          <w:t>www.licitanet.com.br</w:t>
        </w:r>
      </w:hyperlink>
      <w:r w:rsidR="009C5932" w:rsidRPr="009C5932">
        <w:rPr>
          <w:rFonts w:asciiTheme="majorHAnsi" w:hAnsiTheme="majorHAnsi" w:cstheme="majorHAnsi"/>
        </w:rPr>
        <w:t>. Maiores informações no Departamento de Licitações e Contratos, na Praça Gaioso Neves</w:t>
      </w:r>
      <w:r w:rsidR="009C5932">
        <w:rPr>
          <w:rFonts w:asciiTheme="majorHAnsi" w:hAnsiTheme="majorHAnsi" w:cstheme="majorHAnsi"/>
        </w:rPr>
        <w:t>, nº 129, ou pelo telefone (034) 3690-3280.</w:t>
      </w:r>
    </w:p>
    <w:p w14:paraId="214DB9F4" w14:textId="77777777" w:rsidR="009C5932" w:rsidRPr="009C5932" w:rsidRDefault="009C5932" w:rsidP="00DC3D9F">
      <w:pPr>
        <w:tabs>
          <w:tab w:val="left" w:pos="1440"/>
        </w:tabs>
        <w:autoSpaceDE w:val="0"/>
        <w:autoSpaceDN w:val="0"/>
        <w:adjustRightInd w:val="0"/>
        <w:jc w:val="both"/>
        <w:rPr>
          <w:rFonts w:asciiTheme="majorHAnsi" w:hAnsiTheme="majorHAnsi" w:cstheme="majorHAnsi"/>
        </w:rPr>
      </w:pPr>
    </w:p>
    <w:p w14:paraId="69997381" w14:textId="77777777" w:rsidR="00B552E0" w:rsidRPr="00A17E50" w:rsidRDefault="00B552E0" w:rsidP="008C7AF6">
      <w:pPr>
        <w:tabs>
          <w:tab w:val="left" w:pos="1440"/>
        </w:tabs>
        <w:autoSpaceDE w:val="0"/>
        <w:autoSpaceDN w:val="0"/>
        <w:adjustRightInd w:val="0"/>
        <w:jc w:val="both"/>
        <w:rPr>
          <w:rFonts w:asciiTheme="minorHAnsi" w:hAnsiTheme="minorHAnsi" w:cstheme="minorHAnsi"/>
          <w:b/>
        </w:rPr>
      </w:pPr>
    </w:p>
    <w:p w14:paraId="678B40BA" w14:textId="72104CCD" w:rsidR="00A17E50" w:rsidRPr="00A17E50" w:rsidRDefault="00A17E50" w:rsidP="008C7AF6">
      <w:pPr>
        <w:tabs>
          <w:tab w:val="left" w:pos="1440"/>
        </w:tabs>
        <w:autoSpaceDE w:val="0"/>
        <w:autoSpaceDN w:val="0"/>
        <w:adjustRightInd w:val="0"/>
        <w:jc w:val="both"/>
        <w:rPr>
          <w:rFonts w:asciiTheme="minorHAnsi" w:hAnsiTheme="minorHAnsi" w:cstheme="minorHAnsi"/>
          <w:b/>
        </w:rPr>
      </w:pPr>
      <w:r w:rsidRPr="00A17E50">
        <w:rPr>
          <w:rFonts w:asciiTheme="minorHAnsi" w:hAnsiTheme="minorHAnsi" w:cstheme="minorHAnsi"/>
          <w:b/>
        </w:rPr>
        <w:t>PREFEITURA MUNICIPAL DE ARAXÁ - CONCORRÊNCIA ELETRÔNICA Nº 15.002/2024</w:t>
      </w:r>
    </w:p>
    <w:p w14:paraId="1AA210A7" w14:textId="41AE5C12" w:rsidR="00B552E0" w:rsidRDefault="00B46D07" w:rsidP="008C7AF6">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9C5932">
        <w:rPr>
          <w:rFonts w:asciiTheme="majorHAnsi" w:hAnsiTheme="majorHAnsi" w:cstheme="majorHAnsi"/>
        </w:rPr>
        <w:t>bjeto:</w:t>
      </w:r>
      <w:r>
        <w:rPr>
          <w:rFonts w:asciiTheme="majorHAnsi" w:hAnsiTheme="majorHAnsi" w:cstheme="majorHAnsi"/>
        </w:rPr>
        <w:t xml:space="preserve"> </w:t>
      </w:r>
      <w:r w:rsidR="00A17E50">
        <w:rPr>
          <w:rFonts w:asciiTheme="majorHAnsi" w:hAnsiTheme="majorHAnsi" w:cstheme="majorHAnsi"/>
        </w:rPr>
        <w:t>I</w:t>
      </w:r>
      <w:r w:rsidR="00A17E50" w:rsidRPr="00A17E50">
        <w:rPr>
          <w:rFonts w:asciiTheme="majorHAnsi" w:hAnsiTheme="majorHAnsi" w:cstheme="majorHAnsi"/>
        </w:rPr>
        <w:t xml:space="preserve">mplantação de vias respeitando a normatização técnica, na Rua Domingos Di Mambro e Rua José Roque de Oliveira, no Bairro Vila Silvéria no Município de Araxá/MG. Acolhimento das propostas 11/04/2024 a partir das 17:00 horas até 26/04/2024 às 09:00 horas; Abertura das Propostas de Preços e Início da sessão de disputa de preços dia 26/04/2024 às 09:05 horas. Local: </w:t>
      </w:r>
      <w:hyperlink r:id="rId26" w:history="1">
        <w:r w:rsidR="00A17E50" w:rsidRPr="00FA1A11">
          <w:rPr>
            <w:rStyle w:val="Hyperlink"/>
            <w:rFonts w:asciiTheme="majorHAnsi" w:hAnsiTheme="majorHAnsi" w:cstheme="majorHAnsi"/>
          </w:rPr>
          <w:t>www.licitanet.com.br</w:t>
        </w:r>
      </w:hyperlink>
      <w:r w:rsidR="00A17E50" w:rsidRPr="00A17E50">
        <w:rPr>
          <w:rFonts w:asciiTheme="majorHAnsi" w:hAnsiTheme="majorHAnsi" w:cstheme="majorHAnsi"/>
        </w:rPr>
        <w:t xml:space="preserve">. Para todas as referências de tempo será observado o horário de Brasília – DF. Edital disponível nos sites: </w:t>
      </w:r>
      <w:hyperlink r:id="rId27" w:history="1">
        <w:r w:rsidR="00A17E50" w:rsidRPr="00FA1A11">
          <w:rPr>
            <w:rStyle w:val="Hyperlink"/>
            <w:rFonts w:asciiTheme="majorHAnsi" w:hAnsiTheme="majorHAnsi" w:cstheme="majorHAnsi"/>
          </w:rPr>
          <w:t>www.licitanet.com.br</w:t>
        </w:r>
      </w:hyperlink>
      <w:r w:rsidR="00A17E50">
        <w:rPr>
          <w:rFonts w:asciiTheme="majorHAnsi" w:hAnsiTheme="majorHAnsi" w:cstheme="majorHAnsi"/>
        </w:rPr>
        <w:t xml:space="preserve"> e </w:t>
      </w:r>
      <w:hyperlink r:id="rId28" w:history="1">
        <w:r w:rsidR="00A17E50" w:rsidRPr="00FA1A11">
          <w:rPr>
            <w:rStyle w:val="Hyperlink"/>
            <w:rFonts w:asciiTheme="majorHAnsi" w:hAnsiTheme="majorHAnsi" w:cstheme="majorHAnsi"/>
          </w:rPr>
          <w:t>www.araxa.mg.gov.br</w:t>
        </w:r>
      </w:hyperlink>
      <w:r w:rsidR="00A17E50" w:rsidRPr="00A17E50">
        <w:rPr>
          <w:rFonts w:asciiTheme="majorHAnsi" w:hAnsiTheme="majorHAnsi" w:cstheme="majorHAnsi"/>
        </w:rPr>
        <w:t xml:space="preserve"> no dia 11/04/2024. Setor de Licitações: 0(34)3662-2506.</w:t>
      </w:r>
    </w:p>
    <w:p w14:paraId="7E606DA5" w14:textId="77777777" w:rsidR="00B46D07" w:rsidRDefault="00B46D07" w:rsidP="008C7AF6">
      <w:pPr>
        <w:tabs>
          <w:tab w:val="left" w:pos="1440"/>
        </w:tabs>
        <w:autoSpaceDE w:val="0"/>
        <w:autoSpaceDN w:val="0"/>
        <w:adjustRightInd w:val="0"/>
        <w:jc w:val="both"/>
        <w:rPr>
          <w:rFonts w:asciiTheme="majorHAnsi" w:hAnsiTheme="majorHAnsi" w:cstheme="majorHAnsi"/>
        </w:rPr>
      </w:pPr>
    </w:p>
    <w:p w14:paraId="0425C82B" w14:textId="77777777" w:rsidR="005A33A7" w:rsidRDefault="005A33A7" w:rsidP="008C7AF6">
      <w:pPr>
        <w:tabs>
          <w:tab w:val="left" w:pos="1440"/>
        </w:tabs>
        <w:autoSpaceDE w:val="0"/>
        <w:autoSpaceDN w:val="0"/>
        <w:adjustRightInd w:val="0"/>
        <w:jc w:val="both"/>
        <w:rPr>
          <w:rFonts w:asciiTheme="majorHAnsi" w:hAnsiTheme="majorHAnsi" w:cstheme="majorHAnsi"/>
        </w:rPr>
      </w:pPr>
    </w:p>
    <w:p w14:paraId="16D7958A" w14:textId="53CF0569" w:rsidR="00B46D07" w:rsidRDefault="00B46D07" w:rsidP="008C7AF6">
      <w:pPr>
        <w:tabs>
          <w:tab w:val="left" w:pos="1440"/>
        </w:tabs>
        <w:autoSpaceDE w:val="0"/>
        <w:autoSpaceDN w:val="0"/>
        <w:adjustRightInd w:val="0"/>
        <w:jc w:val="both"/>
        <w:rPr>
          <w:rFonts w:asciiTheme="minorHAnsi" w:hAnsiTheme="minorHAnsi" w:cstheme="minorHAnsi"/>
          <w:b/>
        </w:rPr>
      </w:pPr>
      <w:r w:rsidRPr="00B46D07">
        <w:rPr>
          <w:rFonts w:asciiTheme="minorHAnsi" w:hAnsiTheme="minorHAnsi" w:cstheme="minorHAnsi"/>
          <w:b/>
        </w:rPr>
        <w:t>PREFEITURA MUNICIPAL DE BAMBUÍ</w:t>
      </w:r>
    </w:p>
    <w:p w14:paraId="58C1D51F" w14:textId="77777777" w:rsidR="009E11F3" w:rsidRDefault="009E11F3" w:rsidP="008C7AF6">
      <w:pPr>
        <w:tabs>
          <w:tab w:val="left" w:pos="1440"/>
        </w:tabs>
        <w:autoSpaceDE w:val="0"/>
        <w:autoSpaceDN w:val="0"/>
        <w:adjustRightInd w:val="0"/>
        <w:jc w:val="both"/>
        <w:rPr>
          <w:rFonts w:asciiTheme="minorHAnsi" w:hAnsiTheme="minorHAnsi" w:cstheme="minorHAnsi"/>
          <w:b/>
        </w:rPr>
      </w:pPr>
    </w:p>
    <w:p w14:paraId="0BC411CF" w14:textId="77777777" w:rsidR="009E11F3" w:rsidRPr="009E11F3" w:rsidRDefault="009E11F3" w:rsidP="009E11F3">
      <w:pPr>
        <w:tabs>
          <w:tab w:val="left" w:pos="1440"/>
        </w:tabs>
        <w:autoSpaceDE w:val="0"/>
        <w:autoSpaceDN w:val="0"/>
        <w:adjustRightInd w:val="0"/>
        <w:jc w:val="both"/>
        <w:rPr>
          <w:rFonts w:asciiTheme="minorHAnsi" w:hAnsiTheme="minorHAnsi" w:cstheme="minorHAnsi"/>
          <w:b/>
        </w:rPr>
      </w:pPr>
      <w:r w:rsidRPr="009E11F3">
        <w:rPr>
          <w:rFonts w:asciiTheme="minorHAnsi" w:hAnsiTheme="minorHAnsi" w:cstheme="minorHAnsi"/>
          <w:b/>
        </w:rPr>
        <w:t>CONCORRÊNCIA ELETRÔNICA Nº 6/2024 - CONCORRÊNCIA ELETRÔNICA 006-2024</w:t>
      </w:r>
    </w:p>
    <w:p w14:paraId="7BEBF9FB" w14:textId="77777777" w:rsidR="009E11F3" w:rsidRPr="009E11F3" w:rsidRDefault="009E11F3" w:rsidP="009E11F3">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9C5932">
        <w:rPr>
          <w:rFonts w:asciiTheme="majorHAnsi" w:hAnsiTheme="majorHAnsi" w:cstheme="majorHAnsi"/>
        </w:rPr>
        <w:t>bjeto:</w:t>
      </w:r>
      <w:r>
        <w:rPr>
          <w:rFonts w:asciiTheme="majorHAnsi" w:hAnsiTheme="majorHAnsi" w:cstheme="majorHAnsi"/>
        </w:rPr>
        <w:t xml:space="preserve"> </w:t>
      </w:r>
      <w:r w:rsidRPr="009E11F3">
        <w:rPr>
          <w:rFonts w:asciiTheme="majorHAnsi" w:hAnsiTheme="majorHAnsi" w:cstheme="majorHAnsi"/>
        </w:rPr>
        <w:t xml:space="preserve">Construção de Ponte </w:t>
      </w:r>
      <w:r>
        <w:rPr>
          <w:rFonts w:asciiTheme="majorHAnsi" w:hAnsiTheme="majorHAnsi" w:cstheme="majorHAnsi"/>
        </w:rPr>
        <w:t>sobre o Córrego Quebra Rabicho, no Município de Bambuí/MG</w:t>
      </w:r>
      <w:r w:rsidRPr="009E11F3">
        <w:rPr>
          <w:rFonts w:asciiTheme="majorHAnsi" w:hAnsiTheme="majorHAnsi" w:cstheme="majorHAnsi"/>
        </w:rPr>
        <w:t xml:space="preserve">. Abertura dia 26/04/2024, às 09:00 horas. Local para informações e retirada do edital: Sede da Prefeitura ou pelo site </w:t>
      </w:r>
      <w:hyperlink r:id="rId29" w:history="1">
        <w:r w:rsidRPr="00FA1A11">
          <w:rPr>
            <w:rStyle w:val="Hyperlink"/>
            <w:rFonts w:asciiTheme="majorHAnsi" w:hAnsiTheme="majorHAnsi" w:cstheme="majorHAnsi"/>
          </w:rPr>
          <w:t>www.bambui.mg.gov.br</w:t>
        </w:r>
      </w:hyperlink>
      <w:r w:rsidRPr="009E11F3">
        <w:rPr>
          <w:rFonts w:asciiTheme="majorHAnsi" w:hAnsiTheme="majorHAnsi" w:cstheme="majorHAnsi"/>
        </w:rPr>
        <w:t>. Fone: (37) 3431-5496</w:t>
      </w:r>
    </w:p>
    <w:p w14:paraId="02016D20" w14:textId="77777777" w:rsidR="009E11F3" w:rsidRDefault="009E11F3" w:rsidP="008C7AF6">
      <w:pPr>
        <w:tabs>
          <w:tab w:val="left" w:pos="1440"/>
        </w:tabs>
        <w:autoSpaceDE w:val="0"/>
        <w:autoSpaceDN w:val="0"/>
        <w:adjustRightInd w:val="0"/>
        <w:jc w:val="both"/>
        <w:rPr>
          <w:rFonts w:asciiTheme="minorHAnsi" w:hAnsiTheme="minorHAnsi" w:cstheme="minorHAnsi"/>
          <w:b/>
        </w:rPr>
      </w:pPr>
    </w:p>
    <w:p w14:paraId="37DB4E24" w14:textId="77777777" w:rsidR="009E11F3" w:rsidRPr="00B46D07" w:rsidRDefault="009E11F3" w:rsidP="009E11F3">
      <w:pPr>
        <w:tabs>
          <w:tab w:val="left" w:pos="1440"/>
        </w:tabs>
        <w:autoSpaceDE w:val="0"/>
        <w:autoSpaceDN w:val="0"/>
        <w:adjustRightInd w:val="0"/>
        <w:jc w:val="both"/>
        <w:rPr>
          <w:rFonts w:asciiTheme="minorHAnsi" w:hAnsiTheme="minorHAnsi" w:cstheme="minorHAnsi"/>
          <w:b/>
        </w:rPr>
      </w:pPr>
      <w:r w:rsidRPr="00B46D07">
        <w:rPr>
          <w:rFonts w:asciiTheme="minorHAnsi" w:hAnsiTheme="minorHAnsi" w:cstheme="minorHAnsi"/>
          <w:b/>
        </w:rPr>
        <w:t>CONCORRÊNCIA ELETRÔNICA 007-2024</w:t>
      </w:r>
    </w:p>
    <w:p w14:paraId="73519A3C" w14:textId="77777777" w:rsidR="009E11F3" w:rsidRDefault="009E11F3" w:rsidP="009E11F3">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9C5932">
        <w:rPr>
          <w:rFonts w:asciiTheme="majorHAnsi" w:hAnsiTheme="majorHAnsi" w:cstheme="majorHAnsi"/>
        </w:rPr>
        <w:t>bjeto:</w:t>
      </w:r>
      <w:r>
        <w:rPr>
          <w:rFonts w:asciiTheme="majorHAnsi" w:hAnsiTheme="majorHAnsi" w:cstheme="majorHAnsi"/>
        </w:rPr>
        <w:t xml:space="preserve"> </w:t>
      </w:r>
      <w:r w:rsidRPr="00B46D07">
        <w:rPr>
          <w:rFonts w:asciiTheme="majorHAnsi" w:hAnsiTheme="majorHAnsi" w:cstheme="majorHAnsi"/>
        </w:rPr>
        <w:t xml:space="preserve">Construção de Ponte sobre o Córrego Arraial Novo, torna público a abertura do Processo Licitatório cujo objeto é a contratação de empresa para construção de ponte sobre o córrego Arraial </w:t>
      </w:r>
      <w:r>
        <w:rPr>
          <w:rFonts w:asciiTheme="majorHAnsi" w:hAnsiTheme="majorHAnsi" w:cstheme="majorHAnsi"/>
        </w:rPr>
        <w:t>Novo, no Município de Bambuí/MG</w:t>
      </w:r>
      <w:r w:rsidRPr="00B46D07">
        <w:rPr>
          <w:rFonts w:asciiTheme="majorHAnsi" w:hAnsiTheme="majorHAnsi" w:cstheme="majorHAnsi"/>
        </w:rPr>
        <w:t xml:space="preserve">. Abertura dia 29/04/2024, às 09:00 horas. Local para informações e retirada do edital: Sede da Prefeitura ou pelo site </w:t>
      </w:r>
      <w:hyperlink r:id="rId30" w:history="1">
        <w:r w:rsidRPr="00FA1A11">
          <w:rPr>
            <w:rStyle w:val="Hyperlink"/>
            <w:rFonts w:asciiTheme="majorHAnsi" w:hAnsiTheme="majorHAnsi" w:cstheme="majorHAnsi"/>
          </w:rPr>
          <w:t>www.bambui.mg.gov.br</w:t>
        </w:r>
      </w:hyperlink>
      <w:r>
        <w:rPr>
          <w:rFonts w:asciiTheme="majorHAnsi" w:hAnsiTheme="majorHAnsi" w:cstheme="majorHAnsi"/>
        </w:rPr>
        <w:t>. Fone: (37) 3431-5496.</w:t>
      </w:r>
    </w:p>
    <w:p w14:paraId="2D14F62D" w14:textId="77777777" w:rsidR="00B46D07" w:rsidRPr="00B46D07" w:rsidRDefault="00B46D07" w:rsidP="008C7AF6">
      <w:pPr>
        <w:tabs>
          <w:tab w:val="left" w:pos="1440"/>
        </w:tabs>
        <w:autoSpaceDE w:val="0"/>
        <w:autoSpaceDN w:val="0"/>
        <w:adjustRightInd w:val="0"/>
        <w:jc w:val="both"/>
        <w:rPr>
          <w:rFonts w:asciiTheme="majorHAnsi" w:hAnsiTheme="majorHAnsi" w:cstheme="majorHAnsi"/>
        </w:rPr>
      </w:pPr>
    </w:p>
    <w:p w14:paraId="0EC84FE7" w14:textId="43A4B201" w:rsidR="00B46D07" w:rsidRPr="00B46D07" w:rsidRDefault="00B46D07" w:rsidP="008C7AF6">
      <w:pPr>
        <w:tabs>
          <w:tab w:val="left" w:pos="1440"/>
        </w:tabs>
        <w:autoSpaceDE w:val="0"/>
        <w:autoSpaceDN w:val="0"/>
        <w:adjustRightInd w:val="0"/>
        <w:jc w:val="both"/>
        <w:rPr>
          <w:rFonts w:asciiTheme="minorHAnsi" w:hAnsiTheme="minorHAnsi" w:cstheme="minorHAnsi"/>
          <w:b/>
        </w:rPr>
      </w:pPr>
      <w:r w:rsidRPr="00B46D07">
        <w:rPr>
          <w:rFonts w:asciiTheme="minorHAnsi" w:hAnsiTheme="minorHAnsi" w:cstheme="minorHAnsi"/>
          <w:b/>
        </w:rPr>
        <w:t>CONCORRÊNCIA ELETRÔNICA 008-2024</w:t>
      </w:r>
    </w:p>
    <w:p w14:paraId="3FF490CE" w14:textId="515A33B6" w:rsidR="00B46D07" w:rsidRPr="00B46D07" w:rsidRDefault="00B46D07" w:rsidP="008C7AF6">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w:t>
      </w:r>
      <w:r w:rsidRPr="009C5932">
        <w:rPr>
          <w:rFonts w:asciiTheme="majorHAnsi" w:hAnsiTheme="majorHAnsi" w:cstheme="majorHAnsi"/>
        </w:rPr>
        <w:t>bjeto:</w:t>
      </w:r>
      <w:r>
        <w:rPr>
          <w:rFonts w:asciiTheme="majorHAnsi" w:hAnsiTheme="majorHAnsi" w:cstheme="majorHAnsi"/>
        </w:rPr>
        <w:t xml:space="preserve"> </w:t>
      </w:r>
      <w:r w:rsidRPr="00B46D07">
        <w:rPr>
          <w:rFonts w:asciiTheme="majorHAnsi" w:hAnsiTheme="majorHAnsi" w:cstheme="majorHAnsi"/>
        </w:rPr>
        <w:t>Reforma Escola reforma da Escola Municipal Açudi</w:t>
      </w:r>
      <w:r w:rsidR="0002676B">
        <w:rPr>
          <w:rFonts w:asciiTheme="majorHAnsi" w:hAnsiTheme="majorHAnsi" w:cstheme="majorHAnsi"/>
        </w:rPr>
        <w:t>nhos, no Município de Bambuí/MG</w:t>
      </w:r>
      <w:r w:rsidRPr="00B46D07">
        <w:rPr>
          <w:rFonts w:asciiTheme="majorHAnsi" w:hAnsiTheme="majorHAnsi" w:cstheme="majorHAnsi"/>
        </w:rPr>
        <w:t xml:space="preserve">. Abertura dia 03/05/2024, às 09:00 horas. Local para informações e retirada do edital: Sede da Prefeitura ou pelo site </w:t>
      </w:r>
      <w:hyperlink r:id="rId31" w:history="1">
        <w:r w:rsidR="0002676B" w:rsidRPr="00FA1A11">
          <w:rPr>
            <w:rStyle w:val="Hyperlink"/>
            <w:rFonts w:asciiTheme="majorHAnsi" w:hAnsiTheme="majorHAnsi" w:cstheme="majorHAnsi"/>
          </w:rPr>
          <w:t>www.bambui.mg.gov.br</w:t>
        </w:r>
      </w:hyperlink>
      <w:r w:rsidRPr="00B46D07">
        <w:rPr>
          <w:rFonts w:asciiTheme="majorHAnsi" w:hAnsiTheme="majorHAnsi" w:cstheme="majorHAnsi"/>
        </w:rPr>
        <w:t xml:space="preserve">. Fone: (37) 3431-5496. </w:t>
      </w:r>
    </w:p>
    <w:p w14:paraId="2D2F00B4" w14:textId="77777777" w:rsidR="00B46D07" w:rsidRPr="00B46D07" w:rsidRDefault="00B46D07" w:rsidP="008C7AF6">
      <w:pPr>
        <w:tabs>
          <w:tab w:val="left" w:pos="1440"/>
        </w:tabs>
        <w:autoSpaceDE w:val="0"/>
        <w:autoSpaceDN w:val="0"/>
        <w:adjustRightInd w:val="0"/>
        <w:jc w:val="both"/>
        <w:rPr>
          <w:rFonts w:asciiTheme="majorHAnsi" w:hAnsiTheme="majorHAnsi" w:cstheme="majorHAnsi"/>
        </w:rPr>
      </w:pPr>
    </w:p>
    <w:p w14:paraId="7D2C940F" w14:textId="77777777" w:rsidR="0002676B" w:rsidRDefault="0002676B" w:rsidP="008C7AF6">
      <w:pPr>
        <w:tabs>
          <w:tab w:val="left" w:pos="1440"/>
        </w:tabs>
        <w:autoSpaceDE w:val="0"/>
        <w:autoSpaceDN w:val="0"/>
        <w:adjustRightInd w:val="0"/>
        <w:jc w:val="both"/>
        <w:rPr>
          <w:rFonts w:asciiTheme="majorHAnsi" w:hAnsiTheme="majorHAnsi" w:cstheme="majorHAnsi"/>
        </w:rPr>
      </w:pPr>
    </w:p>
    <w:p w14:paraId="0F4ACD9C" w14:textId="7DF89E03" w:rsidR="000116D1" w:rsidRPr="000116D1" w:rsidRDefault="000116D1" w:rsidP="008C7AF6">
      <w:pPr>
        <w:tabs>
          <w:tab w:val="left" w:pos="1440"/>
        </w:tabs>
        <w:autoSpaceDE w:val="0"/>
        <w:autoSpaceDN w:val="0"/>
        <w:adjustRightInd w:val="0"/>
        <w:jc w:val="both"/>
        <w:rPr>
          <w:rFonts w:asciiTheme="minorHAnsi" w:hAnsiTheme="minorHAnsi" w:cstheme="minorHAnsi"/>
          <w:b/>
        </w:rPr>
      </w:pPr>
      <w:r w:rsidRPr="000116D1">
        <w:rPr>
          <w:rFonts w:asciiTheme="minorHAnsi" w:hAnsiTheme="minorHAnsi" w:cstheme="minorHAnsi"/>
          <w:b/>
        </w:rPr>
        <w:t>PREFEITURA MUNICIPAL DE BONFINÓPOLIS DE MINAS - CONCORRÊNCIA Nº 002/2024</w:t>
      </w:r>
    </w:p>
    <w:p w14:paraId="5B37AF35" w14:textId="02495B2D" w:rsidR="000116D1" w:rsidRPr="000116D1" w:rsidRDefault="000116D1" w:rsidP="008C7AF6">
      <w:pPr>
        <w:tabs>
          <w:tab w:val="left" w:pos="1440"/>
        </w:tabs>
        <w:autoSpaceDE w:val="0"/>
        <w:autoSpaceDN w:val="0"/>
        <w:adjustRightInd w:val="0"/>
        <w:jc w:val="both"/>
        <w:rPr>
          <w:rFonts w:asciiTheme="majorHAnsi" w:hAnsiTheme="majorHAnsi" w:cstheme="majorHAnsi"/>
        </w:rPr>
      </w:pPr>
      <w:r w:rsidRPr="000116D1">
        <w:rPr>
          <w:rFonts w:asciiTheme="majorHAnsi" w:hAnsiTheme="majorHAnsi" w:cstheme="majorHAnsi"/>
        </w:rPr>
        <w:t xml:space="preserve">Objeto: Contratação dos Serviços Técnicos Especializados em Pavimentação Asfáltica em C.B.U.Q. para atender demanda de recapeamento asfáltico em C.B.U.Q. em diversas ruas do perímetro urbano do Município de Bonfinópolis de Minas - MG. Início do Recebimento de propostas: 08h00 do dia 12/04/2024. Fim do Recebimento de propostas: 08h00min do dia 26/04/2024. Início da Sessão de Disputa de Preços: às 09h00 do dia 26/04/2024. Informações Prefeitura ou pelo telefone: (38)3675-1121 ou pelo e-mail: </w:t>
      </w:r>
      <w:hyperlink r:id="rId32" w:history="1">
        <w:r w:rsidRPr="00FA1A11">
          <w:rPr>
            <w:rStyle w:val="Hyperlink"/>
            <w:rFonts w:asciiTheme="majorHAnsi" w:hAnsiTheme="majorHAnsi" w:cstheme="majorHAnsi"/>
          </w:rPr>
          <w:t>licitabonfinopolis@gmail.com</w:t>
        </w:r>
      </w:hyperlink>
      <w:r>
        <w:rPr>
          <w:rFonts w:asciiTheme="majorHAnsi" w:hAnsiTheme="majorHAnsi" w:cstheme="majorHAnsi"/>
        </w:rPr>
        <w:t>.</w:t>
      </w:r>
    </w:p>
    <w:p w14:paraId="330F1928" w14:textId="77777777" w:rsidR="00A17E50" w:rsidRPr="00A17E50" w:rsidRDefault="00A17E50" w:rsidP="008C7AF6">
      <w:pPr>
        <w:tabs>
          <w:tab w:val="left" w:pos="1440"/>
        </w:tabs>
        <w:autoSpaceDE w:val="0"/>
        <w:autoSpaceDN w:val="0"/>
        <w:adjustRightInd w:val="0"/>
        <w:jc w:val="both"/>
        <w:rPr>
          <w:rFonts w:asciiTheme="majorHAnsi" w:hAnsiTheme="majorHAnsi" w:cstheme="majorHAnsi"/>
        </w:rPr>
      </w:pPr>
    </w:p>
    <w:p w14:paraId="5665A830" w14:textId="77777777" w:rsidR="00B552E0" w:rsidRDefault="00B552E0" w:rsidP="008C7AF6">
      <w:pPr>
        <w:tabs>
          <w:tab w:val="left" w:pos="1440"/>
        </w:tabs>
        <w:autoSpaceDE w:val="0"/>
        <w:autoSpaceDN w:val="0"/>
        <w:adjustRightInd w:val="0"/>
        <w:jc w:val="both"/>
        <w:rPr>
          <w:rFonts w:asciiTheme="majorHAnsi" w:hAnsiTheme="majorHAnsi" w:cstheme="majorHAnsi"/>
          <w:b/>
        </w:rPr>
      </w:pPr>
    </w:p>
    <w:p w14:paraId="4119E244" w14:textId="45B809A7" w:rsidR="000116D1" w:rsidRPr="00DF35A7" w:rsidRDefault="000116D1" w:rsidP="008C7AF6">
      <w:pPr>
        <w:tabs>
          <w:tab w:val="left" w:pos="1440"/>
        </w:tabs>
        <w:autoSpaceDE w:val="0"/>
        <w:autoSpaceDN w:val="0"/>
        <w:adjustRightInd w:val="0"/>
        <w:jc w:val="both"/>
        <w:rPr>
          <w:rFonts w:asciiTheme="minorHAnsi" w:hAnsiTheme="minorHAnsi" w:cstheme="minorHAnsi"/>
          <w:b/>
        </w:rPr>
      </w:pPr>
      <w:r w:rsidRPr="00DF35A7">
        <w:rPr>
          <w:rFonts w:asciiTheme="minorHAnsi" w:hAnsiTheme="minorHAnsi" w:cstheme="minorHAnsi"/>
          <w:b/>
        </w:rPr>
        <w:t>PREFEITURA MUNICIPAL DE BRASÍLIA DE MINAS - CONCORRÊNCIA Nº 01/2024</w:t>
      </w:r>
    </w:p>
    <w:p w14:paraId="29723315" w14:textId="72C48AAE" w:rsidR="00B552E0" w:rsidRDefault="000116D1" w:rsidP="008C7AF6">
      <w:pPr>
        <w:tabs>
          <w:tab w:val="left" w:pos="1440"/>
        </w:tabs>
        <w:autoSpaceDE w:val="0"/>
        <w:autoSpaceDN w:val="0"/>
        <w:adjustRightInd w:val="0"/>
        <w:jc w:val="both"/>
        <w:rPr>
          <w:rFonts w:asciiTheme="majorHAnsi" w:hAnsiTheme="majorHAnsi" w:cstheme="majorHAnsi"/>
        </w:rPr>
      </w:pPr>
      <w:r w:rsidRPr="000116D1">
        <w:rPr>
          <w:rFonts w:asciiTheme="majorHAnsi" w:hAnsiTheme="majorHAnsi" w:cstheme="majorHAnsi"/>
        </w:rPr>
        <w:t xml:space="preserve">Objeto: </w:t>
      </w:r>
      <w:r>
        <w:rPr>
          <w:rFonts w:asciiTheme="majorHAnsi" w:hAnsiTheme="majorHAnsi" w:cstheme="majorHAnsi"/>
        </w:rPr>
        <w:t>E</w:t>
      </w:r>
      <w:r w:rsidRPr="000116D1">
        <w:rPr>
          <w:rFonts w:asciiTheme="majorHAnsi" w:hAnsiTheme="majorHAnsi" w:cstheme="majorHAnsi"/>
        </w:rPr>
        <w:t xml:space="preserve">xecução de obra de recapeamento de vias públicas do município de Brasília de Minas/MG. Sessão: 30/04/2024 às 8h. Edital </w:t>
      </w:r>
      <w:hyperlink r:id="rId33" w:history="1">
        <w:r w:rsidRPr="00FA1A11">
          <w:rPr>
            <w:rStyle w:val="Hyperlink"/>
            <w:rFonts w:asciiTheme="majorHAnsi" w:hAnsiTheme="majorHAnsi" w:cstheme="majorHAnsi"/>
          </w:rPr>
          <w:t>www.brasiliademinas.mg.gov.br</w:t>
        </w:r>
      </w:hyperlink>
      <w:r w:rsidRPr="000116D1">
        <w:rPr>
          <w:rFonts w:asciiTheme="majorHAnsi" w:hAnsiTheme="majorHAnsi" w:cstheme="majorHAnsi"/>
        </w:rPr>
        <w:t xml:space="preserve">, </w:t>
      </w:r>
      <w:hyperlink r:id="rId34" w:history="1">
        <w:r w:rsidRPr="00FA1A11">
          <w:rPr>
            <w:rStyle w:val="Hyperlink"/>
            <w:rFonts w:asciiTheme="majorHAnsi" w:hAnsiTheme="majorHAnsi" w:cstheme="majorHAnsi"/>
          </w:rPr>
          <w:t>www.portaldecompraspublicas.com.br</w:t>
        </w:r>
      </w:hyperlink>
      <w:r w:rsidRPr="000116D1">
        <w:rPr>
          <w:rFonts w:asciiTheme="majorHAnsi" w:hAnsiTheme="majorHAnsi" w:cstheme="majorHAnsi"/>
        </w:rPr>
        <w:t xml:space="preserve"> e e-mail </w:t>
      </w:r>
      <w:hyperlink r:id="rId35" w:history="1">
        <w:r w:rsidRPr="00FA1A11">
          <w:rPr>
            <w:rStyle w:val="Hyperlink"/>
            <w:rFonts w:asciiTheme="majorHAnsi" w:hAnsiTheme="majorHAnsi" w:cstheme="majorHAnsi"/>
          </w:rPr>
          <w:t>licitacao@brasiliademinas.mg.gov.br</w:t>
        </w:r>
      </w:hyperlink>
      <w:r w:rsidRPr="000116D1">
        <w:rPr>
          <w:rFonts w:asciiTheme="majorHAnsi" w:hAnsiTheme="majorHAnsi" w:cstheme="majorHAnsi"/>
        </w:rPr>
        <w:t>.</w:t>
      </w:r>
    </w:p>
    <w:p w14:paraId="790920E1" w14:textId="77777777" w:rsidR="000116D1" w:rsidRDefault="000116D1" w:rsidP="008C7AF6">
      <w:pPr>
        <w:tabs>
          <w:tab w:val="left" w:pos="1440"/>
        </w:tabs>
        <w:autoSpaceDE w:val="0"/>
        <w:autoSpaceDN w:val="0"/>
        <w:adjustRightInd w:val="0"/>
        <w:jc w:val="both"/>
        <w:rPr>
          <w:rFonts w:asciiTheme="majorHAnsi" w:hAnsiTheme="majorHAnsi" w:cstheme="majorHAnsi"/>
        </w:rPr>
      </w:pPr>
    </w:p>
    <w:p w14:paraId="6E3F58B0" w14:textId="77777777" w:rsidR="000116D1" w:rsidRDefault="000116D1" w:rsidP="008C7AF6">
      <w:pPr>
        <w:tabs>
          <w:tab w:val="left" w:pos="1440"/>
        </w:tabs>
        <w:autoSpaceDE w:val="0"/>
        <w:autoSpaceDN w:val="0"/>
        <w:adjustRightInd w:val="0"/>
        <w:jc w:val="both"/>
        <w:rPr>
          <w:rFonts w:asciiTheme="majorHAnsi" w:hAnsiTheme="majorHAnsi" w:cstheme="majorHAnsi"/>
        </w:rPr>
      </w:pPr>
    </w:p>
    <w:p w14:paraId="0F3A4902" w14:textId="77777777" w:rsidR="000116D1" w:rsidRDefault="000116D1" w:rsidP="008C7AF6">
      <w:pPr>
        <w:tabs>
          <w:tab w:val="left" w:pos="1440"/>
        </w:tabs>
        <w:autoSpaceDE w:val="0"/>
        <w:autoSpaceDN w:val="0"/>
        <w:adjustRightInd w:val="0"/>
        <w:jc w:val="both"/>
        <w:rPr>
          <w:rFonts w:asciiTheme="majorHAnsi" w:hAnsiTheme="majorHAnsi" w:cstheme="majorHAnsi"/>
          <w:b/>
        </w:rPr>
      </w:pPr>
    </w:p>
    <w:p w14:paraId="1BD6D2A0" w14:textId="77777777" w:rsidR="00B552E0" w:rsidRPr="005A33A7" w:rsidRDefault="00B552E0" w:rsidP="008C7AF6">
      <w:pPr>
        <w:tabs>
          <w:tab w:val="left" w:pos="1440"/>
        </w:tabs>
        <w:autoSpaceDE w:val="0"/>
        <w:autoSpaceDN w:val="0"/>
        <w:adjustRightInd w:val="0"/>
        <w:jc w:val="both"/>
        <w:rPr>
          <w:rFonts w:asciiTheme="minorHAnsi" w:hAnsiTheme="minorHAnsi" w:cstheme="minorHAnsi"/>
          <w:b/>
          <w:sz w:val="18"/>
        </w:rPr>
      </w:pPr>
    </w:p>
    <w:p w14:paraId="5A9EAFC1" w14:textId="6230B560" w:rsidR="00DF35A7" w:rsidRPr="00DF35A7" w:rsidRDefault="00DF35A7" w:rsidP="008C7AF6">
      <w:pPr>
        <w:tabs>
          <w:tab w:val="left" w:pos="1440"/>
        </w:tabs>
        <w:autoSpaceDE w:val="0"/>
        <w:autoSpaceDN w:val="0"/>
        <w:adjustRightInd w:val="0"/>
        <w:jc w:val="both"/>
        <w:rPr>
          <w:rFonts w:asciiTheme="minorHAnsi" w:hAnsiTheme="minorHAnsi" w:cstheme="minorHAnsi"/>
          <w:b/>
        </w:rPr>
      </w:pPr>
      <w:r w:rsidRPr="00DF35A7">
        <w:rPr>
          <w:rFonts w:asciiTheme="minorHAnsi" w:hAnsiTheme="minorHAnsi" w:cstheme="minorHAnsi"/>
          <w:b/>
        </w:rPr>
        <w:t>PREFEITURA MUNICIPAL DE CANA VERDE - CONCORRÊNCIA ELETRÔNICA 005/2024</w:t>
      </w:r>
    </w:p>
    <w:p w14:paraId="71E5AFB9" w14:textId="122409B5" w:rsidR="00DF35A7" w:rsidRPr="00DF35A7" w:rsidRDefault="00DF35A7" w:rsidP="008C7AF6">
      <w:pPr>
        <w:tabs>
          <w:tab w:val="left" w:pos="1440"/>
        </w:tabs>
        <w:autoSpaceDE w:val="0"/>
        <w:autoSpaceDN w:val="0"/>
        <w:adjustRightInd w:val="0"/>
        <w:jc w:val="both"/>
        <w:rPr>
          <w:rFonts w:asciiTheme="majorHAnsi" w:hAnsiTheme="majorHAnsi" w:cstheme="majorHAnsi"/>
        </w:rPr>
      </w:pPr>
      <w:r w:rsidRPr="00DF35A7">
        <w:rPr>
          <w:rFonts w:asciiTheme="majorHAnsi" w:hAnsiTheme="majorHAnsi" w:cstheme="majorHAnsi"/>
        </w:rPr>
        <w:t>Objeto: Execução de Obra de Pavimentação Asfáltica em Tr</w:t>
      </w:r>
      <w:r>
        <w:rPr>
          <w:rFonts w:asciiTheme="majorHAnsi" w:hAnsiTheme="majorHAnsi" w:cstheme="majorHAnsi"/>
        </w:rPr>
        <w:t xml:space="preserve">echo da Estrada do Cerradinho. </w:t>
      </w:r>
      <w:r w:rsidRPr="00DF35A7">
        <w:rPr>
          <w:rFonts w:asciiTheme="majorHAnsi" w:hAnsiTheme="majorHAnsi" w:cstheme="majorHAnsi"/>
        </w:rPr>
        <w:t>Data da Sessão de Abertura e Recebimento de Propostas e Documentação: 30 de abril de 2024 às 09h30min – Plat</w:t>
      </w:r>
      <w:r>
        <w:rPr>
          <w:rFonts w:asciiTheme="majorHAnsi" w:hAnsiTheme="majorHAnsi" w:cstheme="majorHAnsi"/>
        </w:rPr>
        <w:t xml:space="preserve">aforma: Licitar Digital em </w:t>
      </w:r>
      <w:hyperlink r:id="rId36" w:history="1">
        <w:r w:rsidRPr="00FA1A11">
          <w:rPr>
            <w:rStyle w:val="Hyperlink"/>
            <w:rFonts w:asciiTheme="majorHAnsi" w:hAnsiTheme="majorHAnsi" w:cstheme="majorHAnsi"/>
          </w:rPr>
          <w:t>www.licitardigital.com.br</w:t>
        </w:r>
      </w:hyperlink>
      <w:r>
        <w:rPr>
          <w:rFonts w:asciiTheme="majorHAnsi" w:hAnsiTheme="majorHAnsi" w:cstheme="majorHAnsi"/>
        </w:rPr>
        <w:t xml:space="preserve">. </w:t>
      </w:r>
      <w:r w:rsidRPr="00DF35A7">
        <w:rPr>
          <w:rFonts w:asciiTheme="majorHAnsi" w:hAnsiTheme="majorHAnsi" w:cstheme="majorHAnsi"/>
        </w:rPr>
        <w:t xml:space="preserve">Informações/edital: Praça Nemésio Monteiro, 12 – Centro – Cana Verde/MG – Telefone (35) 99831-5640 – e-mail: </w:t>
      </w:r>
      <w:hyperlink r:id="rId37" w:history="1">
        <w:r w:rsidRPr="00FA1A11">
          <w:rPr>
            <w:rStyle w:val="Hyperlink"/>
            <w:rFonts w:asciiTheme="majorHAnsi" w:hAnsiTheme="majorHAnsi" w:cstheme="majorHAnsi"/>
          </w:rPr>
          <w:t>licitacao@canaverde.mg.gov.br</w:t>
        </w:r>
      </w:hyperlink>
      <w:r>
        <w:rPr>
          <w:rFonts w:asciiTheme="majorHAnsi" w:hAnsiTheme="majorHAnsi" w:cstheme="majorHAnsi"/>
        </w:rPr>
        <w:t xml:space="preserve">. </w:t>
      </w:r>
      <w:r w:rsidRPr="00DF35A7">
        <w:rPr>
          <w:rFonts w:asciiTheme="majorHAnsi" w:hAnsiTheme="majorHAnsi" w:cstheme="majorHAnsi"/>
        </w:rPr>
        <w:t xml:space="preserve">O edital, na íntegra, encontra-se disponível no site </w:t>
      </w:r>
      <w:hyperlink r:id="rId38" w:history="1">
        <w:r w:rsidRPr="00FA1A11">
          <w:rPr>
            <w:rStyle w:val="Hyperlink"/>
            <w:rFonts w:asciiTheme="majorHAnsi" w:hAnsiTheme="majorHAnsi" w:cstheme="majorHAnsi"/>
          </w:rPr>
          <w:t>www.canaverde.mg.gov.br</w:t>
        </w:r>
      </w:hyperlink>
      <w:r>
        <w:rPr>
          <w:rFonts w:asciiTheme="majorHAnsi" w:hAnsiTheme="majorHAnsi" w:cstheme="majorHAnsi"/>
        </w:rPr>
        <w:t xml:space="preserve"> e </w:t>
      </w:r>
      <w:hyperlink r:id="rId39" w:history="1">
        <w:r w:rsidRPr="00FA1A11">
          <w:rPr>
            <w:rStyle w:val="Hyperlink"/>
            <w:rFonts w:asciiTheme="majorHAnsi" w:hAnsiTheme="majorHAnsi" w:cstheme="majorHAnsi"/>
          </w:rPr>
          <w:t>www.licitardigital.com.br</w:t>
        </w:r>
      </w:hyperlink>
      <w:r>
        <w:rPr>
          <w:rFonts w:asciiTheme="majorHAnsi" w:hAnsiTheme="majorHAnsi" w:cstheme="majorHAnsi"/>
        </w:rPr>
        <w:t>.</w:t>
      </w:r>
    </w:p>
    <w:p w14:paraId="155582D8" w14:textId="77777777" w:rsidR="00B552E0" w:rsidRPr="005A33A7" w:rsidRDefault="00B552E0" w:rsidP="008C7AF6">
      <w:pPr>
        <w:tabs>
          <w:tab w:val="left" w:pos="1440"/>
        </w:tabs>
        <w:autoSpaceDE w:val="0"/>
        <w:autoSpaceDN w:val="0"/>
        <w:adjustRightInd w:val="0"/>
        <w:jc w:val="both"/>
        <w:rPr>
          <w:rFonts w:asciiTheme="majorHAnsi" w:hAnsiTheme="majorHAnsi" w:cstheme="majorHAnsi"/>
          <w:b/>
          <w:sz w:val="18"/>
        </w:rPr>
      </w:pPr>
    </w:p>
    <w:p w14:paraId="387CD3C4" w14:textId="77777777" w:rsidR="005A33A7" w:rsidRPr="005A33A7" w:rsidRDefault="005A33A7" w:rsidP="008C7AF6">
      <w:pPr>
        <w:tabs>
          <w:tab w:val="left" w:pos="1440"/>
        </w:tabs>
        <w:autoSpaceDE w:val="0"/>
        <w:autoSpaceDN w:val="0"/>
        <w:adjustRightInd w:val="0"/>
        <w:jc w:val="both"/>
        <w:rPr>
          <w:rFonts w:asciiTheme="majorHAnsi" w:hAnsiTheme="majorHAnsi" w:cstheme="majorHAnsi"/>
          <w:b/>
          <w:sz w:val="18"/>
        </w:rPr>
      </w:pPr>
    </w:p>
    <w:p w14:paraId="79BB1EC6" w14:textId="276ABB97" w:rsidR="00D52DB0" w:rsidRPr="00D52DB0" w:rsidRDefault="00D52DB0" w:rsidP="008C7AF6">
      <w:pPr>
        <w:tabs>
          <w:tab w:val="left" w:pos="1440"/>
        </w:tabs>
        <w:autoSpaceDE w:val="0"/>
        <w:autoSpaceDN w:val="0"/>
        <w:adjustRightInd w:val="0"/>
        <w:jc w:val="both"/>
        <w:rPr>
          <w:rFonts w:asciiTheme="minorHAnsi" w:hAnsiTheme="minorHAnsi" w:cstheme="minorHAnsi"/>
          <w:b/>
        </w:rPr>
      </w:pPr>
      <w:r w:rsidRPr="00D52DB0">
        <w:rPr>
          <w:rFonts w:asciiTheme="minorHAnsi" w:hAnsiTheme="minorHAnsi" w:cstheme="minorHAnsi"/>
          <w:b/>
        </w:rPr>
        <w:t>PREFEITURA MUNICIPAL DE CARMO DO PARANAÍBA - PREGÃO ELETRÔNICO Nº 01/2024</w:t>
      </w:r>
    </w:p>
    <w:p w14:paraId="094A7F11" w14:textId="0C007241" w:rsidR="00B552E0" w:rsidRDefault="00D52DB0" w:rsidP="008C7AF6">
      <w:pPr>
        <w:tabs>
          <w:tab w:val="left" w:pos="1440"/>
        </w:tabs>
        <w:autoSpaceDE w:val="0"/>
        <w:autoSpaceDN w:val="0"/>
        <w:adjustRightInd w:val="0"/>
        <w:jc w:val="both"/>
        <w:rPr>
          <w:rFonts w:asciiTheme="majorHAnsi" w:hAnsiTheme="majorHAnsi" w:cstheme="majorHAnsi"/>
        </w:rPr>
      </w:pPr>
      <w:r w:rsidRPr="00D52DB0">
        <w:rPr>
          <w:rFonts w:asciiTheme="majorHAnsi" w:hAnsiTheme="majorHAnsi" w:cstheme="majorHAnsi"/>
        </w:rPr>
        <w:t xml:space="preserve">Objeto: </w:t>
      </w:r>
      <w:r>
        <w:rPr>
          <w:rFonts w:asciiTheme="majorHAnsi" w:hAnsiTheme="majorHAnsi" w:cstheme="majorHAnsi"/>
        </w:rPr>
        <w:t>P</w:t>
      </w:r>
      <w:r w:rsidRPr="00D52DB0">
        <w:rPr>
          <w:rFonts w:asciiTheme="majorHAnsi" w:hAnsiTheme="majorHAnsi" w:cstheme="majorHAnsi"/>
        </w:rPr>
        <w:t xml:space="preserve">restação de serviços de organização, planejamento e execução da Reunião Solene da Câmara Municipal de Carmo do Paranaíba. Aquisição do Edital pelo site: </w:t>
      </w:r>
      <w:hyperlink r:id="rId40" w:history="1">
        <w:r w:rsidRPr="00FA1A11">
          <w:rPr>
            <w:rStyle w:val="Hyperlink"/>
            <w:rFonts w:asciiTheme="majorHAnsi" w:hAnsiTheme="majorHAnsi" w:cstheme="majorHAnsi"/>
          </w:rPr>
          <w:t>www.carmodoparanaiba.mg.leg.br</w:t>
        </w:r>
      </w:hyperlink>
      <w:r w:rsidRPr="00D52DB0">
        <w:rPr>
          <w:rFonts w:asciiTheme="majorHAnsi" w:hAnsiTheme="majorHAnsi" w:cstheme="majorHAnsi"/>
        </w:rPr>
        <w:t>, na página eletrônica</w:t>
      </w:r>
      <w:r>
        <w:rPr>
          <w:rFonts w:asciiTheme="majorHAnsi" w:hAnsiTheme="majorHAnsi" w:cstheme="majorHAnsi"/>
        </w:rPr>
        <w:t xml:space="preserve"> </w:t>
      </w:r>
      <w:hyperlink r:id="rId41" w:history="1">
        <w:r w:rsidRPr="00FA1A11">
          <w:rPr>
            <w:rStyle w:val="Hyperlink"/>
            <w:rFonts w:asciiTheme="majorHAnsi" w:hAnsiTheme="majorHAnsi" w:cstheme="majorHAnsi"/>
          </w:rPr>
          <w:t>www.licitanet.com.br</w:t>
        </w:r>
      </w:hyperlink>
      <w:r w:rsidRPr="00D52DB0">
        <w:rPr>
          <w:rFonts w:asciiTheme="majorHAnsi" w:hAnsiTheme="majorHAnsi" w:cstheme="majorHAnsi"/>
        </w:rPr>
        <w:t xml:space="preserve"> e junto ao Setor de Licitações e Contratos da Câmara Municipal. (34) 3851-2150. Diante da impugnação ao Edital a nova sessão pública de abertura deste certame será dia 25/04/2024. Horário: 08h00min. Sítio eletrônico: </w:t>
      </w:r>
      <w:hyperlink r:id="rId42" w:history="1">
        <w:r w:rsidRPr="00FA1A11">
          <w:rPr>
            <w:rStyle w:val="Hyperlink"/>
            <w:rFonts w:asciiTheme="majorHAnsi" w:hAnsiTheme="majorHAnsi" w:cstheme="majorHAnsi"/>
          </w:rPr>
          <w:t>www.licitanet.com.br</w:t>
        </w:r>
      </w:hyperlink>
      <w:r w:rsidRPr="00D52DB0">
        <w:rPr>
          <w:rFonts w:asciiTheme="majorHAnsi" w:hAnsiTheme="majorHAnsi" w:cstheme="majorHAnsi"/>
        </w:rPr>
        <w:t>.</w:t>
      </w:r>
    </w:p>
    <w:p w14:paraId="082BEF79" w14:textId="77777777" w:rsidR="00D52DB0" w:rsidRPr="005A33A7" w:rsidRDefault="00D52DB0" w:rsidP="008C7AF6">
      <w:pPr>
        <w:tabs>
          <w:tab w:val="left" w:pos="1440"/>
        </w:tabs>
        <w:autoSpaceDE w:val="0"/>
        <w:autoSpaceDN w:val="0"/>
        <w:adjustRightInd w:val="0"/>
        <w:jc w:val="both"/>
        <w:rPr>
          <w:rFonts w:asciiTheme="minorHAnsi" w:hAnsiTheme="minorHAnsi" w:cstheme="minorHAnsi"/>
          <w:b/>
          <w:sz w:val="18"/>
        </w:rPr>
      </w:pPr>
    </w:p>
    <w:p w14:paraId="6C9C2124" w14:textId="77777777" w:rsidR="00E44B4F" w:rsidRPr="005A33A7" w:rsidRDefault="00E44B4F" w:rsidP="008C7AF6">
      <w:pPr>
        <w:tabs>
          <w:tab w:val="left" w:pos="1440"/>
        </w:tabs>
        <w:autoSpaceDE w:val="0"/>
        <w:autoSpaceDN w:val="0"/>
        <w:adjustRightInd w:val="0"/>
        <w:jc w:val="both"/>
        <w:rPr>
          <w:rFonts w:asciiTheme="minorHAnsi" w:hAnsiTheme="minorHAnsi" w:cstheme="minorHAnsi"/>
          <w:b/>
          <w:sz w:val="18"/>
        </w:rPr>
      </w:pPr>
    </w:p>
    <w:p w14:paraId="717F5C5E" w14:textId="28CBA363" w:rsidR="00E44B4F" w:rsidRPr="00B258DD" w:rsidRDefault="00B258DD" w:rsidP="008C7AF6">
      <w:pPr>
        <w:tabs>
          <w:tab w:val="left" w:pos="1440"/>
        </w:tabs>
        <w:autoSpaceDE w:val="0"/>
        <w:autoSpaceDN w:val="0"/>
        <w:adjustRightInd w:val="0"/>
        <w:jc w:val="both"/>
        <w:rPr>
          <w:rFonts w:asciiTheme="minorHAnsi" w:hAnsiTheme="minorHAnsi" w:cstheme="minorHAnsi"/>
          <w:b/>
        </w:rPr>
      </w:pPr>
      <w:r w:rsidRPr="00B258DD">
        <w:rPr>
          <w:rFonts w:asciiTheme="minorHAnsi" w:hAnsiTheme="minorHAnsi" w:cstheme="minorHAnsi"/>
          <w:b/>
        </w:rPr>
        <w:t>PREFEITURA MUNICIPAL DE CLÁUDIO</w:t>
      </w:r>
    </w:p>
    <w:p w14:paraId="3F34FE7B" w14:textId="77777777" w:rsidR="00E44B4F" w:rsidRPr="005A33A7" w:rsidRDefault="00E44B4F" w:rsidP="008C7AF6">
      <w:pPr>
        <w:tabs>
          <w:tab w:val="left" w:pos="1440"/>
        </w:tabs>
        <w:autoSpaceDE w:val="0"/>
        <w:autoSpaceDN w:val="0"/>
        <w:adjustRightInd w:val="0"/>
        <w:jc w:val="both"/>
        <w:rPr>
          <w:rFonts w:asciiTheme="majorHAnsi" w:hAnsiTheme="majorHAnsi" w:cstheme="majorHAnsi"/>
          <w:sz w:val="18"/>
        </w:rPr>
      </w:pPr>
    </w:p>
    <w:p w14:paraId="261277BA" w14:textId="08D667E5" w:rsidR="00E44B4F" w:rsidRPr="00B258DD" w:rsidRDefault="00B258DD" w:rsidP="008C7AF6">
      <w:pPr>
        <w:tabs>
          <w:tab w:val="left" w:pos="1440"/>
        </w:tabs>
        <w:autoSpaceDE w:val="0"/>
        <w:autoSpaceDN w:val="0"/>
        <w:adjustRightInd w:val="0"/>
        <w:jc w:val="both"/>
        <w:rPr>
          <w:rFonts w:asciiTheme="minorHAnsi" w:hAnsiTheme="minorHAnsi" w:cstheme="minorHAnsi"/>
          <w:b/>
        </w:rPr>
      </w:pPr>
      <w:r w:rsidRPr="00B258DD">
        <w:rPr>
          <w:rFonts w:asciiTheme="minorHAnsi" w:hAnsiTheme="minorHAnsi" w:cstheme="minorHAnsi"/>
          <w:b/>
        </w:rPr>
        <w:t>CONCORRÊNCIA 007/2024</w:t>
      </w:r>
    </w:p>
    <w:p w14:paraId="65C507F6" w14:textId="0558060A" w:rsidR="00E44B4F" w:rsidRPr="00B258DD" w:rsidRDefault="00E44B4F" w:rsidP="008C7AF6">
      <w:pPr>
        <w:tabs>
          <w:tab w:val="left" w:pos="1440"/>
        </w:tabs>
        <w:autoSpaceDE w:val="0"/>
        <w:autoSpaceDN w:val="0"/>
        <w:adjustRightInd w:val="0"/>
        <w:jc w:val="both"/>
        <w:rPr>
          <w:rFonts w:asciiTheme="majorHAnsi" w:hAnsiTheme="majorHAnsi" w:cstheme="majorHAnsi"/>
        </w:rPr>
      </w:pPr>
      <w:r w:rsidRPr="00B258DD">
        <w:rPr>
          <w:rFonts w:asciiTheme="majorHAnsi" w:hAnsiTheme="majorHAnsi" w:cstheme="majorHAnsi"/>
        </w:rPr>
        <w:t>Objeto: construção do Portal Tur</w:t>
      </w:r>
      <w:r w:rsidRPr="00B258DD">
        <w:rPr>
          <w:rFonts w:asciiTheme="majorHAnsi" w:hAnsiTheme="majorHAnsi" w:cstheme="majorHAnsi"/>
        </w:rPr>
        <w:t xml:space="preserve">ístico no município de Cláudio. </w:t>
      </w:r>
      <w:r w:rsidRPr="00B258DD">
        <w:rPr>
          <w:rFonts w:asciiTheme="majorHAnsi" w:hAnsiTheme="majorHAnsi" w:cstheme="majorHAnsi"/>
        </w:rPr>
        <w:t>A realizar-se no dia 30/04/2024 às 14h. Cópia do Edital à disposição dos interessados nos sites do PCNP - Portal Nacional de Contratações Públicas, site da Licitar Digital, site da Prefeitura de Cláudio/MG e também na Av. Presidente Tancredo Neves, nº 152, Centro, nesta cidade, no horário de 08h às</w:t>
      </w:r>
      <w:r w:rsidRPr="00B258DD">
        <w:rPr>
          <w:rFonts w:asciiTheme="majorHAnsi" w:hAnsiTheme="majorHAnsi" w:cstheme="majorHAnsi"/>
        </w:rPr>
        <w:t xml:space="preserve"> 17h, de segunda à sexta-feira.</w:t>
      </w:r>
    </w:p>
    <w:p w14:paraId="6D76B60B" w14:textId="77777777" w:rsidR="00E44B4F" w:rsidRPr="005A33A7" w:rsidRDefault="00E44B4F" w:rsidP="008C7AF6">
      <w:pPr>
        <w:tabs>
          <w:tab w:val="left" w:pos="1440"/>
        </w:tabs>
        <w:autoSpaceDE w:val="0"/>
        <w:autoSpaceDN w:val="0"/>
        <w:adjustRightInd w:val="0"/>
        <w:jc w:val="both"/>
        <w:rPr>
          <w:rFonts w:asciiTheme="majorHAnsi" w:hAnsiTheme="majorHAnsi" w:cstheme="majorHAnsi"/>
          <w:sz w:val="18"/>
        </w:rPr>
      </w:pPr>
    </w:p>
    <w:p w14:paraId="12703D68" w14:textId="0B4B6CBE" w:rsidR="00E44B4F" w:rsidRPr="00B258DD" w:rsidRDefault="00B258DD" w:rsidP="008C7AF6">
      <w:pPr>
        <w:tabs>
          <w:tab w:val="left" w:pos="1440"/>
        </w:tabs>
        <w:autoSpaceDE w:val="0"/>
        <w:autoSpaceDN w:val="0"/>
        <w:adjustRightInd w:val="0"/>
        <w:jc w:val="both"/>
        <w:rPr>
          <w:rFonts w:asciiTheme="minorHAnsi" w:hAnsiTheme="minorHAnsi" w:cstheme="minorHAnsi"/>
          <w:b/>
        </w:rPr>
      </w:pPr>
      <w:r w:rsidRPr="00B258DD">
        <w:rPr>
          <w:rFonts w:asciiTheme="minorHAnsi" w:hAnsiTheme="minorHAnsi" w:cstheme="minorHAnsi"/>
          <w:b/>
        </w:rPr>
        <w:t>CONCORRÊNCIA 008/2024</w:t>
      </w:r>
    </w:p>
    <w:p w14:paraId="4C1D16CC" w14:textId="53461F6F" w:rsidR="00E44B4F" w:rsidRPr="00B258DD" w:rsidRDefault="00E44B4F" w:rsidP="008C7AF6">
      <w:pPr>
        <w:tabs>
          <w:tab w:val="left" w:pos="1440"/>
        </w:tabs>
        <w:autoSpaceDE w:val="0"/>
        <w:autoSpaceDN w:val="0"/>
        <w:adjustRightInd w:val="0"/>
        <w:jc w:val="both"/>
        <w:rPr>
          <w:rFonts w:asciiTheme="majorHAnsi" w:hAnsiTheme="majorHAnsi" w:cstheme="majorHAnsi"/>
          <w:b/>
        </w:rPr>
      </w:pPr>
      <w:r w:rsidRPr="00B258DD">
        <w:rPr>
          <w:rFonts w:asciiTheme="majorHAnsi" w:hAnsiTheme="majorHAnsi" w:cstheme="majorHAnsi"/>
        </w:rPr>
        <w:t>Objeto: Serviço de Engenharia para Pavimentação Asfáltico em ruas e avenidas no Parque Industrial Gilberto José de Freitas, Distr</w:t>
      </w:r>
      <w:r w:rsidRPr="00B258DD">
        <w:rPr>
          <w:rFonts w:asciiTheme="majorHAnsi" w:hAnsiTheme="majorHAnsi" w:cstheme="majorHAnsi"/>
        </w:rPr>
        <w:t>ito de Monsenhor João Alexandre</w:t>
      </w:r>
      <w:r w:rsidRPr="00B258DD">
        <w:rPr>
          <w:rFonts w:asciiTheme="majorHAnsi" w:hAnsiTheme="majorHAnsi" w:cstheme="majorHAnsi"/>
        </w:rPr>
        <w:t>. A realizar-se no dia 30/04/2024 às 09:30. Cópia do Edital à disposição dos interessados nos sites do PCNP - Portal Nacional de Contratações Públicas, site da Licitar Digital, site da Prefeitura de Cláudio/MG e também na Av. Presidente Tancredo Neves, nº 152, Centro, nesta cidade, no horário de 08h às 17h, de segunda à sexta-feira</w:t>
      </w:r>
      <w:r w:rsidRPr="00B258DD">
        <w:rPr>
          <w:rFonts w:asciiTheme="majorHAnsi" w:hAnsiTheme="majorHAnsi" w:cstheme="majorHAnsi"/>
        </w:rPr>
        <w:t>.</w:t>
      </w:r>
    </w:p>
    <w:p w14:paraId="13007CAF" w14:textId="77777777" w:rsidR="00E44B4F" w:rsidRPr="005A33A7" w:rsidRDefault="00E44B4F" w:rsidP="008C7AF6">
      <w:pPr>
        <w:tabs>
          <w:tab w:val="left" w:pos="1440"/>
        </w:tabs>
        <w:autoSpaceDE w:val="0"/>
        <w:autoSpaceDN w:val="0"/>
        <w:adjustRightInd w:val="0"/>
        <w:jc w:val="both"/>
        <w:rPr>
          <w:rFonts w:asciiTheme="minorHAnsi" w:hAnsiTheme="minorHAnsi" w:cstheme="minorHAnsi"/>
          <w:b/>
          <w:sz w:val="18"/>
        </w:rPr>
      </w:pPr>
    </w:p>
    <w:p w14:paraId="3E785776" w14:textId="77777777" w:rsidR="00E44B4F" w:rsidRPr="005A33A7" w:rsidRDefault="00E44B4F" w:rsidP="008C7AF6">
      <w:pPr>
        <w:tabs>
          <w:tab w:val="left" w:pos="1440"/>
        </w:tabs>
        <w:autoSpaceDE w:val="0"/>
        <w:autoSpaceDN w:val="0"/>
        <w:adjustRightInd w:val="0"/>
        <w:jc w:val="both"/>
        <w:rPr>
          <w:rFonts w:asciiTheme="minorHAnsi" w:hAnsiTheme="minorHAnsi" w:cstheme="minorHAnsi"/>
          <w:b/>
          <w:sz w:val="18"/>
        </w:rPr>
      </w:pPr>
    </w:p>
    <w:p w14:paraId="531C3BA4" w14:textId="265383D2" w:rsidR="005668BB" w:rsidRPr="005668BB" w:rsidRDefault="005668BB" w:rsidP="008C7AF6">
      <w:pPr>
        <w:tabs>
          <w:tab w:val="left" w:pos="1440"/>
        </w:tabs>
        <w:autoSpaceDE w:val="0"/>
        <w:autoSpaceDN w:val="0"/>
        <w:adjustRightInd w:val="0"/>
        <w:jc w:val="both"/>
        <w:rPr>
          <w:rFonts w:asciiTheme="minorHAnsi" w:hAnsiTheme="minorHAnsi" w:cstheme="minorHAnsi"/>
          <w:b/>
        </w:rPr>
      </w:pPr>
      <w:r w:rsidRPr="005668BB">
        <w:rPr>
          <w:rFonts w:asciiTheme="minorHAnsi" w:hAnsiTheme="minorHAnsi" w:cstheme="minorHAnsi"/>
          <w:b/>
        </w:rPr>
        <w:t>PREFEITURA MUNICIPAL DE CAXAMBU - PREGÃO ELETRÔNICO Nº 26/2024</w:t>
      </w:r>
    </w:p>
    <w:p w14:paraId="006D5364" w14:textId="0A1AA576" w:rsidR="005668BB" w:rsidRDefault="005668BB" w:rsidP="008C7AF6">
      <w:pPr>
        <w:tabs>
          <w:tab w:val="left" w:pos="1440"/>
        </w:tabs>
        <w:autoSpaceDE w:val="0"/>
        <w:autoSpaceDN w:val="0"/>
        <w:adjustRightInd w:val="0"/>
        <w:jc w:val="both"/>
        <w:rPr>
          <w:rFonts w:asciiTheme="majorHAnsi" w:hAnsiTheme="majorHAnsi" w:cstheme="majorHAnsi"/>
          <w:b/>
        </w:rPr>
      </w:pPr>
      <w:r w:rsidRPr="005668BB">
        <w:rPr>
          <w:rFonts w:asciiTheme="majorHAnsi" w:hAnsiTheme="majorHAnsi" w:cstheme="majorHAnsi"/>
        </w:rPr>
        <w:t xml:space="preserve">Objeto: </w:t>
      </w:r>
      <w:r>
        <w:rPr>
          <w:rFonts w:asciiTheme="majorHAnsi" w:hAnsiTheme="majorHAnsi" w:cstheme="majorHAnsi"/>
        </w:rPr>
        <w:t>S</w:t>
      </w:r>
      <w:r w:rsidRPr="005668BB">
        <w:rPr>
          <w:rFonts w:asciiTheme="majorHAnsi" w:hAnsiTheme="majorHAnsi" w:cstheme="majorHAnsi"/>
        </w:rPr>
        <w:t>erviços</w:t>
      </w:r>
      <w:r>
        <w:rPr>
          <w:rFonts w:asciiTheme="majorHAnsi" w:hAnsiTheme="majorHAnsi" w:cstheme="majorHAnsi"/>
        </w:rPr>
        <w:t xml:space="preserve"> de podas e supressões arbóreas</w:t>
      </w:r>
      <w:r w:rsidRPr="005668BB">
        <w:rPr>
          <w:rFonts w:asciiTheme="majorHAnsi" w:hAnsiTheme="majorHAnsi" w:cstheme="majorHAnsi"/>
        </w:rPr>
        <w:t>. Data de abertura: 03/05/2024, 09:00 h de B</w:t>
      </w:r>
      <w:r>
        <w:rPr>
          <w:rFonts w:asciiTheme="majorHAnsi" w:hAnsiTheme="majorHAnsi" w:cstheme="majorHAnsi"/>
        </w:rPr>
        <w:t xml:space="preserve">rasília. Edital disponível </w:t>
      </w:r>
      <w:hyperlink r:id="rId43" w:history="1">
        <w:r w:rsidRPr="00FA1A11">
          <w:rPr>
            <w:rStyle w:val="Hyperlink"/>
            <w:rFonts w:asciiTheme="majorHAnsi" w:hAnsiTheme="majorHAnsi" w:cstheme="majorHAnsi"/>
          </w:rPr>
          <w:t>www.caxambu.mg.gov.br</w:t>
        </w:r>
      </w:hyperlink>
      <w:r w:rsidRPr="005668BB">
        <w:rPr>
          <w:rFonts w:asciiTheme="majorHAnsi" w:hAnsiTheme="majorHAnsi" w:cstheme="majorHAnsi"/>
        </w:rPr>
        <w:t xml:space="preserve"> e </w:t>
      </w:r>
      <w:hyperlink r:id="rId44" w:history="1">
        <w:r w:rsidRPr="00FA1A11">
          <w:rPr>
            <w:rStyle w:val="Hyperlink"/>
            <w:rFonts w:asciiTheme="majorHAnsi" w:hAnsiTheme="majorHAnsi" w:cstheme="majorHAnsi"/>
          </w:rPr>
          <w:t>www.bll.org.br</w:t>
        </w:r>
      </w:hyperlink>
      <w:r>
        <w:rPr>
          <w:rFonts w:asciiTheme="majorHAnsi" w:hAnsiTheme="majorHAnsi" w:cstheme="majorHAnsi"/>
          <w:b/>
        </w:rPr>
        <w:t>.</w:t>
      </w:r>
    </w:p>
    <w:p w14:paraId="3B4A4A81" w14:textId="77777777" w:rsidR="005668BB" w:rsidRPr="005A33A7" w:rsidRDefault="005668BB" w:rsidP="008C7AF6">
      <w:pPr>
        <w:tabs>
          <w:tab w:val="left" w:pos="1440"/>
        </w:tabs>
        <w:autoSpaceDE w:val="0"/>
        <w:autoSpaceDN w:val="0"/>
        <w:adjustRightInd w:val="0"/>
        <w:jc w:val="both"/>
        <w:rPr>
          <w:rFonts w:asciiTheme="majorHAnsi" w:hAnsiTheme="majorHAnsi" w:cstheme="majorHAnsi"/>
          <w:b/>
          <w:sz w:val="18"/>
        </w:rPr>
      </w:pPr>
    </w:p>
    <w:p w14:paraId="31328E8C" w14:textId="77777777" w:rsidR="005921F9" w:rsidRPr="005A33A7" w:rsidRDefault="005921F9" w:rsidP="008C7AF6">
      <w:pPr>
        <w:tabs>
          <w:tab w:val="left" w:pos="1440"/>
        </w:tabs>
        <w:autoSpaceDE w:val="0"/>
        <w:autoSpaceDN w:val="0"/>
        <w:adjustRightInd w:val="0"/>
        <w:jc w:val="both"/>
        <w:rPr>
          <w:rFonts w:asciiTheme="majorHAnsi" w:hAnsiTheme="majorHAnsi" w:cstheme="majorHAnsi"/>
          <w:b/>
          <w:sz w:val="18"/>
        </w:rPr>
      </w:pPr>
    </w:p>
    <w:p w14:paraId="5229A95C" w14:textId="77777777" w:rsidR="00FB4A20" w:rsidRDefault="00FB4A20" w:rsidP="008C7AF6">
      <w:pPr>
        <w:tabs>
          <w:tab w:val="left" w:pos="1440"/>
        </w:tabs>
        <w:autoSpaceDE w:val="0"/>
        <w:autoSpaceDN w:val="0"/>
        <w:adjustRightInd w:val="0"/>
        <w:jc w:val="both"/>
        <w:rPr>
          <w:rFonts w:asciiTheme="minorHAnsi" w:hAnsiTheme="minorHAnsi" w:cstheme="minorHAnsi"/>
          <w:b/>
        </w:rPr>
      </w:pPr>
      <w:r w:rsidRPr="00FB4A20">
        <w:rPr>
          <w:rFonts w:asciiTheme="minorHAnsi" w:hAnsiTheme="minorHAnsi" w:cstheme="minorHAnsi"/>
          <w:b/>
        </w:rPr>
        <w:t xml:space="preserve">PREFEITURA MUNICIPAL DE </w:t>
      </w:r>
      <w:r>
        <w:rPr>
          <w:rFonts w:asciiTheme="minorHAnsi" w:hAnsiTheme="minorHAnsi" w:cstheme="minorHAnsi"/>
          <w:b/>
        </w:rPr>
        <w:t>CRISÓLITA</w:t>
      </w:r>
    </w:p>
    <w:p w14:paraId="44BE3503" w14:textId="77777777" w:rsidR="00FB4A20" w:rsidRDefault="00FB4A20" w:rsidP="008C7AF6">
      <w:pPr>
        <w:tabs>
          <w:tab w:val="left" w:pos="1440"/>
        </w:tabs>
        <w:autoSpaceDE w:val="0"/>
        <w:autoSpaceDN w:val="0"/>
        <w:adjustRightInd w:val="0"/>
        <w:jc w:val="both"/>
        <w:rPr>
          <w:rFonts w:asciiTheme="minorHAnsi" w:hAnsiTheme="minorHAnsi" w:cstheme="minorHAnsi"/>
          <w:b/>
        </w:rPr>
      </w:pPr>
    </w:p>
    <w:p w14:paraId="2CAF2B43" w14:textId="235310F4" w:rsidR="00F52DF3" w:rsidRPr="00FB4A20" w:rsidRDefault="00FB4A20" w:rsidP="008C7AF6">
      <w:pPr>
        <w:tabs>
          <w:tab w:val="left" w:pos="1440"/>
        </w:tabs>
        <w:autoSpaceDE w:val="0"/>
        <w:autoSpaceDN w:val="0"/>
        <w:adjustRightInd w:val="0"/>
        <w:jc w:val="both"/>
        <w:rPr>
          <w:rFonts w:asciiTheme="minorHAnsi" w:hAnsiTheme="minorHAnsi" w:cstheme="minorHAnsi"/>
          <w:b/>
        </w:rPr>
      </w:pPr>
      <w:r w:rsidRPr="00FB4A20">
        <w:rPr>
          <w:rFonts w:asciiTheme="minorHAnsi" w:hAnsiTheme="minorHAnsi" w:cstheme="minorHAnsi"/>
          <w:b/>
        </w:rPr>
        <w:t>CONCORRÊNCIA ELETRÔNICA N° 01/2024</w:t>
      </w:r>
    </w:p>
    <w:p w14:paraId="14BDDF2D" w14:textId="424A1ACC" w:rsidR="00FB4A20" w:rsidRDefault="00F52DF3" w:rsidP="008C7AF6">
      <w:pPr>
        <w:tabs>
          <w:tab w:val="left" w:pos="1440"/>
        </w:tabs>
        <w:autoSpaceDE w:val="0"/>
        <w:autoSpaceDN w:val="0"/>
        <w:adjustRightInd w:val="0"/>
        <w:jc w:val="both"/>
        <w:rPr>
          <w:rFonts w:asciiTheme="majorHAnsi" w:hAnsiTheme="majorHAnsi" w:cstheme="majorHAnsi"/>
        </w:rPr>
      </w:pPr>
      <w:r w:rsidRPr="00FB4A20">
        <w:rPr>
          <w:rFonts w:asciiTheme="majorHAnsi" w:hAnsiTheme="majorHAnsi" w:cstheme="majorHAnsi"/>
        </w:rPr>
        <w:t xml:space="preserve">Objeto: Execução das Obras de Construção de Banheiros Públicos na Praça da Matriz do Distrito de Nova Santa Luzia, neste Município. Data: 25/04/2024, às 08:00h (oito horas). Maiores informações poderão ser obtidas junto ao site </w:t>
      </w:r>
      <w:hyperlink r:id="rId45" w:history="1">
        <w:r w:rsidR="00BD618A" w:rsidRPr="00FA1A11">
          <w:rPr>
            <w:rStyle w:val="Hyperlink"/>
            <w:rFonts w:asciiTheme="majorHAnsi" w:hAnsiTheme="majorHAnsi" w:cstheme="majorHAnsi"/>
          </w:rPr>
          <w:t>www.crisolita.mg.gov.br</w:t>
        </w:r>
      </w:hyperlink>
      <w:r w:rsidRPr="00FB4A20">
        <w:rPr>
          <w:rFonts w:asciiTheme="majorHAnsi" w:hAnsiTheme="majorHAnsi" w:cstheme="majorHAnsi"/>
        </w:rPr>
        <w:t xml:space="preserve">, na C.P.L. à Praça José Quaresma da Costa, 08, Centro, Telefax (0xx33) 3611-8002, das 07:00 hs às 13:00 </w:t>
      </w:r>
      <w:r w:rsidR="00BD618A" w:rsidRPr="00FB4A20">
        <w:rPr>
          <w:rFonts w:asciiTheme="majorHAnsi" w:hAnsiTheme="majorHAnsi" w:cstheme="majorHAnsi"/>
        </w:rPr>
        <w:t>hs.</w:t>
      </w:r>
      <w:r w:rsidRPr="00FB4A20">
        <w:rPr>
          <w:rFonts w:asciiTheme="majorHAnsi" w:hAnsiTheme="majorHAnsi" w:cstheme="majorHAnsi"/>
        </w:rPr>
        <w:t xml:space="preserve"> </w:t>
      </w:r>
      <w:r w:rsidR="00A67940" w:rsidRPr="00FB4A20">
        <w:rPr>
          <w:rFonts w:asciiTheme="majorHAnsi" w:hAnsiTheme="majorHAnsi" w:cstheme="majorHAnsi"/>
        </w:rPr>
        <w:t>Aos</w:t>
      </w:r>
      <w:r w:rsidRPr="00FB4A20">
        <w:rPr>
          <w:rFonts w:asciiTheme="majorHAnsi" w:hAnsiTheme="majorHAnsi" w:cstheme="majorHAnsi"/>
        </w:rPr>
        <w:t xml:space="preserve"> que manifestarem seu interesse com antecedência de até 24 (vinte e quatr</w:t>
      </w:r>
      <w:r w:rsidR="00BD618A">
        <w:rPr>
          <w:rFonts w:asciiTheme="majorHAnsi" w:hAnsiTheme="majorHAnsi" w:cstheme="majorHAnsi"/>
        </w:rPr>
        <w:t>o) horas da abertura da sessão.</w:t>
      </w:r>
    </w:p>
    <w:p w14:paraId="2BD0934B" w14:textId="77777777" w:rsidR="00FB4A20" w:rsidRDefault="00FB4A20" w:rsidP="008C7AF6">
      <w:pPr>
        <w:tabs>
          <w:tab w:val="left" w:pos="1440"/>
        </w:tabs>
        <w:autoSpaceDE w:val="0"/>
        <w:autoSpaceDN w:val="0"/>
        <w:adjustRightInd w:val="0"/>
        <w:jc w:val="both"/>
        <w:rPr>
          <w:rFonts w:asciiTheme="majorHAnsi" w:hAnsiTheme="majorHAnsi" w:cstheme="majorHAnsi"/>
        </w:rPr>
      </w:pPr>
    </w:p>
    <w:p w14:paraId="27D4DE3F" w14:textId="77777777" w:rsidR="005A33A7" w:rsidRDefault="005A33A7" w:rsidP="008C7AF6">
      <w:pPr>
        <w:tabs>
          <w:tab w:val="left" w:pos="1440"/>
        </w:tabs>
        <w:autoSpaceDE w:val="0"/>
        <w:autoSpaceDN w:val="0"/>
        <w:adjustRightInd w:val="0"/>
        <w:jc w:val="both"/>
        <w:rPr>
          <w:rFonts w:asciiTheme="majorHAnsi" w:hAnsiTheme="majorHAnsi" w:cstheme="majorHAnsi"/>
        </w:rPr>
      </w:pPr>
    </w:p>
    <w:p w14:paraId="07DDE217" w14:textId="77777777" w:rsidR="00FB4A20" w:rsidRPr="00FB4A20" w:rsidRDefault="00F52DF3" w:rsidP="008C7AF6">
      <w:pPr>
        <w:tabs>
          <w:tab w:val="left" w:pos="1440"/>
        </w:tabs>
        <w:autoSpaceDE w:val="0"/>
        <w:autoSpaceDN w:val="0"/>
        <w:adjustRightInd w:val="0"/>
        <w:jc w:val="both"/>
        <w:rPr>
          <w:rFonts w:asciiTheme="minorHAnsi" w:hAnsiTheme="minorHAnsi" w:cstheme="minorHAnsi"/>
          <w:b/>
        </w:rPr>
      </w:pPr>
      <w:r w:rsidRPr="00FB4A20">
        <w:rPr>
          <w:rFonts w:asciiTheme="minorHAnsi" w:hAnsiTheme="minorHAnsi" w:cstheme="minorHAnsi"/>
          <w:b/>
        </w:rPr>
        <w:t>CONC</w:t>
      </w:r>
      <w:r w:rsidR="00FB4A20" w:rsidRPr="00FB4A20">
        <w:rPr>
          <w:rFonts w:asciiTheme="minorHAnsi" w:hAnsiTheme="minorHAnsi" w:cstheme="minorHAnsi"/>
          <w:b/>
        </w:rPr>
        <w:t>ORRÊNCIA ELETRÔNICA N° 02/2024</w:t>
      </w:r>
    </w:p>
    <w:p w14:paraId="2C18F7E7" w14:textId="2E4BA98A" w:rsidR="005668BB" w:rsidRPr="00FB4A20" w:rsidRDefault="00F52DF3" w:rsidP="008C7AF6">
      <w:pPr>
        <w:tabs>
          <w:tab w:val="left" w:pos="1440"/>
        </w:tabs>
        <w:autoSpaceDE w:val="0"/>
        <w:autoSpaceDN w:val="0"/>
        <w:adjustRightInd w:val="0"/>
        <w:jc w:val="both"/>
        <w:rPr>
          <w:rFonts w:asciiTheme="majorHAnsi" w:hAnsiTheme="majorHAnsi" w:cstheme="majorHAnsi"/>
        </w:rPr>
      </w:pPr>
      <w:r w:rsidRPr="00FB4A20">
        <w:rPr>
          <w:rFonts w:asciiTheme="majorHAnsi" w:hAnsiTheme="majorHAnsi" w:cstheme="majorHAnsi"/>
        </w:rPr>
        <w:t xml:space="preserve">Objeto: Execução das Obras de Pavimentação em Bloquete Sextavado, na Rua Floresta, neste Município. Data: 26/04/2024, às 08:00h (oito horas). Maiores informações poderão ser obtidas junto ao site </w:t>
      </w:r>
      <w:hyperlink r:id="rId46" w:history="1">
        <w:r w:rsidR="00FB4A20" w:rsidRPr="00FA1A11">
          <w:rPr>
            <w:rStyle w:val="Hyperlink"/>
            <w:rFonts w:asciiTheme="majorHAnsi" w:hAnsiTheme="majorHAnsi" w:cstheme="majorHAnsi"/>
          </w:rPr>
          <w:t>www.crisolita.mg.gov.br</w:t>
        </w:r>
      </w:hyperlink>
      <w:r w:rsidRPr="00FB4A20">
        <w:rPr>
          <w:rFonts w:asciiTheme="majorHAnsi" w:hAnsiTheme="majorHAnsi" w:cstheme="majorHAnsi"/>
        </w:rPr>
        <w:t xml:space="preserve">, na C.P.L. à Praça José Quaresma da Costa, 08, Centro, Telefax (0xx33) 3611-8002, das 07:00 hs às 13:00 </w:t>
      </w:r>
      <w:r w:rsidR="00BD618A" w:rsidRPr="00FB4A20">
        <w:rPr>
          <w:rFonts w:asciiTheme="majorHAnsi" w:hAnsiTheme="majorHAnsi" w:cstheme="majorHAnsi"/>
        </w:rPr>
        <w:t>hs.</w:t>
      </w:r>
      <w:r w:rsidRPr="00FB4A20">
        <w:rPr>
          <w:rFonts w:asciiTheme="majorHAnsi" w:hAnsiTheme="majorHAnsi" w:cstheme="majorHAnsi"/>
        </w:rPr>
        <w:t xml:space="preserve"> aos que manifestarem seu interesse com antecedência de até 24 (vinte e quatro)</w:t>
      </w:r>
      <w:r w:rsidR="00FB4A20">
        <w:rPr>
          <w:rFonts w:asciiTheme="majorHAnsi" w:hAnsiTheme="majorHAnsi" w:cstheme="majorHAnsi"/>
        </w:rPr>
        <w:t xml:space="preserve"> horas da abertura da sessão.</w:t>
      </w:r>
    </w:p>
    <w:p w14:paraId="79FA050C" w14:textId="77777777" w:rsidR="00E20B3F" w:rsidRDefault="00E20B3F" w:rsidP="008C7AF6">
      <w:pPr>
        <w:tabs>
          <w:tab w:val="left" w:pos="1440"/>
        </w:tabs>
        <w:autoSpaceDE w:val="0"/>
        <w:autoSpaceDN w:val="0"/>
        <w:adjustRightInd w:val="0"/>
        <w:jc w:val="both"/>
        <w:rPr>
          <w:rFonts w:asciiTheme="majorHAnsi" w:hAnsiTheme="majorHAnsi" w:cstheme="majorHAnsi"/>
          <w:b/>
        </w:rPr>
      </w:pPr>
    </w:p>
    <w:p w14:paraId="2C5EDAC6" w14:textId="77777777" w:rsidR="005A33A7" w:rsidRPr="00E20B3F" w:rsidRDefault="005A33A7" w:rsidP="008C7AF6">
      <w:pPr>
        <w:tabs>
          <w:tab w:val="left" w:pos="1440"/>
        </w:tabs>
        <w:autoSpaceDE w:val="0"/>
        <w:autoSpaceDN w:val="0"/>
        <w:adjustRightInd w:val="0"/>
        <w:jc w:val="both"/>
        <w:rPr>
          <w:rFonts w:asciiTheme="minorHAnsi" w:hAnsiTheme="minorHAnsi" w:cstheme="minorHAnsi"/>
          <w:b/>
        </w:rPr>
      </w:pPr>
    </w:p>
    <w:p w14:paraId="287686D4" w14:textId="77777777" w:rsidR="00E20B3F" w:rsidRPr="00E20B3F" w:rsidRDefault="00E44B4F" w:rsidP="008C7AF6">
      <w:pPr>
        <w:tabs>
          <w:tab w:val="left" w:pos="1440"/>
        </w:tabs>
        <w:autoSpaceDE w:val="0"/>
        <w:autoSpaceDN w:val="0"/>
        <w:adjustRightInd w:val="0"/>
        <w:jc w:val="both"/>
        <w:rPr>
          <w:rFonts w:asciiTheme="minorHAnsi" w:hAnsiTheme="minorHAnsi" w:cstheme="minorHAnsi"/>
          <w:b/>
        </w:rPr>
      </w:pPr>
      <w:r w:rsidRPr="00E20B3F">
        <w:rPr>
          <w:rFonts w:asciiTheme="minorHAnsi" w:hAnsiTheme="minorHAnsi" w:cstheme="minorHAnsi"/>
          <w:b/>
        </w:rPr>
        <w:t>PREFEITURA MUNICIPAL DE CONGONHAS DO NORTE</w:t>
      </w:r>
      <w:r w:rsidRPr="00E20B3F">
        <w:rPr>
          <w:rFonts w:asciiTheme="minorHAnsi" w:hAnsiTheme="minorHAnsi" w:cstheme="minorHAnsi"/>
          <w:b/>
        </w:rPr>
        <w:t xml:space="preserve"> - </w:t>
      </w:r>
      <w:r w:rsidRPr="00E20B3F">
        <w:rPr>
          <w:rFonts w:asciiTheme="minorHAnsi" w:hAnsiTheme="minorHAnsi" w:cstheme="minorHAnsi"/>
          <w:b/>
        </w:rPr>
        <w:t>CO</w:t>
      </w:r>
      <w:r w:rsidR="00E20B3F" w:rsidRPr="00E20B3F">
        <w:rPr>
          <w:rFonts w:asciiTheme="minorHAnsi" w:hAnsiTheme="minorHAnsi" w:cstheme="minorHAnsi"/>
          <w:b/>
        </w:rPr>
        <w:t>NCORRÊNCIA ELETRÔNICA Nº 5/2024</w:t>
      </w:r>
    </w:p>
    <w:p w14:paraId="256B2B6C" w14:textId="39FB1D5E" w:rsidR="00E20B3F" w:rsidRPr="00E20B3F" w:rsidRDefault="00E44B4F" w:rsidP="008C7AF6">
      <w:pPr>
        <w:tabs>
          <w:tab w:val="left" w:pos="1440"/>
        </w:tabs>
        <w:autoSpaceDE w:val="0"/>
        <w:autoSpaceDN w:val="0"/>
        <w:adjustRightInd w:val="0"/>
        <w:jc w:val="both"/>
        <w:rPr>
          <w:rFonts w:asciiTheme="majorHAnsi" w:hAnsiTheme="majorHAnsi" w:cstheme="majorHAnsi"/>
        </w:rPr>
      </w:pPr>
      <w:r w:rsidRPr="00E20B3F">
        <w:rPr>
          <w:rFonts w:asciiTheme="majorHAnsi" w:hAnsiTheme="majorHAnsi" w:cstheme="majorHAnsi"/>
        </w:rPr>
        <w:t xml:space="preserve">OBJETO: </w:t>
      </w:r>
      <w:r w:rsidR="00E20B3F" w:rsidRPr="00E20B3F">
        <w:rPr>
          <w:rFonts w:asciiTheme="majorHAnsi" w:hAnsiTheme="majorHAnsi" w:cstheme="majorHAnsi"/>
        </w:rPr>
        <w:t>E</w:t>
      </w:r>
      <w:r w:rsidRPr="00E20B3F">
        <w:rPr>
          <w:rFonts w:asciiTheme="majorHAnsi" w:hAnsiTheme="majorHAnsi" w:cstheme="majorHAnsi"/>
        </w:rPr>
        <w:t>xecução de obra de pavimentação em blocos sextavados de concreto e execução de meio-fio e sarjeta, a ser executados na vila de Extrema, Congonhas d</w:t>
      </w:r>
      <w:r w:rsidR="00E20B3F" w:rsidRPr="00E20B3F">
        <w:rPr>
          <w:rFonts w:asciiTheme="majorHAnsi" w:hAnsiTheme="majorHAnsi" w:cstheme="majorHAnsi"/>
        </w:rPr>
        <w:t>o Norte/MG.</w:t>
      </w:r>
      <w:r w:rsidRPr="00E20B3F">
        <w:rPr>
          <w:rFonts w:asciiTheme="majorHAnsi" w:hAnsiTheme="majorHAnsi" w:cstheme="majorHAnsi"/>
        </w:rPr>
        <w:t xml:space="preserve"> </w:t>
      </w:r>
      <w:r w:rsidR="00E20B3F" w:rsidRPr="00E20B3F">
        <w:rPr>
          <w:rFonts w:asciiTheme="majorHAnsi" w:hAnsiTheme="majorHAnsi" w:cstheme="majorHAnsi"/>
        </w:rPr>
        <w:t>Realizará no</w:t>
      </w:r>
      <w:r w:rsidR="00E20B3F" w:rsidRPr="00E20B3F">
        <w:rPr>
          <w:rFonts w:asciiTheme="majorHAnsi" w:hAnsiTheme="majorHAnsi" w:cstheme="majorHAnsi"/>
        </w:rPr>
        <w:t xml:space="preserve"> dia 26/04/2024, às 09:00 horas.</w:t>
      </w:r>
      <w:r w:rsidRPr="00E20B3F">
        <w:rPr>
          <w:rFonts w:asciiTheme="majorHAnsi" w:hAnsiTheme="majorHAnsi" w:cstheme="majorHAnsi"/>
        </w:rPr>
        <w:t xml:space="preserve"> Maiores informações serão </w:t>
      </w:r>
      <w:r w:rsidR="00BD618A" w:rsidRPr="00E20B3F">
        <w:rPr>
          <w:rFonts w:asciiTheme="majorHAnsi" w:hAnsiTheme="majorHAnsi" w:cstheme="majorHAnsi"/>
        </w:rPr>
        <w:t>prestadas</w:t>
      </w:r>
      <w:r w:rsidRPr="00E20B3F">
        <w:rPr>
          <w:rFonts w:asciiTheme="majorHAnsi" w:hAnsiTheme="majorHAnsi" w:cstheme="majorHAnsi"/>
        </w:rPr>
        <w:t xml:space="preserve"> de segunda a sexta-feira, de 08:00 às 16:00horas em sua sede, à Rua João Moreira, n° 22 - Centro, Congonhas do Norte ou </w:t>
      </w:r>
      <w:r w:rsidR="00BD618A" w:rsidRPr="00E20B3F">
        <w:rPr>
          <w:rFonts w:asciiTheme="majorHAnsi" w:hAnsiTheme="majorHAnsi" w:cstheme="majorHAnsi"/>
        </w:rPr>
        <w:t>e-mail</w:t>
      </w:r>
      <w:r w:rsidRPr="00E20B3F">
        <w:rPr>
          <w:rFonts w:asciiTheme="majorHAnsi" w:hAnsiTheme="majorHAnsi" w:cstheme="majorHAnsi"/>
        </w:rPr>
        <w:t>:</w:t>
      </w:r>
      <w:r w:rsidR="00E20B3F" w:rsidRPr="00E20B3F">
        <w:rPr>
          <w:rFonts w:asciiTheme="majorHAnsi" w:hAnsiTheme="majorHAnsi" w:cstheme="majorHAnsi"/>
        </w:rPr>
        <w:t xml:space="preserve"> </w:t>
      </w:r>
      <w:hyperlink r:id="rId47" w:history="1">
        <w:r w:rsidR="00E20B3F" w:rsidRPr="00E20B3F">
          <w:rPr>
            <w:rStyle w:val="Hyperlink"/>
            <w:rFonts w:asciiTheme="majorHAnsi" w:hAnsiTheme="majorHAnsi" w:cstheme="majorHAnsi"/>
          </w:rPr>
          <w:t>licitação@congonhasdonorte.mg.gov.br</w:t>
        </w:r>
      </w:hyperlink>
      <w:r w:rsidRPr="00E20B3F">
        <w:rPr>
          <w:rFonts w:asciiTheme="majorHAnsi" w:hAnsiTheme="majorHAnsi" w:cstheme="majorHAnsi"/>
        </w:rPr>
        <w:t>.</w:t>
      </w:r>
    </w:p>
    <w:p w14:paraId="6F139C3B" w14:textId="77777777" w:rsidR="00E44B4F" w:rsidRDefault="00E44B4F" w:rsidP="008C7AF6">
      <w:pPr>
        <w:tabs>
          <w:tab w:val="left" w:pos="1440"/>
        </w:tabs>
        <w:autoSpaceDE w:val="0"/>
        <w:autoSpaceDN w:val="0"/>
        <w:adjustRightInd w:val="0"/>
        <w:jc w:val="both"/>
        <w:rPr>
          <w:rFonts w:asciiTheme="majorHAnsi" w:hAnsiTheme="majorHAnsi" w:cstheme="majorHAnsi"/>
          <w:b/>
        </w:rPr>
      </w:pPr>
    </w:p>
    <w:p w14:paraId="319EB92C" w14:textId="77777777" w:rsidR="005921F9" w:rsidRPr="005921F9" w:rsidRDefault="005921F9" w:rsidP="008C7AF6">
      <w:pPr>
        <w:tabs>
          <w:tab w:val="left" w:pos="1440"/>
        </w:tabs>
        <w:autoSpaceDE w:val="0"/>
        <w:autoSpaceDN w:val="0"/>
        <w:adjustRightInd w:val="0"/>
        <w:jc w:val="both"/>
        <w:rPr>
          <w:rFonts w:asciiTheme="minorHAnsi" w:hAnsiTheme="minorHAnsi" w:cstheme="minorHAnsi"/>
          <w:b/>
        </w:rPr>
      </w:pPr>
    </w:p>
    <w:p w14:paraId="241E07D4" w14:textId="4EE912FF" w:rsidR="005921F9" w:rsidRPr="005921F9" w:rsidRDefault="005921F9" w:rsidP="008C7AF6">
      <w:pPr>
        <w:tabs>
          <w:tab w:val="left" w:pos="1440"/>
        </w:tabs>
        <w:autoSpaceDE w:val="0"/>
        <w:autoSpaceDN w:val="0"/>
        <w:adjustRightInd w:val="0"/>
        <w:jc w:val="both"/>
        <w:rPr>
          <w:rFonts w:asciiTheme="minorHAnsi" w:hAnsiTheme="minorHAnsi" w:cstheme="minorHAnsi"/>
          <w:b/>
        </w:rPr>
      </w:pPr>
      <w:r w:rsidRPr="005921F9">
        <w:rPr>
          <w:rFonts w:asciiTheme="minorHAnsi" w:hAnsiTheme="minorHAnsi" w:cstheme="minorHAnsi"/>
          <w:b/>
        </w:rPr>
        <w:t>PREFEITURA MUNICIPAL DE ESPERA FELIZ - CONCORRÊNCIA ELETRÔNICA – Nº 8/2024</w:t>
      </w:r>
    </w:p>
    <w:p w14:paraId="3318AA12" w14:textId="77777777" w:rsidR="005921F9" w:rsidRDefault="005921F9" w:rsidP="008C7AF6">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P</w:t>
      </w:r>
      <w:r w:rsidRPr="005921F9">
        <w:rPr>
          <w:rFonts w:asciiTheme="majorHAnsi" w:hAnsiTheme="majorHAnsi" w:cstheme="majorHAnsi"/>
        </w:rPr>
        <w:t xml:space="preserve">avimentação asfáltica em CBUQ das ruas (Carangola, Major Pereira, Arthur Bina Da Silva, João Alves De Barros, Rotatória E Rua Jurema Ventura Marinho). Data 30/04/2024 às 09:30 horas. O edital completo encontra – se disponível no site: </w:t>
      </w:r>
      <w:hyperlink r:id="rId48" w:history="1">
        <w:r w:rsidRPr="00FA1A11">
          <w:rPr>
            <w:rStyle w:val="Hyperlink"/>
            <w:rFonts w:asciiTheme="majorHAnsi" w:hAnsiTheme="majorHAnsi" w:cstheme="majorHAnsi"/>
          </w:rPr>
          <w:t>www.licitanet.com.br/</w:t>
        </w:r>
      </w:hyperlink>
      <w:r>
        <w:rPr>
          <w:rFonts w:asciiTheme="majorHAnsi" w:hAnsiTheme="majorHAnsi" w:cstheme="majorHAnsi"/>
        </w:rPr>
        <w:t>.</w:t>
      </w:r>
    </w:p>
    <w:p w14:paraId="648EBD44" w14:textId="77777777" w:rsidR="005921F9" w:rsidRDefault="005921F9" w:rsidP="008C7AF6">
      <w:pPr>
        <w:tabs>
          <w:tab w:val="left" w:pos="1440"/>
        </w:tabs>
        <w:autoSpaceDE w:val="0"/>
        <w:autoSpaceDN w:val="0"/>
        <w:adjustRightInd w:val="0"/>
        <w:jc w:val="both"/>
        <w:rPr>
          <w:rFonts w:asciiTheme="majorHAnsi" w:hAnsiTheme="majorHAnsi" w:cstheme="majorHAnsi"/>
        </w:rPr>
      </w:pPr>
    </w:p>
    <w:p w14:paraId="231F2B6A" w14:textId="77777777" w:rsidR="00AC5570" w:rsidRDefault="00AC5570" w:rsidP="008C7AF6">
      <w:pPr>
        <w:tabs>
          <w:tab w:val="left" w:pos="1440"/>
        </w:tabs>
        <w:autoSpaceDE w:val="0"/>
        <w:autoSpaceDN w:val="0"/>
        <w:adjustRightInd w:val="0"/>
        <w:jc w:val="both"/>
        <w:rPr>
          <w:rFonts w:asciiTheme="majorHAnsi" w:hAnsiTheme="majorHAnsi" w:cstheme="majorHAnsi"/>
        </w:rPr>
      </w:pPr>
    </w:p>
    <w:p w14:paraId="7C95F3D4" w14:textId="10F210F8" w:rsidR="00AC5570" w:rsidRPr="00AC5570" w:rsidRDefault="00AC5570" w:rsidP="008C7AF6">
      <w:pPr>
        <w:tabs>
          <w:tab w:val="left" w:pos="1440"/>
        </w:tabs>
        <w:autoSpaceDE w:val="0"/>
        <w:autoSpaceDN w:val="0"/>
        <w:adjustRightInd w:val="0"/>
        <w:jc w:val="both"/>
        <w:rPr>
          <w:rFonts w:asciiTheme="minorHAnsi" w:hAnsiTheme="minorHAnsi" w:cstheme="minorHAnsi"/>
          <w:b/>
        </w:rPr>
      </w:pPr>
      <w:r w:rsidRPr="00AC5570">
        <w:rPr>
          <w:rFonts w:asciiTheme="minorHAnsi" w:hAnsiTheme="minorHAnsi" w:cstheme="minorHAnsi"/>
          <w:b/>
        </w:rPr>
        <w:t>PREFEITURA MUNICIPAL DE JANAÚBA - CONCORRÊNCIA Nº. 10/2024</w:t>
      </w:r>
    </w:p>
    <w:p w14:paraId="7505C36D" w14:textId="011C72AE" w:rsidR="00AC5570" w:rsidRPr="00AC5570" w:rsidRDefault="00AC5570" w:rsidP="008C7AF6">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C</w:t>
      </w:r>
      <w:r w:rsidRPr="00AC5570">
        <w:rPr>
          <w:rFonts w:asciiTheme="majorHAnsi" w:hAnsiTheme="majorHAnsi" w:cstheme="majorHAnsi"/>
        </w:rPr>
        <w:t xml:space="preserve">onstrução da </w:t>
      </w:r>
      <w:r w:rsidR="00BD618A" w:rsidRPr="00AC5570">
        <w:rPr>
          <w:rFonts w:asciiTheme="majorHAnsi" w:hAnsiTheme="majorHAnsi" w:cstheme="majorHAnsi"/>
        </w:rPr>
        <w:t>UBS</w:t>
      </w:r>
      <w:r w:rsidRPr="00AC5570">
        <w:rPr>
          <w:rFonts w:asciiTheme="majorHAnsi" w:hAnsiTheme="majorHAnsi" w:cstheme="majorHAnsi"/>
        </w:rPr>
        <w:t xml:space="preserve"> jacarezinho, que realizará no dia 03 de junho de 2024, às 10:00, no en</w:t>
      </w:r>
      <w:r>
        <w:rPr>
          <w:rFonts w:asciiTheme="majorHAnsi" w:hAnsiTheme="majorHAnsi" w:cstheme="majorHAnsi"/>
        </w:rPr>
        <w:t xml:space="preserve">dereço </w:t>
      </w:r>
      <w:hyperlink r:id="rId49" w:history="1">
        <w:r w:rsidRPr="00FA1A11">
          <w:rPr>
            <w:rStyle w:val="Hyperlink"/>
            <w:rFonts w:asciiTheme="majorHAnsi" w:hAnsiTheme="majorHAnsi" w:cstheme="majorHAnsi"/>
          </w:rPr>
          <w:t>https://licitar.digital/</w:t>
        </w:r>
      </w:hyperlink>
      <w:r w:rsidRPr="00AC5570">
        <w:rPr>
          <w:rFonts w:asciiTheme="majorHAnsi" w:hAnsiTheme="majorHAnsi" w:cstheme="majorHAnsi"/>
        </w:rPr>
        <w:t xml:space="preserve">, no referido endereço supracitado, no horário de 12:00 às 18:00 horas, nos dias úteis, assim como no site: </w:t>
      </w:r>
      <w:hyperlink r:id="rId50" w:history="1">
        <w:r w:rsidRPr="00FA1A11">
          <w:rPr>
            <w:rStyle w:val="Hyperlink"/>
            <w:rFonts w:asciiTheme="majorHAnsi" w:hAnsiTheme="majorHAnsi" w:cstheme="majorHAnsi"/>
          </w:rPr>
          <w:t>www.janauba.mg.gov.br</w:t>
        </w:r>
      </w:hyperlink>
      <w:r w:rsidRPr="00AC5570">
        <w:rPr>
          <w:rFonts w:asciiTheme="majorHAnsi" w:hAnsiTheme="majorHAnsi" w:cstheme="majorHAnsi"/>
        </w:rPr>
        <w:t>.</w:t>
      </w:r>
    </w:p>
    <w:p w14:paraId="47D4FE5C" w14:textId="77777777" w:rsidR="00B552E0" w:rsidRDefault="00B552E0" w:rsidP="008C7AF6">
      <w:pPr>
        <w:tabs>
          <w:tab w:val="left" w:pos="1440"/>
        </w:tabs>
        <w:autoSpaceDE w:val="0"/>
        <w:autoSpaceDN w:val="0"/>
        <w:adjustRightInd w:val="0"/>
        <w:jc w:val="both"/>
        <w:rPr>
          <w:rFonts w:asciiTheme="majorHAnsi" w:hAnsiTheme="majorHAnsi" w:cstheme="majorHAnsi"/>
          <w:b/>
        </w:rPr>
      </w:pPr>
    </w:p>
    <w:p w14:paraId="546863D9" w14:textId="77777777" w:rsidR="005921F9" w:rsidRPr="009357B6" w:rsidRDefault="005921F9" w:rsidP="008C7AF6">
      <w:pPr>
        <w:tabs>
          <w:tab w:val="left" w:pos="1440"/>
        </w:tabs>
        <w:autoSpaceDE w:val="0"/>
        <w:autoSpaceDN w:val="0"/>
        <w:adjustRightInd w:val="0"/>
        <w:jc w:val="both"/>
        <w:rPr>
          <w:rFonts w:asciiTheme="minorHAnsi" w:hAnsiTheme="minorHAnsi" w:cstheme="minorHAnsi"/>
          <w:b/>
        </w:rPr>
      </w:pPr>
    </w:p>
    <w:p w14:paraId="4753896F" w14:textId="3D6D9DDF" w:rsidR="009357B6" w:rsidRPr="009357B6" w:rsidRDefault="009357B6" w:rsidP="008C7AF6">
      <w:pPr>
        <w:tabs>
          <w:tab w:val="left" w:pos="1440"/>
        </w:tabs>
        <w:autoSpaceDE w:val="0"/>
        <w:autoSpaceDN w:val="0"/>
        <w:adjustRightInd w:val="0"/>
        <w:jc w:val="both"/>
        <w:rPr>
          <w:rFonts w:asciiTheme="minorHAnsi" w:hAnsiTheme="minorHAnsi" w:cstheme="minorHAnsi"/>
          <w:b/>
        </w:rPr>
      </w:pPr>
      <w:r w:rsidRPr="009357B6">
        <w:rPr>
          <w:rFonts w:asciiTheme="minorHAnsi" w:hAnsiTheme="minorHAnsi" w:cstheme="minorHAnsi"/>
          <w:b/>
        </w:rPr>
        <w:t>PREFEITURA MUNICIPAL DE LIMA DUARTE - CONCORRÊNCIA ELETRÔNICA Nº 03/2024</w:t>
      </w:r>
    </w:p>
    <w:p w14:paraId="43CB693A" w14:textId="16E398CD" w:rsidR="005921F9" w:rsidRDefault="009357B6" w:rsidP="008C7AF6">
      <w:pPr>
        <w:tabs>
          <w:tab w:val="left" w:pos="1440"/>
        </w:tabs>
        <w:autoSpaceDE w:val="0"/>
        <w:autoSpaceDN w:val="0"/>
        <w:adjustRightInd w:val="0"/>
        <w:jc w:val="both"/>
        <w:rPr>
          <w:rFonts w:asciiTheme="majorHAnsi" w:hAnsiTheme="majorHAnsi" w:cstheme="majorHAnsi"/>
        </w:rPr>
      </w:pPr>
      <w:r w:rsidRPr="009357B6">
        <w:rPr>
          <w:rFonts w:asciiTheme="majorHAnsi" w:hAnsiTheme="majorHAnsi" w:cstheme="majorHAnsi"/>
        </w:rPr>
        <w:t>Objeto: Contratação de empresa para Recapeamento e Pavimentação das Ruas Guaraciaba de A. Moreira e Leonides M. Campos no Município de Lima Duarte/Minas Gerai que acontecerá dia 24/04/2024. Recebimento das Propostas e Documentos de Habilitação: das 10:00h do dia 10/04/2024 às 09:29h do dia 24/04/2024. Início da Sessão de Disputa de Preços: às 09:30 horas do dia 24/04/2024, no e</w:t>
      </w:r>
      <w:r>
        <w:rPr>
          <w:rFonts w:asciiTheme="majorHAnsi" w:hAnsiTheme="majorHAnsi" w:cstheme="majorHAnsi"/>
        </w:rPr>
        <w:t xml:space="preserve">ndereço eletrônico </w:t>
      </w:r>
      <w:hyperlink r:id="rId51" w:history="1">
        <w:r w:rsidRPr="00FA1A11">
          <w:rPr>
            <w:rStyle w:val="Hyperlink"/>
            <w:rFonts w:asciiTheme="majorHAnsi" w:hAnsiTheme="majorHAnsi" w:cstheme="majorHAnsi"/>
          </w:rPr>
          <w:t>https://www.portaldecompraspublicas.com.br</w:t>
        </w:r>
      </w:hyperlink>
      <w:r w:rsidRPr="009357B6">
        <w:rPr>
          <w:rFonts w:asciiTheme="majorHAnsi" w:hAnsiTheme="majorHAnsi" w:cstheme="majorHAnsi"/>
        </w:rPr>
        <w:t>, horário de Brasília - DF. Informações sobre o edital estão à disposição dos interessados no sit</w:t>
      </w:r>
      <w:r>
        <w:rPr>
          <w:rFonts w:asciiTheme="majorHAnsi" w:hAnsiTheme="majorHAnsi" w:cstheme="majorHAnsi"/>
        </w:rPr>
        <w:t xml:space="preserve">e </w:t>
      </w:r>
      <w:hyperlink r:id="rId52" w:history="1">
        <w:r w:rsidRPr="00FA1A11">
          <w:rPr>
            <w:rStyle w:val="Hyperlink"/>
            <w:rFonts w:asciiTheme="majorHAnsi" w:hAnsiTheme="majorHAnsi" w:cstheme="majorHAnsi"/>
          </w:rPr>
          <w:t>http://www.limaduarte.mg.gov.br/</w:t>
        </w:r>
      </w:hyperlink>
      <w:r w:rsidRPr="009357B6">
        <w:rPr>
          <w:rFonts w:asciiTheme="majorHAnsi" w:hAnsiTheme="majorHAnsi" w:cstheme="majorHAnsi"/>
        </w:rPr>
        <w:t xml:space="preserve">, com a CPL, na Praça Juscelino Kubitschek, 173 – em horário comercial ou pelo telefone (32) 3281.1282 e/ou pelo e-mail </w:t>
      </w:r>
      <w:hyperlink r:id="rId53" w:history="1">
        <w:r w:rsidRPr="00FA1A11">
          <w:rPr>
            <w:rStyle w:val="Hyperlink"/>
            <w:rFonts w:asciiTheme="majorHAnsi" w:hAnsiTheme="majorHAnsi" w:cstheme="majorHAnsi"/>
          </w:rPr>
          <w:t>licitacao@limaduarte.mg.gov.br</w:t>
        </w:r>
      </w:hyperlink>
      <w:r>
        <w:rPr>
          <w:rFonts w:asciiTheme="majorHAnsi" w:hAnsiTheme="majorHAnsi" w:cstheme="majorHAnsi"/>
        </w:rPr>
        <w:t>.</w:t>
      </w:r>
    </w:p>
    <w:p w14:paraId="536D36D4" w14:textId="77777777" w:rsidR="009357B6" w:rsidRPr="00C85B13" w:rsidRDefault="009357B6" w:rsidP="008C7AF6">
      <w:pPr>
        <w:tabs>
          <w:tab w:val="left" w:pos="1440"/>
        </w:tabs>
        <w:autoSpaceDE w:val="0"/>
        <w:autoSpaceDN w:val="0"/>
        <w:adjustRightInd w:val="0"/>
        <w:jc w:val="both"/>
        <w:rPr>
          <w:rFonts w:asciiTheme="majorHAnsi" w:hAnsiTheme="majorHAnsi" w:cstheme="majorHAnsi"/>
        </w:rPr>
      </w:pPr>
    </w:p>
    <w:p w14:paraId="1FDD44F3" w14:textId="77777777" w:rsidR="009357B6" w:rsidRPr="00C85B13" w:rsidRDefault="009357B6" w:rsidP="008C7AF6">
      <w:pPr>
        <w:tabs>
          <w:tab w:val="left" w:pos="1440"/>
        </w:tabs>
        <w:autoSpaceDE w:val="0"/>
        <w:autoSpaceDN w:val="0"/>
        <w:adjustRightInd w:val="0"/>
        <w:jc w:val="both"/>
        <w:rPr>
          <w:rFonts w:asciiTheme="minorHAnsi" w:hAnsiTheme="minorHAnsi" w:cstheme="minorHAnsi"/>
          <w:b/>
        </w:rPr>
      </w:pPr>
    </w:p>
    <w:p w14:paraId="010F43CA" w14:textId="44E5EAB6" w:rsidR="00C85B13" w:rsidRPr="00C85B13" w:rsidRDefault="00C85B13" w:rsidP="008C7AF6">
      <w:pPr>
        <w:tabs>
          <w:tab w:val="left" w:pos="1440"/>
        </w:tabs>
        <w:autoSpaceDE w:val="0"/>
        <w:autoSpaceDN w:val="0"/>
        <w:adjustRightInd w:val="0"/>
        <w:jc w:val="both"/>
        <w:rPr>
          <w:rFonts w:asciiTheme="minorHAnsi" w:hAnsiTheme="minorHAnsi" w:cstheme="minorHAnsi"/>
          <w:b/>
        </w:rPr>
      </w:pPr>
      <w:r w:rsidRPr="00C85B13">
        <w:rPr>
          <w:rFonts w:asciiTheme="minorHAnsi" w:hAnsiTheme="minorHAnsi" w:cstheme="minorHAnsi"/>
          <w:b/>
        </w:rPr>
        <w:t>PREFEITURA MUNICIPAL DE MARILAC - CONCORRÊNCIA ELETRÔNICA Nº 01/2024</w:t>
      </w:r>
    </w:p>
    <w:p w14:paraId="06AAE144" w14:textId="719C13EB" w:rsidR="009357B6" w:rsidRDefault="00877227" w:rsidP="008C7AF6">
      <w:pPr>
        <w:tabs>
          <w:tab w:val="left" w:pos="1440"/>
        </w:tabs>
        <w:autoSpaceDE w:val="0"/>
        <w:autoSpaceDN w:val="0"/>
        <w:adjustRightInd w:val="0"/>
        <w:jc w:val="both"/>
        <w:rPr>
          <w:rFonts w:asciiTheme="majorHAnsi" w:hAnsiTheme="majorHAnsi" w:cstheme="majorHAnsi"/>
        </w:rPr>
      </w:pPr>
      <w:r w:rsidRPr="009357B6">
        <w:rPr>
          <w:rFonts w:asciiTheme="majorHAnsi" w:hAnsiTheme="majorHAnsi" w:cstheme="majorHAnsi"/>
        </w:rPr>
        <w:t>Objeto:</w:t>
      </w:r>
      <w:r>
        <w:rPr>
          <w:rFonts w:asciiTheme="majorHAnsi" w:hAnsiTheme="majorHAnsi" w:cstheme="majorHAnsi"/>
        </w:rPr>
        <w:t xml:space="preserve"> </w:t>
      </w:r>
      <w:r w:rsidR="00C85B13">
        <w:rPr>
          <w:rFonts w:asciiTheme="majorHAnsi" w:hAnsiTheme="majorHAnsi" w:cstheme="majorHAnsi"/>
        </w:rPr>
        <w:t>R</w:t>
      </w:r>
      <w:r w:rsidR="00C85B13" w:rsidRPr="00C85B13">
        <w:rPr>
          <w:rFonts w:asciiTheme="majorHAnsi" w:hAnsiTheme="majorHAnsi" w:cstheme="majorHAnsi"/>
        </w:rPr>
        <w:t>eforma e ampliação do campo de futebol do Município.</w:t>
      </w:r>
      <w:r w:rsidR="00C85B13">
        <w:rPr>
          <w:rFonts w:asciiTheme="majorHAnsi" w:hAnsiTheme="majorHAnsi" w:cstheme="majorHAnsi"/>
        </w:rPr>
        <w:t xml:space="preserve"> A</w:t>
      </w:r>
      <w:r w:rsidR="00C85B13" w:rsidRPr="00C85B13">
        <w:rPr>
          <w:rFonts w:asciiTheme="majorHAnsi" w:hAnsiTheme="majorHAnsi" w:cstheme="majorHAnsi"/>
        </w:rPr>
        <w:t>bertura no dia 30/04/2024, as 08h:30min</w:t>
      </w:r>
      <w:r w:rsidR="00C85B13">
        <w:rPr>
          <w:rFonts w:asciiTheme="majorHAnsi" w:hAnsiTheme="majorHAnsi" w:cstheme="majorHAnsi"/>
        </w:rPr>
        <w:t xml:space="preserve">. Edital disponível no </w:t>
      </w:r>
      <w:hyperlink r:id="rId54" w:history="1">
        <w:r w:rsidR="00C85B13" w:rsidRPr="00FA1A11">
          <w:rPr>
            <w:rStyle w:val="Hyperlink"/>
            <w:rFonts w:asciiTheme="majorHAnsi" w:hAnsiTheme="majorHAnsi" w:cstheme="majorHAnsi"/>
          </w:rPr>
          <w:t>https://bnc.org.br,contato@bnc.org.br</w:t>
        </w:r>
      </w:hyperlink>
      <w:r w:rsidR="00C85B13" w:rsidRPr="00C85B13">
        <w:rPr>
          <w:rFonts w:asciiTheme="majorHAnsi" w:hAnsiTheme="majorHAnsi" w:cstheme="majorHAnsi"/>
        </w:rPr>
        <w:t xml:space="preserve"> ou </w:t>
      </w:r>
      <w:hyperlink r:id="rId55" w:history="1">
        <w:r w:rsidR="00C85B13" w:rsidRPr="00FA1A11">
          <w:rPr>
            <w:rStyle w:val="Hyperlink"/>
            <w:rFonts w:asciiTheme="majorHAnsi" w:hAnsiTheme="majorHAnsi" w:cstheme="majorHAnsi"/>
          </w:rPr>
          <w:t>setordelicitacao-marilac@hotmail.com</w:t>
        </w:r>
      </w:hyperlink>
      <w:r w:rsidR="00C85B13">
        <w:rPr>
          <w:rFonts w:asciiTheme="majorHAnsi" w:hAnsiTheme="majorHAnsi" w:cstheme="majorHAnsi"/>
        </w:rPr>
        <w:t>.</w:t>
      </w:r>
    </w:p>
    <w:p w14:paraId="42040BD2" w14:textId="77777777" w:rsidR="00C85B13" w:rsidRDefault="00C85B13" w:rsidP="008C7AF6">
      <w:pPr>
        <w:tabs>
          <w:tab w:val="left" w:pos="1440"/>
        </w:tabs>
        <w:autoSpaceDE w:val="0"/>
        <w:autoSpaceDN w:val="0"/>
        <w:adjustRightInd w:val="0"/>
        <w:jc w:val="both"/>
        <w:rPr>
          <w:rFonts w:asciiTheme="majorHAnsi" w:hAnsiTheme="majorHAnsi" w:cstheme="majorHAnsi"/>
        </w:rPr>
      </w:pPr>
    </w:p>
    <w:p w14:paraId="304656E6" w14:textId="77777777" w:rsidR="00C85B13" w:rsidRDefault="00C85B13" w:rsidP="008C7AF6">
      <w:pPr>
        <w:tabs>
          <w:tab w:val="left" w:pos="1440"/>
        </w:tabs>
        <w:autoSpaceDE w:val="0"/>
        <w:autoSpaceDN w:val="0"/>
        <w:adjustRightInd w:val="0"/>
        <w:jc w:val="both"/>
        <w:rPr>
          <w:rFonts w:asciiTheme="majorHAnsi" w:hAnsiTheme="majorHAnsi" w:cstheme="majorHAnsi"/>
        </w:rPr>
      </w:pPr>
    </w:p>
    <w:p w14:paraId="4DFBA722" w14:textId="77777777" w:rsidR="005A33A7" w:rsidRDefault="005A33A7" w:rsidP="008C7AF6">
      <w:pPr>
        <w:tabs>
          <w:tab w:val="left" w:pos="1440"/>
        </w:tabs>
        <w:autoSpaceDE w:val="0"/>
        <w:autoSpaceDN w:val="0"/>
        <w:adjustRightInd w:val="0"/>
        <w:jc w:val="both"/>
        <w:rPr>
          <w:rFonts w:asciiTheme="majorHAnsi" w:hAnsiTheme="majorHAnsi" w:cstheme="majorHAnsi"/>
        </w:rPr>
      </w:pPr>
    </w:p>
    <w:p w14:paraId="4A47AEF3" w14:textId="77777777" w:rsidR="005A33A7" w:rsidRPr="00C85B13" w:rsidRDefault="005A33A7" w:rsidP="008C7AF6">
      <w:pPr>
        <w:tabs>
          <w:tab w:val="left" w:pos="1440"/>
        </w:tabs>
        <w:autoSpaceDE w:val="0"/>
        <w:autoSpaceDN w:val="0"/>
        <w:adjustRightInd w:val="0"/>
        <w:jc w:val="both"/>
        <w:rPr>
          <w:rFonts w:asciiTheme="majorHAnsi" w:hAnsiTheme="majorHAnsi" w:cstheme="majorHAnsi"/>
        </w:rPr>
      </w:pPr>
    </w:p>
    <w:p w14:paraId="49944798" w14:textId="3340E06E" w:rsidR="00877227" w:rsidRPr="00877227" w:rsidRDefault="00877227" w:rsidP="00877227">
      <w:pPr>
        <w:tabs>
          <w:tab w:val="left" w:pos="1440"/>
        </w:tabs>
        <w:autoSpaceDE w:val="0"/>
        <w:autoSpaceDN w:val="0"/>
        <w:adjustRightInd w:val="0"/>
        <w:jc w:val="both"/>
        <w:rPr>
          <w:rFonts w:asciiTheme="minorHAnsi" w:hAnsiTheme="minorHAnsi" w:cstheme="minorHAnsi"/>
          <w:b/>
        </w:rPr>
      </w:pPr>
      <w:r w:rsidRPr="00877227">
        <w:rPr>
          <w:rFonts w:asciiTheme="minorHAnsi" w:hAnsiTheme="minorHAnsi" w:cstheme="minorHAnsi"/>
          <w:b/>
        </w:rPr>
        <w:t>PREFEITURA MUNICIPAL DE OURO PRETO</w:t>
      </w:r>
    </w:p>
    <w:p w14:paraId="7A806D4E" w14:textId="77777777" w:rsidR="00877227" w:rsidRPr="00877227" w:rsidRDefault="00877227" w:rsidP="00877227">
      <w:pPr>
        <w:tabs>
          <w:tab w:val="left" w:pos="1440"/>
        </w:tabs>
        <w:autoSpaceDE w:val="0"/>
        <w:autoSpaceDN w:val="0"/>
        <w:adjustRightInd w:val="0"/>
        <w:jc w:val="both"/>
        <w:rPr>
          <w:rFonts w:asciiTheme="minorHAnsi" w:hAnsiTheme="minorHAnsi" w:cstheme="minorHAnsi"/>
          <w:b/>
        </w:rPr>
      </w:pPr>
    </w:p>
    <w:p w14:paraId="12005921" w14:textId="313CBB1D" w:rsidR="00877227" w:rsidRPr="00877227" w:rsidRDefault="00877227" w:rsidP="00877227">
      <w:pPr>
        <w:tabs>
          <w:tab w:val="left" w:pos="1440"/>
        </w:tabs>
        <w:autoSpaceDE w:val="0"/>
        <w:autoSpaceDN w:val="0"/>
        <w:adjustRightInd w:val="0"/>
        <w:jc w:val="both"/>
        <w:rPr>
          <w:rFonts w:asciiTheme="minorHAnsi" w:hAnsiTheme="minorHAnsi" w:cstheme="minorHAnsi"/>
          <w:b/>
        </w:rPr>
      </w:pPr>
      <w:r w:rsidRPr="00877227">
        <w:rPr>
          <w:rFonts w:asciiTheme="minorHAnsi" w:hAnsiTheme="minorHAnsi" w:cstheme="minorHAnsi"/>
          <w:b/>
        </w:rPr>
        <w:t>CONCORRÊNCIA ELETRÔNICA Nº 007/2024</w:t>
      </w:r>
    </w:p>
    <w:p w14:paraId="2BEE38C2" w14:textId="3AB6C95D" w:rsidR="00877227" w:rsidRPr="00877227" w:rsidRDefault="00877227" w:rsidP="00877227">
      <w:pPr>
        <w:tabs>
          <w:tab w:val="left" w:pos="1440"/>
        </w:tabs>
        <w:autoSpaceDE w:val="0"/>
        <w:autoSpaceDN w:val="0"/>
        <w:adjustRightInd w:val="0"/>
        <w:jc w:val="both"/>
        <w:rPr>
          <w:rFonts w:asciiTheme="majorHAnsi" w:hAnsiTheme="majorHAnsi" w:cstheme="majorHAnsi"/>
        </w:rPr>
      </w:pPr>
      <w:r w:rsidRPr="009357B6">
        <w:rPr>
          <w:rFonts w:asciiTheme="majorHAnsi" w:hAnsiTheme="majorHAnsi" w:cstheme="majorHAnsi"/>
        </w:rPr>
        <w:t>Objeto:</w:t>
      </w:r>
      <w:r>
        <w:rPr>
          <w:rFonts w:asciiTheme="majorHAnsi" w:hAnsiTheme="majorHAnsi" w:cstheme="majorHAnsi"/>
        </w:rPr>
        <w:t xml:space="preserve"> C</w:t>
      </w:r>
      <w:r w:rsidRPr="00877227">
        <w:rPr>
          <w:rFonts w:asciiTheme="majorHAnsi" w:hAnsiTheme="majorHAnsi" w:cstheme="majorHAnsi"/>
        </w:rPr>
        <w:t>onstrução de drenagem pluvial e muros de contenção próximo à rua principal do distrito de Santo Antô</w:t>
      </w:r>
      <w:r>
        <w:rPr>
          <w:rFonts w:asciiTheme="majorHAnsi" w:hAnsiTheme="majorHAnsi" w:cstheme="majorHAnsi"/>
        </w:rPr>
        <w:t>nio do Salto em Ouro Preto – MG</w:t>
      </w:r>
      <w:r w:rsidRPr="00877227">
        <w:rPr>
          <w:rFonts w:asciiTheme="majorHAnsi" w:hAnsiTheme="majorHAnsi" w:cstheme="majorHAnsi"/>
        </w:rPr>
        <w:t xml:space="preserve">. Recebimento das propostas por meio eletrônico no site </w:t>
      </w:r>
      <w:hyperlink r:id="rId56" w:history="1">
        <w:r w:rsidRPr="00FA1A11">
          <w:rPr>
            <w:rStyle w:val="Hyperlink"/>
            <w:rFonts w:asciiTheme="majorHAnsi" w:hAnsiTheme="majorHAnsi" w:cstheme="majorHAnsi"/>
          </w:rPr>
          <w:t>www.bllcompras.org.br</w:t>
        </w:r>
      </w:hyperlink>
      <w:r w:rsidRPr="00877227">
        <w:rPr>
          <w:rFonts w:asciiTheme="majorHAnsi" w:hAnsiTheme="majorHAnsi" w:cstheme="majorHAnsi"/>
        </w:rPr>
        <w:t>: de 12/04/2024 às 18:00 horas até 20/05/2024 às 12:00 horas. Início da sessão de disputa prevista para o dia 20/05/2024 às 14:00 horas. Edita</w:t>
      </w:r>
      <w:r>
        <w:rPr>
          <w:rFonts w:asciiTheme="majorHAnsi" w:hAnsiTheme="majorHAnsi" w:cstheme="majorHAnsi"/>
        </w:rPr>
        <w:t xml:space="preserve">l no site </w:t>
      </w:r>
      <w:hyperlink r:id="rId57" w:history="1">
        <w:r w:rsidRPr="00FA1A11">
          <w:rPr>
            <w:rStyle w:val="Hyperlink"/>
            <w:rFonts w:asciiTheme="majorHAnsi" w:hAnsiTheme="majorHAnsi" w:cstheme="majorHAnsi"/>
          </w:rPr>
          <w:t>www.ouropreto.mg.gov.br</w:t>
        </w:r>
      </w:hyperlink>
      <w:r w:rsidRPr="00877227">
        <w:rPr>
          <w:rFonts w:asciiTheme="majorHAnsi" w:hAnsiTheme="majorHAnsi" w:cstheme="majorHAnsi"/>
        </w:rPr>
        <w:t xml:space="preserve">, link Licitações e no site </w:t>
      </w:r>
      <w:hyperlink r:id="rId58" w:history="1">
        <w:r w:rsidRPr="00FA1A11">
          <w:rPr>
            <w:rStyle w:val="Hyperlink"/>
            <w:rFonts w:asciiTheme="majorHAnsi" w:hAnsiTheme="majorHAnsi" w:cstheme="majorHAnsi"/>
          </w:rPr>
          <w:t>www.bllcompras.org.br</w:t>
        </w:r>
      </w:hyperlink>
      <w:r>
        <w:rPr>
          <w:rFonts w:asciiTheme="majorHAnsi" w:hAnsiTheme="majorHAnsi" w:cstheme="majorHAnsi"/>
        </w:rPr>
        <w:t>. Informações: (31) 3559-3301.</w:t>
      </w:r>
    </w:p>
    <w:p w14:paraId="63D8C262" w14:textId="77777777" w:rsidR="005921F9" w:rsidRPr="00877227" w:rsidRDefault="005921F9" w:rsidP="008C7AF6">
      <w:pPr>
        <w:tabs>
          <w:tab w:val="left" w:pos="1440"/>
        </w:tabs>
        <w:autoSpaceDE w:val="0"/>
        <w:autoSpaceDN w:val="0"/>
        <w:adjustRightInd w:val="0"/>
        <w:jc w:val="both"/>
        <w:rPr>
          <w:rFonts w:asciiTheme="majorHAnsi" w:hAnsiTheme="majorHAnsi" w:cstheme="majorHAnsi"/>
          <w:b/>
        </w:rPr>
      </w:pPr>
    </w:p>
    <w:p w14:paraId="02F47C36" w14:textId="77777777" w:rsidR="002F0477" w:rsidRPr="00877227" w:rsidRDefault="002F0477" w:rsidP="008C7AF6">
      <w:pPr>
        <w:tabs>
          <w:tab w:val="left" w:pos="1440"/>
        </w:tabs>
        <w:autoSpaceDE w:val="0"/>
        <w:autoSpaceDN w:val="0"/>
        <w:adjustRightInd w:val="0"/>
        <w:jc w:val="both"/>
        <w:rPr>
          <w:rFonts w:asciiTheme="minorHAnsi" w:hAnsiTheme="minorHAnsi" w:cstheme="minorHAnsi"/>
          <w:b/>
        </w:rPr>
      </w:pPr>
    </w:p>
    <w:p w14:paraId="46B31E67" w14:textId="15B7B125" w:rsidR="00877227" w:rsidRPr="00877227" w:rsidRDefault="00877227" w:rsidP="008C7AF6">
      <w:pPr>
        <w:tabs>
          <w:tab w:val="left" w:pos="1440"/>
        </w:tabs>
        <w:autoSpaceDE w:val="0"/>
        <w:autoSpaceDN w:val="0"/>
        <w:adjustRightInd w:val="0"/>
        <w:jc w:val="both"/>
        <w:rPr>
          <w:rFonts w:asciiTheme="minorHAnsi" w:hAnsiTheme="minorHAnsi" w:cstheme="minorHAnsi"/>
          <w:b/>
        </w:rPr>
      </w:pPr>
      <w:r w:rsidRPr="00877227">
        <w:rPr>
          <w:rFonts w:asciiTheme="minorHAnsi" w:hAnsiTheme="minorHAnsi" w:cstheme="minorHAnsi"/>
          <w:b/>
        </w:rPr>
        <w:t>PREFEITURA MUNICIPAL DE OURO VERDE DE MINAS - CONCORRÊNCIA Nº 001/2024</w:t>
      </w:r>
    </w:p>
    <w:p w14:paraId="22847688" w14:textId="4EC41679" w:rsidR="002F0477" w:rsidRDefault="00877227" w:rsidP="008C7AF6">
      <w:pPr>
        <w:tabs>
          <w:tab w:val="left" w:pos="1440"/>
        </w:tabs>
        <w:autoSpaceDE w:val="0"/>
        <w:autoSpaceDN w:val="0"/>
        <w:adjustRightInd w:val="0"/>
        <w:jc w:val="both"/>
        <w:rPr>
          <w:rFonts w:asciiTheme="majorHAnsi" w:hAnsiTheme="majorHAnsi" w:cstheme="majorHAnsi"/>
        </w:rPr>
      </w:pPr>
      <w:r w:rsidRPr="00877227">
        <w:rPr>
          <w:rFonts w:asciiTheme="majorHAnsi" w:hAnsiTheme="majorHAnsi" w:cstheme="majorHAnsi"/>
        </w:rPr>
        <w:t>Objeto: Construção de Ponte no Córrego Queixada, Município de Ouro Verde de Minas</w:t>
      </w:r>
      <w:r w:rsidR="002F0477">
        <w:rPr>
          <w:rFonts w:asciiTheme="majorHAnsi" w:hAnsiTheme="majorHAnsi" w:cstheme="majorHAnsi"/>
        </w:rPr>
        <w:t xml:space="preserve"> </w:t>
      </w:r>
      <w:r w:rsidR="002F0477" w:rsidRPr="00877227">
        <w:rPr>
          <w:rFonts w:asciiTheme="majorHAnsi" w:hAnsiTheme="majorHAnsi" w:cstheme="majorHAnsi"/>
        </w:rPr>
        <w:t>que realizará no dia 30/04/2024 às 10 horas</w:t>
      </w:r>
      <w:r w:rsidRPr="00877227">
        <w:rPr>
          <w:rFonts w:asciiTheme="majorHAnsi" w:hAnsiTheme="majorHAnsi" w:cstheme="majorHAnsi"/>
        </w:rPr>
        <w:t>. Edital e informações encontram-se à disposição dos interessados na sala da CPL, localizada na R. Cícero Xavier de Vasconcelos, 19, Centro, tele/fax 33 3527- 1211, em dias úteis, no horário de 8 às 13 o</w:t>
      </w:r>
      <w:r w:rsidR="002F0477">
        <w:rPr>
          <w:rFonts w:asciiTheme="majorHAnsi" w:hAnsiTheme="majorHAnsi" w:cstheme="majorHAnsi"/>
        </w:rPr>
        <w:t xml:space="preserve">u através do e-mail: </w:t>
      </w:r>
      <w:hyperlink r:id="rId59" w:history="1">
        <w:r w:rsidR="002F0477" w:rsidRPr="00FA1A11">
          <w:rPr>
            <w:rStyle w:val="Hyperlink"/>
            <w:rFonts w:asciiTheme="majorHAnsi" w:hAnsiTheme="majorHAnsi" w:cstheme="majorHAnsi"/>
          </w:rPr>
          <w:t>licitacao@ouroverdedeminas.mg.gov.br</w:t>
        </w:r>
      </w:hyperlink>
      <w:r w:rsidR="002F0477">
        <w:rPr>
          <w:rFonts w:asciiTheme="majorHAnsi" w:hAnsiTheme="majorHAnsi" w:cstheme="majorHAnsi"/>
        </w:rPr>
        <w:t>.</w:t>
      </w:r>
    </w:p>
    <w:p w14:paraId="539EFC58" w14:textId="77777777" w:rsidR="002F0477" w:rsidRDefault="002F0477" w:rsidP="008C7AF6">
      <w:pPr>
        <w:tabs>
          <w:tab w:val="left" w:pos="1440"/>
        </w:tabs>
        <w:autoSpaceDE w:val="0"/>
        <w:autoSpaceDN w:val="0"/>
        <w:adjustRightInd w:val="0"/>
        <w:jc w:val="both"/>
        <w:rPr>
          <w:rFonts w:asciiTheme="majorHAnsi" w:hAnsiTheme="majorHAnsi" w:cstheme="majorHAnsi"/>
        </w:rPr>
      </w:pPr>
    </w:p>
    <w:p w14:paraId="15439463" w14:textId="77777777" w:rsidR="002F0477" w:rsidRPr="00C45968" w:rsidRDefault="002F0477" w:rsidP="008C7AF6">
      <w:pPr>
        <w:tabs>
          <w:tab w:val="left" w:pos="1440"/>
        </w:tabs>
        <w:autoSpaceDE w:val="0"/>
        <w:autoSpaceDN w:val="0"/>
        <w:adjustRightInd w:val="0"/>
        <w:jc w:val="both"/>
        <w:rPr>
          <w:rFonts w:asciiTheme="minorHAnsi" w:hAnsiTheme="minorHAnsi" w:cstheme="minorHAnsi"/>
          <w:b/>
        </w:rPr>
      </w:pPr>
    </w:p>
    <w:p w14:paraId="26B00365" w14:textId="5CCCA5AD" w:rsidR="00C45968" w:rsidRPr="00C45968" w:rsidRDefault="00C45968" w:rsidP="00CA546D">
      <w:pPr>
        <w:tabs>
          <w:tab w:val="left" w:pos="1440"/>
        </w:tabs>
        <w:autoSpaceDE w:val="0"/>
        <w:autoSpaceDN w:val="0"/>
        <w:adjustRightInd w:val="0"/>
        <w:jc w:val="both"/>
        <w:rPr>
          <w:rFonts w:asciiTheme="minorHAnsi" w:hAnsiTheme="minorHAnsi" w:cstheme="minorHAnsi"/>
          <w:b/>
        </w:rPr>
      </w:pPr>
      <w:r w:rsidRPr="00C45968">
        <w:rPr>
          <w:rFonts w:asciiTheme="minorHAnsi" w:hAnsiTheme="minorHAnsi" w:cstheme="minorHAnsi"/>
          <w:b/>
        </w:rPr>
        <w:t xml:space="preserve">PREFEITURA MUNICIPAL DE POUSO ALTO - PREGÃO Nº 0001/2024 </w:t>
      </w:r>
    </w:p>
    <w:p w14:paraId="1566AEC4" w14:textId="72E43511" w:rsidR="005921F9" w:rsidRDefault="00C45968" w:rsidP="00CA546D">
      <w:pPr>
        <w:tabs>
          <w:tab w:val="left" w:pos="1440"/>
        </w:tabs>
        <w:autoSpaceDE w:val="0"/>
        <w:autoSpaceDN w:val="0"/>
        <w:adjustRightInd w:val="0"/>
        <w:jc w:val="both"/>
        <w:rPr>
          <w:rFonts w:asciiTheme="majorHAnsi" w:hAnsiTheme="majorHAnsi" w:cstheme="majorHAnsi"/>
        </w:rPr>
      </w:pPr>
      <w:r w:rsidRPr="00C45968">
        <w:rPr>
          <w:rFonts w:asciiTheme="majorHAnsi" w:hAnsiTheme="majorHAnsi" w:cstheme="majorHAnsi"/>
        </w:rPr>
        <w:t xml:space="preserve">Objeto: </w:t>
      </w:r>
      <w:r>
        <w:rPr>
          <w:rFonts w:asciiTheme="majorHAnsi" w:hAnsiTheme="majorHAnsi" w:cstheme="majorHAnsi"/>
        </w:rPr>
        <w:t>E</w:t>
      </w:r>
      <w:r w:rsidRPr="00C45968">
        <w:rPr>
          <w:rFonts w:asciiTheme="majorHAnsi" w:hAnsiTheme="majorHAnsi" w:cstheme="majorHAnsi"/>
        </w:rPr>
        <w:t>xecução de obra na construção de cercamento em alambrado de tela galvanizada revestida em PVC e portões de fechamento e acesso, no local denominado Campo de Futebol do Distrito de Sant’Ana do Capivari, localizado na rua Comandante Graça, s/nº no Distrito de Sant’Ana do Ca</w:t>
      </w:r>
      <w:r>
        <w:rPr>
          <w:rFonts w:asciiTheme="majorHAnsi" w:hAnsiTheme="majorHAnsi" w:cstheme="majorHAnsi"/>
        </w:rPr>
        <w:t>pivari, município de Pouso Alto</w:t>
      </w:r>
      <w:r w:rsidRPr="00C45968">
        <w:rPr>
          <w:rFonts w:asciiTheme="majorHAnsi" w:hAnsiTheme="majorHAnsi" w:cstheme="majorHAnsi"/>
        </w:rPr>
        <w:t xml:space="preserve">. Apresentação das propostas até as 12:59h do dia 24/04/2024. Início dos lances: sob o comando do Agente de Contratação após completar a análise das propostas. Para todas as referências de tempo será observado o horário de Brasília-DF. Dotações do orçamento vigente. Edital e informações complementares na sede da Prefeitura, de 12 às 17 horas e pelo site </w:t>
      </w:r>
      <w:hyperlink r:id="rId60" w:history="1">
        <w:r w:rsidRPr="00FA1A11">
          <w:rPr>
            <w:rStyle w:val="Hyperlink"/>
            <w:rFonts w:asciiTheme="majorHAnsi" w:hAnsiTheme="majorHAnsi" w:cstheme="majorHAnsi"/>
          </w:rPr>
          <w:t>www.pousoalto.mg.gov.br</w:t>
        </w:r>
      </w:hyperlink>
      <w:r>
        <w:rPr>
          <w:rFonts w:asciiTheme="majorHAnsi" w:hAnsiTheme="majorHAnsi" w:cstheme="majorHAnsi"/>
        </w:rPr>
        <w:t>.</w:t>
      </w:r>
    </w:p>
    <w:p w14:paraId="7A730D00" w14:textId="77777777" w:rsidR="00C45968" w:rsidRPr="00083BC9" w:rsidRDefault="00C45968" w:rsidP="00CA546D">
      <w:pPr>
        <w:tabs>
          <w:tab w:val="left" w:pos="1440"/>
        </w:tabs>
        <w:autoSpaceDE w:val="0"/>
        <w:autoSpaceDN w:val="0"/>
        <w:adjustRightInd w:val="0"/>
        <w:jc w:val="both"/>
        <w:rPr>
          <w:rFonts w:asciiTheme="minorHAnsi" w:hAnsiTheme="minorHAnsi" w:cstheme="minorHAnsi"/>
          <w:b/>
        </w:rPr>
      </w:pPr>
    </w:p>
    <w:p w14:paraId="2AC6A101" w14:textId="77777777" w:rsidR="00C45968" w:rsidRPr="00083BC9" w:rsidRDefault="00C45968" w:rsidP="00CA546D">
      <w:pPr>
        <w:tabs>
          <w:tab w:val="left" w:pos="1440"/>
        </w:tabs>
        <w:autoSpaceDE w:val="0"/>
        <w:autoSpaceDN w:val="0"/>
        <w:adjustRightInd w:val="0"/>
        <w:jc w:val="both"/>
        <w:rPr>
          <w:rFonts w:asciiTheme="minorHAnsi" w:hAnsiTheme="minorHAnsi" w:cstheme="minorHAnsi"/>
          <w:b/>
        </w:rPr>
      </w:pPr>
    </w:p>
    <w:p w14:paraId="14186FDF" w14:textId="63FD6371" w:rsidR="00083BC9" w:rsidRPr="00083BC9" w:rsidRDefault="00083BC9" w:rsidP="00CA546D">
      <w:pPr>
        <w:tabs>
          <w:tab w:val="left" w:pos="1440"/>
        </w:tabs>
        <w:autoSpaceDE w:val="0"/>
        <w:autoSpaceDN w:val="0"/>
        <w:adjustRightInd w:val="0"/>
        <w:jc w:val="both"/>
        <w:rPr>
          <w:rFonts w:asciiTheme="minorHAnsi" w:hAnsiTheme="minorHAnsi" w:cstheme="minorHAnsi"/>
          <w:b/>
        </w:rPr>
      </w:pPr>
      <w:r w:rsidRPr="00083BC9">
        <w:rPr>
          <w:rFonts w:asciiTheme="minorHAnsi" w:hAnsiTheme="minorHAnsi" w:cstheme="minorHAnsi"/>
          <w:b/>
        </w:rPr>
        <w:t>PREFEITURA MUNICIPAL DE SANTO HIPÓLITO - ALTERAÇÃO - CONCORRÊNCIA PRESENCIAL Nº 003/2024</w:t>
      </w:r>
    </w:p>
    <w:p w14:paraId="12B38BCE" w14:textId="67184EBA" w:rsidR="004D4751" w:rsidRDefault="00083BC9" w:rsidP="008C7AF6">
      <w:pPr>
        <w:tabs>
          <w:tab w:val="left" w:pos="1440"/>
        </w:tabs>
        <w:autoSpaceDE w:val="0"/>
        <w:autoSpaceDN w:val="0"/>
        <w:adjustRightInd w:val="0"/>
        <w:jc w:val="both"/>
        <w:rPr>
          <w:rFonts w:asciiTheme="majorHAnsi" w:hAnsiTheme="majorHAnsi" w:cstheme="majorHAnsi"/>
        </w:rPr>
      </w:pPr>
      <w:r w:rsidRPr="00C45968">
        <w:rPr>
          <w:rFonts w:asciiTheme="majorHAnsi" w:hAnsiTheme="majorHAnsi" w:cstheme="majorHAnsi"/>
        </w:rPr>
        <w:t>Objeto:</w:t>
      </w:r>
      <w:r>
        <w:rPr>
          <w:rFonts w:asciiTheme="majorHAnsi" w:hAnsiTheme="majorHAnsi" w:cstheme="majorHAnsi"/>
        </w:rPr>
        <w:t xml:space="preserve"> </w:t>
      </w:r>
      <w:r w:rsidRPr="00083BC9">
        <w:rPr>
          <w:rFonts w:asciiTheme="majorHAnsi" w:hAnsiTheme="majorHAnsi" w:cstheme="majorHAnsi"/>
        </w:rPr>
        <w:t xml:space="preserve">Execução de obra de construção de Quadra com demarcação e alambrado completo na comunidade de Salobro no município de Santo Hipólito/MG, </w:t>
      </w:r>
      <w:r w:rsidR="004D4751" w:rsidRPr="00083BC9">
        <w:rPr>
          <w:rFonts w:asciiTheme="majorHAnsi" w:hAnsiTheme="majorHAnsi" w:cstheme="majorHAnsi"/>
        </w:rPr>
        <w:t>fica prorrogado para o dia 25/04/2024 às 09H00</w:t>
      </w:r>
      <w:r w:rsidRPr="00083BC9">
        <w:rPr>
          <w:rFonts w:asciiTheme="majorHAnsi" w:hAnsiTheme="majorHAnsi" w:cstheme="majorHAnsi"/>
        </w:rPr>
        <w:t xml:space="preserve">. Informações e obtenção do edital e seus anexos: Prefeitura Municipal de Santo Hipólito/MG, fone (38) 3726- 1202, com Luiz Filipe Camilo (Agente de Contratação), pelo e-mail: </w:t>
      </w:r>
      <w:hyperlink r:id="rId61" w:history="1">
        <w:r w:rsidR="004D4751" w:rsidRPr="00FA1A11">
          <w:rPr>
            <w:rStyle w:val="Hyperlink"/>
            <w:rFonts w:asciiTheme="majorHAnsi" w:hAnsiTheme="majorHAnsi" w:cstheme="majorHAnsi"/>
          </w:rPr>
          <w:t>licitacao@santohipolito.mg.gov.br</w:t>
        </w:r>
      </w:hyperlink>
      <w:r w:rsidRPr="00083BC9">
        <w:rPr>
          <w:rFonts w:asciiTheme="majorHAnsi" w:hAnsiTheme="majorHAnsi" w:cstheme="majorHAnsi"/>
        </w:rPr>
        <w:t xml:space="preserve"> o</w:t>
      </w:r>
      <w:r w:rsidR="004D4751">
        <w:rPr>
          <w:rFonts w:asciiTheme="majorHAnsi" w:hAnsiTheme="majorHAnsi" w:cstheme="majorHAnsi"/>
        </w:rPr>
        <w:t xml:space="preserve">u pelo site: </w:t>
      </w:r>
      <w:hyperlink r:id="rId62" w:history="1">
        <w:r w:rsidR="004D4751" w:rsidRPr="00FA1A11">
          <w:rPr>
            <w:rStyle w:val="Hyperlink"/>
            <w:rFonts w:asciiTheme="majorHAnsi" w:hAnsiTheme="majorHAnsi" w:cstheme="majorHAnsi"/>
          </w:rPr>
          <w:t>www.santohipolito.mg.gov.br</w:t>
        </w:r>
      </w:hyperlink>
      <w:r w:rsidR="004D4751">
        <w:rPr>
          <w:rFonts w:asciiTheme="majorHAnsi" w:hAnsiTheme="majorHAnsi" w:cstheme="majorHAnsi"/>
        </w:rPr>
        <w:t>.</w:t>
      </w:r>
    </w:p>
    <w:p w14:paraId="2A9126A4" w14:textId="77777777" w:rsidR="004D4751" w:rsidRDefault="004D4751" w:rsidP="008C7AF6">
      <w:pPr>
        <w:tabs>
          <w:tab w:val="left" w:pos="1440"/>
        </w:tabs>
        <w:autoSpaceDE w:val="0"/>
        <w:autoSpaceDN w:val="0"/>
        <w:adjustRightInd w:val="0"/>
        <w:jc w:val="both"/>
        <w:rPr>
          <w:rFonts w:asciiTheme="majorHAnsi" w:hAnsiTheme="majorHAnsi" w:cstheme="majorHAnsi"/>
        </w:rPr>
      </w:pPr>
    </w:p>
    <w:p w14:paraId="258394A5" w14:textId="77777777" w:rsidR="005921F9" w:rsidRDefault="005921F9" w:rsidP="008C7AF6">
      <w:pPr>
        <w:tabs>
          <w:tab w:val="left" w:pos="1440"/>
        </w:tabs>
        <w:autoSpaceDE w:val="0"/>
        <w:autoSpaceDN w:val="0"/>
        <w:adjustRightInd w:val="0"/>
        <w:jc w:val="both"/>
        <w:rPr>
          <w:rFonts w:asciiTheme="majorHAnsi" w:hAnsiTheme="majorHAnsi" w:cstheme="majorHAnsi"/>
          <w:b/>
        </w:rPr>
      </w:pPr>
    </w:p>
    <w:p w14:paraId="1C1716D8" w14:textId="18253AA0" w:rsidR="00B42BFD" w:rsidRPr="00B42BFD" w:rsidRDefault="00B42BFD" w:rsidP="008C7AF6">
      <w:pPr>
        <w:tabs>
          <w:tab w:val="left" w:pos="1440"/>
        </w:tabs>
        <w:autoSpaceDE w:val="0"/>
        <w:autoSpaceDN w:val="0"/>
        <w:adjustRightInd w:val="0"/>
        <w:jc w:val="both"/>
        <w:rPr>
          <w:rFonts w:asciiTheme="minorHAnsi" w:hAnsiTheme="minorHAnsi" w:cstheme="minorHAnsi"/>
          <w:b/>
        </w:rPr>
      </w:pPr>
      <w:r w:rsidRPr="00B42BFD">
        <w:rPr>
          <w:rFonts w:asciiTheme="minorHAnsi" w:hAnsiTheme="minorHAnsi" w:cstheme="minorHAnsi"/>
          <w:b/>
        </w:rPr>
        <w:t>PREFEITURA MUNICIPAL DE TOLEDO - CONCORRÊNCIA ELETRÔNICA Nº 01/2024</w:t>
      </w:r>
    </w:p>
    <w:p w14:paraId="43EA420D" w14:textId="63C58B42" w:rsidR="005921F9" w:rsidRDefault="00593F31" w:rsidP="008C7AF6">
      <w:pPr>
        <w:tabs>
          <w:tab w:val="left" w:pos="1440"/>
        </w:tabs>
        <w:autoSpaceDE w:val="0"/>
        <w:autoSpaceDN w:val="0"/>
        <w:adjustRightInd w:val="0"/>
        <w:jc w:val="both"/>
        <w:rPr>
          <w:rFonts w:asciiTheme="majorHAnsi" w:hAnsiTheme="majorHAnsi" w:cstheme="majorHAnsi"/>
        </w:rPr>
      </w:pPr>
      <w:r>
        <w:rPr>
          <w:rFonts w:asciiTheme="majorHAnsi" w:hAnsiTheme="majorHAnsi" w:cstheme="majorHAnsi"/>
        </w:rPr>
        <w:t>Objeto: E</w:t>
      </w:r>
      <w:r w:rsidR="00B42BFD" w:rsidRPr="00B42BFD">
        <w:rPr>
          <w:rFonts w:asciiTheme="majorHAnsi" w:hAnsiTheme="majorHAnsi" w:cstheme="majorHAnsi"/>
        </w:rPr>
        <w:t>xecução de manutenção de estradas Municipais, com massa asfáltica usinada a quente (CBUQ), pinturas</w:t>
      </w:r>
      <w:r>
        <w:rPr>
          <w:rFonts w:asciiTheme="majorHAnsi" w:hAnsiTheme="majorHAnsi" w:cstheme="majorHAnsi"/>
        </w:rPr>
        <w:t xml:space="preserve"> de impermeabilização e ligação</w:t>
      </w:r>
      <w:r w:rsidR="00B42BFD" w:rsidRPr="00B42BFD">
        <w:rPr>
          <w:rFonts w:asciiTheme="majorHAnsi" w:hAnsiTheme="majorHAnsi" w:cstheme="majorHAnsi"/>
        </w:rPr>
        <w:t xml:space="preserve">. Publicação: 10/04/2024 14h23min. Início de recebimento das propostas: 15/04/2024 08h00min. Fim dos recebimentos das Propostas: 02/05/2024 às 08h00min. Início da Disputa: 02/05/2024 às 09h00min. Tipo de lance: Menor Lance. Tipo de encerramento: Aberto. Valor total do processo: R$ 2.999.200,11. Em caso de dúvidas favor contatar suporte ao fornecedor: (41) 3097-4600. Para demais informações, contato via e-mail: </w:t>
      </w:r>
      <w:hyperlink r:id="rId63" w:history="1">
        <w:r w:rsidRPr="00FA1A11">
          <w:rPr>
            <w:rStyle w:val="Hyperlink"/>
            <w:rFonts w:asciiTheme="majorHAnsi" w:hAnsiTheme="majorHAnsi" w:cstheme="majorHAnsi"/>
          </w:rPr>
          <w:t>licitacaotoledomg@gmail.com</w:t>
        </w:r>
      </w:hyperlink>
      <w:r w:rsidR="00B42BFD" w:rsidRPr="00B42BFD">
        <w:rPr>
          <w:rFonts w:asciiTheme="majorHAnsi" w:hAnsiTheme="majorHAnsi" w:cstheme="majorHAnsi"/>
        </w:rPr>
        <w:t>, telefone: (35) 3436-1219.</w:t>
      </w:r>
    </w:p>
    <w:p w14:paraId="2C7C5CE3" w14:textId="77777777" w:rsidR="00593F31" w:rsidRDefault="00593F31" w:rsidP="008C7AF6">
      <w:pPr>
        <w:tabs>
          <w:tab w:val="left" w:pos="1440"/>
        </w:tabs>
        <w:autoSpaceDE w:val="0"/>
        <w:autoSpaceDN w:val="0"/>
        <w:adjustRightInd w:val="0"/>
        <w:jc w:val="both"/>
        <w:rPr>
          <w:rFonts w:asciiTheme="majorHAnsi" w:hAnsiTheme="majorHAnsi" w:cstheme="majorHAnsi"/>
        </w:rPr>
      </w:pPr>
    </w:p>
    <w:p w14:paraId="1A504CCA" w14:textId="77777777" w:rsidR="00535A11" w:rsidRPr="005A33A7" w:rsidRDefault="00535A11" w:rsidP="00593F31">
      <w:pPr>
        <w:tabs>
          <w:tab w:val="left" w:pos="1440"/>
        </w:tabs>
        <w:autoSpaceDE w:val="0"/>
        <w:autoSpaceDN w:val="0"/>
        <w:adjustRightInd w:val="0"/>
        <w:jc w:val="both"/>
        <w:rPr>
          <w:rFonts w:asciiTheme="minorHAnsi" w:hAnsiTheme="minorHAnsi" w:cstheme="minorHAnsi"/>
          <w:b/>
          <w:sz w:val="16"/>
        </w:rPr>
      </w:pPr>
    </w:p>
    <w:p w14:paraId="159E9157" w14:textId="37D4CA05" w:rsidR="00535A11" w:rsidRPr="00535A11" w:rsidRDefault="00535A11" w:rsidP="00535A11">
      <w:pPr>
        <w:tabs>
          <w:tab w:val="left" w:pos="1440"/>
        </w:tabs>
        <w:autoSpaceDE w:val="0"/>
        <w:autoSpaceDN w:val="0"/>
        <w:adjustRightInd w:val="0"/>
        <w:jc w:val="center"/>
        <w:rPr>
          <w:rFonts w:asciiTheme="minorHAnsi" w:hAnsiTheme="minorHAnsi" w:cstheme="minorHAnsi"/>
          <w:b/>
        </w:rPr>
      </w:pPr>
      <w:r w:rsidRPr="00535A11">
        <w:rPr>
          <w:rFonts w:asciiTheme="minorHAnsi" w:hAnsiTheme="minorHAnsi" w:cstheme="minorHAnsi"/>
          <w:b/>
        </w:rPr>
        <w:t>ESTADO DA BAHIA</w:t>
      </w:r>
    </w:p>
    <w:p w14:paraId="7B6CDA75" w14:textId="77777777" w:rsidR="00535A11" w:rsidRPr="005A33A7" w:rsidRDefault="00535A11" w:rsidP="00535A11">
      <w:pPr>
        <w:tabs>
          <w:tab w:val="left" w:pos="1440"/>
        </w:tabs>
        <w:autoSpaceDE w:val="0"/>
        <w:autoSpaceDN w:val="0"/>
        <w:adjustRightInd w:val="0"/>
        <w:jc w:val="center"/>
        <w:rPr>
          <w:rFonts w:asciiTheme="minorHAnsi" w:hAnsiTheme="minorHAnsi" w:cstheme="minorHAnsi"/>
          <w:b/>
          <w:sz w:val="16"/>
        </w:rPr>
      </w:pPr>
    </w:p>
    <w:p w14:paraId="3B0F73D3" w14:textId="77777777" w:rsidR="005A33A7" w:rsidRPr="005A33A7" w:rsidRDefault="005A33A7" w:rsidP="00535A11">
      <w:pPr>
        <w:tabs>
          <w:tab w:val="left" w:pos="1440"/>
        </w:tabs>
        <w:autoSpaceDE w:val="0"/>
        <w:autoSpaceDN w:val="0"/>
        <w:adjustRightInd w:val="0"/>
        <w:jc w:val="center"/>
        <w:rPr>
          <w:rFonts w:asciiTheme="minorHAnsi" w:hAnsiTheme="minorHAnsi" w:cstheme="minorHAnsi"/>
          <w:b/>
          <w:sz w:val="16"/>
        </w:rPr>
      </w:pPr>
    </w:p>
    <w:p w14:paraId="793FE384" w14:textId="4D032AC5" w:rsidR="00535A11" w:rsidRDefault="00535A11" w:rsidP="00535A11">
      <w:pPr>
        <w:tabs>
          <w:tab w:val="left" w:pos="1440"/>
        </w:tabs>
        <w:autoSpaceDE w:val="0"/>
        <w:autoSpaceDN w:val="0"/>
        <w:adjustRightInd w:val="0"/>
        <w:jc w:val="both"/>
        <w:rPr>
          <w:rFonts w:asciiTheme="majorHAnsi" w:hAnsiTheme="majorHAnsi" w:cstheme="majorHAnsi"/>
        </w:rPr>
      </w:pPr>
      <w:r w:rsidRPr="00535A11">
        <w:rPr>
          <w:rFonts w:asciiTheme="minorHAnsi" w:hAnsiTheme="minorHAnsi" w:cstheme="minorHAnsi"/>
          <w:b/>
        </w:rPr>
        <w:t>DNIT - SUPERINTENDÊNCIA REGIONAL NA BAHIA AVISO DE REABERTURA DE PRAZO PREGÃO Nº 651/2023</w:t>
      </w:r>
    </w:p>
    <w:p w14:paraId="3CED2E64" w14:textId="4356A071" w:rsidR="00535A11" w:rsidRDefault="00535A11" w:rsidP="00535A11">
      <w:pPr>
        <w:tabs>
          <w:tab w:val="left" w:pos="1440"/>
        </w:tabs>
        <w:autoSpaceDE w:val="0"/>
        <w:autoSpaceDN w:val="0"/>
        <w:adjustRightInd w:val="0"/>
        <w:jc w:val="both"/>
        <w:rPr>
          <w:rFonts w:asciiTheme="majorHAnsi" w:hAnsiTheme="majorHAnsi" w:cstheme="majorHAnsi"/>
        </w:rPr>
      </w:pPr>
      <w:r w:rsidRPr="00535A11">
        <w:rPr>
          <w:rFonts w:asciiTheme="majorHAnsi" w:hAnsiTheme="majorHAnsi" w:cstheme="majorHAnsi"/>
        </w:rPr>
        <w:t>Objeto: Pregão Eletrônico - Serviços de Manutenção Rodoviária (Conservação/Recuperação) na Rodovia BR-116/</w:t>
      </w:r>
      <w:r w:rsidR="005A33A7" w:rsidRPr="00535A11">
        <w:rPr>
          <w:rFonts w:asciiTheme="majorHAnsi" w:hAnsiTheme="majorHAnsi" w:cstheme="majorHAnsi"/>
        </w:rPr>
        <w:t>BA.</w:t>
      </w:r>
      <w:r w:rsidRPr="00535A11">
        <w:rPr>
          <w:rFonts w:asciiTheme="majorHAnsi" w:hAnsiTheme="majorHAnsi" w:cstheme="majorHAnsi"/>
        </w:rPr>
        <w:t xml:space="preserve"> Novo Edital: 11/04/2024 das 08h00 às 12h00 e de13h00 às 17h00. Endereço: Rua Artur Azevedo Machado 1225 3º Andar, Torre Nimbus Stiep - SALVADOR </w:t>
      </w:r>
      <w:r w:rsidR="005A33A7">
        <w:rPr>
          <w:rFonts w:asciiTheme="majorHAnsi" w:hAnsiTheme="majorHAnsi" w:cstheme="majorHAnsi"/>
        </w:rPr>
        <w:t>–</w:t>
      </w:r>
      <w:r w:rsidRPr="00535A11">
        <w:rPr>
          <w:rFonts w:asciiTheme="majorHAnsi" w:hAnsiTheme="majorHAnsi" w:cstheme="majorHAnsi"/>
        </w:rPr>
        <w:t xml:space="preserve"> BA</w:t>
      </w:r>
      <w:r w:rsidR="005A33A7">
        <w:rPr>
          <w:rFonts w:asciiTheme="majorHAnsi" w:hAnsiTheme="majorHAnsi" w:cstheme="majorHAnsi"/>
        </w:rPr>
        <w:t xml:space="preserve">. </w:t>
      </w:r>
      <w:r w:rsidRPr="00535A11">
        <w:rPr>
          <w:rFonts w:asciiTheme="majorHAnsi" w:hAnsiTheme="majorHAnsi" w:cstheme="majorHAnsi"/>
        </w:rPr>
        <w:t xml:space="preserve">Entrega das Propostas: a partir de 11/04/2024 às 08h00 no site </w:t>
      </w:r>
      <w:hyperlink r:id="rId64" w:history="1">
        <w:r w:rsidRPr="00FA1A11">
          <w:rPr>
            <w:rStyle w:val="Hyperlink"/>
            <w:rFonts w:asciiTheme="majorHAnsi" w:hAnsiTheme="majorHAnsi" w:cstheme="majorHAnsi"/>
          </w:rPr>
          <w:t>www.comprasnet.gov.br</w:t>
        </w:r>
      </w:hyperlink>
      <w:r w:rsidRPr="00535A11">
        <w:rPr>
          <w:rFonts w:asciiTheme="majorHAnsi" w:hAnsiTheme="majorHAnsi" w:cstheme="majorHAnsi"/>
        </w:rPr>
        <w:t xml:space="preserve">. Abertura das Propostas: 26/04/2024, às 10h00 no site </w:t>
      </w:r>
      <w:hyperlink r:id="rId65" w:history="1">
        <w:r w:rsidRPr="00FA1A11">
          <w:rPr>
            <w:rStyle w:val="Hyperlink"/>
            <w:rFonts w:asciiTheme="majorHAnsi" w:hAnsiTheme="majorHAnsi" w:cstheme="majorHAnsi"/>
          </w:rPr>
          <w:t>www.comprasnet.gov.br</w:t>
        </w:r>
      </w:hyperlink>
      <w:r>
        <w:rPr>
          <w:rFonts w:asciiTheme="majorHAnsi" w:hAnsiTheme="majorHAnsi" w:cstheme="majorHAnsi"/>
        </w:rPr>
        <w:t>.</w:t>
      </w:r>
    </w:p>
    <w:p w14:paraId="2969A18C" w14:textId="77777777" w:rsidR="006E1FFB" w:rsidRPr="005A33A7" w:rsidRDefault="006E1FFB" w:rsidP="00535A11">
      <w:pPr>
        <w:tabs>
          <w:tab w:val="left" w:pos="1440"/>
        </w:tabs>
        <w:autoSpaceDE w:val="0"/>
        <w:autoSpaceDN w:val="0"/>
        <w:adjustRightInd w:val="0"/>
        <w:jc w:val="both"/>
        <w:rPr>
          <w:rFonts w:asciiTheme="majorHAnsi" w:hAnsiTheme="majorHAnsi" w:cstheme="majorHAnsi"/>
          <w:sz w:val="16"/>
        </w:rPr>
      </w:pPr>
    </w:p>
    <w:p w14:paraId="256AD59D" w14:textId="77777777" w:rsidR="005A33A7" w:rsidRPr="005A33A7" w:rsidRDefault="005A33A7" w:rsidP="00535A11">
      <w:pPr>
        <w:tabs>
          <w:tab w:val="left" w:pos="1440"/>
        </w:tabs>
        <w:autoSpaceDE w:val="0"/>
        <w:autoSpaceDN w:val="0"/>
        <w:adjustRightInd w:val="0"/>
        <w:jc w:val="both"/>
        <w:rPr>
          <w:rFonts w:asciiTheme="majorHAnsi" w:hAnsiTheme="majorHAnsi" w:cstheme="majorHAnsi"/>
          <w:sz w:val="16"/>
        </w:rPr>
      </w:pPr>
    </w:p>
    <w:p w14:paraId="7214F8C0" w14:textId="780630E5" w:rsidR="006E1FFB" w:rsidRPr="006E1FFB" w:rsidRDefault="006E1FFB" w:rsidP="00535A11">
      <w:pPr>
        <w:tabs>
          <w:tab w:val="left" w:pos="1440"/>
        </w:tabs>
        <w:autoSpaceDE w:val="0"/>
        <w:autoSpaceDN w:val="0"/>
        <w:adjustRightInd w:val="0"/>
        <w:jc w:val="both"/>
        <w:rPr>
          <w:rFonts w:asciiTheme="minorHAnsi" w:hAnsiTheme="minorHAnsi" w:cstheme="minorHAnsi"/>
          <w:b/>
        </w:rPr>
      </w:pPr>
      <w:r w:rsidRPr="006E1FFB">
        <w:rPr>
          <w:rFonts w:asciiTheme="minorHAnsi" w:hAnsiTheme="minorHAnsi" w:cstheme="minorHAnsi"/>
          <w:b/>
        </w:rPr>
        <w:t>EMBASA - EMPRESA BAIANA DE ÁGUAS E SANEAMENTO S.A. - LICITAÇÃO Nº 039/24</w:t>
      </w:r>
    </w:p>
    <w:p w14:paraId="72FD5C07" w14:textId="3257275F" w:rsidR="00535A11" w:rsidRDefault="006E1FFB" w:rsidP="00535A11">
      <w:pPr>
        <w:tabs>
          <w:tab w:val="left" w:pos="1440"/>
        </w:tabs>
        <w:autoSpaceDE w:val="0"/>
        <w:autoSpaceDN w:val="0"/>
        <w:adjustRightInd w:val="0"/>
        <w:jc w:val="both"/>
        <w:rPr>
          <w:rFonts w:asciiTheme="majorHAnsi" w:hAnsiTheme="majorHAnsi" w:cstheme="majorHAnsi"/>
        </w:rPr>
      </w:pPr>
      <w:r w:rsidRPr="006E1FFB">
        <w:rPr>
          <w:rFonts w:asciiTheme="majorHAnsi" w:hAnsiTheme="majorHAnsi" w:cstheme="majorHAnsi"/>
        </w:rPr>
        <w:t xml:space="preserve">Objeto: Construção da Barragem do Rio Catolé, no município de Barra do Choça - BA. Disputa: 09/05/2024 às 9h. (Horário de Brasília-DF). Recursos Financeiros: OGU/Próprios. O Edital e seus anexos encontram-se disponíveis para download no site </w:t>
      </w:r>
      <w:hyperlink r:id="rId66" w:history="1">
        <w:r w:rsidRPr="00FA1A11">
          <w:rPr>
            <w:rStyle w:val="Hyperlink"/>
            <w:rFonts w:asciiTheme="majorHAnsi" w:hAnsiTheme="majorHAnsi" w:cstheme="majorHAnsi"/>
          </w:rPr>
          <w:t>www.licitacoes-e.com.br</w:t>
        </w:r>
      </w:hyperlink>
      <w:r w:rsidRPr="006E1FFB">
        <w:rPr>
          <w:rFonts w:asciiTheme="majorHAnsi" w:hAnsiTheme="majorHAnsi" w:cstheme="majorHAnsi"/>
        </w:rPr>
        <w:t xml:space="preserve">. (Licitação BB nº: 1043184). O cadastro da proposta deverá ser feito no site </w:t>
      </w:r>
      <w:hyperlink r:id="rId67" w:history="1">
        <w:r w:rsidRPr="00FA1A11">
          <w:rPr>
            <w:rStyle w:val="Hyperlink"/>
            <w:rFonts w:asciiTheme="majorHAnsi" w:hAnsiTheme="majorHAnsi" w:cstheme="majorHAnsi"/>
          </w:rPr>
          <w:t>www.licitacoes-e.com.br</w:t>
        </w:r>
      </w:hyperlink>
      <w:r w:rsidRPr="006E1FFB">
        <w:rPr>
          <w:rFonts w:asciiTheme="majorHAnsi" w:hAnsiTheme="majorHAnsi" w:cstheme="majorHAnsi"/>
        </w:rPr>
        <w:t xml:space="preserve">, antes da abertura da sessão pública. Informações através do e-mail: </w:t>
      </w:r>
      <w:hyperlink r:id="rId68" w:history="1">
        <w:r w:rsidRPr="00FA1A11">
          <w:rPr>
            <w:rStyle w:val="Hyperlink"/>
            <w:rFonts w:asciiTheme="majorHAnsi" w:hAnsiTheme="majorHAnsi" w:cstheme="majorHAnsi"/>
          </w:rPr>
          <w:t>plc.esclarecimentos@embasa.ba.gov.br</w:t>
        </w:r>
      </w:hyperlink>
      <w:r w:rsidRPr="006E1FFB">
        <w:rPr>
          <w:rFonts w:asciiTheme="majorHAnsi" w:hAnsiTheme="majorHAnsi" w:cstheme="majorHAnsi"/>
        </w:rPr>
        <w:t xml:space="preserve"> ou por</w:t>
      </w:r>
      <w:r>
        <w:rPr>
          <w:rFonts w:asciiTheme="majorHAnsi" w:hAnsiTheme="majorHAnsi" w:cstheme="majorHAnsi"/>
        </w:rPr>
        <w:t xml:space="preserve"> telefone: (71) 3372-4756/4764.</w:t>
      </w:r>
    </w:p>
    <w:p w14:paraId="548E3968" w14:textId="77777777" w:rsidR="006E1FFB" w:rsidRPr="005A33A7" w:rsidRDefault="006E1FFB" w:rsidP="00535A11">
      <w:pPr>
        <w:tabs>
          <w:tab w:val="left" w:pos="1440"/>
        </w:tabs>
        <w:autoSpaceDE w:val="0"/>
        <w:autoSpaceDN w:val="0"/>
        <w:adjustRightInd w:val="0"/>
        <w:jc w:val="both"/>
        <w:rPr>
          <w:rFonts w:asciiTheme="majorHAnsi" w:hAnsiTheme="majorHAnsi" w:cstheme="majorHAnsi"/>
          <w:sz w:val="16"/>
        </w:rPr>
      </w:pPr>
    </w:p>
    <w:p w14:paraId="7F3A73AB" w14:textId="77777777" w:rsidR="00535A11" w:rsidRPr="005A33A7" w:rsidRDefault="00535A11" w:rsidP="00593F31">
      <w:pPr>
        <w:tabs>
          <w:tab w:val="left" w:pos="1440"/>
        </w:tabs>
        <w:autoSpaceDE w:val="0"/>
        <w:autoSpaceDN w:val="0"/>
        <w:adjustRightInd w:val="0"/>
        <w:jc w:val="both"/>
        <w:rPr>
          <w:rFonts w:asciiTheme="majorHAnsi" w:hAnsiTheme="majorHAnsi" w:cstheme="majorHAnsi"/>
          <w:b/>
          <w:sz w:val="16"/>
        </w:rPr>
      </w:pPr>
    </w:p>
    <w:p w14:paraId="007468C0" w14:textId="32FE44A5" w:rsidR="00535A11" w:rsidRPr="00DC7848" w:rsidRDefault="00DC7848" w:rsidP="00E20B3F">
      <w:pPr>
        <w:tabs>
          <w:tab w:val="left" w:pos="1440"/>
        </w:tabs>
        <w:autoSpaceDE w:val="0"/>
        <w:autoSpaceDN w:val="0"/>
        <w:adjustRightInd w:val="0"/>
        <w:jc w:val="center"/>
        <w:rPr>
          <w:rFonts w:asciiTheme="minorHAnsi" w:hAnsiTheme="minorHAnsi" w:cstheme="minorHAnsi"/>
          <w:b/>
        </w:rPr>
      </w:pPr>
      <w:r w:rsidRPr="00DC7848">
        <w:rPr>
          <w:rFonts w:asciiTheme="minorHAnsi" w:hAnsiTheme="minorHAnsi" w:cstheme="minorHAnsi"/>
          <w:b/>
        </w:rPr>
        <w:t>DISTRITO FEDERAL</w:t>
      </w:r>
    </w:p>
    <w:p w14:paraId="7E5D84E7" w14:textId="77777777" w:rsidR="00E20B3F" w:rsidRPr="005A33A7" w:rsidRDefault="00E20B3F" w:rsidP="00E20B3F">
      <w:pPr>
        <w:tabs>
          <w:tab w:val="left" w:pos="1440"/>
        </w:tabs>
        <w:autoSpaceDE w:val="0"/>
        <w:autoSpaceDN w:val="0"/>
        <w:adjustRightInd w:val="0"/>
        <w:jc w:val="center"/>
        <w:rPr>
          <w:rFonts w:asciiTheme="minorHAnsi" w:hAnsiTheme="minorHAnsi" w:cstheme="minorHAnsi"/>
          <w:b/>
          <w:sz w:val="16"/>
        </w:rPr>
      </w:pPr>
    </w:p>
    <w:p w14:paraId="5ADB2D6F" w14:textId="77777777" w:rsidR="005A33A7" w:rsidRPr="005A33A7" w:rsidRDefault="005A33A7" w:rsidP="00E20B3F">
      <w:pPr>
        <w:tabs>
          <w:tab w:val="left" w:pos="1440"/>
        </w:tabs>
        <w:autoSpaceDE w:val="0"/>
        <w:autoSpaceDN w:val="0"/>
        <w:adjustRightInd w:val="0"/>
        <w:jc w:val="center"/>
        <w:rPr>
          <w:rFonts w:asciiTheme="minorHAnsi" w:hAnsiTheme="minorHAnsi" w:cstheme="minorHAnsi"/>
          <w:b/>
          <w:sz w:val="16"/>
        </w:rPr>
      </w:pPr>
    </w:p>
    <w:p w14:paraId="38370548" w14:textId="3032ABDA" w:rsidR="00DC7848" w:rsidRPr="00DC7848" w:rsidRDefault="00DC7848" w:rsidP="00E20B3F">
      <w:pPr>
        <w:tabs>
          <w:tab w:val="left" w:pos="1440"/>
        </w:tabs>
        <w:autoSpaceDE w:val="0"/>
        <w:autoSpaceDN w:val="0"/>
        <w:adjustRightInd w:val="0"/>
        <w:jc w:val="both"/>
        <w:rPr>
          <w:rFonts w:asciiTheme="minorHAnsi" w:hAnsiTheme="minorHAnsi" w:cstheme="minorHAnsi"/>
          <w:b/>
        </w:rPr>
      </w:pPr>
      <w:r w:rsidRPr="00DC7848">
        <w:rPr>
          <w:rFonts w:asciiTheme="minorHAnsi" w:hAnsiTheme="minorHAnsi" w:cstheme="minorHAnsi"/>
          <w:b/>
        </w:rPr>
        <w:t xml:space="preserve">SLU - SERVIÇO DE LIMPEZA URBANA - PREGÃO ELETRÔNICO Nº 90001/2024 </w:t>
      </w:r>
    </w:p>
    <w:p w14:paraId="64C09304" w14:textId="3DB825C4" w:rsidR="00E20B3F" w:rsidRPr="00DC7848" w:rsidRDefault="00DC7848" w:rsidP="00E20B3F">
      <w:pPr>
        <w:tabs>
          <w:tab w:val="left" w:pos="1440"/>
        </w:tabs>
        <w:autoSpaceDE w:val="0"/>
        <w:autoSpaceDN w:val="0"/>
        <w:adjustRightInd w:val="0"/>
        <w:jc w:val="both"/>
        <w:rPr>
          <w:rFonts w:asciiTheme="majorHAnsi" w:hAnsiTheme="majorHAnsi" w:cstheme="majorHAnsi"/>
        </w:rPr>
      </w:pPr>
      <w:r w:rsidRPr="00DC7848">
        <w:rPr>
          <w:rFonts w:asciiTheme="majorHAnsi" w:hAnsiTheme="majorHAnsi" w:cstheme="majorHAnsi"/>
        </w:rPr>
        <w:t xml:space="preserve">Objeto: </w:t>
      </w:r>
      <w:r>
        <w:rPr>
          <w:rFonts w:asciiTheme="majorHAnsi" w:hAnsiTheme="majorHAnsi" w:cstheme="majorHAnsi"/>
        </w:rPr>
        <w:t>P</w:t>
      </w:r>
      <w:r w:rsidRPr="00DC7848">
        <w:rPr>
          <w:rFonts w:asciiTheme="majorHAnsi" w:hAnsiTheme="majorHAnsi" w:cstheme="majorHAnsi"/>
        </w:rPr>
        <w:t xml:space="preserve">restação dos serviços de limpeza urbana, manejo dos resíduos sólidos e serviços correlatos nas Regiões Administrativas do Distrito Federal, conforme especificações e quantitativos constantes no Anexo I do Edital. A Pregoeira do SERVIÇO DE LIMPEZA URBANA DO DISTRITO FEDERAL, torna público o Pregão Eletrônico nº 90001/2024-CONTRAT/SLU-DF. Critério: MENOR PREÇO POR LOTE. Tipo: MENOR PREÇO. Valor quinquenal estimado: R$ 2.981.658.891,07 (dois bilhões, novecentos e oitenta e um milhões, seiscentos e cinquenta e oito mil oitocentos e noventa e um reais e sete centavos). Unidade Orçamentária: 22214, UASG: 926254, Elemento de Despesa: 33.90.39-13. PT: 15.452.6209.2079.6118 . Entrega das Propostas: a partir de 11/04/2024, exclusivamente por meio do sistema eletrônico. DATA DA SESSÃO PÚBLICA: 30/04/2024 às 09h (horário de Brasília) no endereço </w:t>
      </w:r>
      <w:hyperlink r:id="rId69" w:history="1">
        <w:r w:rsidRPr="00FA1A11">
          <w:rPr>
            <w:rStyle w:val="Hyperlink"/>
            <w:rFonts w:asciiTheme="majorHAnsi" w:hAnsiTheme="majorHAnsi" w:cstheme="majorHAnsi"/>
          </w:rPr>
          <w:t>www.gov.br/compras</w:t>
        </w:r>
      </w:hyperlink>
      <w:r w:rsidRPr="00DC7848">
        <w:rPr>
          <w:rFonts w:asciiTheme="majorHAnsi" w:hAnsiTheme="majorHAnsi" w:cstheme="majorHAnsi"/>
        </w:rPr>
        <w:t xml:space="preserve">. O Edital ficará disponível nos sítios </w:t>
      </w:r>
      <w:hyperlink r:id="rId70" w:history="1">
        <w:r w:rsidRPr="00FA1A11">
          <w:rPr>
            <w:rStyle w:val="Hyperlink"/>
            <w:rFonts w:asciiTheme="majorHAnsi" w:hAnsiTheme="majorHAnsi" w:cstheme="majorHAnsi"/>
          </w:rPr>
          <w:t>www.gov.br/compras</w:t>
        </w:r>
      </w:hyperlink>
      <w:r w:rsidRPr="00DC7848">
        <w:rPr>
          <w:rFonts w:asciiTheme="majorHAnsi" w:hAnsiTheme="majorHAnsi" w:cstheme="majorHAnsi"/>
        </w:rPr>
        <w:t xml:space="preserve"> e do SLU </w:t>
      </w:r>
      <w:hyperlink r:id="rId71" w:history="1">
        <w:r w:rsidRPr="00FA1A11">
          <w:rPr>
            <w:rStyle w:val="Hyperlink"/>
            <w:rFonts w:asciiTheme="majorHAnsi" w:hAnsiTheme="majorHAnsi" w:cstheme="majorHAnsi"/>
          </w:rPr>
          <w:t>https://www.slu.df.gov.br/concorrencia-em-andamento/</w:t>
        </w:r>
      </w:hyperlink>
      <w:r w:rsidRPr="00DC7848">
        <w:rPr>
          <w:rFonts w:asciiTheme="majorHAnsi" w:hAnsiTheme="majorHAnsi" w:cstheme="majorHAnsi"/>
        </w:rPr>
        <w:t>. Outras informações e esclarecimentos poderão ser obtidos no telefone 3213-0228, no horário de 9h às 12h e das 14h às 17h.</w:t>
      </w:r>
    </w:p>
    <w:p w14:paraId="19BAC166" w14:textId="77777777" w:rsidR="00E20B3F" w:rsidRPr="005A33A7" w:rsidRDefault="00E20B3F" w:rsidP="00593F31">
      <w:pPr>
        <w:tabs>
          <w:tab w:val="left" w:pos="1440"/>
        </w:tabs>
        <w:autoSpaceDE w:val="0"/>
        <w:autoSpaceDN w:val="0"/>
        <w:adjustRightInd w:val="0"/>
        <w:jc w:val="both"/>
        <w:rPr>
          <w:rFonts w:asciiTheme="majorHAnsi" w:hAnsiTheme="majorHAnsi" w:cstheme="majorHAnsi"/>
          <w:b/>
          <w:sz w:val="16"/>
        </w:rPr>
      </w:pPr>
    </w:p>
    <w:p w14:paraId="488ACC6A" w14:textId="77777777" w:rsidR="00E20B3F" w:rsidRPr="005A33A7" w:rsidRDefault="00E20B3F" w:rsidP="00593F31">
      <w:pPr>
        <w:tabs>
          <w:tab w:val="left" w:pos="1440"/>
        </w:tabs>
        <w:autoSpaceDE w:val="0"/>
        <w:autoSpaceDN w:val="0"/>
        <w:adjustRightInd w:val="0"/>
        <w:jc w:val="both"/>
        <w:rPr>
          <w:rFonts w:asciiTheme="majorHAnsi" w:hAnsiTheme="majorHAnsi" w:cstheme="majorHAnsi"/>
          <w:b/>
          <w:sz w:val="16"/>
        </w:rPr>
      </w:pPr>
    </w:p>
    <w:p w14:paraId="0CE34A85" w14:textId="5761BC94" w:rsidR="00535A11" w:rsidRPr="008D74FE" w:rsidRDefault="008D74FE" w:rsidP="00956658">
      <w:pPr>
        <w:tabs>
          <w:tab w:val="left" w:pos="1440"/>
        </w:tabs>
        <w:autoSpaceDE w:val="0"/>
        <w:autoSpaceDN w:val="0"/>
        <w:adjustRightInd w:val="0"/>
        <w:jc w:val="center"/>
        <w:rPr>
          <w:rFonts w:asciiTheme="minorHAnsi" w:hAnsiTheme="minorHAnsi" w:cstheme="minorHAnsi"/>
          <w:b/>
        </w:rPr>
      </w:pPr>
      <w:r w:rsidRPr="008D74FE">
        <w:rPr>
          <w:rFonts w:asciiTheme="minorHAnsi" w:hAnsiTheme="minorHAnsi" w:cstheme="minorHAnsi"/>
          <w:b/>
        </w:rPr>
        <w:t>ESTADO DE GOIÁS</w:t>
      </w:r>
    </w:p>
    <w:p w14:paraId="48087EDF" w14:textId="77777777" w:rsidR="00956658" w:rsidRPr="00956658" w:rsidRDefault="00956658" w:rsidP="00956658">
      <w:pPr>
        <w:tabs>
          <w:tab w:val="left" w:pos="1440"/>
        </w:tabs>
        <w:autoSpaceDE w:val="0"/>
        <w:autoSpaceDN w:val="0"/>
        <w:adjustRightInd w:val="0"/>
        <w:jc w:val="center"/>
        <w:rPr>
          <w:rFonts w:asciiTheme="majorHAnsi" w:hAnsiTheme="majorHAnsi" w:cstheme="majorHAnsi"/>
          <w:b/>
        </w:rPr>
      </w:pPr>
    </w:p>
    <w:p w14:paraId="3DF0342F" w14:textId="635922F6" w:rsidR="00956658" w:rsidRPr="00956658" w:rsidRDefault="00956658" w:rsidP="00956658">
      <w:pPr>
        <w:tabs>
          <w:tab w:val="left" w:pos="1440"/>
        </w:tabs>
        <w:autoSpaceDE w:val="0"/>
        <w:autoSpaceDN w:val="0"/>
        <w:adjustRightInd w:val="0"/>
        <w:jc w:val="both"/>
        <w:rPr>
          <w:rFonts w:asciiTheme="minorHAnsi" w:hAnsiTheme="minorHAnsi" w:cstheme="minorHAnsi"/>
          <w:b/>
        </w:rPr>
      </w:pPr>
      <w:r w:rsidRPr="00535A11">
        <w:rPr>
          <w:rFonts w:asciiTheme="minorHAnsi" w:hAnsiTheme="minorHAnsi" w:cstheme="minorHAnsi"/>
          <w:b/>
        </w:rPr>
        <w:t xml:space="preserve">DNIT - </w:t>
      </w:r>
      <w:r w:rsidRPr="00956658">
        <w:rPr>
          <w:rFonts w:asciiTheme="minorHAnsi" w:hAnsiTheme="minorHAnsi" w:cstheme="minorHAnsi"/>
          <w:b/>
        </w:rPr>
        <w:t>SUPERINTENDÊNCIA REGIONAL EM GOIÁS E DISTRITO FEDERAL AVISO DE LICITAÇÃO PREGÃO ELETRÔNICO Nº 90100/2024</w:t>
      </w:r>
    </w:p>
    <w:p w14:paraId="262A5ABF" w14:textId="15A8CF6C" w:rsidR="00956658" w:rsidRPr="00956658" w:rsidRDefault="00956658" w:rsidP="00593F31">
      <w:pPr>
        <w:tabs>
          <w:tab w:val="left" w:pos="1440"/>
        </w:tabs>
        <w:autoSpaceDE w:val="0"/>
        <w:autoSpaceDN w:val="0"/>
        <w:adjustRightInd w:val="0"/>
        <w:jc w:val="both"/>
        <w:rPr>
          <w:rFonts w:asciiTheme="majorHAnsi" w:hAnsiTheme="majorHAnsi" w:cstheme="majorHAnsi"/>
        </w:rPr>
      </w:pPr>
      <w:r w:rsidRPr="00956658">
        <w:rPr>
          <w:rFonts w:asciiTheme="majorHAnsi" w:hAnsiTheme="majorHAnsi" w:cstheme="majorHAnsi"/>
        </w:rPr>
        <w:t xml:space="preserve">Objeto: Execução dos Serviços de Conservação e Manutenção da Rodovia Federal BR-364/GO e BR-060/GO, com vistas a execução de Plano de Trabalho e Orçamento - P.A.T.O., no Trecho 1 - BR-364/GO: Segmento: km 192,70 ao km 296,20, Extensão: 103,50 km; e Trecho 2 - BR-060/GO: Segmento: km 14,70 ao km 23,50, Extensão: 8,80 km. Total de Itens Licitados: 1. Edital: 11/04/2024 das 08h30 às 12h00 e das 13h30 às 17h00. Endereço: Av. 24 de Outubro, 311 Setor Dos </w:t>
      </w:r>
      <w:r w:rsidR="005A33A7" w:rsidRPr="00956658">
        <w:rPr>
          <w:rFonts w:asciiTheme="majorHAnsi" w:hAnsiTheme="majorHAnsi" w:cstheme="majorHAnsi"/>
        </w:rPr>
        <w:t>Funcionários</w:t>
      </w:r>
      <w:r w:rsidRPr="00956658">
        <w:rPr>
          <w:rFonts w:asciiTheme="majorHAnsi" w:hAnsiTheme="majorHAnsi" w:cstheme="majorHAnsi"/>
        </w:rPr>
        <w:t xml:space="preserve">, - Goiânia/GO ou </w:t>
      </w:r>
      <w:hyperlink r:id="rId72" w:history="1">
        <w:r w:rsidRPr="00FA1A11">
          <w:rPr>
            <w:rStyle w:val="Hyperlink"/>
            <w:rFonts w:asciiTheme="majorHAnsi" w:hAnsiTheme="majorHAnsi" w:cstheme="majorHAnsi"/>
          </w:rPr>
          <w:t>https://www.gov.br/compras/edital/393011-5-90100-2024</w:t>
        </w:r>
      </w:hyperlink>
      <w:r w:rsidRPr="00956658">
        <w:rPr>
          <w:rFonts w:asciiTheme="majorHAnsi" w:hAnsiTheme="majorHAnsi" w:cstheme="majorHAnsi"/>
        </w:rPr>
        <w:t>.</w:t>
      </w:r>
    </w:p>
    <w:p w14:paraId="71CBEB5B" w14:textId="77777777" w:rsidR="00535A11" w:rsidRDefault="00535A11" w:rsidP="00593F31">
      <w:pPr>
        <w:tabs>
          <w:tab w:val="left" w:pos="1440"/>
        </w:tabs>
        <w:autoSpaceDE w:val="0"/>
        <w:autoSpaceDN w:val="0"/>
        <w:adjustRightInd w:val="0"/>
        <w:jc w:val="both"/>
        <w:rPr>
          <w:rFonts w:asciiTheme="minorHAnsi" w:hAnsiTheme="minorHAnsi" w:cstheme="minorHAnsi"/>
          <w:b/>
        </w:rPr>
      </w:pPr>
    </w:p>
    <w:p w14:paraId="0E91BD28" w14:textId="77777777" w:rsidR="005A33A7" w:rsidRPr="00170850" w:rsidRDefault="005A33A7" w:rsidP="00593F31">
      <w:pPr>
        <w:tabs>
          <w:tab w:val="left" w:pos="1440"/>
        </w:tabs>
        <w:autoSpaceDE w:val="0"/>
        <w:autoSpaceDN w:val="0"/>
        <w:adjustRightInd w:val="0"/>
        <w:jc w:val="both"/>
        <w:rPr>
          <w:rFonts w:asciiTheme="minorHAnsi" w:hAnsiTheme="minorHAnsi" w:cstheme="minorHAnsi"/>
          <w:b/>
        </w:rPr>
      </w:pPr>
    </w:p>
    <w:p w14:paraId="6F78BDAC" w14:textId="52A26D54" w:rsidR="00170850" w:rsidRPr="00170850" w:rsidRDefault="00170850" w:rsidP="00593F31">
      <w:pPr>
        <w:tabs>
          <w:tab w:val="left" w:pos="1440"/>
        </w:tabs>
        <w:autoSpaceDE w:val="0"/>
        <w:autoSpaceDN w:val="0"/>
        <w:adjustRightInd w:val="0"/>
        <w:jc w:val="both"/>
        <w:rPr>
          <w:rFonts w:asciiTheme="minorHAnsi" w:hAnsiTheme="minorHAnsi" w:cstheme="minorHAnsi"/>
          <w:b/>
        </w:rPr>
      </w:pPr>
      <w:r w:rsidRPr="00170850">
        <w:rPr>
          <w:rFonts w:asciiTheme="minorHAnsi" w:hAnsiTheme="minorHAnsi" w:cstheme="minorHAnsi"/>
          <w:b/>
        </w:rPr>
        <w:t xml:space="preserve">CREAGO - CONSELHO REGIONAL DE ENGENHARIA E AGRONOMIA DE GOIÁS - PREGÃO ELETRÔNICO Nº 90002/2024 </w:t>
      </w:r>
    </w:p>
    <w:p w14:paraId="0DB6AF6A" w14:textId="77777777" w:rsidR="00170850" w:rsidRDefault="00170850" w:rsidP="00593F31">
      <w:pPr>
        <w:tabs>
          <w:tab w:val="left" w:pos="1440"/>
        </w:tabs>
        <w:autoSpaceDE w:val="0"/>
        <w:autoSpaceDN w:val="0"/>
        <w:adjustRightInd w:val="0"/>
        <w:jc w:val="both"/>
        <w:rPr>
          <w:rFonts w:asciiTheme="majorHAnsi" w:hAnsiTheme="majorHAnsi" w:cstheme="majorHAnsi"/>
        </w:rPr>
      </w:pPr>
      <w:r w:rsidRPr="00956658">
        <w:rPr>
          <w:rFonts w:asciiTheme="majorHAnsi" w:hAnsiTheme="majorHAnsi" w:cstheme="majorHAnsi"/>
        </w:rPr>
        <w:t>Objeto:</w:t>
      </w:r>
      <w:r w:rsidRPr="00170850">
        <w:rPr>
          <w:rFonts w:asciiTheme="majorHAnsi" w:hAnsiTheme="majorHAnsi" w:cstheme="majorHAnsi"/>
        </w:rPr>
        <w:t xml:space="preserve"> </w:t>
      </w:r>
      <w:r>
        <w:rPr>
          <w:rFonts w:asciiTheme="majorHAnsi" w:hAnsiTheme="majorHAnsi" w:cstheme="majorHAnsi"/>
        </w:rPr>
        <w:t>E</w:t>
      </w:r>
      <w:r w:rsidRPr="00170850">
        <w:rPr>
          <w:rFonts w:asciiTheme="majorHAnsi" w:hAnsiTheme="majorHAnsi" w:cstheme="majorHAnsi"/>
        </w:rPr>
        <w:t xml:space="preserve">xecutar os serviços de Reforma/Modificação das edificações onde estão instaladas as Inspetorias do Crea, situadas nas cidades de Águas Lindas, Anápolis, Aparecida de Goiânia, Caldas Novas, Catalão, Ceres, Formosa, Goianésia, Iporá, Itumbiara, Luziânia, Mineiros, Morrinhos, Porangatu, Quirinópolis, Rio Verde, Santa Helena e Uruaçu e Reforma das Inspetorias localizadas nas cidades de Aragarças, Campos Belos, Cristalina, Goiás, Goiatuba, Minaçu, Pires do Rio e Palmeiras, conforme condições, quantidades e exigências estabelecidas no Edital e seus anexos. </w:t>
      </w:r>
      <w:r w:rsidRPr="00170850">
        <w:rPr>
          <w:rFonts w:asciiTheme="majorHAnsi" w:hAnsiTheme="majorHAnsi" w:cstheme="majorHAnsi"/>
        </w:rPr>
        <w:t xml:space="preserve">Critério de julgamento: </w:t>
      </w:r>
      <w:r w:rsidRPr="00170850">
        <w:rPr>
          <w:rFonts w:asciiTheme="majorHAnsi" w:hAnsiTheme="majorHAnsi" w:cstheme="majorHAnsi"/>
        </w:rPr>
        <w:t xml:space="preserve">Menor Preço Global por Item </w:t>
      </w:r>
      <w:r w:rsidRPr="00170850">
        <w:rPr>
          <w:rFonts w:asciiTheme="majorHAnsi" w:hAnsiTheme="majorHAnsi" w:cstheme="majorHAnsi"/>
        </w:rPr>
        <w:t>abertura das propostas</w:t>
      </w:r>
      <w:r w:rsidRPr="00170850">
        <w:rPr>
          <w:rFonts w:asciiTheme="majorHAnsi" w:hAnsiTheme="majorHAnsi" w:cstheme="majorHAnsi"/>
        </w:rPr>
        <w:t xml:space="preserve">: 29/04/2024 às 09h no site </w:t>
      </w:r>
      <w:hyperlink r:id="rId73" w:history="1">
        <w:r w:rsidRPr="00FA1A11">
          <w:rPr>
            <w:rStyle w:val="Hyperlink"/>
            <w:rFonts w:asciiTheme="majorHAnsi" w:hAnsiTheme="majorHAnsi" w:cstheme="majorHAnsi"/>
          </w:rPr>
          <w:t>www.gov.br/compras</w:t>
        </w:r>
      </w:hyperlink>
      <w:r w:rsidRPr="00170850">
        <w:rPr>
          <w:rFonts w:asciiTheme="majorHAnsi" w:hAnsiTheme="majorHAnsi" w:cstheme="majorHAnsi"/>
        </w:rPr>
        <w:t xml:space="preserve">. O Edital e seus anexos encontram-se disponíveis nos sites </w:t>
      </w:r>
      <w:hyperlink r:id="rId74" w:history="1">
        <w:r w:rsidRPr="00FA1A11">
          <w:rPr>
            <w:rStyle w:val="Hyperlink"/>
            <w:rFonts w:asciiTheme="majorHAnsi" w:hAnsiTheme="majorHAnsi" w:cstheme="majorHAnsi"/>
          </w:rPr>
          <w:t>www.pncp.gov.br</w:t>
        </w:r>
      </w:hyperlink>
      <w:r>
        <w:rPr>
          <w:rFonts w:asciiTheme="majorHAnsi" w:hAnsiTheme="majorHAnsi" w:cstheme="majorHAnsi"/>
        </w:rPr>
        <w:t>,</w:t>
      </w:r>
    </w:p>
    <w:p w14:paraId="1215AB15" w14:textId="2F8C8A1A" w:rsidR="00170850" w:rsidRPr="00170850" w:rsidRDefault="00170850" w:rsidP="00593F31">
      <w:pPr>
        <w:tabs>
          <w:tab w:val="left" w:pos="1440"/>
        </w:tabs>
        <w:autoSpaceDE w:val="0"/>
        <w:autoSpaceDN w:val="0"/>
        <w:adjustRightInd w:val="0"/>
        <w:jc w:val="both"/>
        <w:rPr>
          <w:rFonts w:asciiTheme="majorHAnsi" w:hAnsiTheme="majorHAnsi" w:cstheme="majorHAnsi"/>
        </w:rPr>
      </w:pPr>
      <w:hyperlink r:id="rId75" w:history="1">
        <w:r w:rsidRPr="00FA1A11">
          <w:rPr>
            <w:rStyle w:val="Hyperlink"/>
            <w:rFonts w:asciiTheme="majorHAnsi" w:hAnsiTheme="majorHAnsi" w:cstheme="majorHAnsi"/>
          </w:rPr>
          <w:t>www.gov.br/compras</w:t>
        </w:r>
      </w:hyperlink>
      <w:r w:rsidRPr="00170850">
        <w:rPr>
          <w:rFonts w:asciiTheme="majorHAnsi" w:hAnsiTheme="majorHAnsi" w:cstheme="majorHAnsi"/>
        </w:rPr>
        <w:t xml:space="preserve"> e </w:t>
      </w:r>
      <w:hyperlink r:id="rId76" w:history="1">
        <w:r w:rsidRPr="00FA1A11">
          <w:rPr>
            <w:rStyle w:val="Hyperlink"/>
            <w:rFonts w:asciiTheme="majorHAnsi" w:hAnsiTheme="majorHAnsi" w:cstheme="majorHAnsi"/>
          </w:rPr>
          <w:t>www.creago.org.br</w:t>
        </w:r>
      </w:hyperlink>
      <w:r>
        <w:rPr>
          <w:rFonts w:asciiTheme="majorHAnsi" w:hAnsiTheme="majorHAnsi" w:cstheme="majorHAnsi"/>
        </w:rPr>
        <w:t>.</w:t>
      </w:r>
    </w:p>
    <w:p w14:paraId="1E7BB510" w14:textId="77777777" w:rsidR="00535A11" w:rsidRDefault="00535A11" w:rsidP="00593F31">
      <w:pPr>
        <w:tabs>
          <w:tab w:val="left" w:pos="1440"/>
        </w:tabs>
        <w:autoSpaceDE w:val="0"/>
        <w:autoSpaceDN w:val="0"/>
        <w:adjustRightInd w:val="0"/>
        <w:jc w:val="both"/>
        <w:rPr>
          <w:rFonts w:asciiTheme="minorHAnsi" w:hAnsiTheme="minorHAnsi" w:cstheme="minorHAnsi"/>
          <w:b/>
        </w:rPr>
      </w:pPr>
    </w:p>
    <w:p w14:paraId="0ADDDF2A" w14:textId="77777777" w:rsidR="00535A11" w:rsidRDefault="00535A11" w:rsidP="00593F31">
      <w:pPr>
        <w:tabs>
          <w:tab w:val="left" w:pos="1440"/>
        </w:tabs>
        <w:autoSpaceDE w:val="0"/>
        <w:autoSpaceDN w:val="0"/>
        <w:adjustRightInd w:val="0"/>
        <w:jc w:val="both"/>
        <w:rPr>
          <w:rFonts w:asciiTheme="minorHAnsi" w:hAnsiTheme="minorHAnsi" w:cstheme="minorHAnsi"/>
          <w:b/>
        </w:rPr>
      </w:pPr>
    </w:p>
    <w:p w14:paraId="7CC6F225" w14:textId="77777777" w:rsidR="00535A11" w:rsidRDefault="00535A11" w:rsidP="00593F31">
      <w:pPr>
        <w:tabs>
          <w:tab w:val="left" w:pos="1440"/>
        </w:tabs>
        <w:autoSpaceDE w:val="0"/>
        <w:autoSpaceDN w:val="0"/>
        <w:adjustRightInd w:val="0"/>
        <w:jc w:val="both"/>
        <w:rPr>
          <w:rFonts w:asciiTheme="minorHAnsi" w:hAnsiTheme="minorHAnsi" w:cstheme="minorHAnsi"/>
          <w:b/>
        </w:rPr>
      </w:pPr>
    </w:p>
    <w:p w14:paraId="3AB3479B" w14:textId="0D262438" w:rsidR="00BD618A" w:rsidRDefault="00BD618A" w:rsidP="00BD618A">
      <w:pPr>
        <w:tabs>
          <w:tab w:val="left" w:pos="1440"/>
        </w:tabs>
        <w:autoSpaceDE w:val="0"/>
        <w:autoSpaceDN w:val="0"/>
        <w:adjustRightInd w:val="0"/>
        <w:jc w:val="center"/>
        <w:rPr>
          <w:rFonts w:asciiTheme="minorHAnsi" w:hAnsiTheme="minorHAnsi" w:cstheme="minorHAnsi"/>
          <w:b/>
        </w:rPr>
      </w:pPr>
      <w:r>
        <w:rPr>
          <w:rFonts w:asciiTheme="minorHAnsi" w:hAnsiTheme="minorHAnsi" w:cstheme="minorHAnsi"/>
          <w:b/>
        </w:rPr>
        <w:t>ESTADO DO MATO GROSSO</w:t>
      </w:r>
    </w:p>
    <w:p w14:paraId="0B482AC6" w14:textId="77777777" w:rsidR="00BD618A" w:rsidRDefault="00BD618A" w:rsidP="00BD618A">
      <w:pPr>
        <w:tabs>
          <w:tab w:val="left" w:pos="1440"/>
        </w:tabs>
        <w:autoSpaceDE w:val="0"/>
        <w:autoSpaceDN w:val="0"/>
        <w:adjustRightInd w:val="0"/>
        <w:jc w:val="center"/>
        <w:rPr>
          <w:rFonts w:asciiTheme="minorHAnsi" w:hAnsiTheme="minorHAnsi" w:cstheme="minorHAnsi"/>
          <w:b/>
        </w:rPr>
      </w:pPr>
    </w:p>
    <w:p w14:paraId="08126833" w14:textId="77777777" w:rsidR="005A33A7" w:rsidRDefault="005A33A7" w:rsidP="00BD618A">
      <w:pPr>
        <w:tabs>
          <w:tab w:val="left" w:pos="1440"/>
        </w:tabs>
        <w:autoSpaceDE w:val="0"/>
        <w:autoSpaceDN w:val="0"/>
        <w:adjustRightInd w:val="0"/>
        <w:jc w:val="center"/>
        <w:rPr>
          <w:rFonts w:asciiTheme="minorHAnsi" w:hAnsiTheme="minorHAnsi" w:cstheme="minorHAnsi"/>
          <w:b/>
        </w:rPr>
      </w:pPr>
    </w:p>
    <w:p w14:paraId="71B3B587" w14:textId="5452D8F9" w:rsidR="00BD618A" w:rsidRPr="00BD618A" w:rsidRDefault="00BD618A" w:rsidP="00BD618A">
      <w:pPr>
        <w:tabs>
          <w:tab w:val="left" w:pos="1440"/>
        </w:tabs>
        <w:autoSpaceDE w:val="0"/>
        <w:autoSpaceDN w:val="0"/>
        <w:adjustRightInd w:val="0"/>
        <w:jc w:val="both"/>
        <w:rPr>
          <w:rFonts w:asciiTheme="minorHAnsi" w:hAnsiTheme="minorHAnsi" w:cstheme="minorHAnsi"/>
          <w:b/>
        </w:rPr>
      </w:pPr>
      <w:r w:rsidRPr="00BD618A">
        <w:rPr>
          <w:rFonts w:asciiTheme="minorHAnsi" w:hAnsiTheme="minorHAnsi" w:cstheme="minorHAnsi"/>
          <w:b/>
        </w:rPr>
        <w:t xml:space="preserve">SINFRA - SECRETARIA DE ESTADO DE INFRAESTRUTURA E LOGÍSTICA - AVISO DE ABERTURA DE LICITAÇÃO CONCORRÊNCIA PÚBLICA </w:t>
      </w:r>
      <w:r w:rsidR="005A33A7">
        <w:rPr>
          <w:rFonts w:asciiTheme="minorHAnsi" w:hAnsiTheme="minorHAnsi" w:cstheme="minorHAnsi"/>
          <w:b/>
        </w:rPr>
        <w:t>ELETRÔNICA N</w:t>
      </w:r>
      <w:r>
        <w:rPr>
          <w:rFonts w:asciiTheme="minorHAnsi" w:hAnsiTheme="minorHAnsi" w:cstheme="minorHAnsi"/>
          <w:b/>
        </w:rPr>
        <w:t>°</w:t>
      </w:r>
      <w:r w:rsidRPr="00BD618A">
        <w:rPr>
          <w:rFonts w:asciiTheme="minorHAnsi" w:hAnsiTheme="minorHAnsi" w:cstheme="minorHAnsi"/>
          <w:b/>
        </w:rPr>
        <w:t xml:space="preserve"> 16/2024</w:t>
      </w:r>
    </w:p>
    <w:p w14:paraId="20663AEB" w14:textId="784CEA08" w:rsidR="00BD618A" w:rsidRPr="00BD618A" w:rsidRDefault="00BD618A" w:rsidP="00593F31">
      <w:pPr>
        <w:tabs>
          <w:tab w:val="left" w:pos="1440"/>
        </w:tabs>
        <w:autoSpaceDE w:val="0"/>
        <w:autoSpaceDN w:val="0"/>
        <w:adjustRightInd w:val="0"/>
        <w:jc w:val="both"/>
        <w:rPr>
          <w:rFonts w:asciiTheme="majorHAnsi" w:hAnsiTheme="majorHAnsi" w:cstheme="majorHAnsi"/>
        </w:rPr>
      </w:pPr>
      <w:r w:rsidRPr="00BD618A">
        <w:rPr>
          <w:rFonts w:asciiTheme="majorHAnsi" w:hAnsiTheme="majorHAnsi" w:cstheme="majorHAnsi"/>
        </w:rPr>
        <w:t xml:space="preserve">Objeto: </w:t>
      </w:r>
      <w:r>
        <w:rPr>
          <w:rFonts w:asciiTheme="majorHAnsi" w:hAnsiTheme="majorHAnsi" w:cstheme="majorHAnsi"/>
        </w:rPr>
        <w:t>E</w:t>
      </w:r>
      <w:r w:rsidRPr="00BD618A">
        <w:rPr>
          <w:rFonts w:asciiTheme="majorHAnsi" w:hAnsiTheme="majorHAnsi" w:cstheme="majorHAnsi"/>
        </w:rPr>
        <w:t xml:space="preserve">xecução da obra de construção da ponte em concreto armado sobre o Rio Margarida (PT00905), com extensão de 30,00m e 8,80 de largura, localizada na rodovia MT-440, no município de Comodoro/MT. Lote: ÚNICO. O Edital será disponibilizado no dia 11/04/2024, </w:t>
      </w:r>
      <w:r w:rsidR="005A33A7" w:rsidRPr="00BD618A">
        <w:rPr>
          <w:rFonts w:asciiTheme="majorHAnsi" w:hAnsiTheme="majorHAnsi" w:cstheme="majorHAnsi"/>
        </w:rPr>
        <w:t>a</w:t>
      </w:r>
      <w:r w:rsidRPr="00BD618A">
        <w:rPr>
          <w:rFonts w:asciiTheme="majorHAnsi" w:hAnsiTheme="majorHAnsi" w:cstheme="majorHAnsi"/>
        </w:rPr>
        <w:t xml:space="preserve"> partir das 14h00 (horário local), pelo endereço eletrônico </w:t>
      </w:r>
      <w:hyperlink r:id="rId77" w:history="1">
        <w:r w:rsidRPr="00FA1A11">
          <w:rPr>
            <w:rStyle w:val="Hyperlink"/>
            <w:rFonts w:asciiTheme="majorHAnsi" w:hAnsiTheme="majorHAnsi" w:cstheme="majorHAnsi"/>
          </w:rPr>
          <w:t>www.sinfra.mt.gov.br</w:t>
        </w:r>
      </w:hyperlink>
      <w:r w:rsidRPr="00BD618A">
        <w:rPr>
          <w:rFonts w:asciiTheme="majorHAnsi" w:hAnsiTheme="majorHAnsi" w:cstheme="majorHAnsi"/>
        </w:rPr>
        <w:t>, acessando o menu “serviços” e o submenu “licitações e editais”. Entrega e envio das propostas e documentos de habilitação no SIAG: de 11/04/2024 a 03/06/2024, período integral, e no dia 04/06/2024 até as 08h30min (horário de Cuiabá/MT). Abertura das propostas: 04/06/2024 às 09h00min</w:t>
      </w:r>
      <w:r>
        <w:rPr>
          <w:rFonts w:asciiTheme="majorHAnsi" w:hAnsiTheme="majorHAnsi" w:cstheme="majorHAnsi"/>
        </w:rPr>
        <w:t xml:space="preserve"> </w:t>
      </w:r>
      <w:r w:rsidRPr="00BD618A">
        <w:rPr>
          <w:rFonts w:asciiTheme="majorHAnsi" w:hAnsiTheme="majorHAnsi" w:cstheme="majorHAnsi"/>
        </w:rPr>
        <w:t xml:space="preserve">(horário de Cuiabá/MT), através do site </w:t>
      </w:r>
      <w:hyperlink r:id="rId78" w:history="1">
        <w:r w:rsidRPr="00FA1A11">
          <w:rPr>
            <w:rStyle w:val="Hyperlink"/>
            <w:rFonts w:asciiTheme="majorHAnsi" w:hAnsiTheme="majorHAnsi" w:cstheme="majorHAnsi"/>
          </w:rPr>
          <w:t>http://seplag.mt.gov.br/</w:t>
        </w:r>
      </w:hyperlink>
      <w:r>
        <w:rPr>
          <w:rFonts w:asciiTheme="majorHAnsi" w:hAnsiTheme="majorHAnsi" w:cstheme="majorHAnsi"/>
        </w:rPr>
        <w:t xml:space="preserve"> - link: </w:t>
      </w:r>
      <w:hyperlink r:id="rId79" w:history="1">
        <w:r w:rsidRPr="00FA1A11">
          <w:rPr>
            <w:rStyle w:val="Hyperlink"/>
            <w:rFonts w:asciiTheme="majorHAnsi" w:hAnsiTheme="majorHAnsi" w:cstheme="majorHAnsi"/>
          </w:rPr>
          <w:t>https://aquisicoes.seplag.mt.gov.br</w:t>
        </w:r>
      </w:hyperlink>
      <w:r w:rsidRPr="00BD618A">
        <w:rPr>
          <w:rFonts w:asciiTheme="majorHAnsi" w:hAnsiTheme="majorHAnsi" w:cstheme="majorHAnsi"/>
        </w:rPr>
        <w:t xml:space="preserve">. EDITAL DISPONIBILIZADO: disponível para consulta no site da Secretaria de Estado de Infraestrutura e Logística - SINFRA: </w:t>
      </w:r>
      <w:hyperlink r:id="rId80" w:history="1">
        <w:r w:rsidRPr="00FA1A11">
          <w:rPr>
            <w:rStyle w:val="Hyperlink"/>
            <w:rFonts w:asciiTheme="majorHAnsi" w:hAnsiTheme="majorHAnsi" w:cstheme="majorHAnsi"/>
          </w:rPr>
          <w:t>www.sinfra.mt.gov.br</w:t>
        </w:r>
      </w:hyperlink>
      <w:r w:rsidRPr="00BD618A">
        <w:rPr>
          <w:rFonts w:asciiTheme="majorHAnsi" w:hAnsiTheme="majorHAnsi" w:cstheme="majorHAnsi"/>
        </w:rPr>
        <w:t xml:space="preserve"> e Porta</w:t>
      </w:r>
      <w:r>
        <w:rPr>
          <w:rFonts w:asciiTheme="majorHAnsi" w:hAnsiTheme="majorHAnsi" w:cstheme="majorHAnsi"/>
        </w:rPr>
        <w:t xml:space="preserve">l de aquisições MT: </w:t>
      </w:r>
      <w:hyperlink r:id="rId81" w:history="1">
        <w:r w:rsidRPr="00FA1A11">
          <w:rPr>
            <w:rStyle w:val="Hyperlink"/>
            <w:rFonts w:asciiTheme="majorHAnsi" w:hAnsiTheme="majorHAnsi" w:cstheme="majorHAnsi"/>
          </w:rPr>
          <w:t>www.seplag.mt.gov.br</w:t>
        </w:r>
      </w:hyperlink>
      <w:r w:rsidRPr="00BD618A">
        <w:rPr>
          <w:rFonts w:asciiTheme="majorHAnsi" w:hAnsiTheme="majorHAnsi" w:cstheme="majorHAnsi"/>
        </w:rPr>
        <w:t xml:space="preserve"> - (Link: </w:t>
      </w:r>
      <w:hyperlink r:id="rId82" w:history="1">
        <w:r w:rsidRPr="00FA1A11">
          <w:rPr>
            <w:rStyle w:val="Hyperlink"/>
            <w:rFonts w:asciiTheme="majorHAnsi" w:hAnsiTheme="majorHAnsi" w:cstheme="majorHAnsi"/>
          </w:rPr>
          <w:t>https://aquisicoes.seplag.mt.gov.br</w:t>
        </w:r>
      </w:hyperlink>
      <w:r w:rsidRPr="00BD618A">
        <w:rPr>
          <w:rFonts w:asciiTheme="majorHAnsi" w:hAnsiTheme="majorHAnsi" w:cstheme="majorHAnsi"/>
        </w:rPr>
        <w:t xml:space="preserve">). Informações gerais: telefone nº. (65) 3613-0529 e-mail: </w:t>
      </w:r>
      <w:hyperlink r:id="rId83" w:history="1">
        <w:r w:rsidRPr="00FA1A11">
          <w:rPr>
            <w:rStyle w:val="Hyperlink"/>
            <w:rFonts w:asciiTheme="majorHAnsi" w:hAnsiTheme="majorHAnsi" w:cstheme="majorHAnsi"/>
          </w:rPr>
          <w:t>cpl@sinfra.mt.gov.br</w:t>
        </w:r>
      </w:hyperlink>
    </w:p>
    <w:p w14:paraId="3C76306F" w14:textId="77777777" w:rsidR="00BD618A" w:rsidRDefault="00BD618A" w:rsidP="00593F31">
      <w:pPr>
        <w:tabs>
          <w:tab w:val="left" w:pos="1440"/>
        </w:tabs>
        <w:autoSpaceDE w:val="0"/>
        <w:autoSpaceDN w:val="0"/>
        <w:adjustRightInd w:val="0"/>
        <w:jc w:val="both"/>
        <w:rPr>
          <w:rFonts w:asciiTheme="minorHAnsi" w:hAnsiTheme="minorHAnsi" w:cstheme="minorHAnsi"/>
          <w:b/>
        </w:rPr>
      </w:pPr>
    </w:p>
    <w:p w14:paraId="290E3272" w14:textId="77777777" w:rsidR="00BD618A" w:rsidRPr="00FC46D7" w:rsidRDefault="00BD618A" w:rsidP="00593F31">
      <w:pPr>
        <w:tabs>
          <w:tab w:val="left" w:pos="1440"/>
        </w:tabs>
        <w:autoSpaceDE w:val="0"/>
        <w:autoSpaceDN w:val="0"/>
        <w:adjustRightInd w:val="0"/>
        <w:jc w:val="both"/>
        <w:rPr>
          <w:rFonts w:asciiTheme="minorHAnsi" w:hAnsiTheme="minorHAnsi" w:cstheme="minorHAnsi"/>
          <w:b/>
        </w:rPr>
      </w:pPr>
    </w:p>
    <w:p w14:paraId="57A95017" w14:textId="7110A611" w:rsidR="005921F9" w:rsidRPr="00FC46D7" w:rsidRDefault="00FC46D7" w:rsidP="00FC46D7">
      <w:pPr>
        <w:tabs>
          <w:tab w:val="left" w:pos="1440"/>
        </w:tabs>
        <w:autoSpaceDE w:val="0"/>
        <w:autoSpaceDN w:val="0"/>
        <w:adjustRightInd w:val="0"/>
        <w:jc w:val="center"/>
        <w:rPr>
          <w:rFonts w:asciiTheme="minorHAnsi" w:hAnsiTheme="minorHAnsi" w:cstheme="minorHAnsi"/>
          <w:b/>
        </w:rPr>
      </w:pPr>
      <w:r w:rsidRPr="00FC46D7">
        <w:rPr>
          <w:rFonts w:asciiTheme="minorHAnsi" w:hAnsiTheme="minorHAnsi" w:cstheme="minorHAnsi"/>
          <w:b/>
        </w:rPr>
        <w:t>ESTADO DO RIO DE JANEIRO</w:t>
      </w:r>
    </w:p>
    <w:p w14:paraId="67C0129E" w14:textId="77777777" w:rsidR="00FC46D7" w:rsidRPr="00FC46D7" w:rsidRDefault="00FC46D7" w:rsidP="008C7AF6">
      <w:pPr>
        <w:tabs>
          <w:tab w:val="left" w:pos="1440"/>
        </w:tabs>
        <w:autoSpaceDE w:val="0"/>
        <w:autoSpaceDN w:val="0"/>
        <w:adjustRightInd w:val="0"/>
        <w:jc w:val="both"/>
        <w:rPr>
          <w:rFonts w:asciiTheme="minorHAnsi" w:hAnsiTheme="minorHAnsi" w:cstheme="minorHAnsi"/>
          <w:b/>
        </w:rPr>
      </w:pPr>
    </w:p>
    <w:p w14:paraId="3069EC94" w14:textId="31F4A749" w:rsidR="00FC46D7" w:rsidRPr="00FC46D7" w:rsidRDefault="00FC46D7" w:rsidP="008C7AF6">
      <w:pPr>
        <w:tabs>
          <w:tab w:val="left" w:pos="1440"/>
        </w:tabs>
        <w:autoSpaceDE w:val="0"/>
        <w:autoSpaceDN w:val="0"/>
        <w:adjustRightInd w:val="0"/>
        <w:jc w:val="both"/>
        <w:rPr>
          <w:rFonts w:asciiTheme="minorHAnsi" w:hAnsiTheme="minorHAnsi" w:cstheme="minorHAnsi"/>
          <w:b/>
        </w:rPr>
      </w:pPr>
      <w:r w:rsidRPr="00FC46D7">
        <w:rPr>
          <w:rFonts w:asciiTheme="minorHAnsi" w:hAnsiTheme="minorHAnsi" w:cstheme="minorHAnsi"/>
          <w:b/>
        </w:rPr>
        <w:t xml:space="preserve">INFRAERO - REABERTURA - LICITAÇÃO ELETRÔNICA N° 143/ADLI-1/SBRJ/2022 </w:t>
      </w:r>
    </w:p>
    <w:p w14:paraId="4E9718F4" w14:textId="5C3F817E" w:rsidR="00FC46D7" w:rsidRPr="00FC46D7" w:rsidRDefault="00FC46D7" w:rsidP="008C7AF6">
      <w:pPr>
        <w:tabs>
          <w:tab w:val="left" w:pos="1440"/>
        </w:tabs>
        <w:autoSpaceDE w:val="0"/>
        <w:autoSpaceDN w:val="0"/>
        <w:adjustRightInd w:val="0"/>
        <w:jc w:val="both"/>
        <w:rPr>
          <w:rFonts w:asciiTheme="majorHAnsi" w:hAnsiTheme="majorHAnsi" w:cstheme="majorHAnsi"/>
        </w:rPr>
      </w:pPr>
      <w:r w:rsidRPr="00FC46D7">
        <w:rPr>
          <w:rFonts w:asciiTheme="majorHAnsi" w:hAnsiTheme="majorHAnsi" w:cstheme="majorHAnsi"/>
        </w:rPr>
        <w:t xml:space="preserve">Objeto: elaboração do projeto básico, projeto executivo e execução das obras de construção de RESA/EMAS (Engineered Material Arresting System), regularização da faixa preparada e obras complementares no Aeroporto Santos Dumont, Rio de Janeiro/RJ, por contratação integrada. Nova data de abertura: 18/06/2024, às 9h. </w:t>
      </w:r>
      <w:hyperlink r:id="rId84" w:history="1">
        <w:r w:rsidRPr="00FA1A11">
          <w:rPr>
            <w:rStyle w:val="Hyperlink"/>
            <w:rFonts w:asciiTheme="majorHAnsi" w:hAnsiTheme="majorHAnsi" w:cstheme="majorHAnsi"/>
          </w:rPr>
          <w:t>www.licitacoes-e.com.br</w:t>
        </w:r>
      </w:hyperlink>
      <w:r w:rsidRPr="00FC46D7">
        <w:rPr>
          <w:rFonts w:asciiTheme="majorHAnsi" w:hAnsiTheme="majorHAnsi" w:cstheme="majorHAnsi"/>
        </w:rPr>
        <w:t xml:space="preserve"> (Licitação nº 1022072). Edital: </w:t>
      </w:r>
      <w:hyperlink r:id="rId85" w:history="1">
        <w:r w:rsidRPr="00FA1A11">
          <w:rPr>
            <w:rStyle w:val="Hyperlink"/>
            <w:rFonts w:asciiTheme="majorHAnsi" w:hAnsiTheme="majorHAnsi" w:cstheme="majorHAnsi"/>
          </w:rPr>
          <w:t>www.infraero.gov.br</w:t>
        </w:r>
      </w:hyperlink>
      <w:r w:rsidRPr="00FC46D7">
        <w:rPr>
          <w:rFonts w:asciiTheme="majorHAnsi" w:hAnsiTheme="majorHAnsi" w:cstheme="majorHAnsi"/>
        </w:rPr>
        <w:t xml:space="preserve">. Inf.: </w:t>
      </w:r>
      <w:hyperlink r:id="rId86" w:history="1">
        <w:r w:rsidRPr="00FA1A11">
          <w:rPr>
            <w:rStyle w:val="Hyperlink"/>
            <w:rFonts w:asciiTheme="majorHAnsi" w:hAnsiTheme="majorHAnsi" w:cstheme="majorHAnsi"/>
          </w:rPr>
          <w:t>licitabr@infraero.gov.br</w:t>
        </w:r>
      </w:hyperlink>
      <w:r>
        <w:rPr>
          <w:rFonts w:asciiTheme="majorHAnsi" w:hAnsiTheme="majorHAnsi" w:cstheme="majorHAnsi"/>
        </w:rPr>
        <w:t xml:space="preserve"> e (61)</w:t>
      </w:r>
      <w:r w:rsidRPr="00FC46D7">
        <w:rPr>
          <w:rFonts w:asciiTheme="majorHAnsi" w:hAnsiTheme="majorHAnsi" w:cstheme="majorHAnsi"/>
        </w:rPr>
        <w:t>3312-2575.</w:t>
      </w:r>
    </w:p>
    <w:p w14:paraId="15725440" w14:textId="77777777" w:rsidR="005921F9" w:rsidRDefault="005921F9" w:rsidP="008C7AF6">
      <w:pPr>
        <w:tabs>
          <w:tab w:val="left" w:pos="1440"/>
        </w:tabs>
        <w:autoSpaceDE w:val="0"/>
        <w:autoSpaceDN w:val="0"/>
        <w:adjustRightInd w:val="0"/>
        <w:jc w:val="both"/>
        <w:rPr>
          <w:rFonts w:asciiTheme="majorHAnsi" w:hAnsiTheme="majorHAnsi" w:cstheme="majorHAnsi"/>
          <w:b/>
        </w:rPr>
      </w:pPr>
    </w:p>
    <w:p w14:paraId="5E16D2EC" w14:textId="77777777" w:rsidR="005921F9" w:rsidRDefault="005921F9" w:rsidP="008C7AF6">
      <w:pPr>
        <w:tabs>
          <w:tab w:val="left" w:pos="1440"/>
        </w:tabs>
        <w:autoSpaceDE w:val="0"/>
        <w:autoSpaceDN w:val="0"/>
        <w:adjustRightInd w:val="0"/>
        <w:jc w:val="both"/>
        <w:rPr>
          <w:rFonts w:asciiTheme="majorHAnsi" w:hAnsiTheme="majorHAnsi" w:cstheme="majorHAnsi"/>
          <w:b/>
        </w:rPr>
      </w:pPr>
    </w:p>
    <w:p w14:paraId="2CA68000" w14:textId="77777777" w:rsidR="005921F9" w:rsidRDefault="005921F9" w:rsidP="008C7AF6">
      <w:pPr>
        <w:tabs>
          <w:tab w:val="left" w:pos="1440"/>
        </w:tabs>
        <w:autoSpaceDE w:val="0"/>
        <w:autoSpaceDN w:val="0"/>
        <w:adjustRightInd w:val="0"/>
        <w:jc w:val="both"/>
        <w:rPr>
          <w:rFonts w:asciiTheme="majorHAnsi" w:hAnsiTheme="majorHAnsi" w:cstheme="majorHAnsi"/>
          <w:b/>
        </w:rPr>
      </w:pPr>
    </w:p>
    <w:p w14:paraId="39339609" w14:textId="77777777" w:rsidR="00E51CC6" w:rsidRDefault="00E51CC6" w:rsidP="008C7AF6">
      <w:pPr>
        <w:tabs>
          <w:tab w:val="left" w:pos="1440"/>
        </w:tabs>
        <w:autoSpaceDE w:val="0"/>
        <w:autoSpaceDN w:val="0"/>
        <w:adjustRightInd w:val="0"/>
        <w:jc w:val="both"/>
        <w:rPr>
          <w:rFonts w:asciiTheme="majorHAnsi" w:hAnsiTheme="majorHAnsi" w:cstheme="majorHAnsi"/>
          <w:b/>
        </w:rPr>
      </w:pPr>
    </w:p>
    <w:p w14:paraId="453416A3" w14:textId="77777777" w:rsidR="005A33A7" w:rsidRDefault="005A33A7" w:rsidP="008C7AF6">
      <w:pPr>
        <w:tabs>
          <w:tab w:val="left" w:pos="1440"/>
        </w:tabs>
        <w:autoSpaceDE w:val="0"/>
        <w:autoSpaceDN w:val="0"/>
        <w:adjustRightInd w:val="0"/>
        <w:jc w:val="both"/>
        <w:rPr>
          <w:rFonts w:asciiTheme="majorHAnsi" w:hAnsiTheme="majorHAnsi" w:cstheme="majorHAnsi"/>
          <w:b/>
        </w:rPr>
      </w:pPr>
    </w:p>
    <w:p w14:paraId="23DA33A7" w14:textId="285534C7" w:rsidR="0090178F" w:rsidRPr="00EF7A62" w:rsidRDefault="00EF7A62" w:rsidP="00EF7A62">
      <w:pPr>
        <w:tabs>
          <w:tab w:val="left" w:pos="1440"/>
        </w:tabs>
        <w:autoSpaceDE w:val="0"/>
        <w:autoSpaceDN w:val="0"/>
        <w:adjustRightInd w:val="0"/>
        <w:jc w:val="center"/>
        <w:rPr>
          <w:rFonts w:asciiTheme="minorHAnsi" w:hAnsiTheme="minorHAnsi" w:cstheme="minorHAnsi"/>
          <w:b/>
        </w:rPr>
      </w:pPr>
      <w:r w:rsidRPr="00EF7A62">
        <w:rPr>
          <w:rFonts w:asciiTheme="minorHAnsi" w:hAnsiTheme="minorHAnsi" w:cstheme="minorHAnsi"/>
          <w:b/>
        </w:rPr>
        <w:t>ESTADO DO PARANÁ</w:t>
      </w:r>
    </w:p>
    <w:p w14:paraId="1BC89EED" w14:textId="77777777" w:rsidR="00EF7A62" w:rsidRPr="00EF7A62" w:rsidRDefault="00EF7A62" w:rsidP="008C7AF6">
      <w:pPr>
        <w:tabs>
          <w:tab w:val="left" w:pos="1440"/>
        </w:tabs>
        <w:autoSpaceDE w:val="0"/>
        <w:autoSpaceDN w:val="0"/>
        <w:adjustRightInd w:val="0"/>
        <w:jc w:val="both"/>
        <w:rPr>
          <w:rFonts w:asciiTheme="minorHAnsi" w:hAnsiTheme="minorHAnsi" w:cstheme="minorHAnsi"/>
          <w:b/>
        </w:rPr>
      </w:pPr>
    </w:p>
    <w:p w14:paraId="35912960" w14:textId="4CC3F7D1" w:rsidR="00EF7A62" w:rsidRPr="00EF7A62" w:rsidRDefault="00EF7A62" w:rsidP="008C7AF6">
      <w:pPr>
        <w:tabs>
          <w:tab w:val="left" w:pos="1440"/>
        </w:tabs>
        <w:autoSpaceDE w:val="0"/>
        <w:autoSpaceDN w:val="0"/>
        <w:adjustRightInd w:val="0"/>
        <w:jc w:val="both"/>
        <w:rPr>
          <w:rFonts w:asciiTheme="minorHAnsi" w:hAnsiTheme="minorHAnsi" w:cstheme="minorHAnsi"/>
          <w:b/>
        </w:rPr>
      </w:pPr>
      <w:r w:rsidRPr="00EF7A62">
        <w:rPr>
          <w:rFonts w:asciiTheme="minorHAnsi" w:hAnsiTheme="minorHAnsi" w:cstheme="minorHAnsi"/>
          <w:b/>
        </w:rPr>
        <w:t xml:space="preserve">SANEPAR </w:t>
      </w:r>
      <w:r w:rsidR="00BD618A" w:rsidRPr="00EF7A62">
        <w:rPr>
          <w:rFonts w:asciiTheme="minorHAnsi" w:hAnsiTheme="minorHAnsi" w:cstheme="minorHAnsi"/>
          <w:b/>
        </w:rPr>
        <w:t>– LICITAÇÃO</w:t>
      </w:r>
      <w:r w:rsidR="00BD618A">
        <w:rPr>
          <w:rFonts w:asciiTheme="minorHAnsi" w:hAnsiTheme="minorHAnsi" w:cstheme="minorHAnsi"/>
          <w:b/>
        </w:rPr>
        <w:t xml:space="preserve"> ELETRÔ</w:t>
      </w:r>
      <w:r w:rsidRPr="00EF7A62">
        <w:rPr>
          <w:rFonts w:asciiTheme="minorHAnsi" w:hAnsiTheme="minorHAnsi" w:cstheme="minorHAnsi"/>
          <w:b/>
        </w:rPr>
        <w:t>NICA N° 143/24</w:t>
      </w:r>
    </w:p>
    <w:p w14:paraId="7A85B373" w14:textId="6E4A21BC" w:rsidR="00EF7A62" w:rsidRPr="00EF7A62" w:rsidRDefault="00EF7A62" w:rsidP="008C7AF6">
      <w:pPr>
        <w:tabs>
          <w:tab w:val="left" w:pos="1440"/>
        </w:tabs>
        <w:autoSpaceDE w:val="0"/>
        <w:autoSpaceDN w:val="0"/>
        <w:adjustRightInd w:val="0"/>
        <w:jc w:val="both"/>
        <w:rPr>
          <w:rFonts w:asciiTheme="majorHAnsi" w:hAnsiTheme="majorHAnsi" w:cstheme="majorHAnsi"/>
        </w:rPr>
      </w:pPr>
      <w:r w:rsidRPr="00EF7A62">
        <w:rPr>
          <w:rFonts w:asciiTheme="majorHAnsi" w:hAnsiTheme="majorHAnsi" w:cstheme="majorHAnsi"/>
        </w:rPr>
        <w:t xml:space="preserve">Objeto: lote </w:t>
      </w:r>
      <w:r w:rsidR="00BD618A" w:rsidRPr="00EF7A62">
        <w:rPr>
          <w:rFonts w:asciiTheme="majorHAnsi" w:hAnsiTheme="majorHAnsi" w:cstheme="majorHAnsi"/>
        </w:rPr>
        <w:t>único</w:t>
      </w:r>
      <w:r w:rsidRPr="00EF7A62">
        <w:rPr>
          <w:rFonts w:asciiTheme="majorHAnsi" w:hAnsiTheme="majorHAnsi" w:cstheme="majorHAnsi"/>
        </w:rPr>
        <w:t xml:space="preserve"> unidade 1 </w:t>
      </w:r>
      <w:r w:rsidR="00BD618A" w:rsidRPr="00EF7A62">
        <w:rPr>
          <w:rFonts w:asciiTheme="majorHAnsi" w:hAnsiTheme="majorHAnsi" w:cstheme="majorHAnsi"/>
        </w:rPr>
        <w:t>execução</w:t>
      </w:r>
      <w:r w:rsidRPr="00EF7A62">
        <w:rPr>
          <w:rFonts w:asciiTheme="majorHAnsi" w:hAnsiTheme="majorHAnsi" w:cstheme="majorHAnsi"/>
        </w:rPr>
        <w:t xml:space="preserve"> de obra para </w:t>
      </w:r>
      <w:r w:rsidR="00BD618A" w:rsidRPr="00EF7A62">
        <w:rPr>
          <w:rFonts w:asciiTheme="majorHAnsi" w:hAnsiTheme="majorHAnsi" w:cstheme="majorHAnsi"/>
        </w:rPr>
        <w:t>implantação</w:t>
      </w:r>
      <w:r w:rsidRPr="00EF7A62">
        <w:rPr>
          <w:rFonts w:asciiTheme="majorHAnsi" w:hAnsiTheme="majorHAnsi" w:cstheme="majorHAnsi"/>
        </w:rPr>
        <w:t xml:space="preserve"> do sistema de esgotamento </w:t>
      </w:r>
      <w:r w:rsidR="00BD618A" w:rsidRPr="00EF7A62">
        <w:rPr>
          <w:rFonts w:asciiTheme="majorHAnsi" w:hAnsiTheme="majorHAnsi" w:cstheme="majorHAnsi"/>
        </w:rPr>
        <w:t>sanitário</w:t>
      </w:r>
      <w:r w:rsidRPr="00EF7A62">
        <w:rPr>
          <w:rFonts w:asciiTheme="majorHAnsi" w:hAnsiTheme="majorHAnsi" w:cstheme="majorHAnsi"/>
        </w:rPr>
        <w:t xml:space="preserve"> SES, no </w:t>
      </w:r>
      <w:r w:rsidR="00BD618A" w:rsidRPr="00EF7A62">
        <w:rPr>
          <w:rFonts w:asciiTheme="majorHAnsi" w:hAnsiTheme="majorHAnsi" w:cstheme="majorHAnsi"/>
        </w:rPr>
        <w:t>município</w:t>
      </w:r>
      <w:r w:rsidRPr="00EF7A62">
        <w:rPr>
          <w:rFonts w:asciiTheme="majorHAnsi" w:hAnsiTheme="majorHAnsi" w:cstheme="majorHAnsi"/>
        </w:rPr>
        <w:t xml:space="preserve"> de </w:t>
      </w:r>
      <w:r w:rsidR="00BD618A" w:rsidRPr="00EF7A62">
        <w:rPr>
          <w:rFonts w:asciiTheme="majorHAnsi" w:hAnsiTheme="majorHAnsi" w:cstheme="majorHAnsi"/>
        </w:rPr>
        <w:t>Itapejara</w:t>
      </w:r>
      <w:r w:rsidRPr="00EF7A62">
        <w:rPr>
          <w:rFonts w:asciiTheme="majorHAnsi" w:hAnsiTheme="majorHAnsi" w:cstheme="majorHAnsi"/>
        </w:rPr>
        <w:t xml:space="preserve"> do </w:t>
      </w:r>
      <w:r w:rsidR="00BD618A" w:rsidRPr="00EF7A62">
        <w:rPr>
          <w:rFonts w:asciiTheme="majorHAnsi" w:hAnsiTheme="majorHAnsi" w:cstheme="majorHAnsi"/>
        </w:rPr>
        <w:t>Oeste</w:t>
      </w:r>
      <w:r w:rsidRPr="00EF7A62">
        <w:rPr>
          <w:rFonts w:asciiTheme="majorHAnsi" w:hAnsiTheme="majorHAnsi" w:cstheme="majorHAnsi"/>
        </w:rPr>
        <w:t xml:space="preserve">, destacando-se rede coletora, coletor, </w:t>
      </w:r>
      <w:r w:rsidR="00BD618A" w:rsidRPr="00EF7A62">
        <w:rPr>
          <w:rFonts w:asciiTheme="majorHAnsi" w:hAnsiTheme="majorHAnsi" w:cstheme="majorHAnsi"/>
        </w:rPr>
        <w:t>ligações</w:t>
      </w:r>
      <w:r w:rsidRPr="00EF7A62">
        <w:rPr>
          <w:rFonts w:asciiTheme="majorHAnsi" w:hAnsiTheme="majorHAnsi" w:cstheme="majorHAnsi"/>
        </w:rPr>
        <w:t xml:space="preserve"> e </w:t>
      </w:r>
      <w:r w:rsidR="00BD618A" w:rsidRPr="00EF7A62">
        <w:rPr>
          <w:rFonts w:asciiTheme="majorHAnsi" w:hAnsiTheme="majorHAnsi" w:cstheme="majorHAnsi"/>
        </w:rPr>
        <w:t>estação</w:t>
      </w:r>
      <w:r w:rsidRPr="00EF7A62">
        <w:rPr>
          <w:rFonts w:asciiTheme="majorHAnsi" w:hAnsiTheme="majorHAnsi" w:cstheme="majorHAnsi"/>
        </w:rPr>
        <w:t xml:space="preserve"> de tratamento. Unidade </w:t>
      </w:r>
      <w:r w:rsidR="005A33A7" w:rsidRPr="00EF7A62">
        <w:rPr>
          <w:rFonts w:asciiTheme="majorHAnsi" w:hAnsiTheme="majorHAnsi" w:cstheme="majorHAnsi"/>
        </w:rPr>
        <w:t>2 execuções</w:t>
      </w:r>
      <w:r w:rsidRPr="00EF7A62">
        <w:rPr>
          <w:rFonts w:asciiTheme="majorHAnsi" w:hAnsiTheme="majorHAnsi" w:cstheme="majorHAnsi"/>
        </w:rPr>
        <w:t xml:space="preserve"> de obra de </w:t>
      </w:r>
      <w:r w:rsidR="00BD618A" w:rsidRPr="00EF7A62">
        <w:rPr>
          <w:rFonts w:asciiTheme="majorHAnsi" w:hAnsiTheme="majorHAnsi" w:cstheme="majorHAnsi"/>
        </w:rPr>
        <w:t>ampliação</w:t>
      </w:r>
      <w:r w:rsidRPr="00EF7A62">
        <w:rPr>
          <w:rFonts w:asciiTheme="majorHAnsi" w:hAnsiTheme="majorHAnsi" w:cstheme="majorHAnsi"/>
        </w:rPr>
        <w:t xml:space="preserve"> do sistema de esgoto </w:t>
      </w:r>
      <w:r w:rsidR="00BD618A" w:rsidRPr="00EF7A62">
        <w:rPr>
          <w:rFonts w:asciiTheme="majorHAnsi" w:hAnsiTheme="majorHAnsi" w:cstheme="majorHAnsi"/>
        </w:rPr>
        <w:t>sanitário</w:t>
      </w:r>
      <w:r w:rsidRPr="00EF7A62">
        <w:rPr>
          <w:rFonts w:asciiTheme="majorHAnsi" w:hAnsiTheme="majorHAnsi" w:cstheme="majorHAnsi"/>
        </w:rPr>
        <w:t xml:space="preserve"> SES no </w:t>
      </w:r>
      <w:r w:rsidR="00BD618A" w:rsidRPr="00EF7A62">
        <w:rPr>
          <w:rFonts w:asciiTheme="majorHAnsi" w:hAnsiTheme="majorHAnsi" w:cstheme="majorHAnsi"/>
        </w:rPr>
        <w:t>município</w:t>
      </w:r>
      <w:r w:rsidRPr="00EF7A62">
        <w:rPr>
          <w:rFonts w:asciiTheme="majorHAnsi" w:hAnsiTheme="majorHAnsi" w:cstheme="majorHAnsi"/>
        </w:rPr>
        <w:t xml:space="preserve"> de </w:t>
      </w:r>
      <w:r w:rsidR="00BD618A">
        <w:rPr>
          <w:rFonts w:asciiTheme="majorHAnsi" w:hAnsiTheme="majorHAnsi" w:cstheme="majorHAnsi"/>
        </w:rPr>
        <w:t>S</w:t>
      </w:r>
      <w:r w:rsidR="00BD618A" w:rsidRPr="00EF7A62">
        <w:rPr>
          <w:rFonts w:asciiTheme="majorHAnsi" w:hAnsiTheme="majorHAnsi" w:cstheme="majorHAnsi"/>
        </w:rPr>
        <w:t>ão João</w:t>
      </w:r>
      <w:r w:rsidRPr="00EF7A62">
        <w:rPr>
          <w:rFonts w:asciiTheme="majorHAnsi" w:hAnsiTheme="majorHAnsi" w:cstheme="majorHAnsi"/>
        </w:rPr>
        <w:t xml:space="preserve">, </w:t>
      </w:r>
      <w:r w:rsidR="005A33A7" w:rsidRPr="00EF7A62">
        <w:rPr>
          <w:rFonts w:asciiTheme="majorHAnsi" w:hAnsiTheme="majorHAnsi" w:cstheme="majorHAnsi"/>
        </w:rPr>
        <w:t>destacando-se</w:t>
      </w:r>
      <w:r w:rsidRPr="00EF7A62">
        <w:rPr>
          <w:rFonts w:asciiTheme="majorHAnsi" w:hAnsiTheme="majorHAnsi" w:cstheme="majorHAnsi"/>
        </w:rPr>
        <w:t xml:space="preserve"> </w:t>
      </w:r>
      <w:proofErr w:type="spellStart"/>
      <w:r w:rsidRPr="00EF7A62">
        <w:rPr>
          <w:rFonts w:asciiTheme="majorHAnsi" w:hAnsiTheme="majorHAnsi" w:cstheme="majorHAnsi"/>
        </w:rPr>
        <w:t>decantador</w:t>
      </w:r>
      <w:proofErr w:type="spellEnd"/>
      <w:r w:rsidRPr="00EF7A62">
        <w:rPr>
          <w:rFonts w:asciiTheme="majorHAnsi" w:hAnsiTheme="majorHAnsi" w:cstheme="majorHAnsi"/>
        </w:rPr>
        <w:t xml:space="preserve"> </w:t>
      </w:r>
      <w:r w:rsidR="005A33A7" w:rsidRPr="00EF7A62">
        <w:rPr>
          <w:rFonts w:asciiTheme="majorHAnsi" w:hAnsiTheme="majorHAnsi" w:cstheme="majorHAnsi"/>
        </w:rPr>
        <w:t>secundário</w:t>
      </w:r>
      <w:r w:rsidRPr="00EF7A62">
        <w:rPr>
          <w:rFonts w:asciiTheme="majorHAnsi" w:hAnsiTheme="majorHAnsi" w:cstheme="majorHAnsi"/>
        </w:rPr>
        <w:t xml:space="preserve">, leitos de secagem e </w:t>
      </w:r>
      <w:r w:rsidR="005A33A7" w:rsidRPr="00EF7A62">
        <w:rPr>
          <w:rFonts w:asciiTheme="majorHAnsi" w:hAnsiTheme="majorHAnsi" w:cstheme="majorHAnsi"/>
        </w:rPr>
        <w:t>instalações</w:t>
      </w:r>
      <w:r w:rsidRPr="00EF7A62">
        <w:rPr>
          <w:rFonts w:asciiTheme="majorHAnsi" w:hAnsiTheme="majorHAnsi" w:cstheme="majorHAnsi"/>
        </w:rPr>
        <w:t xml:space="preserve"> </w:t>
      </w:r>
      <w:r w:rsidR="005A33A7" w:rsidRPr="00EF7A62">
        <w:rPr>
          <w:rFonts w:asciiTheme="majorHAnsi" w:hAnsiTheme="majorHAnsi" w:cstheme="majorHAnsi"/>
        </w:rPr>
        <w:t>elétricas</w:t>
      </w:r>
      <w:r w:rsidRPr="00EF7A62">
        <w:rPr>
          <w:rFonts w:asciiTheme="majorHAnsi" w:hAnsiTheme="majorHAnsi" w:cstheme="majorHAnsi"/>
        </w:rPr>
        <w:t xml:space="preserve">. Unidade </w:t>
      </w:r>
      <w:r w:rsidR="00BD618A" w:rsidRPr="00EF7A62">
        <w:rPr>
          <w:rFonts w:asciiTheme="majorHAnsi" w:hAnsiTheme="majorHAnsi" w:cstheme="majorHAnsi"/>
        </w:rPr>
        <w:t>3 execuções</w:t>
      </w:r>
      <w:r w:rsidRPr="00EF7A62">
        <w:rPr>
          <w:rFonts w:asciiTheme="majorHAnsi" w:hAnsiTheme="majorHAnsi" w:cstheme="majorHAnsi"/>
        </w:rPr>
        <w:t xml:space="preserve"> de obra de </w:t>
      </w:r>
      <w:r w:rsidR="00BD618A" w:rsidRPr="00EF7A62">
        <w:rPr>
          <w:rFonts w:asciiTheme="majorHAnsi" w:hAnsiTheme="majorHAnsi" w:cstheme="majorHAnsi"/>
        </w:rPr>
        <w:t>ampliação</w:t>
      </w:r>
      <w:r w:rsidRPr="00EF7A62">
        <w:rPr>
          <w:rFonts w:asciiTheme="majorHAnsi" w:hAnsiTheme="majorHAnsi" w:cstheme="majorHAnsi"/>
        </w:rPr>
        <w:t xml:space="preserve"> do sistema de abastecimento de agua SAA no </w:t>
      </w:r>
      <w:r w:rsidR="00BD618A" w:rsidRPr="00EF7A62">
        <w:rPr>
          <w:rFonts w:asciiTheme="majorHAnsi" w:hAnsiTheme="majorHAnsi" w:cstheme="majorHAnsi"/>
        </w:rPr>
        <w:t>município</w:t>
      </w:r>
      <w:r w:rsidRPr="00EF7A62">
        <w:rPr>
          <w:rFonts w:asciiTheme="majorHAnsi" w:hAnsiTheme="majorHAnsi" w:cstheme="majorHAnsi"/>
        </w:rPr>
        <w:t xml:space="preserve"> de </w:t>
      </w:r>
      <w:r w:rsidR="00BD618A">
        <w:rPr>
          <w:rFonts w:asciiTheme="majorHAnsi" w:hAnsiTheme="majorHAnsi" w:cstheme="majorHAnsi"/>
        </w:rPr>
        <w:t>S</w:t>
      </w:r>
      <w:r w:rsidR="00BD618A" w:rsidRPr="00EF7A62">
        <w:rPr>
          <w:rFonts w:asciiTheme="majorHAnsi" w:hAnsiTheme="majorHAnsi" w:cstheme="majorHAnsi"/>
        </w:rPr>
        <w:t>ão</w:t>
      </w:r>
      <w:r w:rsidRPr="00EF7A62">
        <w:rPr>
          <w:rFonts w:asciiTheme="majorHAnsi" w:hAnsiTheme="majorHAnsi" w:cstheme="majorHAnsi"/>
        </w:rPr>
        <w:t xml:space="preserve"> </w:t>
      </w:r>
      <w:r w:rsidR="00BD618A" w:rsidRPr="00EF7A62">
        <w:rPr>
          <w:rFonts w:asciiTheme="majorHAnsi" w:hAnsiTheme="majorHAnsi" w:cstheme="majorHAnsi"/>
        </w:rPr>
        <w:t>João</w:t>
      </w:r>
      <w:r w:rsidRPr="00EF7A62">
        <w:rPr>
          <w:rFonts w:asciiTheme="majorHAnsi" w:hAnsiTheme="majorHAnsi" w:cstheme="majorHAnsi"/>
        </w:rPr>
        <w:t xml:space="preserve">, destacando-se barragem de </w:t>
      </w:r>
      <w:r w:rsidR="00BD618A" w:rsidRPr="00EF7A62">
        <w:rPr>
          <w:rFonts w:asciiTheme="majorHAnsi" w:hAnsiTheme="majorHAnsi" w:cstheme="majorHAnsi"/>
        </w:rPr>
        <w:t>nível</w:t>
      </w:r>
      <w:r w:rsidRPr="00EF7A62">
        <w:rPr>
          <w:rFonts w:asciiTheme="majorHAnsi" w:hAnsiTheme="majorHAnsi" w:cstheme="majorHAnsi"/>
        </w:rPr>
        <w:t xml:space="preserve">, </w:t>
      </w:r>
      <w:r w:rsidR="00BD618A" w:rsidRPr="00EF7A62">
        <w:rPr>
          <w:rFonts w:asciiTheme="majorHAnsi" w:hAnsiTheme="majorHAnsi" w:cstheme="majorHAnsi"/>
        </w:rPr>
        <w:t>elevatória</w:t>
      </w:r>
      <w:r w:rsidRPr="00EF7A62">
        <w:rPr>
          <w:rFonts w:asciiTheme="majorHAnsi" w:hAnsiTheme="majorHAnsi" w:cstheme="majorHAnsi"/>
        </w:rPr>
        <w:t xml:space="preserve"> e </w:t>
      </w:r>
      <w:r w:rsidR="00BD618A" w:rsidRPr="00EF7A62">
        <w:rPr>
          <w:rFonts w:asciiTheme="majorHAnsi" w:hAnsiTheme="majorHAnsi" w:cstheme="majorHAnsi"/>
        </w:rPr>
        <w:t>instalações</w:t>
      </w:r>
      <w:r w:rsidRPr="00EF7A62">
        <w:rPr>
          <w:rFonts w:asciiTheme="majorHAnsi" w:hAnsiTheme="majorHAnsi" w:cstheme="majorHAnsi"/>
        </w:rPr>
        <w:t xml:space="preserve"> </w:t>
      </w:r>
      <w:r w:rsidR="00BD618A" w:rsidRPr="00EF7A62">
        <w:rPr>
          <w:rFonts w:asciiTheme="majorHAnsi" w:hAnsiTheme="majorHAnsi" w:cstheme="majorHAnsi"/>
        </w:rPr>
        <w:t>elétricas</w:t>
      </w:r>
      <w:r w:rsidRPr="00EF7A62">
        <w:rPr>
          <w:rFonts w:asciiTheme="majorHAnsi" w:hAnsiTheme="majorHAnsi" w:cstheme="majorHAnsi"/>
        </w:rPr>
        <w:t xml:space="preserve">; com fornecimento de materiais, conforme detalhado nos anexos do edital. Recurso: 40 - obras programadas - agua, 41 - obras programadas - esgoto. Limite de acolhimento das propostas: 24/06/2024 às 09:00 h. Data da abertura de preços: 24/06/2024 às 10:00 </w:t>
      </w:r>
      <w:r w:rsidR="00BD618A" w:rsidRPr="00EF7A62">
        <w:rPr>
          <w:rFonts w:asciiTheme="majorHAnsi" w:hAnsiTheme="majorHAnsi" w:cstheme="majorHAnsi"/>
        </w:rPr>
        <w:t>h,</w:t>
      </w:r>
      <w:r w:rsidRPr="00EF7A62">
        <w:rPr>
          <w:rFonts w:asciiTheme="majorHAnsi" w:hAnsiTheme="majorHAnsi" w:cstheme="majorHAnsi"/>
        </w:rPr>
        <w:t xml:space="preserve"> por meio de sistema eletrônico no site </w:t>
      </w:r>
      <w:hyperlink r:id="rId87" w:history="1">
        <w:r w:rsidRPr="00EF7A62">
          <w:rPr>
            <w:rStyle w:val="Hyperlink"/>
            <w:rFonts w:asciiTheme="majorHAnsi" w:hAnsiTheme="majorHAnsi" w:cstheme="majorHAnsi"/>
          </w:rPr>
          <w:t>http://www.licitacoes-e.com.br</w:t>
        </w:r>
      </w:hyperlink>
      <w:r w:rsidRPr="00EF7A62">
        <w:rPr>
          <w:rFonts w:asciiTheme="majorHAnsi" w:hAnsiTheme="majorHAnsi" w:cstheme="majorHAnsi"/>
        </w:rPr>
        <w:t xml:space="preserve">. Informações complementares: podem ser obtidas na </w:t>
      </w:r>
      <w:r w:rsidR="00BD618A" w:rsidRPr="00EF7A62">
        <w:rPr>
          <w:rFonts w:asciiTheme="majorHAnsi" w:hAnsiTheme="majorHAnsi" w:cstheme="majorHAnsi"/>
        </w:rPr>
        <w:t>Sanepar</w:t>
      </w:r>
      <w:r w:rsidRPr="00EF7A62">
        <w:rPr>
          <w:rFonts w:asciiTheme="majorHAnsi" w:hAnsiTheme="majorHAnsi" w:cstheme="majorHAnsi"/>
        </w:rPr>
        <w:t xml:space="preserve">, à rua engenheiros </w:t>
      </w:r>
      <w:r w:rsidR="00BD618A" w:rsidRPr="00EF7A62">
        <w:rPr>
          <w:rFonts w:asciiTheme="majorHAnsi" w:hAnsiTheme="majorHAnsi" w:cstheme="majorHAnsi"/>
        </w:rPr>
        <w:t>Rebouças</w:t>
      </w:r>
      <w:r w:rsidRPr="00EF7A62">
        <w:rPr>
          <w:rFonts w:asciiTheme="majorHAnsi" w:hAnsiTheme="majorHAnsi" w:cstheme="majorHAnsi"/>
        </w:rPr>
        <w:t xml:space="preserve">, 1376 - </w:t>
      </w:r>
      <w:r w:rsidR="00BD618A" w:rsidRPr="00EF7A62">
        <w:rPr>
          <w:rFonts w:asciiTheme="majorHAnsi" w:hAnsiTheme="majorHAnsi" w:cstheme="majorHAnsi"/>
        </w:rPr>
        <w:t>Curitiba</w:t>
      </w:r>
      <w:r w:rsidRPr="00EF7A62">
        <w:rPr>
          <w:rFonts w:asciiTheme="majorHAnsi" w:hAnsiTheme="majorHAnsi" w:cstheme="majorHAnsi"/>
        </w:rPr>
        <w:t>/</w:t>
      </w:r>
      <w:r w:rsidR="00BD618A" w:rsidRPr="00EF7A62">
        <w:rPr>
          <w:rFonts w:asciiTheme="majorHAnsi" w:hAnsiTheme="majorHAnsi" w:cstheme="majorHAnsi"/>
        </w:rPr>
        <w:t>PR</w:t>
      </w:r>
      <w:r w:rsidRPr="00EF7A62">
        <w:rPr>
          <w:rFonts w:asciiTheme="majorHAnsi" w:hAnsiTheme="majorHAnsi" w:cstheme="majorHAnsi"/>
        </w:rPr>
        <w:t xml:space="preserve">, fone (41) 3330-3204 ou pelo site </w:t>
      </w:r>
      <w:hyperlink r:id="rId88" w:history="1">
        <w:r w:rsidRPr="00EF7A62">
          <w:rPr>
            <w:rStyle w:val="Hyperlink"/>
            <w:rFonts w:asciiTheme="majorHAnsi" w:hAnsiTheme="majorHAnsi" w:cstheme="majorHAnsi"/>
          </w:rPr>
          <w:t>http://licitacao.sanepar.com.br</w:t>
        </w:r>
      </w:hyperlink>
      <w:r w:rsidRPr="00EF7A62">
        <w:rPr>
          <w:rFonts w:asciiTheme="majorHAnsi" w:hAnsiTheme="majorHAnsi" w:cstheme="majorHAnsi"/>
        </w:rPr>
        <w:t>.</w:t>
      </w:r>
    </w:p>
    <w:p w14:paraId="04FC5DFF" w14:textId="77777777" w:rsidR="0090178F" w:rsidRDefault="0090178F" w:rsidP="008C7AF6">
      <w:pPr>
        <w:tabs>
          <w:tab w:val="left" w:pos="1440"/>
        </w:tabs>
        <w:autoSpaceDE w:val="0"/>
        <w:autoSpaceDN w:val="0"/>
        <w:adjustRightInd w:val="0"/>
        <w:jc w:val="both"/>
        <w:rPr>
          <w:rFonts w:asciiTheme="majorHAnsi" w:hAnsiTheme="majorHAnsi" w:cstheme="majorHAnsi"/>
          <w:b/>
        </w:rPr>
      </w:pPr>
    </w:p>
    <w:p w14:paraId="6F20FD60" w14:textId="77777777" w:rsidR="0090178F" w:rsidRPr="0090178F" w:rsidRDefault="0090178F" w:rsidP="008C7AF6">
      <w:pPr>
        <w:tabs>
          <w:tab w:val="left" w:pos="1440"/>
        </w:tabs>
        <w:autoSpaceDE w:val="0"/>
        <w:autoSpaceDN w:val="0"/>
        <w:adjustRightInd w:val="0"/>
        <w:jc w:val="both"/>
        <w:rPr>
          <w:rFonts w:asciiTheme="majorHAnsi" w:hAnsiTheme="majorHAnsi" w:cstheme="majorHAnsi"/>
          <w:b/>
        </w:rPr>
      </w:pPr>
    </w:p>
    <w:p w14:paraId="7DD82DEC" w14:textId="2BF89371" w:rsidR="00DB2B45" w:rsidRPr="0090178F" w:rsidRDefault="00555EAF" w:rsidP="00555EAF">
      <w:pPr>
        <w:tabs>
          <w:tab w:val="left" w:pos="1440"/>
        </w:tabs>
        <w:autoSpaceDE w:val="0"/>
        <w:autoSpaceDN w:val="0"/>
        <w:adjustRightInd w:val="0"/>
        <w:jc w:val="center"/>
        <w:rPr>
          <w:rFonts w:asciiTheme="minorHAnsi" w:hAnsiTheme="minorHAnsi" w:cstheme="minorHAnsi"/>
          <w:b/>
        </w:rPr>
      </w:pPr>
      <w:r w:rsidRPr="0090178F">
        <w:rPr>
          <w:rFonts w:asciiTheme="minorHAnsi" w:hAnsiTheme="minorHAnsi" w:cstheme="minorHAnsi"/>
          <w:b/>
        </w:rPr>
        <w:t>ESTADO DE SÃO PAULO</w:t>
      </w:r>
    </w:p>
    <w:p w14:paraId="7A3D106B" w14:textId="77777777" w:rsidR="00555EAF" w:rsidRPr="0090178F" w:rsidRDefault="00555EAF" w:rsidP="008C7AF6">
      <w:pPr>
        <w:tabs>
          <w:tab w:val="left" w:pos="1440"/>
        </w:tabs>
        <w:autoSpaceDE w:val="0"/>
        <w:autoSpaceDN w:val="0"/>
        <w:adjustRightInd w:val="0"/>
        <w:jc w:val="both"/>
        <w:rPr>
          <w:rFonts w:asciiTheme="majorHAnsi" w:hAnsiTheme="majorHAnsi" w:cstheme="majorHAnsi"/>
          <w:b/>
        </w:rPr>
      </w:pPr>
    </w:p>
    <w:p w14:paraId="11297F0D" w14:textId="77777777" w:rsidR="00555EAF" w:rsidRPr="0090178F" w:rsidRDefault="00555EAF" w:rsidP="008C7AF6">
      <w:pPr>
        <w:tabs>
          <w:tab w:val="left" w:pos="1440"/>
        </w:tabs>
        <w:autoSpaceDE w:val="0"/>
        <w:autoSpaceDN w:val="0"/>
        <w:adjustRightInd w:val="0"/>
        <w:jc w:val="both"/>
        <w:rPr>
          <w:rFonts w:asciiTheme="majorHAnsi" w:hAnsiTheme="majorHAnsi" w:cstheme="majorHAnsi"/>
          <w:b/>
        </w:rPr>
      </w:pPr>
    </w:p>
    <w:p w14:paraId="0BD26CEC" w14:textId="4DD0B257" w:rsidR="0090178F" w:rsidRPr="0090178F" w:rsidRDefault="0090178F" w:rsidP="00B552E0">
      <w:pPr>
        <w:tabs>
          <w:tab w:val="left" w:pos="1440"/>
        </w:tabs>
        <w:autoSpaceDE w:val="0"/>
        <w:autoSpaceDN w:val="0"/>
        <w:adjustRightInd w:val="0"/>
        <w:jc w:val="both"/>
        <w:rPr>
          <w:rFonts w:asciiTheme="minorHAnsi" w:hAnsiTheme="minorHAnsi" w:cstheme="minorHAnsi"/>
          <w:b/>
        </w:rPr>
      </w:pPr>
      <w:r w:rsidRPr="0090178F">
        <w:rPr>
          <w:rFonts w:asciiTheme="minorHAnsi" w:hAnsiTheme="minorHAnsi" w:cstheme="minorHAnsi"/>
          <w:b/>
        </w:rPr>
        <w:t>SABESP – COMPANHIA DE SANEAMENTO BÁSICO DO ESTADO DE SÃO PAULO - LICITAÇÃO N°00360/24</w:t>
      </w:r>
    </w:p>
    <w:p w14:paraId="13ABC5D2" w14:textId="48A26BF3" w:rsidR="00555EAF" w:rsidRPr="0090178F" w:rsidRDefault="0090178F" w:rsidP="00B552E0">
      <w:pPr>
        <w:tabs>
          <w:tab w:val="left" w:pos="1440"/>
        </w:tabs>
        <w:autoSpaceDE w:val="0"/>
        <w:autoSpaceDN w:val="0"/>
        <w:adjustRightInd w:val="0"/>
        <w:jc w:val="both"/>
        <w:rPr>
          <w:rFonts w:asciiTheme="majorHAnsi" w:hAnsiTheme="majorHAnsi" w:cstheme="majorHAnsi"/>
        </w:rPr>
      </w:pPr>
      <w:r w:rsidRPr="00FC46D7">
        <w:rPr>
          <w:rFonts w:asciiTheme="majorHAnsi" w:hAnsiTheme="majorHAnsi" w:cstheme="majorHAnsi"/>
        </w:rPr>
        <w:t>Objeto:</w:t>
      </w:r>
      <w:r>
        <w:rPr>
          <w:rFonts w:asciiTheme="majorHAnsi" w:hAnsiTheme="majorHAnsi" w:cstheme="majorHAnsi"/>
        </w:rPr>
        <w:t xml:space="preserve"> E</w:t>
      </w:r>
      <w:r w:rsidRPr="0090178F">
        <w:rPr>
          <w:rFonts w:asciiTheme="majorHAnsi" w:hAnsiTheme="majorHAnsi" w:cstheme="majorHAnsi"/>
        </w:rPr>
        <w:t xml:space="preserve">xecução de obras para revitalização das redes coletoras da Nascente do Córrego Saracantan do Bairro Montanhão/São Pedro </w:t>
      </w:r>
      <w:r w:rsidRPr="0090178F">
        <w:rPr>
          <w:rFonts w:asciiTheme="majorHAnsi" w:hAnsiTheme="majorHAnsi" w:cstheme="majorHAnsi"/>
        </w:rPr>
        <w:t xml:space="preserve">- </w:t>
      </w:r>
      <w:r w:rsidR="00A421DA" w:rsidRPr="0090178F">
        <w:rPr>
          <w:rFonts w:asciiTheme="majorHAnsi" w:hAnsiTheme="majorHAnsi" w:cstheme="majorHAnsi"/>
        </w:rPr>
        <w:t>Município De São Bernardo Do Campo – Superintendência Operacional Sul – Diretoria De Operação E Manutenção</w:t>
      </w:r>
      <w:r w:rsidRPr="0090178F">
        <w:rPr>
          <w:rFonts w:asciiTheme="majorHAnsi" w:hAnsiTheme="majorHAnsi" w:cstheme="majorHAnsi"/>
        </w:rPr>
        <w:t xml:space="preserve">. Edital completo disponível para download a partir de 11/04/2024 - </w:t>
      </w:r>
      <w:hyperlink r:id="rId89" w:history="1">
        <w:r w:rsidRPr="00FA1A11">
          <w:rPr>
            <w:rStyle w:val="Hyperlink"/>
            <w:rFonts w:asciiTheme="majorHAnsi" w:hAnsiTheme="majorHAnsi" w:cstheme="majorHAnsi"/>
          </w:rPr>
          <w:t>www.sabesp.com.br/licitacoes</w:t>
        </w:r>
      </w:hyperlink>
      <w:r w:rsidRPr="0090178F">
        <w:rPr>
          <w:rFonts w:asciiTheme="majorHAnsi" w:hAnsiTheme="majorHAnsi" w:cstheme="majorHAnsi"/>
        </w:rPr>
        <w:t xml:space="preserve"> - mediante obtenção de senha no acesso - cadastre sua empresa. Problemas com o site, contatar fone 11 3388-6984. Envio das "Propostas" a partir da 00h00 (zero hora) do dia 06/05/2024 até às 09h00 do dia 07/05/2024, no site da Sabesp. Às 09h30min do dia 07/05/2024 será dado início à Sessão P</w:t>
      </w:r>
      <w:r>
        <w:rPr>
          <w:rFonts w:asciiTheme="majorHAnsi" w:hAnsiTheme="majorHAnsi" w:cstheme="majorHAnsi"/>
        </w:rPr>
        <w:t>ública pela Comissão Julgadora.</w:t>
      </w:r>
    </w:p>
    <w:p w14:paraId="050B7B45" w14:textId="77777777" w:rsidR="00C54300" w:rsidRPr="00E638F3" w:rsidRDefault="00C54300" w:rsidP="00B40BE6">
      <w:pPr>
        <w:tabs>
          <w:tab w:val="left" w:pos="1440"/>
        </w:tabs>
        <w:autoSpaceDE w:val="0"/>
        <w:autoSpaceDN w:val="0"/>
        <w:adjustRightInd w:val="0"/>
        <w:jc w:val="center"/>
        <w:rPr>
          <w:rFonts w:asciiTheme="minorHAnsi" w:hAnsiTheme="minorHAnsi" w:cstheme="minorHAnsi"/>
          <w:b/>
          <w:bCs/>
          <w:sz w:val="20"/>
        </w:rPr>
      </w:pPr>
    </w:p>
    <w:p w14:paraId="040473E3" w14:textId="77777777" w:rsidR="00D806FD" w:rsidRPr="00A81C82" w:rsidRDefault="00D806FD" w:rsidP="004332CA">
      <w:pPr>
        <w:tabs>
          <w:tab w:val="left" w:pos="1440"/>
        </w:tabs>
        <w:autoSpaceDE w:val="0"/>
        <w:autoSpaceDN w:val="0"/>
        <w:adjustRightInd w:val="0"/>
        <w:rPr>
          <w:rFonts w:asciiTheme="majorHAnsi" w:hAnsiTheme="majorHAnsi" w:cstheme="majorHAnsi"/>
          <w:sz w:val="14"/>
        </w:rPr>
      </w:pPr>
    </w:p>
    <w:p w14:paraId="4B518E0F" w14:textId="764814F1" w:rsidR="009D4DEC" w:rsidRPr="00AB7C45" w:rsidRDefault="00791066" w:rsidP="009D4DE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rPr>
      </w:pPr>
      <w:r w:rsidRPr="00B86EFC">
        <w:rPr>
          <w:rFonts w:asciiTheme="majorHAnsi" w:hAnsiTheme="majorHAnsi" w:cstheme="majorHAnsi"/>
          <w:i/>
          <w:color w:val="FFFFFF" w:themeColor="background1"/>
          <w:spacing w:val="20"/>
        </w:rPr>
        <w:t xml:space="preserve">- PUBLICIDADE </w:t>
      </w:r>
      <w:r w:rsidR="00AB7C45">
        <w:rPr>
          <w:rFonts w:asciiTheme="majorHAnsi" w:hAnsiTheme="majorHAnsi" w:cstheme="majorHAnsi"/>
          <w:i/>
          <w:color w:val="FFFFFF" w:themeColor="background1"/>
          <w:spacing w:val="20"/>
        </w:rPr>
        <w:t>–</w:t>
      </w:r>
    </w:p>
    <w:p w14:paraId="24A216A3" w14:textId="77777777" w:rsidR="009D4DEC" w:rsidRDefault="009D4DEC" w:rsidP="001735D9">
      <w:pPr>
        <w:pStyle w:val="SemEspaamento"/>
        <w:jc w:val="both"/>
        <w:rPr>
          <w:rFonts w:asciiTheme="majorHAnsi" w:hAnsiTheme="majorHAnsi" w:cstheme="majorHAnsi"/>
        </w:rPr>
      </w:pPr>
    </w:p>
    <w:p w14:paraId="76F6AEC9" w14:textId="6F3CD3AB" w:rsidR="00B56E1B" w:rsidRDefault="00491B18" w:rsidP="001735D9">
      <w:pPr>
        <w:pStyle w:val="SemEspaamento"/>
        <w:jc w:val="both"/>
        <w:rPr>
          <w:rFonts w:asciiTheme="majorHAnsi" w:hAnsiTheme="majorHAnsi" w:cstheme="majorHAnsi"/>
          <w:noProof/>
        </w:rPr>
      </w:pPr>
      <w:r w:rsidRPr="00B86EF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27FBBF" w14:textId="77777777" w:rsidR="00824A1F" w:rsidRPr="00294B7D" w:rsidRDefault="00824A1F" w:rsidP="00294B7D">
      <w:pPr>
        <w:tabs>
          <w:tab w:val="left" w:pos="2579"/>
        </w:tabs>
        <w:jc w:val="both"/>
        <w:rPr>
          <w:rFonts w:asciiTheme="majorHAnsi" w:hAnsiTheme="majorHAnsi" w:cstheme="majorHAnsi"/>
        </w:rPr>
      </w:pPr>
    </w:p>
    <w:sectPr w:rsidR="00824A1F" w:rsidRPr="00294B7D" w:rsidSect="00446002">
      <w:headerReference w:type="default" r:id="rId92"/>
      <w:footerReference w:type="default" r:id="rId9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E002B" w14:textId="77777777" w:rsidR="00FB5621" w:rsidRDefault="00FB5621">
      <w:r>
        <w:separator/>
      </w:r>
    </w:p>
  </w:endnote>
  <w:endnote w:type="continuationSeparator" w:id="0">
    <w:p w14:paraId="4EE97C02" w14:textId="77777777" w:rsidR="00FB5621" w:rsidRDefault="00FB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B381A" w:rsidRPr="00FE1850" w:rsidRDefault="003B381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B381A" w:rsidRDefault="003B381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B381A" w:rsidRPr="001042F4" w:rsidRDefault="003B381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381A" w14:paraId="15E73B0D" w14:textId="77777777" w:rsidTr="001042F4">
      <w:tc>
        <w:tcPr>
          <w:tcW w:w="2977" w:type="dxa"/>
          <w:shd w:val="clear" w:color="auto" w:fill="F2F2F2" w:themeFill="background1" w:themeFillShade="F2"/>
          <w:vAlign w:val="center"/>
        </w:tcPr>
        <w:p w14:paraId="179090BD" w14:textId="77777777" w:rsidR="003B381A" w:rsidRDefault="003B381A" w:rsidP="001042F4">
          <w:pPr>
            <w:jc w:val="center"/>
            <w:rPr>
              <w:rFonts w:ascii="Arial" w:hAnsi="Arial" w:cs="Arial"/>
              <w:sz w:val="16"/>
            </w:rPr>
          </w:pPr>
        </w:p>
      </w:tc>
      <w:tc>
        <w:tcPr>
          <w:tcW w:w="1418" w:type="dxa"/>
          <w:shd w:val="clear" w:color="auto" w:fill="F2F2F2" w:themeFill="background1" w:themeFillShade="F2"/>
        </w:tcPr>
        <w:p w14:paraId="200D52FE" w14:textId="77777777" w:rsidR="003B381A" w:rsidRPr="001042F4" w:rsidRDefault="003B381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B381A" w:rsidRDefault="003B381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B381A" w:rsidRDefault="003B381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B381A" w:rsidRDefault="003B381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B381A" w:rsidRDefault="003B381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B381A" w:rsidRDefault="003B381A" w:rsidP="001042F4">
          <w:pPr>
            <w:jc w:val="center"/>
            <w:rPr>
              <w:rFonts w:ascii="Arial" w:hAnsi="Arial" w:cs="Arial"/>
              <w:sz w:val="16"/>
            </w:rPr>
          </w:pPr>
        </w:p>
      </w:tc>
    </w:tr>
  </w:tbl>
  <w:p w14:paraId="62D11665" w14:textId="77777777" w:rsidR="003B381A" w:rsidRPr="18102E9A" w:rsidRDefault="003B381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38FFC" w14:textId="77777777" w:rsidR="00FB5621" w:rsidRDefault="00FB5621">
      <w:r>
        <w:separator/>
      </w:r>
    </w:p>
  </w:footnote>
  <w:footnote w:type="continuationSeparator" w:id="0">
    <w:p w14:paraId="5CF92FCE" w14:textId="77777777" w:rsidR="00FB5621" w:rsidRDefault="00FB5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3B381A" w:rsidRDefault="003B381A"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FAA41C" w:rsidR="003B381A" w:rsidRDefault="003B381A" w:rsidP="007C304A">
                          <w:pPr>
                            <w:rPr>
                              <w:rStyle w:val="Nmerodepgina"/>
                              <w:rFonts w:ascii="Arial" w:hAnsi="Arial" w:cs="Arial"/>
                              <w:b/>
                              <w:color w:val="FFFFFF"/>
                              <w:sz w:val="18"/>
                              <w:szCs w:val="18"/>
                            </w:rPr>
                          </w:pPr>
                          <w:r>
                            <w:rPr>
                              <w:rFonts w:ascii="Arial" w:hAnsi="Arial" w:cs="Arial"/>
                              <w:b/>
                              <w:bCs/>
                              <w:iCs/>
                              <w:caps/>
                              <w:color w:val="FFFFFF"/>
                              <w:sz w:val="18"/>
                              <w:szCs w:val="18"/>
                            </w:rPr>
                            <w:t>11/04/2024 - EdiçÃo nº 62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1408D">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61408D">
                            <w:rPr>
                              <w:rStyle w:val="Nmerodepgina"/>
                              <w:rFonts w:ascii="Arial" w:hAnsi="Arial" w:cs="Arial"/>
                              <w:b/>
                              <w:color w:val="FFFFFF"/>
                              <w:sz w:val="18"/>
                              <w:szCs w:val="18"/>
                            </w:rPr>
                            <w:t>11</w:t>
                          </w:r>
                        </w:p>
                        <w:p w14:paraId="486FDEBC" w14:textId="77777777" w:rsidR="003B381A" w:rsidRPr="20774586" w:rsidRDefault="003B381A"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FAA41C" w:rsidR="003B381A" w:rsidRDefault="003B381A" w:rsidP="007C304A">
                    <w:pPr>
                      <w:rPr>
                        <w:rStyle w:val="Nmerodepgina"/>
                        <w:rFonts w:ascii="Arial" w:hAnsi="Arial" w:cs="Arial"/>
                        <w:b/>
                        <w:color w:val="FFFFFF"/>
                        <w:sz w:val="18"/>
                        <w:szCs w:val="18"/>
                      </w:rPr>
                    </w:pPr>
                    <w:r>
                      <w:rPr>
                        <w:rFonts w:ascii="Arial" w:hAnsi="Arial" w:cs="Arial"/>
                        <w:b/>
                        <w:bCs/>
                        <w:iCs/>
                        <w:caps/>
                        <w:color w:val="FFFFFF"/>
                        <w:sz w:val="18"/>
                        <w:szCs w:val="18"/>
                      </w:rPr>
                      <w:t>11/04/2024 - EdiçÃo nº 62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61408D">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61408D">
                      <w:rPr>
                        <w:rStyle w:val="Nmerodepgina"/>
                        <w:rFonts w:ascii="Arial" w:hAnsi="Arial" w:cs="Arial"/>
                        <w:b/>
                        <w:color w:val="FFFFFF"/>
                        <w:sz w:val="18"/>
                        <w:szCs w:val="18"/>
                      </w:rPr>
                      <w:t>11</w:t>
                    </w:r>
                  </w:p>
                  <w:p w14:paraId="486FDEBC" w14:textId="77777777" w:rsidR="003B381A" w:rsidRPr="20774586" w:rsidRDefault="003B381A"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4"/>
  </w:num>
  <w:num w:numId="11">
    <w:abstractNumId w:val="40"/>
  </w:num>
  <w:num w:numId="12">
    <w:abstractNumId w:val="19"/>
  </w:num>
  <w:num w:numId="13">
    <w:abstractNumId w:val="32"/>
  </w:num>
  <w:num w:numId="14">
    <w:abstractNumId w:val="36"/>
  </w:num>
  <w:num w:numId="15">
    <w:abstractNumId w:val="16"/>
  </w:num>
  <w:num w:numId="16">
    <w:abstractNumId w:val="28"/>
  </w:num>
  <w:num w:numId="17">
    <w:abstractNumId w:val="18"/>
  </w:num>
  <w:num w:numId="18">
    <w:abstractNumId w:val="34"/>
  </w:num>
  <w:num w:numId="19">
    <w:abstractNumId w:val="31"/>
  </w:num>
  <w:num w:numId="20">
    <w:abstractNumId w:val="20"/>
  </w:num>
  <w:num w:numId="21">
    <w:abstractNumId w:val="33"/>
  </w:num>
  <w:num w:numId="22">
    <w:abstractNumId w:val="29"/>
  </w:num>
  <w:num w:numId="23">
    <w:abstractNumId w:val="30"/>
  </w:num>
  <w:num w:numId="24">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63"/>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CE6"/>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0BE"/>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1E"/>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ADF"/>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329"/>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88"/>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4C"/>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37"/>
    <w:rsid w:val="007D52D8"/>
    <w:rsid w:val="007D5394"/>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5FF"/>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CD"/>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4"/>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04"/>
    <w:rsid w:val="00D3092B"/>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DB0"/>
    <w:rsid w:val="00D52E13"/>
    <w:rsid w:val="00D52E4D"/>
    <w:rsid w:val="00D52F0F"/>
    <w:rsid w:val="00D52F1A"/>
    <w:rsid w:val="00D52F71"/>
    <w:rsid w:val="00D53052"/>
    <w:rsid w:val="00D5316F"/>
    <w:rsid w:val="00D531B2"/>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35"/>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C2"/>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08"/>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A6"/>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6F2"/>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B6"/>
    <w:rsid w:val="00FA43F9"/>
    <w:rsid w:val="00FA4423"/>
    <w:rsid w:val="00FA4467"/>
    <w:rsid w:val="00FA4498"/>
    <w:rsid w:val="00FA44F9"/>
    <w:rsid w:val="00FA4508"/>
    <w:rsid w:val="00FA457B"/>
    <w:rsid w:val="00FA459A"/>
    <w:rsid w:val="00FA45AA"/>
    <w:rsid w:val="00FA45B3"/>
    <w:rsid w:val="00FA46AF"/>
    <w:rsid w:val="00FA4763"/>
    <w:rsid w:val="00FA485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F4"/>
    <w:rsid w:val="00FD5CFA"/>
    <w:rsid w:val="00FD5D23"/>
    <w:rsid w:val="00FD5D83"/>
    <w:rsid w:val="00FD5DC4"/>
    <w:rsid w:val="00FD5DC9"/>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UnresolvedMention">
    <w:name w:val="Unresolved Mention"/>
    <w:basedOn w:val="Fontepargpadro"/>
    <w:uiPriority w:val="99"/>
    <w:semiHidden/>
    <w:unhideWhenUsed/>
    <w:rsid w:val="00AF5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sudecap@pbh.gov.br" TargetMode="External"/><Relationship Id="rId18" Type="http://schemas.openxmlformats.org/officeDocument/2006/relationships/hyperlink" Target="http://www.compras.mg.gov.br" TargetMode="External"/><Relationship Id="rId26" Type="http://schemas.openxmlformats.org/officeDocument/2006/relationships/hyperlink" Target="http://www.licitanet.com.br" TargetMode="External"/><Relationship Id="rId39" Type="http://schemas.openxmlformats.org/officeDocument/2006/relationships/hyperlink" Target="http://www.licitardigital.com.br" TargetMode="External"/><Relationship Id="rId21" Type="http://schemas.openxmlformats.org/officeDocument/2006/relationships/hyperlink" Target="http://www.abadiadosdourados.mg.gov.br" TargetMode="External"/><Relationship Id="rId34" Type="http://schemas.openxmlformats.org/officeDocument/2006/relationships/hyperlink" Target="http://www.portaldecompraspublicas.com.br" TargetMode="External"/><Relationship Id="rId42" Type="http://schemas.openxmlformats.org/officeDocument/2006/relationships/hyperlink" Target="http://www.licitanet.com.br" TargetMode="External"/><Relationship Id="rId47" Type="http://schemas.openxmlformats.org/officeDocument/2006/relationships/hyperlink" Target="mailto:licita&#231;&#227;o@congonhasdonorte.mg.gov.br" TargetMode="External"/><Relationship Id="rId50" Type="http://schemas.openxmlformats.org/officeDocument/2006/relationships/hyperlink" Target="http://www.janauba.mg.gov.br" TargetMode="External"/><Relationship Id="rId55" Type="http://schemas.openxmlformats.org/officeDocument/2006/relationships/hyperlink" Target="mailto:setordelicitacao-marilac@hotmail.com" TargetMode="External"/><Relationship Id="rId63" Type="http://schemas.openxmlformats.org/officeDocument/2006/relationships/hyperlink" Target="mailto:licitacaotoledomg@gmail.com" TargetMode="External"/><Relationship Id="rId68" Type="http://schemas.openxmlformats.org/officeDocument/2006/relationships/hyperlink" Target="mailto:plc.esclarecimentos@embasa.ba.gov.br" TargetMode="External"/><Relationship Id="rId76" Type="http://schemas.openxmlformats.org/officeDocument/2006/relationships/hyperlink" Target="http://www.creago.org.br" TargetMode="External"/><Relationship Id="rId84" Type="http://schemas.openxmlformats.org/officeDocument/2006/relationships/hyperlink" Target="http://www.licitacoes-e.com.br" TargetMode="External"/><Relationship Id="rId89" Type="http://schemas.openxmlformats.org/officeDocument/2006/relationships/hyperlink" Target="http://www.sabesp.com.br/licitacoes" TargetMode="External"/><Relationship Id="rId7" Type="http://schemas.openxmlformats.org/officeDocument/2006/relationships/webSettings" Target="webSettings.xml"/><Relationship Id="rId71" Type="http://schemas.openxmlformats.org/officeDocument/2006/relationships/hyperlink" Target="https://www.slu.df.gov.br/concorrencia-em-andamento/"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www.bambui.mg.gov.br" TargetMode="External"/><Relationship Id="rId11" Type="http://schemas.openxmlformats.org/officeDocument/2006/relationships/hyperlink" Target="http://www.licitacoes.caixa.gov.br" TargetMode="External"/><Relationship Id="rId24" Type="http://schemas.openxmlformats.org/officeDocument/2006/relationships/hyperlink" Target="https://araguari.mg.gov.br/licita&#231;&#245;esportal" TargetMode="External"/><Relationship Id="rId32" Type="http://schemas.openxmlformats.org/officeDocument/2006/relationships/hyperlink" Target="mailto:licitabonfinopolis@gmail.com" TargetMode="External"/><Relationship Id="rId37" Type="http://schemas.openxmlformats.org/officeDocument/2006/relationships/hyperlink" Target="mailto:licitacao@canaverde.mg.gov.br" TargetMode="External"/><Relationship Id="rId40" Type="http://schemas.openxmlformats.org/officeDocument/2006/relationships/hyperlink" Target="http://www.carmodoparanaiba.mg.leg.br" TargetMode="External"/><Relationship Id="rId45" Type="http://schemas.openxmlformats.org/officeDocument/2006/relationships/hyperlink" Target="http://www.crisolita.mg.gov.br" TargetMode="External"/><Relationship Id="rId53" Type="http://schemas.openxmlformats.org/officeDocument/2006/relationships/hyperlink" Target="mailto:licitacao@limaduarte.mg.gov.br" TargetMode="External"/><Relationship Id="rId58" Type="http://schemas.openxmlformats.org/officeDocument/2006/relationships/hyperlink" Target="http://www.bllcompras.org.br" TargetMode="External"/><Relationship Id="rId66" Type="http://schemas.openxmlformats.org/officeDocument/2006/relationships/hyperlink" Target="http://www.licitacoes-e.com.br" TargetMode="External"/><Relationship Id="rId74" Type="http://schemas.openxmlformats.org/officeDocument/2006/relationships/hyperlink" Target="http://www.pncp.gov.br" TargetMode="External"/><Relationship Id="rId79" Type="http://schemas.openxmlformats.org/officeDocument/2006/relationships/hyperlink" Target="https://aquisicoes.seplag.mt.gov.br" TargetMode="External"/><Relationship Id="rId87" Type="http://schemas.openxmlformats.org/officeDocument/2006/relationships/hyperlink" Target="http://www.licitacoes-e.com.br" TargetMode="External"/><Relationship Id="rId5" Type="http://schemas.openxmlformats.org/officeDocument/2006/relationships/styles" Target="styles.xml"/><Relationship Id="rId61" Type="http://schemas.openxmlformats.org/officeDocument/2006/relationships/hyperlink" Target="mailto:licitacao@santohipolito.mg.gov.br" TargetMode="External"/><Relationship Id="rId82" Type="http://schemas.openxmlformats.org/officeDocument/2006/relationships/hyperlink" Target="https://aquisicoes.seplag.mt.gov.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prefeitura.pbh.gov.br/obrase-infraestrutura/licitacao/regime-diferenciado-de-contratacao-013-2023" TargetMode="External"/><Relationship Id="rId22" Type="http://schemas.openxmlformats.org/officeDocument/2006/relationships/hyperlink" Target="http://www.alfenas.mg.gov.br" TargetMode="External"/><Relationship Id="rId27" Type="http://schemas.openxmlformats.org/officeDocument/2006/relationships/hyperlink" Target="http://www.licitanet.com.br" TargetMode="External"/><Relationship Id="rId30" Type="http://schemas.openxmlformats.org/officeDocument/2006/relationships/hyperlink" Target="http://www.bambui.mg.gov.br" TargetMode="External"/><Relationship Id="rId35" Type="http://schemas.openxmlformats.org/officeDocument/2006/relationships/hyperlink" Target="mailto:licitacao@brasiliademinas.mg.gov.br" TargetMode="External"/><Relationship Id="rId43" Type="http://schemas.openxmlformats.org/officeDocument/2006/relationships/hyperlink" Target="http://www.caxambu.mg.gov.br" TargetMode="External"/><Relationship Id="rId48" Type="http://schemas.openxmlformats.org/officeDocument/2006/relationships/hyperlink" Target="http://www.licitanet.com.br/" TargetMode="External"/><Relationship Id="rId56" Type="http://schemas.openxmlformats.org/officeDocument/2006/relationships/hyperlink" Target="http://www.bllcompras.org.br" TargetMode="External"/><Relationship Id="rId64" Type="http://schemas.openxmlformats.org/officeDocument/2006/relationships/hyperlink" Target="http://www.comprasnet.gov.br" TargetMode="External"/><Relationship Id="rId69" Type="http://schemas.openxmlformats.org/officeDocument/2006/relationships/hyperlink" Target="http://www.gov.br/compras" TargetMode="External"/><Relationship Id="rId77" Type="http://schemas.openxmlformats.org/officeDocument/2006/relationships/hyperlink" Target="http://www.sinfra.mt.gov.br" TargetMode="External"/><Relationship Id="rId8" Type="http://schemas.openxmlformats.org/officeDocument/2006/relationships/footnotes" Target="footnotes.xml"/><Relationship Id="rId51" Type="http://schemas.openxmlformats.org/officeDocument/2006/relationships/hyperlink" Target="https://www.portaldecompraspublicas.com.br" TargetMode="External"/><Relationship Id="rId72" Type="http://schemas.openxmlformats.org/officeDocument/2006/relationships/hyperlink" Target="https://www.gov.br/compras/edital/393011-5-90100-2024" TargetMode="External"/><Relationship Id="rId80" Type="http://schemas.openxmlformats.org/officeDocument/2006/relationships/hyperlink" Target="http://www.sinfra.mt.gov.br" TargetMode="External"/><Relationship Id="rId85" Type="http://schemas.openxmlformats.org/officeDocument/2006/relationships/hyperlink" Target="http://www.infraero.gov.br"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tjmg.jus.br/" TargetMode="External"/><Relationship Id="rId25" Type="http://schemas.openxmlformats.org/officeDocument/2006/relationships/hyperlink" Target="http://www.licitanet.com.br" TargetMode="External"/><Relationship Id="rId33" Type="http://schemas.openxmlformats.org/officeDocument/2006/relationships/hyperlink" Target="http://www.brasiliademinas.mg.gov.br" TargetMode="External"/><Relationship Id="rId38" Type="http://schemas.openxmlformats.org/officeDocument/2006/relationships/hyperlink" Target="http://www.canaverde.mg.gov.br" TargetMode="External"/><Relationship Id="rId46" Type="http://schemas.openxmlformats.org/officeDocument/2006/relationships/hyperlink" Target="http://www.crisolita.mg.gov.br" TargetMode="External"/><Relationship Id="rId59" Type="http://schemas.openxmlformats.org/officeDocument/2006/relationships/hyperlink" Target="mailto:licitacao@ouroverdedeminas.mg.gov.br" TargetMode="External"/><Relationship Id="rId67" Type="http://schemas.openxmlformats.org/officeDocument/2006/relationships/hyperlink" Target="http://www.licitacoes-e.com.br" TargetMode="External"/><Relationship Id="rId20" Type="http://schemas.openxmlformats.org/officeDocument/2006/relationships/hyperlink" Target="http://www.licitanet.com.br" TargetMode="External"/><Relationship Id="rId41" Type="http://schemas.openxmlformats.org/officeDocument/2006/relationships/hyperlink" Target="http://www.licitanet.com.br" TargetMode="External"/><Relationship Id="rId54" Type="http://schemas.openxmlformats.org/officeDocument/2006/relationships/hyperlink" Target="https://bnc.org.br,contato@bnc.org.br" TargetMode="External"/><Relationship Id="rId62" Type="http://schemas.openxmlformats.org/officeDocument/2006/relationships/hyperlink" Target="http://www.santohipolito.mg.gov.br" TargetMode="External"/><Relationship Id="rId70" Type="http://schemas.openxmlformats.org/officeDocument/2006/relationships/hyperlink" Target="http://www.gov.br/compras" TargetMode="External"/><Relationship Id="rId75" Type="http://schemas.openxmlformats.org/officeDocument/2006/relationships/hyperlink" Target="http://www.gov.br/compras" TargetMode="External"/><Relationship Id="rId83" Type="http://schemas.openxmlformats.org/officeDocument/2006/relationships/hyperlink" Target="mailto:cpl@sinfra.mt.gov.br" TargetMode="External"/><Relationship Id="rId88" Type="http://schemas.openxmlformats.org/officeDocument/2006/relationships/hyperlink" Target="http://licitacao.sanepar.com.br" TargetMode="External"/><Relationship Id="rId9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tjmg.jus.br/" TargetMode="External"/><Relationship Id="rId23" Type="http://schemas.openxmlformats.org/officeDocument/2006/relationships/hyperlink" Target="http://www.licitanet.com.br" TargetMode="External"/><Relationship Id="rId28" Type="http://schemas.openxmlformats.org/officeDocument/2006/relationships/hyperlink" Target="http://www.araxa.mg.gov.br" TargetMode="External"/><Relationship Id="rId36" Type="http://schemas.openxmlformats.org/officeDocument/2006/relationships/hyperlink" Target="http://www.licitardigital.com.br" TargetMode="External"/><Relationship Id="rId49" Type="http://schemas.openxmlformats.org/officeDocument/2006/relationships/hyperlink" Target="https://licitar.digital/" TargetMode="External"/><Relationship Id="rId57" Type="http://schemas.openxmlformats.org/officeDocument/2006/relationships/hyperlink" Target="http://www.ouropreto.mg.gov.br" TargetMode="External"/><Relationship Id="rId10" Type="http://schemas.openxmlformats.org/officeDocument/2006/relationships/image" Target="media/image1.png"/><Relationship Id="rId31" Type="http://schemas.openxmlformats.org/officeDocument/2006/relationships/hyperlink" Target="http://www.bambui.mg.gov.br" TargetMode="External"/><Relationship Id="rId44" Type="http://schemas.openxmlformats.org/officeDocument/2006/relationships/hyperlink" Target="http://www.bll.org.br" TargetMode="External"/><Relationship Id="rId52" Type="http://schemas.openxmlformats.org/officeDocument/2006/relationships/hyperlink" Target="http://www.limaduarte.mg.gov.br/" TargetMode="External"/><Relationship Id="rId60" Type="http://schemas.openxmlformats.org/officeDocument/2006/relationships/hyperlink" Target="http://www.pousoalto.mg.gov.br" TargetMode="External"/><Relationship Id="rId65" Type="http://schemas.openxmlformats.org/officeDocument/2006/relationships/hyperlink" Target="http://www.comprasnet.gov.br" TargetMode="External"/><Relationship Id="rId73" Type="http://schemas.openxmlformats.org/officeDocument/2006/relationships/hyperlink" Target="http://www.gov.br/compras" TargetMode="External"/><Relationship Id="rId78" Type="http://schemas.openxmlformats.org/officeDocument/2006/relationships/hyperlink" Target="http://seplag.mt.gov.br/" TargetMode="External"/><Relationship Id="rId81" Type="http://schemas.openxmlformats.org/officeDocument/2006/relationships/hyperlink" Target="http://www.seplag.mt.gov.br" TargetMode="External"/><Relationship Id="rId86" Type="http://schemas.openxmlformats.org/officeDocument/2006/relationships/hyperlink" Target="mailto:licitabr@infraero.gov.br"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3F484C-4338-4B8C-8BD0-BE4E03C0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11</Pages>
  <Words>4740</Words>
  <Characters>25598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30278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72</cp:revision>
  <cp:lastPrinted>2024-04-11T20:33:00Z</cp:lastPrinted>
  <dcterms:created xsi:type="dcterms:W3CDTF">2024-04-11T12:09:00Z</dcterms:created>
  <dcterms:modified xsi:type="dcterms:W3CDTF">2024-04-11T20:34:00Z</dcterms:modified>
</cp:coreProperties>
</file>