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2DAE8C09" w14:textId="77777777" w:rsidR="00485898" w:rsidRPr="004D4D55" w:rsidRDefault="00485898"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4C36DAF6" w14:textId="77777777" w:rsidR="003A7638" w:rsidRDefault="003A7638" w:rsidP="00923F52">
      <w:pPr>
        <w:autoSpaceDE w:val="0"/>
        <w:autoSpaceDN w:val="0"/>
        <w:adjustRightInd w:val="0"/>
        <w:jc w:val="both"/>
        <w:rPr>
          <w:rFonts w:asciiTheme="majorHAnsi" w:hAnsiTheme="majorHAnsi"/>
        </w:rPr>
      </w:pPr>
    </w:p>
    <w:p w14:paraId="579296C3" w14:textId="77777777" w:rsidR="00485898" w:rsidRDefault="00485898" w:rsidP="00923F52">
      <w:pPr>
        <w:autoSpaceDE w:val="0"/>
        <w:autoSpaceDN w:val="0"/>
        <w:adjustRightInd w:val="0"/>
        <w:jc w:val="both"/>
        <w:rPr>
          <w:rFonts w:asciiTheme="majorHAnsi" w:hAnsiTheme="majorHAnsi"/>
        </w:rPr>
      </w:pPr>
    </w:p>
    <w:p w14:paraId="27326B59" w14:textId="77777777" w:rsidR="00E3232A" w:rsidRDefault="00E3232A"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814"/>
      </w:tblGrid>
      <w:tr w:rsidR="00E3232A" w14:paraId="77F43C6A" w14:textId="77777777" w:rsidTr="00485898">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264136BA" w14:textId="77777777" w:rsidR="00E3232A" w:rsidRDefault="00E3232A" w:rsidP="00713A1E">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SUDECAP</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EDD3984" w14:textId="7DBF990C" w:rsidR="00E3232A" w:rsidRDefault="00E3232A" w:rsidP="00713A1E">
            <w:pPr>
              <w:jc w:val="both"/>
              <w:rPr>
                <w:rFonts w:ascii="Times New Roman" w:hAnsi="Times New Roman"/>
                <w:b/>
                <w:bCs/>
                <w:sz w:val="34"/>
                <w:szCs w:val="34"/>
              </w:rPr>
            </w:pPr>
            <w:r>
              <w:rPr>
                <w:rFonts w:ascii="Arial" w:hAnsi="Arial" w:cs="Arial"/>
                <w:sz w:val="20"/>
                <w:szCs w:val="20"/>
              </w:rPr>
              <w:t xml:space="preserve">EDITAL: </w:t>
            </w:r>
            <w:r w:rsidRPr="00E3232A">
              <w:rPr>
                <w:rFonts w:ascii="Times New Roman" w:hAnsi="Times New Roman"/>
                <w:b/>
                <w:bCs/>
                <w:sz w:val="34"/>
                <w:szCs w:val="34"/>
              </w:rPr>
              <w:t>PREGÃO ELETRÔNICO SP 007/2021 PROCESSO Nº 01-007.882/21-03</w:t>
            </w:r>
          </w:p>
        </w:tc>
      </w:tr>
      <w:tr w:rsidR="00E3232A" w14:paraId="64026932" w14:textId="77777777" w:rsidTr="00713A1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FBEA8F0" w14:textId="77777777" w:rsidR="00E3232A" w:rsidRDefault="00E3232A" w:rsidP="00713A1E">
            <w:pPr>
              <w:rPr>
                <w:rFonts w:cs="Arial"/>
                <w:sz w:val="18"/>
                <w:szCs w:val="18"/>
              </w:rPr>
            </w:pPr>
            <w:r>
              <w:rPr>
                <w:rFonts w:cs="Arial"/>
                <w:sz w:val="18"/>
                <w:szCs w:val="18"/>
              </w:rPr>
              <w:t>Endereço: Rua dos Guajajaras, 1107 – 14° andar - Centro, Belo Horizonte - MG, 30180-105</w:t>
            </w:r>
          </w:p>
          <w:p w14:paraId="0063F7E7" w14:textId="77777777" w:rsidR="00E3232A" w:rsidRDefault="00E3232A" w:rsidP="00713A1E">
            <w:pPr>
              <w:rPr>
                <w:rFonts w:cs="Arial"/>
                <w:sz w:val="18"/>
                <w:szCs w:val="18"/>
              </w:rPr>
            </w:pPr>
            <w:r>
              <w:rPr>
                <w:rFonts w:cs="Arial"/>
                <w:sz w:val="18"/>
                <w:szCs w:val="18"/>
              </w:rPr>
              <w:t xml:space="preserve">Informações: Telefone: (31) 3277-8102 - (31) 3277-5020 - Sites: </w:t>
            </w:r>
            <w:hyperlink r:id="rId9" w:history="1">
              <w:r>
                <w:rPr>
                  <w:rStyle w:val="Hyperlink"/>
                  <w:rFonts w:cs="Arial"/>
                  <w:sz w:val="18"/>
                  <w:szCs w:val="18"/>
                </w:rPr>
                <w:t>www.licitacoes.caixa.gov.br</w:t>
              </w:r>
            </w:hyperlink>
            <w:r>
              <w:rPr>
                <w:rFonts w:cs="Arial"/>
                <w:sz w:val="18"/>
                <w:szCs w:val="18"/>
              </w:rPr>
              <w:t xml:space="preserve"> e </w:t>
            </w:r>
            <w:hyperlink r:id="rId10" w:history="1">
              <w:r>
                <w:rPr>
                  <w:rStyle w:val="Hyperlink"/>
                  <w:rFonts w:cs="Arial"/>
                  <w:sz w:val="18"/>
                  <w:szCs w:val="18"/>
                </w:rPr>
                <w:t>www.pbh.gov.br</w:t>
              </w:r>
            </w:hyperlink>
            <w:r>
              <w:rPr>
                <w:rFonts w:cs="Arial"/>
                <w:sz w:val="18"/>
                <w:szCs w:val="18"/>
              </w:rPr>
              <w:t xml:space="preserve"> </w:t>
            </w:r>
          </w:p>
          <w:p w14:paraId="1629FE03" w14:textId="77777777" w:rsidR="00E3232A" w:rsidRDefault="00E3232A" w:rsidP="00713A1E">
            <w:pPr>
              <w:rPr>
                <w:sz w:val="18"/>
                <w:szCs w:val="18"/>
              </w:rPr>
            </w:pPr>
            <w:r>
              <w:rPr>
                <w:rFonts w:cs="Arial"/>
                <w:sz w:val="18"/>
                <w:szCs w:val="18"/>
              </w:rPr>
              <w:t xml:space="preserve">E-mail </w:t>
            </w:r>
            <w:hyperlink r:id="rId11" w:history="1">
              <w:r>
                <w:rPr>
                  <w:rStyle w:val="Hyperlink"/>
                  <w:rFonts w:cs="Arial"/>
                  <w:sz w:val="18"/>
                  <w:szCs w:val="18"/>
                </w:rPr>
                <w:t>cpl.sudecap@pbh.gov.br</w:t>
              </w:r>
            </w:hyperlink>
            <w:r>
              <w:rPr>
                <w:rFonts w:cs="Arial"/>
                <w:sz w:val="18"/>
                <w:szCs w:val="18"/>
              </w:rPr>
              <w:t xml:space="preserve"> </w:t>
            </w:r>
          </w:p>
        </w:tc>
      </w:tr>
      <w:tr w:rsidR="00E3232A" w14:paraId="4D988ECC" w14:textId="77777777" w:rsidTr="00485898">
        <w:trPr>
          <w:cantSplit/>
          <w:trHeight w:val="1272"/>
        </w:trPr>
        <w:tc>
          <w:tcPr>
            <w:tcW w:w="5879" w:type="dxa"/>
            <w:tcBorders>
              <w:top w:val="single" w:sz="4" w:space="0" w:color="auto"/>
              <w:left w:val="single" w:sz="4" w:space="0" w:color="auto"/>
              <w:bottom w:val="single" w:sz="4" w:space="0" w:color="auto"/>
              <w:right w:val="single" w:sz="4" w:space="0" w:color="auto"/>
            </w:tcBorders>
            <w:hideMark/>
          </w:tcPr>
          <w:p w14:paraId="1AD869DD" w14:textId="0B4FAEC1" w:rsidR="00E3232A" w:rsidRDefault="00E3232A" w:rsidP="00E3232A">
            <w:pPr>
              <w:jc w:val="both"/>
              <w:rPr>
                <w:b/>
              </w:rPr>
            </w:pPr>
            <w:r>
              <w:rPr>
                <w:rFonts w:cs="ArialNarrow"/>
                <w:b/>
                <w:bCs/>
                <w:color w:val="000000"/>
                <w:sz w:val="18"/>
                <w:szCs w:val="18"/>
              </w:rPr>
              <w:t xml:space="preserve">OBJETO: </w:t>
            </w:r>
            <w:r w:rsidRPr="007B36D2">
              <w:rPr>
                <w:rFonts w:asciiTheme="majorHAnsi" w:hAnsiTheme="majorHAnsi"/>
              </w:rPr>
              <w:t xml:space="preserve">A Superintendência de Desenvolvimento da Capital - SUDECAP, torna público que fará realizar procedimento licitatório na Modalidade Pregão, na forma Eletrônica, do Tipo Menor Preço, aferido pelo valor global, regime de execução: empreitada por preço unitário, para execução de serviços comuns de engenharia para manutenção, limpeza e conservação da Praça Raul Soares, com o fornecimento de materiais, insumos e mão de obra, conforme especificações e quantidades contidas nos anexos deste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w:t>
            </w:r>
          </w:p>
        </w:tc>
        <w:tc>
          <w:tcPr>
            <w:tcW w:w="4814" w:type="dxa"/>
            <w:tcBorders>
              <w:top w:val="single" w:sz="4" w:space="0" w:color="auto"/>
              <w:left w:val="single" w:sz="4" w:space="0" w:color="auto"/>
              <w:bottom w:val="single" w:sz="4" w:space="0" w:color="auto"/>
              <w:right w:val="single" w:sz="4" w:space="0" w:color="auto"/>
            </w:tcBorders>
            <w:vAlign w:val="center"/>
          </w:tcPr>
          <w:p w14:paraId="7B6211CF" w14:textId="77777777" w:rsidR="00E3232A" w:rsidRDefault="00E3232A" w:rsidP="00713A1E">
            <w:pPr>
              <w:rPr>
                <w:bCs/>
                <w:sz w:val="18"/>
                <w:szCs w:val="17"/>
              </w:rPr>
            </w:pPr>
            <w:r>
              <w:rPr>
                <w:bCs/>
                <w:sz w:val="18"/>
                <w:szCs w:val="17"/>
              </w:rPr>
              <w:t xml:space="preserve">DATAS: </w:t>
            </w:r>
          </w:p>
          <w:p w14:paraId="7C5219D2" w14:textId="77777777" w:rsidR="00E3232A" w:rsidRDefault="00E3232A" w:rsidP="00713A1E">
            <w:pPr>
              <w:rPr>
                <w:bCs/>
                <w:sz w:val="18"/>
                <w:szCs w:val="17"/>
              </w:rPr>
            </w:pPr>
          </w:p>
          <w:p w14:paraId="48F4578E" w14:textId="77777777" w:rsidR="00E3232A" w:rsidRPr="00E3232A" w:rsidRDefault="00E3232A" w:rsidP="00E3232A">
            <w:pPr>
              <w:pStyle w:val="PargrafodaLista"/>
              <w:numPr>
                <w:ilvl w:val="0"/>
                <w:numId w:val="1"/>
              </w:numPr>
              <w:jc w:val="both"/>
              <w:rPr>
                <w:noProof/>
              </w:rPr>
            </w:pPr>
            <w:r w:rsidRPr="00E3232A">
              <w:rPr>
                <w:sz w:val="18"/>
                <w:szCs w:val="17"/>
              </w:rPr>
              <w:t>Credenciamen</w:t>
            </w:r>
            <w:r>
              <w:rPr>
                <w:sz w:val="18"/>
                <w:szCs w:val="17"/>
              </w:rPr>
              <w:t>to: até às 8h do dia13/05/2021;</w:t>
            </w:r>
          </w:p>
          <w:p w14:paraId="575B24CA" w14:textId="66FEF238" w:rsidR="00E3232A" w:rsidRPr="00E3232A" w:rsidRDefault="00E3232A" w:rsidP="00E3232A">
            <w:pPr>
              <w:pStyle w:val="PargrafodaLista"/>
              <w:numPr>
                <w:ilvl w:val="0"/>
                <w:numId w:val="1"/>
              </w:numPr>
              <w:jc w:val="both"/>
              <w:rPr>
                <w:noProof/>
              </w:rPr>
            </w:pPr>
            <w:r w:rsidRPr="00E3232A">
              <w:rPr>
                <w:sz w:val="18"/>
                <w:szCs w:val="17"/>
              </w:rPr>
              <w:t>Lançamento de proposta comercial e documentação de habilitação: a</w:t>
            </w:r>
            <w:r>
              <w:rPr>
                <w:sz w:val="18"/>
                <w:szCs w:val="17"/>
              </w:rPr>
              <w:t>té às 8h30min do dia</w:t>
            </w:r>
            <w:r w:rsidR="003B3EE4">
              <w:rPr>
                <w:sz w:val="18"/>
                <w:szCs w:val="17"/>
              </w:rPr>
              <w:t xml:space="preserve"> </w:t>
            </w:r>
            <w:r>
              <w:rPr>
                <w:sz w:val="18"/>
                <w:szCs w:val="17"/>
              </w:rPr>
              <w:t>13/05/2021;</w:t>
            </w:r>
          </w:p>
          <w:p w14:paraId="2CAEEFAD" w14:textId="5D9F38AA" w:rsidR="00E3232A" w:rsidRPr="00D84B2C" w:rsidRDefault="00E3232A" w:rsidP="00E3232A">
            <w:pPr>
              <w:pStyle w:val="PargrafodaLista"/>
              <w:numPr>
                <w:ilvl w:val="0"/>
                <w:numId w:val="1"/>
              </w:numPr>
              <w:jc w:val="both"/>
              <w:rPr>
                <w:noProof/>
              </w:rPr>
            </w:pPr>
            <w:r w:rsidRPr="00E3232A">
              <w:rPr>
                <w:sz w:val="18"/>
                <w:szCs w:val="17"/>
              </w:rPr>
              <w:t>Abertura da sessão pública de lances: às 10h do dia</w:t>
            </w:r>
            <w:r w:rsidR="003B3EE4">
              <w:rPr>
                <w:sz w:val="18"/>
                <w:szCs w:val="17"/>
              </w:rPr>
              <w:t xml:space="preserve"> </w:t>
            </w:r>
            <w:r w:rsidRPr="00E3232A">
              <w:rPr>
                <w:sz w:val="18"/>
                <w:szCs w:val="17"/>
              </w:rPr>
              <w:t>13/05/2021.</w:t>
            </w:r>
          </w:p>
          <w:p w14:paraId="0E9036F2" w14:textId="42BEF107" w:rsidR="00D84B2C" w:rsidRDefault="00D84B2C" w:rsidP="00E3232A">
            <w:pPr>
              <w:pStyle w:val="PargrafodaLista"/>
              <w:numPr>
                <w:ilvl w:val="0"/>
                <w:numId w:val="1"/>
              </w:numPr>
              <w:jc w:val="both"/>
              <w:rPr>
                <w:noProof/>
              </w:rPr>
            </w:pPr>
            <w:r>
              <w:rPr>
                <w:sz w:val="18"/>
                <w:szCs w:val="17"/>
              </w:rPr>
              <w:t xml:space="preserve">Prazo de execução: 24 meses. </w:t>
            </w:r>
          </w:p>
        </w:tc>
      </w:tr>
    </w:tbl>
    <w:p w14:paraId="70AAFA61" w14:textId="5E9F480D" w:rsidR="00E3232A" w:rsidRDefault="00E3232A" w:rsidP="00E3232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E3232A" w14:paraId="3E0EB4C9" w14:textId="77777777" w:rsidTr="00713A1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A544602" w14:textId="77777777" w:rsidR="00E3232A" w:rsidRDefault="00E3232A" w:rsidP="00713A1E">
            <w:pPr>
              <w:tabs>
                <w:tab w:val="left" w:pos="4393"/>
                <w:tab w:val="center" w:pos="5386"/>
              </w:tabs>
              <w:jc w:val="center"/>
              <w:outlineLvl w:val="1"/>
              <w:rPr>
                <w:rFonts w:cs="Arial"/>
                <w:sz w:val="18"/>
                <w:szCs w:val="18"/>
              </w:rPr>
            </w:pPr>
            <w:r>
              <w:rPr>
                <w:rFonts w:cs="Arial"/>
                <w:sz w:val="18"/>
                <w:szCs w:val="18"/>
              </w:rPr>
              <w:t>VALORES</w:t>
            </w:r>
          </w:p>
        </w:tc>
      </w:tr>
      <w:tr w:rsidR="00E3232A" w14:paraId="3A39219F" w14:textId="77777777" w:rsidTr="008E0A94">
        <w:trPr>
          <w:cantSplit/>
          <w:trHeight w:val="366"/>
        </w:trPr>
        <w:tc>
          <w:tcPr>
            <w:tcW w:w="5312" w:type="dxa"/>
            <w:tcBorders>
              <w:top w:val="single" w:sz="4" w:space="0" w:color="auto"/>
              <w:left w:val="single" w:sz="4" w:space="0" w:color="auto"/>
              <w:bottom w:val="single" w:sz="4" w:space="0" w:color="auto"/>
              <w:right w:val="single" w:sz="4" w:space="0" w:color="auto"/>
            </w:tcBorders>
            <w:vAlign w:val="center"/>
            <w:hideMark/>
          </w:tcPr>
          <w:p w14:paraId="553A58BD" w14:textId="77777777" w:rsidR="00E3232A" w:rsidRDefault="00E3232A" w:rsidP="00713A1E">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A6B1CB5" w14:textId="77777777" w:rsidR="00E3232A" w:rsidRDefault="00E3232A" w:rsidP="00713A1E">
            <w:pPr>
              <w:jc w:val="center"/>
              <w:outlineLvl w:val="1"/>
              <w:rPr>
                <w:rFonts w:cs="Arial"/>
                <w:sz w:val="18"/>
                <w:szCs w:val="18"/>
              </w:rPr>
            </w:pPr>
            <w:r>
              <w:rPr>
                <w:rFonts w:cs="Arial"/>
                <w:bCs/>
                <w:sz w:val="18"/>
                <w:szCs w:val="18"/>
              </w:rPr>
              <w:t>Capital Social Igual ou Superior</w:t>
            </w:r>
          </w:p>
        </w:tc>
      </w:tr>
      <w:tr w:rsidR="00E3232A" w14:paraId="0C251CD3" w14:textId="77777777" w:rsidTr="00713A1E">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3CCBB0BF" w14:textId="3E720F85" w:rsidR="00E3232A" w:rsidRDefault="00E3232A" w:rsidP="00E3232A">
            <w:pPr>
              <w:autoSpaceDE w:val="0"/>
              <w:autoSpaceDN w:val="0"/>
              <w:adjustRightInd w:val="0"/>
              <w:jc w:val="center"/>
              <w:rPr>
                <w:sz w:val="18"/>
              </w:rPr>
            </w:pPr>
            <w:r>
              <w:rPr>
                <w:sz w:val="18"/>
              </w:rPr>
              <w:t>R$</w:t>
            </w:r>
            <w:r>
              <w:t xml:space="preserve"> </w:t>
            </w:r>
            <w:r w:rsidR="00214106">
              <w:rPr>
                <w:noProof/>
              </w:rPr>
              <w:drawing>
                <wp:inline distT="0" distB="0" distL="0" distR="0" wp14:anchorId="38CA3D41" wp14:editId="5C23688A">
                  <wp:extent cx="866899" cy="165124"/>
                  <wp:effectExtent l="0" t="0" r="0"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7151" cy="165172"/>
                          </a:xfrm>
                          <a:prstGeom prst="rect">
                            <a:avLst/>
                          </a:prstGeom>
                        </pic:spPr>
                      </pic:pic>
                    </a:graphicData>
                  </a:graphic>
                </wp:inline>
              </w:drawing>
            </w:r>
          </w:p>
        </w:tc>
        <w:tc>
          <w:tcPr>
            <w:tcW w:w="5381" w:type="dxa"/>
            <w:tcBorders>
              <w:top w:val="single" w:sz="4" w:space="0" w:color="auto"/>
              <w:left w:val="single" w:sz="4" w:space="0" w:color="auto"/>
              <w:bottom w:val="single" w:sz="4" w:space="0" w:color="auto"/>
              <w:right w:val="single" w:sz="4" w:space="0" w:color="auto"/>
            </w:tcBorders>
            <w:vAlign w:val="center"/>
            <w:hideMark/>
          </w:tcPr>
          <w:p w14:paraId="6D485D03" w14:textId="0B01DE9C" w:rsidR="00E3232A" w:rsidRDefault="001B1B95" w:rsidP="00713A1E">
            <w:pPr>
              <w:keepNext/>
              <w:jc w:val="center"/>
              <w:outlineLvl w:val="0"/>
              <w:rPr>
                <w:rFonts w:cs="Arial"/>
                <w:bCs/>
                <w:color w:val="000000"/>
                <w:sz w:val="12"/>
                <w:szCs w:val="18"/>
              </w:rPr>
            </w:pPr>
            <w:r w:rsidRPr="006A4AA2">
              <w:rPr>
                <w:noProof/>
                <w:sz w:val="18"/>
              </w:rPr>
              <w:t xml:space="preserve">R$ </w:t>
            </w:r>
            <w:r>
              <w:rPr>
                <w:noProof/>
              </w:rPr>
              <w:drawing>
                <wp:inline distT="0" distB="0" distL="0" distR="0" wp14:anchorId="61C5CDA1" wp14:editId="7C6E73D9">
                  <wp:extent cx="790575" cy="1333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0575" cy="133350"/>
                          </a:xfrm>
                          <a:prstGeom prst="rect">
                            <a:avLst/>
                          </a:prstGeom>
                        </pic:spPr>
                      </pic:pic>
                    </a:graphicData>
                  </a:graphic>
                </wp:inline>
              </w:drawing>
            </w:r>
          </w:p>
        </w:tc>
      </w:tr>
      <w:tr w:rsidR="00E3232A" w14:paraId="6047AE27" w14:textId="77777777" w:rsidTr="00713A1E">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06CF9150" w14:textId="77777777" w:rsidR="00E3232A" w:rsidRDefault="00E3232A" w:rsidP="00713A1E">
            <w:pPr>
              <w:autoSpaceDE w:val="0"/>
              <w:autoSpaceDN w:val="0"/>
              <w:adjustRightInd w:val="0"/>
              <w:jc w:val="both"/>
              <w:rPr>
                <w:noProof/>
              </w:rPr>
            </w:pPr>
            <w:r>
              <w:rPr>
                <w:rFonts w:cs="Arial"/>
                <w:color w:val="000000"/>
                <w:sz w:val="18"/>
                <w:szCs w:val="18"/>
              </w:rPr>
              <w:lastRenderedPageBreak/>
              <w:t>CAPACIDADE TÉCNICA:</w:t>
            </w:r>
          </w:p>
          <w:p w14:paraId="152C1384" w14:textId="77777777" w:rsidR="00214106" w:rsidRDefault="00214106" w:rsidP="003B3EE4">
            <w:pPr>
              <w:autoSpaceDE w:val="0"/>
              <w:autoSpaceDN w:val="0"/>
              <w:adjustRightInd w:val="0"/>
              <w:jc w:val="both"/>
              <w:rPr>
                <w:rFonts w:cs="Arial"/>
                <w:color w:val="000000"/>
                <w:sz w:val="12"/>
                <w:szCs w:val="18"/>
              </w:rPr>
            </w:pPr>
            <w:r>
              <w:rPr>
                <w:noProof/>
              </w:rPr>
              <w:drawing>
                <wp:inline distT="0" distB="0" distL="0" distR="0" wp14:anchorId="5A97BF51" wp14:editId="5D4D450B">
                  <wp:extent cx="5544474" cy="150607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144" cy="1524724"/>
                          </a:xfrm>
                          <a:prstGeom prst="rect">
                            <a:avLst/>
                          </a:prstGeom>
                        </pic:spPr>
                      </pic:pic>
                    </a:graphicData>
                  </a:graphic>
                </wp:inline>
              </w:drawing>
            </w:r>
          </w:p>
          <w:p w14:paraId="64E5D5CB" w14:textId="57188E7D" w:rsidR="00485898" w:rsidRDefault="00485898" w:rsidP="003B3EE4">
            <w:pPr>
              <w:autoSpaceDE w:val="0"/>
              <w:autoSpaceDN w:val="0"/>
              <w:adjustRightInd w:val="0"/>
              <w:jc w:val="both"/>
              <w:rPr>
                <w:rFonts w:cs="Arial"/>
                <w:color w:val="000000"/>
                <w:sz w:val="12"/>
                <w:szCs w:val="18"/>
              </w:rPr>
            </w:pPr>
          </w:p>
        </w:tc>
      </w:tr>
      <w:tr w:rsidR="00E3232A" w14:paraId="5A0EA16D" w14:textId="77777777" w:rsidTr="00713A1E">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8F0ED1A" w14:textId="77777777" w:rsidR="00E3232A" w:rsidRDefault="00E3232A" w:rsidP="00713A1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6799C97" w14:textId="77777777" w:rsidR="00E3232A" w:rsidRDefault="00214106" w:rsidP="00214106">
            <w:pPr>
              <w:autoSpaceDE w:val="0"/>
              <w:autoSpaceDN w:val="0"/>
              <w:adjustRightInd w:val="0"/>
              <w:jc w:val="both"/>
              <w:rPr>
                <w:rFonts w:cs="Arial"/>
                <w:color w:val="000000"/>
                <w:sz w:val="18"/>
                <w:szCs w:val="18"/>
              </w:rPr>
            </w:pPr>
            <w:r>
              <w:rPr>
                <w:noProof/>
              </w:rPr>
              <w:drawing>
                <wp:inline distT="0" distB="0" distL="0" distR="0" wp14:anchorId="0DC423D3" wp14:editId="15206E6E">
                  <wp:extent cx="5074671" cy="169970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7394" cy="1714018"/>
                          </a:xfrm>
                          <a:prstGeom prst="rect">
                            <a:avLst/>
                          </a:prstGeom>
                        </pic:spPr>
                      </pic:pic>
                    </a:graphicData>
                  </a:graphic>
                </wp:inline>
              </w:drawing>
            </w:r>
          </w:p>
          <w:p w14:paraId="54765102" w14:textId="0E5C5CF6" w:rsidR="00485898" w:rsidRDefault="00485898" w:rsidP="00214106">
            <w:pPr>
              <w:autoSpaceDE w:val="0"/>
              <w:autoSpaceDN w:val="0"/>
              <w:adjustRightInd w:val="0"/>
              <w:jc w:val="both"/>
              <w:rPr>
                <w:rFonts w:cs="Arial"/>
                <w:color w:val="000000"/>
                <w:sz w:val="18"/>
                <w:szCs w:val="18"/>
              </w:rPr>
            </w:pPr>
          </w:p>
        </w:tc>
      </w:tr>
      <w:tr w:rsidR="00E3232A" w14:paraId="4A685B18" w14:textId="77777777" w:rsidTr="00713A1E">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E53BB6B" w14:textId="77777777" w:rsidR="00E3232A" w:rsidRDefault="00E3232A" w:rsidP="00713A1E">
            <w:pPr>
              <w:autoSpaceDE w:val="0"/>
              <w:autoSpaceDN w:val="0"/>
              <w:adjustRightInd w:val="0"/>
              <w:jc w:val="both"/>
              <w:rPr>
                <w:rFonts w:cs="Arial"/>
                <w:color w:val="000000"/>
                <w:sz w:val="18"/>
                <w:szCs w:val="18"/>
              </w:rPr>
            </w:pPr>
            <w:r>
              <w:rPr>
                <w:rFonts w:cs="Arial"/>
                <w:color w:val="000000"/>
                <w:sz w:val="18"/>
                <w:szCs w:val="18"/>
              </w:rPr>
              <w:t>ÍNDICES ECONÔMICOS:</w:t>
            </w:r>
          </w:p>
          <w:p w14:paraId="7533EA64" w14:textId="41EBF1CA" w:rsidR="00214106" w:rsidRDefault="00214106" w:rsidP="00713A1E">
            <w:pPr>
              <w:autoSpaceDE w:val="0"/>
              <w:autoSpaceDN w:val="0"/>
              <w:adjustRightInd w:val="0"/>
              <w:jc w:val="both"/>
              <w:rPr>
                <w:rFonts w:cs="Arial"/>
                <w:color w:val="000000"/>
                <w:sz w:val="18"/>
                <w:szCs w:val="18"/>
              </w:rPr>
            </w:pPr>
            <w:r>
              <w:rPr>
                <w:noProof/>
              </w:rPr>
              <w:drawing>
                <wp:inline distT="0" distB="0" distL="0" distR="0" wp14:anchorId="13A7AB40" wp14:editId="63AAAA29">
                  <wp:extent cx="4019340" cy="950917"/>
                  <wp:effectExtent l="0" t="0" r="635"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26642" cy="952645"/>
                          </a:xfrm>
                          <a:prstGeom prst="rect">
                            <a:avLst/>
                          </a:prstGeom>
                        </pic:spPr>
                      </pic:pic>
                    </a:graphicData>
                  </a:graphic>
                </wp:inline>
              </w:drawing>
            </w:r>
          </w:p>
          <w:p w14:paraId="10947A0D" w14:textId="768B4974" w:rsidR="00214106" w:rsidRDefault="00214106" w:rsidP="00713A1E">
            <w:pPr>
              <w:autoSpaceDE w:val="0"/>
              <w:autoSpaceDN w:val="0"/>
              <w:adjustRightInd w:val="0"/>
              <w:jc w:val="both"/>
              <w:rPr>
                <w:rFonts w:cs="Arial"/>
                <w:color w:val="000000"/>
                <w:sz w:val="18"/>
                <w:szCs w:val="18"/>
              </w:rPr>
            </w:pPr>
            <w:r>
              <w:rPr>
                <w:noProof/>
              </w:rPr>
              <w:drawing>
                <wp:inline distT="0" distB="0" distL="0" distR="0" wp14:anchorId="588DCC84" wp14:editId="48F673F9">
                  <wp:extent cx="3848546" cy="451563"/>
                  <wp:effectExtent l="0" t="0" r="0" b="571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14788" cy="459335"/>
                          </a:xfrm>
                          <a:prstGeom prst="rect">
                            <a:avLst/>
                          </a:prstGeom>
                        </pic:spPr>
                      </pic:pic>
                    </a:graphicData>
                  </a:graphic>
                </wp:inline>
              </w:drawing>
            </w:r>
          </w:p>
          <w:p w14:paraId="6D49FC7E" w14:textId="106FCBB2" w:rsidR="00E3232A" w:rsidRDefault="00E3232A" w:rsidP="00713A1E">
            <w:pPr>
              <w:autoSpaceDE w:val="0"/>
              <w:autoSpaceDN w:val="0"/>
              <w:adjustRightInd w:val="0"/>
              <w:jc w:val="both"/>
              <w:rPr>
                <w:rFonts w:cs="Arial"/>
                <w:color w:val="000000"/>
                <w:sz w:val="18"/>
                <w:szCs w:val="18"/>
              </w:rPr>
            </w:pPr>
            <w:r>
              <w:rPr>
                <w:rFonts w:cs="Arial"/>
                <w:color w:val="000000"/>
                <w:sz w:val="18"/>
                <w:szCs w:val="18"/>
              </w:rPr>
              <w:t xml:space="preserve"> </w:t>
            </w:r>
          </w:p>
        </w:tc>
      </w:tr>
      <w:tr w:rsidR="00E3232A" w14:paraId="0D0DFD05" w14:textId="77777777" w:rsidTr="00713A1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C582846" w14:textId="651170BD" w:rsidR="00E3232A" w:rsidRDefault="00E3232A" w:rsidP="00BB5409">
            <w:pPr>
              <w:jc w:val="both"/>
              <w:rPr>
                <w:sz w:val="18"/>
                <w:szCs w:val="17"/>
              </w:rPr>
            </w:pPr>
            <w:r>
              <w:rPr>
                <w:rFonts w:cs="Arial"/>
                <w:color w:val="000000"/>
                <w:sz w:val="18"/>
                <w:szCs w:val="18"/>
              </w:rPr>
              <w:t>OBSERVAÇÕES</w:t>
            </w:r>
            <w:r>
              <w:rPr>
                <w:rFonts w:cs="ArialNarrow"/>
                <w:sz w:val="18"/>
                <w:szCs w:val="18"/>
              </w:rPr>
              <w:t xml:space="preserve">: </w:t>
            </w:r>
            <w:r w:rsidRPr="007B36D2">
              <w:rPr>
                <w:rFonts w:asciiTheme="majorHAnsi" w:hAnsiTheme="majorHAnsi"/>
              </w:rPr>
              <w:t>O edital poderá ser obtido pelos interessados atra</w:t>
            </w:r>
            <w:r>
              <w:rPr>
                <w:rFonts w:asciiTheme="majorHAnsi" w:hAnsiTheme="majorHAnsi"/>
              </w:rPr>
              <w:t xml:space="preserve">vés dos “sites” </w:t>
            </w:r>
            <w:hyperlink r:id="rId18" w:history="1">
              <w:r w:rsidRPr="0008537A">
                <w:rPr>
                  <w:rStyle w:val="Hyperlink"/>
                  <w:rFonts w:asciiTheme="majorHAnsi" w:hAnsiTheme="majorHAnsi"/>
                </w:rPr>
                <w:t>www.licitacoes.caixa.gov.br</w:t>
              </w:r>
            </w:hyperlink>
            <w:r w:rsidRPr="007B36D2">
              <w:rPr>
                <w:rFonts w:asciiTheme="majorHAnsi" w:hAnsiTheme="majorHAnsi"/>
              </w:rPr>
              <w:t xml:space="preserve"> e </w:t>
            </w:r>
            <w:hyperlink r:id="rId19" w:history="1">
              <w:r w:rsidRPr="0008537A">
                <w:rPr>
                  <w:rStyle w:val="Hyperlink"/>
                  <w:rFonts w:asciiTheme="majorHAnsi" w:hAnsiTheme="majorHAnsi"/>
                </w:rPr>
                <w:t>www.pbh.gov.br</w:t>
              </w:r>
            </w:hyperlink>
            <w:r w:rsidRPr="007B36D2">
              <w:rPr>
                <w:rFonts w:asciiTheme="majorHAnsi" w:hAnsiTheme="majorHAnsi"/>
              </w:rPr>
              <w:t>.</w:t>
            </w:r>
            <w:r>
              <w:rPr>
                <w:rFonts w:asciiTheme="majorHAnsi" w:hAnsiTheme="majorHAnsi"/>
              </w:rPr>
              <w:t xml:space="preserve"> </w:t>
            </w:r>
            <w:r w:rsidRPr="007B36D2">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r w:rsidR="00BB5409">
              <w:t xml:space="preserve"> </w:t>
            </w:r>
            <w:hyperlink r:id="rId20" w:history="1">
              <w:r w:rsidR="00BB5409" w:rsidRPr="0008537A">
                <w:rPr>
                  <w:rStyle w:val="Hyperlink"/>
                  <w:rFonts w:asciiTheme="majorHAnsi" w:hAnsiTheme="majorHAnsi"/>
                </w:rPr>
                <w:t>https://prefeitura.pbh.gov.br/sudecap/licitacao/pregao-eletronico-007-2021</w:t>
              </w:r>
            </w:hyperlink>
            <w:r w:rsidR="00BB5409">
              <w:rPr>
                <w:rFonts w:asciiTheme="majorHAnsi" w:hAnsiTheme="majorHAnsi"/>
              </w:rPr>
              <w:t xml:space="preserve">. </w:t>
            </w:r>
          </w:p>
        </w:tc>
      </w:tr>
    </w:tbl>
    <w:p w14:paraId="544CED87" w14:textId="77777777" w:rsidR="00E3232A" w:rsidRDefault="00E3232A" w:rsidP="007B36D2">
      <w:pPr>
        <w:tabs>
          <w:tab w:val="left" w:pos="3390"/>
        </w:tabs>
        <w:autoSpaceDE w:val="0"/>
        <w:autoSpaceDN w:val="0"/>
        <w:adjustRightInd w:val="0"/>
        <w:jc w:val="both"/>
        <w:rPr>
          <w:rFonts w:asciiTheme="majorHAnsi" w:hAnsiTheme="majorHAnsi"/>
        </w:rPr>
      </w:pPr>
    </w:p>
    <w:p w14:paraId="56F5728A" w14:textId="77777777" w:rsidR="00485898" w:rsidRDefault="00485898" w:rsidP="007B36D2">
      <w:pPr>
        <w:tabs>
          <w:tab w:val="left" w:pos="3390"/>
        </w:tabs>
        <w:autoSpaceDE w:val="0"/>
        <w:autoSpaceDN w:val="0"/>
        <w:adjustRightInd w:val="0"/>
        <w:jc w:val="both"/>
        <w:rPr>
          <w:rFonts w:asciiTheme="majorHAnsi" w:hAnsiTheme="majorHAnsi"/>
        </w:rPr>
      </w:pPr>
    </w:p>
    <w:p w14:paraId="0CBDF712" w14:textId="77777777" w:rsidR="003A7638" w:rsidRDefault="003A7638" w:rsidP="007B36D2">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7"/>
        <w:gridCol w:w="5806"/>
      </w:tblGrid>
      <w:tr w:rsidR="004455CE" w14:paraId="21E46AEB" w14:textId="77777777" w:rsidTr="00485898">
        <w:trPr>
          <w:cantSplit/>
          <w:trHeight w:val="2124"/>
        </w:trPr>
        <w:tc>
          <w:tcPr>
            <w:tcW w:w="4887" w:type="dxa"/>
            <w:tcBorders>
              <w:top w:val="single" w:sz="4" w:space="0" w:color="auto"/>
              <w:left w:val="single" w:sz="4" w:space="0" w:color="auto"/>
              <w:bottom w:val="single" w:sz="4" w:space="0" w:color="auto"/>
              <w:right w:val="single" w:sz="4" w:space="0" w:color="auto"/>
            </w:tcBorders>
            <w:vAlign w:val="center"/>
            <w:hideMark/>
          </w:tcPr>
          <w:p w14:paraId="4434942D" w14:textId="77777777" w:rsidR="004455CE" w:rsidRDefault="004455CE" w:rsidP="00713A1E">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5806" w:type="dxa"/>
            <w:tcBorders>
              <w:top w:val="single" w:sz="4" w:space="0" w:color="auto"/>
              <w:left w:val="single" w:sz="4" w:space="0" w:color="auto"/>
              <w:bottom w:val="single" w:sz="4" w:space="0" w:color="auto"/>
              <w:right w:val="single" w:sz="4" w:space="0" w:color="auto"/>
            </w:tcBorders>
            <w:vAlign w:val="center"/>
            <w:hideMark/>
          </w:tcPr>
          <w:p w14:paraId="30254C14" w14:textId="60133F77" w:rsidR="004455CE" w:rsidRDefault="004455CE" w:rsidP="004455CE">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imes New Roman" w:hAnsi="Times New Roman"/>
                <w:b/>
                <w:bCs/>
                <w:sz w:val="34"/>
                <w:szCs w:val="34"/>
              </w:rPr>
              <w:t xml:space="preserve">TP - </w:t>
            </w:r>
            <w:r w:rsidRPr="004455CE">
              <w:rPr>
                <w:rFonts w:ascii="Times New Roman" w:hAnsi="Times New Roman"/>
                <w:b/>
                <w:bCs/>
                <w:sz w:val="34"/>
                <w:szCs w:val="34"/>
              </w:rPr>
              <w:t>EDITAL Nº: 035/2021. PROCESSO SEI Nº: 2300.01.0077143/2021-53</w:t>
            </w:r>
          </w:p>
        </w:tc>
      </w:tr>
      <w:tr w:rsidR="004455CE" w:rsidRPr="287C33CA" w14:paraId="03D7018E" w14:textId="77777777" w:rsidTr="00713A1E">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2E67011" w14:textId="77777777" w:rsidR="004455CE" w:rsidRPr="287C33CA" w:rsidRDefault="004455CE" w:rsidP="00713A1E">
            <w:pPr>
              <w:rPr>
                <w:rFonts w:cs="Arial"/>
                <w:sz w:val="18"/>
                <w:szCs w:val="18"/>
              </w:rPr>
            </w:pPr>
            <w:r w:rsidRPr="287C33CA">
              <w:rPr>
                <w:rFonts w:cs="Arial"/>
                <w:sz w:val="18"/>
                <w:szCs w:val="18"/>
              </w:rPr>
              <w:lastRenderedPageBreak/>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6D662CF1" w14:textId="77777777" w:rsidR="004455CE" w:rsidRPr="287C33CA" w:rsidRDefault="004455CE" w:rsidP="00713A1E">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21" w:history="1">
              <w:r w:rsidRPr="0066648D">
                <w:rPr>
                  <w:rStyle w:val="Hyperlink"/>
                  <w:rFonts w:cs="Arial"/>
                  <w:sz w:val="18"/>
                  <w:szCs w:val="18"/>
                </w:rPr>
                <w:t>www.der.mg.gov.br</w:t>
              </w:r>
            </w:hyperlink>
            <w:r>
              <w:rPr>
                <w:rFonts w:cs="Arial"/>
                <w:sz w:val="18"/>
                <w:szCs w:val="18"/>
              </w:rPr>
              <w:t xml:space="preserve"> - </w:t>
            </w:r>
            <w:r w:rsidRPr="00FD37B2">
              <w:rPr>
                <w:sz w:val="18"/>
                <w:szCs w:val="18"/>
              </w:rPr>
              <w:t>E-mail: </w:t>
            </w:r>
            <w:hyperlink r:id="rId22" w:history="1">
              <w:r w:rsidRPr="0066648D">
                <w:rPr>
                  <w:rStyle w:val="Hyperlink"/>
                  <w:sz w:val="18"/>
                  <w:szCs w:val="18"/>
                </w:rPr>
                <w:t>asl@deer.mg.gov.br</w:t>
              </w:r>
            </w:hyperlink>
            <w:r>
              <w:rPr>
                <w:sz w:val="18"/>
                <w:szCs w:val="18"/>
              </w:rPr>
              <w:t xml:space="preserve">  </w:t>
            </w:r>
          </w:p>
        </w:tc>
      </w:tr>
      <w:tr w:rsidR="004455CE" w:rsidRPr="287C33CA" w14:paraId="3491265A" w14:textId="77777777" w:rsidTr="00485898">
        <w:trPr>
          <w:cantSplit/>
          <w:trHeight w:val="947"/>
        </w:trPr>
        <w:tc>
          <w:tcPr>
            <w:tcW w:w="4887" w:type="dxa"/>
            <w:tcBorders>
              <w:top w:val="single" w:sz="4" w:space="0" w:color="auto"/>
              <w:left w:val="single" w:sz="4" w:space="0" w:color="auto"/>
              <w:bottom w:val="single" w:sz="4" w:space="0" w:color="auto"/>
              <w:right w:val="single" w:sz="4" w:space="0" w:color="auto"/>
            </w:tcBorders>
            <w:hideMark/>
          </w:tcPr>
          <w:p w14:paraId="6A635C8E" w14:textId="4399CAEB" w:rsidR="004455CE" w:rsidRPr="00B80431" w:rsidRDefault="004455CE" w:rsidP="004455CE">
            <w:pPr>
              <w:tabs>
                <w:tab w:val="left" w:pos="3390"/>
              </w:tabs>
              <w:autoSpaceDE w:val="0"/>
              <w:autoSpaceDN w:val="0"/>
              <w:adjustRightInd w:val="0"/>
              <w:jc w:val="both"/>
              <w:rPr>
                <w:rFonts w:cs="Arial"/>
                <w:sz w:val="18"/>
                <w:szCs w:val="18"/>
              </w:rPr>
            </w:pPr>
            <w:r w:rsidRPr="00986CE1">
              <w:rPr>
                <w:rFonts w:cs="Arial"/>
                <w:sz w:val="18"/>
                <w:szCs w:val="18"/>
              </w:rPr>
              <w:t xml:space="preserve">OBJETO: </w:t>
            </w:r>
            <w:r w:rsidRPr="007B36D2">
              <w:rPr>
                <w:rFonts w:asciiTheme="majorHAnsi" w:hAnsiTheme="majorHAnsi"/>
              </w:rPr>
              <w:t xml:space="preserve">O </w:t>
            </w:r>
            <w:r w:rsidRPr="007B36D2">
              <w:rPr>
                <w:rFonts w:asciiTheme="majorHAnsi" w:hAnsiTheme="majorHAnsi"/>
              </w:rPr>
              <w:t>DIRETOR GERAL DO DEPARTAMENTO DE EDIFICAÇÕES E ESTRADAS DE RODAGEM DO ESTADO DE MINAS GERAIS - DER/MG TORNA PÚBLICO QUE FARÁ REALIZAR, ATRAVÉS DA COMISSÃO PERMANENTE DE LICITAÇÃO, TOMADA DE PREÇO EXECUÇÃO DA REFORMA E RESTAURAÇÃO DO PRÉDIO DA ADMINISTRAÇÃO FAZENDÁRIA DA SECRETARIA DE ESTADO DE FAZENDA (SEF), LOCALIZADA NO MUNICÍPIO DE MURIAÉ, ESTADO DE MINAS GERAIS, DE ACORDO COM EDITAL E COMPOSIÇÕES DE CUSTOS UNITÁRIOS CONSTANTES DO QUADRO DE QUANTIDADES, QUE ESTARÃO DISPONÍVEIS NO ENDEREÇO ACIMA CITA</w:t>
            </w:r>
            <w:r w:rsidR="00AA4EFD">
              <w:rPr>
                <w:rFonts w:asciiTheme="majorHAnsi" w:hAnsiTheme="majorHAnsi"/>
              </w:rPr>
              <w:t xml:space="preserve">DO E NO SITE </w:t>
            </w:r>
            <w:hyperlink r:id="rId23" w:history="1">
              <w:r w:rsidR="00AA4EFD" w:rsidRPr="0008537A">
                <w:rPr>
                  <w:rStyle w:val="Hyperlink"/>
                  <w:rFonts w:asciiTheme="majorHAnsi" w:hAnsiTheme="majorHAnsi"/>
                </w:rPr>
                <w:t>WWW.DER.MG.GOV.BR</w:t>
              </w:r>
            </w:hyperlink>
            <w:r w:rsidR="00AA4EFD">
              <w:rPr>
                <w:rFonts w:asciiTheme="majorHAnsi" w:hAnsiTheme="majorHAnsi"/>
              </w:rPr>
              <w:t xml:space="preserve">, </w:t>
            </w:r>
            <w:r w:rsidRPr="007B36D2">
              <w:rPr>
                <w:rFonts w:asciiTheme="majorHAnsi" w:hAnsiTheme="majorHAnsi"/>
              </w:rPr>
              <w:t xml:space="preserve">A PARTIR DO DIA 30/04/2021. </w:t>
            </w:r>
          </w:p>
        </w:tc>
        <w:tc>
          <w:tcPr>
            <w:tcW w:w="5806" w:type="dxa"/>
            <w:tcBorders>
              <w:top w:val="single" w:sz="4" w:space="0" w:color="auto"/>
              <w:left w:val="single" w:sz="4" w:space="0" w:color="auto"/>
              <w:bottom w:val="single" w:sz="4" w:space="0" w:color="auto"/>
              <w:right w:val="single" w:sz="4" w:space="0" w:color="auto"/>
            </w:tcBorders>
            <w:vAlign w:val="center"/>
            <w:hideMark/>
          </w:tcPr>
          <w:p w14:paraId="00E2A7BB" w14:textId="77777777" w:rsidR="004455CE" w:rsidRPr="287C33CA" w:rsidRDefault="004455CE" w:rsidP="00713A1E">
            <w:pPr>
              <w:rPr>
                <w:bCs/>
                <w:sz w:val="18"/>
                <w:szCs w:val="17"/>
              </w:rPr>
            </w:pPr>
            <w:r w:rsidRPr="287C33CA">
              <w:rPr>
                <w:bCs/>
                <w:sz w:val="18"/>
                <w:szCs w:val="17"/>
              </w:rPr>
              <w:t xml:space="preserve">DATAS: </w:t>
            </w:r>
          </w:p>
          <w:p w14:paraId="124952E1" w14:textId="77777777" w:rsidR="004455CE" w:rsidRPr="287C33CA" w:rsidRDefault="004455CE" w:rsidP="00713A1E">
            <w:pPr>
              <w:numPr>
                <w:ilvl w:val="0"/>
                <w:numId w:val="1"/>
              </w:numPr>
              <w:tabs>
                <w:tab w:val="num" w:pos="290"/>
                <w:tab w:val="num" w:pos="644"/>
              </w:tabs>
              <w:ind w:hanging="612"/>
              <w:rPr>
                <w:sz w:val="18"/>
                <w:szCs w:val="17"/>
              </w:rPr>
            </w:pPr>
            <w:r w:rsidRPr="287C33CA">
              <w:rPr>
                <w:sz w:val="18"/>
                <w:szCs w:val="17"/>
              </w:rPr>
              <w:t>Entrega:</w:t>
            </w:r>
            <w:r>
              <w:rPr>
                <w:sz w:val="18"/>
                <w:szCs w:val="17"/>
              </w:rPr>
              <w:t>14/05/2021 até às 17:00</w:t>
            </w:r>
          </w:p>
          <w:p w14:paraId="21FD4015" w14:textId="5725D778" w:rsidR="004455CE" w:rsidRPr="287C33CA" w:rsidRDefault="004455CE" w:rsidP="00713A1E">
            <w:pPr>
              <w:numPr>
                <w:ilvl w:val="0"/>
                <w:numId w:val="1"/>
              </w:numPr>
              <w:tabs>
                <w:tab w:val="num" w:pos="290"/>
                <w:tab w:val="num" w:pos="644"/>
              </w:tabs>
              <w:ind w:hanging="612"/>
              <w:rPr>
                <w:sz w:val="18"/>
                <w:szCs w:val="17"/>
              </w:rPr>
            </w:pPr>
            <w:r>
              <w:rPr>
                <w:sz w:val="18"/>
                <w:szCs w:val="17"/>
              </w:rPr>
              <w:t>Abertura: 1</w:t>
            </w:r>
            <w:r>
              <w:rPr>
                <w:sz w:val="18"/>
                <w:szCs w:val="17"/>
              </w:rPr>
              <w:t>7/05/2021 às 14</w:t>
            </w:r>
            <w:r>
              <w:rPr>
                <w:sz w:val="18"/>
                <w:szCs w:val="17"/>
              </w:rPr>
              <w:t>:00</w:t>
            </w:r>
          </w:p>
          <w:p w14:paraId="0B902968" w14:textId="0B411A94" w:rsidR="004455CE" w:rsidRPr="287C33CA" w:rsidRDefault="004455CE" w:rsidP="00656FC7">
            <w:pPr>
              <w:numPr>
                <w:ilvl w:val="0"/>
                <w:numId w:val="1"/>
              </w:numPr>
              <w:tabs>
                <w:tab w:val="num" w:pos="290"/>
                <w:tab w:val="num" w:pos="644"/>
              </w:tabs>
              <w:ind w:hanging="612"/>
              <w:rPr>
                <w:sz w:val="18"/>
                <w:szCs w:val="17"/>
              </w:rPr>
            </w:pPr>
            <w:r>
              <w:rPr>
                <w:sz w:val="18"/>
                <w:szCs w:val="17"/>
              </w:rPr>
              <w:t xml:space="preserve">Prazo de execução: </w:t>
            </w:r>
            <w:r w:rsidR="00656FC7">
              <w:rPr>
                <w:sz w:val="18"/>
                <w:szCs w:val="17"/>
              </w:rPr>
              <w:t>conforme edital</w:t>
            </w:r>
            <w:r>
              <w:rPr>
                <w:sz w:val="18"/>
                <w:szCs w:val="17"/>
              </w:rPr>
              <w:t>.</w:t>
            </w:r>
          </w:p>
        </w:tc>
      </w:tr>
    </w:tbl>
    <w:p w14:paraId="3F79294B" w14:textId="77777777" w:rsidR="004455CE" w:rsidRPr="287C33CA" w:rsidRDefault="004455CE" w:rsidP="004455CE">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4455CE" w:rsidRPr="287C33CA" w14:paraId="6599A575" w14:textId="77777777" w:rsidTr="00713A1E">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631F53B" w14:textId="77777777" w:rsidR="004455CE" w:rsidRPr="287C33CA" w:rsidRDefault="004455CE" w:rsidP="00713A1E">
            <w:pPr>
              <w:tabs>
                <w:tab w:val="left" w:pos="4393"/>
                <w:tab w:val="center" w:pos="5386"/>
              </w:tabs>
              <w:jc w:val="center"/>
              <w:outlineLvl w:val="1"/>
              <w:rPr>
                <w:rFonts w:cs="Arial"/>
                <w:sz w:val="18"/>
                <w:szCs w:val="18"/>
              </w:rPr>
            </w:pPr>
            <w:r w:rsidRPr="287C33CA">
              <w:rPr>
                <w:rFonts w:cs="Arial"/>
                <w:sz w:val="18"/>
                <w:szCs w:val="18"/>
              </w:rPr>
              <w:t>VALORES</w:t>
            </w:r>
          </w:p>
        </w:tc>
      </w:tr>
      <w:tr w:rsidR="004455CE" w:rsidRPr="287C33CA" w14:paraId="60D6B6CE" w14:textId="77777777" w:rsidTr="00713A1E">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26D6F37" w14:textId="77777777" w:rsidR="004455CE" w:rsidRPr="287C33CA" w:rsidRDefault="004455CE" w:rsidP="00713A1E">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B507888" w14:textId="77777777" w:rsidR="004455CE" w:rsidRPr="287C33CA" w:rsidRDefault="004455CE" w:rsidP="00713A1E">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92CD44B" w14:textId="77777777" w:rsidR="004455CE" w:rsidRPr="287C33CA" w:rsidRDefault="004455CE" w:rsidP="00713A1E">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7D927BF" w14:textId="77777777" w:rsidR="004455CE" w:rsidRPr="287C33CA" w:rsidRDefault="004455CE" w:rsidP="00713A1E">
            <w:pPr>
              <w:jc w:val="center"/>
              <w:outlineLvl w:val="1"/>
              <w:rPr>
                <w:rFonts w:cs="Arial"/>
                <w:sz w:val="18"/>
                <w:szCs w:val="18"/>
              </w:rPr>
            </w:pPr>
            <w:r w:rsidRPr="287C33CA">
              <w:rPr>
                <w:rFonts w:cs="Arial"/>
                <w:bCs/>
                <w:sz w:val="18"/>
                <w:szCs w:val="18"/>
              </w:rPr>
              <w:t>Valor do Edital</w:t>
            </w:r>
          </w:p>
        </w:tc>
      </w:tr>
      <w:tr w:rsidR="004455CE" w:rsidRPr="287C33CA" w14:paraId="217DD140" w14:textId="77777777" w:rsidTr="00713A1E">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282FF6BF" w14:textId="77777777" w:rsidR="004455CE" w:rsidRDefault="004455CE" w:rsidP="00713A1E">
            <w:pPr>
              <w:autoSpaceDE w:val="0"/>
              <w:autoSpaceDN w:val="0"/>
              <w:adjustRightInd w:val="0"/>
              <w:jc w:val="center"/>
              <w:rPr>
                <w:rFonts w:cs="Arial"/>
                <w:bCs/>
                <w:color w:val="000000"/>
                <w:sz w:val="18"/>
                <w:szCs w:val="18"/>
              </w:rPr>
            </w:pPr>
          </w:p>
          <w:p w14:paraId="5319C52B" w14:textId="614BDC99" w:rsidR="004455CE" w:rsidRPr="00C344F6" w:rsidRDefault="004455CE" w:rsidP="00713A1E">
            <w:pPr>
              <w:autoSpaceDE w:val="0"/>
              <w:autoSpaceDN w:val="0"/>
              <w:adjustRightInd w:val="0"/>
              <w:jc w:val="center"/>
              <w:rPr>
                <w:rFonts w:cs="Arial"/>
                <w:bCs/>
                <w:color w:val="000000"/>
                <w:sz w:val="18"/>
                <w:szCs w:val="18"/>
              </w:rPr>
            </w:pPr>
            <w:r w:rsidRPr="00C344F6">
              <w:rPr>
                <w:rFonts w:cs="Arial"/>
                <w:bCs/>
                <w:color w:val="000000"/>
                <w:sz w:val="18"/>
                <w:szCs w:val="18"/>
              </w:rPr>
              <w:t xml:space="preserve">R$ </w:t>
            </w:r>
            <w:r w:rsidR="00AA4EFD" w:rsidRPr="00AA4EFD">
              <w:rPr>
                <w:rFonts w:cs="Arial"/>
                <w:bCs/>
                <w:color w:val="000000"/>
                <w:sz w:val="18"/>
                <w:szCs w:val="18"/>
              </w:rPr>
              <w:t>611.069,00</w:t>
            </w:r>
          </w:p>
          <w:p w14:paraId="1EADDCE9" w14:textId="77777777" w:rsidR="004455CE" w:rsidRPr="00FD37B2" w:rsidRDefault="004455CE" w:rsidP="00713A1E">
            <w:pPr>
              <w:autoSpaceDE w:val="0"/>
              <w:autoSpaceDN w:val="0"/>
              <w:adjustRightInd w:val="0"/>
              <w:jc w:val="center"/>
              <w:rPr>
                <w:rFonts w:cs="Arial"/>
                <w:b/>
                <w:bCs/>
                <w:color w:val="000000"/>
                <w:sz w:val="18"/>
                <w:szCs w:val="18"/>
              </w:rPr>
            </w:pPr>
          </w:p>
        </w:tc>
        <w:tc>
          <w:tcPr>
            <w:tcW w:w="3292" w:type="dxa"/>
            <w:tcBorders>
              <w:top w:val="single" w:sz="4" w:space="0" w:color="auto"/>
              <w:left w:val="single" w:sz="4" w:space="0" w:color="auto"/>
              <w:bottom w:val="single" w:sz="4" w:space="0" w:color="auto"/>
              <w:right w:val="single" w:sz="4" w:space="0" w:color="auto"/>
            </w:tcBorders>
            <w:vAlign w:val="center"/>
            <w:hideMark/>
          </w:tcPr>
          <w:p w14:paraId="0F00ABC4" w14:textId="77777777" w:rsidR="004455CE" w:rsidRPr="287C33CA" w:rsidRDefault="004455CE" w:rsidP="00713A1E">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7CA3EDE" w14:textId="77777777" w:rsidR="004455CE" w:rsidRPr="287C33CA" w:rsidRDefault="004455CE" w:rsidP="00713A1E">
            <w:pPr>
              <w:autoSpaceDE w:val="0"/>
              <w:autoSpaceDN w:val="0"/>
              <w:adjustRightInd w:val="0"/>
              <w:jc w:val="center"/>
              <w:rPr>
                <w:rFonts w:cs="Arial"/>
                <w:bCs/>
                <w:color w:val="000000"/>
                <w:sz w:val="18"/>
                <w:szCs w:val="18"/>
              </w:rPr>
            </w:pPr>
            <w:r w:rsidRPr="00C22839">
              <w:rPr>
                <w:rFonts w:cs="Arial"/>
                <w:bCs/>
                <w:color w:val="000000"/>
                <w:sz w:val="18"/>
                <w:szCs w:val="18"/>
              </w:rPr>
              <w:t xml:space="preserve">R$ </w:t>
            </w:r>
            <w:r>
              <w:rPr>
                <w:rFonts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4DA9B20" w14:textId="77777777" w:rsidR="004455CE" w:rsidRPr="287C33CA" w:rsidRDefault="004455CE" w:rsidP="00713A1E">
            <w:pPr>
              <w:keepNext/>
              <w:jc w:val="center"/>
              <w:outlineLvl w:val="0"/>
              <w:rPr>
                <w:rFonts w:cs="Arial"/>
                <w:bCs/>
                <w:color w:val="000000"/>
                <w:sz w:val="18"/>
                <w:szCs w:val="18"/>
              </w:rPr>
            </w:pPr>
            <w:r w:rsidRPr="287C33CA">
              <w:rPr>
                <w:rFonts w:cs="Arial"/>
                <w:bCs/>
                <w:color w:val="000000"/>
                <w:sz w:val="18"/>
                <w:szCs w:val="18"/>
              </w:rPr>
              <w:t>R$ -</w:t>
            </w:r>
          </w:p>
        </w:tc>
      </w:tr>
      <w:tr w:rsidR="004455CE" w:rsidRPr="287C33CA" w14:paraId="61B7F0B2" w14:textId="77777777" w:rsidTr="00713A1E">
        <w:trPr>
          <w:cantSplit/>
          <w:trHeight w:val="711"/>
        </w:trPr>
        <w:tc>
          <w:tcPr>
            <w:tcW w:w="10773" w:type="dxa"/>
            <w:gridSpan w:val="4"/>
            <w:tcBorders>
              <w:top w:val="single" w:sz="4" w:space="0" w:color="auto"/>
              <w:left w:val="single" w:sz="4" w:space="0" w:color="auto"/>
              <w:bottom w:val="single" w:sz="4" w:space="0" w:color="auto"/>
              <w:right w:val="single" w:sz="4" w:space="0" w:color="auto"/>
            </w:tcBorders>
            <w:hideMark/>
          </w:tcPr>
          <w:p w14:paraId="5F9562B0" w14:textId="77777777" w:rsidR="004455CE" w:rsidRDefault="004455CE" w:rsidP="004455CE">
            <w:pPr>
              <w:autoSpaceDE w:val="0"/>
              <w:autoSpaceDN w:val="0"/>
              <w:adjustRightInd w:val="0"/>
              <w:jc w:val="both"/>
              <w:rPr>
                <w:rFonts w:cs="Arial"/>
                <w:color w:val="000000"/>
                <w:sz w:val="18"/>
                <w:szCs w:val="18"/>
              </w:rPr>
            </w:pPr>
            <w:r>
              <w:rPr>
                <w:rFonts w:cs="Arial"/>
                <w:color w:val="000000"/>
                <w:sz w:val="18"/>
                <w:szCs w:val="18"/>
              </w:rPr>
              <w:t>CAPACIDADE TÉCNICA:</w:t>
            </w:r>
            <w:r w:rsidRPr="00BA7C65">
              <w:rPr>
                <w:rFonts w:cs="Arial"/>
                <w:color w:val="000000"/>
                <w:sz w:val="18"/>
                <w:szCs w:val="18"/>
              </w:rPr>
              <w:t xml:space="preserve"> </w:t>
            </w:r>
          </w:p>
          <w:p w14:paraId="72D147AF" w14:textId="2B760C03" w:rsidR="00AA4EFD" w:rsidRPr="0082369B" w:rsidRDefault="00AA4EFD" w:rsidP="004455CE">
            <w:pPr>
              <w:autoSpaceDE w:val="0"/>
              <w:autoSpaceDN w:val="0"/>
              <w:adjustRightInd w:val="0"/>
              <w:jc w:val="both"/>
              <w:rPr>
                <w:rFonts w:cs="Arial"/>
                <w:color w:val="000000"/>
                <w:sz w:val="18"/>
                <w:szCs w:val="18"/>
              </w:rPr>
            </w:pPr>
            <w:r w:rsidRPr="00AA4EFD">
              <w:rPr>
                <w:rFonts w:cs="Arial"/>
                <w:color w:val="000000"/>
                <w:sz w:val="18"/>
                <w:szCs w:val="18"/>
              </w:rPr>
              <w:t>ATESTADO(S) DE CAPACIDADE TÉCNICA do Responsável Técnico da empresa, fornecido por pessoa jurídica de direito público ou privado, devidamente cer</w:t>
            </w:r>
            <w:r>
              <w:rPr>
                <w:rFonts w:cs="Arial"/>
                <w:color w:val="000000"/>
                <w:sz w:val="18"/>
                <w:szCs w:val="18"/>
              </w:rPr>
              <w:t>ti</w:t>
            </w:r>
            <w:r w:rsidRPr="00AA4EFD">
              <w:rPr>
                <w:rFonts w:cs="Arial"/>
                <w:color w:val="000000"/>
                <w:sz w:val="18"/>
                <w:szCs w:val="18"/>
              </w:rPr>
              <w:t>ficado pelo Conselho Regional de Engenharia e Agronomia – CREA ou pelo Conselho de Arquitetura e Urbanismo de Minas Gerais - CAU, acompanhado da respec</w:t>
            </w:r>
            <w:r>
              <w:rPr>
                <w:rFonts w:cs="Arial"/>
                <w:color w:val="000000"/>
                <w:sz w:val="18"/>
                <w:szCs w:val="18"/>
              </w:rPr>
              <w:t>ti</w:t>
            </w:r>
            <w:r w:rsidRPr="00AA4EFD">
              <w:rPr>
                <w:rFonts w:cs="Arial"/>
                <w:color w:val="000000"/>
                <w:sz w:val="18"/>
                <w:szCs w:val="18"/>
              </w:rPr>
              <w:t>va Cer</w:t>
            </w:r>
            <w:r>
              <w:rPr>
                <w:rFonts w:cs="Arial"/>
                <w:color w:val="000000"/>
                <w:sz w:val="18"/>
                <w:szCs w:val="18"/>
              </w:rPr>
              <w:t>ti</w:t>
            </w:r>
            <w:r w:rsidRPr="00AA4EFD">
              <w:rPr>
                <w:rFonts w:cs="Arial"/>
                <w:color w:val="000000"/>
                <w:sz w:val="18"/>
                <w:szCs w:val="18"/>
              </w:rPr>
              <w:t>dão de Acervo Técnico – CAT, comprovando ter executado obras de Construção ou Reforma e/ou Restauração e/ou Ampliação de Edificação tombada pelo Patrimônio Histórico Municipal e/ou Estadual e/ou Federal.</w:t>
            </w:r>
          </w:p>
        </w:tc>
      </w:tr>
      <w:tr w:rsidR="004455CE" w14:paraId="6C9C3D4A" w14:textId="77777777" w:rsidTr="00713A1E">
        <w:trPr>
          <w:cantSplit/>
          <w:trHeight w:val="679"/>
        </w:trPr>
        <w:tc>
          <w:tcPr>
            <w:tcW w:w="10773" w:type="dxa"/>
            <w:gridSpan w:val="4"/>
            <w:tcBorders>
              <w:top w:val="single" w:sz="4" w:space="0" w:color="auto"/>
              <w:left w:val="single" w:sz="4" w:space="0" w:color="auto"/>
              <w:bottom w:val="single" w:sz="4" w:space="0" w:color="auto"/>
              <w:right w:val="single" w:sz="4" w:space="0" w:color="auto"/>
            </w:tcBorders>
            <w:hideMark/>
          </w:tcPr>
          <w:p w14:paraId="365AB8F7" w14:textId="77777777" w:rsidR="004455CE" w:rsidRDefault="004455CE" w:rsidP="004455CE">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6899BAB2" w14:textId="6AB79200" w:rsidR="00AA4EFD" w:rsidRPr="00AD6D06" w:rsidRDefault="00AA4EFD" w:rsidP="004455CE">
            <w:pPr>
              <w:autoSpaceDE w:val="0"/>
              <w:autoSpaceDN w:val="0"/>
              <w:adjustRightInd w:val="0"/>
              <w:jc w:val="both"/>
              <w:rPr>
                <w:rFonts w:cs="Arial"/>
                <w:color w:val="000000"/>
                <w:sz w:val="18"/>
                <w:szCs w:val="18"/>
              </w:rPr>
            </w:pPr>
            <w:r w:rsidRPr="00AA4EFD">
              <w:rPr>
                <w:rFonts w:cs="Arial"/>
                <w:color w:val="000000"/>
                <w:sz w:val="18"/>
                <w:szCs w:val="18"/>
              </w:rPr>
              <w:t>COMPROVAÇÃO DE APTIDÃO DE DESEMPENHO TÉCNICO DA LICITANTE, através de atestado</w:t>
            </w:r>
            <w:r>
              <w:rPr>
                <w:rFonts w:cs="Arial"/>
                <w:color w:val="000000"/>
                <w:sz w:val="18"/>
                <w:szCs w:val="18"/>
              </w:rPr>
              <w:t xml:space="preserve"> </w:t>
            </w:r>
            <w:r w:rsidRPr="00AA4EFD">
              <w:rPr>
                <w:rFonts w:cs="Arial"/>
                <w:color w:val="000000"/>
                <w:sz w:val="18"/>
                <w:szCs w:val="18"/>
              </w:rPr>
              <w:t>(s) ou cer</w:t>
            </w:r>
            <w:r>
              <w:rPr>
                <w:rFonts w:cs="Arial"/>
                <w:color w:val="000000"/>
                <w:sz w:val="18"/>
                <w:szCs w:val="18"/>
              </w:rPr>
              <w:t>ti</w:t>
            </w:r>
            <w:r w:rsidRPr="00AA4EFD">
              <w:rPr>
                <w:rFonts w:cs="Arial"/>
                <w:color w:val="000000"/>
                <w:sz w:val="18"/>
                <w:szCs w:val="18"/>
              </w:rPr>
              <w:t>dão</w:t>
            </w:r>
            <w:r>
              <w:rPr>
                <w:rFonts w:cs="Arial"/>
                <w:color w:val="000000"/>
                <w:sz w:val="18"/>
                <w:szCs w:val="18"/>
              </w:rPr>
              <w:t xml:space="preserve"> </w:t>
            </w:r>
            <w:r w:rsidRPr="00AA4EFD">
              <w:rPr>
                <w:rFonts w:cs="Arial"/>
                <w:color w:val="000000"/>
                <w:sz w:val="18"/>
                <w:szCs w:val="18"/>
              </w:rPr>
              <w:t>(ões), fornecido</w:t>
            </w:r>
            <w:r>
              <w:rPr>
                <w:rFonts w:cs="Arial"/>
                <w:color w:val="000000"/>
                <w:sz w:val="18"/>
                <w:szCs w:val="18"/>
              </w:rPr>
              <w:t xml:space="preserve"> </w:t>
            </w:r>
            <w:r w:rsidRPr="00AA4EFD">
              <w:rPr>
                <w:rFonts w:cs="Arial"/>
                <w:color w:val="000000"/>
                <w:sz w:val="18"/>
                <w:szCs w:val="18"/>
              </w:rPr>
              <w:t>(s) por pessoa de direito público ou privado, comprovando ter executado obras de Construção ou Reforma e/ou Restauração e/ou Ampliação de Edificação tombada pelo Patrimônio Histórico Municipal e/ou Estadual e/ou Federal.</w:t>
            </w:r>
          </w:p>
        </w:tc>
      </w:tr>
      <w:tr w:rsidR="004455CE" w14:paraId="28C71F8D" w14:textId="77777777" w:rsidTr="00713A1E">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0E83F09" w14:textId="77777777" w:rsidR="004455CE" w:rsidRDefault="004455CE" w:rsidP="00713A1E">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4455CE" w14:paraId="53FA03C5" w14:textId="77777777" w:rsidTr="00713A1E">
        <w:trPr>
          <w:cantSplit/>
          <w:trHeight w:val="10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703B315" w14:textId="42B7260D" w:rsidR="004455CE" w:rsidRDefault="004455CE" w:rsidP="00AA4EFD">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w:t>
            </w:r>
            <w:r w:rsidRPr="00174083">
              <w:rPr>
                <w:rFonts w:asciiTheme="majorHAnsi" w:hAnsiTheme="majorHAnsi"/>
              </w:rPr>
              <w:t xml:space="preserve"> </w:t>
            </w:r>
            <w:r w:rsidRPr="003B3EE4">
              <w:rPr>
                <w:rFonts w:cs="Arial"/>
                <w:color w:val="000000"/>
                <w:sz w:val="18"/>
                <w:szCs w:val="18"/>
              </w:rPr>
              <w:t>A visita técnica ocorrerá nos dias 06/05/2021 de 14:00 horas às 17:00 horas e 07/05/2021 de 09:00 horas às 12:00 horas, mediante agendamento. Informações complementares poderão ser obtidas pelo telefone 3235-1272 ou pelo site acima mencionado</w:t>
            </w:r>
            <w:r>
              <w:rPr>
                <w:rFonts w:asciiTheme="majorHAnsi" w:hAnsiTheme="majorHAnsi"/>
              </w:rPr>
              <w:t>.</w:t>
            </w:r>
            <w:r w:rsidR="00AA4EFD">
              <w:rPr>
                <w:rFonts w:asciiTheme="majorHAnsi" w:hAnsiTheme="majorHAnsi"/>
              </w:rPr>
              <w:t xml:space="preserve"> </w:t>
            </w:r>
            <w:hyperlink r:id="rId24" w:history="1">
              <w:r>
                <w:rPr>
                  <w:rStyle w:val="Hyperlink"/>
                  <w:rFonts w:cs="Symbol"/>
                  <w:sz w:val="18"/>
                  <w:szCs w:val="18"/>
                </w:rPr>
                <w:t>Clique aqui para obter informações do edital</w:t>
              </w:r>
            </w:hyperlink>
            <w:r>
              <w:rPr>
                <w:rFonts w:cs="Symbol"/>
                <w:color w:val="000000"/>
                <w:sz w:val="18"/>
                <w:szCs w:val="18"/>
              </w:rPr>
              <w:t>.</w:t>
            </w:r>
          </w:p>
        </w:tc>
      </w:tr>
    </w:tbl>
    <w:p w14:paraId="2C847460" w14:textId="77777777" w:rsidR="004455CE" w:rsidRDefault="004455CE" w:rsidP="007B36D2">
      <w:pPr>
        <w:tabs>
          <w:tab w:val="left" w:pos="3390"/>
        </w:tabs>
        <w:autoSpaceDE w:val="0"/>
        <w:autoSpaceDN w:val="0"/>
        <w:adjustRightInd w:val="0"/>
        <w:jc w:val="both"/>
        <w:rPr>
          <w:rFonts w:asciiTheme="majorHAnsi" w:hAnsiTheme="majorHAnsi"/>
        </w:rPr>
      </w:pPr>
    </w:p>
    <w:p w14:paraId="33D892DC" w14:textId="77777777" w:rsidR="007472E1" w:rsidRDefault="007472E1"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95"/>
        <w:gridCol w:w="5098"/>
      </w:tblGrid>
      <w:tr w:rsidR="007472E1" w:rsidRPr="000B1FB8" w14:paraId="5EF425B5" w14:textId="77777777" w:rsidTr="00713A1E">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4F1114DB" w14:textId="77777777" w:rsidR="007472E1" w:rsidRPr="000B1FB8" w:rsidRDefault="007472E1" w:rsidP="00713A1E">
            <w:pPr>
              <w:jc w:val="both"/>
              <w:rPr>
                <w:rFonts w:ascii="Arial" w:hAnsi="Arial" w:cs="Arial"/>
                <w:bCs/>
                <w:sz w:val="28"/>
                <w:szCs w:val="28"/>
              </w:rPr>
            </w:pPr>
            <w:r w:rsidRPr="000B1FB8">
              <w:rPr>
                <w:rFonts w:ascii="Arial" w:hAnsi="Arial" w:cs="Arial"/>
                <w:bCs/>
                <w:szCs w:val="20"/>
              </w:rPr>
              <w:t xml:space="preserve">ÓRGÃO LICITANTE: </w:t>
            </w:r>
            <w:r w:rsidRPr="000B1FB8">
              <w:rPr>
                <w:rFonts w:ascii="Times New Roman" w:hAnsi="Times New Roman"/>
                <w:b/>
                <w:bCs/>
                <w:sz w:val="34"/>
                <w:szCs w:val="34"/>
              </w:rPr>
              <w:t xml:space="preserve">URBEL/ SMOBI </w:t>
            </w:r>
            <w:r w:rsidRPr="000B1FB8">
              <w:rPr>
                <w:rFonts w:ascii="Frutiger-Bold" w:hAnsi="Frutiger-Bold"/>
                <w:b/>
                <w:bCs/>
                <w:sz w:val="34"/>
                <w:szCs w:val="30"/>
              </w:rPr>
              <w:t xml:space="preserv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5D59F40B" w14:textId="1CAC38D9" w:rsidR="007472E1" w:rsidRPr="000B1FB8" w:rsidRDefault="007472E1" w:rsidP="00713A1E">
            <w:pPr>
              <w:rPr>
                <w:rFonts w:ascii="Times New Roman" w:hAnsi="Times New Roman"/>
                <w:b/>
                <w:bCs/>
                <w:sz w:val="34"/>
                <w:szCs w:val="34"/>
              </w:rPr>
            </w:pPr>
            <w:r w:rsidRPr="000B1FB8">
              <w:rPr>
                <w:rFonts w:ascii="Arial" w:hAnsi="Arial" w:cs="Arial"/>
                <w:sz w:val="20"/>
                <w:szCs w:val="20"/>
              </w:rPr>
              <w:t>EDITAL:</w:t>
            </w:r>
            <w:r w:rsidRPr="000B1FB8">
              <w:rPr>
                <w:b/>
              </w:rPr>
              <w:t xml:space="preserve"> </w:t>
            </w:r>
            <w:r w:rsidRPr="00B57164">
              <w:rPr>
                <w:rFonts w:ascii="Times New Roman" w:hAnsi="Times New Roman"/>
                <w:b/>
                <w:bCs/>
                <w:sz w:val="34"/>
                <w:szCs w:val="34"/>
              </w:rPr>
              <w:t xml:space="preserve">AVISO </w:t>
            </w:r>
            <w:r w:rsidRPr="007472E1">
              <w:rPr>
                <w:rFonts w:ascii="Times New Roman" w:hAnsi="Times New Roman"/>
                <w:b/>
                <w:bCs/>
                <w:sz w:val="34"/>
                <w:szCs w:val="34"/>
              </w:rPr>
              <w:t>CC 001/2021 PROCESSO N.º 01-018.423/21-10</w:t>
            </w:r>
          </w:p>
        </w:tc>
      </w:tr>
      <w:tr w:rsidR="007472E1" w:rsidRPr="000B1FB8" w14:paraId="7B85B2A1" w14:textId="77777777" w:rsidTr="00713A1E">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757772E" w14:textId="77777777" w:rsidR="007472E1" w:rsidRPr="000B1FB8" w:rsidRDefault="007472E1" w:rsidP="00713A1E">
            <w:pPr>
              <w:rPr>
                <w:rFonts w:cs="Arial"/>
                <w:sz w:val="18"/>
                <w:szCs w:val="18"/>
              </w:rPr>
            </w:pPr>
            <w:r w:rsidRPr="000B1FB8">
              <w:rPr>
                <w:rFonts w:cs="Arial"/>
                <w:sz w:val="18"/>
                <w:szCs w:val="18"/>
              </w:rPr>
              <w:t>Endereço:</w:t>
            </w:r>
            <w:r w:rsidRPr="000B1FB8">
              <w:rPr>
                <w:rFonts w:ascii="Calibri" w:hAnsi="Calibri"/>
              </w:rPr>
              <w:t xml:space="preserve"> </w:t>
            </w:r>
            <w:r w:rsidRPr="000B1FB8">
              <w:rPr>
                <w:rFonts w:cs="Arial"/>
                <w:sz w:val="18"/>
                <w:szCs w:val="18"/>
              </w:rPr>
              <w:t>Av. do Contorno, 6.664, 1º Andar, Savassi</w:t>
            </w:r>
          </w:p>
          <w:p w14:paraId="5184052A" w14:textId="77777777" w:rsidR="007472E1" w:rsidRPr="000B1FB8" w:rsidRDefault="007472E1" w:rsidP="00713A1E">
            <w:pPr>
              <w:rPr>
                <w:rFonts w:cs="Arial"/>
                <w:sz w:val="18"/>
                <w:szCs w:val="18"/>
              </w:rPr>
            </w:pPr>
            <w:r w:rsidRPr="000B1FB8">
              <w:rPr>
                <w:rFonts w:cs="Arial"/>
                <w:sz w:val="18"/>
                <w:szCs w:val="18"/>
              </w:rPr>
              <w:t xml:space="preserve">De segunda a sexta-feira, no horário de 09h00 às 12h00 e de 14h00 às 16h00 </w:t>
            </w:r>
          </w:p>
          <w:p w14:paraId="50C6F3D9" w14:textId="77777777" w:rsidR="007472E1" w:rsidRPr="000B1FB8" w:rsidRDefault="007472E1" w:rsidP="00713A1E">
            <w:pPr>
              <w:rPr>
                <w:sz w:val="18"/>
                <w:szCs w:val="18"/>
              </w:rPr>
            </w:pPr>
            <w:r w:rsidRPr="000B1FB8">
              <w:rPr>
                <w:rFonts w:cs="Arial"/>
                <w:sz w:val="18"/>
                <w:szCs w:val="18"/>
              </w:rPr>
              <w:t xml:space="preserve">Informações: </w:t>
            </w:r>
            <w:hyperlink r:id="rId25" w:history="1">
              <w:r w:rsidRPr="000B1FB8">
                <w:rPr>
                  <w:rStyle w:val="Hyperlink"/>
                  <w:rFonts w:cs="Arial"/>
                  <w:sz w:val="18"/>
                  <w:szCs w:val="18"/>
                </w:rPr>
                <w:t>www.</w:t>
              </w:r>
              <w:r w:rsidRPr="000B1FB8">
                <w:rPr>
                  <w:rStyle w:val="Hyperlink"/>
                  <w:rFonts w:ascii="Calibri" w:hAnsi="Calibri"/>
                </w:rPr>
                <w:t>prefeitura.pbh.gov.br/licitacoes</w:t>
              </w:r>
            </w:hyperlink>
            <w:r w:rsidRPr="000B1FB8">
              <w:rPr>
                <w:rFonts w:ascii="Calibri" w:hAnsi="Calibri"/>
              </w:rPr>
              <w:t xml:space="preserve"> </w:t>
            </w:r>
            <w:r>
              <w:rPr>
                <w:rFonts w:ascii="Calibri" w:hAnsi="Calibri"/>
              </w:rPr>
              <w:t xml:space="preserve">- </w:t>
            </w:r>
            <w:hyperlink r:id="rId26" w:history="1">
              <w:r w:rsidRPr="00786891">
                <w:rPr>
                  <w:rStyle w:val="Hyperlink"/>
                  <w:rFonts w:cs="Arial"/>
                  <w:sz w:val="18"/>
                  <w:szCs w:val="18"/>
                </w:rPr>
                <w:t>urbel.dmr@pbh.gov.br</w:t>
              </w:r>
            </w:hyperlink>
          </w:p>
        </w:tc>
      </w:tr>
      <w:tr w:rsidR="007472E1" w:rsidRPr="000B1FB8" w14:paraId="050B8762" w14:textId="77777777" w:rsidTr="007472E1">
        <w:trPr>
          <w:cantSplit/>
          <w:trHeight w:val="763"/>
        </w:trPr>
        <w:tc>
          <w:tcPr>
            <w:tcW w:w="10693" w:type="dxa"/>
            <w:gridSpan w:val="2"/>
            <w:tcBorders>
              <w:top w:val="single" w:sz="4" w:space="0" w:color="auto"/>
              <w:left w:val="single" w:sz="4" w:space="0" w:color="auto"/>
              <w:bottom w:val="single" w:sz="4" w:space="0" w:color="auto"/>
              <w:right w:val="single" w:sz="4" w:space="0" w:color="auto"/>
            </w:tcBorders>
            <w:hideMark/>
          </w:tcPr>
          <w:p w14:paraId="1515EC00" w14:textId="18FA329B" w:rsidR="007472E1" w:rsidRPr="000B1FB8" w:rsidRDefault="007472E1" w:rsidP="007472E1">
            <w:pPr>
              <w:jc w:val="both"/>
              <w:rPr>
                <w:sz w:val="18"/>
                <w:szCs w:val="17"/>
              </w:rPr>
            </w:pPr>
            <w:r w:rsidRPr="000B1FB8">
              <w:rPr>
                <w:rFonts w:cs="Arial"/>
                <w:bCs/>
                <w:color w:val="000000"/>
                <w:sz w:val="18"/>
                <w:szCs w:val="17"/>
              </w:rPr>
              <w:t xml:space="preserve">OBJETO: </w:t>
            </w:r>
            <w:r w:rsidRPr="007472E1">
              <w:rPr>
                <w:rFonts w:cs="Arial"/>
                <w:bCs/>
                <w:color w:val="000000"/>
                <w:sz w:val="18"/>
                <w:szCs w:val="17"/>
              </w:rPr>
              <w:t>Serviços e Obras de Urbanização da Rua Tirol, no Conjunto Taquaril. MODALIDADE: Concorrência. TIPO DE LICITAÇÃO: Menor Preço, aferido de forma global. REGIME DE EXECUÇÃO: Empreitada por Preço Unitário. DATA DO JULGAMENTO: dia 08 de junho de 2</w:t>
            </w:r>
            <w:r>
              <w:rPr>
                <w:rFonts w:cs="Arial"/>
                <w:bCs/>
                <w:color w:val="000000"/>
                <w:sz w:val="18"/>
                <w:szCs w:val="17"/>
              </w:rPr>
              <w:t>021. HORÁRIO DO JULGAMENTO: 09:00.</w:t>
            </w:r>
          </w:p>
        </w:tc>
      </w:tr>
    </w:tbl>
    <w:p w14:paraId="265563BD" w14:textId="77777777" w:rsidR="007472E1" w:rsidRPr="000B1FB8" w:rsidRDefault="007472E1" w:rsidP="007472E1">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7472E1" w:rsidRPr="000B1FB8" w14:paraId="1423A9AB" w14:textId="77777777" w:rsidTr="00713A1E">
        <w:trPr>
          <w:cantSplit/>
        </w:trPr>
        <w:tc>
          <w:tcPr>
            <w:tcW w:w="10773" w:type="dxa"/>
            <w:tcBorders>
              <w:top w:val="single" w:sz="4" w:space="0" w:color="auto"/>
              <w:left w:val="single" w:sz="4" w:space="0" w:color="auto"/>
              <w:bottom w:val="single" w:sz="4" w:space="0" w:color="auto"/>
              <w:right w:val="single" w:sz="4" w:space="0" w:color="auto"/>
            </w:tcBorders>
            <w:vAlign w:val="center"/>
            <w:hideMark/>
          </w:tcPr>
          <w:p w14:paraId="34E018C9" w14:textId="07C327C6" w:rsidR="007472E1" w:rsidRPr="000B1FB8" w:rsidRDefault="007472E1" w:rsidP="007472E1">
            <w:pPr>
              <w:tabs>
                <w:tab w:val="left" w:pos="4393"/>
                <w:tab w:val="center" w:pos="5386"/>
              </w:tabs>
              <w:jc w:val="both"/>
              <w:outlineLvl w:val="1"/>
              <w:rPr>
                <w:rFonts w:cs="Arial"/>
                <w:sz w:val="18"/>
                <w:szCs w:val="18"/>
              </w:rPr>
            </w:pPr>
            <w:r w:rsidRPr="00B57164">
              <w:rPr>
                <w:rFonts w:cs="Arial"/>
                <w:sz w:val="18"/>
                <w:szCs w:val="18"/>
              </w:rPr>
              <w:lastRenderedPageBreak/>
              <w:t>O</w:t>
            </w:r>
            <w:r>
              <w:rPr>
                <w:rFonts w:cs="Arial"/>
                <w:sz w:val="18"/>
                <w:szCs w:val="18"/>
              </w:rPr>
              <w:t xml:space="preserve">bs.: </w:t>
            </w:r>
            <w:r w:rsidRPr="007472E1">
              <w:rPr>
                <w:rFonts w:cs="Arial"/>
                <w:sz w:val="18"/>
                <w:szCs w:val="18"/>
              </w:rPr>
              <w:t xml:space="preserve">OBTENÇÃO DO EDITAL: O texto integral do edital e seus anexos estarão à disposição dos interessados no site </w:t>
            </w:r>
            <w:hyperlink r:id="rId27" w:history="1">
              <w:r w:rsidRPr="0008537A">
                <w:rPr>
                  <w:rStyle w:val="Hyperlink"/>
                  <w:rFonts w:cs="Arial"/>
                  <w:sz w:val="18"/>
                  <w:szCs w:val="18"/>
                </w:rPr>
                <w:t>https://prefeitura.pbh.gov.br/licitacoes</w:t>
              </w:r>
            </w:hyperlink>
            <w:r>
              <w:rPr>
                <w:rFonts w:cs="Arial"/>
                <w:sz w:val="18"/>
                <w:szCs w:val="18"/>
              </w:rPr>
              <w:t xml:space="preserve">. </w:t>
            </w:r>
            <w:r w:rsidRPr="007472E1">
              <w:rPr>
                <w:rFonts w:cs="Arial"/>
                <w:sz w:val="18"/>
                <w:szCs w:val="18"/>
              </w:rPr>
              <w:t>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editalícias.</w:t>
            </w:r>
            <w:r>
              <w:rPr>
                <w:rFonts w:cs="Arial"/>
                <w:sz w:val="18"/>
                <w:szCs w:val="18"/>
              </w:rPr>
              <w:t xml:space="preserve"> </w:t>
            </w:r>
            <w:hyperlink r:id="rId28" w:history="1">
              <w:r w:rsidRPr="00786891">
                <w:rPr>
                  <w:rStyle w:val="Hyperlink"/>
                  <w:rFonts w:cs="Arial"/>
                  <w:sz w:val="18"/>
                  <w:szCs w:val="18"/>
                </w:rPr>
                <w:t>urbel.dmr@pbh.gov.br</w:t>
              </w:r>
            </w:hyperlink>
            <w:r w:rsidRPr="00B57164">
              <w:rPr>
                <w:rFonts w:cs="Arial"/>
                <w:sz w:val="18"/>
                <w:szCs w:val="18"/>
              </w:rPr>
              <w:t>.</w:t>
            </w:r>
            <w:r>
              <w:rPr>
                <w:rFonts w:cs="Arial"/>
                <w:sz w:val="18"/>
                <w:szCs w:val="18"/>
              </w:rPr>
              <w:t xml:space="preserve"> </w:t>
            </w:r>
          </w:p>
        </w:tc>
      </w:tr>
    </w:tbl>
    <w:p w14:paraId="1686DE76" w14:textId="77777777" w:rsidR="007472E1" w:rsidRDefault="007472E1" w:rsidP="00923F52">
      <w:pPr>
        <w:autoSpaceDE w:val="0"/>
        <w:autoSpaceDN w:val="0"/>
        <w:adjustRightInd w:val="0"/>
        <w:jc w:val="both"/>
        <w:rPr>
          <w:rFonts w:asciiTheme="majorHAnsi" w:hAnsiTheme="majorHAnsi"/>
        </w:rPr>
      </w:pPr>
    </w:p>
    <w:p w14:paraId="37F495B5" w14:textId="77777777" w:rsidR="003A7638" w:rsidRDefault="003A7638"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E68DCFE" w14:textId="77777777" w:rsidR="00154CEC" w:rsidRDefault="00154CEC"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EAA6ED3" w14:textId="77777777" w:rsidR="005A3E67" w:rsidRDefault="005A3E67" w:rsidP="00F52335">
      <w:pPr>
        <w:autoSpaceDE w:val="0"/>
        <w:autoSpaceDN w:val="0"/>
        <w:adjustRightInd w:val="0"/>
        <w:jc w:val="center"/>
        <w:rPr>
          <w:rFonts w:asciiTheme="majorHAnsi" w:hAnsiTheme="majorHAnsi"/>
          <w:b/>
        </w:rPr>
      </w:pPr>
    </w:p>
    <w:p w14:paraId="62CD9EBD" w14:textId="77777777" w:rsidR="008B7F4C" w:rsidRDefault="00BC1F88" w:rsidP="00FA202D">
      <w:pPr>
        <w:tabs>
          <w:tab w:val="left" w:pos="3390"/>
        </w:tabs>
        <w:autoSpaceDE w:val="0"/>
        <w:autoSpaceDN w:val="0"/>
        <w:adjustRightInd w:val="0"/>
        <w:jc w:val="both"/>
        <w:rPr>
          <w:rFonts w:asciiTheme="majorHAnsi" w:hAnsiTheme="majorHAnsi"/>
        </w:rPr>
      </w:pPr>
      <w:r w:rsidRPr="0028601F">
        <w:rPr>
          <w:rFonts w:asciiTheme="majorHAnsi" w:hAnsiTheme="majorHAnsi"/>
          <w:b/>
        </w:rPr>
        <w:t>PREFEITURA MUNICIPAL DE</w:t>
      </w:r>
      <w:r w:rsidR="005A3E67" w:rsidRPr="00BC1F88">
        <w:rPr>
          <w:rFonts w:asciiTheme="majorHAnsi" w:hAnsiTheme="majorHAnsi"/>
        </w:rPr>
        <w:t xml:space="preserve"> </w:t>
      </w:r>
      <w:r w:rsidR="0081761C" w:rsidRPr="008B7F4C">
        <w:rPr>
          <w:rFonts w:asciiTheme="majorHAnsi" w:hAnsiTheme="majorHAnsi"/>
          <w:b/>
        </w:rPr>
        <w:t>CONCEIÇÃO DO MATO DENTRO</w:t>
      </w:r>
      <w:r w:rsidR="0081761C" w:rsidRPr="008B7F4C">
        <w:rPr>
          <w:rFonts w:asciiTheme="majorHAnsi" w:hAnsiTheme="majorHAnsi"/>
          <w:b/>
        </w:rPr>
        <w:t xml:space="preserve"> - </w:t>
      </w:r>
      <w:r w:rsidR="0081761C" w:rsidRPr="008B7F4C">
        <w:rPr>
          <w:rFonts w:asciiTheme="majorHAnsi" w:hAnsiTheme="majorHAnsi"/>
          <w:b/>
        </w:rPr>
        <w:t>AVISO DE LICITAÇÃO CONCORRÊNCIA N° 4/2021</w:t>
      </w:r>
    </w:p>
    <w:p w14:paraId="3081F647" w14:textId="10E0B2A8" w:rsidR="0081761C" w:rsidRDefault="0081761C" w:rsidP="00FA202D">
      <w:pPr>
        <w:tabs>
          <w:tab w:val="left" w:pos="3390"/>
        </w:tabs>
        <w:autoSpaceDE w:val="0"/>
        <w:autoSpaceDN w:val="0"/>
        <w:adjustRightInd w:val="0"/>
        <w:jc w:val="both"/>
        <w:rPr>
          <w:rFonts w:asciiTheme="majorHAnsi" w:hAnsiTheme="majorHAnsi"/>
        </w:rPr>
      </w:pPr>
      <w:r w:rsidRPr="008B7F4C">
        <w:rPr>
          <w:rFonts w:asciiTheme="majorHAnsi" w:hAnsiTheme="majorHAnsi"/>
        </w:rPr>
        <w:t xml:space="preserve">O Município de Conceição do Mato Dentro - MG torna público que realizará Processo nº 032/2021 - Concorrência n° 004/2021, tipo MENOR PREÇO GLOBAL; cujo objeto é a contratação de empresa especializada em engenharia para execução dos serviços da obra de drenagem e pavimentação Trecho 06 - Três Barras, no município de Conceição do Mato Dentro/MG, conforme especificações constantes no memorial descritivo, planilha, cronograma e projetos, anexos ao Edital nº 032/2021. Dia da abertura: 31 de </w:t>
      </w:r>
      <w:r w:rsidR="008B7F4C" w:rsidRPr="008B7F4C">
        <w:rPr>
          <w:rFonts w:asciiTheme="majorHAnsi" w:hAnsiTheme="majorHAnsi"/>
        </w:rPr>
        <w:t>maio</w:t>
      </w:r>
      <w:r w:rsidRPr="008B7F4C">
        <w:rPr>
          <w:rFonts w:asciiTheme="majorHAnsi" w:hAnsiTheme="majorHAnsi"/>
        </w:rPr>
        <w:t xml:space="preserve"> de 2021, às 09</w:t>
      </w:r>
      <w:r w:rsidR="008B7F4C">
        <w:rPr>
          <w:rFonts w:asciiTheme="majorHAnsi" w:hAnsiTheme="majorHAnsi"/>
        </w:rPr>
        <w:t>:00</w:t>
      </w:r>
      <w:r w:rsidRPr="008B7F4C">
        <w:rPr>
          <w:rFonts w:asciiTheme="majorHAnsi" w:hAnsiTheme="majorHAnsi"/>
        </w:rPr>
        <w:t xml:space="preserve">. Maiores informações pelo telefone (31) 3868-2398 - Edital disponível no site oficial do Município - </w:t>
      </w:r>
      <w:hyperlink r:id="rId30" w:history="1">
        <w:r w:rsidR="008B7F4C" w:rsidRPr="0008537A">
          <w:rPr>
            <w:rStyle w:val="Hyperlink"/>
            <w:rFonts w:asciiTheme="majorHAnsi" w:hAnsiTheme="majorHAnsi"/>
          </w:rPr>
          <w:t>www.cmd.mg.gov.br</w:t>
        </w:r>
      </w:hyperlink>
      <w:r w:rsidRPr="008B7F4C">
        <w:rPr>
          <w:rFonts w:asciiTheme="majorHAnsi" w:hAnsiTheme="majorHAnsi"/>
        </w:rPr>
        <w:t>.</w:t>
      </w:r>
      <w:r w:rsidR="008B7F4C">
        <w:rPr>
          <w:rFonts w:asciiTheme="majorHAnsi" w:hAnsiTheme="majorHAnsi"/>
        </w:rPr>
        <w:t xml:space="preserve"> </w:t>
      </w:r>
    </w:p>
    <w:p w14:paraId="77C8A80C" w14:textId="77777777" w:rsidR="0081761C" w:rsidRDefault="0081761C" w:rsidP="00FA202D">
      <w:pPr>
        <w:tabs>
          <w:tab w:val="left" w:pos="3390"/>
        </w:tabs>
        <w:autoSpaceDE w:val="0"/>
        <w:autoSpaceDN w:val="0"/>
        <w:adjustRightInd w:val="0"/>
        <w:jc w:val="both"/>
        <w:rPr>
          <w:rFonts w:asciiTheme="majorHAnsi" w:hAnsiTheme="majorHAnsi"/>
        </w:rPr>
      </w:pPr>
    </w:p>
    <w:p w14:paraId="4299341E" w14:textId="77777777" w:rsidR="00964741" w:rsidRDefault="00964741" w:rsidP="00FA202D">
      <w:pPr>
        <w:tabs>
          <w:tab w:val="left" w:pos="3390"/>
        </w:tabs>
        <w:autoSpaceDE w:val="0"/>
        <w:autoSpaceDN w:val="0"/>
        <w:adjustRightInd w:val="0"/>
        <w:jc w:val="both"/>
        <w:rPr>
          <w:rFonts w:asciiTheme="majorHAnsi" w:hAnsiTheme="majorHAnsi"/>
        </w:rPr>
      </w:pPr>
    </w:p>
    <w:p w14:paraId="79AE22A7" w14:textId="6BE5B92F" w:rsidR="00964741" w:rsidRPr="00964741" w:rsidRDefault="00964741" w:rsidP="00FA202D">
      <w:pPr>
        <w:tabs>
          <w:tab w:val="left" w:pos="3390"/>
        </w:tabs>
        <w:autoSpaceDE w:val="0"/>
        <w:autoSpaceDN w:val="0"/>
        <w:adjustRightInd w:val="0"/>
        <w:jc w:val="both"/>
        <w:rPr>
          <w:rFonts w:asciiTheme="majorHAnsi" w:hAnsiTheme="majorHAnsi"/>
          <w:b/>
        </w:rPr>
      </w:pPr>
      <w:r w:rsidRPr="00964741">
        <w:rPr>
          <w:rFonts w:asciiTheme="majorHAnsi" w:hAnsiTheme="majorHAnsi"/>
          <w:b/>
        </w:rPr>
        <w:t>PREFEITURA MUNICIPAL DE BUENO BRANDÃO – MG. AVISO DE RETOMADA DE LICITAÇÃO. PROCESSO LICITATÓRIO Nº 072/2021. PREGÃO PRESENCIAL Nº 015/2021.</w:t>
      </w:r>
    </w:p>
    <w:p w14:paraId="0A713ACB" w14:textId="104F33A2" w:rsidR="00964741" w:rsidRDefault="00964741" w:rsidP="00FA202D">
      <w:pPr>
        <w:tabs>
          <w:tab w:val="left" w:pos="3390"/>
        </w:tabs>
        <w:autoSpaceDE w:val="0"/>
        <w:autoSpaceDN w:val="0"/>
        <w:adjustRightInd w:val="0"/>
        <w:jc w:val="both"/>
        <w:rPr>
          <w:rFonts w:asciiTheme="majorHAnsi" w:hAnsiTheme="majorHAnsi"/>
        </w:rPr>
      </w:pPr>
      <w:r w:rsidRPr="00964741">
        <w:rPr>
          <w:rFonts w:asciiTheme="majorHAnsi" w:hAnsiTheme="majorHAnsi"/>
        </w:rPr>
        <w:t>Objeto: Contratação de serviços de roçada, capina e limpeza manual na rodovia com asfalto, que liga Bueno Brandão-MG a Socorro</w:t>
      </w:r>
      <w:r>
        <w:rPr>
          <w:rFonts w:asciiTheme="majorHAnsi" w:hAnsiTheme="majorHAnsi"/>
        </w:rPr>
        <w:t xml:space="preserve"> </w:t>
      </w:r>
      <w:r w:rsidRPr="00964741">
        <w:rPr>
          <w:rFonts w:asciiTheme="majorHAnsi" w:hAnsiTheme="majorHAnsi"/>
        </w:rPr>
        <w:t>-</w:t>
      </w:r>
      <w:r>
        <w:rPr>
          <w:rFonts w:asciiTheme="majorHAnsi" w:hAnsiTheme="majorHAnsi"/>
        </w:rPr>
        <w:t xml:space="preserve"> </w:t>
      </w:r>
      <w:r w:rsidRPr="00964741">
        <w:rPr>
          <w:rFonts w:asciiTheme="majorHAnsi" w:hAnsiTheme="majorHAnsi"/>
        </w:rPr>
        <w:t>SP, para atender o Departamento Municipal de Desenvolvimento Rural, Agricultura e Meio Ambiente.</w:t>
      </w:r>
      <w:r>
        <w:rPr>
          <w:rFonts w:asciiTheme="majorHAnsi" w:hAnsiTheme="majorHAnsi"/>
        </w:rPr>
        <w:t xml:space="preserve"> </w:t>
      </w:r>
      <w:r w:rsidRPr="00964741">
        <w:rPr>
          <w:rFonts w:asciiTheme="majorHAnsi" w:hAnsiTheme="majorHAnsi"/>
        </w:rPr>
        <w:t xml:space="preserve">A abertura dos envelopes dar-se-á no dia 17/05/2021, às 09h30min. O edital na íntegra estará à disposição dos interessados de 2ª a 6ª feira, das 09h às 16h, na Rua Afonso Pena, nº 225, Centro, Bueno Brandão/MG, CEP 37.578-000 e/ou através do site </w:t>
      </w:r>
      <w:hyperlink r:id="rId31" w:history="1">
        <w:r w:rsidRPr="0008537A">
          <w:rPr>
            <w:rStyle w:val="Hyperlink"/>
            <w:rFonts w:asciiTheme="majorHAnsi" w:hAnsiTheme="majorHAnsi"/>
          </w:rPr>
          <w:t>www.buenobrandao.mg.gov.br</w:t>
        </w:r>
      </w:hyperlink>
      <w:r>
        <w:rPr>
          <w:rFonts w:asciiTheme="majorHAnsi" w:hAnsiTheme="majorHAnsi"/>
        </w:rPr>
        <w:t xml:space="preserve">. </w:t>
      </w:r>
      <w:r w:rsidRPr="00964741">
        <w:rPr>
          <w:rFonts w:asciiTheme="majorHAnsi" w:hAnsiTheme="majorHAnsi"/>
        </w:rPr>
        <w:t>Tel. (35) 3463-1377.</w:t>
      </w:r>
    </w:p>
    <w:p w14:paraId="34E933B2" w14:textId="77777777" w:rsidR="00964741" w:rsidRDefault="00964741" w:rsidP="00FA202D">
      <w:pPr>
        <w:tabs>
          <w:tab w:val="left" w:pos="3390"/>
        </w:tabs>
        <w:autoSpaceDE w:val="0"/>
        <w:autoSpaceDN w:val="0"/>
        <w:adjustRightInd w:val="0"/>
        <w:jc w:val="both"/>
        <w:rPr>
          <w:rFonts w:asciiTheme="majorHAnsi" w:hAnsiTheme="majorHAnsi"/>
        </w:rPr>
      </w:pPr>
    </w:p>
    <w:p w14:paraId="1D48ADC6" w14:textId="77777777" w:rsidR="0081761C" w:rsidRDefault="0081761C" w:rsidP="00FA202D">
      <w:pPr>
        <w:tabs>
          <w:tab w:val="left" w:pos="3390"/>
        </w:tabs>
        <w:autoSpaceDE w:val="0"/>
        <w:autoSpaceDN w:val="0"/>
        <w:adjustRightInd w:val="0"/>
        <w:jc w:val="both"/>
        <w:rPr>
          <w:rFonts w:asciiTheme="majorHAnsi" w:hAnsiTheme="majorHAnsi"/>
        </w:rPr>
      </w:pPr>
    </w:p>
    <w:p w14:paraId="17329A8C" w14:textId="491CF53C" w:rsidR="008B7F4C" w:rsidRPr="008B7F4C" w:rsidRDefault="008B7F4C" w:rsidP="00FA202D">
      <w:pPr>
        <w:tabs>
          <w:tab w:val="left" w:pos="3390"/>
        </w:tabs>
        <w:autoSpaceDE w:val="0"/>
        <w:autoSpaceDN w:val="0"/>
        <w:adjustRightInd w:val="0"/>
        <w:jc w:val="both"/>
        <w:rPr>
          <w:rFonts w:asciiTheme="majorHAnsi" w:hAnsiTheme="majorHAnsi"/>
          <w:b/>
        </w:rPr>
      </w:pPr>
      <w:r w:rsidRPr="008B7F4C">
        <w:rPr>
          <w:rFonts w:asciiTheme="majorHAnsi" w:hAnsiTheme="majorHAnsi"/>
          <w:b/>
        </w:rPr>
        <w:t xml:space="preserve">PREFEITURA MUNICIPAL DE PRATÁPOLIS TOMADA DE PREÇO 04/2021 PREFEITURA MUNICIPAL DE PRATÁPOLIS/MG - PROCESSO ADMINISTRATIVO Nº 121/2021 – TOMADA DE PREÇO 04/2021 </w:t>
      </w:r>
    </w:p>
    <w:p w14:paraId="7C6C5F10" w14:textId="368C646C" w:rsidR="0081761C" w:rsidRDefault="008B7F4C" w:rsidP="00FA202D">
      <w:pPr>
        <w:tabs>
          <w:tab w:val="left" w:pos="3390"/>
        </w:tabs>
        <w:autoSpaceDE w:val="0"/>
        <w:autoSpaceDN w:val="0"/>
        <w:adjustRightInd w:val="0"/>
        <w:jc w:val="both"/>
        <w:rPr>
          <w:rFonts w:asciiTheme="majorHAnsi" w:hAnsiTheme="majorHAnsi"/>
        </w:rPr>
      </w:pPr>
      <w:r>
        <w:rPr>
          <w:rFonts w:asciiTheme="majorHAnsi" w:hAnsiTheme="majorHAnsi"/>
        </w:rPr>
        <w:t>T</w:t>
      </w:r>
      <w:r w:rsidR="0081761C" w:rsidRPr="008B7F4C">
        <w:rPr>
          <w:rFonts w:asciiTheme="majorHAnsi" w:hAnsiTheme="majorHAnsi"/>
        </w:rPr>
        <w:t>orna público para conhecimento dos interessados que estará abrindo às 13h30min do dia 14 de maio de 2021, para recebimento das propostas e documentações, cujo critério de julgamento será o de “MENOR PREÇO GLOBAL” tendo como objeto de Contratação de empresa especializada em serviços de limpeza urbana do município de Pratápolis/MG. O Edital está à disposição dos interessados no portal da transparência n</w:t>
      </w:r>
      <w:r w:rsidR="00766B2F">
        <w:rPr>
          <w:rFonts w:asciiTheme="majorHAnsi" w:hAnsiTheme="majorHAnsi"/>
        </w:rPr>
        <w:t xml:space="preserve">o site </w:t>
      </w:r>
      <w:hyperlink r:id="rId32" w:history="1">
        <w:r w:rsidR="00766B2F" w:rsidRPr="0008537A">
          <w:rPr>
            <w:rStyle w:val="Hyperlink"/>
            <w:rFonts w:asciiTheme="majorHAnsi" w:hAnsiTheme="majorHAnsi"/>
          </w:rPr>
          <w:t>www.pratapolis.mg.gov.br</w:t>
        </w:r>
      </w:hyperlink>
      <w:r w:rsidR="00766B2F">
        <w:rPr>
          <w:rFonts w:asciiTheme="majorHAnsi" w:hAnsiTheme="majorHAnsi"/>
        </w:rPr>
        <w:t xml:space="preserve"> </w:t>
      </w:r>
      <w:r w:rsidR="0081761C" w:rsidRPr="008B7F4C">
        <w:rPr>
          <w:rFonts w:asciiTheme="majorHAnsi" w:hAnsiTheme="majorHAnsi"/>
        </w:rPr>
        <w:t xml:space="preserve">podendo ser solicitado pelo </w:t>
      </w:r>
      <w:r w:rsidRPr="008B7F4C">
        <w:rPr>
          <w:rFonts w:asciiTheme="majorHAnsi" w:hAnsiTheme="majorHAnsi"/>
        </w:rPr>
        <w:t>e-mail</w:t>
      </w:r>
      <w:r w:rsidR="0081761C" w:rsidRPr="008B7F4C">
        <w:rPr>
          <w:rFonts w:asciiTheme="majorHAnsi" w:hAnsiTheme="majorHAnsi"/>
        </w:rPr>
        <w:t xml:space="preserve"> </w:t>
      </w:r>
      <w:hyperlink r:id="rId33" w:history="1">
        <w:r w:rsidRPr="0008537A">
          <w:rPr>
            <w:rStyle w:val="Hyperlink"/>
            <w:rFonts w:asciiTheme="majorHAnsi" w:hAnsiTheme="majorHAnsi"/>
          </w:rPr>
          <w:t>licitacaopratapolis@hotmail.com</w:t>
        </w:r>
      </w:hyperlink>
      <w:r w:rsidR="0081761C" w:rsidRPr="008B7F4C">
        <w:rPr>
          <w:rFonts w:asciiTheme="majorHAnsi" w:hAnsiTheme="majorHAnsi"/>
        </w:rPr>
        <w:t>.</w:t>
      </w:r>
      <w:r>
        <w:rPr>
          <w:rFonts w:asciiTheme="majorHAnsi" w:hAnsiTheme="majorHAnsi"/>
        </w:rPr>
        <w:t xml:space="preserve"> </w:t>
      </w:r>
    </w:p>
    <w:p w14:paraId="083F38A2" w14:textId="77777777" w:rsidR="0081761C" w:rsidRDefault="0081761C" w:rsidP="00FA202D">
      <w:pPr>
        <w:tabs>
          <w:tab w:val="left" w:pos="3390"/>
        </w:tabs>
        <w:autoSpaceDE w:val="0"/>
        <w:autoSpaceDN w:val="0"/>
        <w:adjustRightInd w:val="0"/>
        <w:jc w:val="both"/>
        <w:rPr>
          <w:rFonts w:asciiTheme="majorHAnsi" w:hAnsiTheme="majorHAnsi"/>
        </w:rPr>
      </w:pPr>
    </w:p>
    <w:p w14:paraId="67E3BF48" w14:textId="77777777" w:rsidR="0081761C" w:rsidRDefault="0081761C" w:rsidP="00FA202D">
      <w:pPr>
        <w:tabs>
          <w:tab w:val="left" w:pos="3390"/>
        </w:tabs>
        <w:autoSpaceDE w:val="0"/>
        <w:autoSpaceDN w:val="0"/>
        <w:adjustRightInd w:val="0"/>
        <w:jc w:val="both"/>
        <w:rPr>
          <w:rFonts w:asciiTheme="majorHAnsi" w:hAnsiTheme="majorHAnsi"/>
        </w:rPr>
      </w:pPr>
    </w:p>
    <w:p w14:paraId="6BF2FFDC" w14:textId="65C20CA2" w:rsidR="008B7F4C" w:rsidRPr="008B7F4C" w:rsidRDefault="0081761C" w:rsidP="00FA202D">
      <w:pPr>
        <w:tabs>
          <w:tab w:val="left" w:pos="3390"/>
        </w:tabs>
        <w:autoSpaceDE w:val="0"/>
        <w:autoSpaceDN w:val="0"/>
        <w:adjustRightInd w:val="0"/>
        <w:jc w:val="both"/>
        <w:rPr>
          <w:rFonts w:asciiTheme="majorHAnsi" w:hAnsiTheme="majorHAnsi"/>
          <w:b/>
        </w:rPr>
      </w:pPr>
      <w:r w:rsidRPr="008B7F4C">
        <w:rPr>
          <w:rFonts w:asciiTheme="majorHAnsi" w:hAnsiTheme="majorHAnsi"/>
          <w:b/>
        </w:rPr>
        <w:t xml:space="preserve">PREFEITURA MUNICIPAL DE VAZANTE DEPARTAMENTO DE LICITAÇÕES </w:t>
      </w:r>
      <w:r w:rsidR="008B7F4C" w:rsidRPr="008B7F4C">
        <w:rPr>
          <w:rFonts w:asciiTheme="majorHAnsi" w:hAnsiTheme="majorHAnsi"/>
          <w:b/>
        </w:rPr>
        <w:t>-</w:t>
      </w:r>
      <w:r w:rsidRPr="008B7F4C">
        <w:rPr>
          <w:rFonts w:asciiTheme="majorHAnsi" w:hAnsiTheme="majorHAnsi"/>
          <w:b/>
        </w:rPr>
        <w:t xml:space="preserve"> AVISO DO PREGÃO ELETRÔNICO Nº 17/2021 </w:t>
      </w:r>
    </w:p>
    <w:p w14:paraId="272E0ECA" w14:textId="3C43CCD2" w:rsidR="0081761C" w:rsidRDefault="0081761C" w:rsidP="00FA202D">
      <w:pPr>
        <w:tabs>
          <w:tab w:val="left" w:pos="3390"/>
        </w:tabs>
        <w:autoSpaceDE w:val="0"/>
        <w:autoSpaceDN w:val="0"/>
        <w:adjustRightInd w:val="0"/>
        <w:jc w:val="both"/>
        <w:rPr>
          <w:rFonts w:asciiTheme="majorHAnsi" w:hAnsiTheme="majorHAnsi"/>
        </w:rPr>
      </w:pPr>
      <w:r w:rsidRPr="008B7F4C">
        <w:rPr>
          <w:rFonts w:asciiTheme="majorHAnsi" w:hAnsiTheme="majorHAnsi"/>
        </w:rPr>
        <w:t>O Município de Vazante-MG torna público o Pregão Eletrônico nº 17/2021, critério de julgamento: menor preço item. Objeto: Registro de Preços para eventual e futura contratação de empresa especializada</w:t>
      </w:r>
      <w:r w:rsidR="008B7F4C">
        <w:rPr>
          <w:rFonts w:asciiTheme="majorHAnsi" w:hAnsiTheme="majorHAnsi"/>
        </w:rPr>
        <w:t xml:space="preserve"> </w:t>
      </w:r>
      <w:r w:rsidR="008B7F4C" w:rsidRPr="008B7F4C">
        <w:rPr>
          <w:rFonts w:asciiTheme="majorHAnsi" w:hAnsiTheme="majorHAnsi"/>
        </w:rPr>
        <w:t xml:space="preserve">em fabricação, instalação incluindo transporte, escavação e concretagem e demais serviços necessários </w:t>
      </w:r>
      <w:r w:rsidR="00964741" w:rsidRPr="008B7F4C">
        <w:rPr>
          <w:rFonts w:asciiTheme="majorHAnsi" w:hAnsiTheme="majorHAnsi"/>
        </w:rPr>
        <w:t>à</w:t>
      </w:r>
      <w:r w:rsidR="008B7F4C" w:rsidRPr="008B7F4C">
        <w:rPr>
          <w:rFonts w:asciiTheme="majorHAnsi" w:hAnsiTheme="majorHAnsi"/>
        </w:rPr>
        <w:t xml:space="preserve"> instalação das placas </w:t>
      </w:r>
      <w:r w:rsidR="008B7F4C" w:rsidRPr="008B7F4C">
        <w:rPr>
          <w:rFonts w:asciiTheme="majorHAnsi" w:hAnsiTheme="majorHAnsi"/>
        </w:rPr>
        <w:lastRenderedPageBreak/>
        <w:t>de sinalização e adesivos automotivos refletivo e outros, sendo os itens 01, 02, 05, 06 e 07 exclusivos à participação de microempresas, Empresas de Pequeno Porte e Microempreendedor Individual e os demais destinados à ampla concorrência. Data e horário do recebimento das propostas: até às 09h00min do dia 12/05/2021. Data e horário do início da disputa: 09h10min do dia 12/05/2021. O Edital poderá ser acessado/re</w:t>
      </w:r>
      <w:r w:rsidR="00741738">
        <w:rPr>
          <w:rFonts w:asciiTheme="majorHAnsi" w:hAnsiTheme="majorHAnsi"/>
        </w:rPr>
        <w:t xml:space="preserve">tirado no site: </w:t>
      </w:r>
      <w:hyperlink r:id="rId34" w:history="1">
        <w:r w:rsidR="00741738" w:rsidRPr="0008537A">
          <w:rPr>
            <w:rStyle w:val="Hyperlink"/>
            <w:rFonts w:asciiTheme="majorHAnsi" w:hAnsiTheme="majorHAnsi"/>
          </w:rPr>
          <w:t>www.bnc.org.br</w:t>
        </w:r>
      </w:hyperlink>
      <w:r w:rsidR="00741738">
        <w:rPr>
          <w:rFonts w:asciiTheme="majorHAnsi" w:hAnsiTheme="majorHAnsi"/>
        </w:rPr>
        <w:t xml:space="preserve">; </w:t>
      </w:r>
      <w:r w:rsidR="008B7F4C" w:rsidRPr="008B7F4C">
        <w:rPr>
          <w:rFonts w:asciiTheme="majorHAnsi" w:hAnsiTheme="majorHAnsi"/>
        </w:rPr>
        <w:t xml:space="preserve">no site do </w:t>
      </w:r>
      <w:r w:rsidR="008B7F4C" w:rsidRPr="008B7F4C">
        <w:rPr>
          <w:rFonts w:asciiTheme="majorHAnsi" w:hAnsiTheme="majorHAnsi"/>
        </w:rPr>
        <w:t>Município</w:t>
      </w:r>
      <w:r w:rsidR="008B7F4C" w:rsidRPr="008B7F4C">
        <w:rPr>
          <w:rFonts w:asciiTheme="majorHAnsi" w:hAnsiTheme="majorHAnsi"/>
        </w:rPr>
        <w:t xml:space="preserve">: </w:t>
      </w:r>
      <w:hyperlink r:id="rId35" w:history="1">
        <w:r w:rsidR="008B7F4C" w:rsidRPr="0008537A">
          <w:rPr>
            <w:rStyle w:val="Hyperlink"/>
            <w:rFonts w:asciiTheme="majorHAnsi" w:hAnsiTheme="majorHAnsi"/>
          </w:rPr>
          <w:t>https://www.vazante.mg.gov.br/editais-e-licitacoes/</w:t>
        </w:r>
      </w:hyperlink>
      <w:r w:rsidR="00964741" w:rsidRPr="008B7F4C">
        <w:rPr>
          <w:rFonts w:asciiTheme="majorHAnsi" w:hAnsiTheme="majorHAnsi"/>
        </w:rPr>
        <w:t>. Mais</w:t>
      </w:r>
      <w:r w:rsidR="008B7F4C" w:rsidRPr="008B7F4C">
        <w:rPr>
          <w:rFonts w:asciiTheme="majorHAnsi" w:hAnsiTheme="majorHAnsi"/>
        </w:rPr>
        <w:t xml:space="preserve"> informações pelo telefone (34) 3813-1015 ou e-mail: licitacao@vazante.mg.gov.br, de 08h as 11h e de 13h as 17h.</w:t>
      </w:r>
    </w:p>
    <w:p w14:paraId="62AD5885" w14:textId="77777777" w:rsidR="005A3E67" w:rsidRPr="0028601F" w:rsidRDefault="005A3E67" w:rsidP="0028601F">
      <w:pPr>
        <w:tabs>
          <w:tab w:val="left" w:pos="3390"/>
        </w:tabs>
        <w:autoSpaceDE w:val="0"/>
        <w:autoSpaceDN w:val="0"/>
        <w:adjustRightInd w:val="0"/>
        <w:jc w:val="both"/>
        <w:rPr>
          <w:rFonts w:asciiTheme="majorHAnsi" w:hAnsiTheme="majorHAnsi"/>
        </w:rPr>
      </w:pPr>
    </w:p>
    <w:p w14:paraId="024F45A7" w14:textId="77777777" w:rsidR="00213C74" w:rsidRDefault="00213C74" w:rsidP="00A814F7">
      <w:pPr>
        <w:tabs>
          <w:tab w:val="left" w:pos="3390"/>
        </w:tabs>
        <w:autoSpaceDE w:val="0"/>
        <w:autoSpaceDN w:val="0"/>
        <w:adjustRightInd w:val="0"/>
        <w:jc w:val="both"/>
        <w:rPr>
          <w:rFonts w:asciiTheme="majorHAnsi" w:hAnsiTheme="majorHAnsi"/>
        </w:rPr>
      </w:pPr>
      <w:bookmarkStart w:id="1" w:name="F4"/>
    </w:p>
    <w:bookmarkEnd w:id="1"/>
    <w:p w14:paraId="0983E235" w14:textId="05C216BF" w:rsidR="00F23DE5" w:rsidRPr="0027100B" w:rsidRDefault="0037635C" w:rsidP="007F3979">
      <w:pPr>
        <w:tabs>
          <w:tab w:val="left" w:pos="3390"/>
        </w:tabs>
        <w:autoSpaceDE w:val="0"/>
        <w:autoSpaceDN w:val="0"/>
        <w:adjustRightInd w:val="0"/>
        <w:jc w:val="center"/>
        <w:rPr>
          <w:rFonts w:asciiTheme="majorHAnsi" w:hAnsiTheme="majorHAnsi"/>
          <w:b/>
        </w:rPr>
      </w:pPr>
      <w:r w:rsidRPr="0027100B">
        <w:rPr>
          <w:rFonts w:asciiTheme="majorHAnsi" w:hAnsiTheme="majorHAnsi"/>
          <w:b/>
        </w:rPr>
        <w:t>ESTADO DA BAHIA</w:t>
      </w:r>
    </w:p>
    <w:p w14:paraId="07A383BF" w14:textId="77777777" w:rsidR="00D97386" w:rsidRPr="0027100B" w:rsidRDefault="00D97386" w:rsidP="00783853">
      <w:pPr>
        <w:tabs>
          <w:tab w:val="left" w:pos="3390"/>
        </w:tabs>
        <w:autoSpaceDE w:val="0"/>
        <w:autoSpaceDN w:val="0"/>
        <w:adjustRightInd w:val="0"/>
        <w:jc w:val="both"/>
        <w:rPr>
          <w:rFonts w:asciiTheme="majorHAnsi" w:hAnsiTheme="majorHAnsi"/>
          <w:b/>
        </w:rPr>
      </w:pPr>
    </w:p>
    <w:p w14:paraId="77B5CF7B" w14:textId="7468A5CB" w:rsidR="003A7638" w:rsidRPr="007B36D2" w:rsidRDefault="003A7638" w:rsidP="003A7638">
      <w:pPr>
        <w:tabs>
          <w:tab w:val="left" w:pos="3390"/>
        </w:tabs>
        <w:autoSpaceDE w:val="0"/>
        <w:autoSpaceDN w:val="0"/>
        <w:adjustRightInd w:val="0"/>
        <w:jc w:val="both"/>
        <w:rPr>
          <w:rFonts w:asciiTheme="majorHAnsi" w:hAnsiTheme="majorHAnsi"/>
          <w:b/>
        </w:rPr>
      </w:pPr>
      <w:r w:rsidRPr="007B36D2">
        <w:rPr>
          <w:rFonts w:asciiTheme="majorHAnsi" w:hAnsiTheme="majorHAnsi"/>
          <w:b/>
        </w:rPr>
        <w:t>SECRETARIA DE</w:t>
      </w:r>
      <w:r w:rsidR="0022591F" w:rsidRPr="007B36D2">
        <w:rPr>
          <w:rFonts w:asciiTheme="majorHAnsi" w:hAnsiTheme="majorHAnsi"/>
          <w:b/>
        </w:rPr>
        <w:t xml:space="preserve"> </w:t>
      </w:r>
      <w:r w:rsidR="007B36D2" w:rsidRPr="007B36D2">
        <w:rPr>
          <w:rFonts w:asciiTheme="majorHAnsi" w:hAnsiTheme="majorHAnsi"/>
          <w:b/>
        </w:rPr>
        <w:t xml:space="preserve">DESENVOLVIMENTO URBANO - COMPANHIA DE DESENVOLVIMENTO URBANO DO ESTADO DA BAHIA –CONDER - COMPANHIA DE DESENVOLVIMENTO URBANO DO ESTADO DA BAHIA </w:t>
      </w:r>
      <w:r w:rsidR="007B36D2">
        <w:rPr>
          <w:rFonts w:asciiTheme="majorHAnsi" w:hAnsiTheme="majorHAnsi"/>
          <w:b/>
        </w:rPr>
        <w:t>–</w:t>
      </w:r>
      <w:r w:rsidR="007B36D2" w:rsidRPr="007B36D2">
        <w:rPr>
          <w:rFonts w:asciiTheme="majorHAnsi" w:hAnsiTheme="majorHAnsi"/>
          <w:b/>
        </w:rPr>
        <w:t xml:space="preserve"> CONDER</w:t>
      </w:r>
      <w:r w:rsidR="007B36D2">
        <w:rPr>
          <w:rFonts w:asciiTheme="majorHAnsi" w:hAnsiTheme="majorHAnsi"/>
          <w:b/>
        </w:rPr>
        <w:t xml:space="preserve"> - </w:t>
      </w:r>
      <w:r w:rsidR="007B36D2" w:rsidRPr="007B36D2">
        <w:rPr>
          <w:rFonts w:asciiTheme="majorHAnsi" w:hAnsiTheme="majorHAnsi"/>
          <w:b/>
        </w:rPr>
        <w:t>AVISO - L</w:t>
      </w:r>
      <w:r w:rsidR="007B36D2">
        <w:rPr>
          <w:rFonts w:asciiTheme="majorHAnsi" w:hAnsiTheme="majorHAnsi"/>
          <w:b/>
        </w:rPr>
        <w:t xml:space="preserve">ICITAÇÃO PRESENCIAL Nº 013/21 </w:t>
      </w:r>
    </w:p>
    <w:p w14:paraId="389AF832" w14:textId="5D0B9BBF" w:rsidR="003A7638" w:rsidRDefault="003A7638" w:rsidP="003A7638">
      <w:pPr>
        <w:tabs>
          <w:tab w:val="left" w:pos="3390"/>
        </w:tabs>
        <w:autoSpaceDE w:val="0"/>
        <w:autoSpaceDN w:val="0"/>
        <w:adjustRightInd w:val="0"/>
        <w:jc w:val="both"/>
        <w:rPr>
          <w:rFonts w:asciiTheme="majorHAnsi" w:hAnsiTheme="majorHAnsi"/>
        </w:rPr>
      </w:pPr>
      <w:r w:rsidRPr="003A7638">
        <w:rPr>
          <w:rFonts w:asciiTheme="majorHAnsi" w:hAnsiTheme="majorHAnsi"/>
        </w:rPr>
        <w:t xml:space="preserve">Abertura: 09/07/2021, às 09h:30m. Objeto: CONTRATAÇÃO DE EMPRESA PARA ELABORAÇÃO DO PROJETO BÁSICO E EXECUTIVO DE ENGENHARIA E EXECUÇÃO DE OBRAS DE INFRAESTRUTURA PARA IMPLANTAÇÃO DE SISTEMA VIÁRIO NA INTERSEÇÃO DA BA-528 x BR-324, NO MUNICÍPIO DE SALVADOR - BAHIA. O Edital estará à disposição dos interessados na COPEL, na Sede da CONDER, sito Av. Edgard Santos nº 936 - Narandiba - Salvador - BA ou poderá ser solicitado através do </w:t>
      </w:r>
      <w:r w:rsidR="00766B2F">
        <w:rPr>
          <w:rFonts w:asciiTheme="majorHAnsi" w:hAnsiTheme="majorHAnsi"/>
        </w:rPr>
        <w:t xml:space="preserve">e-mail: </w:t>
      </w:r>
      <w:hyperlink r:id="rId36" w:history="1">
        <w:r w:rsidR="00766B2F" w:rsidRPr="0008537A">
          <w:rPr>
            <w:rStyle w:val="Hyperlink"/>
            <w:rFonts w:asciiTheme="majorHAnsi" w:hAnsiTheme="majorHAnsi"/>
          </w:rPr>
          <w:t>copel@conder.ba.gov.br</w:t>
        </w:r>
      </w:hyperlink>
      <w:r w:rsidR="00766B2F">
        <w:rPr>
          <w:rFonts w:asciiTheme="majorHAnsi" w:hAnsiTheme="majorHAnsi"/>
        </w:rPr>
        <w:t xml:space="preserve">, </w:t>
      </w:r>
      <w:r w:rsidRPr="003A7638">
        <w:rPr>
          <w:rFonts w:asciiTheme="majorHAnsi" w:hAnsiTheme="majorHAnsi"/>
        </w:rPr>
        <w:t xml:space="preserve">a partir das 13h:30m do dia 30/04/2021. </w:t>
      </w:r>
    </w:p>
    <w:p w14:paraId="3E9CE4AC" w14:textId="77777777" w:rsidR="003A7638" w:rsidRDefault="003A7638" w:rsidP="003A7638">
      <w:pPr>
        <w:tabs>
          <w:tab w:val="left" w:pos="3390"/>
        </w:tabs>
        <w:autoSpaceDE w:val="0"/>
        <w:autoSpaceDN w:val="0"/>
        <w:adjustRightInd w:val="0"/>
        <w:jc w:val="both"/>
        <w:rPr>
          <w:rFonts w:asciiTheme="majorHAnsi" w:hAnsiTheme="majorHAnsi"/>
        </w:rPr>
      </w:pPr>
    </w:p>
    <w:p w14:paraId="7F2E4CEE" w14:textId="77777777" w:rsidR="003A7638" w:rsidRPr="003A7638" w:rsidRDefault="003A7638" w:rsidP="003A7638">
      <w:pPr>
        <w:tabs>
          <w:tab w:val="left" w:pos="3390"/>
        </w:tabs>
        <w:autoSpaceDE w:val="0"/>
        <w:autoSpaceDN w:val="0"/>
        <w:adjustRightInd w:val="0"/>
        <w:jc w:val="both"/>
        <w:rPr>
          <w:rFonts w:asciiTheme="majorHAnsi" w:hAnsiTheme="majorHAnsi"/>
        </w:rPr>
      </w:pPr>
    </w:p>
    <w:p w14:paraId="3AF3AFE6" w14:textId="7E3FC77E" w:rsidR="003A7638" w:rsidRPr="007B36D2" w:rsidRDefault="007B36D2" w:rsidP="003A7638">
      <w:pPr>
        <w:tabs>
          <w:tab w:val="left" w:pos="3390"/>
        </w:tabs>
        <w:autoSpaceDE w:val="0"/>
        <w:autoSpaceDN w:val="0"/>
        <w:adjustRightInd w:val="0"/>
        <w:jc w:val="both"/>
        <w:rPr>
          <w:rFonts w:asciiTheme="majorHAnsi" w:hAnsiTheme="majorHAnsi"/>
          <w:b/>
        </w:rPr>
      </w:pPr>
      <w:r w:rsidRPr="007B36D2">
        <w:rPr>
          <w:rFonts w:asciiTheme="majorHAnsi" w:hAnsiTheme="majorHAnsi"/>
          <w:b/>
        </w:rPr>
        <w:t>SECRETARIA DA EDUCAÇÃO - AVISO DE LICITAÇÃO - CONCORRÊNCIA PÚBLICA Nº 011/2021 - SEC/COINF</w:t>
      </w:r>
    </w:p>
    <w:p w14:paraId="4195227D" w14:textId="797947C1" w:rsidR="003A7638" w:rsidRPr="003A7638" w:rsidRDefault="003A7638" w:rsidP="003A7638">
      <w:pPr>
        <w:tabs>
          <w:tab w:val="left" w:pos="3390"/>
        </w:tabs>
        <w:autoSpaceDE w:val="0"/>
        <w:autoSpaceDN w:val="0"/>
        <w:adjustRightInd w:val="0"/>
        <w:jc w:val="both"/>
        <w:rPr>
          <w:rFonts w:asciiTheme="majorHAnsi" w:hAnsiTheme="majorHAnsi"/>
        </w:rPr>
      </w:pPr>
      <w:r w:rsidRPr="003A7638">
        <w:rPr>
          <w:rFonts w:asciiTheme="majorHAnsi" w:hAnsiTheme="majorHAnsi"/>
        </w:rPr>
        <w:t xml:space="preserve">Tipo Menor Preço - Fator K. Abertura: 04/06/2021 às 10:00h. Objeto: contratação de empresa especializada para execução da obra de ampliação com modernização da infraestrutura das unidades escolares nos municípios de Cícero Dantas, Olindina, São Domingos, Coronel João Sá, Conceição do Coité, Paulo Afonso e Glória, neste Estado da Bahia, sob a gestão da Secretaria da Educação do Estado da Bahia. Em razão da reconhecida pandemia do Covid-19 e em atendimento às recomendações dos profissionais da saúde e das autoridades governamentais, </w:t>
      </w:r>
      <w:proofErr w:type="gramStart"/>
      <w:r w:rsidRPr="003A7638">
        <w:rPr>
          <w:rFonts w:asciiTheme="majorHAnsi" w:hAnsiTheme="majorHAnsi"/>
        </w:rPr>
        <w:t>a(</w:t>
      </w:r>
      <w:proofErr w:type="gramEnd"/>
      <w:r w:rsidRPr="003A7638">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https://comprasnet.ba.gov.br/content/sessão-virtual. 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www.comprasnet.ba.gov.br e </w:t>
      </w:r>
      <w:hyperlink r:id="rId37" w:history="1">
        <w:r w:rsidR="004A700C" w:rsidRPr="0008537A">
          <w:rPr>
            <w:rStyle w:val="Hyperlink"/>
            <w:rFonts w:asciiTheme="majorHAnsi" w:hAnsiTheme="majorHAnsi"/>
          </w:rPr>
          <w:t>http://institucional.educacao.ba.gov.br/licitacoesecontratos</w:t>
        </w:r>
      </w:hyperlink>
      <w:r w:rsidRPr="003A7638">
        <w:rPr>
          <w:rFonts w:asciiTheme="majorHAnsi" w:hAnsiTheme="majorHAnsi"/>
        </w:rPr>
        <w:t>.</w:t>
      </w:r>
      <w:r w:rsidR="004A700C">
        <w:rPr>
          <w:rFonts w:asciiTheme="majorHAnsi" w:hAnsiTheme="majorHAnsi"/>
        </w:rPr>
        <w:t xml:space="preserve"> </w:t>
      </w:r>
      <w:r w:rsidRPr="003A7638">
        <w:rPr>
          <w:rFonts w:asciiTheme="majorHAnsi" w:hAnsiTheme="majorHAnsi"/>
        </w:rPr>
        <w:t xml:space="preserve">Os interessados podem entrar em contato pelo telefone (71) 3115.1403, E-mail: </w:t>
      </w:r>
      <w:hyperlink r:id="rId38" w:history="1">
        <w:proofErr w:type="gramStart"/>
        <w:r w:rsidR="004A700C" w:rsidRPr="0008537A">
          <w:rPr>
            <w:rStyle w:val="Hyperlink"/>
            <w:rFonts w:asciiTheme="majorHAnsi" w:hAnsiTheme="majorHAnsi"/>
          </w:rPr>
          <w:t>copel@educacao.ba.gov.br</w:t>
        </w:r>
      </w:hyperlink>
      <w:r w:rsidR="004A700C">
        <w:rPr>
          <w:rFonts w:asciiTheme="majorHAnsi" w:hAnsiTheme="majorHAnsi"/>
        </w:rPr>
        <w:t xml:space="preserve">  </w:t>
      </w:r>
      <w:r w:rsidRPr="003A7638">
        <w:rPr>
          <w:rFonts w:asciiTheme="majorHAnsi" w:hAnsiTheme="majorHAnsi"/>
        </w:rPr>
        <w:t>ou</w:t>
      </w:r>
      <w:proofErr w:type="gramEnd"/>
      <w:r w:rsidRPr="003A7638">
        <w:rPr>
          <w:rFonts w:asciiTheme="majorHAnsi" w:hAnsiTheme="majorHAnsi"/>
        </w:rPr>
        <w:t xml:space="preserve">, presencialmente, de segunda a sexta-feira, das 8:30 às 12:00 e das 13:30 às 18:00 hs, no endereço da Secretaria da Educação do Estado da Bahia - SEC, situada na 5ª Avenida, nº 550, Plataforma II, Térreo, Sala 05, Centro Administrativo da Bahia - CAB, Salvador, Bahia, Brasil, CEP: 41.745-004.  </w:t>
      </w:r>
    </w:p>
    <w:p w14:paraId="1A13509E" w14:textId="4F7E93A7" w:rsidR="003A7638" w:rsidRPr="003A7638" w:rsidRDefault="003A7638" w:rsidP="003A7638">
      <w:pPr>
        <w:tabs>
          <w:tab w:val="left" w:pos="3390"/>
        </w:tabs>
        <w:autoSpaceDE w:val="0"/>
        <w:autoSpaceDN w:val="0"/>
        <w:adjustRightInd w:val="0"/>
        <w:jc w:val="both"/>
        <w:rPr>
          <w:rFonts w:asciiTheme="majorHAnsi" w:hAnsiTheme="majorHAnsi"/>
        </w:rPr>
      </w:pPr>
    </w:p>
    <w:p w14:paraId="7208779D" w14:textId="77777777" w:rsidR="003A7638" w:rsidRPr="003A7638" w:rsidRDefault="003A7638" w:rsidP="003A7638">
      <w:pPr>
        <w:tabs>
          <w:tab w:val="left" w:pos="3390"/>
        </w:tabs>
        <w:autoSpaceDE w:val="0"/>
        <w:autoSpaceDN w:val="0"/>
        <w:adjustRightInd w:val="0"/>
        <w:jc w:val="both"/>
        <w:rPr>
          <w:rFonts w:asciiTheme="majorHAnsi" w:hAnsiTheme="majorHAnsi"/>
        </w:rPr>
      </w:pPr>
    </w:p>
    <w:p w14:paraId="49E1C768" w14:textId="77777777" w:rsidR="003A7638" w:rsidRPr="004A700C" w:rsidRDefault="003A7638" w:rsidP="003A7638">
      <w:pPr>
        <w:tabs>
          <w:tab w:val="left" w:pos="3390"/>
        </w:tabs>
        <w:autoSpaceDE w:val="0"/>
        <w:autoSpaceDN w:val="0"/>
        <w:adjustRightInd w:val="0"/>
        <w:jc w:val="both"/>
        <w:rPr>
          <w:rFonts w:asciiTheme="majorHAnsi" w:hAnsiTheme="majorHAnsi"/>
          <w:b/>
        </w:rPr>
      </w:pPr>
      <w:r w:rsidRPr="004A700C">
        <w:rPr>
          <w:rFonts w:asciiTheme="majorHAnsi" w:hAnsiTheme="majorHAnsi"/>
          <w:b/>
        </w:rPr>
        <w:t>AVISO DE LICITAÇÃO - CONCORRÊNCIA PÚBLICA Nº 012/2021 - SEC/COINF</w:t>
      </w:r>
    </w:p>
    <w:p w14:paraId="0C2C474E" w14:textId="2162E6F3" w:rsidR="003A7638" w:rsidRDefault="003A7638" w:rsidP="003A7638">
      <w:pPr>
        <w:tabs>
          <w:tab w:val="left" w:pos="3390"/>
        </w:tabs>
        <w:autoSpaceDE w:val="0"/>
        <w:autoSpaceDN w:val="0"/>
        <w:adjustRightInd w:val="0"/>
        <w:jc w:val="both"/>
        <w:rPr>
          <w:rFonts w:asciiTheme="majorHAnsi" w:hAnsiTheme="majorHAnsi"/>
        </w:rPr>
      </w:pPr>
      <w:r w:rsidRPr="003A7638">
        <w:rPr>
          <w:rFonts w:asciiTheme="majorHAnsi" w:hAnsiTheme="majorHAnsi"/>
        </w:rPr>
        <w:lastRenderedPageBreak/>
        <w:t>Tipo Menor Preço - Fator K. Abertura: 04/06/2021 às 14:30h. Objeto: contratação de empresa especializada para execução da conclusão de obra dos Módulos do Brasil Profissionalizado, no Centro Territorial de Educação Profissional de Itaparica I, localizado no município de Paulo Afonso e no Centro Territorial de Educação Profissional do Semi Árido Nordeste II, localizado no município de Ribeira do Pombal, neste Estado da Bahia, sob a gestão da Secretaria da Educação do Estado da Bahia. Em razão da reconhecida pandemia do Covid-19 e em atendimento às recomendações dos profissionais da saúde e das autoridades governamentais, a</w:t>
      </w:r>
      <w:r w:rsidR="00766B2F">
        <w:rPr>
          <w:rFonts w:asciiTheme="majorHAnsi" w:hAnsiTheme="majorHAnsi"/>
        </w:rPr>
        <w:t xml:space="preserve"> </w:t>
      </w:r>
      <w:r w:rsidRPr="003A7638">
        <w:rPr>
          <w:rFonts w:asciiTheme="majorHAnsi" w:hAnsiTheme="majorHAnsi"/>
        </w:rPr>
        <w:t>(</w:t>
      </w:r>
      <w:proofErr w:type="gramStart"/>
      <w:r w:rsidRPr="003A7638">
        <w:rPr>
          <w:rFonts w:asciiTheme="majorHAnsi" w:hAnsiTheme="majorHAnsi"/>
        </w:rPr>
        <w:t>s)sessão</w:t>
      </w:r>
      <w:proofErr w:type="gramEnd"/>
      <w:r w:rsidRPr="003A7638">
        <w:rPr>
          <w:rFonts w:asciiTheme="majorHAnsi" w:hAnsiTheme="majorHAnsi"/>
        </w:rPr>
        <w:t xml:space="preserve">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39" w:history="1">
        <w:r w:rsidR="004A700C" w:rsidRPr="0008537A">
          <w:rPr>
            <w:rStyle w:val="Hyperlink"/>
            <w:rFonts w:asciiTheme="majorHAnsi" w:hAnsiTheme="majorHAnsi"/>
          </w:rPr>
          <w:t>https://comprasnet.ba.gov.br/content/sessão-virtual</w:t>
        </w:r>
      </w:hyperlink>
      <w:r w:rsidR="004A700C">
        <w:rPr>
          <w:rFonts w:asciiTheme="majorHAnsi" w:hAnsiTheme="majorHAnsi"/>
        </w:rPr>
        <w:t xml:space="preserve">. </w:t>
      </w:r>
      <w:r w:rsidRPr="003A7638">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40" w:history="1">
        <w:r w:rsidR="004A700C" w:rsidRPr="0008537A">
          <w:rPr>
            <w:rStyle w:val="Hyperlink"/>
            <w:rFonts w:asciiTheme="majorHAnsi" w:hAnsiTheme="majorHAnsi"/>
          </w:rPr>
          <w:t>www.comprasnet.ba.gov.br</w:t>
        </w:r>
      </w:hyperlink>
      <w:r w:rsidR="004A700C">
        <w:rPr>
          <w:rFonts w:asciiTheme="majorHAnsi" w:hAnsiTheme="majorHAnsi"/>
        </w:rPr>
        <w:t xml:space="preserve"> </w:t>
      </w:r>
      <w:r w:rsidRPr="003A7638">
        <w:rPr>
          <w:rFonts w:asciiTheme="majorHAnsi" w:hAnsiTheme="majorHAnsi"/>
        </w:rPr>
        <w:t xml:space="preserve">e </w:t>
      </w:r>
      <w:hyperlink r:id="rId41" w:history="1">
        <w:r w:rsidR="004A700C" w:rsidRPr="0008537A">
          <w:rPr>
            <w:rStyle w:val="Hyperlink"/>
            <w:rFonts w:asciiTheme="majorHAnsi" w:hAnsiTheme="majorHAnsi"/>
          </w:rPr>
          <w:t>http://institucional.educacao.ba.gov.br/licitacoesecontratos</w:t>
        </w:r>
      </w:hyperlink>
      <w:r w:rsidRPr="003A7638">
        <w:rPr>
          <w:rFonts w:asciiTheme="majorHAnsi" w:hAnsiTheme="majorHAnsi"/>
        </w:rPr>
        <w:t>.</w:t>
      </w:r>
      <w:r w:rsidR="004A700C">
        <w:rPr>
          <w:rFonts w:asciiTheme="majorHAnsi" w:hAnsiTheme="majorHAnsi"/>
        </w:rPr>
        <w:t xml:space="preserve"> </w:t>
      </w:r>
      <w:r w:rsidRPr="003A7638">
        <w:rPr>
          <w:rFonts w:asciiTheme="majorHAnsi" w:hAnsiTheme="majorHAnsi"/>
        </w:rPr>
        <w:t>Os interessados podem entrar em contato pelo telefone (71) 3115.1403, E-mail: copel@educacao.ba.gov.br ou, presencialmente, de segunda a sexta-feira, das 8:30 às 12:00 e das 13:30 às 18:00 hs, no endereço da Secretaria da Educação do Estado da Bahia - SEC, situada na 5ª Avenida, nº 550, Plataforma II, Térreo, Sala 05, Centro Administrativo da Bahia - CAB, Salvador, Bahia, Brasil, CEP: 41.745-004</w:t>
      </w:r>
      <w:r w:rsidR="00FA202D">
        <w:rPr>
          <w:rFonts w:asciiTheme="majorHAnsi" w:hAnsiTheme="majorHAnsi"/>
        </w:rPr>
        <w:t>.</w:t>
      </w:r>
    </w:p>
    <w:p w14:paraId="4845061E" w14:textId="77777777" w:rsidR="003A7638" w:rsidRDefault="003A7638" w:rsidP="00A814F7">
      <w:pPr>
        <w:tabs>
          <w:tab w:val="left" w:pos="3390"/>
        </w:tabs>
        <w:autoSpaceDE w:val="0"/>
        <w:autoSpaceDN w:val="0"/>
        <w:adjustRightInd w:val="0"/>
        <w:jc w:val="both"/>
        <w:rPr>
          <w:rFonts w:asciiTheme="majorHAnsi" w:hAnsiTheme="majorHAnsi"/>
        </w:rPr>
      </w:pPr>
    </w:p>
    <w:p w14:paraId="1D484655" w14:textId="77777777" w:rsidR="00774F36" w:rsidRDefault="00774F36" w:rsidP="00A814F7">
      <w:pPr>
        <w:tabs>
          <w:tab w:val="left" w:pos="3390"/>
        </w:tabs>
        <w:autoSpaceDE w:val="0"/>
        <w:autoSpaceDN w:val="0"/>
        <w:adjustRightInd w:val="0"/>
        <w:jc w:val="both"/>
        <w:rPr>
          <w:rFonts w:asciiTheme="majorHAnsi" w:hAnsiTheme="majorHAnsi"/>
        </w:rPr>
      </w:pPr>
    </w:p>
    <w:p w14:paraId="3CBCDBDE" w14:textId="1D5E4E97" w:rsidR="00A814F7" w:rsidRPr="0027100B" w:rsidRDefault="0037635C" w:rsidP="007F3979">
      <w:pPr>
        <w:tabs>
          <w:tab w:val="left" w:pos="3390"/>
        </w:tabs>
        <w:autoSpaceDE w:val="0"/>
        <w:autoSpaceDN w:val="0"/>
        <w:adjustRightInd w:val="0"/>
        <w:jc w:val="center"/>
        <w:rPr>
          <w:rFonts w:asciiTheme="majorHAnsi" w:hAnsiTheme="majorHAnsi"/>
          <w:b/>
        </w:rPr>
      </w:pPr>
      <w:r w:rsidRPr="0027100B">
        <w:rPr>
          <w:rFonts w:asciiTheme="majorHAnsi" w:hAnsiTheme="majorHAnsi"/>
          <w:b/>
        </w:rPr>
        <w:t>ESTADO DO ESPÍRITO SANTO</w:t>
      </w:r>
    </w:p>
    <w:p w14:paraId="71871F18" w14:textId="77777777" w:rsidR="00A814F7" w:rsidRPr="0027100B" w:rsidRDefault="00A814F7" w:rsidP="00A814F7">
      <w:pPr>
        <w:tabs>
          <w:tab w:val="left" w:pos="3390"/>
        </w:tabs>
        <w:autoSpaceDE w:val="0"/>
        <w:autoSpaceDN w:val="0"/>
        <w:adjustRightInd w:val="0"/>
        <w:jc w:val="both"/>
        <w:rPr>
          <w:rFonts w:asciiTheme="majorHAnsi" w:hAnsiTheme="majorHAnsi"/>
          <w:b/>
        </w:rPr>
      </w:pPr>
    </w:p>
    <w:p w14:paraId="5173582C" w14:textId="1FA68BA3" w:rsidR="007B36D2" w:rsidRDefault="007B36D2" w:rsidP="00FA202D">
      <w:pPr>
        <w:tabs>
          <w:tab w:val="left" w:pos="3390"/>
        </w:tabs>
        <w:autoSpaceDE w:val="0"/>
        <w:autoSpaceDN w:val="0"/>
        <w:adjustRightInd w:val="0"/>
        <w:jc w:val="both"/>
        <w:rPr>
          <w:rFonts w:asciiTheme="majorHAnsi" w:hAnsiTheme="majorHAnsi"/>
        </w:rPr>
      </w:pPr>
      <w:r w:rsidRPr="007B36D2">
        <w:rPr>
          <w:rFonts w:asciiTheme="majorHAnsi" w:hAnsiTheme="majorHAnsi"/>
          <w:b/>
        </w:rPr>
        <w:t>SECRETARIA DE ESTADO DE MOBILIDADE E INFRAESTRUTURA - SEMOBI - DEPARTAMENTO DE EDIFICAÇÕES E DE RODOVIAS DO ESTADO DO ESPÍRITO SANTO –DER-ES – AVISO DE LICITAÇÃO MODALIDADE: CONCORRÊNCIA PÚBLICA Nº 019/2021</w:t>
      </w:r>
      <w:r>
        <w:rPr>
          <w:rFonts w:asciiTheme="majorHAnsi" w:hAnsiTheme="majorHAnsi"/>
          <w:b/>
        </w:rPr>
        <w:t xml:space="preserve"> -</w:t>
      </w:r>
      <w:r w:rsidRPr="007B36D2">
        <w:rPr>
          <w:rFonts w:asciiTheme="majorHAnsi" w:hAnsiTheme="majorHAnsi"/>
          <w:b/>
        </w:rPr>
        <w:t xml:space="preserve"> PROCESSO Nº: E-DOC Nº 2020-C60S8</w:t>
      </w:r>
      <w:r w:rsidRPr="007B36D2">
        <w:rPr>
          <w:rFonts w:asciiTheme="majorHAnsi" w:hAnsiTheme="majorHAnsi"/>
        </w:rPr>
        <w:t xml:space="preserve"> </w:t>
      </w:r>
    </w:p>
    <w:p w14:paraId="69EA239D" w14:textId="510A724A" w:rsidR="00FA202D" w:rsidRDefault="00FA202D" w:rsidP="00FA202D">
      <w:pPr>
        <w:tabs>
          <w:tab w:val="left" w:pos="3390"/>
        </w:tabs>
        <w:autoSpaceDE w:val="0"/>
        <w:autoSpaceDN w:val="0"/>
        <w:adjustRightInd w:val="0"/>
        <w:jc w:val="both"/>
        <w:rPr>
          <w:rFonts w:asciiTheme="majorHAnsi" w:hAnsiTheme="majorHAnsi"/>
        </w:rPr>
      </w:pPr>
      <w:r w:rsidRPr="007B36D2">
        <w:rPr>
          <w:rFonts w:asciiTheme="majorHAnsi" w:hAnsiTheme="majorHAnsi"/>
        </w:rPr>
        <w:t xml:space="preserve">Objeto: Contratação de empresa para execução das obras de reparos rodoviários e recuperação (erosão) de sistema de drenagem de trecho da rodovia ES-261: KM 39,6 - entre os municípios de Santa Teresa e Itarana, sob jurisdição da Superintendência Executiva Regional 1 (SR-1) do Departamento de Edificações e de Rodovias do Estado do Espírito Santo - DER-ES. Valor Estimado: R$ 1.182.060,72. Abertura da sessão pública: 09/06/2021 às 10:00h Local de realização da sessão pública: No auditório do DER-ES, localizado na Av. Marechal Mascarenhas de Moraes, nº 1.501 (Ilha de Santa Maria), na cidade de Vitória. O Edital estará disponível no site do der.es.gov.br. Contato: (27) 3636-4458 / </w:t>
      </w:r>
      <w:hyperlink r:id="rId42" w:history="1">
        <w:r w:rsidR="007B36D2" w:rsidRPr="0008537A">
          <w:rPr>
            <w:rStyle w:val="Hyperlink"/>
            <w:rFonts w:asciiTheme="majorHAnsi" w:hAnsiTheme="majorHAnsi"/>
          </w:rPr>
          <w:t>licitacoes@der.es.gov.br</w:t>
        </w:r>
      </w:hyperlink>
      <w:r w:rsidRPr="007B36D2">
        <w:rPr>
          <w:rFonts w:asciiTheme="majorHAnsi" w:hAnsiTheme="majorHAnsi"/>
        </w:rPr>
        <w:t>.</w:t>
      </w:r>
      <w:r w:rsidR="007B36D2">
        <w:rPr>
          <w:rFonts w:asciiTheme="majorHAnsi" w:hAnsiTheme="majorHAnsi"/>
        </w:rPr>
        <w:t xml:space="preserve"> </w:t>
      </w:r>
    </w:p>
    <w:p w14:paraId="5EE6BA2C" w14:textId="77777777" w:rsidR="00FA202D" w:rsidRDefault="00FA202D" w:rsidP="00FA202D">
      <w:pPr>
        <w:tabs>
          <w:tab w:val="left" w:pos="3390"/>
        </w:tabs>
        <w:autoSpaceDE w:val="0"/>
        <w:autoSpaceDN w:val="0"/>
        <w:adjustRightInd w:val="0"/>
        <w:jc w:val="both"/>
        <w:rPr>
          <w:rFonts w:asciiTheme="majorHAnsi" w:hAnsiTheme="majorHAnsi"/>
        </w:rPr>
      </w:pPr>
    </w:p>
    <w:p w14:paraId="548115BB" w14:textId="77777777" w:rsidR="00FA202D" w:rsidRDefault="00FA202D" w:rsidP="00FA202D">
      <w:pPr>
        <w:tabs>
          <w:tab w:val="left" w:pos="3390"/>
        </w:tabs>
        <w:autoSpaceDE w:val="0"/>
        <w:autoSpaceDN w:val="0"/>
        <w:adjustRightInd w:val="0"/>
        <w:jc w:val="both"/>
        <w:rPr>
          <w:rFonts w:asciiTheme="majorHAnsi" w:hAnsiTheme="majorHAnsi"/>
        </w:rPr>
      </w:pPr>
    </w:p>
    <w:p w14:paraId="3CA96ED4" w14:textId="2E700B1D" w:rsidR="007B36D2" w:rsidRPr="007B36D2" w:rsidRDefault="007B36D2" w:rsidP="00FA202D">
      <w:pPr>
        <w:tabs>
          <w:tab w:val="left" w:pos="3390"/>
        </w:tabs>
        <w:autoSpaceDE w:val="0"/>
        <w:autoSpaceDN w:val="0"/>
        <w:adjustRightInd w:val="0"/>
        <w:jc w:val="both"/>
        <w:rPr>
          <w:rFonts w:asciiTheme="majorHAnsi" w:hAnsiTheme="majorHAnsi"/>
          <w:b/>
        </w:rPr>
      </w:pPr>
      <w:r w:rsidRPr="007B36D2">
        <w:rPr>
          <w:rFonts w:asciiTheme="majorHAnsi" w:hAnsiTheme="majorHAnsi"/>
          <w:b/>
        </w:rPr>
        <w:t xml:space="preserve">CARIACICA AVISO DE LICITAÇÃO CONCORRÊNCIA Nº 003/2021 PROCESSO 7.465/2021 </w:t>
      </w:r>
    </w:p>
    <w:p w14:paraId="6EF9BEA4" w14:textId="41BAFF82" w:rsidR="00765D17" w:rsidRDefault="00FA202D" w:rsidP="00FA202D">
      <w:pPr>
        <w:tabs>
          <w:tab w:val="left" w:pos="3390"/>
        </w:tabs>
        <w:autoSpaceDE w:val="0"/>
        <w:autoSpaceDN w:val="0"/>
        <w:adjustRightInd w:val="0"/>
        <w:jc w:val="both"/>
        <w:rPr>
          <w:rFonts w:asciiTheme="majorHAnsi" w:hAnsiTheme="majorHAnsi"/>
        </w:rPr>
      </w:pPr>
      <w:r w:rsidRPr="007B36D2">
        <w:rPr>
          <w:rFonts w:asciiTheme="majorHAnsi" w:hAnsiTheme="majorHAnsi"/>
        </w:rPr>
        <w:t>Objeto: contratação de empresa especializada para prestação de serviços de engenharia destinados à proteção de taludes e barreiras com revestimento em Geocomposto de PVC na Rua Maria Sheifer/ Amazonas, Bairro Nova Valverde, Cariacica/ES. Data da entrega e abertura dos envelopes: 07 de junho de 2021. Horários: Até às 13h30min (Entrega de envelopes) -14h00min (Abertura). Regime de Execução: Indireta (empreitada por preço unitário). Tipo de Licitação: Menor Preço. Secretaria de origem: Secretaria Municipal de Defesa Social. O edital completo poderá ser ob</w:t>
      </w:r>
      <w:r w:rsidR="002A6A70" w:rsidRPr="007B36D2">
        <w:rPr>
          <w:rFonts w:asciiTheme="majorHAnsi" w:hAnsiTheme="majorHAnsi"/>
        </w:rPr>
        <w:t>tido no endereço eletrônico</w:t>
      </w:r>
      <w:r w:rsidR="007B36D2">
        <w:rPr>
          <w:rFonts w:asciiTheme="majorHAnsi" w:hAnsiTheme="majorHAnsi"/>
        </w:rPr>
        <w:t xml:space="preserve"> </w:t>
      </w:r>
      <w:hyperlink r:id="rId43" w:history="1">
        <w:r w:rsidR="007B36D2" w:rsidRPr="0008537A">
          <w:rPr>
            <w:rStyle w:val="Hyperlink"/>
            <w:rFonts w:asciiTheme="majorHAnsi" w:hAnsiTheme="majorHAnsi"/>
          </w:rPr>
          <w:t>www.cariacica.es.gov.br</w:t>
        </w:r>
      </w:hyperlink>
      <w:r w:rsidRPr="007B36D2">
        <w:rPr>
          <w:rFonts w:asciiTheme="majorHAnsi" w:hAnsiTheme="majorHAnsi"/>
        </w:rPr>
        <w:t>,</w:t>
      </w:r>
      <w:r w:rsidR="007B36D2">
        <w:rPr>
          <w:rFonts w:asciiTheme="majorHAnsi" w:hAnsiTheme="majorHAnsi"/>
        </w:rPr>
        <w:t xml:space="preserve"> </w:t>
      </w:r>
      <w:r w:rsidRPr="007B36D2">
        <w:rPr>
          <w:rFonts w:asciiTheme="majorHAnsi" w:hAnsiTheme="majorHAnsi"/>
        </w:rPr>
        <w:t>telefone: (27) 3354-5814. Valor máximo estimado para o certame: R$ 3.540.324,81 (três milhões, quinhentos e quarenta mil, trezentos e vinte e quatro reais e oitenta e um centavos).</w:t>
      </w:r>
      <w:r w:rsidR="00952549">
        <w:rPr>
          <w:rFonts w:asciiTheme="majorHAnsi" w:hAnsiTheme="majorHAnsi"/>
        </w:rPr>
        <w:t xml:space="preserve"> </w:t>
      </w:r>
    </w:p>
    <w:p w14:paraId="086CF4C1" w14:textId="77777777" w:rsidR="000817A1" w:rsidRDefault="000817A1" w:rsidP="00A814F7">
      <w:pPr>
        <w:tabs>
          <w:tab w:val="left" w:pos="3390"/>
        </w:tabs>
        <w:autoSpaceDE w:val="0"/>
        <w:autoSpaceDN w:val="0"/>
        <w:adjustRightInd w:val="0"/>
        <w:jc w:val="both"/>
        <w:rPr>
          <w:rFonts w:asciiTheme="majorHAnsi" w:hAnsiTheme="majorHAnsi"/>
        </w:rPr>
      </w:pPr>
    </w:p>
    <w:p w14:paraId="54A40E6C" w14:textId="77777777" w:rsidR="0081761C" w:rsidRDefault="0081761C" w:rsidP="00A814F7">
      <w:pPr>
        <w:tabs>
          <w:tab w:val="left" w:pos="3390"/>
        </w:tabs>
        <w:autoSpaceDE w:val="0"/>
        <w:autoSpaceDN w:val="0"/>
        <w:adjustRightInd w:val="0"/>
        <w:jc w:val="both"/>
        <w:rPr>
          <w:rFonts w:asciiTheme="majorHAnsi" w:hAnsiTheme="majorHAnsi"/>
        </w:rPr>
      </w:pPr>
    </w:p>
    <w:p w14:paraId="34CA3AA6" w14:textId="552800CB" w:rsidR="0081761C" w:rsidRPr="00766B2F" w:rsidRDefault="00766B2F" w:rsidP="00766B2F">
      <w:pPr>
        <w:tabs>
          <w:tab w:val="left" w:pos="3390"/>
        </w:tabs>
        <w:autoSpaceDE w:val="0"/>
        <w:autoSpaceDN w:val="0"/>
        <w:adjustRightInd w:val="0"/>
        <w:jc w:val="center"/>
        <w:rPr>
          <w:rFonts w:asciiTheme="majorHAnsi" w:hAnsiTheme="majorHAnsi"/>
          <w:b/>
        </w:rPr>
      </w:pPr>
      <w:r w:rsidRPr="00766B2F">
        <w:rPr>
          <w:rFonts w:asciiTheme="majorHAnsi" w:hAnsiTheme="majorHAnsi"/>
          <w:b/>
        </w:rPr>
        <w:t>ESTADO DA PARAÍBA</w:t>
      </w:r>
    </w:p>
    <w:p w14:paraId="09242AAC" w14:textId="77777777" w:rsidR="0081761C" w:rsidRPr="00766B2F" w:rsidRDefault="0081761C" w:rsidP="00A814F7">
      <w:pPr>
        <w:tabs>
          <w:tab w:val="left" w:pos="3390"/>
        </w:tabs>
        <w:autoSpaceDE w:val="0"/>
        <w:autoSpaceDN w:val="0"/>
        <w:adjustRightInd w:val="0"/>
        <w:jc w:val="both"/>
        <w:rPr>
          <w:rFonts w:asciiTheme="majorHAnsi" w:hAnsiTheme="majorHAnsi"/>
          <w:b/>
        </w:rPr>
      </w:pPr>
    </w:p>
    <w:p w14:paraId="1FB04F8E" w14:textId="7B9318B6" w:rsidR="00766B2F" w:rsidRPr="00766B2F" w:rsidRDefault="00766B2F" w:rsidP="00A814F7">
      <w:pPr>
        <w:tabs>
          <w:tab w:val="left" w:pos="3390"/>
        </w:tabs>
        <w:autoSpaceDE w:val="0"/>
        <w:autoSpaceDN w:val="0"/>
        <w:adjustRightInd w:val="0"/>
        <w:jc w:val="both"/>
        <w:rPr>
          <w:rFonts w:asciiTheme="majorHAnsi" w:hAnsiTheme="majorHAnsi"/>
          <w:b/>
        </w:rPr>
      </w:pPr>
      <w:r w:rsidRPr="00766B2F">
        <w:rPr>
          <w:rFonts w:asciiTheme="majorHAnsi" w:hAnsiTheme="majorHAnsi"/>
          <w:b/>
        </w:rPr>
        <w:t xml:space="preserve">PREFEITURA MUNICIPAL DE CABEDELO AVISO DE LICITAÇÃO CONCORRÊNCIA Nº 4/2021 </w:t>
      </w:r>
    </w:p>
    <w:p w14:paraId="4B85ACF9" w14:textId="493F6BA6" w:rsidR="0081761C" w:rsidRDefault="0081761C" w:rsidP="00A814F7">
      <w:pPr>
        <w:tabs>
          <w:tab w:val="left" w:pos="3390"/>
        </w:tabs>
        <w:autoSpaceDE w:val="0"/>
        <w:autoSpaceDN w:val="0"/>
        <w:adjustRightInd w:val="0"/>
        <w:jc w:val="both"/>
        <w:rPr>
          <w:rFonts w:asciiTheme="majorHAnsi" w:hAnsiTheme="majorHAnsi"/>
        </w:rPr>
      </w:pPr>
      <w:r w:rsidRPr="00766B2F">
        <w:rPr>
          <w:rFonts w:asciiTheme="majorHAnsi" w:hAnsiTheme="majorHAnsi"/>
        </w:rPr>
        <w:t xml:space="preserve">A Prefeitura Municipal de Cabedelo/PB, torna público que fará realizar através da Comissão Permanente de Licitação, sediada na Rua Benedito Soares da Silva, 131 - Monte Castelo - Cabedelo - PB, às 09:00 horas do dia 01 de </w:t>
      </w:r>
      <w:r w:rsidR="00766B2F" w:rsidRPr="00766B2F">
        <w:rPr>
          <w:rFonts w:asciiTheme="majorHAnsi" w:hAnsiTheme="majorHAnsi"/>
        </w:rPr>
        <w:t>junho</w:t>
      </w:r>
      <w:r w:rsidRPr="00766B2F">
        <w:rPr>
          <w:rFonts w:asciiTheme="majorHAnsi" w:hAnsiTheme="majorHAnsi"/>
        </w:rPr>
        <w:t xml:space="preserve"> de 2021, licitação modalidade Concorrência, do tipo menor preço, para a CONTRATAÇÃO DE EMPRESA ESPECIALIZADA PARA EXECUÇÃO DOS SERVIÇOS DE DRENAGEM E PAVIMENTAÇÃO DA ORLA DO POÇO. Recursos: PRÓPRIOS/FEDERAL. Fundamento legal: Lei Federal nº 8.666/93; Lei Complementar nº 123/06; e legislação pertinente, consideradas as alterações posteriores das referidas normas. Informações: no horário das 08:00 as 14:00 dos dias úteis, no endereço supracitado. Telefone: (083) 3250-3222. E-mail: </w:t>
      </w:r>
      <w:hyperlink r:id="rId44" w:history="1">
        <w:r w:rsidR="00766B2F" w:rsidRPr="0008537A">
          <w:rPr>
            <w:rStyle w:val="Hyperlink"/>
            <w:rFonts w:asciiTheme="majorHAnsi" w:hAnsiTheme="majorHAnsi"/>
          </w:rPr>
          <w:t>licitacaocabedelo@yahoo.com.br</w:t>
        </w:r>
      </w:hyperlink>
      <w:r w:rsidR="00766B2F">
        <w:rPr>
          <w:rFonts w:asciiTheme="majorHAnsi" w:hAnsiTheme="majorHAnsi"/>
        </w:rPr>
        <w:t xml:space="preserve">. </w:t>
      </w:r>
      <w:r w:rsidRPr="00766B2F">
        <w:rPr>
          <w:rFonts w:asciiTheme="majorHAnsi" w:hAnsiTheme="majorHAnsi"/>
        </w:rPr>
        <w:t xml:space="preserve">Edital: </w:t>
      </w:r>
      <w:hyperlink r:id="rId45" w:history="1">
        <w:r w:rsidR="00766B2F" w:rsidRPr="0008537A">
          <w:rPr>
            <w:rStyle w:val="Hyperlink"/>
            <w:rFonts w:asciiTheme="majorHAnsi" w:hAnsiTheme="majorHAnsi"/>
          </w:rPr>
          <w:t>https://cabedelo.pb.gov.br/transparencia/</w:t>
        </w:r>
      </w:hyperlink>
      <w:r w:rsidRPr="00766B2F">
        <w:rPr>
          <w:rFonts w:asciiTheme="majorHAnsi" w:hAnsiTheme="majorHAnsi"/>
        </w:rPr>
        <w:t>;</w:t>
      </w:r>
      <w:r w:rsidR="00766B2F">
        <w:rPr>
          <w:rFonts w:asciiTheme="majorHAnsi" w:hAnsiTheme="majorHAnsi"/>
        </w:rPr>
        <w:t xml:space="preserve"> </w:t>
      </w:r>
      <w:hyperlink r:id="rId46" w:history="1">
        <w:r w:rsidR="00766B2F" w:rsidRPr="0008537A">
          <w:rPr>
            <w:rStyle w:val="Hyperlink"/>
            <w:rFonts w:asciiTheme="majorHAnsi" w:hAnsiTheme="majorHAnsi"/>
          </w:rPr>
          <w:t>www.tce.pb.gov.br</w:t>
        </w:r>
      </w:hyperlink>
      <w:r w:rsidR="00766B2F">
        <w:rPr>
          <w:rFonts w:asciiTheme="majorHAnsi" w:hAnsiTheme="majorHAnsi"/>
        </w:rPr>
        <w:t xml:space="preserve">. </w:t>
      </w:r>
    </w:p>
    <w:p w14:paraId="173958F4" w14:textId="77777777" w:rsidR="00506CEA" w:rsidRDefault="00506CEA" w:rsidP="00783853">
      <w:pPr>
        <w:tabs>
          <w:tab w:val="left" w:pos="3390"/>
        </w:tabs>
        <w:autoSpaceDE w:val="0"/>
        <w:autoSpaceDN w:val="0"/>
        <w:adjustRightInd w:val="0"/>
        <w:jc w:val="both"/>
        <w:rPr>
          <w:rFonts w:asciiTheme="majorHAnsi" w:hAnsiTheme="majorHAnsi"/>
        </w:rPr>
      </w:pPr>
    </w:p>
    <w:p w14:paraId="1E4ADAE3" w14:textId="77777777" w:rsidR="0049786B" w:rsidRDefault="0049786B" w:rsidP="00783853">
      <w:pPr>
        <w:tabs>
          <w:tab w:val="left" w:pos="3390"/>
        </w:tabs>
        <w:autoSpaceDE w:val="0"/>
        <w:autoSpaceDN w:val="0"/>
        <w:adjustRightInd w:val="0"/>
        <w:jc w:val="both"/>
        <w:rPr>
          <w:rFonts w:asciiTheme="majorHAnsi" w:hAnsiTheme="majorHAnsi"/>
        </w:rPr>
      </w:pPr>
    </w:p>
    <w:p w14:paraId="1D946282" w14:textId="217BA687" w:rsidR="0049786B" w:rsidRPr="00766B2F" w:rsidRDefault="00766B2F" w:rsidP="00766B2F">
      <w:pPr>
        <w:tabs>
          <w:tab w:val="left" w:pos="3390"/>
        </w:tabs>
        <w:autoSpaceDE w:val="0"/>
        <w:autoSpaceDN w:val="0"/>
        <w:adjustRightInd w:val="0"/>
        <w:jc w:val="center"/>
        <w:rPr>
          <w:rFonts w:asciiTheme="majorHAnsi" w:hAnsiTheme="majorHAnsi"/>
          <w:b/>
        </w:rPr>
      </w:pPr>
      <w:r w:rsidRPr="00766B2F">
        <w:rPr>
          <w:rFonts w:asciiTheme="majorHAnsi" w:hAnsiTheme="majorHAnsi"/>
          <w:b/>
        </w:rPr>
        <w:t>ESTADO DE RO</w:t>
      </w:r>
      <w:r>
        <w:rPr>
          <w:rFonts w:asciiTheme="majorHAnsi" w:hAnsiTheme="majorHAnsi"/>
          <w:b/>
        </w:rPr>
        <w:t xml:space="preserve">RAIMA </w:t>
      </w:r>
    </w:p>
    <w:p w14:paraId="22170117" w14:textId="77777777" w:rsidR="0049786B" w:rsidRPr="00766B2F" w:rsidRDefault="0049786B" w:rsidP="00783853">
      <w:pPr>
        <w:tabs>
          <w:tab w:val="left" w:pos="3390"/>
        </w:tabs>
        <w:autoSpaceDE w:val="0"/>
        <w:autoSpaceDN w:val="0"/>
        <w:adjustRightInd w:val="0"/>
        <w:jc w:val="both"/>
        <w:rPr>
          <w:rFonts w:asciiTheme="majorHAnsi" w:hAnsiTheme="majorHAnsi"/>
          <w:b/>
        </w:rPr>
      </w:pPr>
    </w:p>
    <w:p w14:paraId="10BD4B9B" w14:textId="1C258297" w:rsidR="00766B2F" w:rsidRPr="00766B2F" w:rsidRDefault="00766B2F" w:rsidP="00783853">
      <w:pPr>
        <w:tabs>
          <w:tab w:val="left" w:pos="3390"/>
        </w:tabs>
        <w:autoSpaceDE w:val="0"/>
        <w:autoSpaceDN w:val="0"/>
        <w:adjustRightInd w:val="0"/>
        <w:jc w:val="both"/>
        <w:rPr>
          <w:rFonts w:asciiTheme="majorHAnsi" w:hAnsiTheme="majorHAnsi"/>
          <w:b/>
        </w:rPr>
      </w:pPr>
      <w:r w:rsidRPr="00766B2F">
        <w:rPr>
          <w:rFonts w:asciiTheme="majorHAnsi" w:hAnsiTheme="majorHAnsi"/>
          <w:b/>
        </w:rPr>
        <w:t xml:space="preserve">AVISO DE LICITAÇÃO CONCORRENCIA Nº 1.2021 CPL-OBRAS/SML/PVH O MUNICIPIO DE PORTO VELHO, ATRAVÉS DA SUPERINTENDÊNCIA MUNICIPAL DE LICITACOES SML/PVH, CONSTITUÍDA CONFORME DISPÕE A LEI COMPLEMENTAR N. 654, DE 06.03.2017, PUBLICADA NO DOM N. 5.405, DE 06.03.2017, TORNA PÚBLICO PARA CONHECIMENTO DOS INTERESSADOS QUE REALIZARA A LICITAÇÃO NA MODALIDADE: CONCORRÊNCIA N. 001/2021/CPL-OBRAS/SML/PVH. PROCESSO N. 10.00080/2020 </w:t>
      </w:r>
    </w:p>
    <w:p w14:paraId="3B6F47A4" w14:textId="490A406A" w:rsidR="0049786B" w:rsidRDefault="0049786B" w:rsidP="00783853">
      <w:pPr>
        <w:tabs>
          <w:tab w:val="left" w:pos="3390"/>
        </w:tabs>
        <w:autoSpaceDE w:val="0"/>
        <w:autoSpaceDN w:val="0"/>
        <w:adjustRightInd w:val="0"/>
        <w:jc w:val="both"/>
        <w:rPr>
          <w:rFonts w:asciiTheme="majorHAnsi" w:hAnsiTheme="majorHAnsi"/>
        </w:rPr>
      </w:pPr>
      <w:r w:rsidRPr="00766B2F">
        <w:rPr>
          <w:rFonts w:asciiTheme="majorHAnsi" w:hAnsiTheme="majorHAnsi"/>
        </w:rPr>
        <w:t xml:space="preserve">TIPO MENOR PRECO GLOBAL. OBJETO: CONTRATAÇÃO DE EMPRESA ESPECIALIZADA EM SERVIÇOS DE ENGENHARIA PARA REALIZAÇÃO DE INFRAESTRUTURA URBANA ESTRADA DOS PERIQUITOS, de acordo com disposições constantes no Projeto Básico, composto de: Planilha Orçamentária, Cronograma Físico-Financeiro, e Memorial Descritivo, partes integrantes deste edital, independente de transcrição, visando atender à Secretaria Municipal de infraestrutura e serviços básicos - SEMISB. DA SESSAO DE ABERTURA: A CPL-OBRAS/SML/PVH, recebera os envelopes n. 01 e 02, </w:t>
      </w:r>
      <w:r w:rsidR="00766B2F" w:rsidRPr="00766B2F">
        <w:rPr>
          <w:rFonts w:asciiTheme="majorHAnsi" w:hAnsiTheme="majorHAnsi"/>
        </w:rPr>
        <w:t>habilitação</w:t>
      </w:r>
      <w:r w:rsidRPr="00766B2F">
        <w:rPr>
          <w:rFonts w:asciiTheme="majorHAnsi" w:hAnsiTheme="majorHAnsi"/>
        </w:rPr>
        <w:t xml:space="preserve"> e proposta de </w:t>
      </w:r>
      <w:r w:rsidR="00766B2F" w:rsidRPr="00766B2F">
        <w:rPr>
          <w:rFonts w:asciiTheme="majorHAnsi" w:hAnsiTheme="majorHAnsi"/>
        </w:rPr>
        <w:t>preços</w:t>
      </w:r>
      <w:r w:rsidRPr="00766B2F">
        <w:rPr>
          <w:rFonts w:asciiTheme="majorHAnsi" w:hAnsiTheme="majorHAnsi"/>
        </w:rPr>
        <w:t xml:space="preserve">, em </w:t>
      </w:r>
      <w:r w:rsidR="00766B2F" w:rsidRPr="00766B2F">
        <w:rPr>
          <w:rFonts w:asciiTheme="majorHAnsi" w:hAnsiTheme="majorHAnsi"/>
        </w:rPr>
        <w:t>sessão</w:t>
      </w:r>
      <w:r w:rsidRPr="00766B2F">
        <w:rPr>
          <w:rFonts w:asciiTheme="majorHAnsi" w:hAnsiTheme="majorHAnsi"/>
        </w:rPr>
        <w:t xml:space="preserve"> publica a ser realizada na sala de </w:t>
      </w:r>
      <w:r w:rsidR="00766B2F" w:rsidRPr="00766B2F">
        <w:rPr>
          <w:rFonts w:asciiTheme="majorHAnsi" w:hAnsiTheme="majorHAnsi"/>
        </w:rPr>
        <w:t>licitações</w:t>
      </w:r>
      <w:r w:rsidRPr="00766B2F">
        <w:rPr>
          <w:rFonts w:asciiTheme="majorHAnsi" w:hAnsiTheme="majorHAnsi"/>
        </w:rPr>
        <w:t xml:space="preserve"> as 09h00min (</w:t>
      </w:r>
      <w:r w:rsidR="00766B2F" w:rsidRPr="00766B2F">
        <w:rPr>
          <w:rFonts w:asciiTheme="majorHAnsi" w:hAnsiTheme="majorHAnsi"/>
        </w:rPr>
        <w:t>horário</w:t>
      </w:r>
      <w:r w:rsidRPr="00766B2F">
        <w:rPr>
          <w:rFonts w:asciiTheme="majorHAnsi" w:hAnsiTheme="majorHAnsi"/>
        </w:rPr>
        <w:t xml:space="preserve"> local), no dia 02 de junho de 2021 no </w:t>
      </w:r>
      <w:r w:rsidR="00766B2F" w:rsidRPr="00766B2F">
        <w:rPr>
          <w:rFonts w:asciiTheme="majorHAnsi" w:hAnsiTheme="majorHAnsi"/>
        </w:rPr>
        <w:t>endereço</w:t>
      </w:r>
      <w:r w:rsidRPr="00766B2F">
        <w:rPr>
          <w:rFonts w:asciiTheme="majorHAnsi" w:hAnsiTheme="majorHAnsi"/>
        </w:rPr>
        <w:t xml:space="preserve"> mencionado abaixo. INFORMACOES: O edital </w:t>
      </w:r>
      <w:r w:rsidR="00766B2F" w:rsidRPr="00766B2F">
        <w:rPr>
          <w:rFonts w:asciiTheme="majorHAnsi" w:hAnsiTheme="majorHAnsi"/>
        </w:rPr>
        <w:t>poderá</w:t>
      </w:r>
      <w:r w:rsidRPr="00766B2F">
        <w:rPr>
          <w:rFonts w:asciiTheme="majorHAnsi" w:hAnsiTheme="majorHAnsi"/>
        </w:rPr>
        <w:t xml:space="preserve"> ser examinado e adquirido no site </w:t>
      </w:r>
      <w:hyperlink r:id="rId47" w:history="1">
        <w:r w:rsidR="00766B2F" w:rsidRPr="0008537A">
          <w:rPr>
            <w:rStyle w:val="Hyperlink"/>
            <w:rFonts w:asciiTheme="majorHAnsi" w:hAnsiTheme="majorHAnsi"/>
          </w:rPr>
          <w:t>www.portovelho.ro.gov.br</w:t>
        </w:r>
      </w:hyperlink>
      <w:r w:rsidR="00766B2F">
        <w:rPr>
          <w:rFonts w:asciiTheme="majorHAnsi" w:hAnsiTheme="majorHAnsi"/>
        </w:rPr>
        <w:t xml:space="preserve"> </w:t>
      </w:r>
      <w:r w:rsidRPr="00766B2F">
        <w:rPr>
          <w:rFonts w:asciiTheme="majorHAnsi" w:hAnsiTheme="majorHAnsi"/>
        </w:rPr>
        <w:t xml:space="preserve">ou na SUPERINTENDENCIA MUNICIPAL DE LICITACOES/SML/PVH sito a Av. Carlos Gomes, n. 2726, 2 piso, bairro </w:t>
      </w:r>
      <w:r w:rsidR="00766B2F" w:rsidRPr="00766B2F">
        <w:rPr>
          <w:rFonts w:asciiTheme="majorHAnsi" w:hAnsiTheme="majorHAnsi"/>
        </w:rPr>
        <w:t>São</w:t>
      </w:r>
      <w:r w:rsidRPr="00766B2F">
        <w:rPr>
          <w:rFonts w:asciiTheme="majorHAnsi" w:hAnsiTheme="majorHAnsi"/>
        </w:rPr>
        <w:t xml:space="preserve"> </w:t>
      </w:r>
      <w:r w:rsidR="00766B2F" w:rsidRPr="00766B2F">
        <w:rPr>
          <w:rFonts w:asciiTheme="majorHAnsi" w:hAnsiTheme="majorHAnsi"/>
        </w:rPr>
        <w:t>Cristóvão</w:t>
      </w:r>
      <w:r w:rsidRPr="00766B2F">
        <w:rPr>
          <w:rFonts w:asciiTheme="majorHAnsi" w:hAnsiTheme="majorHAnsi"/>
        </w:rPr>
        <w:t xml:space="preserve">, CEP: 76.804-022; Porto Velho-RO, em dias uteis de segunda a sexta feira, das 08h00min </w:t>
      </w:r>
      <w:r w:rsidR="00766B2F" w:rsidRPr="00766B2F">
        <w:rPr>
          <w:rFonts w:asciiTheme="majorHAnsi" w:hAnsiTheme="majorHAnsi"/>
        </w:rPr>
        <w:t>às</w:t>
      </w:r>
      <w:r w:rsidRPr="00766B2F">
        <w:rPr>
          <w:rFonts w:asciiTheme="majorHAnsi" w:hAnsiTheme="majorHAnsi"/>
        </w:rPr>
        <w:t xml:space="preserve"> 14h00min, mediante MIDIA ELETRONICA, CD e/ou PENDRIVE. Contatos: (69) 3901-3069/3639; e-mail: </w:t>
      </w:r>
      <w:hyperlink r:id="rId48" w:history="1">
        <w:r w:rsidR="00766B2F" w:rsidRPr="0008537A">
          <w:rPr>
            <w:rStyle w:val="Hyperlink"/>
            <w:rFonts w:asciiTheme="majorHAnsi" w:hAnsiTheme="majorHAnsi"/>
          </w:rPr>
          <w:t>comissoes.sml2017@gmail.com</w:t>
        </w:r>
      </w:hyperlink>
      <w:r w:rsidRPr="00766B2F">
        <w:rPr>
          <w:rFonts w:asciiTheme="majorHAnsi" w:hAnsiTheme="majorHAnsi"/>
        </w:rPr>
        <w:t>.</w:t>
      </w:r>
      <w:r w:rsidR="00766B2F">
        <w:rPr>
          <w:rFonts w:asciiTheme="majorHAnsi" w:hAnsiTheme="majorHAnsi"/>
        </w:rPr>
        <w:t xml:space="preserve"> </w:t>
      </w:r>
      <w:r w:rsidRPr="00766B2F">
        <w:rPr>
          <w:rFonts w:asciiTheme="majorHAnsi" w:hAnsiTheme="majorHAnsi"/>
        </w:rPr>
        <w:t>Valor Estimado: R$ 7.840.211,75 (Sete milhões, oitocentos e quarenta mil, duzentos e onze reais e setenta e cinco centavos).</w:t>
      </w:r>
    </w:p>
    <w:p w14:paraId="6093D31E" w14:textId="77777777" w:rsidR="0049786B" w:rsidRDefault="0049786B" w:rsidP="00783853">
      <w:pPr>
        <w:tabs>
          <w:tab w:val="left" w:pos="3390"/>
        </w:tabs>
        <w:autoSpaceDE w:val="0"/>
        <w:autoSpaceDN w:val="0"/>
        <w:adjustRightInd w:val="0"/>
        <w:jc w:val="both"/>
        <w:rPr>
          <w:rFonts w:asciiTheme="majorHAnsi" w:hAnsiTheme="majorHAnsi"/>
        </w:rPr>
      </w:pPr>
    </w:p>
    <w:p w14:paraId="38BBF435" w14:textId="77777777" w:rsidR="0049786B" w:rsidRDefault="0049786B" w:rsidP="00783853">
      <w:pPr>
        <w:tabs>
          <w:tab w:val="left" w:pos="3390"/>
        </w:tabs>
        <w:autoSpaceDE w:val="0"/>
        <w:autoSpaceDN w:val="0"/>
        <w:adjustRightInd w:val="0"/>
        <w:jc w:val="both"/>
        <w:rPr>
          <w:rFonts w:asciiTheme="majorHAnsi" w:hAnsiTheme="majorHAnsi"/>
        </w:rPr>
      </w:pPr>
    </w:p>
    <w:p w14:paraId="21666A7A" w14:textId="3E67378E" w:rsidR="0005459F" w:rsidRDefault="00A651CF" w:rsidP="007B61FA">
      <w:pPr>
        <w:tabs>
          <w:tab w:val="left" w:pos="3390"/>
        </w:tabs>
        <w:autoSpaceDE w:val="0"/>
        <w:autoSpaceDN w:val="0"/>
        <w:adjustRightInd w:val="0"/>
        <w:jc w:val="center"/>
        <w:rPr>
          <w:rFonts w:asciiTheme="majorHAnsi" w:hAnsiTheme="majorHAnsi"/>
          <w:b/>
        </w:rPr>
      </w:pPr>
      <w:r w:rsidRPr="001B2942">
        <w:rPr>
          <w:rFonts w:asciiTheme="majorHAnsi" w:hAnsiTheme="majorHAnsi"/>
          <w:b/>
        </w:rPr>
        <w:t xml:space="preserve">ESTADO DE </w:t>
      </w:r>
      <w:r>
        <w:rPr>
          <w:rFonts w:asciiTheme="majorHAnsi" w:hAnsiTheme="majorHAnsi"/>
          <w:b/>
        </w:rPr>
        <w:t>SÃO PAULO</w:t>
      </w:r>
    </w:p>
    <w:p w14:paraId="20AED8BB" w14:textId="77777777" w:rsidR="00A2102F" w:rsidRDefault="00A2102F" w:rsidP="007B61FA">
      <w:pPr>
        <w:tabs>
          <w:tab w:val="left" w:pos="3390"/>
        </w:tabs>
        <w:autoSpaceDE w:val="0"/>
        <w:autoSpaceDN w:val="0"/>
        <w:adjustRightInd w:val="0"/>
        <w:jc w:val="center"/>
        <w:rPr>
          <w:rFonts w:asciiTheme="majorHAnsi" w:hAnsiTheme="majorHAnsi"/>
          <w:b/>
        </w:rPr>
      </w:pPr>
    </w:p>
    <w:p w14:paraId="73818D6C" w14:textId="77777777" w:rsidR="00766B2F" w:rsidRDefault="00766B2F" w:rsidP="00FA202D">
      <w:pPr>
        <w:tabs>
          <w:tab w:val="left" w:pos="3390"/>
        </w:tabs>
        <w:autoSpaceDE w:val="0"/>
        <w:autoSpaceDN w:val="0"/>
        <w:adjustRightInd w:val="0"/>
        <w:jc w:val="both"/>
        <w:rPr>
          <w:rFonts w:asciiTheme="majorHAnsi" w:hAnsiTheme="majorHAnsi"/>
        </w:rPr>
      </w:pPr>
      <w:r w:rsidRPr="00766B2F">
        <w:rPr>
          <w:rFonts w:asciiTheme="majorHAnsi" w:hAnsiTheme="majorHAnsi"/>
          <w:b/>
        </w:rPr>
        <w:t>PREFEITURA MUNICIPAL DE PORTO FELIZ AVISO DE LICITAÇÃO CONCORRÊNCIA PÚBLICA Nº 2/2021 PROCESSO 1630/2021.</w:t>
      </w:r>
      <w:r w:rsidRPr="00766B2F">
        <w:rPr>
          <w:rFonts w:asciiTheme="majorHAnsi" w:hAnsiTheme="majorHAnsi"/>
        </w:rPr>
        <w:t xml:space="preserve"> </w:t>
      </w:r>
    </w:p>
    <w:p w14:paraId="4E5D6DCA" w14:textId="7C572C4A" w:rsidR="0049786B" w:rsidRDefault="0049786B" w:rsidP="00FA202D">
      <w:pPr>
        <w:tabs>
          <w:tab w:val="left" w:pos="3390"/>
        </w:tabs>
        <w:autoSpaceDE w:val="0"/>
        <w:autoSpaceDN w:val="0"/>
        <w:adjustRightInd w:val="0"/>
        <w:jc w:val="both"/>
        <w:rPr>
          <w:rFonts w:asciiTheme="majorHAnsi" w:hAnsiTheme="majorHAnsi"/>
        </w:rPr>
      </w:pPr>
      <w:r w:rsidRPr="00766B2F">
        <w:rPr>
          <w:rFonts w:asciiTheme="majorHAnsi" w:hAnsiTheme="majorHAnsi"/>
        </w:rPr>
        <w:t xml:space="preserve">Encontra-se aberta a presente Concorrência Pública que tem por objetivo a contratação de empresa especializada para construção do Pronto Socorro Municipal. O edital e seus anexos estão disponíveis na Aba Compras e Licitações, no site: </w:t>
      </w:r>
      <w:hyperlink r:id="rId49" w:history="1">
        <w:r w:rsidR="00766B2F" w:rsidRPr="0008537A">
          <w:rPr>
            <w:rStyle w:val="Hyperlink"/>
            <w:rFonts w:asciiTheme="majorHAnsi" w:hAnsiTheme="majorHAnsi"/>
          </w:rPr>
          <w:t>www.portofeliz.sp.gov.br</w:t>
        </w:r>
      </w:hyperlink>
      <w:r w:rsidRPr="00766B2F">
        <w:rPr>
          <w:rFonts w:asciiTheme="majorHAnsi" w:hAnsiTheme="majorHAnsi"/>
        </w:rPr>
        <w:t>.</w:t>
      </w:r>
      <w:r w:rsidR="00766B2F">
        <w:rPr>
          <w:rFonts w:asciiTheme="majorHAnsi" w:hAnsiTheme="majorHAnsi"/>
        </w:rPr>
        <w:t xml:space="preserve"> </w:t>
      </w:r>
      <w:r w:rsidRPr="00766B2F">
        <w:rPr>
          <w:rFonts w:asciiTheme="majorHAnsi" w:hAnsiTheme="majorHAnsi"/>
        </w:rPr>
        <w:t xml:space="preserve">A Visita Técnica deverá ser agendada através do telefone: (15) 3262-3666 ou 3262-1625, de segunda à sexta-feira, das 08h00min às 14h00min, com Lígia de </w:t>
      </w:r>
      <w:r w:rsidRPr="00766B2F">
        <w:rPr>
          <w:rFonts w:asciiTheme="majorHAnsi" w:hAnsiTheme="majorHAnsi"/>
        </w:rPr>
        <w:lastRenderedPageBreak/>
        <w:t xml:space="preserve">Souza, em até 02 (dois) dias úteis anteriores à data do certame. A abertura será no dia 14 de junho de 2021 às 09h00min, na Rua Adhemar de Barros, 340 - Centro. Outras informações poderão ser solicitadas através dos e-mails </w:t>
      </w:r>
      <w:hyperlink r:id="rId50" w:history="1">
        <w:r w:rsidR="00766B2F" w:rsidRPr="0008537A">
          <w:rPr>
            <w:rStyle w:val="Hyperlink"/>
            <w:rFonts w:asciiTheme="majorHAnsi" w:hAnsiTheme="majorHAnsi"/>
          </w:rPr>
          <w:t>licitacao02@portofeliz.sp.gov.br</w:t>
        </w:r>
      </w:hyperlink>
      <w:r w:rsidR="00766B2F">
        <w:rPr>
          <w:rFonts w:asciiTheme="majorHAnsi" w:hAnsiTheme="majorHAnsi"/>
        </w:rPr>
        <w:t>,</w:t>
      </w:r>
      <w:r w:rsidRPr="00766B2F">
        <w:rPr>
          <w:rFonts w:asciiTheme="majorHAnsi" w:hAnsiTheme="majorHAnsi"/>
        </w:rPr>
        <w:t xml:space="preserve"> </w:t>
      </w:r>
      <w:hyperlink r:id="rId51" w:history="1">
        <w:r w:rsidR="00766B2F" w:rsidRPr="0008537A">
          <w:rPr>
            <w:rStyle w:val="Hyperlink"/>
            <w:rFonts w:asciiTheme="majorHAnsi" w:hAnsiTheme="majorHAnsi"/>
          </w:rPr>
          <w:t>licitacao03@portofeliz.sp.gov.br</w:t>
        </w:r>
      </w:hyperlink>
      <w:r w:rsidR="00766B2F">
        <w:rPr>
          <w:rFonts w:asciiTheme="majorHAnsi" w:hAnsiTheme="majorHAnsi"/>
        </w:rPr>
        <w:t xml:space="preserve"> </w:t>
      </w:r>
      <w:r w:rsidRPr="00766B2F">
        <w:rPr>
          <w:rFonts w:asciiTheme="majorHAnsi" w:hAnsiTheme="majorHAnsi"/>
        </w:rPr>
        <w:t xml:space="preserve">ou </w:t>
      </w:r>
      <w:hyperlink r:id="rId52" w:history="1">
        <w:r w:rsidR="00766B2F" w:rsidRPr="0008537A">
          <w:rPr>
            <w:rStyle w:val="Hyperlink"/>
            <w:rFonts w:asciiTheme="majorHAnsi" w:hAnsiTheme="majorHAnsi"/>
          </w:rPr>
          <w:t>licitacao07@portofeliz.sp.gov.br</w:t>
        </w:r>
      </w:hyperlink>
      <w:r w:rsidRPr="00766B2F">
        <w:rPr>
          <w:rFonts w:asciiTheme="majorHAnsi" w:hAnsiTheme="majorHAnsi"/>
        </w:rPr>
        <w:t>.</w:t>
      </w:r>
      <w:r w:rsidR="00766B2F">
        <w:rPr>
          <w:rFonts w:asciiTheme="majorHAnsi" w:hAnsiTheme="majorHAnsi"/>
        </w:rPr>
        <w:t xml:space="preserve"> </w:t>
      </w:r>
    </w:p>
    <w:p w14:paraId="1BA8072C" w14:textId="77777777" w:rsidR="00140073" w:rsidRDefault="00140073" w:rsidP="00506CEA">
      <w:pPr>
        <w:tabs>
          <w:tab w:val="left" w:pos="3390"/>
        </w:tabs>
        <w:autoSpaceDE w:val="0"/>
        <w:autoSpaceDN w:val="0"/>
        <w:adjustRightInd w:val="0"/>
        <w:jc w:val="center"/>
        <w:rPr>
          <w:rFonts w:asciiTheme="majorHAnsi" w:hAnsiTheme="majorHAnsi"/>
        </w:rPr>
      </w:pPr>
    </w:p>
    <w:p w14:paraId="1827E7B2" w14:textId="77777777" w:rsidR="00140073" w:rsidRDefault="00140073" w:rsidP="00506CEA">
      <w:pPr>
        <w:tabs>
          <w:tab w:val="left" w:pos="3390"/>
        </w:tabs>
        <w:autoSpaceDE w:val="0"/>
        <w:autoSpaceDN w:val="0"/>
        <w:adjustRightInd w:val="0"/>
        <w:jc w:val="center"/>
        <w:rPr>
          <w:rFonts w:asciiTheme="majorHAnsi" w:hAnsiTheme="majorHAnsi"/>
        </w:rPr>
      </w:pPr>
    </w:p>
    <w:p w14:paraId="4DF060CB" w14:textId="77777777" w:rsidR="00140073" w:rsidRDefault="00140073" w:rsidP="00506CEA">
      <w:pPr>
        <w:tabs>
          <w:tab w:val="left" w:pos="3390"/>
        </w:tabs>
        <w:autoSpaceDE w:val="0"/>
        <w:autoSpaceDN w:val="0"/>
        <w:adjustRightInd w:val="0"/>
        <w:jc w:val="center"/>
        <w:rPr>
          <w:rFonts w:asciiTheme="majorHAnsi" w:hAnsiTheme="majorHAnsi"/>
        </w:rPr>
      </w:pPr>
    </w:p>
    <w:p w14:paraId="19BE3061" w14:textId="77777777" w:rsidR="00140073" w:rsidRDefault="00140073" w:rsidP="00506CEA">
      <w:pPr>
        <w:tabs>
          <w:tab w:val="left" w:pos="3390"/>
        </w:tabs>
        <w:autoSpaceDE w:val="0"/>
        <w:autoSpaceDN w:val="0"/>
        <w:adjustRightInd w:val="0"/>
        <w:jc w:val="center"/>
        <w:rPr>
          <w:rFonts w:asciiTheme="majorHAnsi" w:hAnsiTheme="majorHAnsi"/>
        </w:rPr>
      </w:pPr>
    </w:p>
    <w:p w14:paraId="785EA49D" w14:textId="77777777" w:rsidR="00485898" w:rsidRDefault="00485898" w:rsidP="00506CEA">
      <w:pPr>
        <w:tabs>
          <w:tab w:val="left" w:pos="3390"/>
        </w:tabs>
        <w:autoSpaceDE w:val="0"/>
        <w:autoSpaceDN w:val="0"/>
        <w:adjustRightInd w:val="0"/>
        <w:jc w:val="center"/>
        <w:rPr>
          <w:rFonts w:asciiTheme="majorHAnsi" w:hAnsiTheme="majorHAnsi"/>
        </w:rPr>
      </w:pPr>
    </w:p>
    <w:p w14:paraId="61DE1145" w14:textId="77777777" w:rsidR="00485898" w:rsidRDefault="00485898" w:rsidP="00506CEA">
      <w:pPr>
        <w:tabs>
          <w:tab w:val="left" w:pos="3390"/>
        </w:tabs>
        <w:autoSpaceDE w:val="0"/>
        <w:autoSpaceDN w:val="0"/>
        <w:adjustRightInd w:val="0"/>
        <w:jc w:val="center"/>
        <w:rPr>
          <w:rFonts w:asciiTheme="majorHAnsi" w:hAnsiTheme="majorHAnsi"/>
        </w:rPr>
      </w:pPr>
    </w:p>
    <w:p w14:paraId="1F49762F" w14:textId="77777777" w:rsidR="00485898" w:rsidRDefault="00485898" w:rsidP="00506CEA">
      <w:pPr>
        <w:tabs>
          <w:tab w:val="left" w:pos="3390"/>
        </w:tabs>
        <w:autoSpaceDE w:val="0"/>
        <w:autoSpaceDN w:val="0"/>
        <w:adjustRightInd w:val="0"/>
        <w:jc w:val="center"/>
        <w:rPr>
          <w:rFonts w:asciiTheme="majorHAnsi" w:hAnsiTheme="majorHAnsi"/>
        </w:rPr>
      </w:pPr>
    </w:p>
    <w:p w14:paraId="6047B50D" w14:textId="77777777" w:rsidR="00485898" w:rsidRDefault="00485898" w:rsidP="00506CEA">
      <w:pPr>
        <w:tabs>
          <w:tab w:val="left" w:pos="3390"/>
        </w:tabs>
        <w:autoSpaceDE w:val="0"/>
        <w:autoSpaceDN w:val="0"/>
        <w:adjustRightInd w:val="0"/>
        <w:jc w:val="center"/>
        <w:rPr>
          <w:rFonts w:asciiTheme="majorHAnsi" w:hAnsiTheme="majorHAnsi"/>
        </w:rPr>
      </w:pPr>
    </w:p>
    <w:p w14:paraId="39F9949B" w14:textId="77777777" w:rsidR="00485898" w:rsidRDefault="00485898" w:rsidP="00506CEA">
      <w:pPr>
        <w:tabs>
          <w:tab w:val="left" w:pos="3390"/>
        </w:tabs>
        <w:autoSpaceDE w:val="0"/>
        <w:autoSpaceDN w:val="0"/>
        <w:adjustRightInd w:val="0"/>
        <w:jc w:val="center"/>
        <w:rPr>
          <w:rFonts w:asciiTheme="majorHAnsi" w:hAnsiTheme="majorHAnsi"/>
        </w:rPr>
      </w:pPr>
    </w:p>
    <w:p w14:paraId="36C6D2D4" w14:textId="77777777" w:rsidR="00485898" w:rsidRDefault="00485898" w:rsidP="00506CEA">
      <w:pPr>
        <w:tabs>
          <w:tab w:val="left" w:pos="3390"/>
        </w:tabs>
        <w:autoSpaceDE w:val="0"/>
        <w:autoSpaceDN w:val="0"/>
        <w:adjustRightInd w:val="0"/>
        <w:jc w:val="center"/>
        <w:rPr>
          <w:rFonts w:asciiTheme="majorHAnsi" w:hAnsiTheme="majorHAnsi"/>
        </w:rPr>
      </w:pPr>
    </w:p>
    <w:p w14:paraId="0492E4AA" w14:textId="77777777" w:rsidR="00485898" w:rsidRDefault="00485898" w:rsidP="00506CEA">
      <w:pPr>
        <w:tabs>
          <w:tab w:val="left" w:pos="3390"/>
        </w:tabs>
        <w:autoSpaceDE w:val="0"/>
        <w:autoSpaceDN w:val="0"/>
        <w:adjustRightInd w:val="0"/>
        <w:jc w:val="center"/>
        <w:rPr>
          <w:rFonts w:asciiTheme="majorHAnsi" w:hAnsiTheme="majorHAnsi"/>
        </w:rPr>
      </w:pPr>
    </w:p>
    <w:p w14:paraId="125AF27A" w14:textId="77777777" w:rsidR="00485898" w:rsidRDefault="00485898" w:rsidP="00506CEA">
      <w:pPr>
        <w:tabs>
          <w:tab w:val="left" w:pos="3390"/>
        </w:tabs>
        <w:autoSpaceDE w:val="0"/>
        <w:autoSpaceDN w:val="0"/>
        <w:adjustRightInd w:val="0"/>
        <w:jc w:val="center"/>
        <w:rPr>
          <w:rFonts w:asciiTheme="majorHAnsi" w:hAnsiTheme="majorHAnsi"/>
        </w:rPr>
      </w:pPr>
    </w:p>
    <w:p w14:paraId="4614E5F2" w14:textId="77777777" w:rsidR="00485898" w:rsidRDefault="00485898" w:rsidP="00506CEA">
      <w:pPr>
        <w:tabs>
          <w:tab w:val="left" w:pos="3390"/>
        </w:tabs>
        <w:autoSpaceDE w:val="0"/>
        <w:autoSpaceDN w:val="0"/>
        <w:adjustRightInd w:val="0"/>
        <w:jc w:val="center"/>
        <w:rPr>
          <w:rFonts w:asciiTheme="majorHAnsi" w:hAnsiTheme="majorHAnsi"/>
        </w:rPr>
      </w:pPr>
    </w:p>
    <w:p w14:paraId="2AC65486" w14:textId="77777777" w:rsidR="00485898" w:rsidRDefault="00485898" w:rsidP="00506CEA">
      <w:pPr>
        <w:tabs>
          <w:tab w:val="left" w:pos="3390"/>
        </w:tabs>
        <w:autoSpaceDE w:val="0"/>
        <w:autoSpaceDN w:val="0"/>
        <w:adjustRightInd w:val="0"/>
        <w:jc w:val="center"/>
        <w:rPr>
          <w:rFonts w:asciiTheme="majorHAnsi" w:hAnsiTheme="majorHAnsi"/>
        </w:rPr>
      </w:pPr>
    </w:p>
    <w:p w14:paraId="15A569D4" w14:textId="77777777" w:rsidR="00485898" w:rsidRDefault="00485898" w:rsidP="00506CEA">
      <w:pPr>
        <w:tabs>
          <w:tab w:val="left" w:pos="3390"/>
        </w:tabs>
        <w:autoSpaceDE w:val="0"/>
        <w:autoSpaceDN w:val="0"/>
        <w:adjustRightInd w:val="0"/>
        <w:jc w:val="center"/>
        <w:rPr>
          <w:rFonts w:asciiTheme="majorHAnsi" w:hAnsiTheme="majorHAnsi"/>
        </w:rPr>
      </w:pPr>
    </w:p>
    <w:p w14:paraId="05D9B8FE" w14:textId="77777777" w:rsidR="00485898" w:rsidRDefault="00485898" w:rsidP="00506CEA">
      <w:pPr>
        <w:tabs>
          <w:tab w:val="left" w:pos="3390"/>
        </w:tabs>
        <w:autoSpaceDE w:val="0"/>
        <w:autoSpaceDN w:val="0"/>
        <w:adjustRightInd w:val="0"/>
        <w:jc w:val="center"/>
        <w:rPr>
          <w:rFonts w:asciiTheme="majorHAnsi" w:hAnsiTheme="majorHAnsi"/>
        </w:rPr>
      </w:pPr>
    </w:p>
    <w:p w14:paraId="0C9AACFC" w14:textId="77777777" w:rsidR="00485898" w:rsidRDefault="00485898" w:rsidP="00506CEA">
      <w:pPr>
        <w:tabs>
          <w:tab w:val="left" w:pos="3390"/>
        </w:tabs>
        <w:autoSpaceDE w:val="0"/>
        <w:autoSpaceDN w:val="0"/>
        <w:adjustRightInd w:val="0"/>
        <w:jc w:val="center"/>
        <w:rPr>
          <w:rFonts w:asciiTheme="majorHAnsi" w:hAnsiTheme="majorHAnsi"/>
        </w:rPr>
      </w:pPr>
    </w:p>
    <w:p w14:paraId="24EB08AE" w14:textId="77777777" w:rsidR="00485898" w:rsidRDefault="00485898" w:rsidP="00506CEA">
      <w:pPr>
        <w:tabs>
          <w:tab w:val="left" w:pos="3390"/>
        </w:tabs>
        <w:autoSpaceDE w:val="0"/>
        <w:autoSpaceDN w:val="0"/>
        <w:adjustRightInd w:val="0"/>
        <w:jc w:val="center"/>
        <w:rPr>
          <w:rFonts w:asciiTheme="majorHAnsi" w:hAnsiTheme="majorHAnsi"/>
        </w:rPr>
      </w:pPr>
    </w:p>
    <w:p w14:paraId="67B8B979" w14:textId="77777777" w:rsidR="00485898" w:rsidRDefault="00485898" w:rsidP="00506CEA">
      <w:pPr>
        <w:tabs>
          <w:tab w:val="left" w:pos="3390"/>
        </w:tabs>
        <w:autoSpaceDE w:val="0"/>
        <w:autoSpaceDN w:val="0"/>
        <w:adjustRightInd w:val="0"/>
        <w:jc w:val="center"/>
        <w:rPr>
          <w:rFonts w:asciiTheme="majorHAnsi" w:hAnsiTheme="majorHAnsi"/>
        </w:rPr>
      </w:pPr>
    </w:p>
    <w:p w14:paraId="34B054FD" w14:textId="77777777" w:rsidR="00485898" w:rsidRDefault="00485898" w:rsidP="00506CEA">
      <w:pPr>
        <w:tabs>
          <w:tab w:val="left" w:pos="3390"/>
        </w:tabs>
        <w:autoSpaceDE w:val="0"/>
        <w:autoSpaceDN w:val="0"/>
        <w:adjustRightInd w:val="0"/>
        <w:jc w:val="center"/>
        <w:rPr>
          <w:rFonts w:asciiTheme="majorHAnsi" w:hAnsiTheme="majorHAnsi"/>
        </w:rPr>
      </w:pPr>
    </w:p>
    <w:p w14:paraId="6BB93551" w14:textId="77777777" w:rsidR="00485898" w:rsidRDefault="00485898" w:rsidP="00506CEA">
      <w:pPr>
        <w:tabs>
          <w:tab w:val="left" w:pos="3390"/>
        </w:tabs>
        <w:autoSpaceDE w:val="0"/>
        <w:autoSpaceDN w:val="0"/>
        <w:adjustRightInd w:val="0"/>
        <w:jc w:val="center"/>
        <w:rPr>
          <w:rFonts w:asciiTheme="majorHAnsi" w:hAnsiTheme="majorHAnsi"/>
        </w:rPr>
      </w:pPr>
    </w:p>
    <w:p w14:paraId="3B3F423D" w14:textId="77777777" w:rsidR="00485898" w:rsidRDefault="00485898" w:rsidP="00506CEA">
      <w:pPr>
        <w:tabs>
          <w:tab w:val="left" w:pos="3390"/>
        </w:tabs>
        <w:autoSpaceDE w:val="0"/>
        <w:autoSpaceDN w:val="0"/>
        <w:adjustRightInd w:val="0"/>
        <w:jc w:val="center"/>
        <w:rPr>
          <w:rFonts w:asciiTheme="majorHAnsi" w:hAnsiTheme="majorHAnsi"/>
        </w:rPr>
      </w:pPr>
    </w:p>
    <w:p w14:paraId="04DCE186" w14:textId="77777777" w:rsidR="00485898" w:rsidRDefault="00485898" w:rsidP="00506CEA">
      <w:pPr>
        <w:tabs>
          <w:tab w:val="left" w:pos="3390"/>
        </w:tabs>
        <w:autoSpaceDE w:val="0"/>
        <w:autoSpaceDN w:val="0"/>
        <w:adjustRightInd w:val="0"/>
        <w:jc w:val="center"/>
        <w:rPr>
          <w:rFonts w:asciiTheme="majorHAnsi" w:hAnsiTheme="majorHAnsi"/>
        </w:rPr>
      </w:pPr>
    </w:p>
    <w:p w14:paraId="28C49079" w14:textId="77777777" w:rsidR="00485898" w:rsidRDefault="00485898" w:rsidP="00506CEA">
      <w:pPr>
        <w:tabs>
          <w:tab w:val="left" w:pos="3390"/>
        </w:tabs>
        <w:autoSpaceDE w:val="0"/>
        <w:autoSpaceDN w:val="0"/>
        <w:adjustRightInd w:val="0"/>
        <w:jc w:val="center"/>
        <w:rPr>
          <w:rFonts w:asciiTheme="majorHAnsi" w:hAnsiTheme="majorHAnsi"/>
        </w:rPr>
      </w:pPr>
    </w:p>
    <w:p w14:paraId="17E72DAD" w14:textId="77777777" w:rsidR="00485898" w:rsidRDefault="00485898" w:rsidP="00506CEA">
      <w:pPr>
        <w:tabs>
          <w:tab w:val="left" w:pos="3390"/>
        </w:tabs>
        <w:autoSpaceDE w:val="0"/>
        <w:autoSpaceDN w:val="0"/>
        <w:adjustRightInd w:val="0"/>
        <w:jc w:val="center"/>
        <w:rPr>
          <w:rFonts w:asciiTheme="majorHAnsi" w:hAnsiTheme="majorHAnsi"/>
        </w:rPr>
      </w:pPr>
    </w:p>
    <w:p w14:paraId="1AD016C6" w14:textId="77777777" w:rsidR="00485898" w:rsidRDefault="00485898" w:rsidP="00506CEA">
      <w:pPr>
        <w:tabs>
          <w:tab w:val="left" w:pos="3390"/>
        </w:tabs>
        <w:autoSpaceDE w:val="0"/>
        <w:autoSpaceDN w:val="0"/>
        <w:adjustRightInd w:val="0"/>
        <w:jc w:val="center"/>
        <w:rPr>
          <w:rFonts w:asciiTheme="majorHAnsi" w:hAnsiTheme="majorHAnsi"/>
        </w:rPr>
      </w:pPr>
    </w:p>
    <w:p w14:paraId="3C066400" w14:textId="77777777" w:rsidR="00485898" w:rsidRDefault="00485898" w:rsidP="00506CEA">
      <w:pPr>
        <w:tabs>
          <w:tab w:val="left" w:pos="3390"/>
        </w:tabs>
        <w:autoSpaceDE w:val="0"/>
        <w:autoSpaceDN w:val="0"/>
        <w:adjustRightInd w:val="0"/>
        <w:jc w:val="center"/>
        <w:rPr>
          <w:rFonts w:asciiTheme="majorHAnsi" w:hAnsiTheme="majorHAnsi"/>
        </w:rPr>
      </w:pPr>
    </w:p>
    <w:p w14:paraId="5C372512" w14:textId="77777777" w:rsidR="00485898" w:rsidRDefault="00485898" w:rsidP="00506CEA">
      <w:pPr>
        <w:tabs>
          <w:tab w:val="left" w:pos="3390"/>
        </w:tabs>
        <w:autoSpaceDE w:val="0"/>
        <w:autoSpaceDN w:val="0"/>
        <w:adjustRightInd w:val="0"/>
        <w:jc w:val="center"/>
        <w:rPr>
          <w:rFonts w:asciiTheme="majorHAnsi" w:hAnsiTheme="majorHAnsi"/>
        </w:rPr>
      </w:pPr>
    </w:p>
    <w:p w14:paraId="3052AA8B" w14:textId="77777777" w:rsidR="00140073" w:rsidRDefault="00140073" w:rsidP="00506CEA">
      <w:pPr>
        <w:tabs>
          <w:tab w:val="left" w:pos="3390"/>
        </w:tabs>
        <w:autoSpaceDE w:val="0"/>
        <w:autoSpaceDN w:val="0"/>
        <w:adjustRightInd w:val="0"/>
        <w:jc w:val="center"/>
        <w:rPr>
          <w:rFonts w:asciiTheme="majorHAnsi" w:hAnsiTheme="majorHAnsi"/>
        </w:rPr>
      </w:pPr>
    </w:p>
    <w:p w14:paraId="6E655DE6" w14:textId="77777777" w:rsidR="00140073" w:rsidRDefault="00140073" w:rsidP="00506CEA">
      <w:pPr>
        <w:tabs>
          <w:tab w:val="left" w:pos="3390"/>
        </w:tabs>
        <w:autoSpaceDE w:val="0"/>
        <w:autoSpaceDN w:val="0"/>
        <w:adjustRightInd w:val="0"/>
        <w:jc w:val="center"/>
        <w:rPr>
          <w:rFonts w:asciiTheme="majorHAnsi" w:hAnsiTheme="majorHAnsi"/>
        </w:rPr>
      </w:pPr>
    </w:p>
    <w:p w14:paraId="31788B67" w14:textId="77777777" w:rsidR="00140073" w:rsidRDefault="00140073" w:rsidP="00506CEA">
      <w:pPr>
        <w:tabs>
          <w:tab w:val="left" w:pos="3390"/>
        </w:tabs>
        <w:autoSpaceDE w:val="0"/>
        <w:autoSpaceDN w:val="0"/>
        <w:adjustRightInd w:val="0"/>
        <w:jc w:val="center"/>
        <w:rPr>
          <w:rFonts w:asciiTheme="majorHAnsi" w:hAnsiTheme="majorHAnsi"/>
        </w:rPr>
      </w:pPr>
    </w:p>
    <w:p w14:paraId="214DF95B" w14:textId="77777777" w:rsidR="00172F95" w:rsidRDefault="00172F95"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140073" w:rsidRDefault="00140073">
      <w:r>
        <w:separator/>
      </w:r>
    </w:p>
  </w:endnote>
  <w:endnote w:type="continuationSeparator" w:id="0">
    <w:p w14:paraId="4B123FBA" w14:textId="77777777" w:rsidR="00140073" w:rsidRDefault="00140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40073" w:rsidRPr="00FE1850" w:rsidRDefault="0014007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40073" w:rsidRDefault="0038774F" w:rsidP="00FE1850">
    <w:pPr>
      <w:shd w:val="clear" w:color="auto" w:fill="F2F2F2" w:themeFill="background1" w:themeFillShade="F2"/>
      <w:jc w:val="center"/>
      <w:rPr>
        <w:rFonts w:ascii="Arial" w:hAnsi="Arial" w:cs="Arial"/>
        <w:sz w:val="16"/>
      </w:rPr>
    </w:pPr>
    <w:hyperlink r:id="rId1" w:history="1">
      <w:r w:rsidR="00140073" w:rsidRPr="00317F1A">
        <w:rPr>
          <w:rStyle w:val="Hyperlink"/>
          <w:rFonts w:ascii="Arial" w:hAnsi="Arial" w:cs="Arial"/>
          <w:sz w:val="16"/>
        </w:rPr>
        <w:t>http://www.sicepot-mg.com.br/</w:t>
      </w:r>
    </w:hyperlink>
    <w:r w:rsidR="00140073" w:rsidRPr="00FE1850">
      <w:rPr>
        <w:rFonts w:ascii="Arial" w:hAnsi="Arial" w:cs="Arial"/>
        <w:sz w:val="16"/>
      </w:rPr>
      <w:t xml:space="preserve">- E-mail: </w:t>
    </w:r>
    <w:hyperlink r:id="rId2" w:history="1">
      <w:r w:rsidR="00140073" w:rsidRPr="00317F1A">
        <w:rPr>
          <w:rStyle w:val="Hyperlink"/>
          <w:rFonts w:ascii="Arial" w:hAnsi="Arial" w:cs="Arial"/>
          <w:sz w:val="16"/>
        </w:rPr>
        <w:t>licitacao@sicepotmg.com</w:t>
      </w:r>
    </w:hyperlink>
  </w:p>
  <w:p w14:paraId="1130C8B5" w14:textId="77777777" w:rsidR="00140073" w:rsidRPr="001042F4" w:rsidRDefault="0014007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40073" w14:paraId="15E73B0D" w14:textId="77777777" w:rsidTr="001042F4">
      <w:tc>
        <w:tcPr>
          <w:tcW w:w="2977" w:type="dxa"/>
          <w:shd w:val="clear" w:color="auto" w:fill="F2F2F2" w:themeFill="background1" w:themeFillShade="F2"/>
          <w:vAlign w:val="center"/>
        </w:tcPr>
        <w:p w14:paraId="179090BD" w14:textId="77777777" w:rsidR="00140073" w:rsidRDefault="00140073" w:rsidP="001042F4">
          <w:pPr>
            <w:jc w:val="center"/>
            <w:rPr>
              <w:rFonts w:ascii="Arial" w:hAnsi="Arial" w:cs="Arial"/>
              <w:sz w:val="16"/>
            </w:rPr>
          </w:pPr>
        </w:p>
      </w:tc>
      <w:tc>
        <w:tcPr>
          <w:tcW w:w="1418" w:type="dxa"/>
          <w:shd w:val="clear" w:color="auto" w:fill="F2F2F2" w:themeFill="background1" w:themeFillShade="F2"/>
        </w:tcPr>
        <w:p w14:paraId="200D52FE" w14:textId="77777777" w:rsidR="00140073" w:rsidRPr="001042F4" w:rsidRDefault="0014007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40073" w:rsidRDefault="0014007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40073" w:rsidRDefault="0014007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40073" w:rsidRDefault="00140073" w:rsidP="001042F4">
          <w:pPr>
            <w:jc w:val="center"/>
            <w:rPr>
              <w:rFonts w:ascii="Arial" w:hAnsi="Arial" w:cs="Arial"/>
              <w:noProof/>
              <w:sz w:val="16"/>
            </w:rPr>
          </w:pPr>
        </w:p>
      </w:tc>
    </w:tr>
  </w:tbl>
  <w:p w14:paraId="62D11665" w14:textId="77777777" w:rsidR="00140073" w:rsidRPr="18102E9A" w:rsidRDefault="0014007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140073" w:rsidRDefault="00140073">
      <w:r>
        <w:separator/>
      </w:r>
    </w:p>
  </w:footnote>
  <w:footnote w:type="continuationSeparator" w:id="0">
    <w:p w14:paraId="1B71E012" w14:textId="77777777" w:rsidR="00140073" w:rsidRDefault="001400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40073" w:rsidRDefault="0014007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83A5589" w:rsidR="00140073" w:rsidRPr="20774586" w:rsidRDefault="00D32782" w:rsidP="00BF7B19">
                          <w:pPr>
                            <w:jc w:val="center"/>
                            <w:rPr>
                              <w:rFonts w:ascii="Arial" w:hAnsi="Arial" w:cs="Arial"/>
                              <w:b/>
                              <w:color w:val="FFFFFF"/>
                              <w:sz w:val="18"/>
                              <w:szCs w:val="18"/>
                            </w:rPr>
                          </w:pPr>
                          <w:r>
                            <w:rPr>
                              <w:rFonts w:ascii="Arial" w:hAnsi="Arial" w:cs="Arial"/>
                              <w:b/>
                              <w:bCs/>
                              <w:iCs/>
                              <w:caps/>
                              <w:color w:val="FFFFFF"/>
                              <w:sz w:val="18"/>
                              <w:szCs w:val="18"/>
                            </w:rPr>
                            <w:t>30</w:t>
                          </w:r>
                          <w:r w:rsidR="00140073">
                            <w:rPr>
                              <w:rFonts w:ascii="Arial" w:hAnsi="Arial" w:cs="Arial"/>
                              <w:b/>
                              <w:bCs/>
                              <w:iCs/>
                              <w:caps/>
                              <w:color w:val="FFFFFF"/>
                              <w:sz w:val="18"/>
                              <w:szCs w:val="18"/>
                            </w:rPr>
                            <w:t>/04/2021 - EdiçÃo nº 7</w:t>
                          </w:r>
                          <w:r>
                            <w:rPr>
                              <w:rFonts w:ascii="Arial" w:hAnsi="Arial" w:cs="Arial"/>
                              <w:b/>
                              <w:bCs/>
                              <w:iCs/>
                              <w:caps/>
                              <w:color w:val="FFFFFF"/>
                              <w:sz w:val="18"/>
                              <w:szCs w:val="18"/>
                            </w:rPr>
                            <w:t>3</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38774F">
                            <w:rPr>
                              <w:rStyle w:val="Nmerodepgina"/>
                              <w:rFonts w:ascii="Arial" w:hAnsi="Arial" w:cs="Arial"/>
                              <w:b/>
                              <w:noProof/>
                              <w:color w:val="FFFFFF"/>
                              <w:sz w:val="18"/>
                              <w:szCs w:val="18"/>
                            </w:rPr>
                            <w:t>8</w:t>
                          </w:r>
                          <w:r w:rsidR="00140073">
                            <w:rPr>
                              <w:rStyle w:val="Nmerodepgina"/>
                              <w:rFonts w:ascii="Arial" w:hAnsi="Arial" w:cs="Arial"/>
                              <w:b/>
                              <w:color w:val="FFFFFF"/>
                              <w:sz w:val="18"/>
                              <w:szCs w:val="18"/>
                            </w:rPr>
                            <w:fldChar w:fldCharType="end"/>
                          </w:r>
                          <w:r w:rsidR="003E5856">
                            <w:rPr>
                              <w:rStyle w:val="Nmerodepgina"/>
                              <w:rFonts w:ascii="Arial" w:hAnsi="Arial" w:cs="Arial"/>
                              <w:b/>
                              <w:color w:val="FFFFFF"/>
                              <w:sz w:val="18"/>
                              <w:szCs w:val="18"/>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83A5589" w:rsidR="00140073" w:rsidRPr="20774586" w:rsidRDefault="00D32782" w:rsidP="00BF7B19">
                    <w:pPr>
                      <w:jc w:val="center"/>
                      <w:rPr>
                        <w:rFonts w:ascii="Arial" w:hAnsi="Arial" w:cs="Arial"/>
                        <w:b/>
                        <w:color w:val="FFFFFF"/>
                        <w:sz w:val="18"/>
                        <w:szCs w:val="18"/>
                      </w:rPr>
                    </w:pPr>
                    <w:r>
                      <w:rPr>
                        <w:rFonts w:ascii="Arial" w:hAnsi="Arial" w:cs="Arial"/>
                        <w:b/>
                        <w:bCs/>
                        <w:iCs/>
                        <w:caps/>
                        <w:color w:val="FFFFFF"/>
                        <w:sz w:val="18"/>
                        <w:szCs w:val="18"/>
                      </w:rPr>
                      <w:t>30</w:t>
                    </w:r>
                    <w:r w:rsidR="00140073">
                      <w:rPr>
                        <w:rFonts w:ascii="Arial" w:hAnsi="Arial" w:cs="Arial"/>
                        <w:b/>
                        <w:bCs/>
                        <w:iCs/>
                        <w:caps/>
                        <w:color w:val="FFFFFF"/>
                        <w:sz w:val="18"/>
                        <w:szCs w:val="18"/>
                      </w:rPr>
                      <w:t>/04/2021 - EdiçÃo nº 7</w:t>
                    </w:r>
                    <w:r>
                      <w:rPr>
                        <w:rFonts w:ascii="Arial" w:hAnsi="Arial" w:cs="Arial"/>
                        <w:b/>
                        <w:bCs/>
                        <w:iCs/>
                        <w:caps/>
                        <w:color w:val="FFFFFF"/>
                        <w:sz w:val="18"/>
                        <w:szCs w:val="18"/>
                      </w:rPr>
                      <w:t>3</w:t>
                    </w:r>
                    <w:r w:rsidR="00140073">
                      <w:rPr>
                        <w:rFonts w:ascii="Arial" w:hAnsi="Arial" w:cs="Arial"/>
                        <w:b/>
                        <w:bCs/>
                        <w:iCs/>
                        <w:caps/>
                        <w:color w:val="FFFFFF"/>
                        <w:sz w:val="18"/>
                        <w:szCs w:val="18"/>
                      </w:rPr>
                      <w:t xml:space="preserve"> P</w:t>
                    </w:r>
                    <w:r w:rsidR="00140073">
                      <w:rPr>
                        <w:rFonts w:ascii="Arial" w:hAnsi="Arial" w:cs="Arial"/>
                        <w:b/>
                        <w:bCs/>
                        <w:iCs/>
                        <w:color w:val="FFFFFF"/>
                        <w:sz w:val="18"/>
                        <w:szCs w:val="18"/>
                      </w:rPr>
                      <w:t>ÁG. 0</w:t>
                    </w:r>
                    <w:r w:rsidR="00140073">
                      <w:rPr>
                        <w:rStyle w:val="Nmerodepgina"/>
                        <w:rFonts w:ascii="Arial" w:hAnsi="Arial" w:cs="Arial"/>
                        <w:b/>
                        <w:color w:val="FFFFFF"/>
                        <w:sz w:val="18"/>
                        <w:szCs w:val="18"/>
                      </w:rPr>
                      <w:fldChar w:fldCharType="begin"/>
                    </w:r>
                    <w:r w:rsidR="00140073">
                      <w:rPr>
                        <w:rStyle w:val="Nmerodepgina"/>
                        <w:rFonts w:ascii="Arial" w:hAnsi="Arial" w:cs="Arial"/>
                        <w:b/>
                        <w:color w:val="FFFFFF"/>
                        <w:sz w:val="18"/>
                        <w:szCs w:val="18"/>
                      </w:rPr>
                      <w:instrText xml:space="preserve"> PAGE </w:instrText>
                    </w:r>
                    <w:r w:rsidR="00140073">
                      <w:rPr>
                        <w:rStyle w:val="Nmerodepgina"/>
                        <w:rFonts w:ascii="Arial" w:hAnsi="Arial" w:cs="Arial"/>
                        <w:b/>
                        <w:color w:val="FFFFFF"/>
                        <w:sz w:val="18"/>
                        <w:szCs w:val="18"/>
                      </w:rPr>
                      <w:fldChar w:fldCharType="separate"/>
                    </w:r>
                    <w:r w:rsidR="0038774F">
                      <w:rPr>
                        <w:rStyle w:val="Nmerodepgina"/>
                        <w:rFonts w:ascii="Arial" w:hAnsi="Arial" w:cs="Arial"/>
                        <w:b/>
                        <w:noProof/>
                        <w:color w:val="FFFFFF"/>
                        <w:sz w:val="18"/>
                        <w:szCs w:val="18"/>
                      </w:rPr>
                      <w:t>8</w:t>
                    </w:r>
                    <w:r w:rsidR="00140073">
                      <w:rPr>
                        <w:rStyle w:val="Nmerodepgina"/>
                        <w:rFonts w:ascii="Arial" w:hAnsi="Arial" w:cs="Arial"/>
                        <w:b/>
                        <w:color w:val="FFFFFF"/>
                        <w:sz w:val="18"/>
                        <w:szCs w:val="18"/>
                      </w:rPr>
                      <w:fldChar w:fldCharType="end"/>
                    </w:r>
                    <w:r w:rsidR="003E5856">
                      <w:rPr>
                        <w:rStyle w:val="Nmerodepgina"/>
                        <w:rFonts w:ascii="Arial" w:hAnsi="Arial" w:cs="Arial"/>
                        <w:b/>
                        <w:color w:val="FFFFFF"/>
                        <w:sz w:val="18"/>
                        <w:szCs w:val="18"/>
                      </w:rPr>
                      <w:t>/08</w:t>
                    </w:r>
                  </w:p>
                </w:txbxContent>
              </v:textbox>
              <w10:wrap anchorx="margin"/>
            </v:shape>
          </w:pict>
        </mc:Fallback>
      </mc:AlternateContent>
    </w:r>
    <w:r>
      <w:rPr>
        <w:noProof/>
      </w:rPr>
      <w:drawing>
        <wp:inline distT="0" distB="0" distL="0" distR="0" wp14:anchorId="5E7B983D" wp14:editId="7194AC23">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4"/>
  </w:num>
  <w:num w:numId="5">
    <w:abstractNumId w:val="31"/>
  </w:num>
  <w:num w:numId="6">
    <w:abstractNumId w:val="19"/>
  </w:num>
  <w:num w:numId="7">
    <w:abstractNumId w:val="31"/>
  </w:num>
  <w:num w:numId="8">
    <w:abstractNumId w:val="31"/>
  </w:num>
  <w:num w:numId="9">
    <w:abstractNumId w:val="27"/>
  </w:num>
  <w:num w:numId="10">
    <w:abstractNumId w:val="32"/>
  </w:num>
  <w:num w:numId="11">
    <w:abstractNumId w:val="37"/>
  </w:num>
  <w:num w:numId="12">
    <w:abstractNumId w:val="31"/>
  </w:num>
  <w:num w:numId="13">
    <w:abstractNumId w:val="25"/>
  </w:num>
  <w:num w:numId="14">
    <w:abstractNumId w:val="24"/>
  </w:num>
  <w:num w:numId="15">
    <w:abstractNumId w:val="16"/>
  </w:num>
  <w:num w:numId="16">
    <w:abstractNumId w:val="23"/>
  </w:num>
  <w:num w:numId="17">
    <w:abstractNumId w:val="13"/>
  </w:num>
  <w:num w:numId="18">
    <w:abstractNumId w:val="15"/>
  </w:num>
  <w:num w:numId="19">
    <w:abstractNumId w:val="28"/>
  </w:num>
  <w:num w:numId="20">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A2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CBB"/>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icitacoes.caixa.gov.br" TargetMode="External"/><Relationship Id="rId26" Type="http://schemas.openxmlformats.org/officeDocument/2006/relationships/hyperlink" Target="mailto:urbel.dmr@pbh.gov.br" TargetMode="External"/><Relationship Id="rId39" Type="http://schemas.openxmlformats.org/officeDocument/2006/relationships/hyperlink" Target="https://comprasnet.ba.gov.br/content/sess&#227;o-virtual" TargetMode="External"/><Relationship Id="rId21" Type="http://schemas.openxmlformats.org/officeDocument/2006/relationships/hyperlink" Target="http://www.der.mg.gov.br" TargetMode="External"/><Relationship Id="rId34" Type="http://schemas.openxmlformats.org/officeDocument/2006/relationships/hyperlink" Target="http://www.bnc.org.br" TargetMode="External"/><Relationship Id="rId42" Type="http://schemas.openxmlformats.org/officeDocument/2006/relationships/hyperlink" Target="mailto:licitacoes@der.es.gov.br" TargetMode="External"/><Relationship Id="rId47" Type="http://schemas.openxmlformats.org/officeDocument/2006/relationships/hyperlink" Target="http://www.portovelho.ro.gov.br" TargetMode="External"/><Relationship Id="rId50" Type="http://schemas.openxmlformats.org/officeDocument/2006/relationships/hyperlink" Target="mailto:licitacao02@portofeliz.sp.gov.br" TargetMode="External"/><Relationship Id="rId55"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prefeitura.pbh.gov.br/licitacoes" TargetMode="External"/><Relationship Id="rId33" Type="http://schemas.openxmlformats.org/officeDocument/2006/relationships/hyperlink" Target="mailto:licitacaopratapolis@hotmail.com" TargetMode="External"/><Relationship Id="rId38" Type="http://schemas.openxmlformats.org/officeDocument/2006/relationships/hyperlink" Target="mailto:copel@educacao.ba.gov.br" TargetMode="External"/><Relationship Id="rId46" Type="http://schemas.openxmlformats.org/officeDocument/2006/relationships/hyperlink" Target="http://www.tce.pb.gov.br"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prefeitura.pbh.gov.br/sudecap/licitacao/pregao-eletronico-007-2021" TargetMode="External"/><Relationship Id="rId29" Type="http://schemas.openxmlformats.org/officeDocument/2006/relationships/image" Target="media/image8.png"/><Relationship Id="rId41" Type="http://schemas.openxmlformats.org/officeDocument/2006/relationships/hyperlink" Target="http://institucional.educacao.ba.gov.br/licitacoesecontratos" TargetMode="External"/><Relationship Id="rId54" Type="http://schemas.openxmlformats.org/officeDocument/2006/relationships/hyperlink" Target="http://gripmastertires.com/p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http://www.der.mg.gov.br/transparencia/licitacoes/concorrencias-tomadas-de-preco-2021/1809-licitacoes/concorrencia-tomada-de-preco-2021/2509-edital-035-2021" TargetMode="External"/><Relationship Id="rId32" Type="http://schemas.openxmlformats.org/officeDocument/2006/relationships/hyperlink" Target="http://www.pratapolis.mg.gov.br" TargetMode="External"/><Relationship Id="rId37" Type="http://schemas.openxmlformats.org/officeDocument/2006/relationships/hyperlink" Target="http://institucional.educacao.ba.gov.br/licitacoesecontratos" TargetMode="External"/><Relationship Id="rId40" Type="http://schemas.openxmlformats.org/officeDocument/2006/relationships/hyperlink" Target="http://www.comprasnet.ba.gov.br" TargetMode="External"/><Relationship Id="rId45" Type="http://schemas.openxmlformats.org/officeDocument/2006/relationships/hyperlink" Target="https://cabedelo.pb.gov.br/transparencia/" TargetMode="External"/><Relationship Id="rId53" Type="http://schemas.openxmlformats.org/officeDocument/2006/relationships/image" Target="media/image9.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DER.MG.GOV.BR" TargetMode="External"/><Relationship Id="rId28" Type="http://schemas.openxmlformats.org/officeDocument/2006/relationships/hyperlink" Target="mailto:urbel.dmr@pbh.gov.br" TargetMode="External"/><Relationship Id="rId36" Type="http://schemas.openxmlformats.org/officeDocument/2006/relationships/hyperlink" Target="mailto:copel@conder.ba.gov.br" TargetMode="External"/><Relationship Id="rId49" Type="http://schemas.openxmlformats.org/officeDocument/2006/relationships/hyperlink" Target="http://www.portofeliz.sp.gov.br" TargetMode="External"/><Relationship Id="rId57" Type="http://schemas.openxmlformats.org/officeDocument/2006/relationships/footer" Target="footer1.xml"/><Relationship Id="rId10" Type="http://schemas.openxmlformats.org/officeDocument/2006/relationships/hyperlink" Target="http://www.pbh.gov.br" TargetMode="External"/><Relationship Id="rId19" Type="http://schemas.openxmlformats.org/officeDocument/2006/relationships/hyperlink" Target="http://www.pbh.gov.br" TargetMode="External"/><Relationship Id="rId31" Type="http://schemas.openxmlformats.org/officeDocument/2006/relationships/hyperlink" Target="http://www.buenobrandao.mg.gov.br" TargetMode="External"/><Relationship Id="rId44" Type="http://schemas.openxmlformats.org/officeDocument/2006/relationships/hyperlink" Target="mailto:licitacaocabedelo@yahoo.com.br" TargetMode="External"/><Relationship Id="rId52" Type="http://schemas.openxmlformats.org/officeDocument/2006/relationships/hyperlink" Target="mailto:licitacao07@portofeliz.sp.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4.png"/><Relationship Id="rId22" Type="http://schemas.openxmlformats.org/officeDocument/2006/relationships/hyperlink" Target="mailto:asl@deer.mg.gov.br" TargetMode="External"/><Relationship Id="rId27" Type="http://schemas.openxmlformats.org/officeDocument/2006/relationships/hyperlink" Target="https://prefeitura.pbh.gov.br/licitacoes" TargetMode="External"/><Relationship Id="rId30" Type="http://schemas.openxmlformats.org/officeDocument/2006/relationships/hyperlink" Target="http://www.cmd.mg.gov.br" TargetMode="External"/><Relationship Id="rId35" Type="http://schemas.openxmlformats.org/officeDocument/2006/relationships/hyperlink" Target="https://www.vazante.mg.gov.br/editais-e-licitacoes/" TargetMode="External"/><Relationship Id="rId43" Type="http://schemas.openxmlformats.org/officeDocument/2006/relationships/hyperlink" Target="http://www.cariacica.es.gov.br" TargetMode="External"/><Relationship Id="rId48" Type="http://schemas.openxmlformats.org/officeDocument/2006/relationships/hyperlink" Target="mailto:comissoes.sml2017@gmail.com"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03@portofeliz.sp.gov.br"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79026-2811-4B72-8F8F-EC53ADC8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Pages>8</Pages>
  <Words>2667</Words>
  <Characters>18346</Characters>
  <Application>Microsoft Office Word</Application>
  <DocSecurity>0</DocSecurity>
  <Lines>152</Lines>
  <Paragraphs>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20972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74</cp:revision>
  <cp:lastPrinted>2021-04-30T12:22:00Z</cp:lastPrinted>
  <dcterms:created xsi:type="dcterms:W3CDTF">2021-04-29T12:23:00Z</dcterms:created>
  <dcterms:modified xsi:type="dcterms:W3CDTF">2021-04-30T20:34:00Z</dcterms:modified>
</cp:coreProperties>
</file>