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98910" w14:textId="67895D63" w:rsidR="00E7721A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717C14D9" w14:textId="77777777" w:rsidR="004523DE" w:rsidRDefault="004523DE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1B48" w14:textId="77777777" w:rsidR="00ED33F5" w:rsidRDefault="00ED33F5" w:rsidP="00AF4402">
      <w:pPr>
        <w:shd w:val="clear" w:color="auto" w:fill="FFFFFF"/>
        <w:spacing w:line="200" w:lineRule="atLeast"/>
        <w:jc w:val="both"/>
        <w:textAlignment w:val="center"/>
      </w:pPr>
    </w:p>
    <w:p w14:paraId="5DF971A5" w14:textId="77777777" w:rsidR="00ED33F5" w:rsidRDefault="00ED33F5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4"/>
        <w:gridCol w:w="5239"/>
      </w:tblGrid>
      <w:tr w:rsidR="00F67D7A" w14:paraId="7544B8A5" w14:textId="77777777" w:rsidTr="001A23EE">
        <w:trPr>
          <w:cantSplit/>
          <w:trHeight w:val="412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CAA4" w14:textId="77777777" w:rsidR="00F67D7A" w:rsidRDefault="00F67D7A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7EE10" w14:textId="247CFEDF" w:rsidR="00F67D7A" w:rsidRDefault="00F67D7A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1A23EE" w:rsidRPr="00F67D7A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024/2020 PROCESSO Nº 01-059.628/20-92</w:t>
            </w:r>
          </w:p>
        </w:tc>
      </w:tr>
      <w:tr w:rsidR="00F67D7A" w14:paraId="1873D947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942A" w14:textId="77777777" w:rsidR="00F67D7A" w:rsidRPr="00A57A86" w:rsidRDefault="00F67D7A" w:rsidP="00F5710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287D03C6" w14:textId="77777777" w:rsidR="00F67D7A" w:rsidRDefault="00F67D7A" w:rsidP="00F5710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>ções: Telefone: (31) 3277-8102 - (31) 3277-5020</w:t>
            </w:r>
          </w:p>
          <w:p w14:paraId="5F0687B6" w14:textId="77777777" w:rsidR="00F67D7A" w:rsidRPr="00A57A86" w:rsidRDefault="00F67D7A" w:rsidP="00F5710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18914795" w14:textId="77777777" w:rsidR="00F67D7A" w:rsidRDefault="00F67D7A" w:rsidP="00F57107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F67D7A" w14:paraId="7DC3E3E8" w14:textId="77777777" w:rsidTr="001A23EE">
        <w:trPr>
          <w:cantSplit/>
          <w:trHeight w:val="1272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2A79" w14:textId="79507344" w:rsidR="00F67D7A" w:rsidRDefault="00F67D7A" w:rsidP="00F67D7A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1A23EE" w:rsidRPr="001A23EE">
              <w:rPr>
                <w:rFonts w:cs="Arial"/>
                <w:bCs/>
                <w:color w:val="000000"/>
                <w:sz w:val="18"/>
                <w:szCs w:val="17"/>
              </w:rPr>
              <w:t>EXECUÇÃO DE SERVIÇOS COMUNS DE ENGENHARIA PARA CONTENÇÃO EM GABIÃO NA MARGEM DO CÓRREGO CERCADINHO, NO FINAL DA RUA DAS QUARESMEIRAS PRÓXIMO AO Nº 19 – BAIRRO MARAJÓ, COM O FORNECIMENTO DE MATERIAIS, INSUMOS E MÃO DE OBRA, CONFORME ESPECIFICAÇÕES E QUANTIDADES CONTIDAS NOS ANEXOS DESTE EDITAL.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27D8" w14:textId="77777777" w:rsidR="00F67D7A" w:rsidRDefault="00F67D7A" w:rsidP="00F5710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2B61E75" w14:textId="77777777" w:rsidR="00F67D7A" w:rsidRDefault="00F67D7A" w:rsidP="00F67D7A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F67D7A">
              <w:rPr>
                <w:sz w:val="18"/>
                <w:szCs w:val="17"/>
              </w:rPr>
              <w:t xml:space="preserve">Credenciamento: até às 8h do dia 14/10/2020; </w:t>
            </w:r>
          </w:p>
          <w:p w14:paraId="0B5AF19B" w14:textId="77777777" w:rsidR="00F67D7A" w:rsidRDefault="00F67D7A" w:rsidP="00F67D7A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F67D7A">
              <w:rPr>
                <w:sz w:val="18"/>
                <w:szCs w:val="17"/>
              </w:rPr>
              <w:t xml:space="preserve">Lançamento de proposta comercial e documentação de habilitação: até às 8h30min do dia 14/10/2020; </w:t>
            </w:r>
          </w:p>
          <w:p w14:paraId="2AC596AA" w14:textId="77777777" w:rsidR="00F67D7A" w:rsidRDefault="00F67D7A" w:rsidP="00F67D7A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F67D7A">
              <w:rPr>
                <w:sz w:val="18"/>
                <w:szCs w:val="17"/>
              </w:rPr>
              <w:t xml:space="preserve">Abertura da sessão pública de lances: às 10h do dia 14/10/2020. </w:t>
            </w:r>
          </w:p>
          <w:p w14:paraId="62FE5721" w14:textId="23D3A04A" w:rsidR="00F67D7A" w:rsidRDefault="00F67D7A" w:rsidP="00F67D7A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5608A8">
              <w:rPr>
                <w:sz w:val="18"/>
                <w:szCs w:val="17"/>
              </w:rPr>
              <w:t>100 dias.</w:t>
            </w:r>
          </w:p>
          <w:p w14:paraId="52616747" w14:textId="77777777" w:rsidR="00F67D7A" w:rsidRDefault="00F67D7A" w:rsidP="00F57107">
            <w:pPr>
              <w:tabs>
                <w:tab w:val="num" w:pos="720"/>
              </w:tabs>
              <w:rPr>
                <w:sz w:val="18"/>
                <w:szCs w:val="17"/>
              </w:rPr>
            </w:pPr>
          </w:p>
        </w:tc>
      </w:tr>
    </w:tbl>
    <w:p w14:paraId="5F0B48AB" w14:textId="77777777" w:rsidR="00F67D7A" w:rsidRDefault="00F67D7A" w:rsidP="00F67D7A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6090"/>
      </w:tblGrid>
      <w:tr w:rsidR="00F67D7A" w14:paraId="5E8079DC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BF08" w14:textId="77777777" w:rsidR="00F67D7A" w:rsidRDefault="00F67D7A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67D7A" w14:paraId="51A7EDB5" w14:textId="77777777" w:rsidTr="00F57107">
        <w:trPr>
          <w:cantSplit/>
          <w:trHeight w:val="204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FD29B" w14:textId="77777777" w:rsidR="00F67D7A" w:rsidRDefault="00F67D7A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2415" w14:textId="77777777" w:rsidR="00F67D7A" w:rsidRDefault="00F67D7A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F67D7A" w14:paraId="29C6732F" w14:textId="77777777" w:rsidTr="00F57107">
        <w:trPr>
          <w:cantSplit/>
          <w:trHeight w:val="60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70C73" w14:textId="2CE54E1E" w:rsidR="00F67D7A" w:rsidRPr="00A94BF3" w:rsidRDefault="005F23FC" w:rsidP="00F5710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29A0E" wp14:editId="3D0CFE07">
                  <wp:extent cx="857250" cy="16192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6D7F" w14:textId="63F8722B" w:rsidR="00F67D7A" w:rsidRDefault="005608A8" w:rsidP="005F23F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40CAAA" wp14:editId="49ABBCF1">
                  <wp:extent cx="771525" cy="1524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7A" w14:paraId="0160A88A" w14:textId="77777777" w:rsidTr="00F5710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14956" w14:textId="77777777" w:rsidR="00F67D7A" w:rsidRDefault="00F67D7A" w:rsidP="00F67D7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Pr="0058436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22830B69" w14:textId="77777777" w:rsidR="005F23FC" w:rsidRDefault="005F23FC" w:rsidP="00F67D7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B5B2A7" wp14:editId="67938C87">
                  <wp:extent cx="3743325" cy="93345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DA7F1" w14:textId="3CDB0E05" w:rsidR="005F23FC" w:rsidRPr="0058436C" w:rsidRDefault="005F23FC" w:rsidP="00F67D7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67D7A" w14:paraId="4C02401B" w14:textId="77777777" w:rsidTr="00F5710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E5D64" w14:textId="77777777" w:rsidR="00F67D7A" w:rsidRDefault="00F67D7A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46F46F6" w14:textId="52C00042" w:rsidR="00F67D7A" w:rsidRPr="0058436C" w:rsidRDefault="005F23FC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D6D259" wp14:editId="0E50692A">
                  <wp:extent cx="3743325" cy="1000125"/>
                  <wp:effectExtent l="0" t="0" r="952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7A" w14:paraId="0945633D" w14:textId="77777777" w:rsidTr="00F5710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3E7D" w14:textId="77777777" w:rsidR="00F67D7A" w:rsidRDefault="00F67D7A" w:rsidP="005608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2FC75DD5" w14:textId="77777777" w:rsidR="005608A8" w:rsidRDefault="005608A8" w:rsidP="005608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B1945F7" wp14:editId="139E0235">
                  <wp:extent cx="3448050" cy="8001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22580" w14:textId="032344F6" w:rsidR="005608A8" w:rsidRDefault="005608A8" w:rsidP="005608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67D7A" w14:paraId="0FBB0771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A6F0" w14:textId="3829CBB5" w:rsidR="001A23EE" w:rsidRPr="001A23EE" w:rsidRDefault="00F67D7A" w:rsidP="001A23EE">
            <w:pPr>
              <w:jc w:val="both"/>
              <w:rPr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Vedada. </w:t>
            </w:r>
            <w:r>
              <w:rPr>
                <w:rFonts w:cs="Symbol"/>
                <w:color w:val="000000"/>
                <w:sz w:val="18"/>
                <w:szCs w:val="18"/>
              </w:rPr>
              <w:t>Visita:</w:t>
            </w:r>
            <w:r>
              <w:rPr>
                <w:sz w:val="18"/>
                <w:szCs w:val="17"/>
              </w:rPr>
              <w:t xml:space="preserve"> Conforme edital.</w:t>
            </w:r>
            <w:r w:rsidR="001A23EE">
              <w:t xml:space="preserve"> </w:t>
            </w:r>
            <w:r w:rsidR="001A23EE" w:rsidRPr="001A23EE">
              <w:rPr>
                <w:sz w:val="18"/>
                <w:szCs w:val="17"/>
              </w:rPr>
              <w:t>O pregão eletrônico será realizado em sessão pública por meio da INTERNET. A disputa inicialmente se dará por 10 minutos, período em que os licitantes deverão fazer</w:t>
            </w:r>
            <w:r w:rsidR="001A23EE">
              <w:rPr>
                <w:sz w:val="18"/>
                <w:szCs w:val="17"/>
              </w:rPr>
              <w:t xml:space="preserve"> </w:t>
            </w:r>
            <w:r w:rsidR="001A23EE" w:rsidRPr="001A23EE">
              <w:rPr>
                <w:sz w:val="18"/>
                <w:szCs w:val="17"/>
              </w:rPr>
              <w:t xml:space="preserve">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      </w:r>
            <w:hyperlink r:id="rId18" w:history="1">
              <w:r w:rsidR="001A23EE" w:rsidRPr="00304037">
                <w:rPr>
                  <w:rStyle w:val="Hyperlink"/>
                  <w:sz w:val="18"/>
                  <w:szCs w:val="17"/>
                </w:rPr>
                <w:t>www.licitacoes.caixa.gov.br</w:t>
              </w:r>
            </w:hyperlink>
            <w:r w:rsidR="001A23EE">
              <w:rPr>
                <w:sz w:val="18"/>
                <w:szCs w:val="17"/>
              </w:rPr>
              <w:t xml:space="preserve"> </w:t>
            </w:r>
            <w:r w:rsidR="001A23EE" w:rsidRPr="001A23EE">
              <w:rPr>
                <w:sz w:val="18"/>
                <w:szCs w:val="17"/>
              </w:rPr>
              <w:t xml:space="preserve">e </w:t>
            </w:r>
            <w:hyperlink r:id="rId19" w:history="1">
              <w:r w:rsidR="001A23EE" w:rsidRPr="00304037">
                <w:rPr>
                  <w:rStyle w:val="Hyperlink"/>
                  <w:sz w:val="18"/>
                  <w:szCs w:val="17"/>
                </w:rPr>
                <w:t>www.pbh.gov.br</w:t>
              </w:r>
            </w:hyperlink>
            <w:r w:rsidR="001A23EE" w:rsidRPr="001A23EE">
              <w:rPr>
                <w:sz w:val="18"/>
                <w:szCs w:val="17"/>
              </w:rPr>
              <w:t>.</w:t>
            </w:r>
            <w:r w:rsidR="001A23EE">
              <w:rPr>
                <w:sz w:val="18"/>
                <w:szCs w:val="17"/>
              </w:rPr>
              <w:t xml:space="preserve"> </w:t>
            </w:r>
            <w:r w:rsidR="001A23EE" w:rsidRPr="001A23EE">
              <w:rPr>
                <w:sz w:val="18"/>
                <w:szCs w:val="17"/>
              </w:rPr>
              <w:t>Mais informações também poderão ser obtidas através do e-mail indicado no Edital. ATENÇÃO ÀS NOVAS REGRAS, TRAZIDAS PELO DECRETO MUNICIPAL Nº 17.317/2020 E INSERÇÃO DOS DOCUMENTOS DE HABILITAÇÃO NO SISTEMA DO PORTAL DA CAIXA ECONÔMICA FEDERAL CONCOMITANTEMENTE À INSERÇÃO DA PROPOSTA, ANTERIORES AO INÍCIO DA SESSÃO PÚBLICA</w:t>
            </w:r>
          </w:p>
          <w:p w14:paraId="45FCD66E" w14:textId="77777777" w:rsidR="00F67D7A" w:rsidRPr="00C07DD9" w:rsidRDefault="00F67D7A" w:rsidP="00F57107">
            <w:pPr>
              <w:tabs>
                <w:tab w:val="num" w:pos="644"/>
              </w:tabs>
              <w:jc w:val="both"/>
              <w:rPr>
                <w:sz w:val="18"/>
                <w:szCs w:val="17"/>
              </w:rPr>
            </w:pPr>
            <w:r>
              <w:t xml:space="preserve"> </w:t>
            </w:r>
            <w:hyperlink r:id="rId2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1519267C" w14:textId="77777777" w:rsidR="00F67D7A" w:rsidRDefault="00F67D7A" w:rsidP="00F67D7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DB91F5" w14:textId="77777777" w:rsidR="00ED33F5" w:rsidRDefault="00ED33F5" w:rsidP="003B2B44">
      <w:pPr>
        <w:shd w:val="clear" w:color="auto" w:fill="FFFFFF"/>
        <w:spacing w:line="200" w:lineRule="atLeast"/>
        <w:textAlignment w:val="center"/>
        <w:rPr>
          <w:sz w:val="2"/>
          <w:szCs w:val="2"/>
        </w:rPr>
      </w:pPr>
    </w:p>
    <w:p w14:paraId="09E4A18E" w14:textId="77777777" w:rsidR="00E67E6F" w:rsidRDefault="00E67E6F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1701"/>
        <w:gridCol w:w="4531"/>
      </w:tblGrid>
      <w:tr w:rsidR="00E67E6F" w14:paraId="10FDBFB7" w14:textId="77777777" w:rsidTr="00E67E6F">
        <w:trPr>
          <w:cantSplit/>
          <w:trHeight w:val="412"/>
        </w:trPr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B38D" w14:textId="77777777" w:rsidR="00E67E6F" w:rsidRDefault="00E67E6F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16CF5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DE DESENVOLVIMENTO DA CAPITAL – SUDECAP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F9D1" w14:textId="4D892626" w:rsidR="00E67E6F" w:rsidRDefault="00E67E6F" w:rsidP="00E67E6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E67E6F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 028/2020 PROCESSO Nº 01-664.602/20-48</w:t>
            </w:r>
          </w:p>
        </w:tc>
      </w:tr>
      <w:tr w:rsidR="00E67E6F" w14:paraId="17149DDA" w14:textId="77777777" w:rsidTr="00F57107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07B76" w14:textId="77777777" w:rsidR="00E67E6F" w:rsidRDefault="00E67E6F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1A7D4F9C" w14:textId="77777777" w:rsidR="00E67E6F" w:rsidRDefault="00E67E6F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Informações: Telefone: (31) 3277-8102 - (31) 3277-5020</w:t>
            </w:r>
          </w:p>
          <w:p w14:paraId="5463E352" w14:textId="77777777" w:rsidR="00E67E6F" w:rsidRDefault="00E67E6F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Sites: </w:t>
            </w:r>
            <w:hyperlink r:id="rId21" w:history="1">
              <w:r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22" w:history="1">
              <w:r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E67E6F" w14:paraId="00989530" w14:textId="77777777" w:rsidTr="00E67E6F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3871" w14:textId="5C8740F5" w:rsidR="003B2B44" w:rsidRDefault="00E67E6F" w:rsidP="003B2B44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Pr="003B2B44">
              <w:rPr>
                <w:rFonts w:cs="Arial"/>
                <w:bCs/>
                <w:color w:val="000000"/>
                <w:sz w:val="18"/>
                <w:szCs w:val="17"/>
              </w:rPr>
              <w:t>Tipo Menor Preço</w:t>
            </w:r>
            <w:r w:rsidR="003B2B44"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  <w:p w14:paraId="4376C6ED" w14:textId="779DA424" w:rsidR="003B2B44" w:rsidRPr="003B2B44" w:rsidRDefault="003B2B44" w:rsidP="003B2B44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3B2B44">
              <w:rPr>
                <w:rFonts w:cs="ArialNarrow"/>
                <w:bCs/>
                <w:color w:val="000000"/>
                <w:sz w:val="18"/>
                <w:szCs w:val="17"/>
              </w:rPr>
              <w:t>Contratação de empresa para prestação de serviços de locação de veículos, máquinas e equipamentos, incluindo a operação, materiais de consumo, manutenção e demais materiais necessários ao completo desempenho dos serviços para atendimento das demandas das Gerências Regionais de Manutenção da SUDECAP, conforme especificações e quantidades contidas nos anexos deste Edital. A licitação será dividida em 03(três) lotes, a saber:</w:t>
            </w:r>
          </w:p>
          <w:p w14:paraId="0C8A01A8" w14:textId="75AEF096" w:rsidR="003B2B44" w:rsidRPr="003B2B44" w:rsidRDefault="003B2B44" w:rsidP="003B2B4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3B2B44">
              <w:rPr>
                <w:rFonts w:cs="ArialNarrow"/>
                <w:bCs/>
                <w:color w:val="000000"/>
                <w:sz w:val="18"/>
                <w:szCs w:val="17"/>
              </w:rPr>
              <w:t>LOTE 1 – Gerência Regional de Manutenção Barreiro, Noroeste e Oeste</w:t>
            </w:r>
          </w:p>
          <w:p w14:paraId="10434106" w14:textId="53509FE7" w:rsidR="003B2B44" w:rsidRPr="003B2B44" w:rsidRDefault="003B2B44" w:rsidP="003B2B4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3B2B44">
              <w:rPr>
                <w:rFonts w:cs="ArialNarrow"/>
                <w:bCs/>
                <w:color w:val="000000"/>
                <w:sz w:val="18"/>
                <w:szCs w:val="17"/>
              </w:rPr>
              <w:t>LOTE 2 – Gerência Regional de Manutenção Centro-Sul, Leste e Nordeste</w:t>
            </w:r>
          </w:p>
          <w:p w14:paraId="0CF87E9A" w14:textId="7F223F58" w:rsidR="00E67E6F" w:rsidRDefault="003B2B44" w:rsidP="003B2B4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3B2B44">
              <w:rPr>
                <w:rFonts w:cs="ArialNarrow"/>
                <w:bCs/>
                <w:color w:val="000000"/>
                <w:sz w:val="18"/>
                <w:szCs w:val="17"/>
              </w:rPr>
              <w:t>LOTE 3 - Gerência Regional de Manutenção Norte, Pampulha e Venda Nova</w:t>
            </w:r>
          </w:p>
        </w:tc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9B95" w14:textId="77777777" w:rsidR="00E67E6F" w:rsidRDefault="00E67E6F" w:rsidP="00F5710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1D03209" w14:textId="77777777" w:rsidR="00E67E6F" w:rsidRPr="00E67E6F" w:rsidRDefault="00E67E6F" w:rsidP="00E67E6F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strike/>
                <w:sz w:val="18"/>
                <w:szCs w:val="17"/>
              </w:rPr>
            </w:pPr>
            <w:r w:rsidRPr="00E67E6F">
              <w:rPr>
                <w:sz w:val="18"/>
                <w:szCs w:val="17"/>
              </w:rPr>
              <w:t xml:space="preserve">A licitação será dividida em 03(três) lotes, a saber: </w:t>
            </w:r>
          </w:p>
          <w:p w14:paraId="00B6BE69" w14:textId="7B1C33F8" w:rsidR="00E67E6F" w:rsidRPr="00E67E6F" w:rsidRDefault="00E67E6F" w:rsidP="00E67E6F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strike/>
                <w:sz w:val="18"/>
                <w:szCs w:val="17"/>
              </w:rPr>
            </w:pPr>
            <w:r w:rsidRPr="00E67E6F">
              <w:rPr>
                <w:sz w:val="18"/>
                <w:szCs w:val="17"/>
              </w:rPr>
              <w:t>LOTE 1 – Gerência Regional de Manutenção Barreiro, Noroeste e Oeste Credenciamento: até às 8h do dia 08/10/2020; Lançamento de proposta comercial e documentação de habilitação: até às 8h30min do dia 08/10/2020; Abertura da sessão pública de la</w:t>
            </w:r>
            <w:r>
              <w:rPr>
                <w:sz w:val="18"/>
                <w:szCs w:val="17"/>
              </w:rPr>
              <w:t>nces: às 10h do dia 08/10/2020.</w:t>
            </w:r>
          </w:p>
          <w:p w14:paraId="72252467" w14:textId="77777777" w:rsidR="00E67E6F" w:rsidRPr="00E67E6F" w:rsidRDefault="00E67E6F" w:rsidP="00E67E6F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strike/>
                <w:sz w:val="18"/>
                <w:szCs w:val="17"/>
              </w:rPr>
            </w:pPr>
            <w:r w:rsidRPr="00E67E6F">
              <w:rPr>
                <w:sz w:val="18"/>
                <w:szCs w:val="17"/>
              </w:rPr>
              <w:t>LOTE 2 – Gerência Regional de Manutenção Centro- -Sul, Leste e Nordeste Credenciamento: até às 8h do dia 08/10/2020; Lançamento de proposta comercial e documentação de habilitação: até às 8h30min do dia 09/10/2020; Abertura da sessão pública de lances: às 10h do dia 09/10/2020.</w:t>
            </w:r>
          </w:p>
          <w:p w14:paraId="1C018002" w14:textId="15F2771C" w:rsidR="00E67E6F" w:rsidRPr="00616CF5" w:rsidRDefault="00E67E6F" w:rsidP="00E67E6F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strike/>
                <w:sz w:val="18"/>
                <w:szCs w:val="17"/>
              </w:rPr>
            </w:pPr>
            <w:r w:rsidRPr="00E67E6F">
              <w:rPr>
                <w:sz w:val="18"/>
                <w:szCs w:val="17"/>
              </w:rPr>
              <w:t>LOTE 3 - Gerência Regional de Manutenção Norte, Pampulha e Venda Nova Credenciamento: até às 8h do dia 08/10/2020; Lançamento de proposta comercial e documentação de habilitação: até às 8h30min do dia 09/10/2020; Abertura da sessão pública de lances: às 15h do dia 09/10/2020.</w:t>
            </w:r>
          </w:p>
        </w:tc>
      </w:tr>
    </w:tbl>
    <w:p w14:paraId="789FF859" w14:textId="7DB36DF9" w:rsidR="00E67E6F" w:rsidRDefault="00E67E6F" w:rsidP="00E67E6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0"/>
        <w:gridCol w:w="4523"/>
      </w:tblGrid>
      <w:tr w:rsidR="00E67E6F" w14:paraId="33A42101" w14:textId="77777777" w:rsidTr="00B550E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76B17" w14:textId="77777777" w:rsidR="00E67E6F" w:rsidRDefault="00E67E6F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550E2" w14:paraId="53B91F04" w14:textId="77777777" w:rsidTr="00B550E2">
        <w:trPr>
          <w:cantSplit/>
          <w:trHeight w:val="376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3006D" w14:textId="77777777" w:rsidR="00B550E2" w:rsidRDefault="00B550E2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42001" w14:textId="77777777" w:rsidR="00B550E2" w:rsidRDefault="00B550E2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B550E2" w14:paraId="5747684B" w14:textId="77777777" w:rsidTr="00B550E2">
        <w:trPr>
          <w:cantSplit/>
          <w:trHeight w:val="6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C718" w14:textId="77777777" w:rsidR="00B550E2" w:rsidRDefault="00B550E2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7FE7CB1F" w14:textId="0DE4E31C" w:rsidR="00B550E2" w:rsidRDefault="00B550E2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E94EB7" wp14:editId="70485D53">
                  <wp:extent cx="3822971" cy="914400"/>
                  <wp:effectExtent l="0" t="0" r="635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488" t="4773" r="1069" b="5483"/>
                          <a:stretch/>
                        </pic:blipFill>
                        <pic:spPr bwMode="auto">
                          <a:xfrm>
                            <a:off x="0" y="0"/>
                            <a:ext cx="3823984" cy="91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497B" w14:textId="77777777" w:rsidR="00B550E2" w:rsidRDefault="00B550E2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BC8228F" wp14:editId="238D734B">
                  <wp:extent cx="2469710" cy="2132598"/>
                  <wp:effectExtent l="0" t="0" r="6985" b="127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03" cy="215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8546D" w14:textId="1C942E7D" w:rsidR="00B550E2" w:rsidRDefault="00B550E2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</w:tr>
      <w:tr w:rsidR="00E67E6F" w14:paraId="63270116" w14:textId="77777777" w:rsidTr="00B550E2">
        <w:trPr>
          <w:cantSplit/>
          <w:trHeight w:val="60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8E5FA" w14:textId="77777777" w:rsidR="00E67E6F" w:rsidRDefault="00E67E6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E1B94C4" w14:textId="09F0AE9C" w:rsidR="00E67E6F" w:rsidRDefault="00E67E6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t xml:space="preserve"> </w:t>
            </w:r>
            <w:r w:rsidR="00B550E2">
              <w:rPr>
                <w:noProof/>
              </w:rPr>
              <w:drawing>
                <wp:inline distT="0" distB="0" distL="0" distR="0" wp14:anchorId="7167408E" wp14:editId="21247608">
                  <wp:extent cx="3914775" cy="752475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6F" w14:paraId="01CAAFC5" w14:textId="77777777" w:rsidTr="00B550E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199AF" w14:textId="77777777" w:rsidR="00E67E6F" w:rsidRDefault="00E67E6F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D51AF9B" w14:textId="5292ED77" w:rsidR="00E67E6F" w:rsidRDefault="00B550E2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ACBE07" wp14:editId="2302FD8B">
                  <wp:extent cx="3914775" cy="752475"/>
                  <wp:effectExtent l="0" t="0" r="952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6F" w14:paraId="58546923" w14:textId="77777777" w:rsidTr="00B550E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F38C7" w14:textId="77777777" w:rsidR="00E67E6F" w:rsidRDefault="00E67E6F" w:rsidP="00B550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57C5BF9A" w14:textId="5A3CB944" w:rsidR="00B550E2" w:rsidRDefault="00B550E2" w:rsidP="00B550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9C4D54" wp14:editId="154F7160">
                  <wp:extent cx="3467100" cy="80010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6F" w14:paraId="257A4674" w14:textId="77777777" w:rsidTr="00B550E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24DAA" w14:textId="43DC5E56" w:rsidR="00E67E6F" w:rsidRDefault="00E67E6F" w:rsidP="00F57107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E67E6F">
              <w:rPr>
                <w:rFonts w:cs="ArialNarrow"/>
                <w:sz w:val="18"/>
                <w:szCs w:val="18"/>
              </w:rPr>
              <w:t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www.licitacoes.caixa. gov.br e www.pbh.gov.br. ATENÇÃO ÀS NOVAS REGRAS, TRAZIDAS PELO DECRETO MUNICIPAL Nº 17.317/2020 E INSERÇÃO DOS DOCUMENTOS DE HABILITAÇÃO NO SISTEMA DO PORTAL DA CAIXA ECONÔMICA FEDERAL CONCOMITANTEMENTE À INSERÇÃO DA PROPOSTA, ANTERIO</w:t>
            </w:r>
            <w:r>
              <w:rPr>
                <w:rFonts w:cs="ArialNarrow"/>
                <w:sz w:val="18"/>
                <w:szCs w:val="18"/>
              </w:rPr>
              <w:t>RES AO INÍCIO DA SESSÃO PÚBLICA</w:t>
            </w:r>
            <w:r w:rsidRPr="00616CF5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7" w:history="1">
              <w:r w:rsidR="003B2B44">
                <w:rPr>
                  <w:rStyle w:val="Hyperlink"/>
                  <w:rFonts w:cs="ArialNarrow"/>
                  <w:sz w:val="18"/>
                  <w:szCs w:val="18"/>
                </w:rPr>
                <w:t>https://prefeitura.pbh.gov.br/sudecap/licitacao/pregao-eletronico-028-2020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</w:p>
        </w:tc>
      </w:tr>
    </w:tbl>
    <w:p w14:paraId="23168840" w14:textId="77777777" w:rsidR="00E67E6F" w:rsidRDefault="00E67E6F" w:rsidP="00AF4402">
      <w:pPr>
        <w:shd w:val="clear" w:color="auto" w:fill="FFFFFF"/>
        <w:spacing w:line="200" w:lineRule="atLeast"/>
        <w:jc w:val="both"/>
        <w:textAlignment w:val="center"/>
      </w:pPr>
    </w:p>
    <w:p w14:paraId="3B93928B" w14:textId="77777777" w:rsidR="00201BFF" w:rsidRDefault="00201BFF" w:rsidP="00AF4402">
      <w:pPr>
        <w:shd w:val="clear" w:color="auto" w:fill="FFFFFF"/>
        <w:spacing w:line="200" w:lineRule="atLeast"/>
        <w:jc w:val="both"/>
        <w:textAlignment w:val="center"/>
        <w:rPr>
          <w:sz w:val="2"/>
          <w:szCs w:val="2"/>
        </w:rPr>
      </w:pPr>
    </w:p>
    <w:p w14:paraId="01876502" w14:textId="77777777" w:rsidR="00ED33F5" w:rsidRDefault="00ED33F5" w:rsidP="00AF4402">
      <w:pPr>
        <w:shd w:val="clear" w:color="auto" w:fill="FFFFFF"/>
        <w:spacing w:line="200" w:lineRule="atLeast"/>
        <w:jc w:val="both"/>
        <w:textAlignment w:val="center"/>
        <w:rPr>
          <w:sz w:val="2"/>
          <w:szCs w:val="2"/>
        </w:rPr>
      </w:pPr>
    </w:p>
    <w:p w14:paraId="75AAA315" w14:textId="77777777" w:rsidR="00201BFF" w:rsidRDefault="00201BFF" w:rsidP="00AF4402">
      <w:pPr>
        <w:shd w:val="clear" w:color="auto" w:fill="FFFFFF"/>
        <w:spacing w:line="200" w:lineRule="atLeast"/>
        <w:jc w:val="both"/>
        <w:textAlignment w:val="center"/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34129E" w14:paraId="7118EC89" w14:textId="77777777" w:rsidTr="00AB230E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E21D" w14:textId="77777777" w:rsidR="0034129E" w:rsidRDefault="0034129E" w:rsidP="003B586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4EB3" w14:textId="0D77773B" w:rsidR="0034129E" w:rsidRDefault="0034129E" w:rsidP="003B5863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="00201BFF" w:rsidRPr="00201BFF">
              <w:rPr>
                <w:rFonts w:ascii="Times New Roman" w:hAnsi="Times New Roman"/>
                <w:b/>
                <w:bCs/>
                <w:sz w:val="34"/>
                <w:szCs w:val="34"/>
              </w:rPr>
              <w:t>1120200092</w:t>
            </w:r>
          </w:p>
        </w:tc>
      </w:tr>
      <w:tr w:rsidR="0034129E" w:rsidRPr="287C33CA" w14:paraId="040C5D84" w14:textId="77777777" w:rsidTr="003B586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36DC" w14:textId="77777777" w:rsidR="0034129E" w:rsidRPr="287C33CA" w:rsidRDefault="0034129E" w:rsidP="003B5863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5406FC3" w14:textId="77777777" w:rsidR="0034129E" w:rsidRPr="287C33CA" w:rsidRDefault="0034129E" w:rsidP="003B5863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8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34129E" w:rsidRPr="287C33CA" w14:paraId="5EBF5A0A" w14:textId="77777777" w:rsidTr="00AB230E">
        <w:trPr>
          <w:cantSplit/>
          <w:trHeight w:val="1214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7FFA" w14:textId="5E01DB4B" w:rsidR="009505AF" w:rsidRDefault="0034129E" w:rsidP="00201BFF">
            <w:pPr>
              <w:shd w:val="clear" w:color="auto" w:fill="FFFFFF"/>
              <w:spacing w:line="200" w:lineRule="atLeast"/>
              <w:jc w:val="both"/>
              <w:textAlignment w:val="center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3242A1" w:rsidRPr="009505AF">
              <w:rPr>
                <w:rFonts w:cs="Arial"/>
                <w:bCs/>
                <w:color w:val="000000"/>
                <w:sz w:val="18"/>
                <w:szCs w:val="17"/>
              </w:rPr>
              <w:t xml:space="preserve">EXECUÇÃO, COM FORNECIMENTO PARCIAL DE MATERIAIS DAS OBRAS E SERVIÇOS DE PADRONIZAÇÃO DAS LIGAÇÕES PREDIAIS DO SISTEMA DE ABASTE- CIMENTO DE ÁGUA DE BELO ORIENTE E LOCALIDADES DE PERPÉTUO SOCORRO E SÃO SEBASTIÃO DE BRAÚNAS/ MG. </w:t>
            </w:r>
          </w:p>
          <w:p w14:paraId="7978C268" w14:textId="1BD0871E" w:rsidR="0034129E" w:rsidRPr="00B1726D" w:rsidRDefault="0034129E" w:rsidP="00AB230E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01E6" w14:textId="77777777" w:rsidR="0034129E" w:rsidRPr="287C33CA" w:rsidRDefault="0034129E" w:rsidP="003B5863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5A0A09B" w14:textId="4D629ADB" w:rsidR="0034129E" w:rsidRPr="287C33CA" w:rsidRDefault="0034129E" w:rsidP="003B586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9505AF">
              <w:rPr>
                <w:sz w:val="18"/>
                <w:szCs w:val="17"/>
              </w:rPr>
              <w:t>20/10/2020, até às 08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2E3E4229" w14:textId="1AE60AB3" w:rsidR="0034129E" w:rsidRDefault="00C50A96" w:rsidP="003B586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9505AF">
              <w:rPr>
                <w:sz w:val="18"/>
                <w:szCs w:val="17"/>
              </w:rPr>
              <w:t>20/10/2020, às 08</w:t>
            </w:r>
            <w:r w:rsidR="0034129E">
              <w:rPr>
                <w:sz w:val="18"/>
                <w:szCs w:val="17"/>
              </w:rPr>
              <w:t>:3</w:t>
            </w:r>
            <w:r w:rsidR="0034129E" w:rsidRPr="287C33CA">
              <w:rPr>
                <w:sz w:val="18"/>
                <w:szCs w:val="17"/>
              </w:rPr>
              <w:t>0.</w:t>
            </w:r>
          </w:p>
          <w:p w14:paraId="44FAA601" w14:textId="77777777" w:rsidR="0034129E" w:rsidRPr="287C33CA" w:rsidRDefault="0034129E" w:rsidP="003242A1">
            <w:pPr>
              <w:tabs>
                <w:tab w:val="num" w:pos="644"/>
              </w:tabs>
              <w:rPr>
                <w:sz w:val="18"/>
                <w:szCs w:val="17"/>
              </w:rPr>
            </w:pPr>
          </w:p>
        </w:tc>
      </w:tr>
    </w:tbl>
    <w:p w14:paraId="6DEE1E20" w14:textId="77777777" w:rsidR="0034129E" w:rsidRPr="287C33CA" w:rsidRDefault="0034129E" w:rsidP="0034129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34129E" w14:paraId="50B581E0" w14:textId="77777777" w:rsidTr="003242A1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7565" w14:textId="59156486" w:rsidR="0034129E" w:rsidRDefault="0034129E" w:rsidP="003242A1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3242A1" w:rsidRPr="003242A1">
              <w:rPr>
                <w:rFonts w:cs="ArialNarrow"/>
                <w:sz w:val="18"/>
                <w:szCs w:val="18"/>
              </w:rPr>
              <w:t>Mais informações e o caderno de licitação poderão ser obtidos, gratuitamente, através de download</w:t>
            </w:r>
            <w:r w:rsidR="003242A1">
              <w:rPr>
                <w:rFonts w:cs="ArialNarrow"/>
                <w:sz w:val="18"/>
                <w:szCs w:val="18"/>
              </w:rPr>
              <w:t xml:space="preserve"> no endereço: </w:t>
            </w:r>
            <w:hyperlink r:id="rId29" w:history="1">
              <w:r w:rsidR="003242A1" w:rsidRPr="00304037">
                <w:rPr>
                  <w:rStyle w:val="Hyperlink"/>
                  <w:rFonts w:cs="ArialNarrow"/>
                  <w:sz w:val="18"/>
                  <w:szCs w:val="18"/>
                </w:rPr>
                <w:t>www.copasa.com.br</w:t>
              </w:r>
            </w:hyperlink>
            <w:r w:rsidR="003242A1">
              <w:rPr>
                <w:rFonts w:cs="ArialNarrow"/>
                <w:sz w:val="18"/>
                <w:szCs w:val="18"/>
              </w:rPr>
              <w:t xml:space="preserve"> </w:t>
            </w:r>
            <w:r w:rsidR="003242A1" w:rsidRPr="003242A1">
              <w:rPr>
                <w:rFonts w:cs="ArialNarrow"/>
                <w:sz w:val="18"/>
                <w:szCs w:val="18"/>
              </w:rPr>
              <w:t>(link: licitações e contratos/licitações, pesquisar pelo número da licitação), a partir do dia 2</w:t>
            </w:r>
            <w:r w:rsidR="003242A1">
              <w:rPr>
                <w:rFonts w:cs="ArialNarrow"/>
                <w:sz w:val="18"/>
                <w:szCs w:val="18"/>
              </w:rPr>
              <w:t>6</w:t>
            </w:r>
            <w:r w:rsidR="003242A1" w:rsidRPr="003242A1">
              <w:rPr>
                <w:rFonts w:cs="ArialNarrow"/>
                <w:sz w:val="18"/>
                <w:szCs w:val="18"/>
              </w:rPr>
              <w:t xml:space="preserve">/09/2020. </w:t>
            </w:r>
          </w:p>
        </w:tc>
      </w:tr>
    </w:tbl>
    <w:p w14:paraId="5E445493" w14:textId="77777777" w:rsidR="0034129E" w:rsidRDefault="0034129E" w:rsidP="0034129E">
      <w:pPr>
        <w:rPr>
          <w:rFonts w:asciiTheme="majorHAnsi" w:hAnsiTheme="majorHAnsi"/>
        </w:rPr>
      </w:pPr>
    </w:p>
    <w:p w14:paraId="2213DDC8" w14:textId="77777777" w:rsidR="00215BE4" w:rsidRDefault="00215BE4" w:rsidP="0034129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215BE4" w14:paraId="2CB2292B" w14:textId="77777777" w:rsidTr="00496D5A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7F19D" w14:textId="77777777" w:rsidR="00215BE4" w:rsidRDefault="00215BE4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F8D1" w14:textId="534EC691" w:rsidR="00215BE4" w:rsidRDefault="00215BE4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="00201BFF" w:rsidRPr="00201BFF">
              <w:rPr>
                <w:rFonts w:ascii="Times New Roman" w:hAnsi="Times New Roman"/>
                <w:b/>
                <w:bCs/>
                <w:sz w:val="34"/>
                <w:szCs w:val="34"/>
              </w:rPr>
              <w:t>1120200094</w:t>
            </w:r>
          </w:p>
        </w:tc>
      </w:tr>
      <w:tr w:rsidR="00215BE4" w:rsidRPr="287C33CA" w14:paraId="72527672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215C9" w14:textId="77777777" w:rsidR="00215BE4" w:rsidRPr="287C33CA" w:rsidRDefault="00215BE4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16A9E95" w14:textId="77777777" w:rsidR="00215BE4" w:rsidRPr="287C33CA" w:rsidRDefault="00215BE4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30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215BE4" w:rsidRPr="287C33CA" w14:paraId="71C3F4B6" w14:textId="77777777" w:rsidTr="00496D5A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D5B8" w14:textId="62ABBECD" w:rsidR="00215BE4" w:rsidRPr="00B1726D" w:rsidRDefault="00215BE4" w:rsidP="00496D5A">
            <w:pPr>
              <w:shd w:val="clear" w:color="auto" w:fill="FFFFFF"/>
              <w:spacing w:line="200" w:lineRule="atLeast"/>
              <w:jc w:val="both"/>
              <w:textAlignment w:val="center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B860E5" w:rsidRPr="00201BFF">
              <w:rPr>
                <w:rFonts w:cs="Arial"/>
                <w:bCs/>
                <w:color w:val="000000"/>
                <w:sz w:val="18"/>
                <w:szCs w:val="17"/>
              </w:rPr>
              <w:t xml:space="preserve">EXECUÇÃO, COM FORNECIMENTO PARCIAL DE MATERIAIS, DAS OBRAS E SERVIÇOS DE CRESCIMENTO VEGETATIVO, MANUTENÇÃO E MELHORIAS OPERACIONAIS DE ÁGUA EM LIGAÇÕES PREDIAIS E REDES MENORES QUE DN 200, NA ÁREA DE ABRANGÊNCIA DA GERÊNCIA REGIONAL METROPOLITANA LESTE - GRML, INCLUINDO VILAS E FAVELAS.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E537" w14:textId="77777777" w:rsidR="00215BE4" w:rsidRPr="287C33CA" w:rsidRDefault="00215BE4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9131BA4" w14:textId="5352CA1D" w:rsidR="00215BE4" w:rsidRPr="287C33CA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B860E5">
              <w:rPr>
                <w:sz w:val="18"/>
                <w:szCs w:val="17"/>
              </w:rPr>
              <w:t>21/10/2020, até às 08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0D181FF3" w14:textId="25B9E7DA" w:rsidR="00215BE4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B860E5">
              <w:rPr>
                <w:sz w:val="18"/>
                <w:szCs w:val="17"/>
              </w:rPr>
              <w:t>21/10/2020, às 08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718E57AF" w14:textId="3615C3E9" w:rsidR="00215BE4" w:rsidRPr="287C33CA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B02BE9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meses.</w:t>
            </w:r>
          </w:p>
          <w:p w14:paraId="7CC6CD6E" w14:textId="77777777" w:rsidR="00215BE4" w:rsidRPr="287C33CA" w:rsidRDefault="00215BE4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058FDEC9" w14:textId="77777777" w:rsidR="00215BE4" w:rsidRPr="287C33CA" w:rsidRDefault="00215BE4" w:rsidP="00215BE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215BE4" w:rsidRPr="287C33CA" w14:paraId="0AA73DF8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7173" w14:textId="77777777" w:rsidR="00215BE4" w:rsidRPr="287C33CA" w:rsidRDefault="00215BE4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15BE4" w:rsidRPr="287C33CA" w14:paraId="56B46E21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09DE" w14:textId="77777777" w:rsidR="00215BE4" w:rsidRPr="287C33CA" w:rsidRDefault="00215BE4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5B05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4B2B2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8355F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15BE4" w:rsidRPr="287C33CA" w14:paraId="4BB61632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C220" w14:textId="6BA4BCC6" w:rsidR="00215BE4" w:rsidRPr="287C33CA" w:rsidRDefault="00215BE4" w:rsidP="00B02BE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92DC6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B02BE9" w:rsidRPr="00B02BE9">
              <w:rPr>
                <w:rFonts w:cs="Arial"/>
                <w:bCs/>
                <w:color w:val="000000"/>
                <w:sz w:val="18"/>
                <w:szCs w:val="18"/>
              </w:rPr>
              <w:t>19.781.673,73.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332B" w14:textId="77777777" w:rsidR="00215BE4" w:rsidRPr="287C33CA" w:rsidRDefault="00215BE4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4E7E3" w14:textId="77777777" w:rsidR="00215BE4" w:rsidRPr="287C33CA" w:rsidRDefault="00215BE4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E5A0" w14:textId="77777777" w:rsidR="00215BE4" w:rsidRPr="287C33CA" w:rsidRDefault="00215BE4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15BE4" w:rsidRPr="287C33CA" w14:paraId="26C15B10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29C1" w14:textId="77777777" w:rsidR="00B02BE9" w:rsidRPr="00B02BE9" w:rsidRDefault="00215BE4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B02BE9" w:rsidRPr="00B02BE9">
              <w:rPr>
                <w:rFonts w:cs="Arial"/>
                <w:color w:val="000000"/>
                <w:sz w:val="18"/>
                <w:szCs w:val="18"/>
              </w:rPr>
              <w:t>a) Rede de água com diâmetro igual ou superior a 50 mm ou rede de esgoto com diâmetro igual ou superior a 150 mm;</w:t>
            </w:r>
          </w:p>
          <w:p w14:paraId="56A89A78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</w:p>
          <w:p w14:paraId="43F4F0A9" w14:textId="7201EA81" w:rsidR="00215BE4" w:rsidRPr="0082369B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c) Correção de vazamento de água ou construção de rede de água;</w:t>
            </w:r>
          </w:p>
        </w:tc>
      </w:tr>
      <w:tr w:rsidR="00215BE4" w14:paraId="7199D7E4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3C38" w14:textId="77777777" w:rsidR="00215BE4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71B82D1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a) Rede de água com diâmetro igual ou superior a 50 mm e com extensão igual ou superior a 19.200 m, ou rede de esgoto com diâmetro igual ou superior a 150 mm e com extensão igual ou superior a 19.200 m;</w:t>
            </w:r>
          </w:p>
          <w:p w14:paraId="4FF376B6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b) Rede de água com tubulação de PVC e/ou ferro fundido e/ou aço e/ou concreto, com diâmetro igual ou superior a 100 mm e com extensão igual ou superior a 2.300 m ou rede de esgoto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02BE9">
              <w:rPr>
                <w:rFonts w:cs="Arial"/>
                <w:color w:val="000000"/>
                <w:sz w:val="18"/>
                <w:szCs w:val="18"/>
              </w:rPr>
              <w:t>com diâmetro igual ou superior a 150 mm e com extensão igual ou superior a 2.300 metros;</w:t>
            </w:r>
          </w:p>
          <w:p w14:paraId="4A1E0D51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c) Ligação predial de água com quantidade igual ou superior a 2.500 unidades, sendo que cada unidade de ligação predial de água corresponde 1,5 (um e meio) m de montagem de ligação predial de água;</w:t>
            </w:r>
          </w:p>
          <w:p w14:paraId="7DF1B729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d) Correção de vazamentos de água em rede e/ou ramal, em pista e/ou passeio, em qualquer diâmetro, com quantidade igual ou superior a 12.700 um ou rede de água com diâmetro igual ou superior a 50 mm e com extensão igual ou superior a 25.400 m;</w:t>
            </w:r>
          </w:p>
          <w:p w14:paraId="3D0C9ED3" w14:textId="77777777" w:rsidR="00B02BE9" w:rsidRPr="00B02BE9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e) Pavimento asfáltico (CBUQ e/ou PMF), com quantidade igual ou superior a 14.900 m²;</w:t>
            </w:r>
          </w:p>
          <w:p w14:paraId="43460E27" w14:textId="2835D31B" w:rsidR="00215BE4" w:rsidRPr="003C6DB2" w:rsidRDefault="00B02BE9" w:rsidP="00B02BE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02BE9">
              <w:rPr>
                <w:rFonts w:cs="Arial"/>
                <w:color w:val="000000"/>
                <w:sz w:val="18"/>
                <w:szCs w:val="18"/>
              </w:rPr>
              <w:t>f) Supressão de ligação, com quantidade igual ou superior a 2.800 unidades.</w:t>
            </w:r>
          </w:p>
        </w:tc>
      </w:tr>
      <w:tr w:rsidR="00215BE4" w14:paraId="2609C16B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2AFB" w14:textId="77777777" w:rsidR="00215BE4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215BE4" w14:paraId="49589457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DE5E" w14:textId="668D0A83" w:rsidR="00215BE4" w:rsidRDefault="00215BE4" w:rsidP="00B5504A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 Visita:</w:t>
            </w:r>
            <w:r w:rsidR="00B5504A">
              <w:t xml:space="preserve"> </w:t>
            </w:r>
            <w:r w:rsidR="00B5504A" w:rsidRPr="00B5504A">
              <w:rPr>
                <w:rFonts w:cs="ArialNarrow"/>
                <w:sz w:val="18"/>
                <w:szCs w:val="18"/>
              </w:rPr>
              <w:t xml:space="preserve">Sr. Kenny Maurício Rosa ou outro empregado da COPASA MG, do dia 25 de setembro de 2020 ao dia 20 de outubro de 2020. O agendamento da visita poderá ser feito pelo e-mail: </w:t>
            </w:r>
            <w:hyperlink r:id="rId31" w:history="1">
              <w:r w:rsidR="00B5504A" w:rsidRPr="00304037">
                <w:rPr>
                  <w:rStyle w:val="Hyperlink"/>
                  <w:rFonts w:cs="ArialNarrow"/>
                  <w:sz w:val="18"/>
                  <w:szCs w:val="18"/>
                </w:rPr>
                <w:t>Kenny.rosa@copasa.com.br</w:t>
              </w:r>
            </w:hyperlink>
            <w:r w:rsidR="00B5504A">
              <w:rPr>
                <w:rFonts w:cs="ArialNarrow"/>
                <w:sz w:val="18"/>
                <w:szCs w:val="18"/>
              </w:rPr>
              <w:t xml:space="preserve"> </w:t>
            </w:r>
            <w:r w:rsidR="00B5504A" w:rsidRPr="00B5504A">
              <w:rPr>
                <w:rFonts w:cs="ArialNarrow"/>
                <w:sz w:val="18"/>
                <w:szCs w:val="18"/>
              </w:rPr>
              <w:t>ou pelo</w:t>
            </w:r>
            <w:r w:rsidR="00B5504A">
              <w:rPr>
                <w:rFonts w:cs="ArialNarrow"/>
                <w:sz w:val="18"/>
                <w:szCs w:val="18"/>
              </w:rPr>
              <w:t xml:space="preserve"> </w:t>
            </w:r>
            <w:r w:rsidR="00B5504A" w:rsidRPr="00B5504A">
              <w:rPr>
                <w:rFonts w:cs="ArialNarrow"/>
                <w:sz w:val="18"/>
                <w:szCs w:val="18"/>
              </w:rPr>
              <w:t>telefone (31)3649-6094/(31)99707-9385. A visita será realizada na R</w:t>
            </w:r>
            <w:r w:rsidR="00B5504A">
              <w:rPr>
                <w:rFonts w:cs="ArialNarrow"/>
                <w:sz w:val="18"/>
                <w:szCs w:val="18"/>
              </w:rPr>
              <w:t>ua: Álvaro Teixeira da Costa, n°</w:t>
            </w:r>
            <w:r w:rsidR="00B5504A" w:rsidRPr="00B5504A">
              <w:rPr>
                <w:rFonts w:cs="ArialNarrow"/>
                <w:sz w:val="18"/>
                <w:szCs w:val="18"/>
              </w:rPr>
              <w:t>: 333, Bairro Camelos, Cidade Santa Luzia / MG</w:t>
            </w:r>
            <w:r w:rsidRPr="00F367F3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32" w:anchor="/pesquisaDetalhes/0264033800071EEABFD12EC107EBB71D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57E0AC89" w14:textId="77777777" w:rsidR="00215BE4" w:rsidRDefault="00215BE4" w:rsidP="0034129E">
      <w:pPr>
        <w:rPr>
          <w:rFonts w:asciiTheme="majorHAnsi" w:hAnsiTheme="majorHAnsi"/>
        </w:rPr>
      </w:pPr>
    </w:p>
    <w:p w14:paraId="663F9F6D" w14:textId="77777777" w:rsidR="00215BE4" w:rsidRDefault="00215BE4" w:rsidP="0034129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15BE4" w14:paraId="48B0DC49" w14:textId="77777777" w:rsidTr="00F57107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DED15" w14:textId="77777777" w:rsidR="00215BE4" w:rsidRDefault="00215BE4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0B22" w14:textId="6BBDED0A" w:rsidR="00215BE4" w:rsidRDefault="00215BE4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="00201BFF" w:rsidRPr="00201BFF">
              <w:rPr>
                <w:rFonts w:ascii="Times New Roman" w:hAnsi="Times New Roman"/>
                <w:b/>
                <w:bCs/>
                <w:sz w:val="34"/>
                <w:szCs w:val="34"/>
              </w:rPr>
              <w:t>1120200095</w:t>
            </w:r>
          </w:p>
        </w:tc>
      </w:tr>
      <w:tr w:rsidR="00215BE4" w:rsidRPr="287C33CA" w14:paraId="7D47D0FB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BA8E" w14:textId="77777777" w:rsidR="00215BE4" w:rsidRPr="287C33CA" w:rsidRDefault="00215BE4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4A4B1DA" w14:textId="77777777" w:rsidR="00215BE4" w:rsidRPr="287C33CA" w:rsidRDefault="00215BE4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33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215BE4" w:rsidRPr="287C33CA" w14:paraId="2549BA39" w14:textId="77777777" w:rsidTr="00F57107">
        <w:trPr>
          <w:cantSplit/>
          <w:trHeight w:val="1214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F7F7E" w14:textId="77777777" w:rsidR="00201BFF" w:rsidRDefault="00215BE4" w:rsidP="00201BFF">
            <w:pPr>
              <w:shd w:val="clear" w:color="auto" w:fill="FFFFFF"/>
              <w:spacing w:line="200" w:lineRule="atLeast"/>
              <w:jc w:val="both"/>
              <w:textAlignment w:val="center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201BFF" w:rsidRPr="00201BFF">
              <w:rPr>
                <w:rFonts w:cs="Arial"/>
                <w:bCs/>
                <w:color w:val="000000"/>
                <w:sz w:val="18"/>
                <w:szCs w:val="17"/>
              </w:rPr>
              <w:t xml:space="preserve">execução, com fornecimento parcial de materiais, das obras e serviços de implantação do Sistema de Esgotamento Sanitário, da cidade de Felixlândia, bairro Pioneiros / MG. </w:t>
            </w:r>
          </w:p>
          <w:p w14:paraId="6AF49B53" w14:textId="77777777" w:rsidR="00201BFF" w:rsidRDefault="00201BFF" w:rsidP="00201BFF">
            <w:pPr>
              <w:shd w:val="clear" w:color="auto" w:fill="FFFFFF"/>
              <w:spacing w:line="200" w:lineRule="atLeast"/>
              <w:jc w:val="both"/>
              <w:textAlignment w:val="center"/>
              <w:rPr>
                <w:rFonts w:cs="Arial"/>
                <w:bCs/>
                <w:color w:val="000000"/>
                <w:sz w:val="18"/>
                <w:szCs w:val="17"/>
              </w:rPr>
            </w:pPr>
          </w:p>
          <w:p w14:paraId="1A3116B0" w14:textId="44F7C02E" w:rsidR="00201BFF" w:rsidRPr="00201BFF" w:rsidRDefault="00201BFF" w:rsidP="00201BFF">
            <w:pPr>
              <w:shd w:val="clear" w:color="auto" w:fill="FFFFFF"/>
              <w:spacing w:line="200" w:lineRule="atLeast"/>
              <w:jc w:val="both"/>
              <w:textAlignment w:val="center"/>
              <w:rPr>
                <w:u w:val="single"/>
              </w:rPr>
            </w:pPr>
            <w:r w:rsidRPr="00201BFF">
              <w:rPr>
                <w:rFonts w:cs="Arial"/>
                <w:bCs/>
                <w:color w:val="000000"/>
                <w:sz w:val="18"/>
                <w:szCs w:val="17"/>
              </w:rPr>
              <w:t>Mais informações e o caderno de licitação poderão ser obtidos, gratuitamente, através de download no endereço: www.copasa.com.br (link: licitações e contratos/licitações, pesquisar pelo número da licitação), a partir do dia 25/09/2020.</w:t>
            </w:r>
          </w:p>
          <w:p w14:paraId="472936C0" w14:textId="77777777" w:rsidR="00215BE4" w:rsidRPr="00B1726D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5079" w14:textId="77777777" w:rsidR="00215BE4" w:rsidRPr="287C33CA" w:rsidRDefault="00215BE4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3FE9FAF0" w14:textId="6A500099" w:rsidR="00215BE4" w:rsidRPr="287C33CA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201BFF">
              <w:rPr>
                <w:sz w:val="18"/>
                <w:szCs w:val="17"/>
              </w:rPr>
              <w:t>21</w:t>
            </w:r>
            <w:r>
              <w:rPr>
                <w:sz w:val="18"/>
                <w:szCs w:val="17"/>
              </w:rPr>
              <w:t>/10/2020, até às 14:3</w:t>
            </w:r>
            <w:r w:rsidRPr="287C33CA">
              <w:rPr>
                <w:sz w:val="18"/>
                <w:szCs w:val="17"/>
              </w:rPr>
              <w:t>0.</w:t>
            </w:r>
          </w:p>
          <w:p w14:paraId="0E4C9FE2" w14:textId="53479FEF" w:rsidR="00215BE4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201BFF">
              <w:rPr>
                <w:sz w:val="18"/>
                <w:szCs w:val="17"/>
              </w:rPr>
              <w:t>21</w:t>
            </w:r>
            <w:r>
              <w:rPr>
                <w:sz w:val="18"/>
                <w:szCs w:val="17"/>
              </w:rPr>
              <w:t>/10/2020, às 14:3</w:t>
            </w:r>
            <w:r w:rsidRPr="287C33CA">
              <w:rPr>
                <w:sz w:val="18"/>
                <w:szCs w:val="17"/>
              </w:rPr>
              <w:t>0.</w:t>
            </w:r>
          </w:p>
          <w:p w14:paraId="2C9E5AA6" w14:textId="653825D0" w:rsidR="00215BE4" w:rsidRPr="287C33CA" w:rsidRDefault="00215BE4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0746A8">
              <w:rPr>
                <w:sz w:val="18"/>
                <w:szCs w:val="17"/>
              </w:rPr>
              <w:t>06</w:t>
            </w:r>
            <w:r>
              <w:rPr>
                <w:sz w:val="18"/>
                <w:szCs w:val="17"/>
              </w:rPr>
              <w:t xml:space="preserve"> meses.</w:t>
            </w:r>
          </w:p>
          <w:p w14:paraId="520858F6" w14:textId="77777777" w:rsidR="00215BE4" w:rsidRPr="287C33CA" w:rsidRDefault="00215BE4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1879E2EB" w14:textId="77777777" w:rsidR="00215BE4" w:rsidRPr="287C33CA" w:rsidRDefault="00215BE4" w:rsidP="00215BE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3"/>
        <w:gridCol w:w="3266"/>
        <w:gridCol w:w="2287"/>
        <w:gridCol w:w="2637"/>
      </w:tblGrid>
      <w:tr w:rsidR="00215BE4" w:rsidRPr="287C33CA" w14:paraId="6B001D71" w14:textId="77777777" w:rsidTr="00215BE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0C6B" w14:textId="77777777" w:rsidR="00215BE4" w:rsidRPr="287C33CA" w:rsidRDefault="00215BE4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15BE4" w:rsidRPr="287C33CA" w14:paraId="53DAAB55" w14:textId="77777777" w:rsidTr="00215BE4">
        <w:trPr>
          <w:cantSplit/>
          <w:trHeight w:val="20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5735" w14:textId="77777777" w:rsidR="00215BE4" w:rsidRPr="287C33CA" w:rsidRDefault="00215BE4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C8078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4AF2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E71A" w14:textId="77777777" w:rsidR="00215BE4" w:rsidRPr="287C33CA" w:rsidRDefault="00215BE4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15BE4" w:rsidRPr="287C33CA" w14:paraId="500EDF47" w14:textId="77777777" w:rsidTr="00215BE4">
        <w:trPr>
          <w:cantSplit/>
          <w:trHeight w:val="60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C262" w14:textId="06E13D41" w:rsidR="00215BE4" w:rsidRPr="287C33CA" w:rsidRDefault="0057066F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57066F">
              <w:rPr>
                <w:rFonts w:cs="Arial"/>
                <w:bCs/>
                <w:color w:val="000000"/>
                <w:sz w:val="18"/>
                <w:szCs w:val="18"/>
              </w:rPr>
              <w:t>R$ 588.992,63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EFA9" w14:textId="77777777" w:rsidR="00215BE4" w:rsidRPr="287C33CA" w:rsidRDefault="00215BE4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2F9DD" w14:textId="77777777" w:rsidR="00215BE4" w:rsidRPr="287C33CA" w:rsidRDefault="00215BE4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7A76" w14:textId="77777777" w:rsidR="00215BE4" w:rsidRPr="287C33CA" w:rsidRDefault="00215BE4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15BE4" w:rsidRPr="287C33CA" w14:paraId="09B30582" w14:textId="77777777" w:rsidTr="00215BE4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7B89" w14:textId="77777777" w:rsidR="00215BE4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537DA8B2" w14:textId="77777777" w:rsidR="00FA16CF" w:rsidRPr="00FA16CF" w:rsidRDefault="00FA16CF" w:rsidP="00FA16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A16CF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 cinquenta) mm;</w:t>
            </w:r>
          </w:p>
          <w:p w14:paraId="25C82152" w14:textId="16BD95D9" w:rsidR="00215BE4" w:rsidRPr="0082369B" w:rsidRDefault="00FA16CF" w:rsidP="00FA16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A16CF">
              <w:rPr>
                <w:rFonts w:cs="Arial"/>
                <w:color w:val="000000"/>
                <w:sz w:val="18"/>
                <w:szCs w:val="18"/>
              </w:rPr>
              <w:t>b) Estação Elevatória de Esgoto ou de Água com potência igual ou superior a 7 (sete) cv ou vazão igual ou superior a 1,0 (um) l/s.</w:t>
            </w:r>
          </w:p>
        </w:tc>
      </w:tr>
      <w:tr w:rsidR="00215BE4" w14:paraId="3EF43D58" w14:textId="77777777" w:rsidTr="00215BE4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700FA" w14:textId="77777777" w:rsidR="00215BE4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7E7D84F" w14:textId="77777777" w:rsidR="00FA16CF" w:rsidRPr="00FA16CF" w:rsidRDefault="00FA16CF" w:rsidP="00FA16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A16CF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 cinquenta) mm;</w:t>
            </w:r>
          </w:p>
          <w:p w14:paraId="401D4BDD" w14:textId="1462532D" w:rsidR="00215BE4" w:rsidRPr="003C6DB2" w:rsidRDefault="00FA16CF" w:rsidP="00FA16C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A16CF">
              <w:rPr>
                <w:rFonts w:cs="Arial"/>
                <w:color w:val="000000"/>
                <w:sz w:val="18"/>
                <w:szCs w:val="18"/>
              </w:rPr>
              <w:t>b) Estação Elevatória de Esgoto ou de Água com potência igual ou superior a 7 (sete) cv ou vazão igual ou superior a 1,0 (um) l/s.</w:t>
            </w:r>
          </w:p>
        </w:tc>
      </w:tr>
      <w:tr w:rsidR="00215BE4" w14:paraId="11FAC9ED" w14:textId="77777777" w:rsidTr="00215BE4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2D90" w14:textId="77777777" w:rsidR="00215BE4" w:rsidRDefault="00215BE4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4D57F8" w14:paraId="7AF708EA" w14:textId="77777777" w:rsidTr="00215BE4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2599" w14:textId="60391201" w:rsidR="004D57F8" w:rsidRDefault="004D57F8" w:rsidP="0057066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</w:t>
            </w:r>
            <w:r w:rsidR="00DD0BC5">
              <w:rPr>
                <w:rFonts w:cs="ArialNarrow"/>
                <w:sz w:val="18"/>
                <w:szCs w:val="18"/>
              </w:rPr>
              <w:t xml:space="preserve">Visita </w:t>
            </w:r>
            <w:r w:rsidR="0057066F" w:rsidRPr="0057066F">
              <w:rPr>
                <w:rFonts w:cs="ArialNarrow"/>
                <w:sz w:val="18"/>
                <w:szCs w:val="18"/>
              </w:rPr>
              <w:t xml:space="preserve">Sr. Adriano Alves Ribeiro ou outro empregado da COPASA MG, do dia 25 de setembro de 2020 ao dia 20 de outubro de 2020. O agendamento da visita poderá ser feito pelo e-mail: </w:t>
            </w:r>
            <w:hyperlink r:id="rId34" w:history="1">
              <w:r w:rsidR="0057066F" w:rsidRPr="00304037">
                <w:rPr>
                  <w:rStyle w:val="Hyperlink"/>
                  <w:rFonts w:cs="ArialNarrow"/>
                  <w:sz w:val="18"/>
                  <w:szCs w:val="18"/>
                </w:rPr>
                <w:t>adriano.ribeiro@copasa.com.br</w:t>
              </w:r>
            </w:hyperlink>
            <w:r w:rsidR="0057066F">
              <w:rPr>
                <w:rFonts w:cs="ArialNarrow"/>
                <w:sz w:val="18"/>
                <w:szCs w:val="18"/>
              </w:rPr>
              <w:t xml:space="preserve"> </w:t>
            </w:r>
            <w:r w:rsidR="0057066F" w:rsidRPr="0057066F">
              <w:rPr>
                <w:rFonts w:cs="ArialNarrow"/>
                <w:sz w:val="18"/>
                <w:szCs w:val="18"/>
              </w:rPr>
              <w:t xml:space="preserve">ou pelo telefone 38-3753-1386 / telefone 38-99982-0331 ou 38-9-99938174. A visita será realizada na Rua Padre Jurandir, nr. 48, Bairro </w:t>
            </w:r>
            <w:r w:rsidR="0057066F">
              <w:rPr>
                <w:rFonts w:cs="ArialNarrow"/>
                <w:sz w:val="18"/>
                <w:szCs w:val="18"/>
              </w:rPr>
              <w:t>Centro, Cidade Felixlândia / MG</w:t>
            </w:r>
            <w:r w:rsidR="00DD0BC5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35" w:anchor="/pesquisaDetalhes/0264033800071EEABFD30E3EC06A5A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721DEAE5" w14:textId="77777777" w:rsidR="004D57F8" w:rsidRDefault="004D57F8" w:rsidP="004D57F8">
      <w:pPr>
        <w:rPr>
          <w:rFonts w:asciiTheme="majorHAnsi" w:hAnsiTheme="majorHAnsi"/>
        </w:rPr>
      </w:pPr>
    </w:p>
    <w:p w14:paraId="55B5FD1E" w14:textId="77777777" w:rsidR="00215BE4" w:rsidRDefault="00215BE4" w:rsidP="004D57F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9C31C5" w:rsidRPr="28CF5659" w14:paraId="756C50D8" w14:textId="77777777" w:rsidTr="00F57107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34E2" w14:textId="77777777" w:rsidR="009C31C5" w:rsidRPr="28CF5659" w:rsidRDefault="009C31C5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9126" w14:textId="5D88F588" w:rsidR="009C31C5" w:rsidRPr="00FB30AE" w:rsidRDefault="009C31C5" w:rsidP="009C31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9C31C5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0357/ 2020-06</w:t>
            </w:r>
          </w:p>
        </w:tc>
      </w:tr>
      <w:tr w:rsidR="009C31C5" w:rsidRPr="28CF5659" w14:paraId="3967B6E3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659FD" w14:textId="77777777" w:rsidR="009C31C5" w:rsidRDefault="009C31C5" w:rsidP="00F57107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-</w:t>
            </w:r>
            <w:r w:rsidRPr="00356BB7">
              <w:rPr>
                <w:sz w:val="18"/>
                <w:szCs w:val="18"/>
              </w:rPr>
              <w:t xml:space="preserve"> Santo Agostinho</w:t>
            </w:r>
            <w:r>
              <w:rPr>
                <w:sz w:val="18"/>
                <w:szCs w:val="18"/>
              </w:rPr>
              <w:t xml:space="preserve"> - Belo Horizonte – MG </w:t>
            </w:r>
            <w:r w:rsidRPr="00356BB7">
              <w:rPr>
                <w:sz w:val="18"/>
                <w:szCs w:val="18"/>
              </w:rPr>
              <w:t>CEP: 30.190-094</w:t>
            </w:r>
          </w:p>
          <w:p w14:paraId="0C9731EE" w14:textId="77777777" w:rsidR="009C31C5" w:rsidRDefault="009C31C5" w:rsidP="00F571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</w:t>
            </w:r>
            <w:r w:rsidRPr="00356BB7">
              <w:rPr>
                <w:sz w:val="18"/>
                <w:szCs w:val="18"/>
              </w:rPr>
              <w:t>ne nº (61) 9 96412290</w:t>
            </w:r>
            <w:r>
              <w:rPr>
                <w:sz w:val="18"/>
                <w:szCs w:val="18"/>
              </w:rPr>
              <w:t xml:space="preserve"> - </w:t>
            </w:r>
            <w:hyperlink r:id="rId36" w:history="1">
              <w:r w:rsidRPr="00356BB7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356BB7">
              <w:rPr>
                <w:sz w:val="18"/>
                <w:szCs w:val="18"/>
              </w:rPr>
              <w:t xml:space="preserve"> - E-mail: </w:t>
            </w:r>
            <w:hyperlink r:id="rId37" w:history="1">
              <w:r w:rsidRPr="00DE0E5B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1F6323F8" w14:textId="77777777" w:rsidR="009C31C5" w:rsidRPr="28CF5659" w:rsidRDefault="009C31C5" w:rsidP="00F57107">
            <w:pPr>
              <w:rPr>
                <w:sz w:val="18"/>
                <w:szCs w:val="18"/>
              </w:rPr>
            </w:pPr>
            <w:hyperlink r:id="rId38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ADFFB7A" w14:textId="77777777" w:rsidR="009C31C5" w:rsidRPr="28CF5659" w:rsidRDefault="009C31C5" w:rsidP="009C31C5">
      <w:pPr>
        <w:jc w:val="both"/>
        <w:rPr>
          <w:rFonts w:ascii="Arial" w:hAnsi="Arial"/>
          <w:sz w:val="2"/>
          <w:szCs w:val="2"/>
        </w:rPr>
      </w:pPr>
    </w:p>
    <w:p w14:paraId="5DBF6F6E" w14:textId="77777777" w:rsidR="009C31C5" w:rsidRPr="28CF5659" w:rsidRDefault="009C31C5" w:rsidP="009C31C5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826"/>
        <w:gridCol w:w="1847"/>
        <w:gridCol w:w="2117"/>
      </w:tblGrid>
      <w:tr w:rsidR="009C31C5" w:rsidRPr="28A43464" w14:paraId="2EEA61C7" w14:textId="77777777" w:rsidTr="00F57107">
        <w:trPr>
          <w:cantSplit/>
          <w:trHeight w:val="1039"/>
        </w:trPr>
        <w:tc>
          <w:tcPr>
            <w:tcW w:w="6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2AF52" w14:textId="75E97431" w:rsidR="009C31C5" w:rsidRPr="28A43464" w:rsidRDefault="009C31C5" w:rsidP="009C31C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9C31C5">
              <w:rPr>
                <w:rFonts w:cs="ArialNarrow"/>
                <w:bCs/>
                <w:color w:val="000000"/>
                <w:sz w:val="18"/>
                <w:szCs w:val="18"/>
              </w:rPr>
              <w:t>CONTRATAÇÃO DE EMPRESA PARA EXECUÇÃO DE SERVIÇOS DE MANUTENÇÃO (CONSERVAÇÃO/RECUPERAÇÃO) NA RODOVIA BR-365/MG; SUB-TRECHO: ENTR BR-050(B)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Pr="009C31C5">
              <w:rPr>
                <w:rFonts w:cs="ArialNarrow"/>
                <w:bCs/>
                <w:color w:val="000000"/>
                <w:sz w:val="18"/>
                <w:szCs w:val="18"/>
              </w:rPr>
              <w:t>(UBERLÂNDIA) - ENTR CONTORNO NORTE DE UBERLÂNDIA (II) SEGMENTO: KM 617,30 AO 625,8; EXTENSÃO: 8,50KM E NA RODOVIA BR-050/MG; SUB-TRECHO: ENTR CONTORNO NORTE DE UBERLÂNDIA - ENTR CONTORNO LESTE DE UBERLÂNDIA; SEGMENTO: KM 65,80 AO 77,20; EXTENSÃO: 11,40KM, SOB A COORDENAÇÃO DA SUPERINTENDÊNCIA REGIONAL DO DNIT NO ESTADO DE MINAS GERAIS, CONFORME CONDIÇÕES, QUANTIDADES E EXIGÊNCIAS ESTABELECIDAS NESTE EDITAL E SEUS ANEXOS.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A6E5" w14:textId="77777777" w:rsidR="009C31C5" w:rsidRPr="28A43464" w:rsidRDefault="009C31C5" w:rsidP="00F57107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278B6B52" w14:textId="70B62C97" w:rsidR="009C31C5" w:rsidRPr="289865E6" w:rsidRDefault="009C31C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08/10</w:t>
            </w:r>
            <w:r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até ás 10:00</w:t>
            </w:r>
            <w:r w:rsidRPr="289865E6">
              <w:rPr>
                <w:sz w:val="18"/>
                <w:szCs w:val="17"/>
              </w:rPr>
              <w:t>.</w:t>
            </w:r>
          </w:p>
          <w:p w14:paraId="2AA0F13F" w14:textId="0E96E660" w:rsidR="009C31C5" w:rsidRPr="289865E6" w:rsidRDefault="009C31C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08/10</w:t>
            </w:r>
            <w:r>
              <w:rPr>
                <w:b/>
                <w:sz w:val="18"/>
                <w:szCs w:val="17"/>
              </w:rPr>
              <w:t>/2020</w:t>
            </w:r>
            <w:r w:rsidRPr="289865E6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10:00</w:t>
            </w:r>
            <w:r w:rsidRPr="289865E6">
              <w:rPr>
                <w:sz w:val="18"/>
                <w:szCs w:val="17"/>
              </w:rPr>
              <w:t>.</w:t>
            </w:r>
          </w:p>
          <w:p w14:paraId="7B53CA29" w14:textId="77777777" w:rsidR="009C31C5" w:rsidRDefault="009C31C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Prazo de execução: 730 dias.</w:t>
            </w:r>
          </w:p>
          <w:p w14:paraId="587F83A6" w14:textId="77777777" w:rsidR="009C31C5" w:rsidRPr="28A43464" w:rsidRDefault="009C31C5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</w:tc>
      </w:tr>
      <w:tr w:rsidR="009C31C5" w:rsidRPr="28A43464" w14:paraId="0E6167A8" w14:textId="77777777" w:rsidTr="00F5710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0B5ED66" w14:textId="77777777" w:rsidR="009C31C5" w:rsidRPr="28A43464" w:rsidRDefault="009C31C5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C31C5" w:rsidRPr="28A43464" w14:paraId="1FEC0CBE" w14:textId="77777777" w:rsidTr="00F5710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49D24669" w14:textId="77777777" w:rsidR="009C31C5" w:rsidRPr="28A43464" w:rsidRDefault="009C31C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22E414B2" w14:textId="77777777" w:rsidR="009C31C5" w:rsidRPr="28A43464" w:rsidRDefault="009C31C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22FAAF62" w14:textId="77777777" w:rsidR="009C31C5" w:rsidRPr="28A43464" w:rsidRDefault="009C31C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0626F75B" w14:textId="77777777" w:rsidR="009C31C5" w:rsidRPr="28A43464" w:rsidRDefault="009C31C5" w:rsidP="00F5710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9C31C5" w:rsidRPr="28A43464" w14:paraId="625612E6" w14:textId="77777777" w:rsidTr="00F57107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3DB18EB8" w14:textId="37678E4F" w:rsidR="009C31C5" w:rsidRPr="28616A10" w:rsidRDefault="009C31C5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9C31C5">
              <w:rPr>
                <w:rFonts w:cs="Arial"/>
                <w:bCs/>
                <w:sz w:val="18"/>
              </w:rPr>
              <w:t>R$ 8.497.136,13</w:t>
            </w:r>
          </w:p>
        </w:tc>
        <w:tc>
          <w:tcPr>
            <w:tcW w:w="3511" w:type="dxa"/>
            <w:vAlign w:val="center"/>
          </w:tcPr>
          <w:p w14:paraId="5FBCFD70" w14:textId="6C96F7D6" w:rsidR="009C31C5" w:rsidRPr="28616A10" w:rsidRDefault="009C31C5" w:rsidP="00401694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  <w:r w:rsidR="00401694">
              <w:rPr>
                <w:rFonts w:cs="Arial"/>
                <w:bCs/>
                <w:sz w:val="18"/>
              </w:rPr>
              <w:t>849.713,6</w:t>
            </w:r>
            <w:r w:rsidR="00401694" w:rsidRPr="009C31C5">
              <w:rPr>
                <w:rFonts w:cs="Arial"/>
                <w:bCs/>
                <w:sz w:val="18"/>
              </w:rPr>
              <w:t>1</w:t>
            </w:r>
          </w:p>
        </w:tc>
        <w:tc>
          <w:tcPr>
            <w:tcW w:w="2673" w:type="dxa"/>
            <w:gridSpan w:val="2"/>
            <w:vAlign w:val="center"/>
          </w:tcPr>
          <w:p w14:paraId="70538E4C" w14:textId="77777777" w:rsidR="009C31C5" w:rsidRPr="28616A10" w:rsidRDefault="009C31C5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5086E6EE" w14:textId="77777777" w:rsidR="009C31C5" w:rsidRPr="28A43464" w:rsidRDefault="009C31C5" w:rsidP="00F5710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9C31C5" w:rsidRPr="28395D6B" w14:paraId="671CF583" w14:textId="77777777" w:rsidTr="00F5710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E49D" w14:textId="5AAC86D3" w:rsidR="009C31C5" w:rsidRPr="002E0A83" w:rsidRDefault="009C31C5" w:rsidP="002E0A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t xml:space="preserve"> 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>A licitante deverá, obrigatoriamente, apresentar relação dos serviços executados por profissionais de nível superior vinculados permanentemente à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>empresa e constante do seu Registro/Certidão de inscrição no CREA ou Conselho Profissional competente, em nome do profissional, como Responsável Técnico, comprovados</w:t>
            </w:r>
            <w:r w:rsidR="002E0A8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>mediante atestados e/ou certidões de capacidade técnica por execução de serviços compatíveis com o objeto da licitação, a seguir relacionados:</w:t>
            </w:r>
          </w:p>
          <w:p w14:paraId="4C0140BA" w14:textId="60C3E0C6" w:rsidR="009C31C5" w:rsidRPr="284C5A72" w:rsidRDefault="002E0A83" w:rsidP="002E0A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766A9D" wp14:editId="4DC02E7A">
                  <wp:extent cx="4533090" cy="1441695"/>
                  <wp:effectExtent l="0" t="0" r="1270" b="635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921" cy="14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1C5" w:rsidRPr="28395D6B" w14:paraId="58496D3B" w14:textId="77777777" w:rsidTr="00F5710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898A" w14:textId="0C5638D1" w:rsidR="009C31C5" w:rsidRDefault="009C31C5" w:rsidP="002E0A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>A licitante (pessoa jurídica) deve ter experiência na execução de serviço de mesmo caráter e de igual complexidade ou superior, comprovadas por</w:t>
            </w:r>
            <w:r w:rsidR="002E0A8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E0A83" w:rsidRPr="002E0A83">
              <w:rPr>
                <w:rFonts w:cs="Arial"/>
                <w:color w:val="000000"/>
                <w:sz w:val="18"/>
                <w:szCs w:val="18"/>
              </w:rPr>
              <w:t>intermédio de atestados e/ou certidões de contratos emitidos por pessoas jurídicas de direitos público ou privado, em nome da empresa, conforme critério a seguir:</w:t>
            </w:r>
          </w:p>
          <w:p w14:paraId="6BC06300" w14:textId="3D71FBD0" w:rsidR="009C31C5" w:rsidRDefault="009C31C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52F9C563" w14:textId="77BD15C1" w:rsidR="002E0A83" w:rsidRDefault="002E0A83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F8848D" wp14:editId="09AA9162">
                  <wp:extent cx="4873558" cy="870824"/>
                  <wp:effectExtent l="0" t="0" r="3810" b="571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541" cy="87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097B" w14:textId="4D48B26C" w:rsidR="002E0A83" w:rsidRDefault="002E0A83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F1BC70" wp14:editId="63496966">
                  <wp:extent cx="4864374" cy="568663"/>
                  <wp:effectExtent l="0" t="0" r="0" b="317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629" cy="57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2D81B" w14:textId="77777777" w:rsidR="009C31C5" w:rsidRPr="28395D6B" w:rsidRDefault="009C31C5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C31C5" w:rsidRPr="28A43464" w14:paraId="07A2AB79" w14:textId="77777777" w:rsidTr="00F5710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13F06014" w14:textId="77777777" w:rsidR="009C31C5" w:rsidRPr="28A43464" w:rsidRDefault="009C31C5" w:rsidP="00F57107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9C31C5" w:rsidRPr="28CF5659" w14:paraId="34C3C19E" w14:textId="77777777" w:rsidTr="00F5710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6FC5" w14:textId="5D5B6EEB" w:rsidR="009C31C5" w:rsidRPr="28CF5659" w:rsidRDefault="009C31C5" w:rsidP="00401694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não.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401694" w:rsidRPr="00401694">
              <w:rPr>
                <w:rFonts w:cs="ArialNarrow"/>
                <w:sz w:val="18"/>
                <w:szCs w:val="17"/>
              </w:rPr>
              <w:t>As visitas técnicas serão realizadas nos dias a serem definidos pela(s) Unidade(s) Local(</w:t>
            </w:r>
            <w:proofErr w:type="spellStart"/>
            <w:r w:rsidR="00401694" w:rsidRPr="00401694">
              <w:rPr>
                <w:rFonts w:cs="ArialNarrow"/>
                <w:sz w:val="18"/>
                <w:szCs w:val="17"/>
              </w:rPr>
              <w:t>is</w:t>
            </w:r>
            <w:proofErr w:type="spellEnd"/>
            <w:r w:rsidR="00401694" w:rsidRPr="00401694">
              <w:rPr>
                <w:rFonts w:cs="ArialNarrow"/>
                <w:sz w:val="18"/>
                <w:szCs w:val="17"/>
              </w:rPr>
              <w:t>) e serão acompanhadas pela equipe da Unidade Local, que certificará(ão) a</w:t>
            </w:r>
            <w:r w:rsidR="00401694">
              <w:rPr>
                <w:rFonts w:cs="ArialNarrow"/>
                <w:sz w:val="18"/>
                <w:szCs w:val="17"/>
              </w:rPr>
              <w:t xml:space="preserve"> </w:t>
            </w:r>
            <w:r w:rsidR="00401694" w:rsidRPr="00401694">
              <w:rPr>
                <w:rFonts w:cs="ArialNarrow"/>
                <w:sz w:val="18"/>
                <w:szCs w:val="17"/>
              </w:rPr>
              <w:t>visita, expedindo o Atestado de Visita e Informações Técnicas. Esse atestado será juntado à Documentação de Habilitação, nos termos do inciso III do Artigo 30, da Lei 8.666/93</w:t>
            </w:r>
            <w:r w:rsidR="00401694">
              <w:rPr>
                <w:rFonts w:cs="ArialNarrow"/>
                <w:sz w:val="18"/>
                <w:szCs w:val="17"/>
              </w:rPr>
              <w:t xml:space="preserve"> </w:t>
            </w:r>
            <w:r w:rsidR="00401694" w:rsidRPr="00401694">
              <w:rPr>
                <w:rFonts w:cs="ArialNarrow"/>
                <w:sz w:val="18"/>
                <w:szCs w:val="17"/>
              </w:rPr>
              <w:t>de 21/06/93. Quaisquer informações quanto às visitas poderão ser obtidas junto a Superintendência Regional do DNIT no Estado de Minas Gerais, através dos</w:t>
            </w:r>
            <w:r w:rsidR="00401694">
              <w:rPr>
                <w:rFonts w:cs="ArialNarrow"/>
                <w:sz w:val="18"/>
                <w:szCs w:val="17"/>
              </w:rPr>
              <w:t xml:space="preserve"> </w:t>
            </w:r>
            <w:r w:rsidR="00401694" w:rsidRPr="00401694">
              <w:rPr>
                <w:rFonts w:cs="ArialNarrow"/>
                <w:sz w:val="18"/>
                <w:szCs w:val="17"/>
              </w:rPr>
              <w:t>telefones</w:t>
            </w:r>
            <w:r w:rsidR="00401694">
              <w:rPr>
                <w:rFonts w:cs="ArialNarrow"/>
                <w:sz w:val="18"/>
                <w:szCs w:val="17"/>
              </w:rPr>
              <w:t xml:space="preserve"> (34)3212-1193 ou (34)3212-0233</w:t>
            </w:r>
            <w:r w:rsidRPr="00310DEC">
              <w:rPr>
                <w:rFonts w:cs="ArialNarrow"/>
                <w:sz w:val="18"/>
                <w:szCs w:val="17"/>
              </w:rPr>
              <w:t xml:space="preserve">. 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hyperlink r:id="rId42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71E5BEEB" w14:textId="77777777" w:rsidR="009C31C5" w:rsidRDefault="009C31C5" w:rsidP="004D57F8">
      <w:pPr>
        <w:rPr>
          <w:rFonts w:asciiTheme="majorHAnsi" w:hAnsiTheme="majorHAnsi"/>
        </w:rPr>
      </w:pPr>
    </w:p>
    <w:p w14:paraId="41BC4675" w14:textId="77777777" w:rsidR="00215BE4" w:rsidRDefault="00215BE4" w:rsidP="004D57F8">
      <w:pPr>
        <w:rPr>
          <w:rFonts w:asciiTheme="majorHAnsi" w:hAnsiTheme="majorHAnsi"/>
        </w:rPr>
      </w:pPr>
    </w:p>
    <w:p w14:paraId="49D0B731" w14:textId="77777777" w:rsidR="00215BE4" w:rsidRDefault="00215BE4" w:rsidP="004D57F8">
      <w:pPr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33"/>
        <w:gridCol w:w="3414"/>
      </w:tblGrid>
      <w:tr w:rsidR="00DF2EFC" w14:paraId="57D2FDD8" w14:textId="77777777" w:rsidTr="00F57107">
        <w:trPr>
          <w:cantSplit/>
          <w:trHeight w:val="412"/>
        </w:trPr>
        <w:tc>
          <w:tcPr>
            <w:tcW w:w="7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CB1C0" w14:textId="77777777" w:rsidR="00DF2EFC" w:rsidRDefault="00DF2EFC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020BC5"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020BC5">
              <w:rPr>
                <w:rFonts w:ascii="Times New Roman" w:hAnsi="Times New Roman"/>
                <w:b/>
                <w:bCs/>
                <w:sz w:val="34"/>
                <w:szCs w:val="34"/>
              </w:rPr>
              <w:t>SANEAMENTO S.A.  – EMBASA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020BC5">
              <w:rPr>
                <w:rFonts w:ascii="Times New Roman" w:hAnsi="Times New Roman"/>
                <w:b/>
                <w:bCs/>
                <w:sz w:val="34"/>
                <w:szCs w:val="34"/>
              </w:rPr>
              <w:t>SEC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. </w:t>
            </w:r>
            <w:r w:rsidRPr="00020BC5">
              <w:rPr>
                <w:rFonts w:ascii="Times New Roman" w:hAnsi="Times New Roman"/>
                <w:b/>
                <w:bCs/>
                <w:sz w:val="34"/>
                <w:szCs w:val="34"/>
              </w:rPr>
              <w:t>DE INFR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. </w:t>
            </w:r>
            <w:r w:rsidRPr="00020BC5">
              <w:rPr>
                <w:rFonts w:ascii="Times New Roman" w:hAnsi="Times New Roman"/>
                <w:b/>
                <w:bCs/>
                <w:sz w:val="34"/>
                <w:szCs w:val="34"/>
              </w:rPr>
              <w:t>HÍDRICA E SANEAMENTO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F641" w14:textId="20702778" w:rsidR="00DF2EFC" w:rsidRDefault="00DF2EFC" w:rsidP="00DF2EF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303C1">
              <w:rPr>
                <w:rFonts w:ascii="Times New Roman" w:hAnsi="Times New Roman"/>
                <w:b/>
                <w:bCs/>
                <w:sz w:val="34"/>
                <w:szCs w:val="34"/>
              </w:rPr>
              <w:t>AVISO DA LICITAÇÃO Nº 13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9</w:t>
            </w:r>
            <w:r w:rsidRPr="005303C1"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DF2EFC" w:rsidRPr="287C33CA" w14:paraId="0D0DBD94" w14:textId="77777777" w:rsidTr="00F57107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2654" w14:textId="77777777" w:rsidR="00DF2EFC" w:rsidRPr="002F4574" w:rsidRDefault="00DF2EFC" w:rsidP="00F571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Pr="002F4574">
              <w:rPr>
                <w:rFonts w:cs="Arial"/>
                <w:sz w:val="18"/>
                <w:szCs w:val="18"/>
              </w:rPr>
              <w:t>4th - Atenue, 420 - Centro Administrativo da Bahia, Salvador - BA, 41745-002</w:t>
            </w:r>
          </w:p>
          <w:p w14:paraId="2E083CB5" w14:textId="77777777" w:rsidR="00DF2EFC" w:rsidRPr="287C33CA" w:rsidRDefault="00DF2EFC" w:rsidP="00F57107">
            <w:pPr>
              <w:rPr>
                <w:sz w:val="18"/>
                <w:szCs w:val="18"/>
              </w:rPr>
            </w:pPr>
            <w:r w:rsidRPr="002F4574"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43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44" w:history="1">
              <w:r w:rsidRPr="00203FCB"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 w:rsidRPr="00020BC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DF2EFC" w:rsidRPr="287C33CA" w14:paraId="7902838F" w14:textId="77777777" w:rsidTr="00F57107">
        <w:trPr>
          <w:cantSplit/>
          <w:trHeight w:val="691"/>
        </w:trPr>
        <w:tc>
          <w:tcPr>
            <w:tcW w:w="7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97BA" w14:textId="5559E1CD" w:rsidR="00DF2EFC" w:rsidRPr="009428B5" w:rsidRDefault="00DF2EFC" w:rsidP="00F57107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="00E8464E">
              <w:t xml:space="preserve"> </w:t>
            </w:r>
            <w:r w:rsidR="00E8464E" w:rsidRPr="00E8464E">
              <w:rPr>
                <w:rFonts w:cs="Arial"/>
                <w:bCs/>
                <w:color w:val="000000"/>
                <w:sz w:val="18"/>
                <w:szCs w:val="17"/>
              </w:rPr>
              <w:t>INTEGRAÇÃO DO SISTEMA LOCAL DE ESGOTAMENTO SANITÁRIO DO RESIDENCIAL JARDIM EMBIRA AO SISTEMA DE ESGOTAMENTO SANITÁRIO DE CRUZ DAS ALMAS.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A6EC" w14:textId="77777777" w:rsidR="00DF2EFC" w:rsidRPr="287C33CA" w:rsidRDefault="00DF2EFC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53351DF" w14:textId="6D109B2E" w:rsidR="00DF2EFC" w:rsidRPr="287C33CA" w:rsidRDefault="00DF2EFC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E8464E">
              <w:rPr>
                <w:sz w:val="18"/>
                <w:szCs w:val="17"/>
              </w:rPr>
              <w:t>20</w:t>
            </w:r>
            <w:r>
              <w:rPr>
                <w:sz w:val="18"/>
                <w:szCs w:val="17"/>
              </w:rPr>
              <w:t xml:space="preserve">/10/2020, até às </w:t>
            </w:r>
            <w:r w:rsidR="00E8464E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:00</w:t>
            </w:r>
          </w:p>
          <w:p w14:paraId="4CD8C34F" w14:textId="7A9A8C19" w:rsidR="00DF2EFC" w:rsidRDefault="00E8464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20/10/2020, às 14</w:t>
            </w:r>
            <w:r w:rsidR="00DF2EFC">
              <w:rPr>
                <w:sz w:val="18"/>
                <w:szCs w:val="17"/>
              </w:rPr>
              <w:t>:00</w:t>
            </w:r>
          </w:p>
          <w:p w14:paraId="32C98BBC" w14:textId="77777777" w:rsidR="00DF2EFC" w:rsidRPr="287C33CA" w:rsidRDefault="00DF2EFC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707E041A" w14:textId="77777777" w:rsidR="00DF2EFC" w:rsidRPr="287C33CA" w:rsidRDefault="00DF2EFC" w:rsidP="00DF2EFC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DF2EFC" w:rsidRPr="287C33CA" w14:paraId="45D678F9" w14:textId="77777777" w:rsidTr="00F57107">
        <w:trPr>
          <w:cantSplit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3CBA" w14:textId="77777777" w:rsidR="00DF2EFC" w:rsidRPr="287C33CA" w:rsidRDefault="00DF2EFC" w:rsidP="00F57107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5303C1">
              <w:rPr>
                <w:rFonts w:cs="Arial"/>
                <w:sz w:val="18"/>
                <w:szCs w:val="18"/>
              </w:rPr>
              <w:t xml:space="preserve">Recursos Financeiros: Próprios. O Edital e seus anexos encontram-se disponíveis para download no site </w:t>
            </w:r>
            <w:hyperlink r:id="rId45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. </w:t>
            </w:r>
            <w:r w:rsidRPr="005303C1">
              <w:rPr>
                <w:rFonts w:cs="Arial"/>
                <w:sz w:val="18"/>
                <w:szCs w:val="18"/>
              </w:rPr>
              <w:t xml:space="preserve">(Licitação BB nº: 836150). O cadastro da proposta deverá ser feito no site </w:t>
            </w:r>
            <w:hyperlink r:id="rId46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, </w:t>
            </w:r>
            <w:r w:rsidRPr="005303C1">
              <w:rPr>
                <w:rFonts w:cs="Arial"/>
                <w:sz w:val="18"/>
                <w:szCs w:val="18"/>
              </w:rPr>
              <w:t xml:space="preserve">antes da abertura da sessão pública. Informações através do e-mail: </w:t>
            </w:r>
            <w:hyperlink r:id="rId47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mailto:plc.esclarecimentos@embasa.ba.gov.br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5303C1">
              <w:rPr>
                <w:rFonts w:cs="Arial"/>
                <w:sz w:val="18"/>
                <w:szCs w:val="18"/>
              </w:rPr>
              <w:t xml:space="preserve">ou por telefone: (71) 3372-4756/4764. </w:t>
            </w:r>
          </w:p>
        </w:tc>
      </w:tr>
    </w:tbl>
    <w:p w14:paraId="4464C52A" w14:textId="77777777" w:rsidR="00DF2EFC" w:rsidRDefault="00DF2EFC" w:rsidP="004D57F8">
      <w:pPr>
        <w:rPr>
          <w:rFonts w:asciiTheme="majorHAnsi" w:hAnsiTheme="majorHAnsi"/>
        </w:rPr>
      </w:pPr>
    </w:p>
    <w:p w14:paraId="6710A3A5" w14:textId="77777777" w:rsidR="00215BE4" w:rsidRDefault="00215BE4" w:rsidP="004D57F8">
      <w:pPr>
        <w:rPr>
          <w:rFonts w:asciiTheme="majorHAnsi" w:hAnsiTheme="majorHAnsi"/>
        </w:rPr>
      </w:pPr>
    </w:p>
    <w:p w14:paraId="25632792" w14:textId="77777777" w:rsidR="008807F6" w:rsidRDefault="008807F6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29C" w14:textId="77777777" w:rsidR="00245804" w:rsidRDefault="002458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E83E0E" w14:textId="77777777" w:rsidR="00730C26" w:rsidRDefault="00730C2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3DFBD6" w14:textId="3A99E93B" w:rsidR="004132BB" w:rsidRPr="004132BB" w:rsidRDefault="004132B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</w:t>
      </w:r>
      <w:r w:rsidR="00730C26" w:rsidRPr="004132BB">
        <w:rPr>
          <w:rFonts w:asciiTheme="majorHAnsi" w:hAnsiTheme="majorHAnsi"/>
          <w:b/>
        </w:rPr>
        <w:t>MUNICIPAL DE ITABIRA</w:t>
      </w:r>
      <w:r w:rsidR="00730C26" w:rsidRPr="004132BB">
        <w:rPr>
          <w:rFonts w:asciiTheme="majorHAnsi" w:hAnsiTheme="majorHAnsi"/>
          <w:b/>
        </w:rPr>
        <w:t xml:space="preserve"> - </w:t>
      </w:r>
      <w:r w:rsidR="00730C26" w:rsidRPr="004132BB">
        <w:rPr>
          <w:rFonts w:asciiTheme="majorHAnsi" w:hAnsiTheme="majorHAnsi"/>
          <w:b/>
        </w:rPr>
        <w:t>AVISO DE LICITAÇÃO PREGÃO PRESENCIAL PMI/SMA/SUCON Nº 83/2020 PROCESSO LICITATÓ</w:t>
      </w:r>
      <w:r w:rsidRPr="004132BB">
        <w:rPr>
          <w:rFonts w:asciiTheme="majorHAnsi" w:hAnsiTheme="majorHAnsi"/>
          <w:b/>
        </w:rPr>
        <w:t xml:space="preserve">RIO PMI/SMA/SUCON Nº 166/2020 </w:t>
      </w:r>
    </w:p>
    <w:p w14:paraId="4BA1752E" w14:textId="17052839" w:rsidR="00730C26" w:rsidRDefault="004132B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730C26" w:rsidRPr="00730C26">
        <w:rPr>
          <w:rFonts w:asciiTheme="majorHAnsi" w:hAnsiTheme="majorHAnsi"/>
        </w:rPr>
        <w:t xml:space="preserve">ujo objeto consiste em: Contratação de empresa para execução de serviços de dreno profundo no entorno dos Prédios 4,5e 6 do Campus da UNIFEI, no Município de Itabira/MG. Recebimento dos envelopes de propostas e habilitação: Dia 05/10/2020 às 14h30min horas no Auditório da Prefeitura Municipal de Itabira/MG. O edital poderá ser solicitado através do e-mail: </w:t>
      </w:r>
      <w:hyperlink r:id="rId49" w:history="1">
        <w:r w:rsidR="00730C26" w:rsidRPr="00304037">
          <w:rPr>
            <w:rStyle w:val="Hyperlink"/>
            <w:rFonts w:asciiTheme="majorHAnsi" w:hAnsiTheme="majorHAnsi"/>
          </w:rPr>
          <w:t>contratositabira@yahoo.com.br</w:t>
        </w:r>
      </w:hyperlink>
      <w:r w:rsidR="00730C26">
        <w:rPr>
          <w:rFonts w:asciiTheme="majorHAnsi" w:hAnsiTheme="majorHAnsi"/>
        </w:rPr>
        <w:t xml:space="preserve">. </w:t>
      </w:r>
    </w:p>
    <w:p w14:paraId="0C19343D" w14:textId="77777777" w:rsidR="00730C26" w:rsidRDefault="00730C2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A5FD25" w14:textId="77777777" w:rsidR="00615517" w:rsidRDefault="0061551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3E3CF9" w14:textId="2F34DADF" w:rsidR="00214D52" w:rsidRPr="00214D52" w:rsidRDefault="00CC13BB" w:rsidP="00214D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>PREFEITURA MUNICIPAL</w:t>
      </w:r>
      <w:r w:rsidR="00B35D42" w:rsidRPr="00B35D42">
        <w:rPr>
          <w:rFonts w:asciiTheme="majorHAnsi" w:hAnsiTheme="majorHAnsi"/>
          <w:b/>
        </w:rPr>
        <w:t xml:space="preserve"> DE </w:t>
      </w:r>
      <w:r w:rsidR="009C31C5" w:rsidRPr="00214D52">
        <w:rPr>
          <w:rFonts w:asciiTheme="majorHAnsi" w:hAnsiTheme="majorHAnsi"/>
          <w:b/>
        </w:rPr>
        <w:t xml:space="preserve">OLIVEIRA AVISO DE EDITAL DO PROCESSO LICITATÓRIO Nº 184/2020 TOMADA DE PREÇOS Nº 015/2020 – MENOR PREÇO GLOBAL. </w:t>
      </w:r>
    </w:p>
    <w:p w14:paraId="7575BEA2" w14:textId="1F253575" w:rsidR="009C31C5" w:rsidRPr="00214D52" w:rsidRDefault="009C31C5" w:rsidP="00214D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14D52">
        <w:rPr>
          <w:rFonts w:asciiTheme="majorHAnsi" w:hAnsiTheme="majorHAnsi"/>
        </w:rPr>
        <w:t xml:space="preserve">Objeto: contratação de empresa especializada para execução de pavimentação na Rua 7 de Setembro e em parte da Rua Lina Maria Teixeira, conforme edital. Abertura em 13/10/2020, às 13h00min. Edital em </w:t>
      </w:r>
      <w:hyperlink r:id="rId50" w:history="1">
        <w:r w:rsidR="006D3E6F" w:rsidRPr="00304037">
          <w:rPr>
            <w:rStyle w:val="Hyperlink"/>
            <w:rFonts w:asciiTheme="majorHAnsi" w:hAnsiTheme="majorHAnsi"/>
          </w:rPr>
          <w:t>www.oliveira.atende.net</w:t>
        </w:r>
      </w:hyperlink>
      <w:r w:rsidRPr="00214D52">
        <w:rPr>
          <w:rFonts w:asciiTheme="majorHAnsi" w:hAnsiTheme="majorHAnsi"/>
        </w:rPr>
        <w:t>.</w:t>
      </w:r>
      <w:r w:rsidR="006D3E6F">
        <w:rPr>
          <w:rFonts w:asciiTheme="majorHAnsi" w:hAnsiTheme="majorHAnsi"/>
        </w:rPr>
        <w:t xml:space="preserve"> </w:t>
      </w:r>
      <w:r w:rsidRPr="00214D52">
        <w:rPr>
          <w:rFonts w:asciiTheme="majorHAnsi" w:hAnsiTheme="majorHAnsi"/>
        </w:rPr>
        <w:t xml:space="preserve"> </w:t>
      </w:r>
    </w:p>
    <w:p w14:paraId="0DF1E389" w14:textId="77777777" w:rsidR="009C31C5" w:rsidRPr="00214D52" w:rsidRDefault="009C31C5" w:rsidP="00214D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7708CC3" w14:textId="77777777" w:rsidR="006E09FE" w:rsidRPr="00214D52" w:rsidRDefault="006E09FE" w:rsidP="00214D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E2A8AE6" w14:textId="43A3F9D1" w:rsidR="00214D52" w:rsidRDefault="006D3E6F" w:rsidP="00214D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</w:t>
      </w:r>
      <w:r w:rsidR="00201BFF" w:rsidRPr="00214D52">
        <w:rPr>
          <w:rFonts w:asciiTheme="majorHAnsi" w:hAnsiTheme="majorHAnsi"/>
          <w:b/>
        </w:rPr>
        <w:t>MUNICIPAL DE UBERLÂNDIA</w:t>
      </w:r>
      <w:r w:rsidR="00201BFF" w:rsidRPr="00214D52">
        <w:rPr>
          <w:rFonts w:asciiTheme="majorHAnsi" w:hAnsiTheme="majorHAnsi"/>
          <w:b/>
        </w:rPr>
        <w:t xml:space="preserve"> - </w:t>
      </w:r>
      <w:r w:rsidR="006E09FE" w:rsidRPr="00214D52">
        <w:rPr>
          <w:rFonts w:asciiTheme="majorHAnsi" w:hAnsiTheme="majorHAnsi"/>
          <w:b/>
        </w:rPr>
        <w:t xml:space="preserve">AVISO DE </w:t>
      </w:r>
      <w:r w:rsidRPr="00214D52">
        <w:rPr>
          <w:rFonts w:asciiTheme="majorHAnsi" w:hAnsiTheme="majorHAnsi"/>
          <w:b/>
        </w:rPr>
        <w:t xml:space="preserve">LICITAÇÃO RDC ELETRÔNICO Nº 637/2020 TIPO "MENOR PREÇO GLOBAL" SECRETARIA MUNICIPAL DE OBRAS - POR MEIO DA DIRETORIA DE COMPRAS </w:t>
      </w:r>
    </w:p>
    <w:p w14:paraId="23D4D85A" w14:textId="2B7493D5" w:rsidR="006E09FE" w:rsidRPr="00214D52" w:rsidRDefault="006E09FE" w:rsidP="00214D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14D52">
        <w:rPr>
          <w:rFonts w:asciiTheme="majorHAnsi" w:hAnsiTheme="majorHAnsi"/>
        </w:rPr>
        <w:t xml:space="preserve">Objeto: Seleção e contratação integrada de empresa para ELABORAÇÃO DO PROJETO BÁSICO E EXECUTIVO DE ENGENHARIA E EXECUÇÃO DE OBRAS DE CONSTRUÇÃO DE VIADUTO DA AVENIDA NICOMEDES ALVES DOS SANTOS SOBRE A AVENIDA VINHEDOS EM UBERLÂNDIA/MG. Os documentos que integram o edital serão disponibilizados somente no site de licitações da Prefeitura Municipal de Uberlândia, no endereço eletrônico www.uberlandia.mg.gov.br e no Comprasnet </w:t>
      </w:r>
      <w:hyperlink r:id="rId51" w:history="1">
        <w:r w:rsidR="006D3E6F" w:rsidRPr="00304037">
          <w:rPr>
            <w:rStyle w:val="Hyperlink"/>
            <w:rFonts w:asciiTheme="majorHAnsi" w:hAnsiTheme="majorHAnsi"/>
          </w:rPr>
          <w:t>http://www.comprasgovernamentais.gov.br</w:t>
        </w:r>
      </w:hyperlink>
      <w:r w:rsidRPr="00214D52">
        <w:rPr>
          <w:rFonts w:asciiTheme="majorHAnsi" w:hAnsiTheme="majorHAnsi"/>
        </w:rPr>
        <w:t>.</w:t>
      </w:r>
      <w:r w:rsidR="006D3E6F">
        <w:rPr>
          <w:rFonts w:asciiTheme="majorHAnsi" w:hAnsiTheme="majorHAnsi"/>
        </w:rPr>
        <w:t xml:space="preserve"> </w:t>
      </w:r>
      <w:r w:rsidRPr="00214D52">
        <w:rPr>
          <w:rFonts w:asciiTheme="majorHAnsi" w:hAnsiTheme="majorHAnsi"/>
        </w:rPr>
        <w:t xml:space="preserve">A sessão pública na Internet para recebimento das Propostas estará aberta até as 09:00 horas do dia 11/11/2020, no endereço </w:t>
      </w:r>
      <w:hyperlink r:id="rId52" w:history="1">
        <w:r w:rsidR="006D3E6F" w:rsidRPr="00304037">
          <w:rPr>
            <w:rStyle w:val="Hyperlink"/>
            <w:rFonts w:asciiTheme="majorHAnsi" w:hAnsiTheme="majorHAnsi"/>
          </w:rPr>
          <w:t>www.comprasgovernamentais.gov.br</w:t>
        </w:r>
      </w:hyperlink>
      <w:r w:rsidRPr="00214D52">
        <w:rPr>
          <w:rFonts w:asciiTheme="majorHAnsi" w:hAnsiTheme="majorHAnsi"/>
        </w:rPr>
        <w:t>.</w:t>
      </w:r>
      <w:r w:rsidR="006D3E6F">
        <w:rPr>
          <w:rFonts w:asciiTheme="majorHAnsi" w:hAnsiTheme="majorHAnsi"/>
        </w:rPr>
        <w:t xml:space="preserve"> </w:t>
      </w:r>
    </w:p>
    <w:sectPr w:rsidR="006E09FE" w:rsidRPr="00214D52" w:rsidSect="001042F4">
      <w:headerReference w:type="default" r:id="rId53"/>
      <w:footerReference w:type="default" r:id="rId5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3B5863" w:rsidRDefault="003B5863">
      <w:r>
        <w:separator/>
      </w:r>
    </w:p>
  </w:endnote>
  <w:endnote w:type="continuationSeparator" w:id="0">
    <w:p w14:paraId="2BA591FA" w14:textId="77777777" w:rsidR="003B5863" w:rsidRDefault="003B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3B5863" w:rsidRDefault="003B5863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3B5863" w:rsidRDefault="00B550E2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3B5863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3B5863">
      <w:rPr>
        <w:rFonts w:ascii="Arial" w:hAnsi="Arial" w:cs="Arial"/>
        <w:sz w:val="16"/>
      </w:rPr>
      <w:t xml:space="preserve"> - E-mail: </w:t>
    </w:r>
    <w:hyperlink r:id="rId2" w:history="1">
      <w:r w:rsidR="003B5863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3B5863">
      <w:rPr>
        <w:rFonts w:ascii="Arial" w:hAnsi="Arial" w:cs="Arial"/>
        <w:sz w:val="16"/>
      </w:rPr>
      <w:t xml:space="preserve"> </w:t>
    </w:r>
  </w:p>
  <w:p w14:paraId="785C3126" w14:textId="77777777" w:rsidR="003B5863" w:rsidRPr="001042F4" w:rsidRDefault="003B5863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B5863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3B5863" w:rsidRPr="001042F4" w:rsidRDefault="003B586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3B5863" w:rsidRDefault="003B5863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3B5863" w:rsidRDefault="003B586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3B5863" w:rsidRDefault="003B5863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3B5863" w:rsidRPr="18102E9A" w:rsidRDefault="003B586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3B5863" w:rsidRDefault="003B5863">
      <w:r>
        <w:separator/>
      </w:r>
    </w:p>
  </w:footnote>
  <w:footnote w:type="continuationSeparator" w:id="0">
    <w:p w14:paraId="7A8E8E75" w14:textId="77777777" w:rsidR="003B5863" w:rsidRDefault="003B5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3B5863" w:rsidRDefault="003B586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EFD3F03" w:rsidR="003B5863" w:rsidRPr="20774586" w:rsidRDefault="00B550E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</w:t>
                          </w:r>
                          <w:r w:rsidR="003B586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/09/2020 - EdiçÃo nº 15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3B586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86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3B586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EFD3F03" w:rsidR="003B5863" w:rsidRPr="20774586" w:rsidRDefault="00B550E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</w:t>
                    </w:r>
                    <w:r w:rsidR="003B586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/09/2020 - EdiçÃo nº 15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3B586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3B586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3B586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EBA24AB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15.35pt;height:14.1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licitacoes.caixa.gov.br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2.png"/><Relationship Id="rId21" Type="http://schemas.openxmlformats.org/officeDocument/2006/relationships/hyperlink" Target="http://www.licitacoes.caixa.gov.br" TargetMode="External"/><Relationship Id="rId34" Type="http://schemas.openxmlformats.org/officeDocument/2006/relationships/hyperlink" Target="mailto:adriano.ribeiro@copasa.com.br" TargetMode="External"/><Relationship Id="rId42" Type="http://schemas.openxmlformats.org/officeDocument/2006/relationships/hyperlink" Target="http://www.dnit.gov.br/instrucoes-normativas/instrucoes-de-servicos/2019/instrucao-de-servico-08-2019-" TargetMode="External"/><Relationship Id="rId47" Type="http://schemas.openxmlformats.org/officeDocument/2006/relationships/hyperlink" Target="mailto:plc.esclarecimentos@embasa.ba.gov.br" TargetMode="External"/><Relationship Id="rId50" Type="http://schemas.openxmlformats.org/officeDocument/2006/relationships/hyperlink" Target="http://www.oliveira.atende.ne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mailto:cpli@copasa.com.br" TargetMode="External"/><Relationship Id="rId38" Type="http://schemas.openxmlformats.org/officeDocument/2006/relationships/hyperlink" Target="http://Www.comprasnet.gov.br" TargetMode="External"/><Relationship Id="rId46" Type="http://schemas.openxmlformats.org/officeDocument/2006/relationships/hyperlink" Target="http://www.licitacoes-e.com.b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prefeitura.pbh.gov.br/obras-e-infraestrutura/licitacao/regime-diferenciado-de-contratacao-019-2020" TargetMode="External"/><Relationship Id="rId29" Type="http://schemas.openxmlformats.org/officeDocument/2006/relationships/hyperlink" Target="http://www.copasa.com.br" TargetMode="External"/><Relationship Id="rId41" Type="http://schemas.openxmlformats.org/officeDocument/2006/relationships/image" Target="media/image1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www2.copasa.com.br:8888/" TargetMode="External"/><Relationship Id="rId37" Type="http://schemas.openxmlformats.org/officeDocument/2006/relationships/hyperlink" Target="mailto:pregoeiro.sremg@dnit.gov.br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www.licitacoes-e.com.br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mailto:cpli@copasa.com.br" TargetMode="External"/><Relationship Id="rId36" Type="http://schemas.openxmlformats.org/officeDocument/2006/relationships/hyperlink" Target="http://www.dnit.gov.br" TargetMode="External"/><Relationship Id="rId49" Type="http://schemas.openxmlformats.org/officeDocument/2006/relationships/hyperlink" Target="mailto:contratositabira@yahoo.com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pbh.gov.br" TargetMode="External"/><Relationship Id="rId31" Type="http://schemas.openxmlformats.org/officeDocument/2006/relationships/hyperlink" Target="mailto:Kenny.rosa@copasa.com.br" TargetMode="External"/><Relationship Id="rId44" Type="http://schemas.openxmlformats.org/officeDocument/2006/relationships/hyperlink" Target="http://diarios.egba.ba.gov.br/html/_DODia/DO_frm0.html" TargetMode="External"/><Relationship Id="rId52" Type="http://schemas.openxmlformats.org/officeDocument/2006/relationships/hyperlink" Target="http://www.comprasgovernamentais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pbh.gov.br" TargetMode="External"/><Relationship Id="rId27" Type="http://schemas.openxmlformats.org/officeDocument/2006/relationships/hyperlink" Target="https://prefeitura.pbh.gov.br/sudecap/licitacao/pregao-eletronico-028-2020" TargetMode="External"/><Relationship Id="rId30" Type="http://schemas.openxmlformats.org/officeDocument/2006/relationships/hyperlink" Target="mailto:cpli@copasa.com.br" TargetMode="External"/><Relationship Id="rId35" Type="http://schemas.openxmlformats.org/officeDocument/2006/relationships/hyperlink" Target="http://www2.copasa.com.br:8888/" TargetMode="External"/><Relationship Id="rId43" Type="http://schemas.openxmlformats.org/officeDocument/2006/relationships/hyperlink" Target="mailto:plc.esclarecimentos@embasa.ba.gov.br" TargetMode="Externa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comprasgovernamentais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854B4-71E9-438A-8C56-7D5CA63B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2296</Words>
  <Characters>15495</Characters>
  <Application>Microsoft Office Word</Application>
  <DocSecurity>0</DocSecurity>
  <Lines>129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17756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31</cp:revision>
  <cp:lastPrinted>2020-09-25T11:48:00Z</cp:lastPrinted>
  <dcterms:created xsi:type="dcterms:W3CDTF">2020-09-25T18:13:00Z</dcterms:created>
  <dcterms:modified xsi:type="dcterms:W3CDTF">2020-09-25T19:49:00Z</dcterms:modified>
</cp:coreProperties>
</file>