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7895D63" w:rsidR="00E7721A" w:rsidRDefault="004B6A82" w:rsidP="006B23FF">
      <w:pPr>
        <w:jc w:val="both"/>
        <w:rPr>
          <w:rFonts w:ascii="Calibri" w:hAnsi="Calibri"/>
          <w:noProof/>
          <w:sz w:val="16"/>
          <w:szCs w:val="16"/>
        </w:rPr>
      </w:pPr>
      <w:r w:rsidRPr="00AB60FD">
        <w:rPr>
          <w:rFonts w:ascii="Calibri" w:hAnsi="Calibri"/>
          <w:noProof/>
          <w:sz w:val="16"/>
          <w:szCs w:val="16"/>
        </w:rPr>
        <w:tab/>
      </w:r>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19669F5" w14:textId="4662EC72" w:rsidR="00CA4AC3" w:rsidRDefault="00CA4AC3" w:rsidP="00CA4AC3">
      <w:pPr>
        <w:jc w:val="both"/>
        <w:rPr>
          <w:sz w:val="16"/>
          <w:szCs w:val="16"/>
        </w:rPr>
      </w:pPr>
    </w:p>
    <w:p w14:paraId="2FC4762E" w14:textId="77777777" w:rsidR="00CA4AC3" w:rsidRDefault="00CA4AC3" w:rsidP="004D57F8">
      <w:pPr>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0"/>
        <w:gridCol w:w="3837"/>
      </w:tblGrid>
      <w:tr w:rsidR="001469EB" w14:paraId="43818A33" w14:textId="77777777" w:rsidTr="001469EB">
        <w:trPr>
          <w:cantSplit/>
          <w:trHeight w:val="412"/>
        </w:trPr>
        <w:tc>
          <w:tcPr>
            <w:tcW w:w="6910" w:type="dxa"/>
            <w:tcBorders>
              <w:top w:val="single" w:sz="4" w:space="0" w:color="auto"/>
              <w:left w:val="single" w:sz="4" w:space="0" w:color="auto"/>
              <w:bottom w:val="single" w:sz="4" w:space="0" w:color="auto"/>
              <w:right w:val="single" w:sz="4" w:space="0" w:color="auto"/>
            </w:tcBorders>
            <w:vAlign w:val="center"/>
            <w:hideMark/>
          </w:tcPr>
          <w:p w14:paraId="27C8984C" w14:textId="77777777" w:rsidR="001469EB" w:rsidRDefault="001469E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EMPRESA BAIANA DE ÁGUAS E SANEAMENTO S.A.  – EMBASA –</w:t>
            </w:r>
            <w:r>
              <w:rPr>
                <w:rFonts w:ascii="Arial" w:hAnsi="Arial" w:cs="Arial"/>
                <w:bCs/>
                <w:szCs w:val="20"/>
              </w:rPr>
              <w:t xml:space="preserve"> </w:t>
            </w:r>
            <w:r>
              <w:rPr>
                <w:rFonts w:ascii="Times New Roman" w:hAnsi="Times New Roman"/>
                <w:b/>
                <w:bCs/>
                <w:sz w:val="34"/>
                <w:szCs w:val="34"/>
              </w:rPr>
              <w:t>SEC. DE INFR. HÍDRICA E SANEAMENTO</w:t>
            </w:r>
          </w:p>
        </w:tc>
        <w:tc>
          <w:tcPr>
            <w:tcW w:w="3837" w:type="dxa"/>
            <w:tcBorders>
              <w:top w:val="single" w:sz="4" w:space="0" w:color="auto"/>
              <w:left w:val="single" w:sz="4" w:space="0" w:color="auto"/>
              <w:bottom w:val="single" w:sz="4" w:space="0" w:color="auto"/>
              <w:right w:val="single" w:sz="4" w:space="0" w:color="auto"/>
            </w:tcBorders>
            <w:vAlign w:val="center"/>
            <w:hideMark/>
          </w:tcPr>
          <w:p w14:paraId="558752D5" w14:textId="4A1F96C9" w:rsidR="001469EB" w:rsidRDefault="001469EB" w:rsidP="001469EB">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AVISO DA LICITAÇÃO Nº </w:t>
            </w:r>
            <w:r>
              <w:rPr>
                <w:rFonts w:ascii="Times New Roman" w:hAnsi="Times New Roman"/>
                <w:b/>
                <w:bCs/>
                <w:sz w:val="34"/>
                <w:szCs w:val="34"/>
              </w:rPr>
              <w:t>138</w:t>
            </w:r>
            <w:r>
              <w:rPr>
                <w:rFonts w:ascii="Times New Roman" w:hAnsi="Times New Roman"/>
                <w:b/>
                <w:bCs/>
                <w:sz w:val="34"/>
                <w:szCs w:val="34"/>
              </w:rPr>
              <w:t>/20</w:t>
            </w:r>
          </w:p>
        </w:tc>
      </w:tr>
      <w:tr w:rsidR="001469EB" w14:paraId="2DC7CA1C" w14:textId="77777777" w:rsidTr="001469EB">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5B9F91AE" w14:textId="77777777" w:rsidR="001469EB" w:rsidRDefault="001469EB">
            <w:pPr>
              <w:rPr>
                <w:rFonts w:cs="Arial"/>
                <w:sz w:val="18"/>
                <w:szCs w:val="18"/>
              </w:rPr>
            </w:pPr>
            <w:r>
              <w:rPr>
                <w:rFonts w:cs="Arial"/>
                <w:sz w:val="18"/>
                <w:szCs w:val="18"/>
              </w:rPr>
              <w:t>Endereço: 4th - Atenue, 420 - Centro Administrativo da Bahia, Salvador - BA, 41745-002</w:t>
            </w:r>
          </w:p>
          <w:p w14:paraId="13A4A12C" w14:textId="77777777" w:rsidR="001469EB" w:rsidRDefault="001469EB">
            <w:pPr>
              <w:rPr>
                <w:sz w:val="18"/>
                <w:szCs w:val="18"/>
              </w:rPr>
            </w:pPr>
            <w:r>
              <w:rPr>
                <w:rFonts w:cs="Arial"/>
                <w:sz w:val="18"/>
                <w:szCs w:val="18"/>
              </w:rPr>
              <w:t xml:space="preserve">Edifício Sede da EMBASA - Centro Administrativo da Bahia. Informações complementares através dos Telefones: (71) 3372-4764/4756 ou pelo e-mail: </w:t>
            </w:r>
            <w:hyperlink r:id="rId9" w:history="1">
              <w:r>
                <w:rPr>
                  <w:rStyle w:val="Hyperlink"/>
                  <w:rFonts w:cs="Arial"/>
                  <w:sz w:val="18"/>
                  <w:szCs w:val="18"/>
                </w:rPr>
                <w:t>plc.esclarecimentos@embasa.ba.gov.br</w:t>
              </w:r>
            </w:hyperlink>
            <w:r>
              <w:rPr>
                <w:rFonts w:cs="Arial"/>
                <w:sz w:val="18"/>
                <w:szCs w:val="18"/>
              </w:rPr>
              <w:t xml:space="preserve"> - </w:t>
            </w:r>
            <w:hyperlink r:id="rId10" w:history="1">
              <w:r>
                <w:rPr>
                  <w:rStyle w:val="Hyperlink"/>
                  <w:sz w:val="18"/>
                  <w:szCs w:val="18"/>
                </w:rPr>
                <w:t>http://diarios.egba.ba.gov.br/html/_DODia/DO_frm0.html</w:t>
              </w:r>
            </w:hyperlink>
            <w:r>
              <w:rPr>
                <w:sz w:val="18"/>
                <w:szCs w:val="18"/>
              </w:rPr>
              <w:t xml:space="preserve">. </w:t>
            </w:r>
          </w:p>
        </w:tc>
      </w:tr>
      <w:tr w:rsidR="001469EB" w14:paraId="6584F230" w14:textId="77777777" w:rsidTr="001469EB">
        <w:trPr>
          <w:cantSplit/>
          <w:trHeight w:val="691"/>
        </w:trPr>
        <w:tc>
          <w:tcPr>
            <w:tcW w:w="6910" w:type="dxa"/>
            <w:tcBorders>
              <w:top w:val="single" w:sz="4" w:space="0" w:color="auto"/>
              <w:left w:val="single" w:sz="4" w:space="0" w:color="auto"/>
              <w:bottom w:val="single" w:sz="4" w:space="0" w:color="auto"/>
              <w:right w:val="single" w:sz="4" w:space="0" w:color="auto"/>
            </w:tcBorders>
            <w:hideMark/>
          </w:tcPr>
          <w:p w14:paraId="64A165B1" w14:textId="5D5E8B2E" w:rsidR="001469EB" w:rsidRDefault="001469EB" w:rsidP="00543D11">
            <w:pPr>
              <w:jc w:val="both"/>
              <w:rPr>
                <w:rFonts w:cs="Arial"/>
                <w:bCs/>
                <w:color w:val="000000"/>
                <w:sz w:val="18"/>
                <w:szCs w:val="17"/>
              </w:rPr>
            </w:pPr>
            <w:r>
              <w:rPr>
                <w:rFonts w:cs="Arial"/>
                <w:bCs/>
                <w:color w:val="000000"/>
                <w:sz w:val="18"/>
                <w:szCs w:val="17"/>
              </w:rPr>
              <w:t xml:space="preserve">OBJETO: </w:t>
            </w:r>
            <w:r w:rsidRPr="001469EB">
              <w:rPr>
                <w:rFonts w:cs="Arial"/>
                <w:bCs/>
                <w:color w:val="000000"/>
                <w:sz w:val="18"/>
                <w:szCs w:val="17"/>
              </w:rPr>
              <w:t xml:space="preserve">EXECUÇÃO DE ESTAÇÃO ELEVATÓRIA DE ESGOTO (EEE) DO BAIRRO QUITÉRIA VELHA NO MUNICÍPIO DE MADRE DE DEUS, PERTENCENTE A UNIDADE REGIONAL DE CANDEIAS (UMS). </w:t>
            </w:r>
          </w:p>
        </w:tc>
        <w:tc>
          <w:tcPr>
            <w:tcW w:w="3837" w:type="dxa"/>
            <w:tcBorders>
              <w:top w:val="single" w:sz="4" w:space="0" w:color="auto"/>
              <w:left w:val="single" w:sz="4" w:space="0" w:color="auto"/>
              <w:bottom w:val="single" w:sz="4" w:space="0" w:color="auto"/>
              <w:right w:val="single" w:sz="4" w:space="0" w:color="auto"/>
            </w:tcBorders>
            <w:vAlign w:val="center"/>
            <w:hideMark/>
          </w:tcPr>
          <w:p w14:paraId="1EC7291F" w14:textId="77777777" w:rsidR="001469EB" w:rsidRDefault="001469EB">
            <w:pPr>
              <w:rPr>
                <w:bCs/>
                <w:sz w:val="18"/>
                <w:szCs w:val="17"/>
              </w:rPr>
            </w:pPr>
            <w:r>
              <w:rPr>
                <w:bCs/>
                <w:sz w:val="18"/>
                <w:szCs w:val="17"/>
              </w:rPr>
              <w:t xml:space="preserve">DATAS: </w:t>
            </w:r>
          </w:p>
          <w:p w14:paraId="59813A5D" w14:textId="0E01740A" w:rsidR="001469EB" w:rsidRDefault="001469EB" w:rsidP="001469EB">
            <w:pPr>
              <w:numPr>
                <w:ilvl w:val="0"/>
                <w:numId w:val="44"/>
              </w:numPr>
              <w:tabs>
                <w:tab w:val="num" w:pos="290"/>
                <w:tab w:val="num" w:pos="644"/>
              </w:tabs>
              <w:ind w:hanging="612"/>
              <w:rPr>
                <w:sz w:val="18"/>
                <w:szCs w:val="17"/>
              </w:rPr>
            </w:pPr>
            <w:r>
              <w:rPr>
                <w:sz w:val="18"/>
                <w:szCs w:val="17"/>
              </w:rPr>
              <w:t>Entrega: 2</w:t>
            </w:r>
            <w:r w:rsidR="00543D11">
              <w:rPr>
                <w:sz w:val="18"/>
                <w:szCs w:val="17"/>
              </w:rPr>
              <w:t>7</w:t>
            </w:r>
            <w:r>
              <w:rPr>
                <w:sz w:val="18"/>
                <w:szCs w:val="17"/>
              </w:rPr>
              <w:t>/10/2020, até às 09:00</w:t>
            </w:r>
          </w:p>
          <w:p w14:paraId="4DA8F327" w14:textId="2B50FF4A" w:rsidR="001469EB" w:rsidRDefault="00543D11" w:rsidP="001469EB">
            <w:pPr>
              <w:numPr>
                <w:ilvl w:val="0"/>
                <w:numId w:val="44"/>
              </w:numPr>
              <w:tabs>
                <w:tab w:val="num" w:pos="290"/>
                <w:tab w:val="num" w:pos="644"/>
              </w:tabs>
              <w:ind w:hanging="612"/>
              <w:rPr>
                <w:sz w:val="18"/>
                <w:szCs w:val="17"/>
              </w:rPr>
            </w:pPr>
            <w:r>
              <w:rPr>
                <w:sz w:val="18"/>
                <w:szCs w:val="17"/>
              </w:rPr>
              <w:t>Abertura: 27</w:t>
            </w:r>
            <w:r w:rsidR="001469EB">
              <w:rPr>
                <w:sz w:val="18"/>
                <w:szCs w:val="17"/>
              </w:rPr>
              <w:t>/10/2020, às 09:00</w:t>
            </w:r>
          </w:p>
        </w:tc>
      </w:tr>
    </w:tbl>
    <w:p w14:paraId="384BFF2B" w14:textId="77777777" w:rsidR="001469EB" w:rsidRDefault="001469EB" w:rsidP="001469EB">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1469EB" w14:paraId="5CD52630" w14:textId="77777777" w:rsidTr="001469EB">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5688E565" w14:textId="28B7BC4B" w:rsidR="001469EB" w:rsidRDefault="001469EB" w:rsidP="00543D11">
            <w:pPr>
              <w:tabs>
                <w:tab w:val="left" w:pos="4393"/>
                <w:tab w:val="center" w:pos="5386"/>
              </w:tabs>
              <w:jc w:val="both"/>
              <w:outlineLvl w:val="1"/>
              <w:rPr>
                <w:rFonts w:cs="Arial"/>
                <w:sz w:val="18"/>
                <w:szCs w:val="18"/>
              </w:rPr>
            </w:pPr>
            <w:r>
              <w:rPr>
                <w:rFonts w:cs="Arial"/>
                <w:sz w:val="18"/>
                <w:szCs w:val="18"/>
              </w:rPr>
              <w:t>Recursos Financeiros:</w:t>
            </w:r>
            <w:r w:rsidR="00543D11">
              <w:rPr>
                <w:rFonts w:cs="Arial"/>
                <w:sz w:val="18"/>
                <w:szCs w:val="18"/>
              </w:rPr>
              <w:t xml:space="preserve"> </w:t>
            </w:r>
            <w:r w:rsidR="00543D11" w:rsidRPr="00543D11">
              <w:rPr>
                <w:rFonts w:cs="Arial"/>
                <w:sz w:val="18"/>
                <w:szCs w:val="18"/>
              </w:rPr>
              <w:t xml:space="preserve">Próprios. O Edital e seus anexos encontram-se disponíveis para download no site </w:t>
            </w:r>
            <w:hyperlink r:id="rId11" w:history="1">
              <w:r w:rsidR="00543D11" w:rsidRPr="001E10BE">
                <w:rPr>
                  <w:rStyle w:val="Hyperlink"/>
                  <w:rFonts w:cs="Arial"/>
                  <w:sz w:val="18"/>
                  <w:szCs w:val="18"/>
                </w:rPr>
                <w:t>http://www.licitacoes-e.com.br/</w:t>
              </w:r>
            </w:hyperlink>
            <w:r w:rsidR="00543D11" w:rsidRPr="00543D11">
              <w:rPr>
                <w:rFonts w:cs="Arial"/>
                <w:sz w:val="18"/>
                <w:szCs w:val="18"/>
              </w:rPr>
              <w:t>.</w:t>
            </w:r>
            <w:r w:rsidR="00543D11">
              <w:rPr>
                <w:rFonts w:cs="Arial"/>
                <w:sz w:val="18"/>
                <w:szCs w:val="18"/>
              </w:rPr>
              <w:t xml:space="preserve"> </w:t>
            </w:r>
            <w:r w:rsidR="00543D11" w:rsidRPr="00543D11">
              <w:rPr>
                <w:rFonts w:cs="Arial"/>
                <w:sz w:val="18"/>
                <w:szCs w:val="18"/>
              </w:rPr>
              <w:t xml:space="preserve">(Licitação BB nº: 837451). O cadastro da proposta deverá ser feito no site </w:t>
            </w:r>
            <w:hyperlink r:id="rId12" w:history="1">
              <w:r w:rsidR="00543D11" w:rsidRPr="001E10BE">
                <w:rPr>
                  <w:rStyle w:val="Hyperlink"/>
                  <w:rFonts w:cs="Arial"/>
                  <w:sz w:val="18"/>
                  <w:szCs w:val="18"/>
                </w:rPr>
                <w:t>http://www.licitacoes-e.com.br/</w:t>
              </w:r>
            </w:hyperlink>
            <w:r w:rsidR="00543D11" w:rsidRPr="00543D11">
              <w:rPr>
                <w:rFonts w:cs="Arial"/>
                <w:sz w:val="18"/>
                <w:szCs w:val="18"/>
              </w:rPr>
              <w:t>,</w:t>
            </w:r>
            <w:r w:rsidR="00543D11">
              <w:rPr>
                <w:rFonts w:cs="Arial"/>
                <w:sz w:val="18"/>
                <w:szCs w:val="18"/>
              </w:rPr>
              <w:t xml:space="preserve"> </w:t>
            </w:r>
            <w:r w:rsidR="00543D11" w:rsidRPr="00543D11">
              <w:rPr>
                <w:rFonts w:cs="Arial"/>
                <w:sz w:val="18"/>
                <w:szCs w:val="18"/>
              </w:rPr>
              <w:t xml:space="preserve">antes da abertura da sessão pública. Informações através do e-mail: </w:t>
            </w:r>
            <w:hyperlink r:id="rId13" w:history="1">
              <w:r w:rsidR="00543D11" w:rsidRPr="001E10BE">
                <w:rPr>
                  <w:rStyle w:val="Hyperlink"/>
                  <w:rFonts w:cs="Arial"/>
                  <w:sz w:val="18"/>
                  <w:szCs w:val="18"/>
                </w:rPr>
                <w:t>mailto:plc.esclarecimentos@embasa.ba.gov.br</w:t>
              </w:r>
            </w:hyperlink>
            <w:r w:rsidR="00543D11">
              <w:rPr>
                <w:rFonts w:cs="Arial"/>
                <w:sz w:val="18"/>
                <w:szCs w:val="18"/>
              </w:rPr>
              <w:t xml:space="preserve"> </w:t>
            </w:r>
            <w:r w:rsidR="00543D11" w:rsidRPr="00543D11">
              <w:rPr>
                <w:rFonts w:cs="Arial"/>
                <w:sz w:val="18"/>
                <w:szCs w:val="18"/>
              </w:rPr>
              <w:t>ou por telefone: (71) 3372-4756/4764. Salvador, 30 de setembro de 2020 - Carlos Luís Lessa e Silva - Presidente da Comissão.</w:t>
            </w:r>
          </w:p>
        </w:tc>
      </w:tr>
    </w:tbl>
    <w:p w14:paraId="09C97F74" w14:textId="77777777" w:rsidR="001469EB" w:rsidRDefault="001469EB" w:rsidP="004D57F8">
      <w:pPr>
        <w:rPr>
          <w:rFonts w:asciiTheme="majorHAnsi" w:hAnsiTheme="majorHAnsi"/>
        </w:rPr>
      </w:pPr>
    </w:p>
    <w:p w14:paraId="46ABE638" w14:textId="77777777" w:rsidR="001469EB" w:rsidRDefault="001469EB" w:rsidP="004D57F8">
      <w:pPr>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0"/>
        <w:gridCol w:w="3837"/>
      </w:tblGrid>
      <w:tr w:rsidR="001469EB" w14:paraId="67B07B4F" w14:textId="77777777" w:rsidTr="002B223E">
        <w:trPr>
          <w:cantSplit/>
          <w:trHeight w:val="412"/>
        </w:trPr>
        <w:tc>
          <w:tcPr>
            <w:tcW w:w="6910" w:type="dxa"/>
            <w:tcBorders>
              <w:top w:val="single" w:sz="4" w:space="0" w:color="auto"/>
              <w:left w:val="single" w:sz="4" w:space="0" w:color="auto"/>
              <w:bottom w:val="single" w:sz="4" w:space="0" w:color="auto"/>
              <w:right w:val="single" w:sz="4" w:space="0" w:color="auto"/>
            </w:tcBorders>
            <w:vAlign w:val="center"/>
            <w:hideMark/>
          </w:tcPr>
          <w:p w14:paraId="5ADB63AD" w14:textId="77777777" w:rsidR="001469EB" w:rsidRDefault="001469EB" w:rsidP="002B223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EMPRESA BAIANA DE ÁGUAS E SANEAMENTO S.A.  – EMBASA –</w:t>
            </w:r>
            <w:r>
              <w:rPr>
                <w:rFonts w:ascii="Arial" w:hAnsi="Arial" w:cs="Arial"/>
                <w:bCs/>
                <w:szCs w:val="20"/>
              </w:rPr>
              <w:t xml:space="preserve"> </w:t>
            </w:r>
            <w:r>
              <w:rPr>
                <w:rFonts w:ascii="Times New Roman" w:hAnsi="Times New Roman"/>
                <w:b/>
                <w:bCs/>
                <w:sz w:val="34"/>
                <w:szCs w:val="34"/>
              </w:rPr>
              <w:t>SEC. DE INFR. HÍDRICA E SANEAMENTO</w:t>
            </w:r>
          </w:p>
        </w:tc>
        <w:tc>
          <w:tcPr>
            <w:tcW w:w="3837" w:type="dxa"/>
            <w:tcBorders>
              <w:top w:val="single" w:sz="4" w:space="0" w:color="auto"/>
              <w:left w:val="single" w:sz="4" w:space="0" w:color="auto"/>
              <w:bottom w:val="single" w:sz="4" w:space="0" w:color="auto"/>
              <w:right w:val="single" w:sz="4" w:space="0" w:color="auto"/>
            </w:tcBorders>
            <w:vAlign w:val="center"/>
            <w:hideMark/>
          </w:tcPr>
          <w:p w14:paraId="2D8BCFD2" w14:textId="74A75163" w:rsidR="001469EB" w:rsidRDefault="001469EB" w:rsidP="00543D1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AVISO DA LICITAÇÃO Nº 14</w:t>
            </w:r>
            <w:r w:rsidR="00543D11">
              <w:rPr>
                <w:rFonts w:ascii="Times New Roman" w:hAnsi="Times New Roman"/>
                <w:b/>
                <w:bCs/>
                <w:sz w:val="34"/>
                <w:szCs w:val="34"/>
              </w:rPr>
              <w:t>0</w:t>
            </w:r>
            <w:r>
              <w:rPr>
                <w:rFonts w:ascii="Times New Roman" w:hAnsi="Times New Roman"/>
                <w:b/>
                <w:bCs/>
                <w:sz w:val="34"/>
                <w:szCs w:val="34"/>
              </w:rPr>
              <w:t>/20</w:t>
            </w:r>
          </w:p>
        </w:tc>
      </w:tr>
      <w:tr w:rsidR="001469EB" w14:paraId="5AC792D5" w14:textId="77777777" w:rsidTr="002B223E">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78778599" w14:textId="77777777" w:rsidR="001469EB" w:rsidRDefault="001469EB" w:rsidP="002B223E">
            <w:pPr>
              <w:rPr>
                <w:rFonts w:cs="Arial"/>
                <w:sz w:val="18"/>
                <w:szCs w:val="18"/>
              </w:rPr>
            </w:pPr>
            <w:r>
              <w:rPr>
                <w:rFonts w:cs="Arial"/>
                <w:sz w:val="18"/>
                <w:szCs w:val="18"/>
              </w:rPr>
              <w:t>Endereço: 4th - Atenue, 420 - Centro Administrativo da Bahia, Salvador - BA, 41745-002</w:t>
            </w:r>
          </w:p>
          <w:p w14:paraId="1C4D411C" w14:textId="77777777" w:rsidR="001469EB" w:rsidRDefault="001469EB" w:rsidP="002B223E">
            <w:pPr>
              <w:rPr>
                <w:sz w:val="18"/>
                <w:szCs w:val="18"/>
              </w:rPr>
            </w:pPr>
            <w:r>
              <w:rPr>
                <w:rFonts w:cs="Arial"/>
                <w:sz w:val="18"/>
                <w:szCs w:val="18"/>
              </w:rPr>
              <w:t xml:space="preserve">Edifício Sede da EMBASA - Centro Administrativo da Bahia. Informações complementares através dos Telefones: (71) 3372-4764/4756 ou pelo e-mail: </w:t>
            </w:r>
            <w:hyperlink r:id="rId14" w:history="1">
              <w:r>
                <w:rPr>
                  <w:rStyle w:val="Hyperlink"/>
                  <w:rFonts w:cs="Arial"/>
                  <w:sz w:val="18"/>
                  <w:szCs w:val="18"/>
                </w:rPr>
                <w:t>plc.esclarecimentos@embasa.ba.gov.br</w:t>
              </w:r>
            </w:hyperlink>
            <w:r>
              <w:rPr>
                <w:rFonts w:cs="Arial"/>
                <w:sz w:val="18"/>
                <w:szCs w:val="18"/>
              </w:rPr>
              <w:t xml:space="preserve"> - </w:t>
            </w:r>
            <w:hyperlink r:id="rId15" w:history="1">
              <w:r>
                <w:rPr>
                  <w:rStyle w:val="Hyperlink"/>
                  <w:sz w:val="18"/>
                  <w:szCs w:val="18"/>
                </w:rPr>
                <w:t>http://diarios.egba.ba.gov.br/html/_DODia/DO_frm0.html</w:t>
              </w:r>
            </w:hyperlink>
            <w:r>
              <w:rPr>
                <w:sz w:val="18"/>
                <w:szCs w:val="18"/>
              </w:rPr>
              <w:t xml:space="preserve">. </w:t>
            </w:r>
          </w:p>
        </w:tc>
      </w:tr>
      <w:tr w:rsidR="001469EB" w14:paraId="751E4479" w14:textId="77777777" w:rsidTr="002B223E">
        <w:trPr>
          <w:cantSplit/>
          <w:trHeight w:val="691"/>
        </w:trPr>
        <w:tc>
          <w:tcPr>
            <w:tcW w:w="6910" w:type="dxa"/>
            <w:tcBorders>
              <w:top w:val="single" w:sz="4" w:space="0" w:color="auto"/>
              <w:left w:val="single" w:sz="4" w:space="0" w:color="auto"/>
              <w:bottom w:val="single" w:sz="4" w:space="0" w:color="auto"/>
              <w:right w:val="single" w:sz="4" w:space="0" w:color="auto"/>
            </w:tcBorders>
            <w:hideMark/>
          </w:tcPr>
          <w:p w14:paraId="4D74E863" w14:textId="48C44885" w:rsidR="00543D11" w:rsidRDefault="001469EB" w:rsidP="00543D11">
            <w:pPr>
              <w:jc w:val="both"/>
              <w:rPr>
                <w:rFonts w:cs="Arial"/>
                <w:bCs/>
                <w:color w:val="000000"/>
                <w:sz w:val="18"/>
                <w:szCs w:val="17"/>
              </w:rPr>
            </w:pPr>
            <w:r>
              <w:rPr>
                <w:rFonts w:cs="Arial"/>
                <w:bCs/>
                <w:color w:val="000000"/>
                <w:sz w:val="18"/>
                <w:szCs w:val="17"/>
              </w:rPr>
              <w:t xml:space="preserve">OBJETO: </w:t>
            </w:r>
            <w:r w:rsidR="00543D11" w:rsidRPr="00543D11">
              <w:rPr>
                <w:rFonts w:cs="Arial"/>
                <w:bCs/>
                <w:color w:val="000000"/>
                <w:sz w:val="18"/>
                <w:szCs w:val="17"/>
              </w:rPr>
              <w:t xml:space="preserve">EXECUÇÃO DOS SERVIÇOS AMBIENTAIS PARA AMPLIAÇÃO DO SIAA DE BARRA DO POJUCA. </w:t>
            </w:r>
          </w:p>
          <w:p w14:paraId="3558D00B" w14:textId="6CFF5F13" w:rsidR="001469EB" w:rsidRDefault="001469EB" w:rsidP="00543D11">
            <w:pPr>
              <w:jc w:val="both"/>
              <w:rPr>
                <w:rFonts w:cs="Arial"/>
                <w:bCs/>
                <w:color w:val="000000"/>
                <w:sz w:val="18"/>
                <w:szCs w:val="17"/>
              </w:rPr>
            </w:pPr>
          </w:p>
        </w:tc>
        <w:tc>
          <w:tcPr>
            <w:tcW w:w="3837" w:type="dxa"/>
            <w:tcBorders>
              <w:top w:val="single" w:sz="4" w:space="0" w:color="auto"/>
              <w:left w:val="single" w:sz="4" w:space="0" w:color="auto"/>
              <w:bottom w:val="single" w:sz="4" w:space="0" w:color="auto"/>
              <w:right w:val="single" w:sz="4" w:space="0" w:color="auto"/>
            </w:tcBorders>
            <w:vAlign w:val="center"/>
            <w:hideMark/>
          </w:tcPr>
          <w:p w14:paraId="2B320798" w14:textId="77777777" w:rsidR="001469EB" w:rsidRDefault="001469EB" w:rsidP="002B223E">
            <w:pPr>
              <w:rPr>
                <w:bCs/>
                <w:sz w:val="18"/>
                <w:szCs w:val="17"/>
              </w:rPr>
            </w:pPr>
            <w:r>
              <w:rPr>
                <w:bCs/>
                <w:sz w:val="18"/>
                <w:szCs w:val="17"/>
              </w:rPr>
              <w:t xml:space="preserve">DATAS: </w:t>
            </w:r>
          </w:p>
          <w:p w14:paraId="395A24A4" w14:textId="07168974" w:rsidR="001469EB" w:rsidRDefault="001469EB" w:rsidP="002B223E">
            <w:pPr>
              <w:numPr>
                <w:ilvl w:val="0"/>
                <w:numId w:val="44"/>
              </w:numPr>
              <w:tabs>
                <w:tab w:val="num" w:pos="290"/>
                <w:tab w:val="num" w:pos="644"/>
              </w:tabs>
              <w:ind w:hanging="612"/>
              <w:rPr>
                <w:sz w:val="18"/>
                <w:szCs w:val="17"/>
              </w:rPr>
            </w:pPr>
            <w:r>
              <w:rPr>
                <w:sz w:val="18"/>
                <w:szCs w:val="17"/>
              </w:rPr>
              <w:t>Entrega: 2</w:t>
            </w:r>
            <w:r w:rsidR="00543D11">
              <w:rPr>
                <w:sz w:val="18"/>
                <w:szCs w:val="17"/>
              </w:rPr>
              <w:t>9</w:t>
            </w:r>
            <w:r>
              <w:rPr>
                <w:sz w:val="18"/>
                <w:szCs w:val="17"/>
              </w:rPr>
              <w:t>/10/2020, até às 09:00</w:t>
            </w:r>
          </w:p>
          <w:p w14:paraId="523C79EC" w14:textId="59820B7B" w:rsidR="001469EB" w:rsidRDefault="00543D11" w:rsidP="002B223E">
            <w:pPr>
              <w:numPr>
                <w:ilvl w:val="0"/>
                <w:numId w:val="44"/>
              </w:numPr>
              <w:tabs>
                <w:tab w:val="num" w:pos="290"/>
                <w:tab w:val="num" w:pos="644"/>
              </w:tabs>
              <w:ind w:hanging="612"/>
              <w:rPr>
                <w:sz w:val="18"/>
                <w:szCs w:val="17"/>
              </w:rPr>
            </w:pPr>
            <w:r>
              <w:rPr>
                <w:sz w:val="18"/>
                <w:szCs w:val="17"/>
              </w:rPr>
              <w:t>Abertura: 29</w:t>
            </w:r>
            <w:r w:rsidR="001469EB">
              <w:rPr>
                <w:sz w:val="18"/>
                <w:szCs w:val="17"/>
              </w:rPr>
              <w:t>/10/2020, às 09:00</w:t>
            </w:r>
          </w:p>
        </w:tc>
      </w:tr>
    </w:tbl>
    <w:p w14:paraId="2535CBD2" w14:textId="77777777" w:rsidR="001469EB" w:rsidRDefault="001469EB" w:rsidP="001469EB">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1469EB" w14:paraId="6FDAC306" w14:textId="77777777" w:rsidTr="002B223E">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1BD9067E" w14:textId="544C6A44" w:rsidR="001469EB" w:rsidRDefault="001469EB" w:rsidP="00543D11">
            <w:pPr>
              <w:tabs>
                <w:tab w:val="left" w:pos="4393"/>
                <w:tab w:val="center" w:pos="5386"/>
              </w:tabs>
              <w:jc w:val="both"/>
              <w:outlineLvl w:val="1"/>
              <w:rPr>
                <w:rFonts w:cs="Arial"/>
                <w:sz w:val="18"/>
                <w:szCs w:val="18"/>
              </w:rPr>
            </w:pPr>
            <w:r>
              <w:rPr>
                <w:rFonts w:cs="Arial"/>
                <w:sz w:val="18"/>
                <w:szCs w:val="18"/>
              </w:rPr>
              <w:t xml:space="preserve">Recursos Financeiros: Próprios. </w:t>
            </w:r>
            <w:r w:rsidR="00543D11" w:rsidRPr="00543D11">
              <w:rPr>
                <w:rFonts w:cs="Arial"/>
                <w:sz w:val="18"/>
                <w:szCs w:val="18"/>
              </w:rPr>
              <w:t xml:space="preserve">O Edital e seus anexos encontram-se disponíveis para download no site </w:t>
            </w:r>
            <w:hyperlink r:id="rId16" w:history="1">
              <w:r w:rsidR="00543D11" w:rsidRPr="001E10BE">
                <w:rPr>
                  <w:rStyle w:val="Hyperlink"/>
                  <w:rFonts w:cs="Arial"/>
                  <w:sz w:val="18"/>
                  <w:szCs w:val="18"/>
                </w:rPr>
                <w:t>http://www.licitacoes-e.com.br/</w:t>
              </w:r>
            </w:hyperlink>
            <w:r w:rsidR="00543D11" w:rsidRPr="00543D11">
              <w:rPr>
                <w:rFonts w:cs="Arial"/>
                <w:sz w:val="18"/>
                <w:szCs w:val="18"/>
              </w:rPr>
              <w:t>.</w:t>
            </w:r>
            <w:r w:rsidR="00543D11">
              <w:rPr>
                <w:rFonts w:cs="Arial"/>
                <w:sz w:val="18"/>
                <w:szCs w:val="18"/>
              </w:rPr>
              <w:t xml:space="preserve"> </w:t>
            </w:r>
            <w:r w:rsidR="00543D11" w:rsidRPr="00543D11">
              <w:rPr>
                <w:rFonts w:cs="Arial"/>
                <w:sz w:val="18"/>
                <w:szCs w:val="18"/>
              </w:rPr>
              <w:t xml:space="preserve">(Licitação BB nº: 836721). O cadastro da proposta deverá ser feito no site </w:t>
            </w:r>
            <w:hyperlink r:id="rId17" w:history="1">
              <w:r w:rsidR="00543D11" w:rsidRPr="001E10BE">
                <w:rPr>
                  <w:rStyle w:val="Hyperlink"/>
                  <w:rFonts w:cs="Arial"/>
                  <w:sz w:val="18"/>
                  <w:szCs w:val="18"/>
                </w:rPr>
                <w:t>http://www.licitacoes-e.com.br/</w:t>
              </w:r>
            </w:hyperlink>
            <w:r w:rsidR="00543D11">
              <w:rPr>
                <w:rFonts w:cs="Arial"/>
                <w:sz w:val="18"/>
                <w:szCs w:val="18"/>
              </w:rPr>
              <w:t xml:space="preserve">, </w:t>
            </w:r>
            <w:r w:rsidR="00543D11" w:rsidRPr="00543D11">
              <w:rPr>
                <w:rFonts w:cs="Arial"/>
                <w:sz w:val="18"/>
                <w:szCs w:val="18"/>
              </w:rPr>
              <w:t xml:space="preserve">antes da abertura da sessão pública. Informações através do e-mail: </w:t>
            </w:r>
            <w:hyperlink r:id="rId18" w:history="1">
              <w:r w:rsidR="00543D11" w:rsidRPr="001E10BE">
                <w:rPr>
                  <w:rStyle w:val="Hyperlink"/>
                  <w:rFonts w:cs="Arial"/>
                  <w:sz w:val="18"/>
                  <w:szCs w:val="18"/>
                </w:rPr>
                <w:t>mailto:plc.esclarecimentos@embasa.ba.gov.br</w:t>
              </w:r>
            </w:hyperlink>
            <w:r w:rsidR="00543D11">
              <w:rPr>
                <w:rFonts w:cs="Arial"/>
                <w:sz w:val="18"/>
                <w:szCs w:val="18"/>
              </w:rPr>
              <w:t xml:space="preserve"> </w:t>
            </w:r>
            <w:r w:rsidR="00543D11" w:rsidRPr="00543D11">
              <w:rPr>
                <w:rFonts w:cs="Arial"/>
                <w:sz w:val="18"/>
                <w:szCs w:val="18"/>
              </w:rPr>
              <w:t>ou por telefone: (71) 3372-4756/4764. Salvador, 30 de setembro de 2020 - Carlos Luís Lessa e Silva - Presidente da Comissão.</w:t>
            </w:r>
          </w:p>
        </w:tc>
      </w:tr>
    </w:tbl>
    <w:p w14:paraId="74040FB4" w14:textId="77777777" w:rsidR="001469EB" w:rsidRDefault="001469EB" w:rsidP="004D57F8">
      <w:pPr>
        <w:rPr>
          <w:rFonts w:asciiTheme="majorHAnsi" w:hAnsiTheme="majorHAnsi"/>
        </w:rPr>
      </w:pPr>
    </w:p>
    <w:p w14:paraId="3678A050" w14:textId="77777777" w:rsidR="001469EB" w:rsidRDefault="001469EB" w:rsidP="004D57F8">
      <w:pPr>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0"/>
        <w:gridCol w:w="3837"/>
      </w:tblGrid>
      <w:tr w:rsidR="001469EB" w14:paraId="31DF3EBD" w14:textId="77777777" w:rsidTr="002B223E">
        <w:trPr>
          <w:cantSplit/>
          <w:trHeight w:val="412"/>
        </w:trPr>
        <w:tc>
          <w:tcPr>
            <w:tcW w:w="6910" w:type="dxa"/>
            <w:tcBorders>
              <w:top w:val="single" w:sz="4" w:space="0" w:color="auto"/>
              <w:left w:val="single" w:sz="4" w:space="0" w:color="auto"/>
              <w:bottom w:val="single" w:sz="4" w:space="0" w:color="auto"/>
              <w:right w:val="single" w:sz="4" w:space="0" w:color="auto"/>
            </w:tcBorders>
            <w:vAlign w:val="center"/>
            <w:hideMark/>
          </w:tcPr>
          <w:p w14:paraId="51DAFB1D" w14:textId="77777777" w:rsidR="001469EB" w:rsidRDefault="001469EB" w:rsidP="002B223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EMPRESA BAIANA DE ÁGUAS E SANEAMENTO S.A.  – EMBASA –</w:t>
            </w:r>
            <w:r>
              <w:rPr>
                <w:rFonts w:ascii="Arial" w:hAnsi="Arial" w:cs="Arial"/>
                <w:bCs/>
                <w:szCs w:val="20"/>
              </w:rPr>
              <w:t xml:space="preserve"> </w:t>
            </w:r>
            <w:r>
              <w:rPr>
                <w:rFonts w:ascii="Times New Roman" w:hAnsi="Times New Roman"/>
                <w:b/>
                <w:bCs/>
                <w:sz w:val="34"/>
                <w:szCs w:val="34"/>
              </w:rPr>
              <w:t>SEC. DE INFR. HÍDRICA E SANEAMENTO</w:t>
            </w:r>
          </w:p>
        </w:tc>
        <w:tc>
          <w:tcPr>
            <w:tcW w:w="3837" w:type="dxa"/>
            <w:tcBorders>
              <w:top w:val="single" w:sz="4" w:space="0" w:color="auto"/>
              <w:left w:val="single" w:sz="4" w:space="0" w:color="auto"/>
              <w:bottom w:val="single" w:sz="4" w:space="0" w:color="auto"/>
              <w:right w:val="single" w:sz="4" w:space="0" w:color="auto"/>
            </w:tcBorders>
            <w:vAlign w:val="center"/>
            <w:hideMark/>
          </w:tcPr>
          <w:p w14:paraId="58E059BB" w14:textId="26C19F39" w:rsidR="001469EB" w:rsidRDefault="001469EB" w:rsidP="00543D1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AVISO DA LICITAÇÃO Nº </w:t>
            </w:r>
            <w:r w:rsidR="00543D11">
              <w:rPr>
                <w:rFonts w:ascii="Times New Roman" w:hAnsi="Times New Roman"/>
                <w:b/>
                <w:bCs/>
                <w:sz w:val="34"/>
                <w:szCs w:val="34"/>
              </w:rPr>
              <w:t>144</w:t>
            </w:r>
            <w:r>
              <w:rPr>
                <w:rFonts w:ascii="Times New Roman" w:hAnsi="Times New Roman"/>
                <w:b/>
                <w:bCs/>
                <w:sz w:val="34"/>
                <w:szCs w:val="34"/>
              </w:rPr>
              <w:t>/20</w:t>
            </w:r>
          </w:p>
        </w:tc>
      </w:tr>
      <w:tr w:rsidR="001469EB" w14:paraId="2E9B9E70" w14:textId="77777777" w:rsidTr="002B223E">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5C76B066" w14:textId="77777777" w:rsidR="001469EB" w:rsidRDefault="001469EB" w:rsidP="002B223E">
            <w:pPr>
              <w:rPr>
                <w:rFonts w:cs="Arial"/>
                <w:sz w:val="18"/>
                <w:szCs w:val="18"/>
              </w:rPr>
            </w:pPr>
            <w:r>
              <w:rPr>
                <w:rFonts w:cs="Arial"/>
                <w:sz w:val="18"/>
                <w:szCs w:val="18"/>
              </w:rPr>
              <w:t>Endereço: 4th - Atenue, 420 - Centro Administrativo da Bahia, Salvador - BA, 41745-002</w:t>
            </w:r>
          </w:p>
          <w:p w14:paraId="505A2DCB" w14:textId="77777777" w:rsidR="001469EB" w:rsidRDefault="001469EB" w:rsidP="002B223E">
            <w:pPr>
              <w:rPr>
                <w:sz w:val="18"/>
                <w:szCs w:val="18"/>
              </w:rPr>
            </w:pPr>
            <w:r>
              <w:rPr>
                <w:rFonts w:cs="Arial"/>
                <w:sz w:val="18"/>
                <w:szCs w:val="18"/>
              </w:rPr>
              <w:t xml:space="preserve">Edifício Sede da EMBASA - Centro Administrativo da Bahia. Informações complementares através dos Telefones: (71) 3372-4764/4756 ou pelo e-mail: </w:t>
            </w:r>
            <w:hyperlink r:id="rId19" w:history="1">
              <w:r>
                <w:rPr>
                  <w:rStyle w:val="Hyperlink"/>
                  <w:rFonts w:cs="Arial"/>
                  <w:sz w:val="18"/>
                  <w:szCs w:val="18"/>
                </w:rPr>
                <w:t>plc.esclarecimentos@embasa.ba.gov.br</w:t>
              </w:r>
            </w:hyperlink>
            <w:r>
              <w:rPr>
                <w:rFonts w:cs="Arial"/>
                <w:sz w:val="18"/>
                <w:szCs w:val="18"/>
              </w:rPr>
              <w:t xml:space="preserve"> - </w:t>
            </w:r>
            <w:hyperlink r:id="rId20" w:history="1">
              <w:r>
                <w:rPr>
                  <w:rStyle w:val="Hyperlink"/>
                  <w:sz w:val="18"/>
                  <w:szCs w:val="18"/>
                </w:rPr>
                <w:t>http://diarios.egba.ba.gov.br/html/_DODia/DO_frm0.html</w:t>
              </w:r>
            </w:hyperlink>
            <w:r>
              <w:rPr>
                <w:sz w:val="18"/>
                <w:szCs w:val="18"/>
              </w:rPr>
              <w:t xml:space="preserve">. </w:t>
            </w:r>
          </w:p>
        </w:tc>
      </w:tr>
      <w:tr w:rsidR="001469EB" w14:paraId="1B0B6810" w14:textId="77777777" w:rsidTr="002B223E">
        <w:trPr>
          <w:cantSplit/>
          <w:trHeight w:val="691"/>
        </w:trPr>
        <w:tc>
          <w:tcPr>
            <w:tcW w:w="6910" w:type="dxa"/>
            <w:tcBorders>
              <w:top w:val="single" w:sz="4" w:space="0" w:color="auto"/>
              <w:left w:val="single" w:sz="4" w:space="0" w:color="auto"/>
              <w:bottom w:val="single" w:sz="4" w:space="0" w:color="auto"/>
              <w:right w:val="single" w:sz="4" w:space="0" w:color="auto"/>
            </w:tcBorders>
            <w:hideMark/>
          </w:tcPr>
          <w:p w14:paraId="2319F26D" w14:textId="54AB4010" w:rsidR="001469EB" w:rsidRDefault="001469EB" w:rsidP="00543D11">
            <w:pPr>
              <w:jc w:val="both"/>
              <w:rPr>
                <w:rFonts w:cs="Arial"/>
                <w:bCs/>
                <w:color w:val="000000"/>
                <w:sz w:val="18"/>
                <w:szCs w:val="17"/>
              </w:rPr>
            </w:pPr>
            <w:r>
              <w:rPr>
                <w:rFonts w:cs="Arial"/>
                <w:bCs/>
                <w:color w:val="000000"/>
                <w:sz w:val="18"/>
                <w:szCs w:val="17"/>
              </w:rPr>
              <w:t xml:space="preserve">OBJETO: </w:t>
            </w:r>
            <w:r w:rsidR="00543D11" w:rsidRPr="00543D11">
              <w:rPr>
                <w:rFonts w:cs="Arial"/>
                <w:bCs/>
                <w:color w:val="000000"/>
                <w:sz w:val="18"/>
                <w:szCs w:val="17"/>
              </w:rPr>
              <w:t xml:space="preserve"> ADENSAMENTO DE BACIA COM SERVIÇOS DE EXECUÇÃO DE REDE COLETORA E RAMAIS PREDIAIS NO SISTEMA DE ESGOTAMENTO SANITÁRIO DE CARAVELAS. </w:t>
            </w:r>
          </w:p>
        </w:tc>
        <w:tc>
          <w:tcPr>
            <w:tcW w:w="3837" w:type="dxa"/>
            <w:tcBorders>
              <w:top w:val="single" w:sz="4" w:space="0" w:color="auto"/>
              <w:left w:val="single" w:sz="4" w:space="0" w:color="auto"/>
              <w:bottom w:val="single" w:sz="4" w:space="0" w:color="auto"/>
              <w:right w:val="single" w:sz="4" w:space="0" w:color="auto"/>
            </w:tcBorders>
            <w:vAlign w:val="center"/>
            <w:hideMark/>
          </w:tcPr>
          <w:p w14:paraId="3575FADE" w14:textId="77777777" w:rsidR="001469EB" w:rsidRDefault="001469EB" w:rsidP="002B223E">
            <w:pPr>
              <w:rPr>
                <w:bCs/>
                <w:sz w:val="18"/>
                <w:szCs w:val="17"/>
              </w:rPr>
            </w:pPr>
            <w:r>
              <w:rPr>
                <w:bCs/>
                <w:sz w:val="18"/>
                <w:szCs w:val="17"/>
              </w:rPr>
              <w:t xml:space="preserve">DATAS: </w:t>
            </w:r>
          </w:p>
          <w:p w14:paraId="0A25E421" w14:textId="0DFC6C85" w:rsidR="001469EB" w:rsidRDefault="001469EB" w:rsidP="002B223E">
            <w:pPr>
              <w:numPr>
                <w:ilvl w:val="0"/>
                <w:numId w:val="44"/>
              </w:numPr>
              <w:tabs>
                <w:tab w:val="num" w:pos="290"/>
                <w:tab w:val="num" w:pos="644"/>
              </w:tabs>
              <w:ind w:hanging="612"/>
              <w:rPr>
                <w:sz w:val="18"/>
                <w:szCs w:val="17"/>
              </w:rPr>
            </w:pPr>
            <w:r>
              <w:rPr>
                <w:sz w:val="18"/>
                <w:szCs w:val="17"/>
              </w:rPr>
              <w:t>Entrega: 2</w:t>
            </w:r>
            <w:r w:rsidR="00543D11">
              <w:rPr>
                <w:sz w:val="18"/>
                <w:szCs w:val="17"/>
              </w:rPr>
              <w:t>7/10/2020, até às 14</w:t>
            </w:r>
            <w:r>
              <w:rPr>
                <w:sz w:val="18"/>
                <w:szCs w:val="17"/>
              </w:rPr>
              <w:t>:00</w:t>
            </w:r>
          </w:p>
          <w:p w14:paraId="6AAD726B" w14:textId="615F53B4" w:rsidR="001469EB" w:rsidRDefault="001469EB" w:rsidP="00543D11">
            <w:pPr>
              <w:numPr>
                <w:ilvl w:val="0"/>
                <w:numId w:val="44"/>
              </w:numPr>
              <w:tabs>
                <w:tab w:val="num" w:pos="290"/>
                <w:tab w:val="num" w:pos="644"/>
              </w:tabs>
              <w:ind w:hanging="612"/>
              <w:rPr>
                <w:sz w:val="18"/>
                <w:szCs w:val="17"/>
              </w:rPr>
            </w:pPr>
            <w:r>
              <w:rPr>
                <w:sz w:val="18"/>
                <w:szCs w:val="17"/>
              </w:rPr>
              <w:t>Abertura: 2</w:t>
            </w:r>
            <w:r w:rsidR="00543D11">
              <w:rPr>
                <w:sz w:val="18"/>
                <w:szCs w:val="17"/>
              </w:rPr>
              <w:t>7/10/2020, às 14</w:t>
            </w:r>
            <w:r>
              <w:rPr>
                <w:sz w:val="18"/>
                <w:szCs w:val="17"/>
              </w:rPr>
              <w:t>:00</w:t>
            </w:r>
          </w:p>
        </w:tc>
      </w:tr>
    </w:tbl>
    <w:p w14:paraId="1FA3E496" w14:textId="77777777" w:rsidR="001469EB" w:rsidRDefault="001469EB" w:rsidP="001469EB">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1469EB" w14:paraId="2724452B" w14:textId="77777777" w:rsidTr="002B223E">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6D851FDD" w14:textId="3C7B5ED5" w:rsidR="001469EB" w:rsidRDefault="001469EB" w:rsidP="00543D11">
            <w:pPr>
              <w:tabs>
                <w:tab w:val="left" w:pos="4393"/>
                <w:tab w:val="center" w:pos="5386"/>
              </w:tabs>
              <w:jc w:val="both"/>
              <w:outlineLvl w:val="1"/>
              <w:rPr>
                <w:rFonts w:cs="Arial"/>
                <w:sz w:val="18"/>
                <w:szCs w:val="18"/>
              </w:rPr>
            </w:pPr>
            <w:r>
              <w:rPr>
                <w:rFonts w:cs="Arial"/>
                <w:sz w:val="18"/>
                <w:szCs w:val="18"/>
              </w:rPr>
              <w:t xml:space="preserve">Recursos Financeiros: </w:t>
            </w:r>
            <w:r w:rsidR="00543D11" w:rsidRPr="00543D11">
              <w:rPr>
                <w:rFonts w:cs="Arial"/>
                <w:sz w:val="18"/>
                <w:szCs w:val="18"/>
              </w:rPr>
              <w:t xml:space="preserve">Benefício Fiscal - Redução 75% IRPJ. O Edital e seus anexos encontram-se disponíveis para download no site </w:t>
            </w:r>
            <w:hyperlink r:id="rId21" w:history="1">
              <w:r w:rsidR="00543D11" w:rsidRPr="001E10BE">
                <w:rPr>
                  <w:rStyle w:val="Hyperlink"/>
                  <w:rFonts w:cs="Arial"/>
                  <w:sz w:val="18"/>
                  <w:szCs w:val="18"/>
                </w:rPr>
                <w:t>http://www.licitacoes-e.com.br/</w:t>
              </w:r>
            </w:hyperlink>
            <w:r w:rsidR="00543D11" w:rsidRPr="00543D11">
              <w:rPr>
                <w:rFonts w:cs="Arial"/>
                <w:sz w:val="18"/>
                <w:szCs w:val="18"/>
              </w:rPr>
              <w:t>.</w:t>
            </w:r>
            <w:r w:rsidR="00543D11">
              <w:rPr>
                <w:rFonts w:cs="Arial"/>
                <w:sz w:val="18"/>
                <w:szCs w:val="18"/>
              </w:rPr>
              <w:t xml:space="preserve"> </w:t>
            </w:r>
            <w:r w:rsidR="00543D11" w:rsidRPr="00543D11">
              <w:rPr>
                <w:rFonts w:cs="Arial"/>
                <w:sz w:val="18"/>
                <w:szCs w:val="18"/>
              </w:rPr>
              <w:t xml:space="preserve">(Licitação BB nº: 838008). O cadastro da proposta deverá ser feito no site </w:t>
            </w:r>
            <w:hyperlink r:id="rId22" w:history="1">
              <w:r w:rsidR="00543D11" w:rsidRPr="001E10BE">
                <w:rPr>
                  <w:rStyle w:val="Hyperlink"/>
                  <w:rFonts w:cs="Arial"/>
                  <w:sz w:val="18"/>
                  <w:szCs w:val="18"/>
                </w:rPr>
                <w:t>http://www.licitacoes-e.com.br/</w:t>
              </w:r>
            </w:hyperlink>
            <w:r w:rsidR="00543D11">
              <w:rPr>
                <w:rFonts w:cs="Arial"/>
                <w:sz w:val="18"/>
                <w:szCs w:val="18"/>
              </w:rPr>
              <w:t xml:space="preserve">, </w:t>
            </w:r>
            <w:r w:rsidR="00543D11" w:rsidRPr="00543D11">
              <w:rPr>
                <w:rFonts w:cs="Arial"/>
                <w:sz w:val="18"/>
                <w:szCs w:val="18"/>
              </w:rPr>
              <w:t xml:space="preserve">antes da abertura da sessão pública. Informações através do e-mail: </w:t>
            </w:r>
            <w:hyperlink r:id="rId23" w:history="1">
              <w:r w:rsidR="00543D11" w:rsidRPr="001E10BE">
                <w:rPr>
                  <w:rStyle w:val="Hyperlink"/>
                  <w:rFonts w:cs="Arial"/>
                  <w:sz w:val="18"/>
                  <w:szCs w:val="18"/>
                </w:rPr>
                <w:t>mailto:plc.esclarecimentos@embasa.ba.gov.br</w:t>
              </w:r>
            </w:hyperlink>
            <w:r w:rsidR="00543D11">
              <w:rPr>
                <w:rFonts w:cs="Arial"/>
                <w:sz w:val="18"/>
                <w:szCs w:val="18"/>
              </w:rPr>
              <w:t xml:space="preserve"> </w:t>
            </w:r>
            <w:r w:rsidR="00543D11" w:rsidRPr="00543D11">
              <w:rPr>
                <w:rFonts w:cs="Arial"/>
                <w:sz w:val="18"/>
                <w:szCs w:val="18"/>
              </w:rPr>
              <w:t>ou por telefone: (71) 3372-4756/4764. Salvador, 30 de setembro de 2020 - Carlos Luís Lessa e Silva - Presidente da Comissão.</w:t>
            </w:r>
          </w:p>
        </w:tc>
      </w:tr>
    </w:tbl>
    <w:p w14:paraId="4CAADC87" w14:textId="77777777" w:rsidR="001469EB" w:rsidRDefault="001469EB" w:rsidP="004D57F8">
      <w:pPr>
        <w:rPr>
          <w:rFonts w:asciiTheme="majorHAnsi" w:hAnsiTheme="majorHAnsi"/>
        </w:rPr>
      </w:pPr>
    </w:p>
    <w:p w14:paraId="6305F422" w14:textId="77777777" w:rsidR="00F5245A" w:rsidRDefault="00F5245A" w:rsidP="004D57F8">
      <w:pPr>
        <w:rPr>
          <w:rFonts w:asciiTheme="majorHAnsi" w:hAnsiTheme="majorHAnsi"/>
        </w:rPr>
      </w:pPr>
    </w:p>
    <w:p w14:paraId="368790C4" w14:textId="77777777" w:rsidR="001469EB" w:rsidRDefault="001469EB" w:rsidP="004D57F8">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7B670C9A" w14:textId="77777777" w:rsidR="009678B4" w:rsidRDefault="009678B4" w:rsidP="00222A1A">
      <w:pPr>
        <w:autoSpaceDE w:val="0"/>
        <w:autoSpaceDN w:val="0"/>
        <w:adjustRightInd w:val="0"/>
        <w:jc w:val="both"/>
        <w:rPr>
          <w:rFonts w:asciiTheme="majorHAnsi" w:hAnsiTheme="majorHAnsi"/>
        </w:rPr>
      </w:pPr>
    </w:p>
    <w:p w14:paraId="0B231D2A" w14:textId="77777777" w:rsidR="00275342" w:rsidRDefault="005A10F4" w:rsidP="001469EB">
      <w:pPr>
        <w:autoSpaceDE w:val="0"/>
        <w:autoSpaceDN w:val="0"/>
        <w:adjustRightInd w:val="0"/>
        <w:jc w:val="both"/>
        <w:rPr>
          <w:rFonts w:asciiTheme="majorHAnsi" w:hAnsiTheme="majorHAnsi"/>
        </w:rPr>
      </w:pPr>
      <w:bookmarkStart w:id="0" w:name="F3"/>
      <w:r w:rsidRPr="00F74DF4">
        <w:rPr>
          <w:rFonts w:ascii="Wingdings" w:hAnsi="Wingdings"/>
          <w:b/>
          <w:spacing w:val="6"/>
        </w:rPr>
        <w:t></w:t>
      </w:r>
      <w:r w:rsidRPr="00F74DF4">
        <w:rPr>
          <w:rFonts w:asciiTheme="minorHAnsi" w:hAnsiTheme="minorHAnsi" w:cs="Arial"/>
          <w:b/>
          <w:bCs/>
        </w:rPr>
        <w:t xml:space="preserve">  </w:t>
      </w:r>
      <w:bookmarkEnd w:id="0"/>
      <w:r w:rsidR="00D77164" w:rsidRPr="00C25BEB">
        <w:rPr>
          <w:rFonts w:asciiTheme="majorHAnsi" w:hAnsiTheme="majorHAnsi"/>
          <w:b/>
        </w:rPr>
        <w:t>SAAE - SERVIÇO AUTÔNOMO DE ÁGUA E ESGOTO AVISO DE LICITAÇÃO – CONCORRÊNCIA 004/2020 – PROCESSO Nº 0118/2020</w:t>
      </w:r>
      <w:r w:rsidR="00D77164" w:rsidRPr="00D77164">
        <w:rPr>
          <w:rFonts w:asciiTheme="majorHAnsi" w:hAnsiTheme="majorHAnsi"/>
        </w:rPr>
        <w:t xml:space="preserve"> </w:t>
      </w:r>
    </w:p>
    <w:p w14:paraId="7737E636" w14:textId="5D22967E" w:rsidR="001469EB" w:rsidRDefault="00D77164" w:rsidP="001469EB">
      <w:pPr>
        <w:autoSpaceDE w:val="0"/>
        <w:autoSpaceDN w:val="0"/>
        <w:adjustRightInd w:val="0"/>
        <w:jc w:val="both"/>
        <w:rPr>
          <w:rFonts w:asciiTheme="majorHAnsi" w:hAnsiTheme="majorHAnsi"/>
        </w:rPr>
      </w:pPr>
      <w:r w:rsidRPr="00D77164">
        <w:rPr>
          <w:rFonts w:asciiTheme="majorHAnsi" w:hAnsiTheme="majorHAnsi"/>
        </w:rPr>
        <w:t>O SAAE de Três Pontas – MG, através da Comissão Permanente de Licitação, torna pública a abertura de procedimento licitatório na modalidade Concorrência, tipo Menor Preço sob o regime de Empreitada por Preço GLOBAL, para a Contratação De Empresa, Para Execução De Fundação De Reservatório Apoiado (100 M³) para Água Potável, No Distrito Do Quilombo – Nossa Senhora Do Rosário, Em Três Pontas – MG. O Edital completo e seus anexos poderão ser retirados gratuitamente no sítio www.saaetpo.mg.gov.br, ou ainda obtidos junto à Comissão Permanente de Licitação, mediante requerimento onde conste os dados do solicitante, no horário compreendido das 8 (oito) às 1</w:t>
      </w:r>
      <w:r w:rsidRPr="00D77164">
        <w:rPr>
          <w:rFonts w:asciiTheme="majorHAnsi" w:hAnsiTheme="majorHAnsi"/>
        </w:rPr>
        <w:t xml:space="preserve">1 (onze) e das 13 (treze) às 16 </w:t>
      </w:r>
      <w:r w:rsidRPr="00D77164">
        <w:rPr>
          <w:rFonts w:asciiTheme="majorHAnsi" w:hAnsiTheme="majorHAnsi"/>
        </w:rPr>
        <w:t>(dezesseis) horas, de segunda à sexta-feira. A abertura dos envelopes será realizada pela Comissão Permanente de Licitação, no dia 29 de Outubro de 2020, às 08:30 horas, na sala de licitações do SAAE, situada na Avenida Ipiranga, nº 981, Centro, Três Pontas – MG.</w:t>
      </w:r>
    </w:p>
    <w:p w14:paraId="1778F223" w14:textId="77777777" w:rsidR="00D77164" w:rsidRDefault="00D77164" w:rsidP="001469EB">
      <w:pPr>
        <w:autoSpaceDE w:val="0"/>
        <w:autoSpaceDN w:val="0"/>
        <w:adjustRightInd w:val="0"/>
        <w:jc w:val="both"/>
        <w:rPr>
          <w:rFonts w:asciiTheme="majorHAnsi" w:hAnsiTheme="majorHAnsi"/>
        </w:rPr>
      </w:pPr>
    </w:p>
    <w:p w14:paraId="584344BF" w14:textId="77777777" w:rsidR="00D77164" w:rsidRDefault="00D77164" w:rsidP="001469EB">
      <w:pPr>
        <w:autoSpaceDE w:val="0"/>
        <w:autoSpaceDN w:val="0"/>
        <w:adjustRightInd w:val="0"/>
        <w:jc w:val="both"/>
        <w:rPr>
          <w:rFonts w:asciiTheme="majorHAnsi" w:hAnsiTheme="majorHAnsi"/>
        </w:rPr>
      </w:pPr>
    </w:p>
    <w:p w14:paraId="12F44F7F" w14:textId="6A11D77D" w:rsidR="00275342" w:rsidRDefault="00275342"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D77164" w:rsidRPr="00275342">
        <w:rPr>
          <w:rFonts w:asciiTheme="majorHAnsi" w:hAnsiTheme="majorHAnsi"/>
          <w:b/>
        </w:rPr>
        <w:t xml:space="preserve">PREFEITURA </w:t>
      </w:r>
      <w:r w:rsidR="00C25BEB">
        <w:rPr>
          <w:rFonts w:asciiTheme="majorHAnsi" w:hAnsiTheme="majorHAnsi"/>
          <w:b/>
        </w:rPr>
        <w:t xml:space="preserve">MUNICIPAL </w:t>
      </w:r>
      <w:r w:rsidR="00D77164" w:rsidRPr="00275342">
        <w:rPr>
          <w:rFonts w:asciiTheme="majorHAnsi" w:hAnsiTheme="majorHAnsi"/>
          <w:b/>
        </w:rPr>
        <w:t>DE CORAÇÃO DE JESUS COMISSÃO DE LICITAÇÃO AVISO DE PUBLICAÇÃO DA TOMADA DE PREÇO N° 010/2020</w:t>
      </w:r>
      <w:r w:rsidR="00D77164" w:rsidRPr="00794D09">
        <w:rPr>
          <w:rFonts w:asciiTheme="majorHAnsi" w:hAnsiTheme="majorHAnsi"/>
        </w:rPr>
        <w:t xml:space="preserve"> </w:t>
      </w:r>
    </w:p>
    <w:p w14:paraId="27B13B3D" w14:textId="419A67F2" w:rsidR="00D77164" w:rsidRDefault="00D77164" w:rsidP="001469EB">
      <w:pPr>
        <w:autoSpaceDE w:val="0"/>
        <w:autoSpaceDN w:val="0"/>
        <w:adjustRightInd w:val="0"/>
        <w:jc w:val="both"/>
        <w:rPr>
          <w:rFonts w:asciiTheme="majorHAnsi" w:hAnsiTheme="majorHAnsi"/>
        </w:rPr>
      </w:pPr>
      <w:r w:rsidRPr="00794D09">
        <w:rPr>
          <w:rFonts w:asciiTheme="majorHAnsi" w:hAnsiTheme="majorHAnsi"/>
        </w:rPr>
        <w:t>A Pref. Munic. de Coração de Jesus/MG torna público a tomada de preço N° 010/2020, cujo objeto é a PAVIMENTAÇÃO DE TRECHOS DE VIAS URBANAS NO MUNICIPIO DE CORAÇÃO DE JESUS. Data: 14/10/2020 às 07h30min. Edital disponível no site www.coracaodejesus.mg.gov.br ou e-mail: licitacoracao@yahoo.com.br. Maiores informações através do telefone: (38)3228-2282.</w:t>
      </w:r>
    </w:p>
    <w:p w14:paraId="553A638F" w14:textId="77777777" w:rsidR="00D77164" w:rsidRDefault="00D77164" w:rsidP="001469EB">
      <w:pPr>
        <w:autoSpaceDE w:val="0"/>
        <w:autoSpaceDN w:val="0"/>
        <w:adjustRightInd w:val="0"/>
        <w:jc w:val="both"/>
        <w:rPr>
          <w:rFonts w:asciiTheme="majorHAnsi" w:hAnsiTheme="majorHAnsi"/>
        </w:rPr>
      </w:pPr>
    </w:p>
    <w:p w14:paraId="3F47357C" w14:textId="77777777" w:rsidR="00D77164" w:rsidRDefault="00D77164" w:rsidP="001469EB">
      <w:pPr>
        <w:autoSpaceDE w:val="0"/>
        <w:autoSpaceDN w:val="0"/>
        <w:adjustRightInd w:val="0"/>
        <w:jc w:val="both"/>
        <w:rPr>
          <w:rFonts w:asciiTheme="majorHAnsi" w:hAnsiTheme="majorHAnsi"/>
        </w:rPr>
      </w:pPr>
    </w:p>
    <w:p w14:paraId="593FACD3" w14:textId="0D616C6A" w:rsidR="00C25BEB" w:rsidRDefault="00C25BEB"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Pr>
          <w:rFonts w:asciiTheme="majorHAnsi" w:hAnsiTheme="majorHAnsi"/>
          <w:b/>
        </w:rPr>
        <w:t xml:space="preserve">MUNICIPAL </w:t>
      </w:r>
      <w:r w:rsidRPr="00C25BEB">
        <w:rPr>
          <w:rFonts w:asciiTheme="majorHAnsi" w:hAnsiTheme="majorHAnsi"/>
          <w:b/>
        </w:rPr>
        <w:t>DE CORREGO DANTA ASSESSORIA JURIDICA CÂMARA MUNICIPAL DE CÓRREGO DANTA - AVISO DE LICITAÇÃO – TOMADA DE PREÇOS Nº 001/2020</w:t>
      </w:r>
      <w:r>
        <w:rPr>
          <w:rFonts w:asciiTheme="majorHAnsi" w:hAnsiTheme="majorHAnsi"/>
        </w:rPr>
        <w:t xml:space="preserve"> </w:t>
      </w:r>
    </w:p>
    <w:p w14:paraId="29DBB548" w14:textId="7AD5FD68" w:rsidR="00D77164" w:rsidRDefault="00D77164" w:rsidP="001469EB">
      <w:pPr>
        <w:autoSpaceDE w:val="0"/>
        <w:autoSpaceDN w:val="0"/>
        <w:adjustRightInd w:val="0"/>
        <w:jc w:val="both"/>
        <w:rPr>
          <w:rFonts w:asciiTheme="majorHAnsi" w:hAnsiTheme="majorHAnsi"/>
        </w:rPr>
      </w:pPr>
      <w:r w:rsidRPr="00794D09">
        <w:rPr>
          <w:rFonts w:asciiTheme="majorHAnsi" w:hAnsiTheme="majorHAnsi"/>
        </w:rPr>
        <w:t>A Câmara de Córrego Danta torna pública a abertura do Processo de Licitação nº 009/2020, Tomada de Preços nº 001/2020 para a contratação de empresa especializada para construção da 1ª etapa da sede administrativa da Câmara Municipal de Córrego Danta, com fornecimento de materiais e mão de obra, conforme projeto básico e planilha orçamentária. Entrega dos Envelopes: 19/10/2020 às 10h00min. Abertura dos Envelopes: 19/10/2020 às 10h30min. Visita Técnica (Facultativa): 12/10/2020 às 11h00min. Inf. no horário de 07h00min as 11h00min de segunda à sexta-feira, presencialmente ou pelos telefones (37) 3424 1116/1433.</w:t>
      </w:r>
    </w:p>
    <w:p w14:paraId="15EDE81B" w14:textId="77777777" w:rsidR="00D77164" w:rsidRDefault="00D77164" w:rsidP="001469EB">
      <w:pPr>
        <w:autoSpaceDE w:val="0"/>
        <w:autoSpaceDN w:val="0"/>
        <w:adjustRightInd w:val="0"/>
        <w:jc w:val="both"/>
        <w:rPr>
          <w:rFonts w:asciiTheme="majorHAnsi" w:hAnsiTheme="majorHAnsi"/>
        </w:rPr>
      </w:pPr>
    </w:p>
    <w:p w14:paraId="5F302C6B" w14:textId="77777777" w:rsidR="00275342" w:rsidRDefault="00275342" w:rsidP="001469EB">
      <w:pPr>
        <w:autoSpaceDE w:val="0"/>
        <w:autoSpaceDN w:val="0"/>
        <w:adjustRightInd w:val="0"/>
        <w:jc w:val="both"/>
        <w:rPr>
          <w:rFonts w:asciiTheme="majorHAnsi" w:hAnsiTheme="majorHAnsi"/>
        </w:rPr>
      </w:pPr>
    </w:p>
    <w:p w14:paraId="5624E0A8" w14:textId="5C4F0762" w:rsidR="00275342" w:rsidRDefault="00C25BEB"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Pr>
          <w:rFonts w:asciiTheme="majorHAnsi" w:hAnsiTheme="majorHAnsi"/>
          <w:b/>
        </w:rPr>
        <w:t xml:space="preserve">MUNICIPAL </w:t>
      </w:r>
      <w:r w:rsidRPr="00C25BEB">
        <w:rPr>
          <w:rFonts w:asciiTheme="majorHAnsi" w:hAnsiTheme="majorHAnsi"/>
          <w:b/>
        </w:rPr>
        <w:t>DE IPATINGA - AVISO DE LICITAÇÃO CONCORRÊNCIA PÚBLICA Nº 21/2020 - SESUMA</w:t>
      </w:r>
      <w:r w:rsidRPr="00275342">
        <w:rPr>
          <w:rFonts w:asciiTheme="majorHAnsi" w:hAnsiTheme="majorHAnsi"/>
        </w:rPr>
        <w:t xml:space="preserve"> </w:t>
      </w:r>
      <w:r w:rsidR="00275342" w:rsidRPr="00275342">
        <w:rPr>
          <w:rFonts w:asciiTheme="majorHAnsi" w:hAnsiTheme="majorHAnsi"/>
        </w:rPr>
        <w:t xml:space="preserve">Tipo Menor Preço Global Abertura: 30/10/2020 às 09h - Protocolo até às 08h do mesmo dia. OBJETO: Contratação de empresa, em regime de empreitada por preços unitários, prestação de serviços continuados, sob demanda, do tipo implantação e manutenção de sinalização semafórica, com fornecimento de materiais e toda mão de obra necessária, com o intuito de qualificar, regulamentar e promover controle do tráfego nas vias sobre circunscrição do Município de Ipatinga, conforme o TERMO DE REFERÊNCIA - ANEXO I e em conjunto com as ESPECIFICAÇÕES TÉCNICAS - ANEXO IA. Edital disponível no site da PMI: </w:t>
      </w:r>
      <w:hyperlink r:id="rId25" w:history="1">
        <w:r w:rsidRPr="001E10BE">
          <w:rPr>
            <w:rStyle w:val="Hyperlink"/>
            <w:rFonts w:asciiTheme="majorHAnsi" w:hAnsiTheme="majorHAnsi"/>
          </w:rPr>
          <w:t>www.ipatinga.mg.gov.br/licitacoes</w:t>
        </w:r>
      </w:hyperlink>
      <w:r>
        <w:rPr>
          <w:rFonts w:asciiTheme="majorHAnsi" w:hAnsiTheme="majorHAnsi"/>
        </w:rPr>
        <w:t xml:space="preserve">. </w:t>
      </w:r>
      <w:r w:rsidR="00275342" w:rsidRPr="00275342">
        <w:rPr>
          <w:rFonts w:asciiTheme="majorHAnsi" w:hAnsiTheme="majorHAnsi"/>
        </w:rPr>
        <w:t>Demais informações: Seção de Compras e Licitações (31) 3829-8240, 12h às 18 h, Av. Maria Jorge Selim de Sales, 100, Centro, CEP: 35.160-011, Ipatinga/MG.</w:t>
      </w:r>
    </w:p>
    <w:p w14:paraId="62EE20E8" w14:textId="77777777" w:rsidR="00D77164" w:rsidRDefault="00D77164" w:rsidP="001469EB">
      <w:pPr>
        <w:autoSpaceDE w:val="0"/>
        <w:autoSpaceDN w:val="0"/>
        <w:adjustRightInd w:val="0"/>
        <w:jc w:val="both"/>
        <w:rPr>
          <w:rFonts w:asciiTheme="majorHAnsi" w:hAnsiTheme="majorHAnsi"/>
        </w:rPr>
      </w:pPr>
    </w:p>
    <w:p w14:paraId="5EDB3376" w14:textId="77777777" w:rsidR="00C25BEB" w:rsidRDefault="00C25BEB" w:rsidP="001469EB">
      <w:pPr>
        <w:autoSpaceDE w:val="0"/>
        <w:autoSpaceDN w:val="0"/>
        <w:adjustRightInd w:val="0"/>
        <w:jc w:val="both"/>
        <w:rPr>
          <w:rFonts w:asciiTheme="majorHAnsi" w:hAnsiTheme="majorHAnsi"/>
        </w:rPr>
      </w:pPr>
    </w:p>
    <w:p w14:paraId="02C525D6" w14:textId="08143F54" w:rsidR="00C25BEB" w:rsidRDefault="00C25BEB" w:rsidP="001469E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MUNICIPAL DE JAPARAIBA/ MG - COMISSÃO DE LICITAÇÃO AVISO DE LICITAÇÃO PROCESSO LICITATÓRIO Nº 267/2020 TOMADA DE PREÇO N° 015/2020</w:t>
      </w:r>
      <w:r w:rsidRPr="00794D09">
        <w:rPr>
          <w:rFonts w:asciiTheme="majorHAnsi" w:hAnsiTheme="majorHAnsi"/>
        </w:rPr>
        <w:t xml:space="preserve"> </w:t>
      </w:r>
    </w:p>
    <w:p w14:paraId="63138E47" w14:textId="77AFE999" w:rsidR="00D77164" w:rsidRDefault="00D77164" w:rsidP="001469EB">
      <w:pPr>
        <w:autoSpaceDE w:val="0"/>
        <w:autoSpaceDN w:val="0"/>
        <w:adjustRightInd w:val="0"/>
        <w:jc w:val="both"/>
        <w:rPr>
          <w:rFonts w:asciiTheme="majorHAnsi" w:hAnsiTheme="majorHAnsi"/>
        </w:rPr>
      </w:pPr>
      <w:r w:rsidRPr="00794D09">
        <w:rPr>
          <w:rFonts w:asciiTheme="majorHAnsi" w:hAnsiTheme="majorHAnsi"/>
        </w:rPr>
        <w:t xml:space="preserve">A Prefeitura Municipal de Japaraíba/MG, torna público para o conhecimento dos interessados, fará a licitação na modalidade TOMADA DE PREÇO Nº 015/2020, do tipo EMPREITADA POR MENOR PREÇO GLOBAL, no dia 16 de outubro de 2020 às 09:00 horas na sede da Prefeitura situada à Rua Nossa Senhora do Rosário, nº 29, Centro, em Japaraíba/MG, cujo objeto é a “Contratação de empresa especializada em engenharia civil para revitalização, adequação e construção da Praça Pública do bairro São José, em Japaraíba/MG, conforme planilha orçamentária, memorial descritivo, cronograma físico financeiro e projetos, incluindo o fornecimento de todo o material e mão de obra, através do contrato de repasse nº885137/2019/MDR/CAIXA – PROCESSO 1065197-09, celebrado entre o município de </w:t>
      </w:r>
      <w:r w:rsidR="00C25BEB" w:rsidRPr="00794D09">
        <w:rPr>
          <w:rFonts w:asciiTheme="majorHAnsi" w:hAnsiTheme="majorHAnsi"/>
        </w:rPr>
        <w:t>Japaraíba</w:t>
      </w:r>
      <w:r w:rsidRPr="00794D09">
        <w:rPr>
          <w:rFonts w:asciiTheme="majorHAnsi" w:hAnsiTheme="majorHAnsi"/>
        </w:rPr>
        <w:t xml:space="preserve"> e o Ministério do Desenvolvimento Regional, representado pela Caixa Econômica Federal”. Os interessados poderão adquirir o edital completo no endereço acima citado ou obter informações no horário de 12:00 às</w:t>
      </w:r>
      <w:r w:rsidRPr="00794D09">
        <w:rPr>
          <w:rFonts w:asciiTheme="majorHAnsi" w:hAnsiTheme="majorHAnsi"/>
        </w:rPr>
        <w:t xml:space="preserve"> </w:t>
      </w:r>
      <w:r w:rsidRPr="00794D09">
        <w:rPr>
          <w:rFonts w:asciiTheme="majorHAnsi" w:hAnsiTheme="majorHAnsi"/>
        </w:rPr>
        <w:t xml:space="preserve">17:00 horas, de segunda a sexta feira, pelo telefone (37) 3354-1112, ramal 219 ou e-mail: licitacao@japaraiba.mg.gov.br ou pelo site: </w:t>
      </w:r>
      <w:hyperlink r:id="rId26" w:history="1">
        <w:r w:rsidR="00C25BEB" w:rsidRPr="001E10BE">
          <w:rPr>
            <w:rStyle w:val="Hyperlink"/>
            <w:rFonts w:asciiTheme="majorHAnsi" w:hAnsiTheme="majorHAnsi"/>
          </w:rPr>
          <w:t>www.japaraiba.mg.gov.br</w:t>
        </w:r>
      </w:hyperlink>
      <w:r w:rsidRPr="00794D09">
        <w:rPr>
          <w:rFonts w:asciiTheme="majorHAnsi" w:hAnsiTheme="majorHAnsi"/>
        </w:rPr>
        <w:t>.</w:t>
      </w:r>
    </w:p>
    <w:p w14:paraId="6407B7C3" w14:textId="77777777" w:rsidR="00C25BEB" w:rsidRDefault="00C25BEB" w:rsidP="001469EB">
      <w:pPr>
        <w:autoSpaceDE w:val="0"/>
        <w:autoSpaceDN w:val="0"/>
        <w:adjustRightInd w:val="0"/>
        <w:jc w:val="both"/>
        <w:rPr>
          <w:rFonts w:asciiTheme="majorHAnsi" w:hAnsiTheme="majorHAnsi"/>
        </w:rPr>
      </w:pPr>
    </w:p>
    <w:p w14:paraId="1B943DB7" w14:textId="77777777" w:rsidR="00D77164" w:rsidRDefault="00D77164" w:rsidP="001469EB">
      <w:pPr>
        <w:autoSpaceDE w:val="0"/>
        <w:autoSpaceDN w:val="0"/>
        <w:adjustRightInd w:val="0"/>
        <w:jc w:val="both"/>
        <w:rPr>
          <w:rFonts w:asciiTheme="majorHAnsi" w:hAnsiTheme="majorHAnsi"/>
        </w:rPr>
      </w:pPr>
    </w:p>
    <w:p w14:paraId="2045A8E6" w14:textId="572C8B03" w:rsidR="00C25BEB" w:rsidRPr="00C25BEB" w:rsidRDefault="00C25BEB"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D77164" w:rsidRPr="00C25BEB">
        <w:rPr>
          <w:rFonts w:asciiTheme="majorHAnsi" w:hAnsiTheme="majorHAnsi"/>
          <w:b/>
        </w:rPr>
        <w:t xml:space="preserve">DE LIMA DUARTE PROCESSO LICITATÓRIO Nº 113/2020 AVISO DE REPUBLICAÇÃO DE LICITAÇÃO. PREGÃO PRESENCIAL Nº 39/2020 </w:t>
      </w:r>
    </w:p>
    <w:p w14:paraId="647160F6" w14:textId="2B6D38BA" w:rsidR="00D77164" w:rsidRPr="00794D09" w:rsidRDefault="00D77164" w:rsidP="001469EB">
      <w:pPr>
        <w:autoSpaceDE w:val="0"/>
        <w:autoSpaceDN w:val="0"/>
        <w:adjustRightInd w:val="0"/>
        <w:jc w:val="both"/>
        <w:rPr>
          <w:rFonts w:asciiTheme="majorHAnsi" w:hAnsiTheme="majorHAnsi"/>
        </w:rPr>
      </w:pPr>
      <w:r w:rsidRPr="00794D09">
        <w:rPr>
          <w:rFonts w:asciiTheme="majorHAnsi" w:hAnsiTheme="majorHAnsi"/>
        </w:rPr>
        <w:t xml:space="preserve">A Prefeitura Municipal de Lima Duarte torna público a REPUBLICAÇÃO do processo licitatório na modalidade PREGÃO PRESENCIAL Nº 39/2020, que acontecerá no dia 09/10/2020: Contratação de empresa para construção de uma rampa e melhoria </w:t>
      </w:r>
      <w:r w:rsidR="00C25BEB" w:rsidRPr="00794D09">
        <w:rPr>
          <w:rFonts w:asciiTheme="majorHAnsi" w:hAnsiTheme="majorHAnsi"/>
        </w:rPr>
        <w:t>paisagística</w:t>
      </w:r>
      <w:r w:rsidRPr="00794D09">
        <w:rPr>
          <w:rFonts w:asciiTheme="majorHAnsi" w:hAnsiTheme="majorHAnsi"/>
        </w:rPr>
        <w:t>, conforme especificações e dados técnicos constantes em anexos deste edital de licitação, parte integrante e inseparável deste edital, independente de transcrição. Informações sobre o edital estão à disposição dos interessados no site http://www.limaduarte.mg.gov.br/, 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w:t>
      </w:r>
    </w:p>
    <w:p w14:paraId="0B38AEDC" w14:textId="77777777" w:rsidR="00794D09" w:rsidRDefault="00794D09" w:rsidP="001469EB">
      <w:pPr>
        <w:autoSpaceDE w:val="0"/>
        <w:autoSpaceDN w:val="0"/>
        <w:adjustRightInd w:val="0"/>
        <w:jc w:val="both"/>
        <w:rPr>
          <w:rFonts w:asciiTheme="majorHAnsi" w:hAnsiTheme="majorHAnsi"/>
        </w:rPr>
      </w:pPr>
    </w:p>
    <w:p w14:paraId="10448FC5" w14:textId="77777777" w:rsidR="00C25BEB" w:rsidRDefault="00C25BEB" w:rsidP="001469EB">
      <w:pPr>
        <w:autoSpaceDE w:val="0"/>
        <w:autoSpaceDN w:val="0"/>
        <w:adjustRightInd w:val="0"/>
        <w:jc w:val="both"/>
        <w:rPr>
          <w:rFonts w:asciiTheme="majorHAnsi" w:hAnsiTheme="majorHAnsi"/>
        </w:rPr>
      </w:pPr>
    </w:p>
    <w:p w14:paraId="314C2B4B" w14:textId="713BA2C3" w:rsidR="00C25BEB" w:rsidRPr="00C25BEB" w:rsidRDefault="00C25BEB"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275342" w:rsidRPr="00C25BEB">
        <w:rPr>
          <w:rFonts w:asciiTheme="majorHAnsi" w:hAnsiTheme="majorHAnsi"/>
          <w:b/>
        </w:rPr>
        <w:t xml:space="preserve">DE TRÊS PONTAS AVISO DE LICITAÇÃO CONCORRÊNCIA Nº 18/2020 PROCESSO Nº 1032/2020 </w:t>
      </w:r>
    </w:p>
    <w:p w14:paraId="115C22E1" w14:textId="5225B4F6" w:rsidR="00275342" w:rsidRDefault="00275342" w:rsidP="001469EB">
      <w:pPr>
        <w:autoSpaceDE w:val="0"/>
        <w:autoSpaceDN w:val="0"/>
        <w:adjustRightInd w:val="0"/>
        <w:jc w:val="both"/>
        <w:rPr>
          <w:rFonts w:asciiTheme="majorHAnsi" w:hAnsiTheme="majorHAnsi"/>
        </w:rPr>
      </w:pPr>
      <w:r w:rsidRPr="00275342">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Execução de Obras de melhorias da Estação de Tratamento de Água - ETA II, a duplicação de adutora de água bruta de implantação de reservatório de água tratada com capacidade de 1.000 m³ na ETA I, integrante do Sistema de Abastecimento de Água de Três Pontas.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03 de novembro de 2020, às 09 horas, na sala de licitações.</w:t>
      </w:r>
    </w:p>
    <w:p w14:paraId="16B2C9F0" w14:textId="77777777" w:rsidR="00275342" w:rsidRDefault="00275342" w:rsidP="001469EB">
      <w:pPr>
        <w:autoSpaceDE w:val="0"/>
        <w:autoSpaceDN w:val="0"/>
        <w:adjustRightInd w:val="0"/>
        <w:jc w:val="both"/>
        <w:rPr>
          <w:rFonts w:asciiTheme="majorHAnsi" w:hAnsiTheme="majorHAnsi"/>
        </w:rPr>
      </w:pPr>
    </w:p>
    <w:p w14:paraId="15608ADE" w14:textId="77777777" w:rsidR="00794D09" w:rsidRPr="00794D09" w:rsidRDefault="00794D09" w:rsidP="001469EB">
      <w:pPr>
        <w:autoSpaceDE w:val="0"/>
        <w:autoSpaceDN w:val="0"/>
        <w:adjustRightInd w:val="0"/>
        <w:jc w:val="both"/>
        <w:rPr>
          <w:rFonts w:asciiTheme="majorHAnsi" w:hAnsiTheme="majorHAnsi"/>
        </w:rPr>
      </w:pPr>
    </w:p>
    <w:p w14:paraId="0667AB70" w14:textId="3DB52E34" w:rsidR="00C25BEB" w:rsidRPr="00C25BEB" w:rsidRDefault="00C25BEB"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794D09" w:rsidRPr="00C25BEB">
        <w:rPr>
          <w:rFonts w:asciiTheme="majorHAnsi" w:hAnsiTheme="majorHAnsi"/>
          <w:b/>
        </w:rPr>
        <w:t xml:space="preserve">SERVIÇO NACIONAL DE APRENDIZAGEM DO </w:t>
      </w:r>
      <w:proofErr w:type="gramStart"/>
      <w:r w:rsidR="00794D09" w:rsidRPr="00C25BEB">
        <w:rPr>
          <w:rFonts w:asciiTheme="majorHAnsi" w:hAnsiTheme="majorHAnsi"/>
          <w:b/>
        </w:rPr>
        <w:t xml:space="preserve">TRANSPORTE </w:t>
      </w:r>
      <w:r w:rsidR="00794D09" w:rsidRPr="00C25BEB">
        <w:rPr>
          <w:rFonts w:asciiTheme="majorHAnsi" w:hAnsiTheme="majorHAnsi"/>
          <w:b/>
        </w:rPr>
        <w:t xml:space="preserve"> -</w:t>
      </w:r>
      <w:proofErr w:type="gramEnd"/>
      <w:r>
        <w:rPr>
          <w:rFonts w:asciiTheme="majorHAnsi" w:hAnsiTheme="majorHAnsi"/>
          <w:b/>
        </w:rPr>
        <w:t xml:space="preserve"> </w:t>
      </w:r>
      <w:r w:rsidR="00794D09" w:rsidRPr="00C25BEB">
        <w:rPr>
          <w:rFonts w:asciiTheme="majorHAnsi" w:hAnsiTheme="majorHAnsi"/>
          <w:b/>
        </w:rPr>
        <w:t xml:space="preserve"> </w:t>
      </w:r>
      <w:r w:rsidR="00794D09" w:rsidRPr="00C25BEB">
        <w:rPr>
          <w:rFonts w:asciiTheme="majorHAnsi" w:hAnsiTheme="majorHAnsi"/>
          <w:b/>
        </w:rPr>
        <w:t>AVISO DE LICITAÇÃO CONCORRÊNCIA Nº 20/2020</w:t>
      </w:r>
    </w:p>
    <w:p w14:paraId="79764A80" w14:textId="5228AAF9" w:rsidR="00794D09"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O SEST - Serviço Social do Transporte e o SENAT - Serviço Nacional de Aprendizagem do Transporte comunicam aos interessados que realizarão concorrência para contratação de serviços de engenharia para execução do remanescente de obra de construção da Unidade Operacional de tipologia DN em Sete Lagoas/MG. O recebimento dos envelopes contendo a proposta comercial e a documentação de habilitação será no dia 14/10/2020, das 10h às 10h30. Para retirada do edital e acesso às demais informações, os interessados deverão acessar o endereço https://www.sestsenat.org.br/e-compras. Maiores informações através do e-mail: </w:t>
      </w:r>
      <w:hyperlink r:id="rId27" w:history="1">
        <w:r w:rsidR="00C25BEB" w:rsidRPr="001E10BE">
          <w:rPr>
            <w:rStyle w:val="Hyperlink"/>
            <w:rFonts w:asciiTheme="majorHAnsi" w:hAnsiTheme="majorHAnsi"/>
          </w:rPr>
          <w:t>concorrencia@sestsenat.org.br</w:t>
        </w:r>
      </w:hyperlink>
      <w:r w:rsidRPr="00794D09">
        <w:rPr>
          <w:rFonts w:asciiTheme="majorHAnsi" w:hAnsiTheme="majorHAnsi"/>
        </w:rPr>
        <w:t>.</w:t>
      </w:r>
    </w:p>
    <w:p w14:paraId="52F99DC0" w14:textId="77777777" w:rsidR="00C25BEB" w:rsidRPr="00794D09" w:rsidRDefault="00C25BEB" w:rsidP="001469EB">
      <w:pPr>
        <w:autoSpaceDE w:val="0"/>
        <w:autoSpaceDN w:val="0"/>
        <w:adjustRightInd w:val="0"/>
        <w:jc w:val="both"/>
        <w:rPr>
          <w:rFonts w:asciiTheme="majorHAnsi" w:hAnsiTheme="majorHAnsi"/>
        </w:rPr>
      </w:pPr>
    </w:p>
    <w:p w14:paraId="290F813B" w14:textId="77777777" w:rsidR="00794D09" w:rsidRPr="00794D09" w:rsidRDefault="00794D09" w:rsidP="001469EB">
      <w:pPr>
        <w:autoSpaceDE w:val="0"/>
        <w:autoSpaceDN w:val="0"/>
        <w:adjustRightInd w:val="0"/>
        <w:jc w:val="both"/>
        <w:rPr>
          <w:rFonts w:asciiTheme="majorHAnsi" w:hAnsiTheme="majorHAnsi"/>
        </w:rPr>
      </w:pPr>
    </w:p>
    <w:p w14:paraId="182601C1" w14:textId="411234A1" w:rsidR="00C25BEB" w:rsidRPr="00C25BEB" w:rsidRDefault="00C25BEB" w:rsidP="001469EB">
      <w:pPr>
        <w:autoSpaceDE w:val="0"/>
        <w:autoSpaceDN w:val="0"/>
        <w:adjustRightInd w:val="0"/>
        <w:jc w:val="both"/>
        <w:rPr>
          <w:rFonts w:asciiTheme="majorHAnsi" w:hAnsiTheme="majorHAnsi"/>
          <w:b/>
        </w:rPr>
      </w:pPr>
      <w:r w:rsidRPr="00C25BEB">
        <w:rPr>
          <w:rFonts w:asciiTheme="majorHAnsi" w:hAnsiTheme="majorHAnsi"/>
          <w:b/>
        </w:rPr>
        <w:t>AVISO DE LICITAÇÃO CONCORRÊNCIA Nº 21/2020</w:t>
      </w:r>
    </w:p>
    <w:p w14:paraId="1898EA77" w14:textId="696D4A2A" w:rsidR="00794D09"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O SEST - Serviço Social do Transporte e o SENAT - Serviço Nacional de Aprendizagem do Transporte comunicam aos interessados que realizarão concorrência para contratação de serviços de engenharia para execução do remanescente de obra de construção da Unidade Operacional de tipologia DN em Luis Eduardo Magalhães/BA. O recebimento dos envelopes contendo a proposta comercial e a documentação de habilitação será no dia 15/10/2020, das 10h às 10h30. Para retirada do edital e acesso às demais informações, os interessados deverão acessar o endereço https://www.sestsenat.org.br/e-compras. Maiores informações através do e-mail: </w:t>
      </w:r>
      <w:hyperlink r:id="rId28" w:history="1">
        <w:r w:rsidR="00C25BEB" w:rsidRPr="001E10BE">
          <w:rPr>
            <w:rStyle w:val="Hyperlink"/>
            <w:rFonts w:asciiTheme="majorHAnsi" w:hAnsiTheme="majorHAnsi"/>
          </w:rPr>
          <w:t>concorrencia@sestsenat.org.br</w:t>
        </w:r>
      </w:hyperlink>
      <w:r w:rsidRPr="00794D09">
        <w:rPr>
          <w:rFonts w:asciiTheme="majorHAnsi" w:hAnsiTheme="majorHAnsi"/>
        </w:rPr>
        <w:t>.</w:t>
      </w:r>
    </w:p>
    <w:p w14:paraId="23F31ACE" w14:textId="77777777" w:rsidR="00C25BEB" w:rsidRDefault="00C25BEB" w:rsidP="001469EB">
      <w:pPr>
        <w:autoSpaceDE w:val="0"/>
        <w:autoSpaceDN w:val="0"/>
        <w:adjustRightInd w:val="0"/>
        <w:jc w:val="both"/>
        <w:rPr>
          <w:rFonts w:asciiTheme="majorHAnsi" w:hAnsiTheme="majorHAnsi"/>
        </w:rPr>
      </w:pPr>
    </w:p>
    <w:p w14:paraId="776E747B" w14:textId="77777777" w:rsidR="00C25BEB" w:rsidRPr="00794D09" w:rsidRDefault="00C25BEB" w:rsidP="001469EB">
      <w:pPr>
        <w:autoSpaceDE w:val="0"/>
        <w:autoSpaceDN w:val="0"/>
        <w:adjustRightInd w:val="0"/>
        <w:jc w:val="both"/>
        <w:rPr>
          <w:rFonts w:asciiTheme="majorHAnsi" w:hAnsiTheme="majorHAnsi"/>
        </w:rPr>
      </w:pPr>
    </w:p>
    <w:p w14:paraId="20C32046" w14:textId="78307E69" w:rsidR="00C25BEB" w:rsidRPr="00C25BEB" w:rsidRDefault="00C25BEB" w:rsidP="001469E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794D09" w:rsidRPr="00C25BEB">
        <w:rPr>
          <w:rFonts w:asciiTheme="majorHAnsi" w:hAnsiTheme="majorHAnsi"/>
          <w:b/>
        </w:rPr>
        <w:t>GOVERNO DO ESTADO DO MARANHÃO</w:t>
      </w:r>
      <w:r w:rsidR="00794D09" w:rsidRPr="00C25BEB">
        <w:rPr>
          <w:rFonts w:asciiTheme="majorHAnsi" w:hAnsiTheme="majorHAnsi"/>
          <w:b/>
        </w:rPr>
        <w:t xml:space="preserve"> - </w:t>
      </w:r>
      <w:r w:rsidR="00794D09" w:rsidRPr="00C25BEB">
        <w:rPr>
          <w:rFonts w:asciiTheme="majorHAnsi" w:hAnsiTheme="majorHAnsi"/>
          <w:b/>
        </w:rPr>
        <w:t xml:space="preserve">SECRETARIA DE ESTADO DE INFRAESTRUTURA AVISO DE LICITAÇÃO CONCORRÊNCIA Nº 6/2020 - CSL/SINFRA PROCESSO ADMINISTRATIVO Nº 173086/2018 </w:t>
      </w:r>
    </w:p>
    <w:p w14:paraId="068F6265" w14:textId="36AFC09C" w:rsidR="00C25BEB"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 COMISSÃO SETORIAL DE LICITAÇÃO - CSL/SINFRA realizará às 08:30 horas do dia 03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SÃO LUÍS,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w:t>
      </w:r>
      <w:hyperlink r:id="rId29" w:history="1">
        <w:r w:rsidR="00C25BEB" w:rsidRPr="001E10BE">
          <w:rPr>
            <w:rStyle w:val="Hyperlink"/>
            <w:rFonts w:asciiTheme="majorHAnsi" w:hAnsiTheme="majorHAnsi"/>
          </w:rPr>
          <w:t>licitacao.sinfra@gmail.com</w:t>
        </w:r>
      </w:hyperlink>
      <w:r w:rsidR="00C25BEB">
        <w:rPr>
          <w:rFonts w:asciiTheme="majorHAnsi" w:hAnsiTheme="majorHAnsi"/>
        </w:rPr>
        <w:t>.</w:t>
      </w:r>
    </w:p>
    <w:p w14:paraId="5410A19A" w14:textId="77777777" w:rsidR="002D6854" w:rsidRDefault="002D6854" w:rsidP="001469EB">
      <w:pPr>
        <w:autoSpaceDE w:val="0"/>
        <w:autoSpaceDN w:val="0"/>
        <w:adjustRightInd w:val="0"/>
        <w:jc w:val="both"/>
        <w:rPr>
          <w:rFonts w:asciiTheme="majorHAnsi" w:hAnsiTheme="majorHAnsi"/>
        </w:rPr>
      </w:pPr>
    </w:p>
    <w:p w14:paraId="0B9C1D9C" w14:textId="77777777" w:rsidR="00C25BEB" w:rsidRPr="00C25BEB" w:rsidRDefault="00794D09" w:rsidP="001469EB">
      <w:pPr>
        <w:autoSpaceDE w:val="0"/>
        <w:autoSpaceDN w:val="0"/>
        <w:adjustRightInd w:val="0"/>
        <w:jc w:val="both"/>
        <w:rPr>
          <w:rFonts w:asciiTheme="majorHAnsi" w:hAnsiTheme="majorHAnsi"/>
          <w:b/>
        </w:rPr>
      </w:pPr>
      <w:bookmarkStart w:id="1" w:name="_GoBack"/>
      <w:r w:rsidRPr="00C25BEB">
        <w:rPr>
          <w:rFonts w:asciiTheme="majorHAnsi" w:hAnsiTheme="majorHAnsi"/>
          <w:b/>
        </w:rPr>
        <w:t xml:space="preserve">AVISO DE LICITAÇÃO CONCORRÊNCIA Nº 7/2020 - CSL/SINFRA PROCESSO ADMINISTRATIVO Nº 173283/2018 </w:t>
      </w:r>
    </w:p>
    <w:bookmarkEnd w:id="1"/>
    <w:p w14:paraId="5B14FD1B" w14:textId="7A3A38A9"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 COMISSÃO SETORIAL DE LICITAÇÃO - CSL/SINFRA realizará às 08:30 horas do dia 03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CHAPADINHA ,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licitacao.sinfra@gmail.com. São Luís -MA, 24 de setembro de 2020. </w:t>
      </w:r>
    </w:p>
    <w:p w14:paraId="269C9532" w14:textId="77777777" w:rsidR="00C25BEB" w:rsidRDefault="00C25BEB" w:rsidP="001469EB">
      <w:pPr>
        <w:autoSpaceDE w:val="0"/>
        <w:autoSpaceDN w:val="0"/>
        <w:adjustRightInd w:val="0"/>
        <w:jc w:val="both"/>
        <w:rPr>
          <w:rFonts w:asciiTheme="majorHAnsi" w:hAnsiTheme="majorHAnsi"/>
        </w:rPr>
      </w:pPr>
    </w:p>
    <w:p w14:paraId="51D446FD" w14:textId="77777777" w:rsidR="00C25BEB"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8/2020 - CSL/SINFRA PROCESSO ADMINISTRATIVO Nº 184971/2018 </w:t>
      </w:r>
    </w:p>
    <w:p w14:paraId="2CF87040" w14:textId="2DBA8065"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 COMISSÃO SETORIAL DE LICITAÇÃO - CSL/SINFRA realizará às 14:30 horas do dia 03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IMPERATRIZ,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licitacao.sinfra@gmail.com. São Luís -MA, 24 de setembro de 2020. </w:t>
      </w:r>
    </w:p>
    <w:p w14:paraId="31C04F56" w14:textId="77777777" w:rsidR="00C25BEB" w:rsidRDefault="00C25BEB" w:rsidP="001469EB">
      <w:pPr>
        <w:autoSpaceDE w:val="0"/>
        <w:autoSpaceDN w:val="0"/>
        <w:adjustRightInd w:val="0"/>
        <w:jc w:val="both"/>
        <w:rPr>
          <w:rFonts w:asciiTheme="majorHAnsi" w:hAnsiTheme="majorHAnsi"/>
        </w:rPr>
      </w:pPr>
    </w:p>
    <w:p w14:paraId="7EB0B052" w14:textId="220C6219"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AVISO DE LICITAÇÃO CONCORRÊNCIA Nº 9/2020 - CSL/SINFRA PROCESSO ADMINISTRATIVO Nº 187227/2018 A COMISSÃO SETORIAL DE LICITAÇÃO - CSL/SINFRA realizará às 14:30 horas do dia 03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DE REFORMA E/OU ADEQUAÇÕES SOB DEMANDA, DE PRÉDIOS</w:t>
      </w:r>
      <w:r w:rsidRPr="00794D09">
        <w:rPr>
          <w:rFonts w:asciiTheme="majorHAnsi" w:hAnsiTheme="majorHAnsi"/>
        </w:rPr>
        <w:t xml:space="preserve"> </w:t>
      </w:r>
      <w:r w:rsidRPr="00794D09">
        <w:rPr>
          <w:rFonts w:asciiTheme="majorHAnsi" w:hAnsiTheme="majorHAnsi"/>
        </w:rPr>
        <w:t xml:space="preserve">E LOGRADOUROS PÚBLICOS, LOCALIZADOS NOS MUNICIPIOS DA REGIONAL DE COLINAS,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w:t>
      </w:r>
      <w:r w:rsidR="00C25BEB" w:rsidRPr="00794D09">
        <w:rPr>
          <w:rFonts w:asciiTheme="majorHAnsi" w:hAnsiTheme="majorHAnsi"/>
        </w:rPr>
        <w:t>interesse</w:t>
      </w:r>
      <w:r w:rsidRPr="00794D09">
        <w:rPr>
          <w:rFonts w:asciiTheme="majorHAnsi" w:hAnsiTheme="majorHAnsi"/>
        </w:rPr>
        <w:t xml:space="preserv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licitacao.sinfra@gmail.com. São Luís -MA, 24 de setembro de 2020. </w:t>
      </w:r>
    </w:p>
    <w:p w14:paraId="6EE576D0" w14:textId="77777777" w:rsidR="002D6854" w:rsidRDefault="002D6854" w:rsidP="001469EB">
      <w:pPr>
        <w:autoSpaceDE w:val="0"/>
        <w:autoSpaceDN w:val="0"/>
        <w:adjustRightInd w:val="0"/>
        <w:jc w:val="both"/>
        <w:rPr>
          <w:rFonts w:asciiTheme="majorHAnsi" w:hAnsiTheme="majorHAnsi"/>
        </w:rPr>
      </w:pPr>
    </w:p>
    <w:p w14:paraId="501C243C" w14:textId="77777777" w:rsidR="00C25BEB"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10/2020 - CSL/SINFRA PROCESSO ADMINISTRATIVO Nº 187061/2018 </w:t>
      </w:r>
    </w:p>
    <w:p w14:paraId="1EF6D75C" w14:textId="3EF64AAD"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 COMISSÃO SETORIAL DE LICITAÇÃO - CSL/SINFRA realizará às 08:30 horas do dia 04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BACABAL,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licitacao.sinfra@gmail.com. São Luís -MA, 24 de setembro de 2020. </w:t>
      </w:r>
    </w:p>
    <w:p w14:paraId="70993277" w14:textId="77777777" w:rsidR="00C25BEB" w:rsidRDefault="00C25BEB" w:rsidP="001469EB">
      <w:pPr>
        <w:autoSpaceDE w:val="0"/>
        <w:autoSpaceDN w:val="0"/>
        <w:adjustRightInd w:val="0"/>
        <w:jc w:val="both"/>
        <w:rPr>
          <w:rFonts w:asciiTheme="majorHAnsi" w:hAnsiTheme="majorHAnsi"/>
        </w:rPr>
      </w:pPr>
    </w:p>
    <w:p w14:paraId="4031F10C" w14:textId="77777777" w:rsidR="00C25BEB"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11/2020 - CS L/SINFRA PROCESSO ADMINISTRATIVO Nº 187152/2018 </w:t>
      </w:r>
    </w:p>
    <w:p w14:paraId="62D16468" w14:textId="477D8D14"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 COMISSÃO SETORIAL DE LICITAÇÃO - CSL/SINFRA realizará às 08:30 horas do dia 04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CARUTAPERA ,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licitacao.sinfra@gmail.com. São Luís -MA, 24 de setembro de 2020. </w:t>
      </w:r>
    </w:p>
    <w:p w14:paraId="369A02D2" w14:textId="77777777" w:rsidR="00C25BEB" w:rsidRDefault="00C25BEB" w:rsidP="001469EB">
      <w:pPr>
        <w:autoSpaceDE w:val="0"/>
        <w:autoSpaceDN w:val="0"/>
        <w:adjustRightInd w:val="0"/>
        <w:jc w:val="both"/>
        <w:rPr>
          <w:rFonts w:asciiTheme="majorHAnsi" w:hAnsiTheme="majorHAnsi"/>
        </w:rPr>
      </w:pPr>
    </w:p>
    <w:p w14:paraId="2AC73284" w14:textId="1DA8D870"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12/2020 - CSL/SINFRA PROCESSO ADMINISTRATIVO Nº 187332/2018 A COMISSÃO SETORIAL DE LICITAÇÃO - CSL/SINFRA realizará às 14:30 horas do dia 04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CAXIAS,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w:t>
      </w:r>
      <w:hyperlink r:id="rId30" w:history="1">
        <w:r w:rsidR="00C25BEB" w:rsidRPr="001E10BE">
          <w:rPr>
            <w:rStyle w:val="Hyperlink"/>
            <w:rFonts w:asciiTheme="majorHAnsi" w:hAnsiTheme="majorHAnsi"/>
          </w:rPr>
          <w:t>licitacao.sinfra@gmail.com</w:t>
        </w:r>
      </w:hyperlink>
      <w:r w:rsidRPr="00794D09">
        <w:rPr>
          <w:rFonts w:asciiTheme="majorHAnsi" w:hAnsiTheme="majorHAnsi"/>
        </w:rPr>
        <w:t xml:space="preserve">. </w:t>
      </w:r>
    </w:p>
    <w:p w14:paraId="1D335161" w14:textId="77777777" w:rsidR="00C25BEB" w:rsidRDefault="00C25BEB" w:rsidP="001469EB">
      <w:pPr>
        <w:autoSpaceDE w:val="0"/>
        <w:autoSpaceDN w:val="0"/>
        <w:adjustRightInd w:val="0"/>
        <w:jc w:val="both"/>
        <w:rPr>
          <w:rFonts w:asciiTheme="majorHAnsi" w:hAnsiTheme="majorHAnsi"/>
        </w:rPr>
      </w:pPr>
    </w:p>
    <w:p w14:paraId="79678DB3" w14:textId="574827E1"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13/2020 - CSL/SINFRA PROCESSO ADMINISTRATIVO Nº 187420/2018 A COMISSÃO SETORIAL DE LICITAÇÃO - CSL/SINFRA realizará às 14:30 horas do dia 04 de novembro de 2020, no Auditório da SEPLAN, Complexo Administrativo do Estado do Maranhão, situado na Avenida Professor Carlos Cunha, s/nº, anexo 07,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ITAPECURU-MIRIM,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w:t>
      </w:r>
      <w:hyperlink r:id="rId31" w:history="1">
        <w:r w:rsidR="00C25BEB" w:rsidRPr="001E10BE">
          <w:rPr>
            <w:rStyle w:val="Hyperlink"/>
            <w:rFonts w:asciiTheme="majorHAnsi" w:hAnsiTheme="majorHAnsi"/>
          </w:rPr>
          <w:t>licitacao.sinfra@gmail.com</w:t>
        </w:r>
      </w:hyperlink>
      <w:r w:rsidRPr="00794D09">
        <w:rPr>
          <w:rFonts w:asciiTheme="majorHAnsi" w:hAnsiTheme="majorHAnsi"/>
        </w:rPr>
        <w:t xml:space="preserve">. </w:t>
      </w:r>
    </w:p>
    <w:p w14:paraId="573DE819" w14:textId="77777777" w:rsidR="002D6854" w:rsidRDefault="002D6854" w:rsidP="001469EB">
      <w:pPr>
        <w:autoSpaceDE w:val="0"/>
        <w:autoSpaceDN w:val="0"/>
        <w:adjustRightInd w:val="0"/>
        <w:jc w:val="both"/>
        <w:rPr>
          <w:rFonts w:asciiTheme="majorHAnsi" w:hAnsiTheme="majorHAnsi"/>
        </w:rPr>
      </w:pPr>
    </w:p>
    <w:p w14:paraId="36E31E4D" w14:textId="44E89981"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14/2020 - CSL/SINFRA PROCESSO ADMINISTRATIVO Nº 187475/2018 A COMISSÃO SETORIAL DE LICITAÇÃO - CSL/SINFRA realizará às 08:30 horas do dia 05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AÇAILÂNDIA ,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w:t>
      </w:r>
      <w:hyperlink r:id="rId32" w:history="1">
        <w:r w:rsidR="00C25BEB" w:rsidRPr="001E10BE">
          <w:rPr>
            <w:rStyle w:val="Hyperlink"/>
            <w:rFonts w:asciiTheme="majorHAnsi" w:hAnsiTheme="majorHAnsi"/>
          </w:rPr>
          <w:t>licitacao.sinfra@gmail.com</w:t>
        </w:r>
      </w:hyperlink>
      <w:r w:rsidRPr="00794D09">
        <w:rPr>
          <w:rFonts w:asciiTheme="majorHAnsi" w:hAnsiTheme="majorHAnsi"/>
        </w:rPr>
        <w:t xml:space="preserve">. </w:t>
      </w:r>
    </w:p>
    <w:p w14:paraId="38F06536" w14:textId="77777777" w:rsidR="002D6854" w:rsidRDefault="002D6854" w:rsidP="001469EB">
      <w:pPr>
        <w:autoSpaceDE w:val="0"/>
        <w:autoSpaceDN w:val="0"/>
        <w:adjustRightInd w:val="0"/>
        <w:jc w:val="both"/>
        <w:rPr>
          <w:rFonts w:asciiTheme="majorHAnsi" w:hAnsiTheme="majorHAnsi"/>
        </w:rPr>
      </w:pPr>
    </w:p>
    <w:p w14:paraId="706E2794" w14:textId="56A8AC4B" w:rsidR="00C25BEB"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15/2020 - CSL/SINFRA PROCESSO ADMINISTRATIVO Nº 189194/2018 A COMISSÃO SETORIAL DE LICITAÇÃO - CSL/SINFRA realizará às 08:30 horas do dia 05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PINHEIRO,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w:t>
      </w:r>
      <w:r w:rsidR="00C25BEB" w:rsidRPr="00794D09">
        <w:rPr>
          <w:rFonts w:asciiTheme="majorHAnsi" w:hAnsiTheme="majorHAnsi"/>
        </w:rPr>
        <w:t>interesse</w:t>
      </w:r>
      <w:r w:rsidRPr="00794D09">
        <w:rPr>
          <w:rFonts w:asciiTheme="majorHAnsi" w:hAnsiTheme="majorHAnsi"/>
        </w:rPr>
        <w:t xml:space="preserve"> em participar desta licitação, deverão, obrigatoriamente, retirar os anexos do Edital no endereço e nas condições supracitadas, em virtude da existência de limite de carregamento de arquivos (UPLOAD). Esclarecimentos adicionais pelo telefone (98) 3218-8015 ou pelo </w:t>
      </w:r>
      <w:r w:rsidR="00C25BEB" w:rsidRPr="00794D09">
        <w:rPr>
          <w:rFonts w:asciiTheme="majorHAnsi" w:hAnsiTheme="majorHAnsi"/>
        </w:rPr>
        <w:t>e-mail</w:t>
      </w:r>
      <w:r w:rsidRPr="00794D09">
        <w:rPr>
          <w:rFonts w:asciiTheme="majorHAnsi" w:hAnsiTheme="majorHAnsi"/>
        </w:rPr>
        <w:t xml:space="preserve"> </w:t>
      </w:r>
      <w:hyperlink r:id="rId33" w:history="1">
        <w:r w:rsidR="00C25BEB" w:rsidRPr="001E10BE">
          <w:rPr>
            <w:rStyle w:val="Hyperlink"/>
            <w:rFonts w:asciiTheme="majorHAnsi" w:hAnsiTheme="majorHAnsi"/>
          </w:rPr>
          <w:t>licitacao.sinfra@gmail.com</w:t>
        </w:r>
      </w:hyperlink>
      <w:r w:rsidR="00C25BEB">
        <w:rPr>
          <w:rFonts w:asciiTheme="majorHAnsi" w:hAnsiTheme="majorHAnsi"/>
        </w:rPr>
        <w:t>.</w:t>
      </w:r>
    </w:p>
    <w:p w14:paraId="5AF65336" w14:textId="77777777" w:rsidR="002D6854" w:rsidRDefault="002D6854" w:rsidP="001469EB">
      <w:pPr>
        <w:autoSpaceDE w:val="0"/>
        <w:autoSpaceDN w:val="0"/>
        <w:adjustRightInd w:val="0"/>
        <w:jc w:val="both"/>
        <w:rPr>
          <w:rFonts w:asciiTheme="majorHAnsi" w:hAnsiTheme="majorHAnsi"/>
        </w:rPr>
      </w:pPr>
    </w:p>
    <w:p w14:paraId="3E0C9D62" w14:textId="615A297C"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16/2020 - CSL/SINFRA PROCESSO ADMINISTRATIVO Nº 189201/2018 A COMISSÃO SETORIAL DE LICITAÇÃO - CSL/SINFRA realizará às 14:30 horas do dia 05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PEDREIRAS,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3325832B" w14:textId="77777777" w:rsidR="002D6854" w:rsidRDefault="002D6854" w:rsidP="001469EB">
      <w:pPr>
        <w:autoSpaceDE w:val="0"/>
        <w:autoSpaceDN w:val="0"/>
        <w:adjustRightInd w:val="0"/>
        <w:jc w:val="both"/>
        <w:rPr>
          <w:rFonts w:asciiTheme="majorHAnsi" w:hAnsiTheme="majorHAnsi"/>
        </w:rPr>
      </w:pPr>
    </w:p>
    <w:p w14:paraId="6A3767DC" w14:textId="04FE8448"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17/2020 - CSL/SINFRA PROCESSO ADMINISTRATIVO Nº 189210/2018 A COMISSÃO SETORIAL DE LICITAÇÃO - CSL/SINFRA realizará às 14:30 horas do dia 05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Documento assinado digitalmente conforme MP nº 2.200-2 de 24/08/2001, que institui a Infraestrutura de Chaves Públicas Brasileira - ICP-Brasil. Este documento pode ser verificado no endereço eletrônico http://www.in.gov.br/autenticidade.html, pelo código 05302020092900162 162 Seção 3 ISSN 1677-7069 Nº 187, terça-feira, 29 de setembro de 2020 LOGRADOUROS PÚBLICOS, LOCALIZADOS NOS MUNICÍPIOS DA REGIONAL DE SANTA INÊS,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p>
    <w:p w14:paraId="6FB2DBBD" w14:textId="77777777" w:rsidR="002D6854" w:rsidRDefault="002D6854" w:rsidP="001469EB">
      <w:pPr>
        <w:autoSpaceDE w:val="0"/>
        <w:autoSpaceDN w:val="0"/>
        <w:adjustRightInd w:val="0"/>
        <w:jc w:val="both"/>
        <w:rPr>
          <w:rFonts w:asciiTheme="majorHAnsi" w:hAnsiTheme="majorHAnsi"/>
        </w:rPr>
      </w:pPr>
    </w:p>
    <w:p w14:paraId="1401809A" w14:textId="6A984C45"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18/2020 - CSL/SINFRA PROCESSO ADMINISTRATIVO Nº 189217/2018 A COMISSÃO SETORIAL DE LICITAÇÃO - CSL/SINFRA realizará às 08:30 horas do dia 06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SÃO BENTO,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p>
    <w:p w14:paraId="1936B62F" w14:textId="77777777" w:rsidR="002D6854" w:rsidRDefault="002D6854" w:rsidP="001469EB">
      <w:pPr>
        <w:autoSpaceDE w:val="0"/>
        <w:autoSpaceDN w:val="0"/>
        <w:adjustRightInd w:val="0"/>
        <w:jc w:val="both"/>
        <w:rPr>
          <w:rFonts w:asciiTheme="majorHAnsi" w:hAnsiTheme="majorHAnsi"/>
        </w:rPr>
      </w:pPr>
    </w:p>
    <w:p w14:paraId="09D51C81" w14:textId="18AF5403"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19/2020 - CSL/SINFRA PROCESSO ADMINISTRATIVO Nº 189225/2018 A COMISSÃO SETORIAL DE LICITAÇÃO - CSL/SINFRA realizará às 08:30 horas do dia 06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PRESIDENTE DUTRA,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29533AA0" w14:textId="77777777" w:rsidR="002D6854" w:rsidRDefault="002D6854" w:rsidP="001469EB">
      <w:pPr>
        <w:autoSpaceDE w:val="0"/>
        <w:autoSpaceDN w:val="0"/>
        <w:adjustRightInd w:val="0"/>
        <w:jc w:val="both"/>
        <w:rPr>
          <w:rFonts w:asciiTheme="majorHAnsi" w:hAnsiTheme="majorHAnsi"/>
        </w:rPr>
      </w:pPr>
    </w:p>
    <w:p w14:paraId="28D04132" w14:textId="4FB33709"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20/2020 - CSL/SINFRA PROCESSO ADMINISTRATIVO Nº 190779/2018 A COMISSÃO SETORIAL DE LICITAÇÃO - CSL/SINFRA realizará às 14:30 horas do dia 06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BENEDITO LEITE,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4131EDD7" w14:textId="77777777" w:rsidR="002D6854" w:rsidRDefault="002D6854" w:rsidP="001469EB">
      <w:pPr>
        <w:autoSpaceDE w:val="0"/>
        <w:autoSpaceDN w:val="0"/>
        <w:adjustRightInd w:val="0"/>
        <w:jc w:val="both"/>
        <w:rPr>
          <w:rFonts w:asciiTheme="majorHAnsi" w:hAnsiTheme="majorHAnsi"/>
        </w:rPr>
      </w:pPr>
    </w:p>
    <w:p w14:paraId="337E2819" w14:textId="77777777" w:rsidR="002D6854" w:rsidRDefault="002D6854" w:rsidP="001469EB">
      <w:pPr>
        <w:autoSpaceDE w:val="0"/>
        <w:autoSpaceDN w:val="0"/>
        <w:adjustRightInd w:val="0"/>
        <w:jc w:val="both"/>
        <w:rPr>
          <w:rFonts w:asciiTheme="majorHAnsi" w:hAnsiTheme="majorHAnsi"/>
        </w:rPr>
      </w:pPr>
    </w:p>
    <w:p w14:paraId="601C3003" w14:textId="5861F647"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21/2020 - CSL/SINFRA PROCESSO ADMINISTRATIVO Nº 180781/2018 A COMISSÃO SETORIAL DE LICITAÇÃO - CSL/SINFRA realizará às 14:30 horas do dia 06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TIMON,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02DB0EB7" w14:textId="77777777" w:rsidR="002D6854" w:rsidRDefault="002D6854" w:rsidP="001469EB">
      <w:pPr>
        <w:autoSpaceDE w:val="0"/>
        <w:autoSpaceDN w:val="0"/>
        <w:adjustRightInd w:val="0"/>
        <w:jc w:val="both"/>
        <w:rPr>
          <w:rFonts w:asciiTheme="majorHAnsi" w:hAnsiTheme="majorHAnsi"/>
        </w:rPr>
      </w:pPr>
    </w:p>
    <w:p w14:paraId="72DA5A12" w14:textId="346ADE33"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22/2020 - CSL/SINFRA PROCESSO ADMINISTRATIVO Nº 190782/2018 A COMISSÃO SETORIAL DE LICITAÇÃO - CSL/SINFRA realizará às 08:30 horas do dia 09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BALSAS,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4B56E857" w14:textId="77777777" w:rsidR="002D6854" w:rsidRDefault="002D6854" w:rsidP="001469EB">
      <w:pPr>
        <w:autoSpaceDE w:val="0"/>
        <w:autoSpaceDN w:val="0"/>
        <w:adjustRightInd w:val="0"/>
        <w:jc w:val="both"/>
        <w:rPr>
          <w:rFonts w:asciiTheme="majorHAnsi" w:hAnsiTheme="majorHAnsi"/>
        </w:rPr>
      </w:pPr>
    </w:p>
    <w:p w14:paraId="4EB9AFB6" w14:textId="3DBE5F32"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23/2020 - CSL/SINFRA PROCESSO ADMINISTRATIVO Nº 190786/2018 A COMISSÃO SETORIAL DE LICITAÇÃO - CSL/SINFRA realizará às 08:30 horas do dia 09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ROSÁRIO, NO ESTADO DO MARANHÃO, de interesse da Secretaria de Estado de Infraestrutura - SINFRA, na forma da Lei nº. 8.666/1993. Este Edital está à disposição dos interessados no site http://www.sinfra.ma.gov.br/pregoes-online/ </w:t>
      </w:r>
      <w:proofErr w:type="gramStart"/>
      <w:r w:rsidRPr="00794D09">
        <w:rPr>
          <w:rFonts w:asciiTheme="majorHAnsi" w:hAnsiTheme="majorHAnsi"/>
        </w:rPr>
        <w:t>e</w:t>
      </w:r>
      <w:proofErr w:type="gramEnd"/>
      <w:r w:rsidRPr="00794D09">
        <w:rPr>
          <w:rFonts w:asciiTheme="majorHAnsi" w:hAnsiTheme="majorHAnsi"/>
        </w:rPr>
        <w:t xml:space="preserv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w:t>
      </w:r>
      <w:proofErr w:type="spellStart"/>
      <w:r w:rsidRPr="00794D09">
        <w:rPr>
          <w:rFonts w:asciiTheme="majorHAnsi" w:hAnsiTheme="majorHAnsi"/>
        </w:rPr>
        <w:t>iteresse</w:t>
      </w:r>
      <w:proofErr w:type="spellEnd"/>
      <w:r w:rsidRPr="00794D09">
        <w:rPr>
          <w:rFonts w:asciiTheme="majorHAnsi" w:hAnsiTheme="majorHAnsi"/>
        </w:rPr>
        <w:t xml:space="preserv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66D77618" w14:textId="77777777" w:rsidR="002D6854" w:rsidRDefault="002D6854" w:rsidP="001469EB">
      <w:pPr>
        <w:autoSpaceDE w:val="0"/>
        <w:autoSpaceDN w:val="0"/>
        <w:adjustRightInd w:val="0"/>
        <w:jc w:val="both"/>
        <w:rPr>
          <w:rFonts w:asciiTheme="majorHAnsi" w:hAnsiTheme="majorHAnsi"/>
        </w:rPr>
      </w:pPr>
    </w:p>
    <w:p w14:paraId="358966AC" w14:textId="4496C384"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24/2020 - CSL/SINFRA PROCESSO ADMINISTRATIVO Nº 190966/2018 A COMISSÃO SETORIAL DE LICITAÇÃO - CSL/SINFRA realizará às 14:30 horas do dia 09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GRAJAÚ,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4319C57A" w14:textId="77777777" w:rsidR="002D6854" w:rsidRDefault="002D6854" w:rsidP="001469EB">
      <w:pPr>
        <w:autoSpaceDE w:val="0"/>
        <w:autoSpaceDN w:val="0"/>
        <w:adjustRightInd w:val="0"/>
        <w:jc w:val="both"/>
        <w:rPr>
          <w:rFonts w:asciiTheme="majorHAnsi" w:hAnsiTheme="majorHAnsi"/>
        </w:rPr>
      </w:pPr>
    </w:p>
    <w:p w14:paraId="2ADF137E" w14:textId="733493DF" w:rsidR="002D6854"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25/2020 - CSL/SINFRA PROCESSO ADMINISTRATIVO Nº 190952/2018 A COMISSÃO SETORIAL DE LICITAÇÃO - CSL/SINFRA realizará às 14:30 horas do dia 09 de novembro de 2020, no seu Auditório, no Centro Administrativo do Estado do Maranhão, no Edifício Clodomir Millet - 1º Andar, na Avenida Jerônimo de Albuquerque, s/nº, Calhau, nesta Capital, licitação na modalidade Concorrência, do tipo Menor Preço, Documento assinado digitalmente conforme MP nº 2.200-2 de 24/08/2001, que institui a Infraestrutura de Chaves Públicas Brasileira - ICP-Brasil. Este documento pode ser verificado no endereço eletrônico http://www.in.gov.br/autenticidade.html, pelo código 05302020092900163 163 Seção 3 ISSN 1677-7069 Nº 187, terça-feira, 29 de setembro de 2020 objetivando REGISTRO DE PREÇOS PARA A EXECUÇÃO DE SERVIÇOS DE MANUTENÇÃO PREVENTIVA E CORRETIVA, REFORMA E/OU ADEQUAÇÕES SOB DEMANDA, DE PRÉDIOS E LOGRADOUROS PÚBLICOS, LOCALIZADOS NOS MUNICÍPIOS DA REGIONAL DE TUTOIA,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 São Luís -MA, 24 de setembro de 2020. ATHOS DE CARVALHO DE MELO E ALVIM Presidente da CSL/SINFRA Em </w:t>
      </w:r>
      <w:proofErr w:type="spellStart"/>
      <w:r w:rsidRPr="00794D09">
        <w:rPr>
          <w:rFonts w:asciiTheme="majorHAnsi" w:hAnsiTheme="majorHAnsi"/>
        </w:rPr>
        <w:t>Exercíco</w:t>
      </w:r>
      <w:proofErr w:type="spellEnd"/>
      <w:r w:rsidRPr="00794D09">
        <w:rPr>
          <w:rFonts w:asciiTheme="majorHAnsi" w:hAnsiTheme="majorHAnsi"/>
        </w:rPr>
        <w:t xml:space="preserve"> </w:t>
      </w:r>
    </w:p>
    <w:p w14:paraId="31020513" w14:textId="77777777" w:rsidR="002D6854" w:rsidRDefault="002D6854" w:rsidP="001469EB">
      <w:pPr>
        <w:autoSpaceDE w:val="0"/>
        <w:autoSpaceDN w:val="0"/>
        <w:adjustRightInd w:val="0"/>
        <w:jc w:val="both"/>
        <w:rPr>
          <w:rFonts w:asciiTheme="majorHAnsi" w:hAnsiTheme="majorHAnsi"/>
        </w:rPr>
      </w:pPr>
    </w:p>
    <w:p w14:paraId="56851D4E" w14:textId="4AFB97F9" w:rsidR="00794D09" w:rsidRPr="00794D09" w:rsidRDefault="00794D09" w:rsidP="001469EB">
      <w:pPr>
        <w:autoSpaceDE w:val="0"/>
        <w:autoSpaceDN w:val="0"/>
        <w:adjustRightInd w:val="0"/>
        <w:jc w:val="both"/>
        <w:rPr>
          <w:rFonts w:asciiTheme="majorHAnsi" w:hAnsiTheme="majorHAnsi"/>
        </w:rPr>
      </w:pPr>
      <w:r w:rsidRPr="00794D09">
        <w:rPr>
          <w:rFonts w:asciiTheme="majorHAnsi" w:hAnsiTheme="majorHAnsi"/>
        </w:rPr>
        <w:t xml:space="preserve">AVISO DE LICITAÇÃO CONCORRÊNCIA Nº 26/2020 - CSL/SINFRA PROCESSO ADMINISTRATIVO Nº 190984/2018 A COMISSÃO SETORIAL DE LICITAÇÃO - CSL/SINFRA realizará às 08:30 horas do dia 10 de novembro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A EXECUÇÃO DE SERVIÇOS DE MANUTENÇÃO PREVENTIVA E CORRETIVA, REFORMA E/OU ADEQUAÇÕES SOB DEMANDA, DE PRÉDIOS E LOGRADOUROS PÚBLICOS, LOCALIZADOS NOS MUNICÍPIOS DA REGIONAL DE ARAME, NO ESTADO DO MARANHÃO.,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w:t>
      </w:r>
      <w:proofErr w:type="spellStart"/>
      <w:r w:rsidRPr="00794D09">
        <w:rPr>
          <w:rFonts w:asciiTheme="majorHAnsi" w:hAnsiTheme="majorHAnsi"/>
        </w:rPr>
        <w:t>email</w:t>
      </w:r>
      <w:proofErr w:type="spellEnd"/>
      <w:r w:rsidRPr="00794D09">
        <w:rPr>
          <w:rFonts w:asciiTheme="majorHAnsi" w:hAnsiTheme="majorHAnsi"/>
        </w:rPr>
        <w:t xml:space="preserve"> licitacao.sinfra@gmail.com</w:t>
      </w:r>
      <w:r w:rsidRPr="00794D09">
        <w:rPr>
          <w:rFonts w:asciiTheme="majorHAnsi" w:hAnsiTheme="majorHAnsi"/>
        </w:rPr>
        <w:t>.</w:t>
      </w:r>
    </w:p>
    <w:p w14:paraId="4BC20D68" w14:textId="77777777" w:rsidR="00794D09" w:rsidRDefault="00794D09" w:rsidP="001469EB">
      <w:pPr>
        <w:autoSpaceDE w:val="0"/>
        <w:autoSpaceDN w:val="0"/>
        <w:adjustRightInd w:val="0"/>
        <w:jc w:val="both"/>
        <w:rPr>
          <w:rFonts w:asciiTheme="majorHAnsi" w:hAnsiTheme="majorHAnsi"/>
        </w:rPr>
      </w:pPr>
    </w:p>
    <w:p w14:paraId="312D4504" w14:textId="77777777" w:rsidR="00275342" w:rsidRPr="00275342" w:rsidRDefault="00275342" w:rsidP="001469EB">
      <w:pPr>
        <w:autoSpaceDE w:val="0"/>
        <w:autoSpaceDN w:val="0"/>
        <w:adjustRightInd w:val="0"/>
        <w:jc w:val="both"/>
        <w:rPr>
          <w:rFonts w:asciiTheme="majorHAnsi" w:hAnsiTheme="majorHAnsi"/>
        </w:rPr>
      </w:pPr>
      <w:r>
        <w:rPr>
          <w:rFonts w:asciiTheme="majorHAnsi" w:hAnsiTheme="majorHAnsi"/>
        </w:rPr>
        <w:t xml:space="preserve">Estado da ba- </w:t>
      </w:r>
      <w:r w:rsidRPr="00275342">
        <w:rPr>
          <w:rFonts w:asciiTheme="majorHAnsi" w:hAnsiTheme="majorHAnsi"/>
        </w:rPr>
        <w:t xml:space="preserve">PREFEITURA MUNICIPAL DE CAMAÇARI AVISO DE LICITAÇÃO TOMADA DE PREÇOS Nº 8/2020 O MUNICÍPIO DE CAMAÇARI, através da Comissão Permanente de Licitação - COMPEL, torna público aos interessados, que realizará licitação na modalidade de Tomada de Preços nº 008/2020. Tipo: Menor Preço, cujo Objeto: Contratação de empresa especializada para construção da Reserva e Praça Fonte das Águas, no distrito de Arembepe, do município de Camaçari - BA. Abertura: dia 15 de outubro de 2020 - Horário: às 09:00hs.Local: Auditório do Prédio da Secretaria de Saúde (prédio vermelho) térreo, Centro Administrativo, Camaçari/BA. O Edital e demais anexos/Informações estão disponíveis no site www.compras.camacari.ba.gov.br Tel.: (71) 3621-6879 Camaçari, 28 de setembro de 2020. ANTÔNIO SÉRGIO M. DE SOUSA Presidente da COMPEL </w:t>
      </w:r>
    </w:p>
    <w:p w14:paraId="6F024004" w14:textId="77777777" w:rsidR="00275342" w:rsidRPr="00275342" w:rsidRDefault="00275342" w:rsidP="001469EB">
      <w:pPr>
        <w:autoSpaceDE w:val="0"/>
        <w:autoSpaceDN w:val="0"/>
        <w:adjustRightInd w:val="0"/>
        <w:jc w:val="both"/>
        <w:rPr>
          <w:rFonts w:asciiTheme="majorHAnsi" w:hAnsiTheme="majorHAnsi"/>
        </w:rPr>
      </w:pPr>
    </w:p>
    <w:p w14:paraId="52251FCC" w14:textId="06C16D0D" w:rsidR="00275342" w:rsidRPr="00275342" w:rsidRDefault="00275342" w:rsidP="001469EB">
      <w:pPr>
        <w:autoSpaceDE w:val="0"/>
        <w:autoSpaceDN w:val="0"/>
        <w:adjustRightInd w:val="0"/>
        <w:jc w:val="both"/>
        <w:rPr>
          <w:rFonts w:asciiTheme="majorHAnsi" w:hAnsiTheme="majorHAnsi"/>
        </w:rPr>
      </w:pPr>
      <w:r w:rsidRPr="00275342">
        <w:rPr>
          <w:rFonts w:asciiTheme="majorHAnsi" w:hAnsiTheme="majorHAnsi"/>
        </w:rPr>
        <w:t xml:space="preserve">AVISO DE LICITAÇÃO CONCORRÊNCIA Nº 11/2020 O MUNICÍPIO DE CAMAÇARI, através da Comissão Permanente de Licitação - COMPEL, torna público aos interessados, que realizará licitação na modalidade de Concorrência nº 011/2020.Tipo: Menor Preço, cujo Objeto: Contratação de empresa especializada para construção de 03 (três) Praças na Rua do Dendê e na Rua da Agulha, localizadas no Bairro Parafuso, Distrito Sede, no Município de Camaçari - Bahia. Abertura: dia 30 de outubro de 2020.Horário: às 09:00hs. Local: Auditório do Prédio do Gabinete (prédio verde) térreo, Centro Administrativo, Camaçari - Ba. O Edital e demais anexos / Informações estão disponíveis no site: www.compras.camacari.ba.gov.br. </w:t>
      </w:r>
      <w:proofErr w:type="spellStart"/>
      <w:r w:rsidRPr="00275342">
        <w:rPr>
          <w:rFonts w:asciiTheme="majorHAnsi" w:hAnsiTheme="majorHAnsi"/>
        </w:rPr>
        <w:t>Tel</w:t>
      </w:r>
      <w:proofErr w:type="spellEnd"/>
      <w:r w:rsidRPr="00275342">
        <w:rPr>
          <w:rFonts w:asciiTheme="majorHAnsi" w:hAnsiTheme="majorHAnsi"/>
        </w:rPr>
        <w:t>: (71) 3621- 6879</w:t>
      </w:r>
      <w:r w:rsidRPr="00275342">
        <w:rPr>
          <w:rFonts w:asciiTheme="majorHAnsi" w:hAnsiTheme="majorHAnsi"/>
        </w:rPr>
        <w:t>.</w:t>
      </w:r>
    </w:p>
    <w:p w14:paraId="3B8C0C52" w14:textId="77777777" w:rsidR="00275342" w:rsidRPr="00275342" w:rsidRDefault="00275342" w:rsidP="001469EB">
      <w:pPr>
        <w:autoSpaceDE w:val="0"/>
        <w:autoSpaceDN w:val="0"/>
        <w:adjustRightInd w:val="0"/>
        <w:jc w:val="both"/>
        <w:rPr>
          <w:rFonts w:asciiTheme="majorHAnsi" w:hAnsiTheme="majorHAnsi"/>
        </w:rPr>
      </w:pPr>
    </w:p>
    <w:p w14:paraId="6F76A4A0" w14:textId="77777777" w:rsidR="00275342" w:rsidRPr="00275342" w:rsidRDefault="00275342" w:rsidP="001469EB">
      <w:pPr>
        <w:autoSpaceDE w:val="0"/>
        <w:autoSpaceDN w:val="0"/>
        <w:adjustRightInd w:val="0"/>
        <w:jc w:val="both"/>
        <w:rPr>
          <w:rFonts w:asciiTheme="majorHAnsi" w:hAnsiTheme="majorHAnsi"/>
        </w:rPr>
      </w:pPr>
    </w:p>
    <w:p w14:paraId="35968842" w14:textId="67167687" w:rsidR="00275342" w:rsidRPr="00275342" w:rsidRDefault="00275342" w:rsidP="001469EB">
      <w:pPr>
        <w:autoSpaceDE w:val="0"/>
        <w:autoSpaceDN w:val="0"/>
        <w:adjustRightInd w:val="0"/>
        <w:jc w:val="both"/>
        <w:rPr>
          <w:rFonts w:asciiTheme="majorHAnsi" w:hAnsiTheme="majorHAnsi"/>
        </w:rPr>
      </w:pPr>
      <w:r w:rsidRPr="00275342">
        <w:rPr>
          <w:rFonts w:asciiTheme="majorHAnsi" w:hAnsiTheme="majorHAnsi"/>
        </w:rPr>
        <w:t xml:space="preserve">PREFEITURA MUNICIPAL DE RAFAEL JAMBEIRO AVISO DE ADIAMENTO CONCORRÊNCIA PÚBLICA Nº CP002/2020 A Presidente da COPEL no uso de suas atribuições, torna público o ADIAMENTO da sessão de abertura dos envelopes de Proposta de Preço da CONCORRÊNCIA PÚBLICA N° CP002/2020. Objetivando a contratação de empresa para construção de escolas padrão FNDE, em várias localidades do município de Rafael Jambeiro-BA. Designando desde já nova data de abertura para o dia 30/09/2020, às 08:30 horas, na sede da Prefeitura Municipal de Rafael Jambeiro-BA. Informamos que a ata de recursos e contrarrazões está disponível no Diário Oficial do Município- DOM. Informações e Sessão no Setor de licitações, situado no Largo da Liberdade, s/n, E-mail: </w:t>
      </w:r>
      <w:r w:rsidRPr="00275342">
        <w:rPr>
          <w:rFonts w:asciiTheme="majorHAnsi" w:hAnsiTheme="majorHAnsi"/>
        </w:rPr>
        <w:t>rjlicitar@hotmail.com.</w:t>
      </w:r>
    </w:p>
    <w:p w14:paraId="33F19D5C" w14:textId="77777777" w:rsidR="00275342" w:rsidRPr="00275342" w:rsidRDefault="00275342" w:rsidP="001469EB">
      <w:pPr>
        <w:autoSpaceDE w:val="0"/>
        <w:autoSpaceDN w:val="0"/>
        <w:adjustRightInd w:val="0"/>
        <w:jc w:val="both"/>
        <w:rPr>
          <w:rFonts w:asciiTheme="majorHAnsi" w:hAnsiTheme="majorHAnsi"/>
        </w:rPr>
      </w:pPr>
    </w:p>
    <w:p w14:paraId="2BCDA319" w14:textId="77777777" w:rsidR="00275342" w:rsidRPr="00275342" w:rsidRDefault="00275342" w:rsidP="001469EB">
      <w:pPr>
        <w:autoSpaceDE w:val="0"/>
        <w:autoSpaceDN w:val="0"/>
        <w:adjustRightInd w:val="0"/>
        <w:jc w:val="both"/>
        <w:rPr>
          <w:rFonts w:asciiTheme="majorHAnsi" w:hAnsiTheme="majorHAnsi"/>
        </w:rPr>
      </w:pPr>
    </w:p>
    <w:p w14:paraId="0AF6C62F" w14:textId="4F49D9AA" w:rsidR="00275342" w:rsidRDefault="00275342" w:rsidP="001469EB">
      <w:pPr>
        <w:autoSpaceDE w:val="0"/>
        <w:autoSpaceDN w:val="0"/>
        <w:adjustRightInd w:val="0"/>
        <w:jc w:val="both"/>
        <w:rPr>
          <w:rFonts w:asciiTheme="majorHAnsi" w:hAnsiTheme="majorHAnsi"/>
        </w:rPr>
      </w:pPr>
      <w:r w:rsidRPr="00275342">
        <w:rPr>
          <w:rFonts w:asciiTheme="majorHAnsi" w:hAnsiTheme="majorHAnsi"/>
        </w:rPr>
        <w:t xml:space="preserve">Estado do es - </w:t>
      </w:r>
      <w:r w:rsidRPr="00275342">
        <w:rPr>
          <w:rFonts w:asciiTheme="majorHAnsi" w:hAnsiTheme="majorHAnsi"/>
        </w:rPr>
        <w:t xml:space="preserve">PREFEITURA MUNICIPAL DE LINHARES </w:t>
      </w:r>
      <w:r w:rsidRPr="00275342">
        <w:rPr>
          <w:rFonts w:asciiTheme="majorHAnsi" w:hAnsiTheme="majorHAnsi"/>
        </w:rPr>
        <w:t xml:space="preserve">- </w:t>
      </w:r>
      <w:r w:rsidRPr="00275342">
        <w:rPr>
          <w:rFonts w:asciiTheme="majorHAnsi" w:hAnsiTheme="majorHAnsi"/>
        </w:rPr>
        <w:t xml:space="preserve">AVISO DE LICITAÇÃO CONCORRÊNCIA Nº 9/2020 O Município de Linhares-ES, através da Comissão Permanente de Licitação, torna público que realizará às 08:30 horas, no dia 09 de novembro de 2020, licitação na modalidade de CONCORRÊNCIA Nº. 009/2020, do tipo menor preço, objetivando a contratação de empresa especializada, para executar as obras de conclusão da construção do Centro de Educação Infantil - CEIM de Bebedouro, neste Município. O edital e seus anexos estarão à disposição no site oficial do Município, no endereço eletrônico www.linhares.es.gov.br, sem custo ou poderá ser adquirido na sede da Prefeitura Municipal mediante o pagamento de taxa de R$ 10,00 (dez reais). Cód. </w:t>
      </w:r>
      <w:proofErr w:type="spellStart"/>
      <w:r w:rsidRPr="00275342">
        <w:rPr>
          <w:rFonts w:asciiTheme="majorHAnsi" w:hAnsiTheme="majorHAnsi"/>
        </w:rPr>
        <w:t>CidadES</w:t>
      </w:r>
      <w:proofErr w:type="spellEnd"/>
      <w:r w:rsidRPr="00275342">
        <w:rPr>
          <w:rFonts w:asciiTheme="majorHAnsi" w:hAnsiTheme="majorHAnsi"/>
        </w:rPr>
        <w:t xml:space="preserve"> Contratações: 2020.042E0600008.01.0016</w:t>
      </w:r>
    </w:p>
    <w:p w14:paraId="1619520B" w14:textId="77777777" w:rsidR="00794D09" w:rsidRDefault="00794D09" w:rsidP="001469EB">
      <w:pPr>
        <w:autoSpaceDE w:val="0"/>
        <w:autoSpaceDN w:val="0"/>
        <w:adjustRightInd w:val="0"/>
        <w:jc w:val="both"/>
        <w:rPr>
          <w:rFonts w:asciiTheme="majorHAnsi" w:hAnsiTheme="majorHAnsi"/>
        </w:rPr>
      </w:pPr>
    </w:p>
    <w:p w14:paraId="646D383A" w14:textId="77777777" w:rsidR="00794D09" w:rsidRDefault="00794D09" w:rsidP="001469EB">
      <w:pPr>
        <w:autoSpaceDE w:val="0"/>
        <w:autoSpaceDN w:val="0"/>
        <w:adjustRightInd w:val="0"/>
        <w:jc w:val="both"/>
        <w:rPr>
          <w:rFonts w:asciiTheme="majorHAnsi" w:hAnsiTheme="majorHAnsi"/>
        </w:rPr>
      </w:pPr>
    </w:p>
    <w:p w14:paraId="55FF28BD" w14:textId="77777777" w:rsidR="00794D09" w:rsidRDefault="00794D09" w:rsidP="001469EB">
      <w:pPr>
        <w:autoSpaceDE w:val="0"/>
        <w:autoSpaceDN w:val="0"/>
        <w:adjustRightInd w:val="0"/>
        <w:jc w:val="both"/>
        <w:rPr>
          <w:rFonts w:asciiTheme="majorHAnsi" w:hAnsiTheme="majorHAnsi"/>
        </w:rPr>
      </w:pPr>
    </w:p>
    <w:p w14:paraId="38CAB28D" w14:textId="77777777" w:rsidR="00794D09" w:rsidRDefault="00794D09" w:rsidP="001469EB">
      <w:pPr>
        <w:autoSpaceDE w:val="0"/>
        <w:autoSpaceDN w:val="0"/>
        <w:adjustRightInd w:val="0"/>
        <w:jc w:val="both"/>
        <w:rPr>
          <w:rFonts w:asciiTheme="majorHAnsi" w:hAnsiTheme="majorHAnsi"/>
        </w:rPr>
      </w:pPr>
    </w:p>
    <w:p w14:paraId="4D12E6CE" w14:textId="77777777" w:rsidR="00794D09" w:rsidRDefault="00794D09" w:rsidP="001469EB">
      <w:pPr>
        <w:autoSpaceDE w:val="0"/>
        <w:autoSpaceDN w:val="0"/>
        <w:adjustRightInd w:val="0"/>
        <w:jc w:val="both"/>
        <w:rPr>
          <w:rFonts w:asciiTheme="majorHAnsi" w:hAnsiTheme="majorHAnsi"/>
        </w:rPr>
      </w:pPr>
    </w:p>
    <w:p w14:paraId="692D4F97" w14:textId="77777777" w:rsidR="00794D09" w:rsidRDefault="00794D09" w:rsidP="001469EB">
      <w:pPr>
        <w:autoSpaceDE w:val="0"/>
        <w:autoSpaceDN w:val="0"/>
        <w:adjustRightInd w:val="0"/>
        <w:jc w:val="both"/>
        <w:rPr>
          <w:rFonts w:asciiTheme="majorHAnsi" w:hAnsiTheme="majorHAnsi"/>
        </w:rPr>
      </w:pPr>
    </w:p>
    <w:p w14:paraId="0A533D22" w14:textId="77777777" w:rsidR="00794D09" w:rsidRDefault="00794D09" w:rsidP="001469EB">
      <w:pPr>
        <w:autoSpaceDE w:val="0"/>
        <w:autoSpaceDN w:val="0"/>
        <w:adjustRightInd w:val="0"/>
        <w:jc w:val="both"/>
        <w:rPr>
          <w:rFonts w:asciiTheme="majorHAnsi" w:hAnsiTheme="majorHAnsi"/>
        </w:rPr>
      </w:pPr>
    </w:p>
    <w:p w14:paraId="365CFCB2" w14:textId="77777777" w:rsidR="00794D09" w:rsidRDefault="00794D09" w:rsidP="001469EB">
      <w:pPr>
        <w:autoSpaceDE w:val="0"/>
        <w:autoSpaceDN w:val="0"/>
        <w:adjustRightInd w:val="0"/>
        <w:jc w:val="both"/>
        <w:rPr>
          <w:rFonts w:asciiTheme="majorHAnsi" w:hAnsiTheme="majorHAnsi"/>
        </w:rPr>
      </w:pPr>
    </w:p>
    <w:sectPr w:rsidR="00794D09" w:rsidSect="001042F4">
      <w:headerReference w:type="default" r:id="rId34"/>
      <w:footerReference w:type="default" r:id="rId3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C25BEB" w:rsidP="001042F4">
    <w:pPr>
      <w:shd w:val="clear" w:color="auto" w:fill="F2F2F2" w:themeFill="background1" w:themeFillShade="F2"/>
      <w:jc w:val="center"/>
      <w:rPr>
        <w:rStyle w:val="Hyperlink"/>
        <w:rFonts w:ascii="Arial" w:hAnsi="Arial" w:cs="Arial"/>
        <w:sz w:val="16"/>
      </w:rPr>
    </w:pPr>
    <w:hyperlink r:id="rId1" w:history="1">
      <w:r w:rsidR="003B5863" w:rsidRPr="003929A4">
        <w:rPr>
          <w:rStyle w:val="Hyperlink"/>
          <w:rFonts w:ascii="Arial" w:hAnsi="Arial" w:cs="Arial"/>
          <w:sz w:val="16"/>
        </w:rPr>
        <w:t>http://www.sicepot-mg.com.br/</w:t>
      </w:r>
    </w:hyperlink>
    <w:r w:rsidR="003B5863">
      <w:rPr>
        <w:rFonts w:ascii="Arial" w:hAnsi="Arial" w:cs="Arial"/>
        <w:sz w:val="16"/>
      </w:rPr>
      <w:t xml:space="preserve"> - E-mail: </w:t>
    </w:r>
    <w:hyperlink r:id="rId2" w:history="1">
      <w:r w:rsidR="003B5863" w:rsidRPr="003D5C3E">
        <w:rPr>
          <w:rStyle w:val="Hyperlink"/>
          <w:rFonts w:ascii="Arial" w:hAnsi="Arial" w:cs="Arial"/>
          <w:sz w:val="16"/>
        </w:rPr>
        <w:t>licitacao@sicepotmg.com</w:t>
      </w:r>
    </w:hyperlink>
    <w:r w:rsidR="003B5863">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AE76333" w:rsidR="003B5863" w:rsidRPr="20774586" w:rsidRDefault="00D77164" w:rsidP="00BF7B19">
                          <w:pPr>
                            <w:jc w:val="center"/>
                            <w:rPr>
                              <w:rFonts w:ascii="Arial" w:hAnsi="Arial" w:cs="Arial"/>
                              <w:b/>
                              <w:color w:val="FFFFFF"/>
                              <w:sz w:val="18"/>
                              <w:szCs w:val="18"/>
                            </w:rPr>
                          </w:pPr>
                          <w:r>
                            <w:rPr>
                              <w:rFonts w:ascii="Arial" w:hAnsi="Arial" w:cs="Arial"/>
                              <w:b/>
                              <w:bCs/>
                              <w:iCs/>
                              <w:caps/>
                              <w:color w:val="FFFFFF"/>
                              <w:sz w:val="18"/>
                              <w:szCs w:val="18"/>
                            </w:rPr>
                            <w:t>01/10</w:t>
                          </w:r>
                          <w:r w:rsidR="001B7352">
                            <w:rPr>
                              <w:rFonts w:ascii="Arial" w:hAnsi="Arial" w:cs="Arial"/>
                              <w:b/>
                              <w:bCs/>
                              <w:iCs/>
                              <w:caps/>
                              <w:color w:val="FFFFFF"/>
                              <w:sz w:val="18"/>
                              <w:szCs w:val="18"/>
                            </w:rPr>
                            <w:t>/2020 - EdiçÃo nº 16</w:t>
                          </w:r>
                          <w:r>
                            <w:rPr>
                              <w:rFonts w:ascii="Arial" w:hAnsi="Arial" w:cs="Arial"/>
                              <w:b/>
                              <w:bCs/>
                              <w:iCs/>
                              <w:caps/>
                              <w:color w:val="FFFFFF"/>
                              <w:sz w:val="18"/>
                              <w:szCs w:val="18"/>
                            </w:rPr>
                            <w:t>2</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C25BEB">
                            <w:rPr>
                              <w:rStyle w:val="Nmerodepgina"/>
                              <w:rFonts w:ascii="Arial" w:hAnsi="Arial" w:cs="Arial"/>
                              <w:b/>
                              <w:noProof/>
                              <w:color w:val="FFFFFF"/>
                              <w:sz w:val="18"/>
                              <w:szCs w:val="18"/>
                            </w:rPr>
                            <w:t>6</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sidR="00B550E2">
                            <w:rPr>
                              <w:rStyle w:val="Nmerodepgina"/>
                              <w:rFonts w:ascii="Arial" w:hAnsi="Arial" w:cs="Arial"/>
                              <w:b/>
                              <w:color w:val="FFFFFF"/>
                              <w:sz w:val="18"/>
                              <w:szCs w:val="18"/>
                            </w:rPr>
                            <w:t>0</w:t>
                          </w:r>
                          <w:r w:rsidR="001B7352">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AE76333" w:rsidR="003B5863" w:rsidRPr="20774586" w:rsidRDefault="00D77164" w:rsidP="00BF7B19">
                    <w:pPr>
                      <w:jc w:val="center"/>
                      <w:rPr>
                        <w:rFonts w:ascii="Arial" w:hAnsi="Arial" w:cs="Arial"/>
                        <w:b/>
                        <w:color w:val="FFFFFF"/>
                        <w:sz w:val="18"/>
                        <w:szCs w:val="18"/>
                      </w:rPr>
                    </w:pPr>
                    <w:r>
                      <w:rPr>
                        <w:rFonts w:ascii="Arial" w:hAnsi="Arial" w:cs="Arial"/>
                        <w:b/>
                        <w:bCs/>
                        <w:iCs/>
                        <w:caps/>
                        <w:color w:val="FFFFFF"/>
                        <w:sz w:val="18"/>
                        <w:szCs w:val="18"/>
                      </w:rPr>
                      <w:t>01/10</w:t>
                    </w:r>
                    <w:r w:rsidR="001B7352">
                      <w:rPr>
                        <w:rFonts w:ascii="Arial" w:hAnsi="Arial" w:cs="Arial"/>
                        <w:b/>
                        <w:bCs/>
                        <w:iCs/>
                        <w:caps/>
                        <w:color w:val="FFFFFF"/>
                        <w:sz w:val="18"/>
                        <w:szCs w:val="18"/>
                      </w:rPr>
                      <w:t>/2020 - EdiçÃo nº 16</w:t>
                    </w:r>
                    <w:r>
                      <w:rPr>
                        <w:rFonts w:ascii="Arial" w:hAnsi="Arial" w:cs="Arial"/>
                        <w:b/>
                        <w:bCs/>
                        <w:iCs/>
                        <w:caps/>
                        <w:color w:val="FFFFFF"/>
                        <w:sz w:val="18"/>
                        <w:szCs w:val="18"/>
                      </w:rPr>
                      <w:t>2</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C25BEB">
                      <w:rPr>
                        <w:rStyle w:val="Nmerodepgina"/>
                        <w:rFonts w:ascii="Arial" w:hAnsi="Arial" w:cs="Arial"/>
                        <w:b/>
                        <w:noProof/>
                        <w:color w:val="FFFFFF"/>
                        <w:sz w:val="18"/>
                        <w:szCs w:val="18"/>
                      </w:rPr>
                      <w:t>6</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sidR="00B550E2">
                      <w:rPr>
                        <w:rStyle w:val="Nmerodepgina"/>
                        <w:rFonts w:ascii="Arial" w:hAnsi="Arial" w:cs="Arial"/>
                        <w:b/>
                        <w:color w:val="FFFFFF"/>
                        <w:sz w:val="18"/>
                        <w:szCs w:val="18"/>
                      </w:rPr>
                      <w:t>0</w:t>
                    </w:r>
                    <w:r w:rsidR="001B7352">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lc.esclarecimentos@embasa.ba.gov.br" TargetMode="External"/><Relationship Id="rId18" Type="http://schemas.openxmlformats.org/officeDocument/2006/relationships/hyperlink" Target="mailto:plc.esclarecimentos@embasa.ba.gov.br" TargetMode="External"/><Relationship Id="rId26" Type="http://schemas.openxmlformats.org/officeDocument/2006/relationships/hyperlink" Target="http://www.japaraiba.mg.gov.br" TargetMode="External"/><Relationship Id="rId3" Type="http://schemas.openxmlformats.org/officeDocument/2006/relationships/styles" Target="styles.xml"/><Relationship Id="rId21" Type="http://schemas.openxmlformats.org/officeDocument/2006/relationships/hyperlink" Target="http://www.licitacoes-e.com.br/"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citacoes-e.com.br/" TargetMode="External"/><Relationship Id="rId17" Type="http://schemas.openxmlformats.org/officeDocument/2006/relationships/hyperlink" Target="http://www.licitacoes-e.com.br/" TargetMode="External"/><Relationship Id="rId25" Type="http://schemas.openxmlformats.org/officeDocument/2006/relationships/hyperlink" Target="http://www.ipatinga.mg.gov.br/licitacoes" TargetMode="External"/><Relationship Id="rId33" Type="http://schemas.openxmlformats.org/officeDocument/2006/relationships/hyperlink" Target="mailto:licitacao.sinfra@gmail.com" TargetMode="External"/><Relationship Id="rId2" Type="http://schemas.openxmlformats.org/officeDocument/2006/relationships/numbering" Target="numbering.xml"/><Relationship Id="rId16" Type="http://schemas.openxmlformats.org/officeDocument/2006/relationships/hyperlink" Target="http://www.licitacoes-e.com.br/" TargetMode="External"/><Relationship Id="rId20" Type="http://schemas.openxmlformats.org/officeDocument/2006/relationships/hyperlink" Target="http://diarios.egba.ba.gov.br/html/_DODia/DO_frm0.html" TargetMode="External"/><Relationship Id="rId29" Type="http://schemas.openxmlformats.org/officeDocument/2006/relationships/hyperlink" Target="mailto:licitacao.sinfr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image" Target="media/image3.png"/><Relationship Id="rId32" Type="http://schemas.openxmlformats.org/officeDocument/2006/relationships/hyperlink" Target="mailto:licitacao.sinfra@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iarios.egba.ba.gov.br/html/_DODia/DO_frm0.html" TargetMode="External"/><Relationship Id="rId23" Type="http://schemas.openxmlformats.org/officeDocument/2006/relationships/hyperlink" Target="mailto:plc.esclarecimentos@embasa.ba.gov.br" TargetMode="External"/><Relationship Id="rId28" Type="http://schemas.openxmlformats.org/officeDocument/2006/relationships/hyperlink" Target="mailto:concorrencia@sestsenat.org.br" TargetMode="External"/><Relationship Id="rId36" Type="http://schemas.openxmlformats.org/officeDocument/2006/relationships/fontTable" Target="fontTable.xml"/><Relationship Id="rId10" Type="http://schemas.openxmlformats.org/officeDocument/2006/relationships/hyperlink" Target="http://diarios.egba.ba.gov.br/html/_DODia/DO_frm0.html" TargetMode="External"/><Relationship Id="rId19" Type="http://schemas.openxmlformats.org/officeDocument/2006/relationships/hyperlink" Target="mailto:plc.esclarecimentos@embasa.ba.gov.br" TargetMode="External"/><Relationship Id="rId31" Type="http://schemas.openxmlformats.org/officeDocument/2006/relationships/hyperlink" Target="mailto:licitacao.sinfra@gmail.com" TargetMode="Externa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mailto:plc.esclarecimentos@embasa.ba.gov.br" TargetMode="External"/><Relationship Id="rId22" Type="http://schemas.openxmlformats.org/officeDocument/2006/relationships/hyperlink" Target="http://www.licitacoes-e.com.br/" TargetMode="External"/><Relationship Id="rId27" Type="http://schemas.openxmlformats.org/officeDocument/2006/relationships/hyperlink" Target="mailto:concorrencia@sestsenat.org.br" TargetMode="External"/><Relationship Id="rId30" Type="http://schemas.openxmlformats.org/officeDocument/2006/relationships/hyperlink" Target="mailto:licitacao.sinfra@gmail.com"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6C48E-56DE-4829-B7D4-E4102C68F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14</Pages>
  <Words>7635</Words>
  <Characters>46066</Characters>
  <Application>Microsoft Office Word</Application>
  <DocSecurity>0</DocSecurity>
  <Lines>383</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53594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9</cp:revision>
  <cp:lastPrinted>2020-09-29T11:54:00Z</cp:lastPrinted>
  <dcterms:created xsi:type="dcterms:W3CDTF">2020-10-01T13:07:00Z</dcterms:created>
  <dcterms:modified xsi:type="dcterms:W3CDTF">2020-10-02T11:45:00Z</dcterms:modified>
</cp:coreProperties>
</file>