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7362E" w14:textId="77777777" w:rsidR="000A33E5" w:rsidRDefault="000A33E5" w:rsidP="000A33E5">
      <w:pPr>
        <w:jc w:val="both"/>
        <w:rPr>
          <w:sz w:val="16"/>
          <w:szCs w:val="16"/>
        </w:rPr>
      </w:pPr>
    </w:p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34DC7574" w14:textId="77777777" w:rsidR="00702CE2" w:rsidRDefault="00702CE2" w:rsidP="005346F8">
      <w:pPr>
        <w:rPr>
          <w:rFonts w:eastAsia="Times New Roman"/>
          <w:color w:val="000000"/>
          <w:sz w:val="17"/>
          <w:szCs w:val="17"/>
        </w:rPr>
      </w:pPr>
    </w:p>
    <w:p w14:paraId="5CDC0B99" w14:textId="77777777" w:rsidR="00CC36DE" w:rsidRDefault="00CC36DE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BC1106" w14:paraId="00DFB7DB" w14:textId="77777777" w:rsidTr="00DA35A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FA6B" w14:textId="77777777" w:rsidR="00BC1106" w:rsidRDefault="00BC1106" w:rsidP="00DA35A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A474" w14:textId="3A538718" w:rsidR="00BC1106" w:rsidRDefault="00BC1106" w:rsidP="00DA35A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464D00" w:rsidRPr="00464D00">
              <w:rPr>
                <w:rFonts w:ascii="Times New Roman" w:hAnsi="Times New Roman"/>
                <w:b/>
                <w:bCs/>
                <w:sz w:val="34"/>
                <w:szCs w:val="34"/>
              </w:rPr>
              <w:t>1120200124</w:t>
            </w:r>
          </w:p>
        </w:tc>
      </w:tr>
      <w:tr w:rsidR="00BC1106" w:rsidRPr="287C33CA" w14:paraId="14056EF3" w14:textId="77777777" w:rsidTr="00DA35A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0B80" w14:textId="77777777" w:rsidR="00BC1106" w:rsidRPr="287C33CA" w:rsidRDefault="00BC1106" w:rsidP="00DA35A9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EC8DB7" w14:textId="338506E8" w:rsidR="00BC1106" w:rsidRPr="287C33CA" w:rsidRDefault="00BC1106" w:rsidP="00DA35A9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C1106" w:rsidRPr="287C33CA" w14:paraId="569D9F67" w14:textId="77777777" w:rsidTr="00DA35A9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2AC2" w14:textId="26D94CF4" w:rsidR="00BC1106" w:rsidRPr="009428B5" w:rsidRDefault="00BC1106" w:rsidP="00464D00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464D00" w:rsidRPr="00464D00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464D0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464D00" w:rsidRPr="00464D00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464D0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464D00" w:rsidRPr="00464D00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 TOTAL</w:t>
            </w:r>
            <w:r w:rsidR="00464D0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464D00" w:rsidRPr="00464D00">
              <w:rPr>
                <w:rFonts w:cs="Arial"/>
                <w:bCs/>
                <w:color w:val="000000"/>
                <w:sz w:val="18"/>
                <w:szCs w:val="17"/>
              </w:rPr>
              <w:t>DE MATERIAIS, DAS OBRAS E SERVIÇOS DE RECOMPOSIÇÃO DE PAVIMENTOS NO ÂMBITO DA</w:t>
            </w:r>
            <w:r w:rsidR="00464D0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464D00" w:rsidRPr="00464D00">
              <w:rPr>
                <w:rFonts w:cs="Arial"/>
                <w:bCs/>
                <w:color w:val="000000"/>
                <w:sz w:val="18"/>
                <w:szCs w:val="17"/>
              </w:rPr>
              <w:t>GERÊNCIA REGIONAL DIVINÓPOLIS - GRDV, DA COPASA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1D16" w14:textId="77777777" w:rsidR="00BC1106" w:rsidRPr="287C33CA" w:rsidRDefault="00BC1106" w:rsidP="00DA35A9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4D788D7" w14:textId="206207CB" w:rsidR="00BC1106" w:rsidRPr="287C33CA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1</w:t>
            </w:r>
            <w:r w:rsidR="00E132D0">
              <w:rPr>
                <w:b/>
                <w:sz w:val="18"/>
                <w:szCs w:val="17"/>
              </w:rPr>
              <w:t>6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464D00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BA9949F" w14:textId="073290C9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1</w:t>
            </w:r>
            <w:r w:rsidR="00E132D0">
              <w:rPr>
                <w:b/>
                <w:sz w:val="18"/>
                <w:szCs w:val="17"/>
              </w:rPr>
              <w:t>6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 w:rsidR="00464D00">
              <w:rPr>
                <w:sz w:val="18"/>
                <w:szCs w:val="17"/>
              </w:rPr>
              <w:t>, às 14:</w:t>
            </w:r>
            <w:r w:rsidRPr="287C33CA">
              <w:rPr>
                <w:sz w:val="18"/>
                <w:szCs w:val="17"/>
              </w:rPr>
              <w:t>30.</w:t>
            </w:r>
          </w:p>
          <w:p w14:paraId="03B75CA0" w14:textId="490377B5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67C98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meses.</w:t>
            </w:r>
          </w:p>
          <w:p w14:paraId="2C6916D4" w14:textId="77777777" w:rsidR="00BC1106" w:rsidRPr="00F404AE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7F90AD5" w14:textId="77777777" w:rsidR="00BC1106" w:rsidRPr="287C33CA" w:rsidRDefault="00BC1106" w:rsidP="00BC11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BC1106" w:rsidRPr="287C33CA" w14:paraId="26700AD9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741B" w14:textId="77777777" w:rsidR="00BC1106" w:rsidRPr="287C33CA" w:rsidRDefault="00BC1106" w:rsidP="00DA35A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C1106" w:rsidRPr="287C33CA" w14:paraId="7562FA2F" w14:textId="77777777" w:rsidTr="0044362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4E9" w14:textId="77777777" w:rsidR="00BC1106" w:rsidRPr="287C33CA" w:rsidRDefault="00BC1106" w:rsidP="00DA35A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4C7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1F1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6F21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C1106" w:rsidRPr="287C33CA" w14:paraId="43181C1D" w14:textId="77777777" w:rsidTr="0044362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DBED" w14:textId="79456018" w:rsidR="00C40113" w:rsidRPr="00C40113" w:rsidRDefault="00C40113" w:rsidP="00C401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C40113">
              <w:rPr>
                <w:rFonts w:cs="Arial"/>
                <w:bCs/>
                <w:color w:val="000000"/>
                <w:sz w:val="18"/>
                <w:szCs w:val="18"/>
              </w:rPr>
              <w:t>R$ 3.985.728,50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0DE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2289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AC19" w14:textId="77777777" w:rsidR="00BC1106" w:rsidRPr="287C33CA" w:rsidRDefault="00BC1106" w:rsidP="00DA35A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C1106" w:rsidRPr="287C33CA" w14:paraId="74C5BA81" w14:textId="77777777" w:rsidTr="00DA35A9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98F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AFE99EC" w14:textId="388B910E" w:rsidR="00776E5C" w:rsidRPr="00776E5C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a) Pavimento asfáltico (CBUQ e/ou PMF);</w:t>
            </w:r>
          </w:p>
          <w:p w14:paraId="5463D81D" w14:textId="77777777" w:rsidR="00776E5C" w:rsidRPr="00776E5C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b) Pavimentação de pista em poliédrico e/ou paralelepípedo e/ou em pré-moldados de concreto;</w:t>
            </w:r>
          </w:p>
          <w:p w14:paraId="47391ACB" w14:textId="1566A129" w:rsidR="00BC1106" w:rsidRPr="0082369B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c) Base compactada para pavimento, de qualquer tipo.</w:t>
            </w:r>
          </w:p>
        </w:tc>
      </w:tr>
      <w:tr w:rsidR="00BC1106" w14:paraId="0D7A9C17" w14:textId="77777777" w:rsidTr="00DA35A9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CD8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77402B3" w14:textId="3FCE7CAA" w:rsidR="00776E5C" w:rsidRPr="00776E5C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a) Pavimento asfáltico (CBUQ e/ou PMF), com quantidade igual ou superior a 8.300 m²;</w:t>
            </w:r>
          </w:p>
          <w:p w14:paraId="389895B3" w14:textId="77777777" w:rsidR="00776E5C" w:rsidRPr="00776E5C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b) Pavimentação de pista em poliédrico e/ou em paralelepípedo e/ou pré-moldados de concreto, com quantidade igual ou superior a 4.300 m²;</w:t>
            </w:r>
          </w:p>
          <w:p w14:paraId="28061C5B" w14:textId="50B3B37E" w:rsidR="00BC73C1" w:rsidRDefault="00776E5C" w:rsidP="00776E5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776E5C">
              <w:rPr>
                <w:rFonts w:cs="Arial"/>
                <w:color w:val="000000"/>
                <w:sz w:val="18"/>
                <w:szCs w:val="18"/>
              </w:rPr>
              <w:t>c) Base compactada para pavimento, de qualquer tipo, com quantidade igual ou superior a 2.200 m³.</w:t>
            </w:r>
          </w:p>
        </w:tc>
      </w:tr>
      <w:tr w:rsidR="00BC1106" w14:paraId="52663C28" w14:textId="77777777" w:rsidTr="00DA35A9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C758" w14:textId="77777777" w:rsidR="00BC1106" w:rsidRDefault="00BC1106" w:rsidP="00DA35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C1106" w14:paraId="2DBCE060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A56C" w14:textId="044C1619" w:rsidR="00A5478D" w:rsidRPr="007A6F19" w:rsidRDefault="00BC1106" w:rsidP="004B7F83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 xml:space="preserve">Visita: </w:t>
            </w:r>
            <w:r w:rsidR="004B7F83" w:rsidRPr="004B7F83">
              <w:rPr>
                <w:rFonts w:cs="ArialNarrow"/>
                <w:sz w:val="18"/>
                <w:szCs w:val="18"/>
              </w:rPr>
              <w:t xml:space="preserve">Sr. Eustáquio Marcelino Valério ou outro empregado da COPASA MG, do dia 23 de NOVEMBRO de 2020 ao dia 15 de DEZEMBRO de 2020. O agendamento da visita poderá ser feito pelo e-mail: </w:t>
            </w:r>
            <w:hyperlink r:id="rId10" w:history="1">
              <w:r w:rsidR="00E6133C" w:rsidRPr="00C417DD">
                <w:rPr>
                  <w:rStyle w:val="Hyperlink"/>
                  <w:rFonts w:cs="ArialNarrow"/>
                  <w:sz w:val="18"/>
                  <w:szCs w:val="18"/>
                </w:rPr>
                <w:t>eustaquio.valerio@copasa.com.br</w:t>
              </w:r>
            </w:hyperlink>
            <w:r w:rsidR="00E6133C">
              <w:rPr>
                <w:rFonts w:cs="ArialNarrow"/>
                <w:sz w:val="18"/>
                <w:szCs w:val="18"/>
              </w:rPr>
              <w:t xml:space="preserve"> </w:t>
            </w:r>
            <w:r w:rsidR="004B7F83" w:rsidRPr="004B7F83">
              <w:rPr>
                <w:rFonts w:cs="ArialNarrow"/>
                <w:sz w:val="18"/>
                <w:szCs w:val="18"/>
              </w:rPr>
              <w:t xml:space="preserve">ou pelo telefone (37)3250-5401/5462. A visita será realizada na Rua: Rio Grande do Sul, nr: 888, Bairro </w:t>
            </w:r>
            <w:r w:rsidR="004B7F83">
              <w:rPr>
                <w:rFonts w:cs="ArialNarrow"/>
                <w:sz w:val="18"/>
                <w:szCs w:val="18"/>
              </w:rPr>
              <w:t>Centro, Cidade Divinópolis / MG</w:t>
            </w:r>
            <w:r w:rsidR="00E132D0" w:rsidRPr="00E132D0">
              <w:rPr>
                <w:rFonts w:cs="ArialNarrow"/>
                <w:sz w:val="18"/>
                <w:szCs w:val="18"/>
              </w:rPr>
              <w:t>.</w:t>
            </w:r>
            <w:r w:rsidR="00E132D0"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DB8AE56B800C38499D" w:history="1">
              <w:r w:rsidR="00A67C98"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41F888EF" w14:textId="77777777" w:rsidR="00BC1106" w:rsidRDefault="00BC1106" w:rsidP="00BC1106">
      <w:pPr>
        <w:rPr>
          <w:rFonts w:cs="Arial"/>
          <w:bCs/>
          <w:sz w:val="18"/>
          <w:szCs w:val="15"/>
        </w:rPr>
      </w:pPr>
    </w:p>
    <w:p w14:paraId="0AD31956" w14:textId="7CA11A03" w:rsidR="00690F71" w:rsidRDefault="00690F71" w:rsidP="00690F71">
      <w:pPr>
        <w:shd w:val="clear" w:color="auto" w:fill="FFFFFF"/>
        <w:spacing w:line="288" w:lineRule="atLeast"/>
        <w:jc w:val="both"/>
        <w:textAlignment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22"/>
        <w:gridCol w:w="425"/>
        <w:gridCol w:w="2546"/>
      </w:tblGrid>
      <w:tr w:rsidR="00690F71" w14:paraId="3AA01124" w14:textId="77777777" w:rsidTr="004943AB">
        <w:trPr>
          <w:cantSplit/>
          <w:trHeight w:val="412"/>
        </w:trPr>
        <w:tc>
          <w:tcPr>
            <w:tcW w:w="8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6FB3" w14:textId="77777777" w:rsidR="00690F71" w:rsidRDefault="00690F71" w:rsidP="00C06B9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SECRETARIA DE INFRAESTRUTURA HÍDRICA E SANEAMENTO – SIHS - COMPANHIA DE ENGENHARIA HÍDRICA E DE SANEAMENTO DA BAHIA - CERB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FBB5" w14:textId="0B2C8935" w:rsidR="00690F71" w:rsidRDefault="00690F71" w:rsidP="00C06B9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4943AB" w:rsidRPr="004943AB">
              <w:rPr>
                <w:rFonts w:ascii="Times New Roman" w:hAnsi="Times New Roman"/>
                <w:b/>
                <w:bCs/>
                <w:sz w:val="34"/>
                <w:szCs w:val="34"/>
              </w:rPr>
              <w:t>Edital nº NCB-009-2020</w:t>
            </w:r>
          </w:p>
        </w:tc>
      </w:tr>
      <w:tr w:rsidR="00690F71" w14:paraId="08DD2C72" w14:textId="77777777" w:rsidTr="00C06B9F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695F" w14:textId="77777777" w:rsidR="00690F71" w:rsidRDefault="00690F71" w:rsidP="00C06B9F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Comissão Permanente de Licitação - CPL da CERB, à Av. Luiz Viana Filho, Avenida 3, nº 300- Centro Administrativo da Bahia - CAB - Salvador - Bahia, sala nº 43, sendo cobrado o valor da impressão do referido edital e seus anexos, e, pelo site da CERB - </w:t>
            </w:r>
            <w:hyperlink r:id="rId12" w:history="1">
              <w:r>
                <w:rPr>
                  <w:rStyle w:val="Hyperlink"/>
                  <w:sz w:val="18"/>
                  <w:szCs w:val="18"/>
                </w:rPr>
                <w:t>www.licitacoescerb.ba.gov.br</w:t>
              </w:r>
            </w:hyperlink>
            <w:r>
              <w:rPr>
                <w:sz w:val="18"/>
                <w:szCs w:val="18"/>
              </w:rPr>
              <w:t xml:space="preserve"> menu: licitações. </w:t>
            </w:r>
          </w:p>
        </w:tc>
      </w:tr>
      <w:tr w:rsidR="00690F71" w14:paraId="7372DCE3" w14:textId="77777777" w:rsidTr="00C06B9F">
        <w:trPr>
          <w:cantSplit/>
          <w:trHeight w:val="691"/>
        </w:trPr>
        <w:tc>
          <w:tcPr>
            <w:tcW w:w="7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B71B" w14:textId="56F993F7" w:rsidR="00690F71" w:rsidRPr="004943AB" w:rsidRDefault="00690F71" w:rsidP="004943AB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7"/>
                <w:szCs w:val="27"/>
              </w:rPr>
            </w:pPr>
            <w:r>
              <w:rPr>
                <w:sz w:val="18"/>
                <w:szCs w:val="18"/>
              </w:rPr>
              <w:t xml:space="preserve">OBJETO:  </w:t>
            </w:r>
            <w:r w:rsidR="004943AB" w:rsidRPr="00690F7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 ESTADO DA BAHIA RECEBEU UM EMPRÉSTIMO DO BANCO INTERNACIONAL PARA A RECONSTRUÇÃO E O DESENVOLVIMENTO-BIRD, EM DIVERSAS MOEDAS, NO MONTANTE DE US$ 260,000,000.00 (DUZENTOS E SESSENTA MILHÕES DE DÓLARES) PARA O FINANCIAMENTO DO PROJETO DE DESENVOLVIMENTO RURAL SUSTENTAVEL PDRS/BAHIA PRODUTIVA, E PRETENDE APLICAR PARTE DOS RECURSOS EM PAGAMENTOS DECORRENTES DO CONTRATO   PARA EXECUÇÃO DE OBRAS DO SISTEMA INTEGRADO DE ABASTECIMENTO DE ÁGUA E SERVIÇO SOCIAL DAS LOCALIDADES DE CANTINHO, NÚCLEO HABITACIONAL I - NH I, CONGONHA, FLORES, PIRANHA E LAGOA GRANDE NO MUNICÍPIO DE URANDI</w:t>
            </w:r>
            <w:r w:rsidR="004943AB" w:rsidRPr="00690F7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2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3484B" w14:textId="77777777" w:rsidR="00690F71" w:rsidRDefault="00690F71" w:rsidP="00C06B9F">
            <w:pPr>
              <w:rPr>
                <w:bCs/>
                <w:sz w:val="18"/>
                <w:szCs w:val="22"/>
              </w:rPr>
            </w:pPr>
            <w:r>
              <w:rPr>
                <w:bCs/>
                <w:sz w:val="18"/>
                <w:szCs w:val="22"/>
              </w:rPr>
              <w:t xml:space="preserve">DATAS: </w:t>
            </w:r>
          </w:p>
          <w:p w14:paraId="6BB95C01" w14:textId="0792CFE8" w:rsidR="00690F71" w:rsidRDefault="00690F71" w:rsidP="00690F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Entrega: </w:t>
            </w:r>
            <w:r w:rsidR="004943AB">
              <w:rPr>
                <w:sz w:val="18"/>
                <w:szCs w:val="22"/>
              </w:rPr>
              <w:t>29</w:t>
            </w:r>
            <w:r>
              <w:rPr>
                <w:sz w:val="18"/>
                <w:szCs w:val="22"/>
              </w:rPr>
              <w:t>/12/2020, até às 15:00.</w:t>
            </w:r>
          </w:p>
          <w:p w14:paraId="410B8ED2" w14:textId="4C43B07E" w:rsidR="00690F71" w:rsidRDefault="00690F71" w:rsidP="004943AB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Abertura: </w:t>
            </w:r>
            <w:r w:rsidR="004943AB">
              <w:rPr>
                <w:sz w:val="18"/>
                <w:szCs w:val="22"/>
              </w:rPr>
              <w:t>29</w:t>
            </w:r>
            <w:r>
              <w:rPr>
                <w:sz w:val="18"/>
                <w:szCs w:val="22"/>
              </w:rPr>
              <w:t>/12/2020, às 15:30.</w:t>
            </w:r>
          </w:p>
        </w:tc>
      </w:tr>
      <w:tr w:rsidR="00690F71" w14:paraId="15A2EC4D" w14:textId="77777777" w:rsidTr="00C06B9F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99571" w14:textId="77777777" w:rsidR="004943AB" w:rsidRPr="00690F71" w:rsidRDefault="00690F71" w:rsidP="004943AB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8"/>
                <w:szCs w:val="27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OBSERVAÇÕES</w:t>
            </w:r>
            <w:r>
              <w:rPr>
                <w:rFonts w:cs="ArialNarrow"/>
                <w:sz w:val="18"/>
                <w:szCs w:val="22"/>
              </w:rPr>
              <w:t>:</w:t>
            </w:r>
            <w:r>
              <w:t xml:space="preserve"> </w:t>
            </w:r>
            <w:r w:rsidR="004943AB"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1. A licitação está aberta a todos os Concorrentes oriundos de países elegíveis do Banco.</w:t>
            </w:r>
          </w:p>
          <w:p w14:paraId="3B86EC70" w14:textId="77777777" w:rsidR="004943AB" w:rsidRPr="00690F71" w:rsidRDefault="004943AB" w:rsidP="004943AB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8"/>
                <w:szCs w:val="27"/>
              </w:rPr>
            </w:pP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2. A CERB-Companhia de Engenharia Hídrica e de Saneamento da Bahia, doravante denominado Contratante convida os interessados a se habilitarem e apresentarem propostas para a Execução de Obras do Sistema Integrado de Abastecimento de Água e Serviço Social das localidades de Cantinho, Núcleo Habitacional I - NH I, Congonha, Flores, Piranha e Lagoa Grande no Município de Urandi.</w:t>
            </w:r>
          </w:p>
          <w:p w14:paraId="42295D1A" w14:textId="77777777" w:rsidR="004943AB" w:rsidRPr="00690F71" w:rsidRDefault="004943AB" w:rsidP="004943AB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8"/>
                <w:szCs w:val="27"/>
              </w:rPr>
            </w:pP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3. O Edital e cópias adicionais poderão ser adquiridos na Comissão Permanente de Licitação - CPL da CERB, à Av. Luiz Viana Filho, Avenida 3, nº 300- Centro Administrativo da Bahia - CAB - Salvador - Bahia, sala nº 43, sendo cobrado o valor da impressão do referido edital e seus anexos, e, pelo site da CERB (licitacoescerb.ba.gov.br menu: licitações), gratuitamente. Os interessados poderão obter maiores informações no mesmo endereço.</w:t>
            </w:r>
          </w:p>
          <w:p w14:paraId="47E5952C" w14:textId="31FED538" w:rsidR="004943AB" w:rsidRPr="00690F71" w:rsidRDefault="004943AB" w:rsidP="004943AB">
            <w:pPr>
              <w:shd w:val="clear" w:color="auto" w:fill="FFFFFF"/>
              <w:spacing w:line="288" w:lineRule="atLeast"/>
              <w:jc w:val="both"/>
              <w:textAlignment w:val="center"/>
              <w:rPr>
                <w:rFonts w:ascii="Times New Roman" w:eastAsia="Times New Roman" w:hAnsi="Times New Roman"/>
                <w:color w:val="000000"/>
                <w:sz w:val="28"/>
                <w:szCs w:val="27"/>
              </w:rPr>
            </w:pP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4. As propostas deverão ser entregues na Comissão Permanente de Licitação - CPL da CERB, à Av. Luiz Viana Filho, Avenida 3,  nº 300 - Centro Administrativo da Bahia - CAB - Salvador -Bahia, SALA DE REUNIÕES DA CPL </w:t>
            </w:r>
            <w:r w:rsidRPr="00690F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6"/>
              </w:rPr>
              <w:t>até as 15:00  horas do dia 29/12/2020 acompanhadas de Declaração de Manutenção de  Proposta  e serão abertas às 15:30 horas do mesmo dia</w:t>
            </w: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, na sala de reunião de licitação, na presença dos interessados que desejarem assistir à cerimônia de abertura ou será realizada por teleconferência, caso persista a pandemia do COVID-19, através do link disponibilizado no site da CERB (</w:t>
            </w:r>
            <w:hyperlink r:id="rId13" w:history="1">
              <w:r w:rsidRPr="004A5999">
                <w:rPr>
                  <w:rStyle w:val="Hyperlink"/>
                  <w:rFonts w:ascii="Arial" w:eastAsia="Times New Roman" w:hAnsi="Arial" w:cs="Arial"/>
                  <w:sz w:val="18"/>
                  <w:szCs w:val="16"/>
                </w:rPr>
                <w:t>http://www.cerb.ba.gov.br/editais-e-licitacoes</w:t>
              </w:r>
            </w:hyperlink>
            <w:r w:rsidRPr="004A5999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 xml:space="preserve">) </w:t>
            </w: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e a Comissão Especial de Julgamento obedecerá integralmente os procedimentos estabelecidos nas Diretrizes do BIRD.</w:t>
            </w:r>
          </w:p>
          <w:p w14:paraId="1890DF10" w14:textId="4D9893F2" w:rsidR="00690F71" w:rsidRPr="004A5999" w:rsidRDefault="004943AB" w:rsidP="004943AB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2"/>
              </w:rPr>
            </w:pPr>
            <w:r w:rsidRPr="00690F71">
              <w:rPr>
                <w:rFonts w:ascii="Arial" w:eastAsia="Times New Roman" w:hAnsi="Arial" w:cs="Arial"/>
                <w:color w:val="000000"/>
                <w:sz w:val="18"/>
                <w:szCs w:val="16"/>
              </w:rPr>
              <w:t>5. O Concorrente poderá apresentar proposta individualmente. Será admitido Consórcio</w:t>
            </w:r>
          </w:p>
          <w:p w14:paraId="5CB7E396" w14:textId="265014A6" w:rsidR="00690F71" w:rsidRDefault="00690F71" w:rsidP="00C06B9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22"/>
              </w:rPr>
            </w:pPr>
          </w:p>
        </w:tc>
      </w:tr>
    </w:tbl>
    <w:p w14:paraId="39257313" w14:textId="77777777" w:rsidR="00690F71" w:rsidRDefault="00690F71">
      <w:pPr>
        <w:rPr>
          <w:rFonts w:asciiTheme="majorHAnsi" w:hAnsiTheme="majorHAnsi"/>
        </w:rPr>
      </w:pPr>
    </w:p>
    <w:p w14:paraId="7728EC0F" w14:textId="77777777" w:rsidR="00D93462" w:rsidRDefault="00D93462">
      <w:pPr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5"/>
        <w:gridCol w:w="1499"/>
        <w:gridCol w:w="2702"/>
        <w:gridCol w:w="2537"/>
      </w:tblGrid>
      <w:tr w:rsidR="0059323D" w14:paraId="656E408F" w14:textId="77777777" w:rsidTr="00DE59D4">
        <w:trPr>
          <w:cantSplit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3D40" w14:textId="6562171F" w:rsidR="0059323D" w:rsidRDefault="0059323D" w:rsidP="00DE59D4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TRIBUNAL DE JUSTIÇA DO ESTADO DE </w:t>
            </w:r>
            <w:r w:rsidR="00DE59D4">
              <w:rPr>
                <w:rFonts w:ascii="Times New Roman" w:hAnsi="Times New Roman"/>
                <w:b/>
                <w:bCs/>
                <w:sz w:val="34"/>
                <w:szCs w:val="30"/>
              </w:rPr>
              <w:t>MG</w:t>
            </w:r>
          </w:p>
        </w:tc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B91C" w14:textId="748C036D" w:rsidR="0059323D" w:rsidRDefault="0059323D" w:rsidP="00484798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</w:t>
            </w:r>
            <w:r w:rsidRPr="00B13BA0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EDITAL Nº </w:t>
            </w:r>
            <w:r w:rsidR="00484798">
              <w:rPr>
                <w:rFonts w:ascii="Times New Roman" w:hAnsi="Times New Roman"/>
                <w:b/>
                <w:bCs/>
                <w:sz w:val="34"/>
                <w:szCs w:val="30"/>
              </w:rPr>
              <w:t>173</w:t>
            </w:r>
            <w:r w:rsidRPr="0061749D">
              <w:rPr>
                <w:rFonts w:ascii="Times New Roman" w:hAnsi="Times New Roman"/>
                <w:b/>
                <w:bCs/>
                <w:color w:val="FF0000"/>
                <w:sz w:val="32"/>
                <w:szCs w:val="30"/>
              </w:rPr>
              <w:t xml:space="preserve"> </w:t>
            </w:r>
          </w:p>
        </w:tc>
      </w:tr>
      <w:tr w:rsidR="0059323D" w14:paraId="19CDF772" w14:textId="77777777" w:rsidTr="00C06B9F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A289" w14:textId="77777777" w:rsidR="0059323D" w:rsidRDefault="0059323D" w:rsidP="00C06B9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59FB53E2" w14:textId="77777777" w:rsidR="0059323D" w:rsidRDefault="0059323D" w:rsidP="00C06B9F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59323D" w:rsidRPr="005102B9" w14:paraId="63BB51FE" w14:textId="77777777" w:rsidTr="00DE59D4">
        <w:trPr>
          <w:cantSplit/>
          <w:trHeight w:val="447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8AF0" w14:textId="3C369FBB" w:rsidR="0059323D" w:rsidRPr="000A33E5" w:rsidRDefault="0059323D" w:rsidP="00484798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5"/>
              </w:rPr>
              <w:t>MODALIDADE:</w:t>
            </w:r>
            <w:r>
              <w:t xml:space="preserve"> </w:t>
            </w:r>
            <w:r w:rsidR="00484798" w:rsidRPr="00484798">
              <w:rPr>
                <w:rFonts w:cs="Arial"/>
                <w:bCs/>
                <w:sz w:val="18"/>
                <w:szCs w:val="15"/>
              </w:rPr>
              <w:t>RETOMADA DA OBRA DE CONSTRUÇÃO DO NOVO PRÉDIO DO FÓRUM DA COMARCA DE DIAMANTINA, CONFORME</w:t>
            </w:r>
            <w:r w:rsidR="00484798">
              <w:rPr>
                <w:rFonts w:cs="Arial"/>
                <w:bCs/>
                <w:sz w:val="18"/>
                <w:szCs w:val="15"/>
              </w:rPr>
              <w:t xml:space="preserve"> </w:t>
            </w:r>
            <w:r w:rsidR="00484798" w:rsidRPr="00484798">
              <w:rPr>
                <w:rFonts w:cs="Arial"/>
                <w:bCs/>
                <w:sz w:val="18"/>
                <w:szCs w:val="15"/>
              </w:rPr>
              <w:t>PROJETO BÁSICO E DEMAIS ANEXOS, PARTES INTEGRANTES E INSEPARÁVEIS DESTE EDITAL.</w:t>
            </w:r>
          </w:p>
        </w:tc>
        <w:tc>
          <w:tcPr>
            <w:tcW w:w="5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C757" w14:textId="77777777" w:rsidR="0059323D" w:rsidRDefault="0059323D" w:rsidP="00C06B9F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707C509C" w14:textId="107E9806" w:rsidR="0059323D" w:rsidRPr="005102B9" w:rsidRDefault="0059323D" w:rsidP="00C06B9F">
            <w:pPr>
              <w:pStyle w:val="PargrafodaLista"/>
              <w:numPr>
                <w:ilvl w:val="0"/>
                <w:numId w:val="11"/>
              </w:numPr>
              <w:jc w:val="both"/>
              <w:rPr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 xml:space="preserve">Data para Entrega dos Envelopes: </w:t>
            </w:r>
            <w:r w:rsidR="00D274BE">
              <w:rPr>
                <w:sz w:val="18"/>
                <w:szCs w:val="17"/>
              </w:rPr>
              <w:t>21</w:t>
            </w:r>
            <w:r w:rsidRPr="005102B9">
              <w:rPr>
                <w:sz w:val="18"/>
                <w:szCs w:val="17"/>
              </w:rPr>
              <w:t>/12/20 às 17:00</w:t>
            </w:r>
          </w:p>
          <w:p w14:paraId="6C2D6230" w14:textId="490D41CD" w:rsidR="0059323D" w:rsidRPr="005102B9" w:rsidRDefault="0059323D" w:rsidP="00C06B9F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 xml:space="preserve">Data Abertura dos envelopes: </w:t>
            </w:r>
            <w:r w:rsidR="00D274BE">
              <w:rPr>
                <w:sz w:val="18"/>
                <w:szCs w:val="17"/>
              </w:rPr>
              <w:t>22</w:t>
            </w:r>
            <w:r w:rsidRPr="005102B9">
              <w:rPr>
                <w:sz w:val="18"/>
                <w:szCs w:val="17"/>
              </w:rPr>
              <w:t>/12/20 às 09:00</w:t>
            </w:r>
          </w:p>
          <w:p w14:paraId="241CAC79" w14:textId="77777777" w:rsidR="0059323D" w:rsidRPr="005102B9" w:rsidRDefault="0059323D" w:rsidP="00C06B9F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sz w:val="18"/>
                <w:szCs w:val="17"/>
              </w:rPr>
              <w:t xml:space="preserve">Visita: </w:t>
            </w:r>
            <w:r w:rsidRPr="005102B9">
              <w:rPr>
                <w:rFonts w:cs="Arial"/>
                <w:sz w:val="18"/>
                <w:szCs w:val="18"/>
              </w:rPr>
              <w:t xml:space="preserve">agendamento prévio com a Administração de cada Fórum. </w:t>
            </w:r>
          </w:p>
          <w:p w14:paraId="7B115A1F" w14:textId="63A4464F" w:rsidR="0059323D" w:rsidRPr="005102B9" w:rsidRDefault="0059323D" w:rsidP="00C06B9F">
            <w:pPr>
              <w:pStyle w:val="PargrafodaLista"/>
              <w:numPr>
                <w:ilvl w:val="0"/>
                <w:numId w:val="11"/>
              </w:numPr>
              <w:rPr>
                <w:rFonts w:ascii="Arial" w:hAnsi="Arial"/>
                <w:sz w:val="18"/>
                <w:szCs w:val="17"/>
              </w:rPr>
            </w:pPr>
            <w:r w:rsidRPr="005102B9">
              <w:rPr>
                <w:rFonts w:cs="Arial"/>
                <w:sz w:val="18"/>
                <w:szCs w:val="17"/>
              </w:rPr>
              <w:t xml:space="preserve">Prazo de </w:t>
            </w:r>
            <w:r w:rsidRPr="005102B9">
              <w:rPr>
                <w:rFonts w:cs="Arial"/>
                <w:sz w:val="18"/>
                <w:szCs w:val="18"/>
              </w:rPr>
              <w:t>Execução</w:t>
            </w:r>
            <w:r w:rsidR="00484798">
              <w:rPr>
                <w:rFonts w:cs="Arial"/>
                <w:sz w:val="18"/>
                <w:szCs w:val="17"/>
              </w:rPr>
              <w:t>: 54</w:t>
            </w:r>
            <w:r w:rsidRPr="005102B9">
              <w:rPr>
                <w:rFonts w:cs="Arial"/>
                <w:sz w:val="18"/>
                <w:szCs w:val="17"/>
              </w:rPr>
              <w:t>0 dias.</w:t>
            </w:r>
          </w:p>
        </w:tc>
      </w:tr>
      <w:tr w:rsidR="0059323D" w14:paraId="1639A209" w14:textId="77777777" w:rsidTr="00C06B9F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56B7F" w14:textId="77777777" w:rsidR="0059323D" w:rsidRDefault="0059323D" w:rsidP="00C06B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9323D" w14:paraId="317D4417" w14:textId="77777777" w:rsidTr="00DE59D4">
        <w:trPr>
          <w:cantSplit/>
          <w:trHeight w:val="294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DDE8" w14:textId="77777777" w:rsidR="0059323D" w:rsidRDefault="0059323D" w:rsidP="00C06B9F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CE51" w14:textId="77777777" w:rsidR="0059323D" w:rsidRDefault="0059323D" w:rsidP="00C06B9F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1ECBD" w14:textId="77777777" w:rsidR="0059323D" w:rsidRDefault="0059323D" w:rsidP="00C06B9F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3FD67" w14:textId="77777777" w:rsidR="0059323D" w:rsidRDefault="0059323D" w:rsidP="00C06B9F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59323D" w14:paraId="591FE794" w14:textId="77777777" w:rsidTr="00DE59D4">
        <w:trPr>
          <w:cantSplit/>
          <w:trHeight w:val="404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A00DF" w14:textId="7874A521" w:rsidR="0059323D" w:rsidRPr="007804FA" w:rsidRDefault="00484798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484798">
              <w:rPr>
                <w:rFonts w:cs="Arial"/>
                <w:bCs/>
                <w:sz w:val="18"/>
                <w:szCs w:val="18"/>
              </w:rPr>
              <w:t>R$ 11.220.957,49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02EAB" w14:textId="77777777" w:rsidR="0059323D" w:rsidRDefault="0059323D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5726" w14:textId="77777777" w:rsidR="0059323D" w:rsidRDefault="0059323D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1E8E" w14:textId="77777777" w:rsidR="0059323D" w:rsidRDefault="0059323D" w:rsidP="00C06B9F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59323D" w:rsidRPr="005102B9" w14:paraId="2191ADDD" w14:textId="77777777" w:rsidTr="00C06B9F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4093C" w14:textId="77777777" w:rsidR="0059323D" w:rsidRDefault="0059323D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5D09D305" w14:textId="77777777" w:rsidR="00385FD7" w:rsidRPr="00385FD7" w:rsidRDefault="00385FD7" w:rsidP="00385FD7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85FD7">
              <w:rPr>
                <w:rFonts w:cs="Arial"/>
                <w:color w:val="000000"/>
                <w:sz w:val="18"/>
                <w:szCs w:val="18"/>
              </w:rPr>
              <w:t>Execução de estrutura de concreto armado moldada “in loco”, em edificações;</w:t>
            </w:r>
          </w:p>
          <w:p w14:paraId="5AC0628D" w14:textId="5CF1423A" w:rsidR="0059323D" w:rsidRPr="00385FD7" w:rsidRDefault="00385FD7" w:rsidP="00385FD7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85FD7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59323D" w:rsidRPr="007737FD" w14:paraId="571EE7E6" w14:textId="77777777" w:rsidTr="00C06B9F">
        <w:trPr>
          <w:cantSplit/>
          <w:trHeight w:val="78"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CDAD" w14:textId="77777777" w:rsidR="0059323D" w:rsidRDefault="0059323D" w:rsidP="00C06B9F">
            <w:p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>
              <w:rPr>
                <w:rFonts w:cs="Symbol"/>
                <w:color w:val="000000"/>
                <w:sz w:val="18"/>
                <w:szCs w:val="18"/>
              </w:rPr>
              <w:t>CAPACIDADE OPERACIONAL</w:t>
            </w:r>
            <w:r>
              <w:rPr>
                <w:bCs/>
                <w:sz w:val="18"/>
                <w:szCs w:val="18"/>
              </w:rPr>
              <w:t>:</w:t>
            </w:r>
          </w:p>
          <w:p w14:paraId="60B6FCDE" w14:textId="77777777" w:rsidR="00385FD7" w:rsidRPr="00385FD7" w:rsidRDefault="00385FD7" w:rsidP="00385FD7">
            <w:pPr>
              <w:pStyle w:val="Pargrafoda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385FD7">
              <w:rPr>
                <w:bCs/>
                <w:sz w:val="18"/>
                <w:szCs w:val="18"/>
              </w:rPr>
              <w:t>Estrutura em concreto armado moldada “in loco”, em edificações, com no mínimo 205m³;</w:t>
            </w:r>
          </w:p>
          <w:p w14:paraId="1A555808" w14:textId="29F77058" w:rsidR="0059323D" w:rsidRPr="00385FD7" w:rsidRDefault="00385FD7" w:rsidP="00385FD7">
            <w:pPr>
              <w:pStyle w:val="Pargrafoda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bCs/>
                <w:sz w:val="18"/>
                <w:szCs w:val="18"/>
              </w:rPr>
            </w:pPr>
            <w:r w:rsidRPr="00385FD7">
              <w:rPr>
                <w:bCs/>
                <w:sz w:val="18"/>
                <w:szCs w:val="18"/>
              </w:rPr>
              <w:t>Instalações elétricas de baixa tensão, em edificações, com carga instalada ou demandada de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385FD7">
              <w:rPr>
                <w:bCs/>
                <w:sz w:val="18"/>
                <w:szCs w:val="18"/>
              </w:rPr>
              <w:t>no mínimo 87kVA ou 80kW.</w:t>
            </w:r>
          </w:p>
        </w:tc>
      </w:tr>
      <w:tr w:rsidR="0059323D" w:rsidRPr="00C74A11" w14:paraId="230C2292" w14:textId="77777777" w:rsidTr="00C06B9F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36D9" w14:textId="77777777" w:rsidR="0059323D" w:rsidRDefault="0059323D" w:rsidP="00C06B9F">
            <w:pPr>
              <w:jc w:val="both"/>
              <w:outlineLvl w:val="1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114C09F0" w14:textId="36A7E4A4" w:rsidR="0059323D" w:rsidRDefault="009A1B48" w:rsidP="00C06B9F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1FB4251" wp14:editId="250DD12D">
                  <wp:extent cx="3929974" cy="1673158"/>
                  <wp:effectExtent l="0" t="0" r="0" b="381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78" cy="168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5ED44" w14:textId="77777777" w:rsidR="0059323D" w:rsidRPr="00C74A11" w:rsidRDefault="0059323D" w:rsidP="00C06B9F">
            <w:pPr>
              <w:jc w:val="both"/>
              <w:outlineLvl w:val="1"/>
              <w:rPr>
                <w:sz w:val="8"/>
                <w:szCs w:val="18"/>
              </w:rPr>
            </w:pPr>
          </w:p>
        </w:tc>
      </w:tr>
      <w:tr w:rsidR="0059323D" w:rsidRPr="009B28E1" w14:paraId="72BBB36E" w14:textId="77777777" w:rsidTr="00C06B9F">
        <w:trPr>
          <w:cantSplit/>
        </w:trPr>
        <w:tc>
          <w:tcPr>
            <w:tcW w:w="107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3B48" w14:textId="77777777" w:rsidR="009A1B48" w:rsidRPr="009A1B48" w:rsidRDefault="0059323D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</w:t>
            </w:r>
            <w:r>
              <w:rPr>
                <w:rFonts w:cs="Arial"/>
                <w:sz w:val="18"/>
                <w:szCs w:val="18"/>
              </w:rPr>
              <w:t xml:space="preserve">Consórcio: Não. </w:t>
            </w:r>
            <w:r w:rsidR="009A1B48" w:rsidRPr="009A1B48">
              <w:rPr>
                <w:rFonts w:cs="Arial"/>
                <w:sz w:val="18"/>
                <w:szCs w:val="18"/>
              </w:rPr>
              <w:t>DA VISITA PRÉVIA</w:t>
            </w:r>
          </w:p>
          <w:p w14:paraId="617CE034" w14:textId="781A92A5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613DCB25" w14:textId="6937BAB4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obra, no seguinte endereço:</w:t>
            </w:r>
          </w:p>
          <w:p w14:paraId="1AA72542" w14:textId="77777777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Comarca: Diamantina</w:t>
            </w:r>
          </w:p>
          <w:p w14:paraId="194D0E26" w14:textId="77777777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Endereço: Rua Zeca Bruno, 04 - Bairro Cazuza, Diamantina/MG</w:t>
            </w:r>
          </w:p>
          <w:p w14:paraId="3C2491FC" w14:textId="77777777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Telefone: (38) 3531-1647 ou (38) 3531-2600</w:t>
            </w:r>
          </w:p>
          <w:p w14:paraId="620143A4" w14:textId="77777777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Horário: 12:00 às 17:00 horas</w:t>
            </w:r>
          </w:p>
          <w:p w14:paraId="66DED171" w14:textId="6A0EED4D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5.1.2. As visitas deverão ser agendadas previamente junto a Administração do Fórum da Comarca, por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telefone.</w:t>
            </w:r>
          </w:p>
          <w:p w14:paraId="19A42751" w14:textId="7C90E05C" w:rsidR="009A1B48" w:rsidRPr="009A1B48" w:rsidRDefault="009A1B48" w:rsidP="009A1B48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5.1.3. As visitas serão limitadas a um licitante por vez, devendo seu representante apresentar-se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devidamente identificado.</w:t>
            </w:r>
          </w:p>
          <w:p w14:paraId="2396FEDA" w14:textId="142DDD8E" w:rsidR="0059323D" w:rsidRPr="009B28E1" w:rsidRDefault="009A1B48" w:rsidP="00546D3F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9A1B48">
              <w:rPr>
                <w:rFonts w:cs="Arial"/>
                <w:sz w:val="18"/>
                <w:szCs w:val="18"/>
              </w:rPr>
              <w:t>5.2. Caso a visita não seja realizada, entender-se-á que o licitante conhece todas as condições locais para a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execução da obra objeto desta licitação, não cabendo, portanto, nenhum tipo de alegação sobre as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condições e grau de dificuldades existentes como justificativa para se eximir das obrigações assumidas em</w:t>
            </w:r>
            <w:r w:rsidR="00546D3F">
              <w:rPr>
                <w:rFonts w:cs="Arial"/>
                <w:sz w:val="18"/>
                <w:szCs w:val="18"/>
              </w:rPr>
              <w:t xml:space="preserve"> </w:t>
            </w:r>
            <w:r w:rsidRPr="009A1B48">
              <w:rPr>
                <w:rFonts w:cs="Arial"/>
                <w:sz w:val="18"/>
                <w:szCs w:val="18"/>
              </w:rPr>
              <w:t>decorrência desta Concorrência.</w:t>
            </w:r>
            <w:r w:rsidR="0059323D" w:rsidRPr="00010EDD">
              <w:rPr>
                <w:rFonts w:cs="Arial"/>
                <w:sz w:val="18"/>
                <w:szCs w:val="18"/>
              </w:rPr>
              <w:t>.</w:t>
            </w:r>
            <w:r w:rsidR="0059323D">
              <w:rPr>
                <w:rFonts w:cs="Arial"/>
                <w:sz w:val="18"/>
                <w:szCs w:val="18"/>
              </w:rPr>
              <w:t xml:space="preserve">  </w:t>
            </w:r>
            <w:hyperlink r:id="rId16" w:history="1">
              <w:r w:rsidR="0059323D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59323D">
              <w:rPr>
                <w:sz w:val="18"/>
                <w:szCs w:val="18"/>
              </w:rPr>
              <w:t xml:space="preserve">. </w:t>
            </w:r>
          </w:p>
        </w:tc>
      </w:tr>
    </w:tbl>
    <w:p w14:paraId="2FF4BE53" w14:textId="77777777" w:rsidR="0059323D" w:rsidRDefault="0059323D">
      <w:pPr>
        <w:rPr>
          <w:rFonts w:asciiTheme="majorHAnsi" w:hAnsiTheme="majorHAnsi"/>
        </w:rPr>
      </w:pPr>
    </w:p>
    <w:p w14:paraId="5B36492C" w14:textId="77777777" w:rsidR="0059323D" w:rsidRDefault="0059323D">
      <w:pPr>
        <w:rPr>
          <w:rFonts w:asciiTheme="majorHAnsi" w:hAnsiTheme="majorHAnsi"/>
        </w:rPr>
      </w:pPr>
    </w:p>
    <w:p w14:paraId="4CA200B7" w14:textId="77777777" w:rsidR="0059323D" w:rsidRDefault="0059323D">
      <w:pPr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29E8FD" w14:textId="77777777" w:rsidR="00CC36DE" w:rsidRPr="0032402D" w:rsidRDefault="00CC36DE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26D569" w14:textId="61049D4F" w:rsidR="008631B2" w:rsidRPr="008631B2" w:rsidRDefault="00A26163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 w:rsidR="002504B8">
        <w:rPr>
          <w:rFonts w:asciiTheme="majorHAnsi" w:hAnsiTheme="majorHAnsi"/>
          <w:b/>
        </w:rPr>
        <w:t xml:space="preserve">MUNICIPAL </w:t>
      </w:r>
      <w:r w:rsidR="00D50959" w:rsidRPr="00315044">
        <w:rPr>
          <w:rFonts w:asciiTheme="majorHAnsi" w:hAnsiTheme="majorHAnsi"/>
          <w:b/>
        </w:rPr>
        <w:t xml:space="preserve">DE </w:t>
      </w:r>
      <w:r w:rsidR="004A5999">
        <w:rPr>
          <w:rFonts w:asciiTheme="majorHAnsi" w:hAnsiTheme="majorHAnsi"/>
          <w:b/>
        </w:rPr>
        <w:t xml:space="preserve">BOA ESPERANÇA/MG - </w:t>
      </w:r>
      <w:r w:rsidR="008631B2" w:rsidRPr="008631B2">
        <w:rPr>
          <w:rFonts w:asciiTheme="majorHAnsi" w:hAnsiTheme="majorHAnsi"/>
          <w:b/>
        </w:rPr>
        <w:t>AVISO DE LICITAÇÃO – PREGÃO PRESENCIAL</w:t>
      </w:r>
      <w:r w:rsidR="008631B2">
        <w:rPr>
          <w:rFonts w:asciiTheme="majorHAnsi" w:hAnsiTheme="majorHAnsi"/>
          <w:b/>
        </w:rPr>
        <w:t xml:space="preserve"> Nº 115/2020. TIPO MENOR PREÇO</w:t>
      </w:r>
    </w:p>
    <w:p w14:paraId="7C802E30" w14:textId="4FDDE3A4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 xml:space="preserve">Objeto: Registro de preços para eventual execução de serviços de tapa buracos, com fornecimento de materiais, incluso usinagem, aplicação, limpeza, requadro, compactação e preparo da base, objetivando a recuperação de vias públicas do Município de Boa Esperança/MG. Entrega dos envelopes até às 15h:00min de 02/12/2020. Edital e anexos no site: </w:t>
      </w:r>
      <w:hyperlink r:id="rId18" w:history="1">
        <w:r w:rsidR="008631B2" w:rsidRPr="00C417DD">
          <w:rPr>
            <w:rStyle w:val="Hyperlink"/>
            <w:rFonts w:asciiTheme="majorHAnsi" w:hAnsiTheme="majorHAnsi"/>
          </w:rPr>
          <w:t>www.boaesperanca.mg.gov.br/licitacoes</w:t>
        </w:r>
      </w:hyperlink>
      <w:r w:rsidRPr="00F8341D">
        <w:rPr>
          <w:rFonts w:asciiTheme="majorHAnsi" w:hAnsiTheme="majorHAnsi"/>
        </w:rPr>
        <w:t>.</w:t>
      </w:r>
      <w:r w:rsidR="008631B2">
        <w:rPr>
          <w:rFonts w:asciiTheme="majorHAnsi" w:hAnsiTheme="majorHAnsi"/>
        </w:rPr>
        <w:t xml:space="preserve"> </w:t>
      </w:r>
      <w:r w:rsidRPr="00F8341D">
        <w:rPr>
          <w:rFonts w:asciiTheme="majorHAnsi" w:hAnsiTheme="majorHAnsi"/>
        </w:rPr>
        <w:t xml:space="preserve">Informações: (35) 3851-0314. </w:t>
      </w:r>
    </w:p>
    <w:p w14:paraId="723F2BF5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8A7482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AD5F37" w14:textId="15B54C59" w:rsidR="004A5999" w:rsidRP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4A5999">
        <w:rPr>
          <w:rFonts w:asciiTheme="majorHAnsi" w:hAnsiTheme="majorHAnsi"/>
          <w:b/>
        </w:rPr>
        <w:t xml:space="preserve">CAMANDUCAIA – MG – TIPO: MENOR PREÇO GLOBAL –REGIME DE EXECUÇÃO: EMPREITADA POR PREÇO GLOBAL. </w:t>
      </w:r>
    </w:p>
    <w:p w14:paraId="65A4424B" w14:textId="238D4472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>Objeto: Contratação de Empresa Especializada para Reforma da Praça Orestes Nobrega. Visita Técnica dia 04/12/2020, às 14h00 ou por agendamento –Abertura e Entrega dos Envelopes de Habilitação e Proposta o dia 11/12/2020 até as 09:00 horas; abertura dia 11/12/2020 ás 09:00 horas – Informações ou retirada do Edital na Prefeitur</w:t>
      </w:r>
      <w:r w:rsidR="004A5999">
        <w:rPr>
          <w:rFonts w:asciiTheme="majorHAnsi" w:hAnsiTheme="majorHAnsi"/>
        </w:rPr>
        <w:t xml:space="preserve">a ou no </w:t>
      </w:r>
      <w:hyperlink r:id="rId19" w:history="1">
        <w:r w:rsidR="004A5999" w:rsidRPr="00C417DD">
          <w:rPr>
            <w:rStyle w:val="Hyperlink"/>
            <w:rFonts w:asciiTheme="majorHAnsi" w:hAnsiTheme="majorHAnsi"/>
          </w:rPr>
          <w:t>www.camanducaia.gov.br</w:t>
        </w:r>
      </w:hyperlink>
      <w:r w:rsidR="004A5999">
        <w:rPr>
          <w:rFonts w:asciiTheme="majorHAnsi" w:hAnsiTheme="majorHAnsi"/>
        </w:rPr>
        <w:t xml:space="preserve">. </w:t>
      </w:r>
      <w:r w:rsidRPr="00F8341D">
        <w:rPr>
          <w:rFonts w:asciiTheme="majorHAnsi" w:hAnsiTheme="majorHAnsi"/>
        </w:rPr>
        <w:t xml:space="preserve">Obs.: Informações e Retirada da integra do Edital na Prefeitura; horário comercial no setor de Compras/Licitações; no site: </w:t>
      </w:r>
      <w:hyperlink r:id="rId20" w:history="1">
        <w:r w:rsidR="004A5999" w:rsidRPr="00C417DD">
          <w:rPr>
            <w:rStyle w:val="Hyperlink"/>
            <w:rFonts w:asciiTheme="majorHAnsi" w:hAnsiTheme="majorHAnsi"/>
          </w:rPr>
          <w:t>www.camanducaia.gov.br</w:t>
        </w:r>
      </w:hyperlink>
      <w:r w:rsidR="004A5999">
        <w:rPr>
          <w:rFonts w:asciiTheme="majorHAnsi" w:hAnsiTheme="majorHAnsi"/>
        </w:rPr>
        <w:t xml:space="preserve">. </w:t>
      </w:r>
    </w:p>
    <w:p w14:paraId="7C863FA6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012164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02A5F8" w14:textId="0913C156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="00F8341D" w:rsidRPr="00F8341D">
        <w:rPr>
          <w:rFonts w:asciiTheme="majorHAnsi" w:hAnsiTheme="majorHAnsi"/>
        </w:rPr>
        <w:t xml:space="preserve"> </w:t>
      </w:r>
      <w:r w:rsidRPr="004A5999">
        <w:rPr>
          <w:rFonts w:asciiTheme="majorHAnsi" w:hAnsiTheme="majorHAnsi"/>
          <w:b/>
        </w:rPr>
        <w:t xml:space="preserve">CASCALHO RICO/MG </w:t>
      </w:r>
      <w:r>
        <w:rPr>
          <w:rFonts w:asciiTheme="majorHAnsi" w:hAnsiTheme="majorHAnsi"/>
          <w:b/>
        </w:rPr>
        <w:t xml:space="preserve">- </w:t>
      </w:r>
      <w:bookmarkStart w:id="0" w:name="_GoBack"/>
      <w:bookmarkEnd w:id="0"/>
      <w:r w:rsidRPr="004A5999">
        <w:rPr>
          <w:rFonts w:asciiTheme="majorHAnsi" w:hAnsiTheme="majorHAnsi"/>
          <w:b/>
        </w:rPr>
        <w:t>AVISO DE RETIFICAÇÃO DE EDITAL - PROCESSO DE LICITAÇÃO 055/2020 TOMADA DE PREÇO 008/2020</w:t>
      </w:r>
      <w:r>
        <w:rPr>
          <w:rFonts w:asciiTheme="majorHAnsi" w:hAnsiTheme="majorHAnsi"/>
        </w:rPr>
        <w:t xml:space="preserve"> </w:t>
      </w:r>
    </w:p>
    <w:p w14:paraId="656D8168" w14:textId="7AA5E006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 xml:space="preserve">Execução de obra de pavimentação asfáltica de vias urbanas no Distrito de Santa Luzia município de Cascalho Rico/MG - A Presidente da Comissão de Licitação Beatriz Ingrid Stalder Santos, designada pelo Decreto 019/2020, torna público a todas as empresas interessadas em participar do referido certame, a retificação do Edital da Tomada de Preço 008/2020, alterando a data de realização do mesmo para o dia 07/12/2020 às 09:00 (nove) horas. Cópias do Edital e Informações Complementares serão obtidas junto à CPL, no endereço acima, pelo telefone (34) 3248- 1352 ou via </w:t>
      </w:r>
      <w:r w:rsidR="004A5999">
        <w:rPr>
          <w:rFonts w:asciiTheme="majorHAnsi" w:hAnsiTheme="majorHAnsi"/>
        </w:rPr>
        <w:t xml:space="preserve">e-mail: </w:t>
      </w:r>
      <w:hyperlink r:id="rId21" w:history="1">
        <w:r w:rsidR="004A5999" w:rsidRPr="00C417DD">
          <w:rPr>
            <w:rStyle w:val="Hyperlink"/>
            <w:rFonts w:asciiTheme="majorHAnsi" w:hAnsiTheme="majorHAnsi"/>
          </w:rPr>
          <w:t>pmcrlicita@yahoo.com.br</w:t>
        </w:r>
      </w:hyperlink>
      <w:r w:rsidR="004A5999">
        <w:rPr>
          <w:rFonts w:asciiTheme="majorHAnsi" w:hAnsiTheme="majorHAnsi"/>
        </w:rPr>
        <w:t xml:space="preserve">. </w:t>
      </w:r>
    </w:p>
    <w:p w14:paraId="426AC4EE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11C2DE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70FC5D" w14:textId="77777777" w:rsidR="004A5999" w:rsidRP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F8341D" w:rsidRPr="004A5999">
        <w:rPr>
          <w:rFonts w:asciiTheme="majorHAnsi" w:hAnsiTheme="majorHAnsi"/>
          <w:b/>
        </w:rPr>
        <w:t>CURVELO/MG – AVISO DE LICITAÇÃO –</w:t>
      </w:r>
      <w:r w:rsidRPr="004A5999">
        <w:rPr>
          <w:rFonts w:asciiTheme="majorHAnsi" w:hAnsiTheme="majorHAnsi"/>
          <w:b/>
        </w:rPr>
        <w:t xml:space="preserve"> TOMADA DE PREÇOS Nº 020/2020 </w:t>
      </w:r>
    </w:p>
    <w:p w14:paraId="39C94716" w14:textId="20F7484A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>Objeto: Contratação de empresa de engenharia e/ou arquitetura e urbanismo para serviços de reforma de construção civil para Centro Esportivo Prefeito Paulo Dayrell - Ginásio Coberto (instalação combate a incêndio, sala de monitoramento, abrigo gerador e casa bombas, rampa de acesso ao mezanino, depósito sob a arquibancada), com fornecimento de materiais - Protocolo Envelopes Habilitação e Proposta: até dia 7/12/20 às 8h30min. Abertura: 7/12/20 às 9h. Inf./ retirada Edital: Deptº. Suprimentos – (38)3722-2617. Av. D. Pedro II, 487, Centro, 2a a 6a feira, de 8 a 10 e</w:t>
      </w:r>
      <w:r w:rsidR="004A5999">
        <w:rPr>
          <w:rFonts w:asciiTheme="majorHAnsi" w:hAnsiTheme="majorHAnsi"/>
        </w:rPr>
        <w:t xml:space="preserve"> 12 a 18h. </w:t>
      </w:r>
    </w:p>
    <w:p w14:paraId="0751A94F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D8FF5C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80A41F" w14:textId="77777777" w:rsidR="004A5999" w:rsidRP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F8341D" w:rsidRPr="004A5999">
        <w:rPr>
          <w:rFonts w:asciiTheme="majorHAnsi" w:hAnsiTheme="majorHAnsi"/>
          <w:b/>
        </w:rPr>
        <w:t>DIVISA ALEGRE/MG TOMADA DE PREÇOS Nº 006/2020</w:t>
      </w:r>
    </w:p>
    <w:p w14:paraId="5B6065CC" w14:textId="7D250ADB" w:rsid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>A Prefeitura Municipal de Divisa Alegre/MG, torna público que se encontra aberto a Tomada de Preços nº 006/2020, Tipo “Menor Preço Global”, contratação de empresa do ramo para realização da ampliação da reforma da Praça da Liberdade localizada na sede do município. O recebimento e abertura dos envelopes, propostas e documentação de habilitação, ocorrerão em sessão pública às 14:00 horas do dia 07/12/2020. Edital com informaçõ</w:t>
      </w:r>
      <w:r w:rsidR="004A5999">
        <w:rPr>
          <w:rFonts w:asciiTheme="majorHAnsi" w:hAnsiTheme="majorHAnsi"/>
        </w:rPr>
        <w:t xml:space="preserve">es complementares no site: </w:t>
      </w:r>
      <w:hyperlink r:id="rId22" w:history="1">
        <w:r w:rsidR="004A5999" w:rsidRPr="00C417DD">
          <w:rPr>
            <w:rStyle w:val="Hyperlink"/>
            <w:rFonts w:asciiTheme="majorHAnsi" w:hAnsiTheme="majorHAnsi"/>
          </w:rPr>
          <w:t>www.divisaalegre.mg.gov.br</w:t>
        </w:r>
      </w:hyperlink>
      <w:r w:rsidR="004A5999">
        <w:rPr>
          <w:rFonts w:asciiTheme="majorHAnsi" w:hAnsiTheme="majorHAnsi"/>
        </w:rPr>
        <w:t>.</w:t>
      </w:r>
    </w:p>
    <w:p w14:paraId="472BD57D" w14:textId="77777777" w:rsidR="004A5999" w:rsidRPr="00F8341D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60F6EE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CE01E0" w14:textId="4A7674CE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>
        <w:rPr>
          <w:rFonts w:asciiTheme="majorHAnsi" w:hAnsiTheme="majorHAnsi"/>
          <w:b/>
        </w:rPr>
        <w:t xml:space="preserve">FELIXLÂNDIA/ MG - </w:t>
      </w:r>
      <w:r w:rsidRPr="004A5999">
        <w:rPr>
          <w:rFonts w:asciiTheme="majorHAnsi" w:hAnsiTheme="majorHAnsi"/>
          <w:b/>
        </w:rPr>
        <w:t>LICITAÇÕES E CONTRATOS AVISO DE LICITAÇÃO - PROCESSO LICITATÓRIO 107/2020 TP 07/2020</w:t>
      </w:r>
    </w:p>
    <w:p w14:paraId="7CEDDE8D" w14:textId="46CE4A6A" w:rsidR="00F8341D" w:rsidRPr="006646DF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46DF">
        <w:rPr>
          <w:rFonts w:asciiTheme="majorHAnsi" w:hAnsiTheme="majorHAnsi"/>
        </w:rPr>
        <w:t xml:space="preserve">A Prefeitura Municipal de Felixlândia/MG torna público que realizará licitação na modalidade Tomada de Preço nº 07/2020– Processo Licitatório 107/2020, do tipo Menor Preço, para contratação de empresa para construção de Academia da Saúde, Modalidade Básica, conforme projeto aprovado pela GIEF/ANVISA/SES/MG e Parecer Técnico de nº 485/19, de 24/06/2019, que será realizada na data de 09/12/2020 às 12h00min, para apresentação de envelopes de proposta de preço e habilitação. O edital poderá ser retirado no endereço: Rua Menino Deus, nº 86, Centro, Felixlândia/MG – CEP 39.237.000, e-mail: </w:t>
      </w:r>
      <w:hyperlink r:id="rId23" w:history="1">
        <w:r w:rsidR="004A5999" w:rsidRPr="00C417DD">
          <w:rPr>
            <w:rStyle w:val="Hyperlink"/>
            <w:rFonts w:asciiTheme="majorHAnsi" w:hAnsiTheme="majorHAnsi"/>
          </w:rPr>
          <w:t>licitacao@felixlandia.mg.gov.br</w:t>
        </w:r>
      </w:hyperlink>
      <w:r w:rsidRPr="006646DF">
        <w:rPr>
          <w:rFonts w:asciiTheme="majorHAnsi" w:hAnsiTheme="majorHAnsi"/>
        </w:rPr>
        <w:t>,</w:t>
      </w:r>
      <w:r w:rsidR="004A5999">
        <w:rPr>
          <w:rFonts w:asciiTheme="majorHAnsi" w:hAnsiTheme="majorHAnsi"/>
        </w:rPr>
        <w:t xml:space="preserve"> </w:t>
      </w:r>
      <w:r w:rsidRPr="006646DF">
        <w:rPr>
          <w:rFonts w:asciiTheme="majorHAnsi" w:hAnsiTheme="majorHAnsi"/>
        </w:rPr>
        <w:t>no site da prefeitura na aba “licitação” ou pelo fone (38) 3753-1311.</w:t>
      </w:r>
    </w:p>
    <w:p w14:paraId="764BBD6F" w14:textId="77777777" w:rsidR="003E65E7" w:rsidRPr="006646DF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7989ED" w14:textId="235EEE33" w:rsidR="003E65E7" w:rsidRP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A5999">
        <w:rPr>
          <w:rFonts w:asciiTheme="majorHAnsi" w:hAnsiTheme="majorHAnsi"/>
          <w:b/>
        </w:rPr>
        <w:t xml:space="preserve">LICITAÇÕES E CONTRATOS AVISO DE LICITAÇÃO - PROCESSO LICITATÓRIO 108/2020 TP 08/2020 </w:t>
      </w:r>
    </w:p>
    <w:p w14:paraId="28677D96" w14:textId="36929F16" w:rsidR="003E65E7" w:rsidRPr="006646DF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46DF">
        <w:rPr>
          <w:rFonts w:asciiTheme="majorHAnsi" w:hAnsiTheme="majorHAnsi"/>
        </w:rPr>
        <w:t xml:space="preserve">A Prefeitura Municipal de Felixlândia/MG torna público que realizará licitação na modalidade Tomada de Preço nº 08/2020– Processo 108/2020, do tipo Menor Preço, para contratação de empresa para execução de recapeamento de vias urbanas em bairro do munícipio de Felixlândia/MG (Alto Social), contrato de repasse nº 866564/2018 operação 105 299 7-23, a ser realizada na data de 09/12/2020 às 14h30min, para apresentação de envelopes de proposta de preço e habilitação. O edital poderá ser retirado no endereço: Rua Menino Deus, nº 86, Centro, Felixlândia/MG – CEP 39.237.000, </w:t>
      </w:r>
      <w:r w:rsidR="004A5999" w:rsidRPr="006646DF">
        <w:rPr>
          <w:rFonts w:asciiTheme="majorHAnsi" w:hAnsiTheme="majorHAnsi"/>
        </w:rPr>
        <w:t>e-mail</w:t>
      </w:r>
      <w:r w:rsidRPr="006646DF">
        <w:rPr>
          <w:rFonts w:asciiTheme="majorHAnsi" w:hAnsiTheme="majorHAnsi"/>
        </w:rPr>
        <w:t xml:space="preserve">: </w:t>
      </w:r>
      <w:hyperlink r:id="rId24" w:history="1">
        <w:r w:rsidR="004A5999" w:rsidRPr="00C417DD">
          <w:rPr>
            <w:rStyle w:val="Hyperlink"/>
            <w:rFonts w:asciiTheme="majorHAnsi" w:hAnsiTheme="majorHAnsi"/>
          </w:rPr>
          <w:t>licitacao@felixlandia.mg.gov.br</w:t>
        </w:r>
      </w:hyperlink>
      <w:r w:rsidR="004A5999">
        <w:rPr>
          <w:rFonts w:asciiTheme="majorHAnsi" w:hAnsiTheme="majorHAnsi"/>
        </w:rPr>
        <w:t xml:space="preserve">, </w:t>
      </w:r>
      <w:r w:rsidRPr="006646DF">
        <w:rPr>
          <w:rFonts w:asciiTheme="majorHAnsi" w:hAnsiTheme="majorHAnsi"/>
        </w:rPr>
        <w:t>no site da prefeitura na aba “licitação” ou pelo fone (38) 3753-1311.</w:t>
      </w:r>
    </w:p>
    <w:p w14:paraId="25499998" w14:textId="77777777" w:rsidR="003E65E7" w:rsidRPr="006646DF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1045F8" w14:textId="77777777" w:rsidR="003E65E7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B9BBAE" w14:textId="77777777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3E65E7" w:rsidRPr="004A5999">
        <w:rPr>
          <w:rFonts w:asciiTheme="majorHAnsi" w:hAnsiTheme="majorHAnsi"/>
          <w:b/>
        </w:rPr>
        <w:t>GUAXUPÉ TOMADA DE PREÇOS Nº 020/2020</w:t>
      </w:r>
      <w:r w:rsidR="003E65E7" w:rsidRPr="006646DF">
        <w:rPr>
          <w:rFonts w:asciiTheme="majorHAnsi" w:hAnsiTheme="majorHAnsi"/>
        </w:rPr>
        <w:t xml:space="preserve"> </w:t>
      </w:r>
    </w:p>
    <w:p w14:paraId="6A099D4A" w14:textId="61B9D025" w:rsidR="003E65E7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46DF">
        <w:rPr>
          <w:rFonts w:asciiTheme="majorHAnsi" w:hAnsiTheme="majorHAnsi"/>
        </w:rPr>
        <w:t>PREFEITURA MUNICIPAL DE GUAXUPÉ – MG. Aviso de licitação. TOMADA DE PREÇOS 020/2020 – AMPLA PARTICIPAÇÃO – PROCESSO nº 258/2020. O Município de Guaxupé – MG torna pública a realização da TOMADA DE PREÇOS 020/2020, Processo nº 258/2020, empreitada TIPO MENOR PREÇO GLOBAL, destinada à seleção e contratação de empresa na área de engenharia civil e/ou arquitetura para execução da obra de reforma do complexo CAIC, sendo a Escola Wagner Ribeiro</w:t>
      </w:r>
      <w:r w:rsidRPr="006646DF">
        <w:rPr>
          <w:rFonts w:asciiTheme="majorHAnsi" w:hAnsiTheme="majorHAnsi"/>
        </w:rPr>
        <w:t xml:space="preserve"> </w:t>
      </w:r>
      <w:r w:rsidRPr="006646DF">
        <w:rPr>
          <w:rFonts w:asciiTheme="majorHAnsi" w:hAnsiTheme="majorHAnsi"/>
        </w:rPr>
        <w:t xml:space="preserve">Macedo, Creche </w:t>
      </w:r>
      <w:r w:rsidR="004A5999" w:rsidRPr="006646DF">
        <w:rPr>
          <w:rFonts w:asciiTheme="majorHAnsi" w:hAnsiTheme="majorHAnsi"/>
        </w:rPr>
        <w:t>Arco-íris</w:t>
      </w:r>
      <w:r w:rsidRPr="006646DF">
        <w:rPr>
          <w:rFonts w:asciiTheme="majorHAnsi" w:hAnsiTheme="majorHAnsi"/>
        </w:rPr>
        <w:t xml:space="preserve"> e Creche CAIC – Mario Ribeiro do Valle Neto. O edital completo estará à disposição dos interessados na Secretaria Municipal de Administração da Prefeitura de Guaxupé, situada na Av. Conde Ribeiro do Valle, 113 – pavimento superior, Centro, Guaxupé/MG, fone (35) 3559-1021, a partir do dia 20 de novembro de 2020 e também no site www.guaxupe.mg.gov.br, onde o edital completo poderá ser baixado. Entrega dos envelopes até o dia 08 de dezembro de 2020, às 09:00 horas, abertura no mesmo dia as 09:00 horas na Sala de Reuniões da Secretaria Municipal de Administração da Prefeitura de Guaxupé, situada na Av. Conde Ribeiro do Valle, 113 – pavimento superior, centro, Guaxupé, Minas Gerais, devendo as empresas interessadas se cadastrarem na Prefeitura de Guaxupé até o dia 04 de dezembro de 2020 e realizarem a caução no valor de 1%(um por cento) do valor do objeto desta Tomada de Preços para participação no certame. VISITA TÉCNICA: Deverá ser agendada na Secretaria Municipal de Obras e Desenvolvimento Urbano, endereço Rua Major Joaquim Pedro, 39 – Centro – Guaxupé/MG – fone (35) 3559-1090 para ser realizada entre os dias 23 de novembro a 07 de dezembro de 2020, nos horários das 09:00 as 11:00 horas e das 14:00 as 16:00 horas. Maiores informações na Secretaria Municipal de Administração de Guaxupé e no site </w:t>
      </w:r>
      <w:hyperlink r:id="rId25" w:history="1">
        <w:r w:rsidR="004A5999" w:rsidRPr="00C417DD">
          <w:rPr>
            <w:rStyle w:val="Hyperlink"/>
            <w:rFonts w:asciiTheme="majorHAnsi" w:hAnsiTheme="majorHAnsi"/>
          </w:rPr>
          <w:t>www.guaxupe.mg.gov.br</w:t>
        </w:r>
      </w:hyperlink>
      <w:r w:rsidRPr="006646DF">
        <w:rPr>
          <w:rFonts w:asciiTheme="majorHAnsi" w:hAnsiTheme="majorHAnsi"/>
        </w:rPr>
        <w:t>.</w:t>
      </w:r>
      <w:r w:rsidR="004A5999">
        <w:rPr>
          <w:rFonts w:asciiTheme="majorHAnsi" w:hAnsiTheme="majorHAnsi"/>
        </w:rPr>
        <w:t xml:space="preserve"> </w:t>
      </w:r>
    </w:p>
    <w:p w14:paraId="5C87155A" w14:textId="77777777" w:rsidR="003E65E7" w:rsidRDefault="003E65E7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7FBC1C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EAABA9" w14:textId="77777777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D93462" w:rsidRPr="004A5999">
        <w:rPr>
          <w:rFonts w:asciiTheme="majorHAnsi" w:hAnsiTheme="majorHAnsi"/>
          <w:b/>
        </w:rPr>
        <w:t>JUATUBA, CONCORRÊNCIA Nº 03/2020 - PA 319/2020</w:t>
      </w:r>
      <w:r w:rsidR="00D93462" w:rsidRPr="00F8341D">
        <w:rPr>
          <w:rFonts w:asciiTheme="majorHAnsi" w:hAnsiTheme="majorHAnsi"/>
        </w:rPr>
        <w:t xml:space="preserve"> </w:t>
      </w:r>
    </w:p>
    <w:p w14:paraId="73EC4B58" w14:textId="27C852D4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>Recepção, Tratamento e Destinação final de resíduos sólidos domiciliares urbanos,</w:t>
      </w:r>
      <w:r w:rsidR="004A5999">
        <w:rPr>
          <w:rFonts w:asciiTheme="majorHAnsi" w:hAnsiTheme="majorHAnsi"/>
        </w:rPr>
        <w:t xml:space="preserve"> </w:t>
      </w:r>
      <w:r w:rsidRPr="00F8341D">
        <w:rPr>
          <w:rFonts w:asciiTheme="majorHAnsi" w:hAnsiTheme="majorHAnsi"/>
        </w:rPr>
        <w:t>do tipo menor preço global. Os envelopes de habilitação e proposta deverão ser protocolados impreterivelmente até às 09:00 horas do dia 06/01/2021 no protocolo geral da PMJ, sendo esta mesma data e horário para credenciamento e abertura dos envelopes. O edital poderá ser retirado sem cu</w:t>
      </w:r>
      <w:r w:rsidR="004A5999">
        <w:rPr>
          <w:rFonts w:asciiTheme="majorHAnsi" w:hAnsiTheme="majorHAnsi"/>
        </w:rPr>
        <w:t xml:space="preserve">sto no site </w:t>
      </w:r>
      <w:hyperlink r:id="rId26" w:history="1">
        <w:r w:rsidR="004A5999" w:rsidRPr="00C417DD">
          <w:rPr>
            <w:rStyle w:val="Hyperlink"/>
            <w:rFonts w:asciiTheme="majorHAnsi" w:hAnsiTheme="majorHAnsi"/>
          </w:rPr>
          <w:t>www.juatuba.mg.gov.br</w:t>
        </w:r>
      </w:hyperlink>
      <w:r w:rsidR="004A5999">
        <w:rPr>
          <w:rFonts w:asciiTheme="majorHAnsi" w:hAnsiTheme="majorHAnsi"/>
        </w:rPr>
        <w:t xml:space="preserve">, </w:t>
      </w:r>
      <w:r w:rsidRPr="00F8341D">
        <w:rPr>
          <w:rFonts w:asciiTheme="majorHAnsi" w:hAnsiTheme="majorHAnsi"/>
        </w:rPr>
        <w:t xml:space="preserve">maiores informações (31) 3535-8200/ 99296-0664, </w:t>
      </w:r>
      <w:hyperlink r:id="rId27" w:history="1">
        <w:r w:rsidR="004A5999" w:rsidRPr="00C417DD">
          <w:rPr>
            <w:rStyle w:val="Hyperlink"/>
            <w:rFonts w:asciiTheme="majorHAnsi" w:hAnsiTheme="majorHAnsi"/>
          </w:rPr>
          <w:t>licitacao@juatuba.mg.gov.br</w:t>
        </w:r>
      </w:hyperlink>
      <w:r w:rsidR="004A5999">
        <w:rPr>
          <w:rFonts w:asciiTheme="majorHAnsi" w:hAnsiTheme="majorHAnsi"/>
        </w:rPr>
        <w:t xml:space="preserve">. </w:t>
      </w:r>
    </w:p>
    <w:p w14:paraId="08455689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1577BF" w14:textId="77777777" w:rsidR="00F8341D" w:rsidRPr="00F8341D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869F48" w14:textId="77777777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F8341D" w:rsidRPr="004A5999">
        <w:rPr>
          <w:rFonts w:asciiTheme="majorHAnsi" w:hAnsiTheme="majorHAnsi"/>
          <w:b/>
        </w:rPr>
        <w:t>LEME DO PRADO/MG TOMADA DE PREÇO 009/2020</w:t>
      </w:r>
      <w:r w:rsidR="00F8341D" w:rsidRPr="00F8341D">
        <w:rPr>
          <w:rFonts w:asciiTheme="majorHAnsi" w:hAnsiTheme="majorHAnsi"/>
        </w:rPr>
        <w:t xml:space="preserve"> </w:t>
      </w:r>
    </w:p>
    <w:p w14:paraId="4A65C3EA" w14:textId="5F6E7CAE" w:rsidR="00D93462" w:rsidRDefault="00F8341D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8341D">
        <w:rPr>
          <w:rFonts w:asciiTheme="majorHAnsi" w:hAnsiTheme="majorHAnsi"/>
        </w:rPr>
        <w:t>A Prefeitura Municipal de Leme do Prado/MG, torna público, que fará realizar licitação na modalidade Tomada de Preço n.º 009/2020. Objeto: Contratação de empresa especializada para execução dos serviços de reforma da quadra poliesportiva na escola municipal quilombola Pedro Souza na comunidade de Agrovila.</w:t>
      </w:r>
      <w:r w:rsidR="004A5999">
        <w:rPr>
          <w:rFonts w:asciiTheme="majorHAnsi" w:hAnsiTheme="majorHAnsi"/>
        </w:rPr>
        <w:t xml:space="preserve"> </w:t>
      </w:r>
      <w:r w:rsidRPr="00F8341D">
        <w:rPr>
          <w:rFonts w:asciiTheme="majorHAnsi" w:hAnsiTheme="majorHAnsi"/>
        </w:rPr>
        <w:t xml:space="preserve">Entrega dos envelopes: Até as 09:00 horas do dia 08 de dezembro de 2020. Aos interessados, demais informações bem como edital completo estará à disposição na sede do município de Leme do Prado/MG, situada à av. são Geraldo, 259, bairro Gabriel </w:t>
      </w:r>
      <w:r w:rsidR="004A5999">
        <w:rPr>
          <w:rFonts w:asciiTheme="majorHAnsi" w:hAnsiTheme="majorHAnsi"/>
        </w:rPr>
        <w:t xml:space="preserve">pereira, link </w:t>
      </w:r>
      <w:hyperlink r:id="rId28" w:history="1">
        <w:r w:rsidR="004A5999" w:rsidRPr="00C417DD">
          <w:rPr>
            <w:rStyle w:val="Hyperlink"/>
            <w:rFonts w:asciiTheme="majorHAnsi" w:hAnsiTheme="majorHAnsi"/>
          </w:rPr>
          <w:t>http://cidadesmg.com.br/portaltransparencia/faces/user/outros/FRelatorioEdital.xhtml?Param=LemeDoPrado</w:t>
        </w:r>
      </w:hyperlink>
      <w:r w:rsidRPr="00F8341D">
        <w:rPr>
          <w:rFonts w:asciiTheme="majorHAnsi" w:hAnsiTheme="majorHAnsi"/>
        </w:rPr>
        <w:t xml:space="preserve"> ou através dos telefones nº (33) 3764- 8218 - (33) 3764-8000, em horário comercial. </w:t>
      </w:r>
    </w:p>
    <w:p w14:paraId="2CB1F934" w14:textId="77777777" w:rsid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C33F88" w14:textId="77777777" w:rsidR="00BF20DE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9C7943" w14:textId="0B397C7C" w:rsidR="004A5999" w:rsidRPr="004A5999" w:rsidRDefault="004A5999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4A5999">
        <w:rPr>
          <w:rFonts w:asciiTheme="majorHAnsi" w:hAnsiTheme="majorHAnsi"/>
          <w:b/>
        </w:rPr>
        <w:t xml:space="preserve">MURIAÉ PUBLICA CONCORRÊNCIA PÚBLICA Nº 036/2020 – PROCESSO Nº 339/2020 - REQUISITANTE: SMOP </w:t>
      </w:r>
    </w:p>
    <w:p w14:paraId="4D796C16" w14:textId="67E4D4C2" w:rsidR="00BF20DE" w:rsidRPr="006646DF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46DF">
        <w:rPr>
          <w:rFonts w:asciiTheme="majorHAnsi" w:hAnsiTheme="majorHAnsi"/>
        </w:rPr>
        <w:t>Objeto: Contratação de empresa para a prestação de serviço com fornecimento de material para a reforma da E. M. Sebastião Laviola, localizada na Rua Simeão Féres, nº 276, bairro Safira, Município de Muriaé – Abertura da sessão de licitação dia 23/12/2020 às 13:00 horas na Sala de Reuniões do Depto. de Licitações, situado na Av. Maestro Sansão, 236, 3º Andar, Ed. Centro Administrativo “Pres. Tancredo Neves”, Centro, Muriaé, MG – O Edital poderá ser obti</w:t>
      </w:r>
      <w:r w:rsidR="004A5999">
        <w:rPr>
          <w:rFonts w:asciiTheme="majorHAnsi" w:hAnsiTheme="majorHAnsi"/>
        </w:rPr>
        <w:t xml:space="preserve">do no site </w:t>
      </w:r>
      <w:hyperlink r:id="rId29" w:history="1">
        <w:r w:rsidR="004A5999" w:rsidRPr="00C417DD">
          <w:rPr>
            <w:rStyle w:val="Hyperlink"/>
            <w:rFonts w:asciiTheme="majorHAnsi" w:hAnsiTheme="majorHAnsi"/>
          </w:rPr>
          <w:t>www.muriae.mg.gov.br</w:t>
        </w:r>
      </w:hyperlink>
      <w:r w:rsidR="004A5999">
        <w:rPr>
          <w:rFonts w:asciiTheme="majorHAnsi" w:hAnsiTheme="majorHAnsi"/>
        </w:rPr>
        <w:t xml:space="preserve"> </w:t>
      </w:r>
      <w:r w:rsidRPr="006646DF">
        <w:rPr>
          <w:rFonts w:asciiTheme="majorHAnsi" w:hAnsiTheme="majorHAnsi"/>
        </w:rPr>
        <w:t>e no Depto. de Licitações, no horário de 13:00 h às 17:00 h - Maiores informações pelo telefone (32) 3696- 3317</w:t>
      </w:r>
      <w:r w:rsidRPr="006646DF">
        <w:rPr>
          <w:rFonts w:asciiTheme="majorHAnsi" w:hAnsiTheme="majorHAnsi"/>
        </w:rPr>
        <w:t>.</w:t>
      </w:r>
    </w:p>
    <w:p w14:paraId="42663184" w14:textId="77777777" w:rsidR="00BF20DE" w:rsidRPr="006646DF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22B13E" w14:textId="77777777" w:rsidR="004A5999" w:rsidRPr="004A5999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A5999">
        <w:rPr>
          <w:rFonts w:asciiTheme="majorHAnsi" w:hAnsiTheme="majorHAnsi"/>
          <w:b/>
        </w:rPr>
        <w:t xml:space="preserve">LICITAÇÃO CONCORRÊNCIA PÚBLICA Nº 038/2020 </w:t>
      </w:r>
    </w:p>
    <w:p w14:paraId="6FDCA45B" w14:textId="79F64AC5" w:rsidR="00BF20DE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46DF">
        <w:rPr>
          <w:rFonts w:asciiTheme="majorHAnsi" w:hAnsiTheme="majorHAnsi"/>
        </w:rPr>
        <w:t xml:space="preserve">Prefeitura Municipal de Muriaé publica Concorrência Pública nº 038/2020 – Processo nº 341/2020 - Requisitante: SMOP/SME - Objeto: Contratação de empresa para a prestação de serviço de execução de pavimentação externa de acesso ao Proinfância tipo 01, distrito de Vermelho II e Contratação para execução de sistema de Drenagem e pavimentação na E.M Onea Lopes Gouvea, no distrito de Vermelho II, município de Muriaé-MG – Abertura da sessão de licitação dia 28/12/2020 às 13:00 horas na Sala de Reuniões do Depto. de Licitações, situado na Av. Maestro Sansão, 236, 3º Andar, Ed. Centro Administrativo “Pres. Tancredo Neves”, Centro, Muriaé, MG – O Edital poderá ser obtido no site </w:t>
      </w:r>
      <w:hyperlink r:id="rId30" w:history="1">
        <w:r w:rsidR="004A5999" w:rsidRPr="00C417DD">
          <w:rPr>
            <w:rStyle w:val="Hyperlink"/>
            <w:rFonts w:asciiTheme="majorHAnsi" w:hAnsiTheme="majorHAnsi"/>
          </w:rPr>
          <w:t>www.muriae.mg.gov.br</w:t>
        </w:r>
      </w:hyperlink>
      <w:r w:rsidR="004A5999">
        <w:rPr>
          <w:rFonts w:asciiTheme="majorHAnsi" w:hAnsiTheme="majorHAnsi"/>
        </w:rPr>
        <w:t xml:space="preserve"> </w:t>
      </w:r>
      <w:r w:rsidRPr="006646DF">
        <w:rPr>
          <w:rFonts w:asciiTheme="majorHAnsi" w:hAnsiTheme="majorHAnsi"/>
        </w:rPr>
        <w:t>e no Depto. de Licitações, no horário de 13:00 h às 17:00 h - Maiores informações pelo telefone (32) 3696-3317</w:t>
      </w:r>
      <w:r w:rsidRPr="006646DF">
        <w:rPr>
          <w:rFonts w:asciiTheme="majorHAnsi" w:hAnsiTheme="majorHAnsi"/>
        </w:rPr>
        <w:t>.</w:t>
      </w:r>
    </w:p>
    <w:p w14:paraId="156912DC" w14:textId="77777777" w:rsidR="00BF20DE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053C36" w14:textId="77777777" w:rsidR="00BF20DE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E3EFF6" w14:textId="77777777" w:rsidR="00BF20DE" w:rsidRPr="00F8341D" w:rsidRDefault="00BF20DE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19C5E5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9AC86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44C801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B99C36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AAB941" w14:textId="77777777" w:rsidR="00D93462" w:rsidRPr="00F8341D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1D358" w14:textId="77777777" w:rsidR="00D93462" w:rsidRDefault="00D93462" w:rsidP="00D9346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D93462" w:rsidSect="001042F4">
      <w:headerReference w:type="default" r:id="rId31"/>
      <w:footerReference w:type="default" r:id="rId3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D46118" w:rsidRDefault="00D46118">
      <w:r>
        <w:separator/>
      </w:r>
    </w:p>
  </w:endnote>
  <w:endnote w:type="continuationSeparator" w:id="0">
    <w:p w14:paraId="080E3710" w14:textId="77777777" w:rsidR="00D46118" w:rsidRDefault="00D4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D46118" w:rsidRDefault="00D4611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D46118" w:rsidRDefault="00D4611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D46118" w:rsidRPr="001042F4" w:rsidRDefault="00D4611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4611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D46118" w:rsidRPr="001042F4" w:rsidRDefault="00D4611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D46118" w:rsidRDefault="00D4611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D46118" w:rsidRDefault="00D4611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D46118" w:rsidRPr="18102E9A" w:rsidRDefault="00D4611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D46118" w:rsidRDefault="00D46118">
      <w:r>
        <w:separator/>
      </w:r>
    </w:p>
  </w:footnote>
  <w:footnote w:type="continuationSeparator" w:id="0">
    <w:p w14:paraId="31022746" w14:textId="77777777" w:rsidR="00D46118" w:rsidRDefault="00D4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D46118" w:rsidRDefault="00D4611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9DC3716" w:rsidR="00D46118" w:rsidRPr="20774586" w:rsidRDefault="00225C5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A599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çÃo nº 19</w:t>
                          </w:r>
                          <w:r w:rsidR="004A599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A599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01C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4A599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9DC3716" w:rsidR="00D46118" w:rsidRPr="20774586" w:rsidRDefault="00225C5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A599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çÃo nº 19</w:t>
                    </w:r>
                    <w:r w:rsidR="004A599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A599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01C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4A599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30"/>
  </w:num>
  <w:num w:numId="4">
    <w:abstractNumId w:val="25"/>
  </w:num>
  <w:num w:numId="5">
    <w:abstractNumId w:val="15"/>
  </w:num>
  <w:num w:numId="6">
    <w:abstractNumId w:val="13"/>
  </w:num>
  <w:num w:numId="7">
    <w:abstractNumId w:val="26"/>
  </w:num>
  <w:num w:numId="8">
    <w:abstractNumId w:val="22"/>
  </w:num>
  <w:num w:numId="9">
    <w:abstractNumId w:val="32"/>
  </w:num>
  <w:num w:numId="10">
    <w:abstractNumId w:val="16"/>
  </w:num>
  <w:num w:numId="11">
    <w:abstractNumId w:val="27"/>
  </w:num>
  <w:num w:numId="12">
    <w:abstractNumId w:val="21"/>
  </w:num>
  <w:num w:numId="13">
    <w:abstractNumId w:val="32"/>
  </w:num>
  <w:num w:numId="14">
    <w:abstractNumId w:val="24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erb.ba.gov.br/editais-e-licitacoes" TargetMode="External"/><Relationship Id="rId18" Type="http://schemas.openxmlformats.org/officeDocument/2006/relationships/hyperlink" Target="http://www.boaesperanca.mg.gov.br/licitacoes" TargetMode="External"/><Relationship Id="rId26" Type="http://schemas.openxmlformats.org/officeDocument/2006/relationships/hyperlink" Target="http://www.juatuba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pmcrlicita@yahoo.com.br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licitacoescerb.ba.gov.br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guaxupe.mg.gov.br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8.tjmg.gov.br/licitacoes/consulta/consultaLicitacao.jsf;jsessionid=A55562FC6760E7154A93E19BA66EE94D.portal_node1?anoLicitacao=2020&amp;numeroLicitacao=173" TargetMode="External"/><Relationship Id="rId20" Type="http://schemas.openxmlformats.org/officeDocument/2006/relationships/hyperlink" Target="http://www.camanducaia.gov.br" TargetMode="External"/><Relationship Id="rId29" Type="http://schemas.openxmlformats.org/officeDocument/2006/relationships/hyperlink" Target="http://www.muriae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mailto:licitacao@felixlandia.mg.gov.br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mailto:licitacao@felixlandia.mg.gov.br" TargetMode="External"/><Relationship Id="rId28" Type="http://schemas.openxmlformats.org/officeDocument/2006/relationships/hyperlink" Target="http://cidadesmg.com.br/portaltransparencia/faces/user/outros/FRelatorioEdital.xhtml?Param=LemeDoPrado" TargetMode="External"/><Relationship Id="rId10" Type="http://schemas.openxmlformats.org/officeDocument/2006/relationships/hyperlink" Target="mailto:eustaquio.valerio@copasa.com.br" TargetMode="External"/><Relationship Id="rId19" Type="http://schemas.openxmlformats.org/officeDocument/2006/relationships/hyperlink" Target="http://www.camanducaia.gov.br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://www.divisaalegre.mg.gov.br" TargetMode="External"/><Relationship Id="rId27" Type="http://schemas.openxmlformats.org/officeDocument/2006/relationships/hyperlink" Target="mailto:licitacao@juatuba.mg.gov.br" TargetMode="External"/><Relationship Id="rId30" Type="http://schemas.openxmlformats.org/officeDocument/2006/relationships/hyperlink" Target="http://www.muriae.mg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656CA-2426-4A08-B65C-357A0FF2A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2457</Words>
  <Characters>15436</Characters>
  <Application>Microsoft Office Word</Application>
  <DocSecurity>0</DocSecurity>
  <Lines>128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17858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23</cp:revision>
  <cp:lastPrinted>2020-11-20T21:09:00Z</cp:lastPrinted>
  <dcterms:created xsi:type="dcterms:W3CDTF">2020-11-23T18:36:00Z</dcterms:created>
  <dcterms:modified xsi:type="dcterms:W3CDTF">2020-11-24T12:09:00Z</dcterms:modified>
</cp:coreProperties>
</file>