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C37DD1" w14:textId="77777777" w:rsidR="00C14F8F" w:rsidRDefault="00C14F8F" w:rsidP="00C14F8F">
      <w:pPr>
        <w:jc w:val="both"/>
        <w:rPr>
          <w:rFonts w:ascii="Calibri" w:hAnsi="Calibri"/>
          <w:noProof/>
          <w:sz w:val="16"/>
          <w:szCs w:val="16"/>
        </w:rPr>
      </w:pPr>
    </w:p>
    <w:p w14:paraId="1FBE6D3E" w14:textId="77777777" w:rsidR="00C14F8F" w:rsidRDefault="00C14F8F" w:rsidP="00C14F8F">
      <w:pPr>
        <w:autoSpaceDE w:val="0"/>
        <w:autoSpaceDN w:val="0"/>
        <w:adjustRightInd w:val="0"/>
        <w:jc w:val="both"/>
        <w:rPr>
          <w:rFonts w:asciiTheme="minorHAnsi" w:hAnsiTheme="minorHAnsi" w:cs="Arial"/>
          <w:bCs/>
          <w:color w:val="000000"/>
        </w:rPr>
      </w:pPr>
      <w:r>
        <w:rPr>
          <w:rFonts w:asciiTheme="minorHAnsi" w:hAnsiTheme="minorHAnsi" w:cs="Arial"/>
          <w:noProof/>
          <w:color w:val="000000"/>
        </w:rPr>
        <w:drawing>
          <wp:inline distT="0" distB="0" distL="0" distR="0" wp14:anchorId="1AEC006F" wp14:editId="6AD967A1">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211C2B10" w14:textId="77777777" w:rsidR="00F86F35" w:rsidRDefault="00F86F35" w:rsidP="00C971BA">
      <w:pPr>
        <w:rPr>
          <w:rFonts w:asciiTheme="minorHAnsi" w:hAnsiTheme="minorHAnsi" w:cs="Arial"/>
          <w:bCs/>
          <w:color w:val="000000"/>
        </w:rPr>
      </w:pPr>
    </w:p>
    <w:tbl>
      <w:tblPr>
        <w:tblW w:w="10703"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64"/>
        <w:gridCol w:w="1330"/>
        <w:gridCol w:w="1281"/>
        <w:gridCol w:w="856"/>
        <w:gridCol w:w="3260"/>
        <w:gridCol w:w="1412"/>
      </w:tblGrid>
      <w:tr w:rsidR="00F86F35" w14:paraId="14E465AD" w14:textId="77777777" w:rsidTr="002774C1">
        <w:trPr>
          <w:cantSplit/>
          <w:trHeight w:val="412"/>
        </w:trPr>
        <w:tc>
          <w:tcPr>
            <w:tcW w:w="3894" w:type="dxa"/>
            <w:gridSpan w:val="2"/>
            <w:tcBorders>
              <w:top w:val="single" w:sz="4" w:space="0" w:color="auto"/>
              <w:left w:val="single" w:sz="4" w:space="0" w:color="auto"/>
              <w:bottom w:val="single" w:sz="4" w:space="0" w:color="auto"/>
              <w:right w:val="single" w:sz="4" w:space="0" w:color="auto"/>
            </w:tcBorders>
            <w:vAlign w:val="center"/>
            <w:hideMark/>
          </w:tcPr>
          <w:p w14:paraId="112D4232" w14:textId="00147AA3" w:rsidR="00F86F35" w:rsidRDefault="00F86F35" w:rsidP="00941E51">
            <w:pPr>
              <w:jc w:val="both"/>
              <w:rPr>
                <w:rFonts w:ascii="Arial" w:hAnsi="Arial" w:cs="Arial"/>
                <w:bCs/>
                <w:sz w:val="28"/>
                <w:szCs w:val="28"/>
              </w:rPr>
            </w:pPr>
            <w:r>
              <w:rPr>
                <w:rFonts w:ascii="Arial" w:hAnsi="Arial" w:cs="Arial"/>
                <w:bCs/>
                <w:szCs w:val="20"/>
              </w:rPr>
              <w:t xml:space="preserve">ÓRGÃO LICITANTE: </w:t>
            </w:r>
            <w:r w:rsidR="00941E51">
              <w:rPr>
                <w:rFonts w:ascii="Times New Roman" w:hAnsi="Times New Roman"/>
                <w:b/>
                <w:bCs/>
                <w:sz w:val="34"/>
                <w:szCs w:val="34"/>
              </w:rPr>
              <w:t>TJMG</w:t>
            </w:r>
            <w:r>
              <w:rPr>
                <w:rFonts w:ascii="Times New Roman" w:hAnsi="Times New Roman"/>
                <w:b/>
                <w:bCs/>
                <w:sz w:val="34"/>
                <w:szCs w:val="34"/>
              </w:rPr>
              <w:t xml:space="preserve"> </w:t>
            </w:r>
            <w:r>
              <w:rPr>
                <w:rFonts w:ascii="Frutiger-Bold" w:hAnsi="Frutiger-Bold"/>
                <w:b/>
                <w:bCs/>
                <w:sz w:val="34"/>
                <w:szCs w:val="30"/>
              </w:rPr>
              <w:t xml:space="preserve"> </w:t>
            </w:r>
          </w:p>
        </w:tc>
        <w:tc>
          <w:tcPr>
            <w:tcW w:w="6809" w:type="dxa"/>
            <w:gridSpan w:val="4"/>
            <w:tcBorders>
              <w:top w:val="single" w:sz="4" w:space="0" w:color="auto"/>
              <w:left w:val="single" w:sz="4" w:space="0" w:color="auto"/>
              <w:bottom w:val="single" w:sz="4" w:space="0" w:color="auto"/>
              <w:right w:val="single" w:sz="4" w:space="0" w:color="auto"/>
            </w:tcBorders>
            <w:vAlign w:val="center"/>
            <w:hideMark/>
          </w:tcPr>
          <w:p w14:paraId="47AED2D6" w14:textId="5BC7969D" w:rsidR="00F86F35" w:rsidRPr="00941E51" w:rsidRDefault="00F86F35" w:rsidP="008D3154">
            <w:pPr>
              <w:jc w:val="both"/>
              <w:rPr>
                <w:rFonts w:ascii="Times New Roman" w:hAnsi="Times New Roman"/>
                <w:b/>
                <w:bCs/>
                <w:sz w:val="34"/>
                <w:szCs w:val="34"/>
              </w:rPr>
            </w:pPr>
            <w:r w:rsidRPr="00941E51">
              <w:rPr>
                <w:rFonts w:ascii="Times New Roman" w:hAnsi="Times New Roman"/>
                <w:b/>
                <w:sz w:val="34"/>
                <w:szCs w:val="34"/>
              </w:rPr>
              <w:t xml:space="preserve">EDITAL: </w:t>
            </w:r>
            <w:hyperlink r:id="rId9" w:history="1">
              <w:r w:rsidR="00941E51" w:rsidRPr="00941E51">
                <w:rPr>
                  <w:rStyle w:val="Hyperlink"/>
                  <w:rFonts w:ascii="Times New Roman" w:hAnsi="Times New Roman"/>
                  <w:b/>
                  <w:color w:val="000000"/>
                  <w:sz w:val="34"/>
                  <w:szCs w:val="34"/>
                  <w:u w:val="none"/>
                </w:rPr>
                <w:t>CONCORRÊNCIA</w:t>
              </w:r>
            </w:hyperlink>
            <w:r w:rsidR="00941E51" w:rsidRPr="00941E51">
              <w:rPr>
                <w:rFonts w:ascii="Times New Roman" w:hAnsi="Times New Roman"/>
                <w:b/>
                <w:bCs/>
                <w:sz w:val="34"/>
                <w:szCs w:val="34"/>
              </w:rPr>
              <w:t xml:space="preserve"> </w:t>
            </w:r>
            <w:hyperlink r:id="rId10" w:history="1">
              <w:r w:rsidR="00941E51" w:rsidRPr="00941E51">
                <w:rPr>
                  <w:rStyle w:val="Hyperlink"/>
                  <w:rFonts w:ascii="Times New Roman" w:hAnsi="Times New Roman"/>
                  <w:b/>
                  <w:color w:val="000000"/>
                  <w:sz w:val="34"/>
                  <w:szCs w:val="34"/>
                  <w:u w:val="none"/>
                </w:rPr>
                <w:t>075 / 2020</w:t>
              </w:r>
            </w:hyperlink>
          </w:p>
          <w:p w14:paraId="10512AD2" w14:textId="663711E1" w:rsidR="00B24F45" w:rsidRDefault="00B24F45" w:rsidP="00941E51">
            <w:pPr>
              <w:jc w:val="both"/>
              <w:rPr>
                <w:rFonts w:ascii="Times New Roman" w:hAnsi="Times New Roman"/>
                <w:b/>
                <w:bCs/>
                <w:sz w:val="34"/>
                <w:szCs w:val="34"/>
              </w:rPr>
            </w:pPr>
            <w:r w:rsidRPr="00941E51">
              <w:rPr>
                <w:rFonts w:ascii="Times New Roman" w:hAnsi="Times New Roman"/>
                <w:b/>
                <w:bCs/>
                <w:sz w:val="34"/>
                <w:szCs w:val="34"/>
              </w:rPr>
              <w:t>PROCESSO: N.º</w:t>
            </w:r>
            <w:r w:rsidRPr="00941E51">
              <w:rPr>
                <w:rFonts w:ascii="Times New Roman" w:hAnsi="Times New Roman"/>
                <w:b/>
                <w:color w:val="333333"/>
                <w:sz w:val="34"/>
                <w:szCs w:val="34"/>
                <w:shd w:val="clear" w:color="auto" w:fill="FFFFFF"/>
              </w:rPr>
              <w:t xml:space="preserve"> </w:t>
            </w:r>
            <w:r w:rsidR="00941E51" w:rsidRPr="00941E51">
              <w:rPr>
                <w:rFonts w:ascii="Times New Roman" w:hAnsi="Times New Roman"/>
                <w:b/>
                <w:sz w:val="34"/>
                <w:szCs w:val="34"/>
              </w:rPr>
              <w:t>257/2020</w:t>
            </w:r>
          </w:p>
        </w:tc>
      </w:tr>
      <w:tr w:rsidR="00087AF5" w:rsidRPr="282F5E0E" w14:paraId="5E5A074E" w14:textId="77777777" w:rsidTr="00087AF5">
        <w:tblPrEx>
          <w:tblLook w:val="0000" w:firstRow="0" w:lastRow="0" w:firstColumn="0" w:lastColumn="0" w:noHBand="0" w:noVBand="0"/>
        </w:tblPrEx>
        <w:trPr>
          <w:cantSplit/>
          <w:trHeight w:val="580"/>
        </w:trPr>
        <w:tc>
          <w:tcPr>
            <w:tcW w:w="2564" w:type="dxa"/>
            <w:vAlign w:val="center"/>
          </w:tcPr>
          <w:p w14:paraId="1FACAB84" w14:textId="77777777" w:rsidR="00087AF5" w:rsidRPr="282F5E0E" w:rsidRDefault="00087AF5" w:rsidP="00E45D86">
            <w:pPr>
              <w:keepNext/>
              <w:jc w:val="center"/>
              <w:outlineLvl w:val="2"/>
              <w:rPr>
                <w:rFonts w:cs="Arial"/>
                <w:sz w:val="18"/>
                <w:szCs w:val="18"/>
              </w:rPr>
            </w:pPr>
            <w:r w:rsidRPr="282F5E0E">
              <w:rPr>
                <w:rFonts w:cs="Arial"/>
                <w:sz w:val="18"/>
                <w:szCs w:val="18"/>
              </w:rPr>
              <w:t>Valor Estimado da Obra</w:t>
            </w:r>
          </w:p>
        </w:tc>
        <w:tc>
          <w:tcPr>
            <w:tcW w:w="3467" w:type="dxa"/>
            <w:gridSpan w:val="3"/>
            <w:vAlign w:val="center"/>
          </w:tcPr>
          <w:p w14:paraId="3E3CAEF6" w14:textId="77777777" w:rsidR="00087AF5" w:rsidRPr="282F5E0E" w:rsidRDefault="00087AF5" w:rsidP="00E45D86">
            <w:pPr>
              <w:jc w:val="center"/>
              <w:outlineLvl w:val="1"/>
              <w:rPr>
                <w:bCs/>
                <w:sz w:val="18"/>
                <w:szCs w:val="18"/>
              </w:rPr>
            </w:pPr>
            <w:r w:rsidRPr="282F5E0E">
              <w:rPr>
                <w:rFonts w:cs="Arial"/>
                <w:bCs/>
                <w:sz w:val="18"/>
                <w:szCs w:val="18"/>
              </w:rPr>
              <w:t>Capital Social Igual ou Superior</w:t>
            </w:r>
          </w:p>
        </w:tc>
        <w:tc>
          <w:tcPr>
            <w:tcW w:w="3260" w:type="dxa"/>
            <w:vAlign w:val="center"/>
          </w:tcPr>
          <w:p w14:paraId="3910DC33" w14:textId="77777777" w:rsidR="00087AF5" w:rsidRPr="282F5E0E" w:rsidRDefault="00087AF5" w:rsidP="00E45D86">
            <w:pPr>
              <w:jc w:val="center"/>
              <w:outlineLvl w:val="1"/>
              <w:rPr>
                <w:sz w:val="18"/>
                <w:szCs w:val="18"/>
              </w:rPr>
            </w:pPr>
            <w:r w:rsidRPr="282F5E0E">
              <w:rPr>
                <w:rFonts w:cs="Arial"/>
                <w:sz w:val="18"/>
                <w:szCs w:val="18"/>
              </w:rPr>
              <w:t>Garantia</w:t>
            </w:r>
            <w:r w:rsidRPr="282F5E0E">
              <w:rPr>
                <w:rFonts w:cs="Arial"/>
                <w:bCs/>
                <w:sz w:val="18"/>
                <w:szCs w:val="18"/>
              </w:rPr>
              <w:t xml:space="preserve"> de Proposta</w:t>
            </w:r>
            <w:bookmarkStart w:id="0" w:name="_GoBack"/>
            <w:bookmarkEnd w:id="0"/>
          </w:p>
        </w:tc>
        <w:tc>
          <w:tcPr>
            <w:tcW w:w="1412" w:type="dxa"/>
            <w:vAlign w:val="center"/>
          </w:tcPr>
          <w:p w14:paraId="56DC5948" w14:textId="77777777" w:rsidR="00087AF5" w:rsidRPr="282F5E0E" w:rsidRDefault="00087AF5" w:rsidP="00E45D86">
            <w:pPr>
              <w:jc w:val="center"/>
              <w:outlineLvl w:val="1"/>
              <w:rPr>
                <w:sz w:val="18"/>
                <w:szCs w:val="18"/>
              </w:rPr>
            </w:pPr>
            <w:r w:rsidRPr="282F5E0E">
              <w:rPr>
                <w:rFonts w:cs="Arial"/>
                <w:bCs/>
                <w:sz w:val="18"/>
                <w:szCs w:val="18"/>
              </w:rPr>
              <w:t>Valor do Edital</w:t>
            </w:r>
          </w:p>
        </w:tc>
      </w:tr>
      <w:tr w:rsidR="00087AF5" w:rsidRPr="282F5E0E" w14:paraId="4A20A835" w14:textId="77777777" w:rsidTr="00087AF5">
        <w:tblPrEx>
          <w:tblLook w:val="0000" w:firstRow="0" w:lastRow="0" w:firstColumn="0" w:lastColumn="0" w:noHBand="0" w:noVBand="0"/>
        </w:tblPrEx>
        <w:trPr>
          <w:cantSplit/>
        </w:trPr>
        <w:tc>
          <w:tcPr>
            <w:tcW w:w="2564" w:type="dxa"/>
            <w:vAlign w:val="center"/>
          </w:tcPr>
          <w:p w14:paraId="3ED7279C" w14:textId="2D43E82D" w:rsidR="00087AF5" w:rsidRPr="007300FF" w:rsidRDefault="00087AF5" w:rsidP="00941E51">
            <w:pPr>
              <w:autoSpaceDE w:val="0"/>
              <w:autoSpaceDN w:val="0"/>
              <w:adjustRightInd w:val="0"/>
              <w:jc w:val="center"/>
              <w:rPr>
                <w:rFonts w:cs="Arial"/>
                <w:sz w:val="18"/>
                <w:szCs w:val="18"/>
              </w:rPr>
            </w:pPr>
            <w:r w:rsidRPr="007300FF">
              <w:rPr>
                <w:rFonts w:cs="Arial"/>
                <w:sz w:val="18"/>
                <w:szCs w:val="18"/>
              </w:rPr>
              <w:t xml:space="preserve">R$ </w:t>
            </w:r>
            <w:r w:rsidR="007300FF" w:rsidRPr="007300FF">
              <w:rPr>
                <w:rFonts w:cs="CIDFont+F2"/>
                <w:sz w:val="18"/>
                <w:szCs w:val="18"/>
              </w:rPr>
              <w:t>11.485.609,52</w:t>
            </w:r>
          </w:p>
        </w:tc>
        <w:tc>
          <w:tcPr>
            <w:tcW w:w="3467" w:type="dxa"/>
            <w:gridSpan w:val="3"/>
            <w:vAlign w:val="center"/>
          </w:tcPr>
          <w:p w14:paraId="5F175134" w14:textId="77777777" w:rsidR="00087AF5" w:rsidRPr="282F5E0E" w:rsidRDefault="00087AF5" w:rsidP="00E45D86">
            <w:pPr>
              <w:autoSpaceDE w:val="0"/>
              <w:autoSpaceDN w:val="0"/>
              <w:adjustRightInd w:val="0"/>
              <w:jc w:val="center"/>
              <w:rPr>
                <w:rFonts w:cs="Arial"/>
                <w:sz w:val="18"/>
                <w:szCs w:val="18"/>
              </w:rPr>
            </w:pPr>
            <w:r w:rsidRPr="00464A9A">
              <w:rPr>
                <w:rFonts w:cs="Arial"/>
                <w:sz w:val="18"/>
                <w:szCs w:val="18"/>
              </w:rPr>
              <w:t xml:space="preserve">R$ </w:t>
            </w:r>
            <w:r>
              <w:rPr>
                <w:rFonts w:cs="Arial"/>
                <w:sz w:val="18"/>
                <w:szCs w:val="18"/>
              </w:rPr>
              <w:t>-</w:t>
            </w:r>
          </w:p>
        </w:tc>
        <w:tc>
          <w:tcPr>
            <w:tcW w:w="3260" w:type="dxa"/>
            <w:vAlign w:val="center"/>
          </w:tcPr>
          <w:p w14:paraId="1C932750" w14:textId="77777777" w:rsidR="00087AF5" w:rsidRPr="282F5E0E" w:rsidRDefault="00087AF5" w:rsidP="00E45D86">
            <w:pPr>
              <w:autoSpaceDE w:val="0"/>
              <w:autoSpaceDN w:val="0"/>
              <w:adjustRightInd w:val="0"/>
              <w:jc w:val="center"/>
              <w:rPr>
                <w:bCs/>
                <w:sz w:val="18"/>
                <w:szCs w:val="18"/>
              </w:rPr>
            </w:pPr>
            <w:r w:rsidRPr="00464A9A">
              <w:rPr>
                <w:bCs/>
                <w:sz w:val="18"/>
                <w:szCs w:val="18"/>
              </w:rPr>
              <w:t>R$</w:t>
            </w:r>
            <w:r>
              <w:rPr>
                <w:bCs/>
                <w:sz w:val="18"/>
                <w:szCs w:val="18"/>
              </w:rPr>
              <w:t xml:space="preserve"> -</w:t>
            </w:r>
          </w:p>
        </w:tc>
        <w:tc>
          <w:tcPr>
            <w:tcW w:w="1412" w:type="dxa"/>
            <w:vAlign w:val="center"/>
          </w:tcPr>
          <w:p w14:paraId="5457DF5C" w14:textId="77777777" w:rsidR="00087AF5" w:rsidRPr="282F5E0E" w:rsidRDefault="00087AF5" w:rsidP="00E45D86">
            <w:pPr>
              <w:tabs>
                <w:tab w:val="left" w:pos="1080"/>
              </w:tabs>
              <w:jc w:val="center"/>
              <w:outlineLvl w:val="1"/>
              <w:rPr>
                <w:bCs/>
                <w:sz w:val="18"/>
                <w:szCs w:val="18"/>
              </w:rPr>
            </w:pPr>
            <w:r w:rsidRPr="282F5E0E">
              <w:rPr>
                <w:bCs/>
                <w:sz w:val="18"/>
                <w:szCs w:val="18"/>
              </w:rPr>
              <w:t>R$ -</w:t>
            </w:r>
          </w:p>
        </w:tc>
      </w:tr>
      <w:tr w:rsidR="00087AF5" w14:paraId="0CE09B26" w14:textId="77777777" w:rsidTr="002774C1">
        <w:trPr>
          <w:cantSplit/>
        </w:trPr>
        <w:tc>
          <w:tcPr>
            <w:tcW w:w="10703" w:type="dxa"/>
            <w:gridSpan w:val="6"/>
            <w:tcBorders>
              <w:top w:val="single" w:sz="4" w:space="0" w:color="auto"/>
              <w:left w:val="single" w:sz="4" w:space="0" w:color="auto"/>
              <w:bottom w:val="single" w:sz="4" w:space="0" w:color="auto"/>
              <w:right w:val="single" w:sz="4" w:space="0" w:color="auto"/>
            </w:tcBorders>
            <w:vAlign w:val="center"/>
          </w:tcPr>
          <w:p w14:paraId="4DF0B1B9" w14:textId="77777777" w:rsidR="00087AF5" w:rsidRPr="00E26A13" w:rsidRDefault="00B24F45" w:rsidP="00941E51">
            <w:pPr>
              <w:rPr>
                <w:sz w:val="18"/>
                <w:szCs w:val="18"/>
              </w:rPr>
            </w:pPr>
            <w:r w:rsidRPr="00E26A13">
              <w:rPr>
                <w:rFonts w:cs="Arial"/>
                <w:sz w:val="18"/>
                <w:szCs w:val="18"/>
              </w:rPr>
              <w:t xml:space="preserve">Informações: </w:t>
            </w:r>
            <w:r w:rsidR="00941E51" w:rsidRPr="00E26A13">
              <w:rPr>
                <w:sz w:val="18"/>
                <w:szCs w:val="18"/>
              </w:rPr>
              <w:t>www.compras.mg.gov.br &gt; Processos de Compra &gt; Consulta a processos de compras.</w:t>
            </w:r>
          </w:p>
          <w:p w14:paraId="53C6CE2E" w14:textId="651D2FA0" w:rsidR="007300FF" w:rsidRPr="007300FF" w:rsidRDefault="007300FF" w:rsidP="00941E51">
            <w:proofErr w:type="gramStart"/>
            <w:r w:rsidRPr="00E26A13">
              <w:rPr>
                <w:sz w:val="18"/>
                <w:szCs w:val="18"/>
              </w:rPr>
              <w:t>e-mail</w:t>
            </w:r>
            <w:proofErr w:type="gramEnd"/>
            <w:r w:rsidRPr="00E26A13">
              <w:rPr>
                <w:sz w:val="18"/>
                <w:szCs w:val="18"/>
              </w:rPr>
              <w:t xml:space="preserve"> </w:t>
            </w:r>
            <w:hyperlink r:id="rId11" w:history="1">
              <w:r w:rsidRPr="00E26A13">
                <w:rPr>
                  <w:rStyle w:val="Hyperlink"/>
                  <w:sz w:val="18"/>
                  <w:szCs w:val="18"/>
                </w:rPr>
                <w:t>cel@tjmg.jus.br</w:t>
              </w:r>
            </w:hyperlink>
          </w:p>
        </w:tc>
      </w:tr>
      <w:tr w:rsidR="00F86F35" w14:paraId="38844C25" w14:textId="77777777" w:rsidTr="00E26A13">
        <w:trPr>
          <w:cantSplit/>
          <w:trHeight w:val="1437"/>
        </w:trPr>
        <w:tc>
          <w:tcPr>
            <w:tcW w:w="5175" w:type="dxa"/>
            <w:gridSpan w:val="3"/>
            <w:tcBorders>
              <w:top w:val="single" w:sz="4" w:space="0" w:color="auto"/>
              <w:left w:val="single" w:sz="4" w:space="0" w:color="auto"/>
              <w:bottom w:val="single" w:sz="4" w:space="0" w:color="auto"/>
              <w:right w:val="single" w:sz="4" w:space="0" w:color="auto"/>
            </w:tcBorders>
            <w:hideMark/>
          </w:tcPr>
          <w:p w14:paraId="4555B2A6" w14:textId="63E42B76" w:rsidR="00F86F35" w:rsidRPr="00FF1FDF" w:rsidRDefault="00FF1FDF" w:rsidP="00B24F45">
            <w:pPr>
              <w:autoSpaceDE w:val="0"/>
              <w:autoSpaceDN w:val="0"/>
              <w:adjustRightInd w:val="0"/>
              <w:jc w:val="both"/>
              <w:rPr>
                <w:sz w:val="18"/>
                <w:szCs w:val="18"/>
              </w:rPr>
            </w:pPr>
            <w:r w:rsidRPr="00FF1FDF">
              <w:rPr>
                <w:rFonts w:cs="Arial"/>
                <w:bCs/>
                <w:color w:val="000000"/>
                <w:sz w:val="18"/>
                <w:szCs w:val="18"/>
              </w:rPr>
              <w:t>OBJETO:</w:t>
            </w:r>
            <w:r w:rsidRPr="00FF1FDF">
              <w:rPr>
                <w:sz w:val="18"/>
                <w:szCs w:val="18"/>
              </w:rPr>
              <w:t xml:space="preserve"> EXECUÇÃO DA OBRA DE CONSTRUÇÃO DO NOVO PRÉDIO DO FÓRUM DA COMARCA DE ARAÇUAÍ, CONFORME PROJETO BÁSICO E DEMAIS ANEXOS, PARTES INTEGRANTES E INSEPARÁVEIS DO EDITAL.</w:t>
            </w:r>
          </w:p>
          <w:p w14:paraId="183620AF" w14:textId="76FD5DC6" w:rsidR="007300FF" w:rsidRDefault="00FF1FDF" w:rsidP="00B24F45">
            <w:pPr>
              <w:autoSpaceDE w:val="0"/>
              <w:autoSpaceDN w:val="0"/>
              <w:adjustRightInd w:val="0"/>
              <w:jc w:val="both"/>
              <w:rPr>
                <w:rFonts w:cs="ArialNarrow"/>
                <w:bCs/>
                <w:color w:val="000000"/>
                <w:sz w:val="18"/>
                <w:szCs w:val="17"/>
              </w:rPr>
            </w:pPr>
            <w:r w:rsidRPr="00FF1FDF">
              <w:rPr>
                <w:sz w:val="18"/>
                <w:szCs w:val="18"/>
              </w:rPr>
              <w:t>EMPREITADA POR PREÇO GLOBAL - TIPO: MENOR PREÇO</w:t>
            </w:r>
          </w:p>
        </w:tc>
        <w:tc>
          <w:tcPr>
            <w:tcW w:w="5528" w:type="dxa"/>
            <w:gridSpan w:val="3"/>
            <w:tcBorders>
              <w:top w:val="single" w:sz="4" w:space="0" w:color="auto"/>
              <w:left w:val="single" w:sz="4" w:space="0" w:color="auto"/>
              <w:bottom w:val="single" w:sz="4" w:space="0" w:color="auto"/>
              <w:right w:val="single" w:sz="4" w:space="0" w:color="auto"/>
            </w:tcBorders>
            <w:vAlign w:val="center"/>
            <w:hideMark/>
          </w:tcPr>
          <w:p w14:paraId="6F908AB9" w14:textId="77777777" w:rsidR="00F86F35" w:rsidRDefault="00F86F35" w:rsidP="00C07D02">
            <w:pPr>
              <w:rPr>
                <w:bCs/>
                <w:sz w:val="18"/>
                <w:szCs w:val="17"/>
              </w:rPr>
            </w:pPr>
            <w:r>
              <w:rPr>
                <w:bCs/>
                <w:sz w:val="18"/>
                <w:szCs w:val="17"/>
              </w:rPr>
              <w:t xml:space="preserve">DATAS: </w:t>
            </w:r>
          </w:p>
          <w:p w14:paraId="1AD81147" w14:textId="48CFE544" w:rsidR="00F86F35" w:rsidRPr="00FF1FDF" w:rsidRDefault="008D3154" w:rsidP="00087AF5">
            <w:pPr>
              <w:pStyle w:val="PargrafodaLista"/>
              <w:numPr>
                <w:ilvl w:val="0"/>
                <w:numId w:val="20"/>
              </w:numPr>
              <w:rPr>
                <w:bCs/>
                <w:sz w:val="20"/>
              </w:rPr>
            </w:pPr>
            <w:r w:rsidRPr="00FF1FDF">
              <w:rPr>
                <w:bCs/>
                <w:sz w:val="20"/>
              </w:rPr>
              <w:t>Entrega dos E</w:t>
            </w:r>
            <w:r w:rsidR="009B7C08" w:rsidRPr="00FF1FDF">
              <w:rPr>
                <w:bCs/>
                <w:sz w:val="20"/>
              </w:rPr>
              <w:t>nvelopes</w:t>
            </w:r>
            <w:r w:rsidR="00941E51" w:rsidRPr="00FF1FDF">
              <w:rPr>
                <w:bCs/>
                <w:sz w:val="20"/>
              </w:rPr>
              <w:t xml:space="preserve">: </w:t>
            </w:r>
            <w:r w:rsidR="00941E51" w:rsidRPr="00FF1FDF">
              <w:rPr>
                <w:sz w:val="20"/>
              </w:rPr>
              <w:t>08/06/20 às 17:00</w:t>
            </w:r>
          </w:p>
          <w:p w14:paraId="12C66F79" w14:textId="0DE8ABBE" w:rsidR="007300FF" w:rsidRPr="00FF1FDF" w:rsidRDefault="007300FF" w:rsidP="007300FF">
            <w:pPr>
              <w:rPr>
                <w:sz w:val="20"/>
                <w:szCs w:val="20"/>
              </w:rPr>
            </w:pPr>
            <w:r w:rsidRPr="00FF1FDF">
              <w:rPr>
                <w:sz w:val="20"/>
                <w:szCs w:val="20"/>
              </w:rPr>
              <w:t>Os envelopes deverão ser entregues na Rua Gonçalves Dias, 1260 - Funcionários, em Belo Horizonte/MG: a) mediante recibo de entrega, até a data 05.06.2020, deverão ser entregues no andar Térreo (Recepção); b) mediante protocolo, no dia, 08.06.2020, deverão ser entregues no 4º andar (COALI);</w:t>
            </w:r>
          </w:p>
          <w:p w14:paraId="5F0406C3" w14:textId="6A9B2B35" w:rsidR="00087AF5" w:rsidRPr="00087AF5" w:rsidRDefault="00941E51" w:rsidP="00087AF5">
            <w:pPr>
              <w:pStyle w:val="PargrafodaLista"/>
              <w:numPr>
                <w:ilvl w:val="0"/>
                <w:numId w:val="20"/>
              </w:numPr>
              <w:rPr>
                <w:bCs/>
                <w:sz w:val="18"/>
                <w:szCs w:val="17"/>
              </w:rPr>
            </w:pPr>
            <w:r w:rsidRPr="00FF1FDF">
              <w:rPr>
                <w:sz w:val="20"/>
              </w:rPr>
              <w:t>Abertura das Propostas: 09/06/20 às 09:00</w:t>
            </w:r>
          </w:p>
        </w:tc>
      </w:tr>
    </w:tbl>
    <w:p w14:paraId="4669F119" w14:textId="77777777" w:rsidR="00F86F35" w:rsidRDefault="00F86F35" w:rsidP="00F86F35">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F86F35" w14:paraId="1661DC9A" w14:textId="77777777" w:rsidTr="0075479E">
        <w:trPr>
          <w:cantSplit/>
        </w:trPr>
        <w:tc>
          <w:tcPr>
            <w:tcW w:w="10693" w:type="dxa"/>
            <w:tcBorders>
              <w:top w:val="single" w:sz="4" w:space="0" w:color="auto"/>
              <w:left w:val="single" w:sz="4" w:space="0" w:color="auto"/>
              <w:bottom w:val="single" w:sz="4" w:space="0" w:color="auto"/>
              <w:right w:val="single" w:sz="4" w:space="0" w:color="auto"/>
            </w:tcBorders>
            <w:vAlign w:val="center"/>
            <w:hideMark/>
          </w:tcPr>
          <w:p w14:paraId="4DE5A22A" w14:textId="4F2B382C" w:rsidR="002774C1" w:rsidRPr="00FF1FDF" w:rsidRDefault="00FF1FDF" w:rsidP="009B7C08">
            <w:pPr>
              <w:tabs>
                <w:tab w:val="num" w:pos="644"/>
              </w:tabs>
              <w:jc w:val="both"/>
              <w:rPr>
                <w:rFonts w:cs="ArialNarrow"/>
                <w:b/>
                <w:sz w:val="20"/>
                <w:szCs w:val="20"/>
              </w:rPr>
            </w:pPr>
            <w:r w:rsidRPr="00FF1FDF">
              <w:rPr>
                <w:rFonts w:cs="ArialNarrow"/>
                <w:b/>
                <w:sz w:val="20"/>
                <w:szCs w:val="20"/>
              </w:rPr>
              <w:t xml:space="preserve">DOCUMENTOS DE HABILITAÇÃO: </w:t>
            </w:r>
          </w:p>
          <w:p w14:paraId="43910C9E" w14:textId="1198B086" w:rsidR="002774C1" w:rsidRPr="00FF1FDF" w:rsidRDefault="002774C1" w:rsidP="002E5262">
            <w:pPr>
              <w:tabs>
                <w:tab w:val="num" w:pos="644"/>
              </w:tabs>
              <w:jc w:val="both"/>
              <w:rPr>
                <w:rFonts w:cs="ArialNarrow"/>
                <w:sz w:val="18"/>
                <w:szCs w:val="18"/>
              </w:rPr>
            </w:pPr>
            <w:r w:rsidRPr="00FF1FDF">
              <w:rPr>
                <w:rFonts w:cs="ArialNarrow"/>
                <w:b/>
                <w:sz w:val="18"/>
                <w:szCs w:val="18"/>
              </w:rPr>
              <w:t xml:space="preserve">CAPACIDADE TÉCNICA </w:t>
            </w:r>
          </w:p>
          <w:p w14:paraId="72C950EA" w14:textId="2FB65964" w:rsidR="007300FF" w:rsidRPr="00FF1FDF" w:rsidRDefault="007300FF" w:rsidP="002E5262">
            <w:pPr>
              <w:tabs>
                <w:tab w:val="num" w:pos="644"/>
              </w:tabs>
              <w:jc w:val="both"/>
              <w:rPr>
                <w:rFonts w:cs="ArialNarrow"/>
                <w:sz w:val="18"/>
                <w:szCs w:val="18"/>
              </w:rPr>
            </w:pPr>
            <w:r w:rsidRPr="00FF1FDF">
              <w:rPr>
                <w:sz w:val="18"/>
                <w:szCs w:val="18"/>
              </w:rPr>
              <w:t xml:space="preserve">Prova de registro do licitante no CREA ou no CAU, no qual conste os seus </w:t>
            </w:r>
            <w:r w:rsidRPr="00FF1FDF">
              <w:rPr>
                <w:sz w:val="20"/>
                <w:szCs w:val="18"/>
              </w:rPr>
              <w:t xml:space="preserve">responsáveis </w:t>
            </w:r>
            <w:r w:rsidRPr="00FF1FDF">
              <w:rPr>
                <w:sz w:val="18"/>
                <w:szCs w:val="18"/>
              </w:rPr>
              <w:t>técnicos. b) Atestado de Capacidade Técnico-Profissional comprovando aptidão para desempenho de atividade pertinente e compatível em características com o objeto da licitação, em nome de profissional(</w:t>
            </w:r>
            <w:proofErr w:type="spellStart"/>
            <w:r w:rsidRPr="00FF1FDF">
              <w:rPr>
                <w:sz w:val="18"/>
                <w:szCs w:val="18"/>
              </w:rPr>
              <w:t>is</w:t>
            </w:r>
            <w:proofErr w:type="spellEnd"/>
            <w:r w:rsidRPr="00FF1FDF">
              <w:rPr>
                <w:sz w:val="18"/>
                <w:szCs w:val="18"/>
              </w:rPr>
              <w:t xml:space="preserve">) de nível superior ou outros devidamente reconhecidos pela entidade competente, que tenha(m)vínculo profissional formal com a licitante ou apresentar declaração de contratação futura do profissional indicado, devidamente comprovado por documentação pertinente, na data prevista para a entrega da proposta e que constem na Certidão de Registro do CREA ou CAU como responsável técnico do licitante. </w:t>
            </w:r>
            <w:proofErr w:type="gramStart"/>
            <w:r w:rsidRPr="00FF1FDF">
              <w:rPr>
                <w:sz w:val="18"/>
                <w:szCs w:val="18"/>
              </w:rPr>
              <w:t>Tal(</w:t>
            </w:r>
            <w:proofErr w:type="spellStart"/>
            <w:proofErr w:type="gramEnd"/>
            <w:r w:rsidRPr="00FF1FDF">
              <w:rPr>
                <w:sz w:val="18"/>
                <w:szCs w:val="18"/>
              </w:rPr>
              <w:t>is</w:t>
            </w:r>
            <w:proofErr w:type="spellEnd"/>
            <w:r w:rsidRPr="00FF1FDF">
              <w:rPr>
                <w:sz w:val="18"/>
                <w:szCs w:val="18"/>
              </w:rPr>
              <w:t>) atestado(s), devidamente registrado(s) no CREA ou CAU, deverá(</w:t>
            </w:r>
            <w:proofErr w:type="spellStart"/>
            <w:r w:rsidRPr="00FF1FDF">
              <w:rPr>
                <w:sz w:val="18"/>
                <w:szCs w:val="18"/>
              </w:rPr>
              <w:t>ão</w:t>
            </w:r>
            <w:proofErr w:type="spellEnd"/>
            <w:r w:rsidRPr="00FF1FDF">
              <w:rPr>
                <w:sz w:val="18"/>
                <w:szCs w:val="18"/>
              </w:rPr>
              <w:t>) ter sido emitido(s) por pessoa jurídica de direito público ou privado, e estar acompanhado(s) da(s) respectiva(s) Certidão(</w:t>
            </w:r>
            <w:proofErr w:type="spellStart"/>
            <w:r w:rsidRPr="00FF1FDF">
              <w:rPr>
                <w:sz w:val="18"/>
                <w:szCs w:val="18"/>
              </w:rPr>
              <w:t>ões</w:t>
            </w:r>
            <w:proofErr w:type="spellEnd"/>
            <w:r w:rsidRPr="00FF1FDF">
              <w:rPr>
                <w:sz w:val="18"/>
                <w:szCs w:val="18"/>
              </w:rPr>
              <w:t>) de Acervo Técnico – CAT, que comprove(m) a execução das seguintes parcelas de maior relevância técnica e valor significativo: Execução de estrutura de concreto armado moldada “in loco”, em edificações; Instalações elétricas de baixa tensão em edificações.</w:t>
            </w:r>
          </w:p>
          <w:p w14:paraId="4DC13846" w14:textId="77777777" w:rsidR="00405E41" w:rsidRPr="00FF1FDF" w:rsidRDefault="00405E41" w:rsidP="00405E41">
            <w:pPr>
              <w:pStyle w:val="PargrafodaLista"/>
              <w:autoSpaceDE w:val="0"/>
              <w:autoSpaceDN w:val="0"/>
              <w:adjustRightInd w:val="0"/>
              <w:ind w:left="720"/>
              <w:rPr>
                <w:rFonts w:cs="ArialNarrow"/>
                <w:b/>
                <w:sz w:val="18"/>
                <w:szCs w:val="18"/>
              </w:rPr>
            </w:pPr>
          </w:p>
          <w:p w14:paraId="42127077" w14:textId="2D5E40A3" w:rsidR="00405E41" w:rsidRPr="00FF1FDF" w:rsidRDefault="00405E41" w:rsidP="002E5262">
            <w:pPr>
              <w:autoSpaceDE w:val="0"/>
              <w:autoSpaceDN w:val="0"/>
              <w:adjustRightInd w:val="0"/>
              <w:rPr>
                <w:rFonts w:cs="ArialNarrow"/>
                <w:sz w:val="18"/>
                <w:szCs w:val="18"/>
              </w:rPr>
            </w:pPr>
            <w:r w:rsidRPr="00FF1FDF">
              <w:rPr>
                <w:rFonts w:cs="ArialNarrow"/>
                <w:b/>
                <w:sz w:val="18"/>
                <w:szCs w:val="18"/>
              </w:rPr>
              <w:t>CAPACIDADE OPERACIONAL</w:t>
            </w:r>
            <w:r w:rsidR="00FF1FDF">
              <w:rPr>
                <w:rFonts w:cs="ArialNarrow"/>
                <w:sz w:val="18"/>
                <w:szCs w:val="18"/>
              </w:rPr>
              <w:t xml:space="preserve"> </w:t>
            </w:r>
          </w:p>
          <w:p w14:paraId="13E28B5E" w14:textId="77777777" w:rsidR="00FF1FDF" w:rsidRDefault="007300FF" w:rsidP="002774C1">
            <w:pPr>
              <w:autoSpaceDE w:val="0"/>
              <w:autoSpaceDN w:val="0"/>
              <w:adjustRightInd w:val="0"/>
              <w:rPr>
                <w:sz w:val="18"/>
                <w:szCs w:val="18"/>
              </w:rPr>
            </w:pPr>
            <w:r w:rsidRPr="00FF1FDF">
              <w:rPr>
                <w:sz w:val="18"/>
                <w:szCs w:val="18"/>
              </w:rPr>
              <w:t xml:space="preserve">Atestado de Capacidade Técnico-Operacional </w:t>
            </w:r>
            <w:proofErr w:type="gramStart"/>
            <w:r w:rsidRPr="00FF1FDF">
              <w:rPr>
                <w:sz w:val="18"/>
                <w:szCs w:val="18"/>
              </w:rPr>
              <w:t>emitido(</w:t>
            </w:r>
            <w:proofErr w:type="gramEnd"/>
            <w:r w:rsidRPr="00FF1FDF">
              <w:rPr>
                <w:sz w:val="18"/>
                <w:szCs w:val="18"/>
              </w:rPr>
              <w:t xml:space="preserve">s) por pessoa jurídica de direito público ou privado, comprovando aptidão para desempenho de atividade pertinente e compatível em características tecnológicas e operacionais, quantidades e prazos com o objeto da licitação, que conste a licitante como executora do serviço. </w:t>
            </w:r>
            <w:proofErr w:type="gramStart"/>
            <w:r w:rsidRPr="00FF1FDF">
              <w:rPr>
                <w:sz w:val="18"/>
                <w:szCs w:val="18"/>
              </w:rPr>
              <w:t>O(</w:t>
            </w:r>
            <w:proofErr w:type="gramEnd"/>
            <w:r w:rsidRPr="00FF1FDF">
              <w:rPr>
                <w:sz w:val="18"/>
                <w:szCs w:val="18"/>
              </w:rPr>
              <w:t>s) atestado(s) deverão estar acompanhado(s) da(s) respectiva(s) Certidão(</w:t>
            </w:r>
            <w:proofErr w:type="spellStart"/>
            <w:r w:rsidRPr="00FF1FDF">
              <w:rPr>
                <w:sz w:val="18"/>
                <w:szCs w:val="18"/>
              </w:rPr>
              <w:t>ões</w:t>
            </w:r>
            <w:proofErr w:type="spellEnd"/>
            <w:r w:rsidRPr="00FF1FDF">
              <w:rPr>
                <w:sz w:val="18"/>
                <w:szCs w:val="18"/>
              </w:rPr>
              <w:t xml:space="preserve">) de Acervo Técnico – CAT (CAT/CAT-A) emitida(s) pelo CREA ou CAU, em nome dos profissionais vinculados aos referidos atestados, como forma de conferir autenticidade e veracidade à comprovação da execução das seguintes parcelas de maior relevância técnica e valor significativo: </w:t>
            </w:r>
          </w:p>
          <w:p w14:paraId="7EA8B593" w14:textId="77777777" w:rsidR="00FF1FDF" w:rsidRDefault="007300FF" w:rsidP="002774C1">
            <w:pPr>
              <w:autoSpaceDE w:val="0"/>
              <w:autoSpaceDN w:val="0"/>
              <w:adjustRightInd w:val="0"/>
              <w:rPr>
                <w:sz w:val="18"/>
                <w:szCs w:val="18"/>
              </w:rPr>
            </w:pPr>
            <w:r w:rsidRPr="00FF1FDF">
              <w:rPr>
                <w:sz w:val="18"/>
                <w:szCs w:val="18"/>
              </w:rPr>
              <w:t xml:space="preserve">Estrutura em concreto armado moldada “in loco”, em edificações, com no mínimo 460m³; </w:t>
            </w:r>
          </w:p>
          <w:p w14:paraId="46985139" w14:textId="294AD2A6" w:rsidR="007300FF" w:rsidRPr="00FF1FDF" w:rsidRDefault="007300FF" w:rsidP="002774C1">
            <w:pPr>
              <w:autoSpaceDE w:val="0"/>
              <w:autoSpaceDN w:val="0"/>
              <w:adjustRightInd w:val="0"/>
              <w:rPr>
                <w:rFonts w:cs="ArialNarrow"/>
                <w:sz w:val="18"/>
                <w:szCs w:val="18"/>
              </w:rPr>
            </w:pPr>
            <w:r w:rsidRPr="00FF1FDF">
              <w:rPr>
                <w:sz w:val="18"/>
                <w:szCs w:val="18"/>
              </w:rPr>
              <w:t>Instalações elétricas de baixa tensão, em edificações, com carga instalada ou demandada de no mínimo 66 kVA ou 60 kW.</w:t>
            </w:r>
          </w:p>
          <w:p w14:paraId="5C70CCE6" w14:textId="77777777" w:rsidR="007300FF" w:rsidRPr="00FF1FDF" w:rsidRDefault="007300FF" w:rsidP="002774C1">
            <w:pPr>
              <w:autoSpaceDE w:val="0"/>
              <w:autoSpaceDN w:val="0"/>
              <w:adjustRightInd w:val="0"/>
              <w:rPr>
                <w:rFonts w:cs="ArialNarrow"/>
                <w:sz w:val="18"/>
                <w:szCs w:val="18"/>
              </w:rPr>
            </w:pPr>
          </w:p>
          <w:p w14:paraId="6E71818C" w14:textId="236B5D56" w:rsidR="007300FF" w:rsidRPr="00FF1FDF" w:rsidRDefault="007300FF" w:rsidP="002774C1">
            <w:pPr>
              <w:autoSpaceDE w:val="0"/>
              <w:autoSpaceDN w:val="0"/>
              <w:adjustRightInd w:val="0"/>
              <w:rPr>
                <w:rFonts w:cs="ArialNarrow"/>
                <w:sz w:val="18"/>
                <w:szCs w:val="18"/>
              </w:rPr>
            </w:pPr>
            <w:r w:rsidRPr="00FF1FDF">
              <w:rPr>
                <w:sz w:val="18"/>
                <w:szCs w:val="18"/>
              </w:rPr>
              <w:t xml:space="preserve">A </w:t>
            </w:r>
            <w:r w:rsidRPr="00375317">
              <w:rPr>
                <w:b/>
                <w:sz w:val="18"/>
                <w:szCs w:val="18"/>
              </w:rPr>
              <w:t>VISITA PRÉVIA</w:t>
            </w:r>
            <w:r w:rsidRPr="00FF1FDF">
              <w:rPr>
                <w:sz w:val="18"/>
                <w:szCs w:val="18"/>
              </w:rPr>
              <w:t xml:space="preserve"> realizadas em conjunto com representantes do TJMG, no local destinado à obra, no seguinte endereço: Comarca: Araçuaí </w:t>
            </w:r>
            <w:r w:rsidR="00FF1FDF">
              <w:rPr>
                <w:sz w:val="18"/>
                <w:szCs w:val="18"/>
              </w:rPr>
              <w:t xml:space="preserve">- </w:t>
            </w:r>
            <w:r w:rsidRPr="00FF1FDF">
              <w:rPr>
                <w:sz w:val="18"/>
                <w:szCs w:val="18"/>
              </w:rPr>
              <w:t>Endereço: Rua Dom Serafim, S/N, Araçuaí/MG Telefone: (33) 3731-</w:t>
            </w:r>
            <w:proofErr w:type="gramStart"/>
            <w:r w:rsidRPr="00FF1FDF">
              <w:rPr>
                <w:sz w:val="18"/>
                <w:szCs w:val="18"/>
              </w:rPr>
              <w:t>1797 ,</w:t>
            </w:r>
            <w:proofErr w:type="gramEnd"/>
            <w:r w:rsidRPr="00FF1FDF">
              <w:rPr>
                <w:sz w:val="18"/>
                <w:szCs w:val="18"/>
              </w:rPr>
              <w:t xml:space="preserve"> (33) 3731-1994, (33) 99975-1885 Horário: 12:00 às 17:00 horas. As visitas deverão ser agendadas previamente por telefone.</w:t>
            </w:r>
          </w:p>
          <w:p w14:paraId="0F99B282" w14:textId="3195F812" w:rsidR="00F86F35" w:rsidRDefault="00F86F35" w:rsidP="00C07D02">
            <w:pPr>
              <w:tabs>
                <w:tab w:val="num" w:pos="644"/>
              </w:tabs>
              <w:jc w:val="both"/>
              <w:rPr>
                <w:rFonts w:cs="Symbol"/>
                <w:color w:val="000000"/>
                <w:sz w:val="18"/>
                <w:szCs w:val="18"/>
              </w:rPr>
            </w:pPr>
          </w:p>
        </w:tc>
      </w:tr>
    </w:tbl>
    <w:p w14:paraId="4358BC56" w14:textId="77777777" w:rsidR="00F86F35" w:rsidRDefault="00F86F35" w:rsidP="00F86F35">
      <w:pPr>
        <w:tabs>
          <w:tab w:val="left" w:pos="8931"/>
        </w:tabs>
        <w:jc w:val="both"/>
        <w:rPr>
          <w:rFonts w:ascii="Calibri" w:hAnsi="Calibri"/>
        </w:rPr>
      </w:pPr>
    </w:p>
    <w:tbl>
      <w:tblPr>
        <w:tblW w:w="10703"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98"/>
        <w:gridCol w:w="2833"/>
        <w:gridCol w:w="2556"/>
        <w:gridCol w:w="1416"/>
      </w:tblGrid>
      <w:tr w:rsidR="002E5262" w14:paraId="712E40C9" w14:textId="77777777" w:rsidTr="00E26A13">
        <w:trPr>
          <w:cantSplit/>
          <w:trHeight w:val="412"/>
        </w:trPr>
        <w:tc>
          <w:tcPr>
            <w:tcW w:w="3897" w:type="dxa"/>
            <w:tcBorders>
              <w:top w:val="single" w:sz="4" w:space="0" w:color="auto"/>
              <w:left w:val="single" w:sz="4" w:space="0" w:color="auto"/>
              <w:bottom w:val="single" w:sz="4" w:space="0" w:color="auto"/>
              <w:right w:val="single" w:sz="4" w:space="0" w:color="auto"/>
            </w:tcBorders>
            <w:vAlign w:val="center"/>
            <w:hideMark/>
          </w:tcPr>
          <w:p w14:paraId="458F26B7" w14:textId="77777777" w:rsidR="002E5262" w:rsidRDefault="002E5262" w:rsidP="00E45D86">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TJMG </w:t>
            </w:r>
            <w:r>
              <w:rPr>
                <w:rFonts w:ascii="Frutiger-Bold" w:hAnsi="Frutiger-Bold"/>
                <w:b/>
                <w:bCs/>
                <w:sz w:val="34"/>
                <w:szCs w:val="30"/>
              </w:rPr>
              <w:t xml:space="preserve"> </w:t>
            </w:r>
          </w:p>
        </w:tc>
        <w:tc>
          <w:tcPr>
            <w:tcW w:w="6806" w:type="dxa"/>
            <w:gridSpan w:val="3"/>
            <w:tcBorders>
              <w:top w:val="single" w:sz="4" w:space="0" w:color="auto"/>
              <w:left w:val="single" w:sz="4" w:space="0" w:color="auto"/>
              <w:bottom w:val="single" w:sz="4" w:space="0" w:color="auto"/>
              <w:right w:val="single" w:sz="4" w:space="0" w:color="auto"/>
            </w:tcBorders>
            <w:vAlign w:val="center"/>
            <w:hideMark/>
          </w:tcPr>
          <w:p w14:paraId="1FCD1346" w14:textId="01BD273E" w:rsidR="002E5262" w:rsidRPr="00941E51" w:rsidRDefault="002E5262" w:rsidP="00E45D86">
            <w:pPr>
              <w:jc w:val="both"/>
              <w:rPr>
                <w:rFonts w:ascii="Times New Roman" w:hAnsi="Times New Roman"/>
                <w:b/>
                <w:bCs/>
                <w:sz w:val="34"/>
                <w:szCs w:val="34"/>
              </w:rPr>
            </w:pPr>
            <w:r w:rsidRPr="00941E51">
              <w:rPr>
                <w:rFonts w:ascii="Times New Roman" w:hAnsi="Times New Roman"/>
                <w:b/>
                <w:sz w:val="34"/>
                <w:szCs w:val="34"/>
              </w:rPr>
              <w:t xml:space="preserve">EDITAL: </w:t>
            </w:r>
            <w:hyperlink r:id="rId12" w:history="1">
              <w:r w:rsidRPr="00941E51">
                <w:rPr>
                  <w:rStyle w:val="Hyperlink"/>
                  <w:rFonts w:ascii="Times New Roman" w:hAnsi="Times New Roman"/>
                  <w:b/>
                  <w:color w:val="000000"/>
                  <w:sz w:val="34"/>
                  <w:szCs w:val="34"/>
                  <w:u w:val="none"/>
                </w:rPr>
                <w:t>CONCORRÊNCIA</w:t>
              </w:r>
            </w:hyperlink>
            <w:r w:rsidRPr="00941E51">
              <w:rPr>
                <w:rFonts w:ascii="Times New Roman" w:hAnsi="Times New Roman"/>
                <w:b/>
                <w:bCs/>
                <w:sz w:val="34"/>
                <w:szCs w:val="34"/>
              </w:rPr>
              <w:t xml:space="preserve"> </w:t>
            </w:r>
            <w:hyperlink r:id="rId13" w:history="1">
              <w:r>
                <w:rPr>
                  <w:rStyle w:val="Hyperlink"/>
                  <w:rFonts w:ascii="Times New Roman" w:hAnsi="Times New Roman"/>
                  <w:b/>
                  <w:color w:val="000000"/>
                  <w:sz w:val="34"/>
                  <w:szCs w:val="34"/>
                  <w:u w:val="none"/>
                </w:rPr>
                <w:t>073</w:t>
              </w:r>
              <w:r w:rsidRPr="00941E51">
                <w:rPr>
                  <w:rStyle w:val="Hyperlink"/>
                  <w:rFonts w:ascii="Times New Roman" w:hAnsi="Times New Roman"/>
                  <w:b/>
                  <w:color w:val="000000"/>
                  <w:sz w:val="34"/>
                  <w:szCs w:val="34"/>
                  <w:u w:val="none"/>
                </w:rPr>
                <w:t xml:space="preserve"> / 2020</w:t>
              </w:r>
            </w:hyperlink>
          </w:p>
          <w:p w14:paraId="19692146" w14:textId="1A0DEE55" w:rsidR="002E5262" w:rsidRDefault="002E5262" w:rsidP="00E45D86">
            <w:pPr>
              <w:jc w:val="both"/>
              <w:rPr>
                <w:rFonts w:ascii="Times New Roman" w:hAnsi="Times New Roman"/>
                <w:b/>
                <w:bCs/>
                <w:sz w:val="34"/>
                <w:szCs w:val="34"/>
              </w:rPr>
            </w:pPr>
            <w:r w:rsidRPr="00941E51">
              <w:rPr>
                <w:rFonts w:ascii="Times New Roman" w:hAnsi="Times New Roman"/>
                <w:b/>
                <w:bCs/>
                <w:sz w:val="34"/>
                <w:szCs w:val="34"/>
              </w:rPr>
              <w:t>PROCESSO: N.º</w:t>
            </w:r>
            <w:r w:rsidRPr="00941E51">
              <w:rPr>
                <w:rFonts w:ascii="Times New Roman" w:hAnsi="Times New Roman"/>
                <w:b/>
                <w:color w:val="333333"/>
                <w:sz w:val="34"/>
                <w:szCs w:val="34"/>
                <w:shd w:val="clear" w:color="auto" w:fill="FFFFFF"/>
              </w:rPr>
              <w:t xml:space="preserve"> </w:t>
            </w:r>
            <w:r>
              <w:t>246/2020</w:t>
            </w:r>
          </w:p>
        </w:tc>
      </w:tr>
      <w:tr w:rsidR="002E5262" w:rsidRPr="282F5E0E" w14:paraId="75C5519D" w14:textId="77777777" w:rsidTr="00E26A13">
        <w:tblPrEx>
          <w:tblLook w:val="0000" w:firstRow="0" w:lastRow="0" w:firstColumn="0" w:lastColumn="0" w:noHBand="0" w:noVBand="0"/>
        </w:tblPrEx>
        <w:trPr>
          <w:cantSplit/>
          <w:trHeight w:val="580"/>
        </w:trPr>
        <w:tc>
          <w:tcPr>
            <w:tcW w:w="3897" w:type="dxa"/>
            <w:vAlign w:val="center"/>
          </w:tcPr>
          <w:p w14:paraId="16784E5E" w14:textId="77777777" w:rsidR="002E5262" w:rsidRPr="282F5E0E" w:rsidRDefault="002E5262" w:rsidP="00E45D86">
            <w:pPr>
              <w:keepNext/>
              <w:jc w:val="center"/>
              <w:outlineLvl w:val="2"/>
              <w:rPr>
                <w:rFonts w:cs="Arial"/>
                <w:sz w:val="18"/>
                <w:szCs w:val="18"/>
              </w:rPr>
            </w:pPr>
            <w:r w:rsidRPr="282F5E0E">
              <w:rPr>
                <w:rFonts w:cs="Arial"/>
                <w:sz w:val="18"/>
                <w:szCs w:val="18"/>
              </w:rPr>
              <w:t>Valor Estimado da Obra</w:t>
            </w:r>
          </w:p>
        </w:tc>
        <w:tc>
          <w:tcPr>
            <w:tcW w:w="2834" w:type="dxa"/>
            <w:vAlign w:val="center"/>
          </w:tcPr>
          <w:p w14:paraId="20631CA1" w14:textId="77777777" w:rsidR="002E5262" w:rsidRPr="282F5E0E" w:rsidRDefault="002E5262" w:rsidP="00E45D86">
            <w:pPr>
              <w:jc w:val="center"/>
              <w:outlineLvl w:val="1"/>
              <w:rPr>
                <w:bCs/>
                <w:sz w:val="18"/>
                <w:szCs w:val="18"/>
              </w:rPr>
            </w:pPr>
            <w:r w:rsidRPr="282F5E0E">
              <w:rPr>
                <w:rFonts w:cs="Arial"/>
                <w:bCs/>
                <w:sz w:val="18"/>
                <w:szCs w:val="18"/>
              </w:rPr>
              <w:t>Capital Social Igual ou Superior</w:t>
            </w:r>
          </w:p>
        </w:tc>
        <w:tc>
          <w:tcPr>
            <w:tcW w:w="2556" w:type="dxa"/>
            <w:vAlign w:val="center"/>
          </w:tcPr>
          <w:p w14:paraId="154E13F9" w14:textId="77777777" w:rsidR="002E5262" w:rsidRPr="282F5E0E" w:rsidRDefault="002E5262" w:rsidP="00E45D86">
            <w:pPr>
              <w:jc w:val="center"/>
              <w:outlineLvl w:val="1"/>
              <w:rPr>
                <w:sz w:val="18"/>
                <w:szCs w:val="18"/>
              </w:rPr>
            </w:pPr>
            <w:r w:rsidRPr="282F5E0E">
              <w:rPr>
                <w:rFonts w:cs="Arial"/>
                <w:sz w:val="18"/>
                <w:szCs w:val="18"/>
              </w:rPr>
              <w:t>Garantia</w:t>
            </w:r>
            <w:r w:rsidRPr="282F5E0E">
              <w:rPr>
                <w:rFonts w:cs="Arial"/>
                <w:bCs/>
                <w:sz w:val="18"/>
                <w:szCs w:val="18"/>
              </w:rPr>
              <w:t xml:space="preserve"> de Proposta</w:t>
            </w:r>
          </w:p>
        </w:tc>
        <w:tc>
          <w:tcPr>
            <w:tcW w:w="1416" w:type="dxa"/>
            <w:vAlign w:val="center"/>
          </w:tcPr>
          <w:p w14:paraId="6F60F5DF" w14:textId="77777777" w:rsidR="002E5262" w:rsidRPr="282F5E0E" w:rsidRDefault="002E5262" w:rsidP="00E45D86">
            <w:pPr>
              <w:jc w:val="center"/>
              <w:outlineLvl w:val="1"/>
              <w:rPr>
                <w:sz w:val="18"/>
                <w:szCs w:val="18"/>
              </w:rPr>
            </w:pPr>
            <w:r w:rsidRPr="282F5E0E">
              <w:rPr>
                <w:rFonts w:cs="Arial"/>
                <w:bCs/>
                <w:sz w:val="18"/>
                <w:szCs w:val="18"/>
              </w:rPr>
              <w:t>Valor do Edital</w:t>
            </w:r>
          </w:p>
        </w:tc>
      </w:tr>
      <w:tr w:rsidR="002E5262" w:rsidRPr="282F5E0E" w14:paraId="027ED016" w14:textId="77777777" w:rsidTr="00E26A13">
        <w:tblPrEx>
          <w:tblLook w:val="0000" w:firstRow="0" w:lastRow="0" w:firstColumn="0" w:lastColumn="0" w:noHBand="0" w:noVBand="0"/>
        </w:tblPrEx>
        <w:trPr>
          <w:cantSplit/>
        </w:trPr>
        <w:tc>
          <w:tcPr>
            <w:tcW w:w="3897" w:type="dxa"/>
            <w:vAlign w:val="center"/>
          </w:tcPr>
          <w:p w14:paraId="1E028A05" w14:textId="77777777" w:rsidR="00E36957" w:rsidRPr="00375317" w:rsidRDefault="00E36957" w:rsidP="00E45D86">
            <w:pPr>
              <w:autoSpaceDE w:val="0"/>
              <w:autoSpaceDN w:val="0"/>
              <w:adjustRightInd w:val="0"/>
              <w:jc w:val="center"/>
              <w:rPr>
                <w:rFonts w:cs="Arial"/>
                <w:sz w:val="18"/>
                <w:szCs w:val="18"/>
              </w:rPr>
            </w:pPr>
            <w:r w:rsidRPr="00375317">
              <w:rPr>
                <w:rFonts w:cs="Arial"/>
                <w:sz w:val="18"/>
                <w:szCs w:val="18"/>
              </w:rPr>
              <w:t xml:space="preserve">Lote 1 - </w:t>
            </w:r>
            <w:r w:rsidRPr="00375317">
              <w:rPr>
                <w:sz w:val="18"/>
                <w:szCs w:val="18"/>
              </w:rPr>
              <w:t>R$ 4.678.942,47</w:t>
            </w:r>
            <w:r w:rsidRPr="00375317">
              <w:rPr>
                <w:rFonts w:cs="Arial"/>
                <w:sz w:val="18"/>
                <w:szCs w:val="18"/>
              </w:rPr>
              <w:t xml:space="preserve"> </w:t>
            </w:r>
          </w:p>
          <w:p w14:paraId="2DD8D990" w14:textId="590A1F64" w:rsidR="002E5262" w:rsidRPr="282F5E0E" w:rsidRDefault="00E36957" w:rsidP="00E45D86">
            <w:pPr>
              <w:autoSpaceDE w:val="0"/>
              <w:autoSpaceDN w:val="0"/>
              <w:adjustRightInd w:val="0"/>
              <w:jc w:val="center"/>
              <w:rPr>
                <w:rFonts w:cs="Arial"/>
                <w:sz w:val="18"/>
                <w:szCs w:val="18"/>
              </w:rPr>
            </w:pPr>
            <w:r w:rsidRPr="00375317">
              <w:rPr>
                <w:rFonts w:cs="Arial"/>
                <w:sz w:val="18"/>
                <w:szCs w:val="18"/>
              </w:rPr>
              <w:t xml:space="preserve">Lote 2 </w:t>
            </w:r>
            <w:r w:rsidR="002E5262" w:rsidRPr="00375317">
              <w:rPr>
                <w:rFonts w:cs="Arial"/>
                <w:sz w:val="18"/>
                <w:szCs w:val="18"/>
              </w:rPr>
              <w:t xml:space="preserve">R$ </w:t>
            </w:r>
            <w:r w:rsidRPr="00375317">
              <w:rPr>
                <w:sz w:val="18"/>
                <w:szCs w:val="18"/>
              </w:rPr>
              <w:t>4.703.417,10</w:t>
            </w:r>
          </w:p>
        </w:tc>
        <w:tc>
          <w:tcPr>
            <w:tcW w:w="2834" w:type="dxa"/>
            <w:vAlign w:val="center"/>
          </w:tcPr>
          <w:p w14:paraId="731F47F2" w14:textId="77777777" w:rsidR="002E5262" w:rsidRPr="282F5E0E" w:rsidRDefault="002E5262" w:rsidP="00E45D86">
            <w:pPr>
              <w:autoSpaceDE w:val="0"/>
              <w:autoSpaceDN w:val="0"/>
              <w:adjustRightInd w:val="0"/>
              <w:jc w:val="center"/>
              <w:rPr>
                <w:rFonts w:cs="Arial"/>
                <w:sz w:val="18"/>
                <w:szCs w:val="18"/>
              </w:rPr>
            </w:pPr>
            <w:r w:rsidRPr="00464A9A">
              <w:rPr>
                <w:rFonts w:cs="Arial"/>
                <w:sz w:val="18"/>
                <w:szCs w:val="18"/>
              </w:rPr>
              <w:t xml:space="preserve">R$ </w:t>
            </w:r>
            <w:r>
              <w:rPr>
                <w:rFonts w:cs="Arial"/>
                <w:sz w:val="18"/>
                <w:szCs w:val="18"/>
              </w:rPr>
              <w:t>-</w:t>
            </w:r>
          </w:p>
        </w:tc>
        <w:tc>
          <w:tcPr>
            <w:tcW w:w="2556" w:type="dxa"/>
            <w:vAlign w:val="center"/>
          </w:tcPr>
          <w:p w14:paraId="1217F891" w14:textId="77777777" w:rsidR="002E5262" w:rsidRPr="282F5E0E" w:rsidRDefault="002E5262" w:rsidP="00E45D86">
            <w:pPr>
              <w:autoSpaceDE w:val="0"/>
              <w:autoSpaceDN w:val="0"/>
              <w:adjustRightInd w:val="0"/>
              <w:jc w:val="center"/>
              <w:rPr>
                <w:bCs/>
                <w:sz w:val="18"/>
                <w:szCs w:val="18"/>
              </w:rPr>
            </w:pPr>
            <w:r w:rsidRPr="00464A9A">
              <w:rPr>
                <w:bCs/>
                <w:sz w:val="18"/>
                <w:szCs w:val="18"/>
              </w:rPr>
              <w:t>R$</w:t>
            </w:r>
            <w:r>
              <w:rPr>
                <w:bCs/>
                <w:sz w:val="18"/>
                <w:szCs w:val="18"/>
              </w:rPr>
              <w:t xml:space="preserve"> -</w:t>
            </w:r>
          </w:p>
        </w:tc>
        <w:tc>
          <w:tcPr>
            <w:tcW w:w="1416" w:type="dxa"/>
            <w:vAlign w:val="center"/>
          </w:tcPr>
          <w:p w14:paraId="3CA78AA6" w14:textId="77777777" w:rsidR="002E5262" w:rsidRPr="282F5E0E" w:rsidRDefault="002E5262" w:rsidP="00E45D86">
            <w:pPr>
              <w:tabs>
                <w:tab w:val="left" w:pos="1080"/>
              </w:tabs>
              <w:jc w:val="center"/>
              <w:outlineLvl w:val="1"/>
              <w:rPr>
                <w:bCs/>
                <w:sz w:val="18"/>
                <w:szCs w:val="18"/>
              </w:rPr>
            </w:pPr>
            <w:r w:rsidRPr="282F5E0E">
              <w:rPr>
                <w:bCs/>
                <w:sz w:val="18"/>
                <w:szCs w:val="18"/>
              </w:rPr>
              <w:t>R$ -</w:t>
            </w:r>
          </w:p>
        </w:tc>
      </w:tr>
      <w:tr w:rsidR="002E5262" w:rsidRPr="00E36957" w14:paraId="12491E89" w14:textId="77777777" w:rsidTr="00E45D86">
        <w:trPr>
          <w:cantSplit/>
        </w:trPr>
        <w:tc>
          <w:tcPr>
            <w:tcW w:w="10703" w:type="dxa"/>
            <w:gridSpan w:val="4"/>
            <w:tcBorders>
              <w:top w:val="single" w:sz="4" w:space="0" w:color="auto"/>
              <w:left w:val="single" w:sz="4" w:space="0" w:color="auto"/>
              <w:bottom w:val="single" w:sz="4" w:space="0" w:color="auto"/>
              <w:right w:val="single" w:sz="4" w:space="0" w:color="auto"/>
            </w:tcBorders>
            <w:vAlign w:val="center"/>
          </w:tcPr>
          <w:p w14:paraId="6D3015DF" w14:textId="77777777" w:rsidR="002E5262" w:rsidRPr="00E26A13" w:rsidRDefault="002E5262" w:rsidP="00E45D86">
            <w:pPr>
              <w:rPr>
                <w:sz w:val="18"/>
                <w:szCs w:val="18"/>
              </w:rPr>
            </w:pPr>
            <w:r w:rsidRPr="00E26A13">
              <w:rPr>
                <w:rFonts w:cs="Arial"/>
                <w:sz w:val="18"/>
                <w:szCs w:val="18"/>
              </w:rPr>
              <w:t xml:space="preserve">Informações: </w:t>
            </w:r>
            <w:hyperlink r:id="rId14" w:history="1">
              <w:r w:rsidRPr="00E26A13">
                <w:rPr>
                  <w:rStyle w:val="Hyperlink"/>
                  <w:sz w:val="18"/>
                  <w:szCs w:val="18"/>
                </w:rPr>
                <w:t>www.compras.mg.gov.br &gt; Processos de Compra &gt; Consulta a processos de compras.</w:t>
              </w:r>
            </w:hyperlink>
          </w:p>
          <w:p w14:paraId="56017DEF" w14:textId="506A8933" w:rsidR="00E36957" w:rsidRPr="00E36957" w:rsidRDefault="00E36957" w:rsidP="00E45D86">
            <w:pPr>
              <w:rPr>
                <w:rFonts w:cs="Arial"/>
                <w:sz w:val="18"/>
                <w:szCs w:val="18"/>
                <w:lang w:val="en-US"/>
              </w:rPr>
            </w:pPr>
            <w:r w:rsidRPr="00E26A13">
              <w:rPr>
                <w:sz w:val="18"/>
                <w:szCs w:val="18"/>
                <w:lang w:val="en-US"/>
              </w:rPr>
              <w:t xml:space="preserve">Email: </w:t>
            </w:r>
            <w:hyperlink r:id="rId15" w:history="1">
              <w:r w:rsidR="00E26A13" w:rsidRPr="00E93595">
                <w:rPr>
                  <w:rStyle w:val="Hyperlink"/>
                  <w:sz w:val="18"/>
                  <w:szCs w:val="18"/>
                  <w:lang w:val="en-US"/>
                </w:rPr>
                <w:t>licit@tjmg.jus.br</w:t>
              </w:r>
            </w:hyperlink>
            <w:r w:rsidR="00E26A13">
              <w:rPr>
                <w:sz w:val="18"/>
                <w:szCs w:val="18"/>
                <w:lang w:val="en-US"/>
              </w:rPr>
              <w:t xml:space="preserve"> </w:t>
            </w:r>
          </w:p>
        </w:tc>
      </w:tr>
      <w:tr w:rsidR="002E5262" w14:paraId="71CE2D1A" w14:textId="77777777" w:rsidTr="00FC388C">
        <w:trPr>
          <w:cantSplit/>
          <w:trHeight w:val="1437"/>
        </w:trPr>
        <w:tc>
          <w:tcPr>
            <w:tcW w:w="3899" w:type="dxa"/>
            <w:tcBorders>
              <w:top w:val="single" w:sz="4" w:space="0" w:color="auto"/>
              <w:left w:val="single" w:sz="4" w:space="0" w:color="auto"/>
              <w:bottom w:val="single" w:sz="4" w:space="0" w:color="auto"/>
              <w:right w:val="single" w:sz="4" w:space="0" w:color="auto"/>
            </w:tcBorders>
            <w:hideMark/>
          </w:tcPr>
          <w:p w14:paraId="1A2516AF" w14:textId="2A1357E2" w:rsidR="00E36957" w:rsidRDefault="002E5262" w:rsidP="00E26A13">
            <w:pPr>
              <w:autoSpaceDE w:val="0"/>
              <w:autoSpaceDN w:val="0"/>
              <w:adjustRightInd w:val="0"/>
              <w:jc w:val="both"/>
              <w:rPr>
                <w:rFonts w:cs="ArialNarrow"/>
                <w:bCs/>
                <w:color w:val="000000"/>
                <w:sz w:val="18"/>
                <w:szCs w:val="17"/>
              </w:rPr>
            </w:pPr>
            <w:r w:rsidRPr="00E26A13">
              <w:rPr>
                <w:rFonts w:cs="Arial"/>
                <w:bCs/>
                <w:color w:val="000000"/>
                <w:sz w:val="18"/>
                <w:szCs w:val="18"/>
              </w:rPr>
              <w:t>OBJETO:</w:t>
            </w:r>
            <w:r w:rsidRPr="00E26A13">
              <w:rPr>
                <w:sz w:val="18"/>
                <w:szCs w:val="18"/>
              </w:rPr>
              <w:t xml:space="preserve"> CONSTRUÇÃO DOS NOVOS FÓRUNS DAS COMARCAS DE MANGA E SÃO ROMÃO</w:t>
            </w:r>
            <w:r w:rsidR="00E26A13">
              <w:rPr>
                <w:sz w:val="18"/>
                <w:szCs w:val="18"/>
              </w:rPr>
              <w:t xml:space="preserve">. </w:t>
            </w:r>
            <w:r w:rsidR="00E26A13" w:rsidRPr="00E26A13">
              <w:rPr>
                <w:sz w:val="18"/>
                <w:szCs w:val="18"/>
              </w:rPr>
              <w:t>EMPREITADA POR PREÇO GLOBAL. TIPO: MENOR PREÇO – 2 LOTES</w:t>
            </w:r>
          </w:p>
        </w:tc>
        <w:tc>
          <w:tcPr>
            <w:tcW w:w="6804" w:type="dxa"/>
            <w:gridSpan w:val="3"/>
            <w:tcBorders>
              <w:top w:val="single" w:sz="4" w:space="0" w:color="auto"/>
              <w:left w:val="single" w:sz="4" w:space="0" w:color="auto"/>
              <w:bottom w:val="single" w:sz="4" w:space="0" w:color="auto"/>
              <w:right w:val="single" w:sz="4" w:space="0" w:color="auto"/>
            </w:tcBorders>
            <w:vAlign w:val="center"/>
            <w:hideMark/>
          </w:tcPr>
          <w:p w14:paraId="1BE3F1CC" w14:textId="77777777" w:rsidR="002E5262" w:rsidRDefault="002E5262" w:rsidP="00E45D86">
            <w:pPr>
              <w:rPr>
                <w:bCs/>
                <w:sz w:val="18"/>
                <w:szCs w:val="17"/>
              </w:rPr>
            </w:pPr>
            <w:r>
              <w:rPr>
                <w:bCs/>
                <w:sz w:val="18"/>
                <w:szCs w:val="17"/>
              </w:rPr>
              <w:t xml:space="preserve">DATAS: </w:t>
            </w:r>
          </w:p>
          <w:p w14:paraId="3126C8A9" w14:textId="77777777" w:rsidR="002E5262" w:rsidRPr="00E36957" w:rsidRDefault="002E5262" w:rsidP="00E45D86">
            <w:pPr>
              <w:pStyle w:val="PargrafodaLista"/>
              <w:numPr>
                <w:ilvl w:val="0"/>
                <w:numId w:val="20"/>
              </w:numPr>
              <w:rPr>
                <w:bCs/>
                <w:sz w:val="20"/>
              </w:rPr>
            </w:pPr>
            <w:r w:rsidRPr="00E36957">
              <w:rPr>
                <w:bCs/>
                <w:sz w:val="20"/>
              </w:rPr>
              <w:t xml:space="preserve">Entrega dos Envelopes: </w:t>
            </w:r>
            <w:r w:rsidRPr="00E36957">
              <w:rPr>
                <w:sz w:val="20"/>
              </w:rPr>
              <w:t>04/06/20 às 17:00</w:t>
            </w:r>
          </w:p>
          <w:p w14:paraId="7B13080A" w14:textId="6963B7CC" w:rsidR="00E36957" w:rsidRPr="00E36957" w:rsidRDefault="00E36957" w:rsidP="00E36957">
            <w:pPr>
              <w:pStyle w:val="PargrafodaLista"/>
              <w:ind w:left="720"/>
              <w:rPr>
                <w:bCs/>
                <w:sz w:val="20"/>
              </w:rPr>
            </w:pPr>
            <w:r w:rsidRPr="00E36957">
              <w:rPr>
                <w:sz w:val="20"/>
              </w:rPr>
              <w:t>Rua Gonçalves Dias, 1260 - Funcio</w:t>
            </w:r>
            <w:r w:rsidR="00E26A13">
              <w:rPr>
                <w:sz w:val="20"/>
              </w:rPr>
              <w:t xml:space="preserve">nários, em Belo Horizonte/MG </w:t>
            </w:r>
            <w:r w:rsidRPr="00E36957">
              <w:rPr>
                <w:sz w:val="20"/>
              </w:rPr>
              <w:t>e serão recebidos: a) mediante recibo de entrega, até a data 03.06.2020, deverão ser entregues no andar Térreo (Recepção); b) mediante protocolo, no dia 04.06.2020, deverão ser entregues no 4º andar (COALI);</w:t>
            </w:r>
          </w:p>
          <w:p w14:paraId="64C4ED3D" w14:textId="5B472C8C" w:rsidR="002E5262" w:rsidRPr="00087AF5" w:rsidRDefault="002E5262" w:rsidP="00E45D86">
            <w:pPr>
              <w:pStyle w:val="PargrafodaLista"/>
              <w:numPr>
                <w:ilvl w:val="0"/>
                <w:numId w:val="20"/>
              </w:numPr>
              <w:rPr>
                <w:bCs/>
                <w:sz w:val="18"/>
                <w:szCs w:val="17"/>
              </w:rPr>
            </w:pPr>
            <w:r w:rsidRPr="002E5262">
              <w:rPr>
                <w:sz w:val="20"/>
              </w:rPr>
              <w:t>Abertura das Propostas: 05/06/20 às 09:00</w:t>
            </w:r>
          </w:p>
        </w:tc>
      </w:tr>
    </w:tbl>
    <w:p w14:paraId="0DA52686" w14:textId="77777777" w:rsidR="002E5262" w:rsidRDefault="002E5262" w:rsidP="002E5262">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2E5262" w14:paraId="77BFDCD8" w14:textId="77777777" w:rsidTr="00E45D86">
        <w:trPr>
          <w:cantSplit/>
        </w:trPr>
        <w:tc>
          <w:tcPr>
            <w:tcW w:w="10693" w:type="dxa"/>
            <w:tcBorders>
              <w:top w:val="single" w:sz="4" w:space="0" w:color="auto"/>
              <w:left w:val="single" w:sz="4" w:space="0" w:color="auto"/>
              <w:bottom w:val="single" w:sz="4" w:space="0" w:color="auto"/>
              <w:right w:val="single" w:sz="4" w:space="0" w:color="auto"/>
            </w:tcBorders>
            <w:vAlign w:val="center"/>
            <w:hideMark/>
          </w:tcPr>
          <w:p w14:paraId="13C3A1B3" w14:textId="77777777" w:rsidR="002E5262" w:rsidRDefault="002E5262" w:rsidP="00E45D86">
            <w:pPr>
              <w:tabs>
                <w:tab w:val="num" w:pos="644"/>
              </w:tabs>
              <w:jc w:val="both"/>
              <w:rPr>
                <w:rFonts w:cs="ArialNarrow"/>
                <w:sz w:val="18"/>
                <w:szCs w:val="18"/>
              </w:rPr>
            </w:pPr>
            <w:r>
              <w:rPr>
                <w:rFonts w:cs="Arial"/>
                <w:color w:val="000000"/>
                <w:sz w:val="18"/>
                <w:szCs w:val="18"/>
              </w:rPr>
              <w:t>OBSERVAÇÕES</w:t>
            </w:r>
            <w:r>
              <w:rPr>
                <w:rFonts w:cs="ArialNarrow"/>
                <w:sz w:val="18"/>
                <w:szCs w:val="18"/>
              </w:rPr>
              <w:t xml:space="preserve">: </w:t>
            </w:r>
          </w:p>
          <w:p w14:paraId="0161DC1D" w14:textId="431F51BE" w:rsidR="00375317" w:rsidRPr="00375317" w:rsidRDefault="002E5262" w:rsidP="00E45D86">
            <w:pPr>
              <w:tabs>
                <w:tab w:val="num" w:pos="644"/>
              </w:tabs>
              <w:jc w:val="both"/>
              <w:rPr>
                <w:rFonts w:cs="ArialNarrow"/>
                <w:sz w:val="20"/>
                <w:szCs w:val="20"/>
              </w:rPr>
            </w:pPr>
            <w:r w:rsidRPr="00405E41">
              <w:rPr>
                <w:rFonts w:cs="ArialNarrow"/>
                <w:b/>
                <w:sz w:val="18"/>
                <w:szCs w:val="18"/>
              </w:rPr>
              <w:t xml:space="preserve">CAPACIDADE TÉCNICA </w:t>
            </w:r>
            <w:r w:rsidR="00375317">
              <w:rPr>
                <w:rFonts w:cs="ArialNarrow"/>
                <w:b/>
                <w:sz w:val="18"/>
                <w:szCs w:val="18"/>
              </w:rPr>
              <w:t>–</w:t>
            </w:r>
            <w:r>
              <w:rPr>
                <w:rFonts w:cs="ArialNarrow"/>
                <w:sz w:val="18"/>
                <w:szCs w:val="18"/>
              </w:rPr>
              <w:t xml:space="preserve"> </w:t>
            </w:r>
            <w:r w:rsidR="00375317" w:rsidRPr="00375317">
              <w:rPr>
                <w:sz w:val="20"/>
                <w:szCs w:val="20"/>
              </w:rPr>
              <w:t>Prova de registro do licitante no Conselho Regional de Engenharia e Agronomia – CREA ou no Conselho de Arquitetura e Urbanismo – CAU, no qual conste os seus responsáveis técnicos. b) Atestado de Capacidade Técnico-Profissional comprovando aptidão para desempenho de atividade pertinente e compatível em características com o objeto da licitação, em nome de profissional(</w:t>
            </w:r>
            <w:proofErr w:type="spellStart"/>
            <w:r w:rsidR="00375317" w:rsidRPr="00375317">
              <w:rPr>
                <w:sz w:val="20"/>
                <w:szCs w:val="20"/>
              </w:rPr>
              <w:t>is</w:t>
            </w:r>
            <w:proofErr w:type="spellEnd"/>
            <w:r w:rsidR="00375317" w:rsidRPr="00375317">
              <w:rPr>
                <w:sz w:val="20"/>
                <w:szCs w:val="20"/>
              </w:rPr>
              <w:t xml:space="preserve">) de nível superior ou outros devidamente reconhecidos pela entidade competente, que tenham vínculo profissional formal com a licitante ou apresentar declaração de contratação futura do profissional indicado, devidamente comprovado por documentação pertinente, na data prevista para a entrega da proposta e que constem na Certidão de Registro do CREA ou CAU como responsável técnico do licitante. </w:t>
            </w:r>
            <w:proofErr w:type="gramStart"/>
            <w:r w:rsidR="00375317" w:rsidRPr="00375317">
              <w:rPr>
                <w:sz w:val="20"/>
                <w:szCs w:val="20"/>
              </w:rPr>
              <w:t>Tal(</w:t>
            </w:r>
            <w:proofErr w:type="spellStart"/>
            <w:proofErr w:type="gramEnd"/>
            <w:r w:rsidR="00375317" w:rsidRPr="00375317">
              <w:rPr>
                <w:sz w:val="20"/>
                <w:szCs w:val="20"/>
              </w:rPr>
              <w:t>is</w:t>
            </w:r>
            <w:proofErr w:type="spellEnd"/>
            <w:r w:rsidR="00375317" w:rsidRPr="00375317">
              <w:rPr>
                <w:sz w:val="20"/>
                <w:szCs w:val="20"/>
              </w:rPr>
              <w:t>) atestado(s), devidamente registrado(s) no CREA ou CAU, deverá(</w:t>
            </w:r>
            <w:proofErr w:type="spellStart"/>
            <w:r w:rsidR="00375317" w:rsidRPr="00375317">
              <w:rPr>
                <w:sz w:val="20"/>
                <w:szCs w:val="20"/>
              </w:rPr>
              <w:t>ão</w:t>
            </w:r>
            <w:proofErr w:type="spellEnd"/>
            <w:r w:rsidR="00375317" w:rsidRPr="00375317">
              <w:rPr>
                <w:sz w:val="20"/>
                <w:szCs w:val="20"/>
              </w:rPr>
              <w:t>) ter sido emitido(s) por pessoa jurídica de direito público ou privado, e estar acompanhado(s) da(s) respectiva(s) Certidão(</w:t>
            </w:r>
            <w:proofErr w:type="spellStart"/>
            <w:r w:rsidR="00375317" w:rsidRPr="00375317">
              <w:rPr>
                <w:sz w:val="20"/>
                <w:szCs w:val="20"/>
              </w:rPr>
              <w:t>ões</w:t>
            </w:r>
            <w:proofErr w:type="spellEnd"/>
            <w:r w:rsidR="00375317" w:rsidRPr="00375317">
              <w:rPr>
                <w:sz w:val="20"/>
                <w:szCs w:val="20"/>
              </w:rPr>
              <w:t>) de Acervo Técnico – CAT, que comprove(m) a execução das seguintes parcelas de maior relevância técnica e valor significativo: Execução de estrutura de concreto armado moldada “in loco”, em edificações; Instalações elétricas de baixa tensão em edificações.</w:t>
            </w:r>
          </w:p>
          <w:p w14:paraId="252EA99C" w14:textId="77777777" w:rsidR="002E5262" w:rsidRPr="00375317" w:rsidRDefault="002E5262" w:rsidP="00E45D86">
            <w:pPr>
              <w:pStyle w:val="PargrafodaLista"/>
              <w:autoSpaceDE w:val="0"/>
              <w:autoSpaceDN w:val="0"/>
              <w:adjustRightInd w:val="0"/>
              <w:ind w:left="720"/>
              <w:rPr>
                <w:rFonts w:cs="ArialNarrow"/>
                <w:b/>
                <w:sz w:val="20"/>
              </w:rPr>
            </w:pPr>
          </w:p>
          <w:p w14:paraId="17BF3C84" w14:textId="238FBB4B" w:rsidR="00375317" w:rsidRPr="00375317" w:rsidRDefault="002E5262" w:rsidP="00E45D86">
            <w:pPr>
              <w:autoSpaceDE w:val="0"/>
              <w:autoSpaceDN w:val="0"/>
              <w:adjustRightInd w:val="0"/>
              <w:rPr>
                <w:rFonts w:cs="ArialNarrow"/>
                <w:sz w:val="20"/>
                <w:szCs w:val="20"/>
              </w:rPr>
            </w:pPr>
            <w:r w:rsidRPr="00375317">
              <w:rPr>
                <w:rFonts w:cs="ArialNarrow"/>
                <w:b/>
                <w:sz w:val="20"/>
                <w:szCs w:val="20"/>
              </w:rPr>
              <w:t>CAPACIDADE OPERACIONAL</w:t>
            </w:r>
            <w:r w:rsidRPr="00375317">
              <w:rPr>
                <w:rFonts w:cs="ArialNarrow"/>
                <w:sz w:val="20"/>
                <w:szCs w:val="20"/>
              </w:rPr>
              <w:t xml:space="preserve"> – </w:t>
            </w:r>
            <w:proofErr w:type="gramStart"/>
            <w:r w:rsidR="00375317" w:rsidRPr="00375317">
              <w:rPr>
                <w:sz w:val="20"/>
                <w:szCs w:val="20"/>
              </w:rPr>
              <w:t>emitido(</w:t>
            </w:r>
            <w:proofErr w:type="gramEnd"/>
            <w:r w:rsidR="00375317" w:rsidRPr="00375317">
              <w:rPr>
                <w:sz w:val="20"/>
                <w:szCs w:val="20"/>
              </w:rPr>
              <w:t>s) por pessoa jurídica de direito público ou privado, comprovando aptidão para desempenho de atividade pertinente e compatível em características tecnológicas e operacionais, quantidades e prazos com o objeto da licitação, que conste a licitante como executora do serviço. O(s) atestado(s) deverão estar acompanhado(s) da(s) respectiva(s) Certidão(</w:t>
            </w:r>
            <w:proofErr w:type="spellStart"/>
            <w:r w:rsidR="00375317" w:rsidRPr="00375317">
              <w:rPr>
                <w:sz w:val="20"/>
                <w:szCs w:val="20"/>
              </w:rPr>
              <w:t>ões</w:t>
            </w:r>
            <w:proofErr w:type="spellEnd"/>
            <w:r w:rsidR="00375317" w:rsidRPr="00375317">
              <w:rPr>
                <w:sz w:val="20"/>
                <w:szCs w:val="20"/>
              </w:rPr>
              <w:t>) de Acervo Técnico – CAT (CAT/CAT-A) emitida(s) pelo CREA ou CAU, em nome dos profissionais vinculados aos referidos atestados, como forma de conferir autenticidade e veracidade à comprovação da execução das seguintes parcelas de maior relevância técnica e valor significativo para ambos os Lotes: Estrutura em concreto armado moldada “in loco”, em edificações, com no mínimo 170m³; Instalações elétricas de baixa tensão, em edificações, com carga instalada ou demandada de no mínimo 30kVA ou 27kW.</w:t>
            </w:r>
          </w:p>
          <w:p w14:paraId="106797A2" w14:textId="77777777" w:rsidR="002E5262" w:rsidRPr="00375317" w:rsidRDefault="002E5262" w:rsidP="00E45D86">
            <w:pPr>
              <w:autoSpaceDE w:val="0"/>
              <w:autoSpaceDN w:val="0"/>
              <w:adjustRightInd w:val="0"/>
              <w:rPr>
                <w:rFonts w:cs="ArialNarrow"/>
                <w:sz w:val="20"/>
                <w:szCs w:val="20"/>
              </w:rPr>
            </w:pPr>
          </w:p>
          <w:p w14:paraId="32CE0EB9" w14:textId="77777777" w:rsidR="00375317" w:rsidRPr="00375317" w:rsidRDefault="00375317" w:rsidP="00E45D86">
            <w:pPr>
              <w:autoSpaceDE w:val="0"/>
              <w:autoSpaceDN w:val="0"/>
              <w:adjustRightInd w:val="0"/>
              <w:rPr>
                <w:rFonts w:cs="ArialNarrow"/>
                <w:sz w:val="20"/>
                <w:szCs w:val="20"/>
              </w:rPr>
            </w:pPr>
          </w:p>
          <w:p w14:paraId="1A2899AA" w14:textId="267897EE" w:rsidR="00375317" w:rsidRDefault="00375317" w:rsidP="00E45D86">
            <w:pPr>
              <w:autoSpaceDE w:val="0"/>
              <w:autoSpaceDN w:val="0"/>
              <w:adjustRightInd w:val="0"/>
              <w:rPr>
                <w:sz w:val="20"/>
                <w:szCs w:val="20"/>
              </w:rPr>
            </w:pPr>
            <w:r>
              <w:rPr>
                <w:sz w:val="20"/>
                <w:szCs w:val="20"/>
              </w:rPr>
              <w:t xml:space="preserve">As </w:t>
            </w:r>
            <w:r w:rsidRPr="00375317">
              <w:rPr>
                <w:b/>
                <w:sz w:val="20"/>
                <w:szCs w:val="20"/>
              </w:rPr>
              <w:t>VISITAS PRÉVIAS</w:t>
            </w:r>
            <w:r>
              <w:rPr>
                <w:sz w:val="20"/>
                <w:szCs w:val="20"/>
              </w:rPr>
              <w:t xml:space="preserve"> </w:t>
            </w:r>
            <w:r w:rsidRPr="00375317">
              <w:rPr>
                <w:sz w:val="20"/>
                <w:szCs w:val="20"/>
              </w:rPr>
              <w:t xml:space="preserve">deverão ser realizadas em conjunto com representantes do TJMG, nos locais destinados às obras, nos seguintes endereços: Lote 01 - Comarca: Manga Local destinado à obra: Avenida Tiradentes, S/N, esquina com Rua Osvaldo Cruza e Rua Riachuelo, Manga/MG. Telefone: (38) 3615-1851. Horário: 12:00 às 17:00 horas </w:t>
            </w:r>
          </w:p>
          <w:p w14:paraId="2617A779" w14:textId="229BDBF0" w:rsidR="00375317" w:rsidRPr="00375317" w:rsidRDefault="00375317" w:rsidP="00E45D86">
            <w:pPr>
              <w:autoSpaceDE w:val="0"/>
              <w:autoSpaceDN w:val="0"/>
              <w:adjustRightInd w:val="0"/>
              <w:rPr>
                <w:rFonts w:cs="ArialNarrow"/>
                <w:sz w:val="20"/>
                <w:szCs w:val="20"/>
              </w:rPr>
            </w:pPr>
            <w:r w:rsidRPr="00375317">
              <w:rPr>
                <w:sz w:val="20"/>
                <w:szCs w:val="20"/>
              </w:rPr>
              <w:t>Lote 02 - Comarca: São Romão Local destinado à obra: Avenida Newton Gonçalves Pereira, S/N, esquina com Rua das Aroeiras e Rua dos Angicos, São Romão/MG. Telefone: (38) 3624-1351. Horário: 12:00 às 17:00 horas 6.1.2. As visitas deverão ser agendadas previamente junto a Administração do Fórum da Comarca, por telefone, por meio dos números acima informados.</w:t>
            </w:r>
          </w:p>
          <w:p w14:paraId="7130C9EF" w14:textId="77777777" w:rsidR="002E5262" w:rsidRDefault="002E5262" w:rsidP="00E45D86">
            <w:pPr>
              <w:tabs>
                <w:tab w:val="num" w:pos="644"/>
              </w:tabs>
              <w:jc w:val="both"/>
              <w:rPr>
                <w:rFonts w:cs="Symbol"/>
                <w:color w:val="000000"/>
                <w:sz w:val="18"/>
                <w:szCs w:val="18"/>
              </w:rPr>
            </w:pPr>
          </w:p>
        </w:tc>
      </w:tr>
    </w:tbl>
    <w:p w14:paraId="10549BCB" w14:textId="77777777" w:rsidR="00E743CA" w:rsidRDefault="00E743CA" w:rsidP="0075479E">
      <w:pPr>
        <w:autoSpaceDE w:val="0"/>
        <w:autoSpaceDN w:val="0"/>
        <w:adjustRightInd w:val="0"/>
        <w:jc w:val="both"/>
        <w:rPr>
          <w:rFonts w:asciiTheme="minorHAnsi" w:hAnsiTheme="minorHAnsi" w:cs="Arial"/>
          <w:bCs/>
          <w:color w:val="000000"/>
        </w:rPr>
      </w:pPr>
    </w:p>
    <w:p w14:paraId="13D44A4C" w14:textId="5C10FAD8" w:rsidR="00BD5F90" w:rsidRDefault="00005057" w:rsidP="00F92073">
      <w:pPr>
        <w:jc w:val="both"/>
        <w:rPr>
          <w:rFonts w:asciiTheme="minorHAnsi" w:hAnsiTheme="minorHAnsi" w:cs="Arial"/>
          <w:bCs/>
          <w:color w:val="000000"/>
        </w:rPr>
      </w:pPr>
      <w:r w:rsidRPr="00005057">
        <w:rPr>
          <w:rFonts w:asciiTheme="minorHAnsi" w:hAnsiTheme="minorHAnsi" w:cs="Arial"/>
          <w:bCs/>
          <w:noProof/>
          <w:color w:val="000000"/>
        </w:rPr>
        <w:drawing>
          <wp:inline distT="0" distB="0" distL="0" distR="0" wp14:anchorId="64E675EE" wp14:editId="30953C74">
            <wp:extent cx="6840855" cy="251150"/>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855" cy="251150"/>
                    </a:xfrm>
                    <a:prstGeom prst="rect">
                      <a:avLst/>
                    </a:prstGeom>
                    <a:noFill/>
                    <a:ln>
                      <a:noFill/>
                    </a:ln>
                  </pic:spPr>
                </pic:pic>
              </a:graphicData>
            </a:graphic>
          </wp:inline>
        </w:drawing>
      </w:r>
    </w:p>
    <w:p w14:paraId="045EAC64" w14:textId="14A414D7" w:rsidR="00F92073" w:rsidRPr="00F92073" w:rsidRDefault="00F92073" w:rsidP="00F92073">
      <w:pPr>
        <w:jc w:val="both"/>
        <w:rPr>
          <w:rFonts w:ascii="Calibri" w:hAnsi="Calibri"/>
          <w:b/>
        </w:rPr>
      </w:pPr>
      <w:r w:rsidRPr="00F92073">
        <w:rPr>
          <w:rFonts w:ascii="Wingdings" w:hAnsi="Wingdings"/>
          <w:b/>
          <w:spacing w:val="6"/>
        </w:rPr>
        <w:t></w:t>
      </w:r>
      <w:r w:rsidRPr="00F92073">
        <w:rPr>
          <w:rFonts w:ascii="Wingdings" w:hAnsi="Wingdings"/>
          <w:b/>
          <w:spacing w:val="6"/>
        </w:rPr>
        <w:t></w:t>
      </w:r>
      <w:r w:rsidRPr="00F92073">
        <w:rPr>
          <w:b/>
        </w:rPr>
        <w:t xml:space="preserve"> </w:t>
      </w:r>
      <w:r w:rsidRPr="00F92073">
        <w:rPr>
          <w:rFonts w:ascii="Calibri" w:hAnsi="Calibri"/>
          <w:b/>
        </w:rPr>
        <w:t>DMAES - DEPARTAMENTO MUNICIPAL DE ÁGUA, ESGOTO E SANEAMENTO DE PONTE NOVA/MG - PROCESSO Nº 029/2019 – CONCORRÊNCIA PÚBLICA Nº 002/2019</w:t>
      </w:r>
    </w:p>
    <w:p w14:paraId="3F0834B9" w14:textId="77777777" w:rsidR="00F92073" w:rsidRPr="00F92073" w:rsidRDefault="00F92073" w:rsidP="00F92073">
      <w:pPr>
        <w:jc w:val="both"/>
        <w:rPr>
          <w:rFonts w:ascii="Calibri" w:hAnsi="Calibri"/>
        </w:rPr>
      </w:pPr>
      <w:r w:rsidRPr="00F92073">
        <w:rPr>
          <w:rFonts w:ascii="Calibri" w:hAnsi="Calibri"/>
        </w:rPr>
        <w:t xml:space="preserve">Alteração de data da sessão pública de abertura e julgamento das propostas comerciais - Contratação de empresa especializada para execução de obra de engenharia visando a reforma e ampliação do sistema de Captação de Água Bruta, no município de Ponte Nova/MG. Em virtude de interposição de recurso administrativo nos autos do processo em epígrafe, fica alterada a data de abertura e julgamento das propostas comerciais, passando do dia 14/05/2020 para o dia 26/05/2020, as 13:30hs. Ponte Nova (MG), 06/05/2020. </w:t>
      </w:r>
    </w:p>
    <w:p w14:paraId="38DB601E" w14:textId="77777777" w:rsidR="00F92073" w:rsidRPr="00F92073" w:rsidRDefault="00F92073" w:rsidP="00F92073">
      <w:pPr>
        <w:jc w:val="both"/>
        <w:rPr>
          <w:rFonts w:ascii="Calibri" w:hAnsi="Calibri"/>
        </w:rPr>
      </w:pPr>
    </w:p>
    <w:p w14:paraId="5303409B" w14:textId="2E7EEBCB" w:rsidR="00F92073" w:rsidRPr="00F92073" w:rsidRDefault="00F92073" w:rsidP="00F92073">
      <w:pPr>
        <w:jc w:val="both"/>
        <w:rPr>
          <w:rFonts w:ascii="Calibri" w:hAnsi="Calibri"/>
        </w:rPr>
      </w:pPr>
      <w:r w:rsidRPr="00B25108">
        <w:rPr>
          <w:rFonts w:ascii="Wingdings" w:hAnsi="Wingdings"/>
          <w:spacing w:val="6"/>
        </w:rPr>
        <w:t></w:t>
      </w:r>
      <w:r>
        <w:rPr>
          <w:rFonts w:ascii="Wingdings" w:hAnsi="Wingdings"/>
          <w:spacing w:val="6"/>
        </w:rPr>
        <w:t></w:t>
      </w:r>
      <w:r w:rsidRPr="00F92073">
        <w:rPr>
          <w:rFonts w:ascii="Calibri" w:hAnsi="Calibri"/>
          <w:b/>
        </w:rPr>
        <w:t xml:space="preserve">DMAES - DEPARTAMENTO MUNICIPAL DE ÁGUA, ESGOTO E SANEAMENTO DE PONTE NOVA/MG - </w:t>
      </w:r>
      <w:proofErr w:type="gramStart"/>
      <w:r w:rsidRPr="00F92073">
        <w:rPr>
          <w:rFonts w:ascii="Calibri" w:hAnsi="Calibri"/>
          <w:b/>
        </w:rPr>
        <w:t>ERRATA  -</w:t>
      </w:r>
      <w:proofErr w:type="gramEnd"/>
      <w:r w:rsidRPr="00F92073">
        <w:rPr>
          <w:rFonts w:ascii="Calibri" w:hAnsi="Calibri"/>
          <w:b/>
        </w:rPr>
        <w:t xml:space="preserve"> PROCESSO Nº 059/2019, MODALIDADE CONCORRÊNCIA PÚBLICA Nº 004/2019</w:t>
      </w:r>
    </w:p>
    <w:p w14:paraId="3ED24EC1" w14:textId="77777777" w:rsidR="00F92073" w:rsidRDefault="00F92073" w:rsidP="00F92073">
      <w:pPr>
        <w:jc w:val="both"/>
        <w:rPr>
          <w:rFonts w:ascii="Calibri" w:hAnsi="Calibri"/>
        </w:rPr>
      </w:pPr>
      <w:r w:rsidRPr="00F92073">
        <w:rPr>
          <w:rFonts w:ascii="Calibri" w:hAnsi="Calibri"/>
        </w:rPr>
        <w:t xml:space="preserve">Alteração de data da sessão pública de abertura e julgamento das propostas comerciais, publicado no Jornal Minas Gerais do dia 06/05/2020, onde se lê: “referentes ao Processo nº 029/2019, Modalidade Concorrência Pública nº 002/2019 – Objeto: Contratação de empresa especializada para execução de obra de engenharia visando a reforma e ampliação do sistema de Captação de Água Bruta, no município de Ponte Nova/MG.”, passa-se a ler: “referentes ao Processo nº 059/2019, Modalidade Concorrência Pública nº 004/2019 – Objeto: Contratação de empresa especializada em obras/ serviços de engenharia para construção de adutora de água tratada (segunda etapa) ligando a Avenida Custódio Silva ao bairro Paraiso no município de Ponte Nova – MG. Em virtude de interposição de recurso administrativo nos autos do processo em epígrafe, fica alterada a data de abertura e julgamento das propostas comerciais, passando do dia 08/05/2020 para o dia 25/05/2020, as 15:30hs. </w:t>
      </w:r>
    </w:p>
    <w:p w14:paraId="6F9B0788" w14:textId="77777777" w:rsidR="00F92073" w:rsidRPr="00F92073" w:rsidRDefault="00F92073" w:rsidP="00F92073">
      <w:pPr>
        <w:jc w:val="both"/>
        <w:rPr>
          <w:rFonts w:ascii="Calibri" w:hAnsi="Calibri"/>
        </w:rPr>
      </w:pPr>
    </w:p>
    <w:p w14:paraId="252410CA" w14:textId="5628A050" w:rsidR="00F92073" w:rsidRPr="00F92073" w:rsidRDefault="00F92073" w:rsidP="00F92073">
      <w:pPr>
        <w:jc w:val="both"/>
        <w:rPr>
          <w:rFonts w:ascii="Calibri" w:hAnsi="Calibri"/>
        </w:rPr>
      </w:pPr>
      <w:r w:rsidRPr="00B25108">
        <w:rPr>
          <w:rFonts w:ascii="Wingdings" w:hAnsi="Wingdings"/>
          <w:spacing w:val="6"/>
        </w:rPr>
        <w:t></w:t>
      </w:r>
      <w:r>
        <w:rPr>
          <w:rFonts w:ascii="Wingdings" w:hAnsi="Wingdings"/>
          <w:spacing w:val="6"/>
        </w:rPr>
        <w:t></w:t>
      </w:r>
      <w:r w:rsidRPr="00F92073">
        <w:rPr>
          <w:rFonts w:ascii="Calibri" w:hAnsi="Calibri"/>
          <w:b/>
        </w:rPr>
        <w:t>SAAE /FORMIGA / MG - PROCESSO LICITATÓRIO Nº0024/2020 –PREGÃO PRESENCIAL Nº020/2020 -REGISTRO DE PREÇO</w:t>
      </w:r>
      <w:r w:rsidRPr="00F92073">
        <w:rPr>
          <w:rFonts w:ascii="Calibri" w:hAnsi="Calibri"/>
        </w:rPr>
        <w:t xml:space="preserve"> </w:t>
      </w:r>
    </w:p>
    <w:p w14:paraId="73A4E494" w14:textId="77777777" w:rsidR="00F92073" w:rsidRPr="00F92073" w:rsidRDefault="00F92073" w:rsidP="00F92073">
      <w:pPr>
        <w:jc w:val="both"/>
        <w:rPr>
          <w:rFonts w:ascii="Calibri" w:hAnsi="Calibri"/>
        </w:rPr>
      </w:pPr>
      <w:r w:rsidRPr="00F92073">
        <w:rPr>
          <w:rFonts w:ascii="Calibri" w:hAnsi="Calibri"/>
        </w:rPr>
        <w:t xml:space="preserve">Tipo: Menor Preço Unitário. Objeto: Eventual e futura contratação de empresa especializada na prestação de serviço de recomposição asfáltica. A abertura da sessão será às 08h30min, do dia: 22/05/2020. Local: Rua Antônio José Barbosa, 723 – B. Santa Luzia – O edital completo está à disposição no site: </w:t>
      </w:r>
      <w:proofErr w:type="spellStart"/>
      <w:r w:rsidRPr="00F92073">
        <w:rPr>
          <w:rFonts w:ascii="Calibri" w:hAnsi="Calibri"/>
        </w:rPr>
        <w:t>www</w:t>
      </w:r>
      <w:proofErr w:type="spellEnd"/>
      <w:r w:rsidRPr="00F92073">
        <w:rPr>
          <w:rFonts w:ascii="Calibri" w:hAnsi="Calibri"/>
        </w:rPr>
        <w:t xml:space="preserve">. saaeformiga.com.br </w:t>
      </w:r>
    </w:p>
    <w:p w14:paraId="17E201BF" w14:textId="77777777" w:rsidR="00F92073" w:rsidRPr="00F92073" w:rsidRDefault="00F92073" w:rsidP="00F92073">
      <w:pPr>
        <w:jc w:val="both"/>
        <w:rPr>
          <w:rFonts w:ascii="Calibri" w:hAnsi="Calibri"/>
        </w:rPr>
      </w:pPr>
    </w:p>
    <w:p w14:paraId="5469B927" w14:textId="1F2EEF50" w:rsidR="00F92073" w:rsidRPr="00F92073" w:rsidRDefault="00F92073" w:rsidP="00F92073">
      <w:pPr>
        <w:autoSpaceDE w:val="0"/>
        <w:autoSpaceDN w:val="0"/>
        <w:adjustRightInd w:val="0"/>
        <w:jc w:val="both"/>
        <w:rPr>
          <w:rFonts w:ascii="Wingdings" w:hAnsi="Wingdings"/>
          <w:spacing w:val="6"/>
        </w:rPr>
      </w:pPr>
      <w:r w:rsidRPr="00B25108">
        <w:rPr>
          <w:rFonts w:ascii="Wingdings" w:hAnsi="Wingdings"/>
          <w:spacing w:val="6"/>
        </w:rPr>
        <w:t></w:t>
      </w:r>
      <w:r>
        <w:rPr>
          <w:rFonts w:ascii="Wingdings" w:hAnsi="Wingdings"/>
          <w:spacing w:val="6"/>
        </w:rPr>
        <w:t></w:t>
      </w:r>
      <w:r w:rsidRPr="00F92073">
        <w:rPr>
          <w:rFonts w:ascii="Calibri" w:hAnsi="Calibri"/>
          <w:b/>
        </w:rPr>
        <w:t xml:space="preserve">SERVIÇO MUNICIPAL DE SANEAMENTO BÁSICO – SAAE/UNAÍ-MG </w:t>
      </w:r>
      <w:r w:rsidR="00E26A13">
        <w:rPr>
          <w:rFonts w:ascii="Calibri" w:hAnsi="Calibri"/>
          <w:b/>
        </w:rPr>
        <w:t>-</w:t>
      </w:r>
      <w:r w:rsidRPr="00F92073">
        <w:rPr>
          <w:rFonts w:ascii="Calibri" w:hAnsi="Calibri"/>
          <w:b/>
        </w:rPr>
        <w:t xml:space="preserve"> TOMADA DE PREÇOS Nº 01/2020</w:t>
      </w:r>
      <w:r w:rsidRPr="00F92073">
        <w:rPr>
          <w:rFonts w:ascii="Calibri" w:hAnsi="Calibri"/>
        </w:rPr>
        <w:t xml:space="preserve"> </w:t>
      </w:r>
    </w:p>
    <w:p w14:paraId="76F0F2EB" w14:textId="669F8B67" w:rsidR="00F92073" w:rsidRPr="00F92073" w:rsidRDefault="00F92073" w:rsidP="00F92073">
      <w:pPr>
        <w:jc w:val="both"/>
        <w:rPr>
          <w:rFonts w:ascii="Calibri" w:hAnsi="Calibri"/>
        </w:rPr>
      </w:pPr>
      <w:r w:rsidRPr="00F92073">
        <w:rPr>
          <w:rFonts w:ascii="Calibri" w:hAnsi="Calibri"/>
        </w:rPr>
        <w:t>O S</w:t>
      </w:r>
      <w:r w:rsidR="00E26A13" w:rsidRPr="00F92073">
        <w:rPr>
          <w:rFonts w:ascii="Calibri" w:hAnsi="Calibri"/>
        </w:rPr>
        <w:t>AAE</w:t>
      </w:r>
      <w:r w:rsidRPr="00F92073">
        <w:rPr>
          <w:rFonts w:ascii="Calibri" w:hAnsi="Calibri"/>
        </w:rPr>
        <w:t xml:space="preserve">/Unaí-MG fará realizar licitação no dia 28/05/2020 às 08:30 horas. Objeto: Contratação de empresa para revisão do projeto executivo da Estação Elevatória Final de Esgoto de Unaí e elaboração de projeto hidráulico e executivo de engenharia referente à ampliação da Estação de Tratamento de Esgotos de Unaí-MG. Tipo: menor preço. O Edital e informações poderão ser obtidos através do telefone (38)3676- 1521, site www.saaeunai.mg.gov.br ou e-mail: </w:t>
      </w:r>
      <w:proofErr w:type="spellStart"/>
      <w:r w:rsidRPr="00F92073">
        <w:rPr>
          <w:rFonts w:ascii="Calibri" w:hAnsi="Calibri"/>
        </w:rPr>
        <w:t>licitacao@saaeunai</w:t>
      </w:r>
      <w:proofErr w:type="spellEnd"/>
      <w:r w:rsidRPr="00F92073">
        <w:rPr>
          <w:rFonts w:ascii="Calibri" w:hAnsi="Calibri"/>
        </w:rPr>
        <w:t xml:space="preserve">. mg.gov.br </w:t>
      </w:r>
    </w:p>
    <w:p w14:paraId="02F0512D" w14:textId="77777777" w:rsidR="00F92073" w:rsidRPr="00F92073" w:rsidRDefault="00F92073" w:rsidP="00EC75C3">
      <w:pPr>
        <w:autoSpaceDE w:val="0"/>
        <w:autoSpaceDN w:val="0"/>
        <w:adjustRightInd w:val="0"/>
        <w:jc w:val="both"/>
        <w:rPr>
          <w:rFonts w:ascii="Calibri" w:hAnsi="Calibri"/>
          <w:spacing w:val="6"/>
        </w:rPr>
      </w:pPr>
    </w:p>
    <w:p w14:paraId="418F8BD6" w14:textId="4EBABB84" w:rsidR="006E0344" w:rsidRPr="006E0344" w:rsidRDefault="00F92073" w:rsidP="006E0344">
      <w:pPr>
        <w:jc w:val="both"/>
        <w:rPr>
          <w:rFonts w:ascii="Calibri" w:hAnsi="Calibri"/>
        </w:rPr>
      </w:pPr>
      <w:r w:rsidRPr="00B25108">
        <w:rPr>
          <w:rFonts w:ascii="Wingdings" w:hAnsi="Wingdings"/>
          <w:spacing w:val="6"/>
        </w:rPr>
        <w:t></w:t>
      </w:r>
      <w:r>
        <w:rPr>
          <w:rFonts w:ascii="Wingdings" w:hAnsi="Wingdings"/>
          <w:spacing w:val="6"/>
        </w:rPr>
        <w:t></w:t>
      </w:r>
      <w:r w:rsidR="006E0344" w:rsidRPr="006E0344">
        <w:t xml:space="preserve"> </w:t>
      </w:r>
      <w:r w:rsidR="006E0344" w:rsidRPr="006E0344">
        <w:rPr>
          <w:rFonts w:ascii="Calibri" w:hAnsi="Calibri"/>
          <w:b/>
        </w:rPr>
        <w:t>PREFEITURA MUNICIPAL DE ARAGUARI MG -  TOMADA DE PREÇOS 006/2020</w:t>
      </w:r>
    </w:p>
    <w:p w14:paraId="3AF471B3" w14:textId="18863AEE" w:rsidR="006E0344" w:rsidRPr="006E0344" w:rsidRDefault="006E0344" w:rsidP="006E0344">
      <w:pPr>
        <w:jc w:val="both"/>
        <w:rPr>
          <w:rFonts w:ascii="Calibri" w:hAnsi="Calibri"/>
        </w:rPr>
      </w:pPr>
      <w:r w:rsidRPr="006E0344">
        <w:rPr>
          <w:rFonts w:ascii="Calibri" w:hAnsi="Calibri"/>
        </w:rPr>
        <w:t xml:space="preserve">Tipo/critério de julgamento: maior desconto nos valores das tabelas oficiais e regime de execução: preço global, visando a contratação de empresa para execução das obras de revitalização do bosque </w:t>
      </w:r>
      <w:proofErr w:type="spellStart"/>
      <w:r w:rsidRPr="006E0344">
        <w:rPr>
          <w:rFonts w:ascii="Calibri" w:hAnsi="Calibri"/>
        </w:rPr>
        <w:t>john</w:t>
      </w:r>
      <w:proofErr w:type="spellEnd"/>
      <w:r w:rsidRPr="006E0344">
        <w:rPr>
          <w:rFonts w:ascii="Calibri" w:hAnsi="Calibri"/>
        </w:rPr>
        <w:t xml:space="preserve"> </w:t>
      </w:r>
      <w:proofErr w:type="spellStart"/>
      <w:r w:rsidRPr="006E0344">
        <w:rPr>
          <w:rFonts w:ascii="Calibri" w:hAnsi="Calibri"/>
        </w:rPr>
        <w:t>kennedy</w:t>
      </w:r>
      <w:proofErr w:type="spellEnd"/>
      <w:r w:rsidRPr="006E0344">
        <w:rPr>
          <w:rFonts w:ascii="Calibri" w:hAnsi="Calibri"/>
        </w:rPr>
        <w:t xml:space="preserve">, incluindo material e mão de obra, pelo período de 06(seis) meses, para atender à secretaria municipal de meio ambiente de Araguari-MG. Será utilizado 02(duas) fichas para pagamento da referida obra, sendo parte de recurso próprio e recurso do fundo de defesa ambiental. Os envelopes contendo os documentos de habilitação e proposta deverão ser entregues no Departamento de Licitações e Contratos, situado à Rua Virgílio de Melo Franco, nº 550, Centro, CEP: 38.440-016, nesta cidade de Araguari - MG, até 09:00 </w:t>
      </w:r>
      <w:proofErr w:type="gramStart"/>
      <w:r w:rsidRPr="006E0344">
        <w:rPr>
          <w:rFonts w:ascii="Calibri" w:hAnsi="Calibri"/>
        </w:rPr>
        <w:t>( treze</w:t>
      </w:r>
      <w:proofErr w:type="gramEnd"/>
      <w:r w:rsidRPr="006E0344">
        <w:rPr>
          <w:rFonts w:ascii="Calibri" w:hAnsi="Calibri"/>
        </w:rPr>
        <w:t xml:space="preserve"> ) horas do dia 28(vinte e oito) de maio de 2020 (dois mil e vinte), sendo que a abertura dos envelopes poderá será realizada no mesmo dia e horário. As empresas interessadas em participar desta licitação poderão designar seu responsável técnico ou preposto devidamente credenciado para vistoriar o local onde será executada a obra/serviço, em dias úteis e respeitado o horário do expediente normal da PMA, até o dia 27 (vinte e sete) de maio de 2020 (dois mil e vinte), mediante prévio agendamento de data e horário junto à Secretaria Municipal de Meio Ambiente, de segunda a sexta-feira, das 13:00 (treze) às 17:00 (dezessete) horas, pelo telefone:(34) 3690-3115. O Edital e seus anexos desta licitação poderá ser adquirido no Departamento de Licitações e Contratos, situado no endereço mencionado acima, em qualquer dia útil, durante o expediente normal da PMA, mediante prévio pagamento da quantia de R$10,00 (dez reais) correspondentes ao custo das cópias do edital e anexos, a qual deverá ser depositada na Conta nº 33-0, Agência 0096, Banco 104, Caixa Econômica Federal-CEF - Poder Público, ou gratuitamente através site da PMA: </w:t>
      </w:r>
      <w:hyperlink r:id="rId17" w:history="1">
        <w:r w:rsidRPr="00E93595">
          <w:rPr>
            <w:rStyle w:val="Hyperlink"/>
            <w:rFonts w:ascii="Calibri" w:hAnsi="Calibri"/>
          </w:rPr>
          <w:t>www.araguari.mg.gov.br</w:t>
        </w:r>
      </w:hyperlink>
      <w:r>
        <w:rPr>
          <w:rFonts w:ascii="Calibri" w:hAnsi="Calibri"/>
        </w:rPr>
        <w:t xml:space="preserve"> </w:t>
      </w:r>
      <w:r w:rsidRPr="006E0344">
        <w:rPr>
          <w:rFonts w:ascii="Calibri" w:hAnsi="Calibri"/>
        </w:rPr>
        <w:t xml:space="preserve"> / Licitações PMA. Mais informações pelo telefone: (34) 3690-3280. </w:t>
      </w:r>
    </w:p>
    <w:p w14:paraId="602F6583" w14:textId="77777777" w:rsidR="00F92073" w:rsidRDefault="00F92073" w:rsidP="00EC75C3">
      <w:pPr>
        <w:autoSpaceDE w:val="0"/>
        <w:autoSpaceDN w:val="0"/>
        <w:adjustRightInd w:val="0"/>
        <w:jc w:val="both"/>
        <w:rPr>
          <w:rFonts w:ascii="Wingdings" w:hAnsi="Wingdings"/>
          <w:spacing w:val="6"/>
        </w:rPr>
      </w:pPr>
    </w:p>
    <w:p w14:paraId="60CA63D4" w14:textId="524F97A5" w:rsidR="006E0344" w:rsidRPr="006E0344" w:rsidRDefault="00F92073" w:rsidP="006E0344">
      <w:pPr>
        <w:jc w:val="both"/>
        <w:rPr>
          <w:rFonts w:ascii="Calibri" w:hAnsi="Calibri"/>
        </w:rPr>
      </w:pPr>
      <w:r w:rsidRPr="00B25108">
        <w:rPr>
          <w:rFonts w:ascii="Wingdings" w:hAnsi="Wingdings"/>
          <w:spacing w:val="6"/>
        </w:rPr>
        <w:t></w:t>
      </w:r>
      <w:r>
        <w:rPr>
          <w:rFonts w:ascii="Wingdings" w:hAnsi="Wingdings"/>
          <w:spacing w:val="6"/>
        </w:rPr>
        <w:t></w:t>
      </w:r>
      <w:r w:rsidR="006E0344" w:rsidRPr="006E0344">
        <w:t xml:space="preserve"> </w:t>
      </w:r>
      <w:r w:rsidR="006E0344" w:rsidRPr="006E0344">
        <w:rPr>
          <w:rFonts w:ascii="Calibri" w:hAnsi="Calibri"/>
          <w:b/>
        </w:rPr>
        <w:t>P</w:t>
      </w:r>
      <w:r w:rsidR="006E0344">
        <w:rPr>
          <w:rFonts w:ascii="Calibri" w:hAnsi="Calibri"/>
          <w:b/>
        </w:rPr>
        <w:t>REFEITURA MUNICIPAL DE ARAXÁ/MG -</w:t>
      </w:r>
      <w:r w:rsidR="006E0344" w:rsidRPr="006E0344">
        <w:rPr>
          <w:rFonts w:ascii="Calibri" w:hAnsi="Calibri"/>
          <w:b/>
        </w:rPr>
        <w:t xml:space="preserve"> TOMADA DE PREÇOS Nº 02.005/2020.</w:t>
      </w:r>
      <w:r w:rsidR="006E0344" w:rsidRPr="006E0344">
        <w:rPr>
          <w:rFonts w:ascii="Calibri" w:hAnsi="Calibri"/>
        </w:rPr>
        <w:t xml:space="preserve"> </w:t>
      </w:r>
    </w:p>
    <w:p w14:paraId="4F64B39A" w14:textId="77777777" w:rsidR="006E0344" w:rsidRPr="006E0344" w:rsidRDefault="006E0344" w:rsidP="006E0344">
      <w:pPr>
        <w:jc w:val="both"/>
        <w:rPr>
          <w:rFonts w:ascii="Calibri" w:hAnsi="Calibri"/>
        </w:rPr>
      </w:pPr>
      <w:r w:rsidRPr="006E0344">
        <w:rPr>
          <w:rFonts w:ascii="Calibri" w:hAnsi="Calibri"/>
        </w:rPr>
        <w:t xml:space="preserve">Objeto: contratação de empresa especializada em serviços de engenharia civil incluindo o fornecimento de material e mão de obra para construção de galeria de drenagem profunda no córrego da galinha no Bairro </w:t>
      </w:r>
      <w:proofErr w:type="spellStart"/>
      <w:r w:rsidRPr="006E0344">
        <w:rPr>
          <w:rFonts w:ascii="Calibri" w:hAnsi="Calibri"/>
        </w:rPr>
        <w:t>Orozio</w:t>
      </w:r>
      <w:proofErr w:type="spellEnd"/>
      <w:r w:rsidRPr="006E0344">
        <w:rPr>
          <w:rFonts w:ascii="Calibri" w:hAnsi="Calibri"/>
        </w:rPr>
        <w:t xml:space="preserve"> Teixeira no Município de Araxá-MG, conforme previsto no edital e seus anexos. A sessão para entrega dos envelopes de habilitação jurídica e proposta comercial dar-se-á no dia 27/05/2020 ás 09h00min e abertura dos mesmos ás 09h10min. O edital na íntegra encontra a disposição dos interessados no site </w:t>
      </w:r>
      <w:hyperlink r:id="rId18" w:history="1">
        <w:proofErr w:type="gramStart"/>
        <w:r w:rsidRPr="006E0344">
          <w:rPr>
            <w:rStyle w:val="Hyperlink"/>
            <w:rFonts w:ascii="Calibri" w:hAnsi="Calibri"/>
          </w:rPr>
          <w:t>www.araxa.mg.gov.br</w:t>
        </w:r>
      </w:hyperlink>
      <w:r w:rsidRPr="006E0344">
        <w:rPr>
          <w:rFonts w:ascii="Calibri" w:hAnsi="Calibri"/>
        </w:rPr>
        <w:t xml:space="preserve">  a</w:t>
      </w:r>
      <w:proofErr w:type="gramEnd"/>
      <w:r w:rsidRPr="006E0344">
        <w:rPr>
          <w:rFonts w:ascii="Calibri" w:hAnsi="Calibri"/>
        </w:rPr>
        <w:t xml:space="preserve"> partir do dia 12/05/2020. Demais informações pelo telefone 34.3691-7022/3691-7145 - 3662.2506. </w:t>
      </w:r>
    </w:p>
    <w:p w14:paraId="654AF0E3" w14:textId="77777777" w:rsidR="006E0344" w:rsidRPr="006E0344" w:rsidRDefault="006E0344" w:rsidP="006E0344">
      <w:pPr>
        <w:jc w:val="both"/>
        <w:rPr>
          <w:rFonts w:ascii="Calibri" w:hAnsi="Calibri"/>
          <w:b/>
        </w:rPr>
      </w:pPr>
    </w:p>
    <w:p w14:paraId="07081B6C" w14:textId="15E6D3FD" w:rsidR="006E0344" w:rsidRPr="006E0344" w:rsidRDefault="006E0344" w:rsidP="006E0344">
      <w:pPr>
        <w:jc w:val="both"/>
        <w:rPr>
          <w:rFonts w:ascii="Calibri" w:hAnsi="Calibri"/>
          <w:b/>
        </w:rPr>
      </w:pPr>
      <w:r w:rsidRPr="00B25108">
        <w:rPr>
          <w:rFonts w:ascii="Wingdings" w:hAnsi="Wingdings"/>
          <w:spacing w:val="6"/>
        </w:rPr>
        <w:t></w:t>
      </w:r>
      <w:r>
        <w:rPr>
          <w:rFonts w:ascii="Wingdings" w:hAnsi="Wingdings"/>
          <w:spacing w:val="6"/>
        </w:rPr>
        <w:t></w:t>
      </w:r>
      <w:r w:rsidRPr="006E0344">
        <w:t xml:space="preserve"> </w:t>
      </w:r>
      <w:r w:rsidRPr="006E0344">
        <w:rPr>
          <w:rFonts w:ascii="Calibri" w:hAnsi="Calibri"/>
          <w:b/>
        </w:rPr>
        <w:t>PREFEITURA MUNICIPAL DE CONCEIÇÃO DO MATO DENTRO/MG AVISO DE RETIFICAÇÃO – TOMADA DE PREÇO Nº 010/2020 - PROCESSO Nº 073/2020</w:t>
      </w:r>
    </w:p>
    <w:p w14:paraId="5D10A160" w14:textId="535F5086" w:rsidR="006E0344" w:rsidRDefault="006E0344" w:rsidP="006E0344">
      <w:pPr>
        <w:jc w:val="both"/>
        <w:rPr>
          <w:rFonts w:ascii="Calibri" w:hAnsi="Calibri"/>
        </w:rPr>
      </w:pPr>
      <w:r w:rsidRPr="006E0344">
        <w:rPr>
          <w:rFonts w:ascii="Calibri" w:hAnsi="Calibri"/>
        </w:rPr>
        <w:t xml:space="preserve">Tipo MENOR PREÇO </w:t>
      </w:r>
      <w:proofErr w:type="gramStart"/>
      <w:r w:rsidRPr="006E0344">
        <w:rPr>
          <w:rFonts w:ascii="Calibri" w:hAnsi="Calibri"/>
        </w:rPr>
        <w:t>GLOBAL ;</w:t>
      </w:r>
      <w:proofErr w:type="gramEnd"/>
      <w:r w:rsidRPr="006E0344">
        <w:rPr>
          <w:rFonts w:ascii="Calibri" w:hAnsi="Calibri"/>
        </w:rPr>
        <w:t xml:space="preserve"> cujo objeto é a contratação de empresa especializada em engenharia para construção da ponte da Cachoeira Rabo de Cavalo e ponte sobre o Rio </w:t>
      </w:r>
      <w:proofErr w:type="spellStart"/>
      <w:r w:rsidRPr="006E0344">
        <w:rPr>
          <w:rFonts w:ascii="Calibri" w:hAnsi="Calibri"/>
        </w:rPr>
        <w:t>Parauninha</w:t>
      </w:r>
      <w:proofErr w:type="spellEnd"/>
      <w:r w:rsidRPr="006E0344">
        <w:rPr>
          <w:rFonts w:ascii="Calibri" w:hAnsi="Calibri"/>
        </w:rPr>
        <w:t xml:space="preserve">, no município de Conceição do Mato Dentro/MG, conforme especificações constantes na planilha, cronograma, memorial descritivo e projeto, anexos ao edital n° 073/2020. Dia da abertura: 02 de junho de 2020 às 09h00min. </w:t>
      </w:r>
      <w:r>
        <w:rPr>
          <w:rFonts w:ascii="Calibri" w:hAnsi="Calibri"/>
        </w:rPr>
        <w:t xml:space="preserve"> </w:t>
      </w:r>
      <w:r w:rsidRPr="006E0344">
        <w:rPr>
          <w:rFonts w:ascii="Calibri" w:hAnsi="Calibri"/>
        </w:rPr>
        <w:t xml:space="preserve">Maiores informações pelo telefone (31) 3868-2398 - Edital disponível no site oficial do Município – </w:t>
      </w:r>
      <w:hyperlink r:id="rId19" w:history="1">
        <w:r w:rsidRPr="006E0344">
          <w:rPr>
            <w:rStyle w:val="Hyperlink"/>
            <w:rFonts w:ascii="Calibri" w:hAnsi="Calibri"/>
          </w:rPr>
          <w:t>www.cmd.mg.gov.br</w:t>
        </w:r>
      </w:hyperlink>
      <w:r w:rsidRPr="006E0344">
        <w:rPr>
          <w:rFonts w:ascii="Calibri" w:hAnsi="Calibri"/>
        </w:rPr>
        <w:t xml:space="preserve"> </w:t>
      </w:r>
    </w:p>
    <w:p w14:paraId="0AA106B1" w14:textId="77777777" w:rsidR="006E0344" w:rsidRPr="006E0344" w:rsidRDefault="006E0344" w:rsidP="006E0344">
      <w:pPr>
        <w:jc w:val="both"/>
        <w:rPr>
          <w:rFonts w:ascii="Calibri" w:hAnsi="Calibri"/>
        </w:rPr>
      </w:pPr>
    </w:p>
    <w:p w14:paraId="558112B3" w14:textId="463B3059" w:rsidR="00E45D86" w:rsidRPr="00E45D86" w:rsidRDefault="006E0344" w:rsidP="00E45D86">
      <w:pPr>
        <w:rPr>
          <w:rFonts w:ascii="Calibri" w:hAnsi="Calibri"/>
          <w:b/>
        </w:rPr>
      </w:pPr>
      <w:r w:rsidRPr="00B25108">
        <w:rPr>
          <w:rFonts w:ascii="Wingdings" w:hAnsi="Wingdings"/>
          <w:spacing w:val="6"/>
        </w:rPr>
        <w:t></w:t>
      </w:r>
      <w:r>
        <w:rPr>
          <w:rFonts w:ascii="Wingdings" w:hAnsi="Wingdings"/>
          <w:spacing w:val="6"/>
        </w:rPr>
        <w:t></w:t>
      </w:r>
      <w:r w:rsidR="00E45D86" w:rsidRPr="00E45D86">
        <w:t xml:space="preserve"> </w:t>
      </w:r>
      <w:r w:rsidR="00E45D86" w:rsidRPr="00E45D86">
        <w:rPr>
          <w:rFonts w:ascii="Calibri" w:hAnsi="Calibri"/>
          <w:b/>
        </w:rPr>
        <w:t>PREFEITURA MUNICIPAL DE ESMERALDAS/MG - TOMADA DE PREÇOS Nº 004/2020</w:t>
      </w:r>
    </w:p>
    <w:p w14:paraId="53B74E18" w14:textId="77777777" w:rsidR="00E45D86" w:rsidRPr="00E45D86" w:rsidRDefault="00E45D86" w:rsidP="00E45D86">
      <w:pPr>
        <w:rPr>
          <w:rFonts w:ascii="Calibri" w:hAnsi="Calibri"/>
        </w:rPr>
      </w:pPr>
      <w:r w:rsidRPr="00E45D86">
        <w:rPr>
          <w:rFonts w:ascii="Calibri" w:hAnsi="Calibri"/>
        </w:rPr>
        <w:t xml:space="preserve">Tipo: Menor preço global. Objeto: Contratação de empresa para execução de obra da ponte de acesso na Rua Jose Marques dos Reis, Distrito de Melo Viana. Recebimento dos envelopes até as 09h00m do dia 25/05/2020. Abertura dos envelopes: as 09h05m do dia 25/05/2020. O Edital poderá ser obtido no site </w:t>
      </w:r>
      <w:proofErr w:type="spellStart"/>
      <w:r w:rsidRPr="00E45D86">
        <w:rPr>
          <w:rFonts w:ascii="Calibri" w:hAnsi="Calibri"/>
        </w:rPr>
        <w:t>www</w:t>
      </w:r>
      <w:proofErr w:type="spellEnd"/>
      <w:r w:rsidRPr="00E45D86">
        <w:rPr>
          <w:rFonts w:ascii="Calibri" w:hAnsi="Calibri"/>
        </w:rPr>
        <w:t xml:space="preserve">. esmeraldas.mg.gov.br no link &gt;&gt; “Editais e Licitações” ou solicitado pelo Telefone (31)3538-8885. Interessados em participar da licitação e que não possuírem cadastro junto a Prefeitura de Esmeraldas, deverão apresentar documentos para cadastro até o dia 21/05/2020. </w:t>
      </w:r>
    </w:p>
    <w:p w14:paraId="71C74F93" w14:textId="77777777" w:rsidR="006E0344" w:rsidRDefault="006E0344" w:rsidP="00EC75C3">
      <w:pPr>
        <w:autoSpaceDE w:val="0"/>
        <w:autoSpaceDN w:val="0"/>
        <w:adjustRightInd w:val="0"/>
        <w:jc w:val="both"/>
        <w:rPr>
          <w:rFonts w:ascii="Wingdings" w:hAnsi="Wingdings"/>
          <w:spacing w:val="6"/>
        </w:rPr>
      </w:pPr>
    </w:p>
    <w:p w14:paraId="3AE12751" w14:textId="073B723D" w:rsidR="00E45D86" w:rsidRPr="00E45D86" w:rsidRDefault="00E45D86" w:rsidP="00E45D86">
      <w:pPr>
        <w:rPr>
          <w:rFonts w:ascii="Calibri" w:hAnsi="Calibri"/>
        </w:rPr>
      </w:pPr>
      <w:r w:rsidRPr="00B25108">
        <w:rPr>
          <w:rFonts w:ascii="Wingdings" w:hAnsi="Wingdings"/>
          <w:spacing w:val="6"/>
        </w:rPr>
        <w:t></w:t>
      </w:r>
      <w:r>
        <w:rPr>
          <w:rFonts w:ascii="Wingdings" w:hAnsi="Wingdings"/>
          <w:spacing w:val="6"/>
        </w:rPr>
        <w:t></w:t>
      </w:r>
      <w:r w:rsidRPr="00E45D86">
        <w:t xml:space="preserve"> </w:t>
      </w:r>
      <w:r w:rsidRPr="00E45D86">
        <w:rPr>
          <w:rFonts w:ascii="Calibri" w:hAnsi="Calibri"/>
          <w:b/>
        </w:rPr>
        <w:t xml:space="preserve">PREFEITURA MUNICIPAL DE LUMINÁRIAS/MG </w:t>
      </w:r>
      <w:r w:rsidR="0066143F">
        <w:rPr>
          <w:rFonts w:ascii="Calibri" w:hAnsi="Calibri"/>
          <w:b/>
        </w:rPr>
        <w:t xml:space="preserve">- </w:t>
      </w:r>
      <w:r w:rsidRPr="00E45D86">
        <w:rPr>
          <w:rFonts w:ascii="Calibri" w:hAnsi="Calibri"/>
          <w:b/>
        </w:rPr>
        <w:t>PROCESSO LICITATÓRIO Nº 40/2020 – TOMADA DE PREÇOS Nº 03/2020</w:t>
      </w:r>
    </w:p>
    <w:p w14:paraId="6AAE2DA8" w14:textId="77777777" w:rsidR="00E45D86" w:rsidRDefault="00E45D86" w:rsidP="00E45D86">
      <w:pPr>
        <w:rPr>
          <w:rFonts w:ascii="Calibri" w:hAnsi="Calibri"/>
        </w:rPr>
      </w:pPr>
      <w:r w:rsidRPr="00E45D86">
        <w:rPr>
          <w:rFonts w:ascii="Calibri" w:hAnsi="Calibri"/>
        </w:rPr>
        <w:t xml:space="preserve">Objeto: execução de recapeamento e pavimentação em vias públicas urbanas no Município de Luminárias/MG, em atendimento à Secretaria Municipal de Desenvolvimento Urbano. Abertura: 25/05/2020 às 09:30 </w:t>
      </w:r>
      <w:proofErr w:type="spellStart"/>
      <w:r w:rsidRPr="00E45D86">
        <w:rPr>
          <w:rFonts w:ascii="Calibri" w:hAnsi="Calibri"/>
        </w:rPr>
        <w:t>hs</w:t>
      </w:r>
      <w:proofErr w:type="spellEnd"/>
      <w:r w:rsidRPr="00E45D86">
        <w:rPr>
          <w:rFonts w:ascii="Calibri" w:hAnsi="Calibri"/>
        </w:rPr>
        <w:t xml:space="preserve">. Edital: </w:t>
      </w:r>
      <w:hyperlink r:id="rId20" w:history="1">
        <w:r w:rsidRPr="00E45D86">
          <w:rPr>
            <w:rStyle w:val="Hyperlink"/>
            <w:rFonts w:ascii="Calibri" w:hAnsi="Calibri"/>
          </w:rPr>
          <w:t>www.luminarias.mg.gov.br</w:t>
        </w:r>
      </w:hyperlink>
      <w:r w:rsidRPr="00E45D86">
        <w:rPr>
          <w:rFonts w:ascii="Calibri" w:hAnsi="Calibri"/>
        </w:rPr>
        <w:t xml:space="preserve"> </w:t>
      </w:r>
    </w:p>
    <w:p w14:paraId="24B81EFF" w14:textId="77777777" w:rsidR="0066143F" w:rsidRDefault="0066143F" w:rsidP="00E45D86">
      <w:pPr>
        <w:rPr>
          <w:rFonts w:ascii="Calibri" w:hAnsi="Calibri"/>
        </w:rPr>
      </w:pPr>
    </w:p>
    <w:p w14:paraId="3012F96F" w14:textId="51671E45" w:rsidR="0066143F" w:rsidRPr="0066143F" w:rsidRDefault="0066143F" w:rsidP="0066143F">
      <w:pPr>
        <w:jc w:val="both"/>
        <w:rPr>
          <w:rFonts w:ascii="Calibri" w:hAnsi="Calibri"/>
        </w:rPr>
      </w:pPr>
      <w:r w:rsidRPr="00B25108">
        <w:rPr>
          <w:rFonts w:ascii="Wingdings" w:hAnsi="Wingdings"/>
          <w:spacing w:val="6"/>
        </w:rPr>
        <w:t></w:t>
      </w:r>
      <w:r>
        <w:rPr>
          <w:rFonts w:ascii="Wingdings" w:hAnsi="Wingdings"/>
          <w:spacing w:val="6"/>
        </w:rPr>
        <w:t></w:t>
      </w:r>
      <w:r w:rsidRPr="00E45D86">
        <w:t xml:space="preserve"> </w:t>
      </w:r>
      <w:r w:rsidRPr="0066143F">
        <w:rPr>
          <w:rFonts w:ascii="Calibri" w:hAnsi="Calibri"/>
          <w:b/>
        </w:rPr>
        <w:t>PREFEITURA MUNICIPAL DE PIEDADE DE PONTE NOVA</w:t>
      </w:r>
      <w:r>
        <w:rPr>
          <w:rFonts w:asciiTheme="minorHAnsi" w:hAnsiTheme="minorHAnsi"/>
          <w:b/>
        </w:rPr>
        <w:t>/</w:t>
      </w:r>
      <w:r w:rsidRPr="0066143F">
        <w:rPr>
          <w:rFonts w:asciiTheme="minorHAnsi" w:hAnsiTheme="minorHAnsi"/>
          <w:b/>
        </w:rPr>
        <w:t>MG</w:t>
      </w:r>
      <w:r>
        <w:rPr>
          <w:rFonts w:asciiTheme="minorHAnsi" w:hAnsiTheme="minorHAnsi"/>
          <w:b/>
        </w:rPr>
        <w:t xml:space="preserve">- </w:t>
      </w:r>
      <w:r w:rsidRPr="0066143F">
        <w:rPr>
          <w:rFonts w:ascii="Calibri" w:hAnsi="Calibri"/>
          <w:b/>
        </w:rPr>
        <w:t xml:space="preserve"> TOMADA DE PREÇO 001/2020 - PROCESSO LICITATÓRIO 028/2020</w:t>
      </w:r>
    </w:p>
    <w:p w14:paraId="62F7D7FC" w14:textId="77777777" w:rsidR="0066143F" w:rsidRPr="0066143F" w:rsidRDefault="0066143F" w:rsidP="0066143F">
      <w:pPr>
        <w:jc w:val="both"/>
        <w:rPr>
          <w:rFonts w:ascii="Calibri" w:hAnsi="Calibri"/>
        </w:rPr>
      </w:pPr>
      <w:r w:rsidRPr="0066143F">
        <w:rPr>
          <w:rFonts w:ascii="Calibri" w:hAnsi="Calibri"/>
        </w:rPr>
        <w:t xml:space="preserve">Objeto é a Contratação de empresa para executar obras de construção de 04 (quatro) muros de contenção e Pavimentação/Duplicação de trecho da Rua Calixto José Ventura, do Bairro Agreste no município de Piedade de Ponte Nova através da linha de financiamento BDMG MUNICÍPIOS 2019 – BDMG CIDADES. Data da sessão: 26/05/2020 às 14:00horas. Informações: licitacao@piedade-depontenova.mg.gov.br, </w:t>
      </w:r>
      <w:proofErr w:type="spellStart"/>
      <w:r w:rsidRPr="0066143F">
        <w:rPr>
          <w:rFonts w:ascii="Calibri" w:hAnsi="Calibri"/>
        </w:rPr>
        <w:t>Tel</w:t>
      </w:r>
      <w:proofErr w:type="spellEnd"/>
      <w:r w:rsidRPr="0066143F">
        <w:rPr>
          <w:rFonts w:ascii="Calibri" w:hAnsi="Calibri"/>
        </w:rPr>
        <w:t>: (31) 3871-5203 ou no endereço Sala de Licitações, Praça Dr. José Pinto Vieira, 36, Centro, Piedade de Ponte Nova, Minas Gerais, de segunda a sexta, das 12:00h às 18:00h</w:t>
      </w:r>
    </w:p>
    <w:p w14:paraId="4689D090" w14:textId="77777777" w:rsidR="0066143F" w:rsidRPr="00E45D86" w:rsidRDefault="0066143F" w:rsidP="00E45D86">
      <w:pPr>
        <w:rPr>
          <w:rFonts w:ascii="Calibri" w:hAnsi="Calibri"/>
        </w:rPr>
      </w:pPr>
    </w:p>
    <w:p w14:paraId="1F6A141A" w14:textId="53149A37" w:rsidR="0066143F" w:rsidRPr="0066143F" w:rsidRDefault="0066143F" w:rsidP="0066143F">
      <w:pPr>
        <w:jc w:val="both"/>
        <w:rPr>
          <w:rFonts w:asciiTheme="minorHAnsi" w:hAnsiTheme="minorHAnsi"/>
        </w:rPr>
      </w:pPr>
      <w:r w:rsidRPr="00B25108">
        <w:rPr>
          <w:rFonts w:ascii="Wingdings" w:hAnsi="Wingdings"/>
          <w:spacing w:val="6"/>
        </w:rPr>
        <w:t></w:t>
      </w:r>
      <w:r>
        <w:rPr>
          <w:rFonts w:ascii="Wingdings" w:hAnsi="Wingdings"/>
          <w:spacing w:val="6"/>
        </w:rPr>
        <w:t></w:t>
      </w:r>
      <w:r w:rsidRPr="0066143F">
        <w:t xml:space="preserve"> </w:t>
      </w:r>
      <w:r w:rsidRPr="0066143F">
        <w:rPr>
          <w:rFonts w:asciiTheme="minorHAnsi" w:hAnsiTheme="minorHAnsi"/>
          <w:b/>
        </w:rPr>
        <w:t xml:space="preserve">PREFEITURA MUNICIPAL </w:t>
      </w:r>
      <w:r>
        <w:rPr>
          <w:rFonts w:asciiTheme="minorHAnsi" w:hAnsiTheme="minorHAnsi"/>
          <w:b/>
        </w:rPr>
        <w:t>DE TOCOS DO MOJI/</w:t>
      </w:r>
      <w:r w:rsidRPr="0066143F">
        <w:rPr>
          <w:rFonts w:asciiTheme="minorHAnsi" w:hAnsiTheme="minorHAnsi"/>
          <w:b/>
        </w:rPr>
        <w:t>MG</w:t>
      </w:r>
      <w:r>
        <w:rPr>
          <w:rFonts w:asciiTheme="minorHAnsi" w:hAnsiTheme="minorHAnsi"/>
          <w:b/>
        </w:rPr>
        <w:t xml:space="preserve"> </w:t>
      </w:r>
      <w:r w:rsidRPr="0066143F">
        <w:rPr>
          <w:rFonts w:asciiTheme="minorHAnsi" w:hAnsiTheme="minorHAnsi"/>
          <w:b/>
        </w:rPr>
        <w:t>– PROCESSO LICITATÓRIO Nº 077/2020 – CONCORRÊNCIA PÚBLICA Nº 006/2020</w:t>
      </w:r>
    </w:p>
    <w:p w14:paraId="4391DA14" w14:textId="77777777" w:rsidR="0066143F" w:rsidRPr="0066143F" w:rsidRDefault="0066143F" w:rsidP="0066143F">
      <w:pPr>
        <w:jc w:val="both"/>
        <w:rPr>
          <w:rFonts w:asciiTheme="minorHAnsi" w:hAnsiTheme="minorHAnsi"/>
        </w:rPr>
      </w:pPr>
      <w:r w:rsidRPr="0066143F">
        <w:rPr>
          <w:rFonts w:asciiTheme="minorHAnsi" w:hAnsiTheme="minorHAnsi"/>
        </w:rPr>
        <w:t xml:space="preserve">Objeto: contratação de empresa para execução de obra de pavimentação incluindo fornecimento dos materiais e a execução do piso da via a ser pavimentada nas estradas vicinais nos trechos Sertão da </w:t>
      </w:r>
      <w:proofErr w:type="spellStart"/>
      <w:r w:rsidRPr="0066143F">
        <w:rPr>
          <w:rFonts w:asciiTheme="minorHAnsi" w:hAnsiTheme="minorHAnsi"/>
        </w:rPr>
        <w:t>Bernardina</w:t>
      </w:r>
      <w:proofErr w:type="spellEnd"/>
      <w:r w:rsidRPr="0066143F">
        <w:rPr>
          <w:rFonts w:asciiTheme="minorHAnsi" w:hAnsiTheme="minorHAnsi"/>
        </w:rPr>
        <w:t xml:space="preserve"> e Bairro Barro Branco no Município de Tocos do Moji- MG, conforme especificado no anexo I do Edital. A sessão com entrega e abertura dos envelopes será no dia 09 de junho de 2020, até às 09h: 30min. CREDENCIAMENTO; às 09h: 30min. INÍCIO DO CERTAME. O Edital e maiores informações estão disponível na Sede da Prefeitura Municipal sito à Rua Antonio Mariano da Silva, nº 36 – centro – e pelo site </w:t>
      </w:r>
      <w:proofErr w:type="spellStart"/>
      <w:r w:rsidRPr="0066143F">
        <w:rPr>
          <w:rFonts w:asciiTheme="minorHAnsi" w:hAnsiTheme="minorHAnsi"/>
        </w:rPr>
        <w:t>www</w:t>
      </w:r>
      <w:proofErr w:type="spellEnd"/>
      <w:r w:rsidRPr="0066143F">
        <w:rPr>
          <w:rFonts w:asciiTheme="minorHAnsi" w:hAnsiTheme="minorHAnsi"/>
        </w:rPr>
        <w:t xml:space="preserve">. tocosdomoji.mg.gov.br </w:t>
      </w:r>
    </w:p>
    <w:p w14:paraId="7C3559F3" w14:textId="31089559" w:rsidR="00E45D86" w:rsidRDefault="00E45D86" w:rsidP="00EC75C3">
      <w:pPr>
        <w:autoSpaceDE w:val="0"/>
        <w:autoSpaceDN w:val="0"/>
        <w:adjustRightInd w:val="0"/>
        <w:jc w:val="both"/>
        <w:rPr>
          <w:rFonts w:ascii="Wingdings" w:hAnsi="Wingdings"/>
          <w:spacing w:val="6"/>
        </w:rPr>
      </w:pPr>
    </w:p>
    <w:p w14:paraId="1BF80121" w14:textId="604CB4EE" w:rsidR="00936710" w:rsidRPr="00936710" w:rsidRDefault="00936710" w:rsidP="00936710">
      <w:pPr>
        <w:jc w:val="both"/>
        <w:rPr>
          <w:rFonts w:ascii="Calibri" w:hAnsi="Calibri"/>
        </w:rPr>
      </w:pPr>
      <w:r w:rsidRPr="00B25108">
        <w:rPr>
          <w:rFonts w:ascii="Wingdings" w:hAnsi="Wingdings"/>
          <w:spacing w:val="6"/>
        </w:rPr>
        <w:t></w:t>
      </w:r>
      <w:r>
        <w:rPr>
          <w:rFonts w:ascii="Wingdings" w:hAnsi="Wingdings"/>
          <w:spacing w:val="6"/>
        </w:rPr>
        <w:t></w:t>
      </w:r>
      <w:r w:rsidRPr="00936710">
        <w:t xml:space="preserve"> </w:t>
      </w:r>
      <w:r w:rsidRPr="00936710">
        <w:rPr>
          <w:rFonts w:ascii="Calibri" w:hAnsi="Calibri"/>
          <w:b/>
        </w:rPr>
        <w:t>PREFEITURA MUNICIPAL DE CARBONITA/MG - AVISO DE LICITAÇÃO - TP Nº 002/20</w:t>
      </w:r>
      <w:r w:rsidRPr="00936710">
        <w:rPr>
          <w:rFonts w:ascii="Calibri" w:hAnsi="Calibri"/>
        </w:rPr>
        <w:t xml:space="preserve"> </w:t>
      </w:r>
    </w:p>
    <w:p w14:paraId="14501BF1" w14:textId="77777777" w:rsidR="00936710" w:rsidRPr="00936710" w:rsidRDefault="00936710" w:rsidP="00936710">
      <w:pPr>
        <w:jc w:val="both"/>
        <w:rPr>
          <w:rFonts w:ascii="Calibri" w:hAnsi="Calibri"/>
        </w:rPr>
      </w:pPr>
      <w:r w:rsidRPr="00936710">
        <w:rPr>
          <w:rFonts w:ascii="Calibri" w:hAnsi="Calibri"/>
        </w:rPr>
        <w:t xml:space="preserve">A Pref. Mun. </w:t>
      </w:r>
      <w:proofErr w:type="gramStart"/>
      <w:r w:rsidRPr="00936710">
        <w:rPr>
          <w:rFonts w:ascii="Calibri" w:hAnsi="Calibri"/>
        </w:rPr>
        <w:t>de</w:t>
      </w:r>
      <w:proofErr w:type="gramEnd"/>
      <w:r w:rsidRPr="00936710">
        <w:rPr>
          <w:rFonts w:ascii="Calibri" w:hAnsi="Calibri"/>
        </w:rPr>
        <w:t xml:space="preserve"> </w:t>
      </w:r>
      <w:proofErr w:type="spellStart"/>
      <w:r w:rsidRPr="00936710">
        <w:rPr>
          <w:rFonts w:ascii="Calibri" w:hAnsi="Calibri"/>
        </w:rPr>
        <w:t>Carbonita</w:t>
      </w:r>
      <w:proofErr w:type="spellEnd"/>
      <w:r w:rsidRPr="00936710">
        <w:rPr>
          <w:rFonts w:ascii="Calibri" w:hAnsi="Calibri"/>
        </w:rPr>
        <w:t xml:space="preserve"> torna público que realizará no dia 28/05/20, às 09h00min, o PAL nº 042/20, TP nº 002/20. Tipo: Menor preço global. Objeto: Contratação de empresa especializada p/ a pavimentação asfáltica em micro revestimento, em </w:t>
      </w:r>
      <w:proofErr w:type="spellStart"/>
      <w:r w:rsidRPr="00936710">
        <w:rPr>
          <w:rFonts w:ascii="Calibri" w:hAnsi="Calibri"/>
        </w:rPr>
        <w:t>atend</w:t>
      </w:r>
      <w:proofErr w:type="spellEnd"/>
      <w:r w:rsidRPr="00936710">
        <w:rPr>
          <w:rFonts w:ascii="Calibri" w:hAnsi="Calibri"/>
        </w:rPr>
        <w:t xml:space="preserve">. </w:t>
      </w:r>
      <w:proofErr w:type="gramStart"/>
      <w:r w:rsidRPr="00936710">
        <w:rPr>
          <w:rFonts w:ascii="Calibri" w:hAnsi="Calibri"/>
        </w:rPr>
        <w:t>ao</w:t>
      </w:r>
      <w:proofErr w:type="gramEnd"/>
      <w:r w:rsidRPr="00936710">
        <w:rPr>
          <w:rFonts w:ascii="Calibri" w:hAnsi="Calibri"/>
        </w:rPr>
        <w:t xml:space="preserve"> solicitado pela Sec. Mun. </w:t>
      </w:r>
      <w:proofErr w:type="gramStart"/>
      <w:r w:rsidRPr="00936710">
        <w:rPr>
          <w:rFonts w:ascii="Calibri" w:hAnsi="Calibri"/>
        </w:rPr>
        <w:t>de</w:t>
      </w:r>
      <w:proofErr w:type="gramEnd"/>
      <w:r w:rsidRPr="00936710">
        <w:rPr>
          <w:rFonts w:ascii="Calibri" w:hAnsi="Calibri"/>
        </w:rPr>
        <w:t xml:space="preserve"> obras do Mun. </w:t>
      </w:r>
      <w:proofErr w:type="gramStart"/>
      <w:r w:rsidRPr="00936710">
        <w:rPr>
          <w:rFonts w:ascii="Calibri" w:hAnsi="Calibri"/>
        </w:rPr>
        <w:t>de</w:t>
      </w:r>
      <w:proofErr w:type="gramEnd"/>
      <w:r w:rsidRPr="00936710">
        <w:rPr>
          <w:rFonts w:ascii="Calibri" w:hAnsi="Calibri"/>
        </w:rPr>
        <w:t xml:space="preserve"> </w:t>
      </w:r>
      <w:proofErr w:type="spellStart"/>
      <w:r w:rsidRPr="00936710">
        <w:rPr>
          <w:rFonts w:ascii="Calibri" w:hAnsi="Calibri"/>
        </w:rPr>
        <w:t>Carbonita</w:t>
      </w:r>
      <w:proofErr w:type="spellEnd"/>
      <w:r w:rsidRPr="00936710">
        <w:rPr>
          <w:rFonts w:ascii="Calibri" w:hAnsi="Calibri"/>
        </w:rPr>
        <w:t xml:space="preserve">/MG. Inf. pelo tel.: (0xx38) 3526-1944 ou e-mail: </w:t>
      </w:r>
      <w:proofErr w:type="spellStart"/>
      <w:r w:rsidRPr="00936710">
        <w:rPr>
          <w:rFonts w:ascii="Calibri" w:hAnsi="Calibri"/>
        </w:rPr>
        <w:t>licitacao</w:t>
      </w:r>
      <w:proofErr w:type="spellEnd"/>
      <w:r w:rsidRPr="00936710">
        <w:rPr>
          <w:rFonts w:ascii="Calibri" w:hAnsi="Calibri"/>
        </w:rPr>
        <w:t>@ carbonita.mg.gov.br</w:t>
      </w:r>
    </w:p>
    <w:p w14:paraId="31565166" w14:textId="6F7E40F9" w:rsidR="0066143F" w:rsidRDefault="0066143F" w:rsidP="00EC75C3">
      <w:pPr>
        <w:autoSpaceDE w:val="0"/>
        <w:autoSpaceDN w:val="0"/>
        <w:adjustRightInd w:val="0"/>
        <w:jc w:val="both"/>
        <w:rPr>
          <w:rFonts w:ascii="Wingdings" w:hAnsi="Wingdings"/>
          <w:spacing w:val="6"/>
        </w:rPr>
      </w:pPr>
    </w:p>
    <w:p w14:paraId="5FF9CBDA" w14:textId="421B911D" w:rsidR="00653071" w:rsidRPr="00653071" w:rsidRDefault="00A51ABE" w:rsidP="00653071">
      <w:pPr>
        <w:jc w:val="both"/>
        <w:rPr>
          <w:rFonts w:ascii="Calibri" w:hAnsi="Calibri"/>
        </w:rPr>
      </w:pPr>
      <w:r w:rsidRPr="00B25108">
        <w:rPr>
          <w:rFonts w:ascii="Wingdings" w:hAnsi="Wingdings"/>
          <w:spacing w:val="6"/>
        </w:rPr>
        <w:t></w:t>
      </w:r>
      <w:r>
        <w:rPr>
          <w:rFonts w:ascii="Wingdings" w:hAnsi="Wingdings"/>
          <w:spacing w:val="6"/>
        </w:rPr>
        <w:t></w:t>
      </w:r>
      <w:r w:rsidR="00653071" w:rsidRPr="00653071">
        <w:t xml:space="preserve"> </w:t>
      </w:r>
      <w:r w:rsidR="00653071" w:rsidRPr="00653071">
        <w:rPr>
          <w:rFonts w:ascii="Calibri" w:hAnsi="Calibri"/>
          <w:b/>
        </w:rPr>
        <w:t>PREFEITURA MUNICIPAL DE VERÍSSIMO/MG - TOMADA DE PREÇO Nº 003/2020</w:t>
      </w:r>
      <w:r w:rsidR="00653071" w:rsidRPr="00653071">
        <w:rPr>
          <w:rFonts w:ascii="Calibri" w:hAnsi="Calibri"/>
        </w:rPr>
        <w:t xml:space="preserve"> </w:t>
      </w:r>
    </w:p>
    <w:p w14:paraId="0D0E51C0" w14:textId="77777777" w:rsidR="00653071" w:rsidRPr="00653071" w:rsidRDefault="00653071" w:rsidP="00653071">
      <w:pPr>
        <w:jc w:val="both"/>
        <w:rPr>
          <w:rFonts w:ascii="Calibri" w:hAnsi="Calibri"/>
        </w:rPr>
      </w:pPr>
      <w:r w:rsidRPr="00653071">
        <w:rPr>
          <w:rFonts w:ascii="Calibri" w:hAnsi="Calibri"/>
        </w:rPr>
        <w:t xml:space="preserve">Aberta licitação a realizar-se no dia 28/05/2020, com recebimento dos envelopes de “Habilitação” e “Proposta”, até às 13 horas. Constitui objeto da presente licitação, a contratação de empresa para Construção de Saneamento Rumo a Saúde - implantação de redes coletoras de esgotamento sanitário em vias públicas na Cidade de Veríssimo/MG, Conforme Contrato de Financiamento BF Nº 284.579/2020 com o BDMG, e o Município de Veríssimo/MG. Prazo de cadastramento dos interessados, e retirada dos Editais até às 17 horas do dia 02/03/2020. O edital estará disponível junto ao site do Município de Verissimo/MG, www.verissimo.mg.gov. </w:t>
      </w:r>
      <w:proofErr w:type="spellStart"/>
      <w:proofErr w:type="gramStart"/>
      <w:r w:rsidRPr="00653071">
        <w:rPr>
          <w:rFonts w:ascii="Calibri" w:hAnsi="Calibri"/>
        </w:rPr>
        <w:t>br</w:t>
      </w:r>
      <w:proofErr w:type="spellEnd"/>
      <w:proofErr w:type="gramEnd"/>
      <w:r w:rsidRPr="00653071">
        <w:rPr>
          <w:rFonts w:ascii="Calibri" w:hAnsi="Calibri"/>
        </w:rPr>
        <w:t>/</w:t>
      </w:r>
      <w:proofErr w:type="spellStart"/>
      <w:r w:rsidRPr="00653071">
        <w:rPr>
          <w:rFonts w:ascii="Calibri" w:hAnsi="Calibri"/>
        </w:rPr>
        <w:t>licitacao</w:t>
      </w:r>
      <w:proofErr w:type="spellEnd"/>
      <w:r w:rsidRPr="00653071">
        <w:rPr>
          <w:rFonts w:ascii="Calibri" w:hAnsi="Calibri"/>
        </w:rPr>
        <w:t xml:space="preserve"> ou no Setor de Licitação desta Prefeitura. </w:t>
      </w:r>
    </w:p>
    <w:p w14:paraId="7962E746" w14:textId="77777777" w:rsidR="00653071" w:rsidRPr="00653071" w:rsidRDefault="00653071" w:rsidP="00653071">
      <w:pPr>
        <w:jc w:val="both"/>
        <w:rPr>
          <w:rFonts w:ascii="Calibri" w:hAnsi="Calibri"/>
        </w:rPr>
      </w:pPr>
    </w:p>
    <w:p w14:paraId="624F4EEE" w14:textId="7091BF5C" w:rsidR="00653071" w:rsidRPr="00653071" w:rsidRDefault="00653071" w:rsidP="00653071">
      <w:pPr>
        <w:jc w:val="both"/>
        <w:rPr>
          <w:rFonts w:ascii="Calibri" w:hAnsi="Calibri"/>
          <w:b/>
        </w:rPr>
      </w:pPr>
      <w:r w:rsidRPr="00B25108">
        <w:rPr>
          <w:rFonts w:ascii="Wingdings" w:hAnsi="Wingdings"/>
          <w:spacing w:val="6"/>
        </w:rPr>
        <w:t></w:t>
      </w:r>
      <w:r>
        <w:rPr>
          <w:rFonts w:ascii="Wingdings" w:hAnsi="Wingdings"/>
          <w:spacing w:val="6"/>
        </w:rPr>
        <w:t></w:t>
      </w:r>
      <w:r w:rsidRPr="00653071">
        <w:rPr>
          <w:rFonts w:ascii="Calibri" w:hAnsi="Calibri"/>
          <w:b/>
        </w:rPr>
        <w:t>PREFEITURA MUNICIPAL DE VERÍSSIMO/MG - TOMADA DE PREÇO Nº 002/2020</w:t>
      </w:r>
    </w:p>
    <w:p w14:paraId="1793ECE3" w14:textId="77777777" w:rsidR="00653071" w:rsidRPr="00653071" w:rsidRDefault="00653071" w:rsidP="00653071">
      <w:pPr>
        <w:jc w:val="both"/>
        <w:rPr>
          <w:rFonts w:ascii="Calibri" w:hAnsi="Calibri"/>
        </w:rPr>
      </w:pPr>
      <w:r w:rsidRPr="00653071">
        <w:rPr>
          <w:rFonts w:ascii="Calibri" w:hAnsi="Calibri"/>
        </w:rPr>
        <w:t xml:space="preserve">Aberta a realizar-se no dia 28/05/2020, com recebimento dos envelopes de “Habilitação” e “Proposta”, até às 09horas. Constitui objeto da presente licitação, a contratação de empresa para construção de pavimentação a caminho do progresso em vias públicas na Cidade de Veríssimo/MG, conforme contrato de financiamento BDMG/BF Nº 284.578/2020 - Banco de Desenvolvimento de Minas Gerais, e o Município de Veríssimo/MG. Prazo de cadastramento dos interessados, até dia 25 de maio de 2020. O edital estará disponível junto ao site do Município de Veríssimo/MG, www.verissimo.mg.gov. </w:t>
      </w:r>
      <w:proofErr w:type="spellStart"/>
      <w:proofErr w:type="gramStart"/>
      <w:r w:rsidRPr="00653071">
        <w:rPr>
          <w:rFonts w:ascii="Calibri" w:hAnsi="Calibri"/>
        </w:rPr>
        <w:t>br</w:t>
      </w:r>
      <w:proofErr w:type="spellEnd"/>
      <w:proofErr w:type="gramEnd"/>
      <w:r w:rsidRPr="00653071">
        <w:rPr>
          <w:rFonts w:ascii="Calibri" w:hAnsi="Calibri"/>
        </w:rPr>
        <w:t>/</w:t>
      </w:r>
      <w:proofErr w:type="spellStart"/>
      <w:r w:rsidRPr="00653071">
        <w:rPr>
          <w:rFonts w:ascii="Calibri" w:hAnsi="Calibri"/>
        </w:rPr>
        <w:t>licitacao</w:t>
      </w:r>
      <w:proofErr w:type="spellEnd"/>
      <w:r w:rsidRPr="00653071">
        <w:rPr>
          <w:rFonts w:ascii="Calibri" w:hAnsi="Calibri"/>
        </w:rPr>
        <w:t xml:space="preserve"> ou no Setor de Licitação desta Prefeitura. </w:t>
      </w:r>
    </w:p>
    <w:p w14:paraId="598F850B" w14:textId="349CDA70" w:rsidR="00936710" w:rsidRDefault="00936710" w:rsidP="00EC75C3">
      <w:pPr>
        <w:autoSpaceDE w:val="0"/>
        <w:autoSpaceDN w:val="0"/>
        <w:adjustRightInd w:val="0"/>
        <w:jc w:val="both"/>
        <w:rPr>
          <w:rFonts w:ascii="Wingdings" w:hAnsi="Wingdings"/>
          <w:spacing w:val="6"/>
        </w:rPr>
      </w:pPr>
    </w:p>
    <w:p w14:paraId="7649189D" w14:textId="09CE2D25" w:rsidR="00E26A13" w:rsidRPr="00E26A13" w:rsidRDefault="00E26A13" w:rsidP="00E26A13">
      <w:pPr>
        <w:jc w:val="both"/>
        <w:rPr>
          <w:rFonts w:ascii="Calibri" w:hAnsi="Calibri"/>
        </w:rPr>
      </w:pPr>
      <w:r w:rsidRPr="00B25108">
        <w:rPr>
          <w:rFonts w:ascii="Wingdings" w:hAnsi="Wingdings"/>
          <w:spacing w:val="6"/>
        </w:rPr>
        <w:t></w:t>
      </w:r>
      <w:r>
        <w:rPr>
          <w:rFonts w:ascii="Wingdings" w:hAnsi="Wingdings"/>
          <w:spacing w:val="6"/>
        </w:rPr>
        <w:t></w:t>
      </w:r>
      <w:r w:rsidRPr="00C62528">
        <w:t xml:space="preserve"> </w:t>
      </w:r>
      <w:r w:rsidRPr="00E26A13">
        <w:rPr>
          <w:rFonts w:ascii="Calibri" w:hAnsi="Calibri"/>
          <w:b/>
        </w:rPr>
        <w:t>PREFEITURA MUNICIPAL DE SANTO ANTÔNIO DO MONTE/MG - CONCORRÊNCIA Nº. 03/2020</w:t>
      </w:r>
      <w:r w:rsidRPr="00E26A13">
        <w:rPr>
          <w:rFonts w:ascii="Calibri" w:hAnsi="Calibri"/>
        </w:rPr>
        <w:t xml:space="preserve">  </w:t>
      </w:r>
    </w:p>
    <w:p w14:paraId="6D4234BF" w14:textId="77777777" w:rsidR="00E26A13" w:rsidRPr="00E26A13" w:rsidRDefault="00E26A13" w:rsidP="00E26A13">
      <w:pPr>
        <w:jc w:val="both"/>
        <w:rPr>
          <w:rFonts w:ascii="Calibri" w:hAnsi="Calibri"/>
        </w:rPr>
      </w:pPr>
      <w:r w:rsidRPr="00E26A13">
        <w:rPr>
          <w:rFonts w:ascii="Calibri" w:hAnsi="Calibri"/>
        </w:rPr>
        <w:t xml:space="preserve">Tipo Menor Preço Global. Objeto: contratação de empresa especializada para dar continuidade da construção da Unidade Básica de Saúde no Bairro Geraldo Luís de Castro, atendendo à solicitação da Secretaria Municipal de Saúde. Entrega dos envelopes: 16/06/2020 as 13:00 horas. Informações/Edital: www.samonte.mg.gov.br ou Praça Getúlio Vargas, 18 - Centro em Santo Antônio do </w:t>
      </w:r>
      <w:proofErr w:type="spellStart"/>
      <w:r w:rsidRPr="00E26A13">
        <w:rPr>
          <w:rFonts w:ascii="Calibri" w:hAnsi="Calibri"/>
        </w:rPr>
        <w:t>Monte-MG</w:t>
      </w:r>
      <w:proofErr w:type="spellEnd"/>
      <w:r w:rsidRPr="00E26A13">
        <w:rPr>
          <w:rFonts w:ascii="Calibri" w:hAnsi="Calibri"/>
        </w:rPr>
        <w:t xml:space="preserve"> - Telefax (37) 3281 7328 Horário: 12:00 as 17:00 horas. </w:t>
      </w:r>
    </w:p>
    <w:p w14:paraId="188C3406" w14:textId="77777777" w:rsidR="00E26A13" w:rsidRPr="00E26A13" w:rsidRDefault="00E26A13" w:rsidP="00E26A13">
      <w:pPr>
        <w:jc w:val="both"/>
        <w:rPr>
          <w:rFonts w:ascii="Calibri" w:hAnsi="Calibri"/>
        </w:rPr>
      </w:pPr>
    </w:p>
    <w:p w14:paraId="1A54710A" w14:textId="77777777" w:rsidR="00E26A13" w:rsidRDefault="00E26A13" w:rsidP="00E26A13">
      <w:pPr>
        <w:jc w:val="both"/>
        <w:rPr>
          <w:rFonts w:ascii="Calibri" w:hAnsi="Calibri"/>
        </w:rPr>
      </w:pPr>
      <w:r w:rsidRPr="00B25108">
        <w:rPr>
          <w:rFonts w:ascii="Wingdings" w:hAnsi="Wingdings"/>
          <w:spacing w:val="6"/>
        </w:rPr>
        <w:t></w:t>
      </w:r>
      <w:r>
        <w:rPr>
          <w:rFonts w:ascii="Wingdings" w:hAnsi="Wingdings"/>
          <w:spacing w:val="6"/>
        </w:rPr>
        <w:t></w:t>
      </w:r>
      <w:r w:rsidRPr="00C62528">
        <w:t xml:space="preserve"> </w:t>
      </w:r>
      <w:r w:rsidRPr="00E26A13">
        <w:rPr>
          <w:rFonts w:ascii="Calibri" w:hAnsi="Calibri"/>
          <w:b/>
        </w:rPr>
        <w:t>PREFEITURA MUNICIPAL DE LAGOA DOS PATOS/MG - TOMADA DE PREÇOS Nº 003/2020</w:t>
      </w:r>
      <w:r w:rsidRPr="00E26A13">
        <w:rPr>
          <w:rFonts w:ascii="Calibri" w:hAnsi="Calibri"/>
        </w:rPr>
        <w:t xml:space="preserve"> </w:t>
      </w:r>
    </w:p>
    <w:p w14:paraId="55B48D2A" w14:textId="34813A91" w:rsidR="00E26A13" w:rsidRPr="00E26A13" w:rsidRDefault="00E26A13" w:rsidP="00E26A13">
      <w:pPr>
        <w:jc w:val="both"/>
        <w:rPr>
          <w:rFonts w:ascii="Calibri" w:hAnsi="Calibri"/>
        </w:rPr>
      </w:pPr>
      <w:r w:rsidRPr="00E26A13">
        <w:rPr>
          <w:rFonts w:ascii="Calibri" w:hAnsi="Calibri"/>
        </w:rPr>
        <w:t>Contratação de empresa especializada para execução de obras de pavimentação asfáltica em PMF (</w:t>
      </w:r>
      <w:proofErr w:type="spellStart"/>
      <w:r w:rsidRPr="00E26A13">
        <w:rPr>
          <w:rFonts w:ascii="Calibri" w:hAnsi="Calibri"/>
        </w:rPr>
        <w:t>pré</w:t>
      </w:r>
      <w:proofErr w:type="spellEnd"/>
      <w:r w:rsidRPr="00E26A13">
        <w:rPr>
          <w:rFonts w:ascii="Calibri" w:hAnsi="Calibri"/>
        </w:rPr>
        <w:t xml:space="preserve"> misturado a frio) na sede do Município de Lagoa dos Patos. Menor preço por empreitada global. Abertura dos envelopes 26/05/2020 as 09:00horas. Edital disponível no site http:// lagoadospatos.mg.gov.br/. Maiores informações na sede da prefeitura municipal na praça 31 de março, Nº 111, Centro, Lagoa dos Patos. Tel. (38) 3745-1239. </w:t>
      </w:r>
    </w:p>
    <w:p w14:paraId="7C58D0A4" w14:textId="77777777" w:rsidR="00E26A13" w:rsidRPr="00E26A13" w:rsidRDefault="00E26A13" w:rsidP="00EC75C3">
      <w:pPr>
        <w:autoSpaceDE w:val="0"/>
        <w:autoSpaceDN w:val="0"/>
        <w:adjustRightInd w:val="0"/>
        <w:jc w:val="both"/>
        <w:rPr>
          <w:rFonts w:ascii="Calibri" w:hAnsi="Calibri"/>
          <w:spacing w:val="6"/>
        </w:rPr>
      </w:pPr>
    </w:p>
    <w:p w14:paraId="6350B892" w14:textId="25975339" w:rsidR="00C62528" w:rsidRPr="00757EF9" w:rsidRDefault="00C62528" w:rsidP="00E26A13">
      <w:pPr>
        <w:jc w:val="both"/>
        <w:rPr>
          <w:rFonts w:ascii="Calibri" w:hAnsi="Calibri"/>
          <w:b/>
        </w:rPr>
      </w:pPr>
      <w:r w:rsidRPr="00B25108">
        <w:rPr>
          <w:rFonts w:ascii="Wingdings" w:hAnsi="Wingdings"/>
          <w:spacing w:val="6"/>
        </w:rPr>
        <w:t></w:t>
      </w:r>
      <w:r>
        <w:rPr>
          <w:rFonts w:ascii="Wingdings" w:hAnsi="Wingdings"/>
          <w:spacing w:val="6"/>
        </w:rPr>
        <w:t></w:t>
      </w:r>
      <w:r w:rsidRPr="00C62528">
        <w:t xml:space="preserve"> </w:t>
      </w:r>
      <w:r w:rsidRPr="00757EF9">
        <w:rPr>
          <w:rFonts w:ascii="Calibri" w:hAnsi="Calibri"/>
          <w:b/>
        </w:rPr>
        <w:t xml:space="preserve">PREFEITURA MUNICIPAL DE CAMANDUCAIA – MG -  AVISO DE LICITAÇÃO – </w:t>
      </w:r>
      <w:proofErr w:type="gramStart"/>
      <w:r w:rsidRPr="00757EF9">
        <w:rPr>
          <w:rFonts w:ascii="Calibri" w:hAnsi="Calibri"/>
          <w:b/>
        </w:rPr>
        <w:t>PRC .</w:t>
      </w:r>
      <w:proofErr w:type="gramEnd"/>
      <w:r w:rsidRPr="00757EF9">
        <w:rPr>
          <w:rFonts w:ascii="Calibri" w:hAnsi="Calibri"/>
          <w:b/>
        </w:rPr>
        <w:t xml:space="preserve"> 134/20 – TOMADA DE PREÇOS – Nº 009/20 </w:t>
      </w:r>
    </w:p>
    <w:p w14:paraId="2AC5A935" w14:textId="294A02C4" w:rsidR="00C62528" w:rsidRPr="00757EF9" w:rsidRDefault="00C62528" w:rsidP="00E26A13">
      <w:pPr>
        <w:jc w:val="both"/>
        <w:rPr>
          <w:rFonts w:ascii="Calibri" w:hAnsi="Calibri"/>
        </w:rPr>
      </w:pPr>
      <w:r w:rsidRPr="00757EF9">
        <w:rPr>
          <w:rFonts w:ascii="Calibri" w:hAnsi="Calibri"/>
        </w:rPr>
        <w:t xml:space="preserve">Tipo: Menor Preço Global – Objeto: Contratação de Empresa Especializada para Pavimentação Asfáltica na Rua Cônego Cincinato Cabral– Visita Técnica dia 25/05/2020, às 14h ou por agendamento - Abertura e Entrega dos Envelopes de Habilitação e Proposta dia 01/06/2020 até as 09h00 horas; abertura dia 01/06/2020 ás 09h00 –Informações ou retirada do Edital na Prefeitura ou no </w:t>
      </w:r>
      <w:hyperlink r:id="rId21" w:history="1">
        <w:r w:rsidR="00757EF9" w:rsidRPr="00757EF9">
          <w:rPr>
            <w:rStyle w:val="Hyperlink"/>
            <w:rFonts w:ascii="Calibri" w:hAnsi="Calibri"/>
          </w:rPr>
          <w:t>e-mail-licitação3@camanducaia.mg.gov.br</w:t>
        </w:r>
      </w:hyperlink>
      <w:r w:rsidR="00757EF9" w:rsidRPr="00757EF9">
        <w:rPr>
          <w:rFonts w:ascii="Calibri" w:hAnsi="Calibri"/>
        </w:rPr>
        <w:t xml:space="preserve"> </w:t>
      </w:r>
    </w:p>
    <w:p w14:paraId="7BF92CDE" w14:textId="77777777" w:rsidR="00C62528" w:rsidRDefault="00C62528" w:rsidP="00E26A13">
      <w:pPr>
        <w:jc w:val="both"/>
      </w:pPr>
    </w:p>
    <w:p w14:paraId="213B3FF4" w14:textId="11659F1A" w:rsidR="00C62528" w:rsidRPr="00757EF9" w:rsidRDefault="00C62528" w:rsidP="00E26A13">
      <w:pPr>
        <w:autoSpaceDE w:val="0"/>
        <w:autoSpaceDN w:val="0"/>
        <w:adjustRightInd w:val="0"/>
        <w:jc w:val="both"/>
        <w:rPr>
          <w:rFonts w:ascii="Calibri" w:hAnsi="Calibri"/>
          <w:spacing w:val="6"/>
        </w:rPr>
      </w:pPr>
      <w:r w:rsidRPr="00B25108">
        <w:rPr>
          <w:rFonts w:ascii="Wingdings" w:hAnsi="Wingdings"/>
          <w:spacing w:val="6"/>
        </w:rPr>
        <w:t></w:t>
      </w:r>
      <w:r>
        <w:rPr>
          <w:rFonts w:ascii="Wingdings" w:hAnsi="Wingdings"/>
          <w:spacing w:val="6"/>
        </w:rPr>
        <w:t></w:t>
      </w:r>
      <w:r w:rsidRPr="00757EF9">
        <w:rPr>
          <w:rFonts w:ascii="Calibri" w:hAnsi="Calibri"/>
          <w:b/>
        </w:rPr>
        <w:t>PREFEITURA MUNICIPAL DE CAMANDUCAIA – MG - AVISO DE LICITAÇÃO – PRC. 135/20 – TOMADA DE PREÇOS – Nº 010/20</w:t>
      </w:r>
      <w:r w:rsidRPr="00757EF9">
        <w:rPr>
          <w:rFonts w:ascii="Calibri" w:hAnsi="Calibri"/>
        </w:rPr>
        <w:t xml:space="preserve"> </w:t>
      </w:r>
    </w:p>
    <w:p w14:paraId="79113E7E" w14:textId="171D7002" w:rsidR="00C62528" w:rsidRPr="00757EF9" w:rsidRDefault="00C62528" w:rsidP="00E26A13">
      <w:pPr>
        <w:jc w:val="both"/>
        <w:rPr>
          <w:rFonts w:ascii="Calibri" w:hAnsi="Calibri"/>
        </w:rPr>
      </w:pPr>
      <w:r w:rsidRPr="00757EF9">
        <w:rPr>
          <w:rFonts w:ascii="Calibri" w:hAnsi="Calibri"/>
        </w:rPr>
        <w:t xml:space="preserve">Tipo: Menor Preço Global – Objeto: Contratação de Empresa Especializada para Reforma do Muro do Cemitério– Visita Técnica dia 27/05/2020, às 14h ou por agendamento - Abertura e Entrega dos Envelopes de Habilitação e Proposta dia 03/06/2020 até as 09h00 horas; abertura dia 03/06/2020 ás 09h00 –Informações ou retirada do Edital na Prefeitura ou no </w:t>
      </w:r>
      <w:hyperlink r:id="rId22" w:history="1">
        <w:r w:rsidR="00757EF9" w:rsidRPr="00757EF9">
          <w:rPr>
            <w:rStyle w:val="Hyperlink"/>
            <w:rFonts w:ascii="Calibri" w:hAnsi="Calibri"/>
          </w:rPr>
          <w:t>e-mail-licitação3@camanducaia.mg.gov.br</w:t>
        </w:r>
      </w:hyperlink>
      <w:r w:rsidR="00757EF9" w:rsidRPr="00757EF9">
        <w:rPr>
          <w:rFonts w:ascii="Calibri" w:hAnsi="Calibri"/>
        </w:rPr>
        <w:t xml:space="preserve"> </w:t>
      </w:r>
    </w:p>
    <w:p w14:paraId="6FC31480" w14:textId="77777777" w:rsidR="00C62528" w:rsidRDefault="00C62528" w:rsidP="00E26A13">
      <w:pPr>
        <w:autoSpaceDE w:val="0"/>
        <w:autoSpaceDN w:val="0"/>
        <w:adjustRightInd w:val="0"/>
        <w:jc w:val="both"/>
        <w:rPr>
          <w:rFonts w:ascii="Wingdings" w:hAnsi="Wingdings"/>
          <w:spacing w:val="6"/>
        </w:rPr>
      </w:pPr>
    </w:p>
    <w:p w14:paraId="50C31F83" w14:textId="62F43498" w:rsidR="00C62528" w:rsidRPr="00757EF9" w:rsidRDefault="00C62528" w:rsidP="00E26A13">
      <w:pPr>
        <w:jc w:val="both"/>
        <w:rPr>
          <w:rFonts w:asciiTheme="minorHAnsi" w:hAnsiTheme="minorHAnsi"/>
          <w:b/>
        </w:rPr>
      </w:pPr>
      <w:r w:rsidRPr="00B25108">
        <w:rPr>
          <w:rFonts w:ascii="Wingdings" w:hAnsi="Wingdings"/>
          <w:spacing w:val="6"/>
        </w:rPr>
        <w:t></w:t>
      </w:r>
      <w:r>
        <w:rPr>
          <w:rFonts w:ascii="Wingdings" w:hAnsi="Wingdings"/>
          <w:spacing w:val="6"/>
        </w:rPr>
        <w:t></w:t>
      </w:r>
      <w:r w:rsidRPr="00C62528">
        <w:t xml:space="preserve"> </w:t>
      </w:r>
      <w:r w:rsidRPr="00757EF9">
        <w:rPr>
          <w:rFonts w:asciiTheme="minorHAnsi" w:hAnsiTheme="minorHAnsi"/>
          <w:b/>
        </w:rPr>
        <w:t>PREFEITURA MUNICIPAL DE CAMPESTRE – MG. – PROCESSO LICITATÓRIO 036/2020 - CONCORRÊNCIA 004/2020</w:t>
      </w:r>
    </w:p>
    <w:p w14:paraId="689CD069" w14:textId="155CCBE4" w:rsidR="00C62528" w:rsidRPr="00757EF9" w:rsidRDefault="00C62528" w:rsidP="00E26A13">
      <w:pPr>
        <w:jc w:val="both"/>
        <w:rPr>
          <w:rFonts w:asciiTheme="minorHAnsi" w:hAnsiTheme="minorHAnsi"/>
        </w:rPr>
      </w:pPr>
      <w:r w:rsidRPr="00757EF9">
        <w:rPr>
          <w:rFonts w:asciiTheme="minorHAnsi" w:hAnsiTheme="minorHAnsi"/>
        </w:rPr>
        <w:t xml:space="preserve">Objeto selecionar e contratar empresa especializada para execução de 8.725,20m² de recapeamento asfáltico em CBUQ, na rua Joaquim Alves, Bairro Centro, conforme Convênio de Saída nº 1491000551/2018 – SEGOV/PADEM e Primeiro Termo Aditivo ao Convênio, celebrado com Estado de Minas Gerais, por intermédio da Secretaria de Estado de Governo, agregados aos recursos municipais a serem aplicados na execução da obra. Prazo máximo para protocolo de proposta e documentação e início da sessão pública: 10/06/2020 às 13h. Telefone de contato: (035) 3743-3067 – Obtenção do edital: </w:t>
      </w:r>
      <w:hyperlink r:id="rId23" w:history="1">
        <w:r w:rsidR="00757EF9" w:rsidRPr="00757EF9">
          <w:rPr>
            <w:rStyle w:val="Hyperlink"/>
            <w:rFonts w:asciiTheme="minorHAnsi" w:hAnsiTheme="minorHAnsi"/>
          </w:rPr>
          <w:t>www.campestre.mg.gov.br</w:t>
        </w:r>
      </w:hyperlink>
      <w:r w:rsidR="00757EF9" w:rsidRPr="00757EF9">
        <w:rPr>
          <w:rFonts w:asciiTheme="minorHAnsi" w:hAnsiTheme="minorHAnsi"/>
        </w:rPr>
        <w:t xml:space="preserve"> </w:t>
      </w:r>
    </w:p>
    <w:p w14:paraId="51DD4214" w14:textId="77777777" w:rsidR="00C62528" w:rsidRDefault="00C62528" w:rsidP="00E26A13">
      <w:pPr>
        <w:autoSpaceDE w:val="0"/>
        <w:autoSpaceDN w:val="0"/>
        <w:adjustRightInd w:val="0"/>
        <w:jc w:val="both"/>
        <w:rPr>
          <w:rFonts w:ascii="Wingdings" w:hAnsi="Wingdings"/>
          <w:spacing w:val="6"/>
        </w:rPr>
      </w:pPr>
    </w:p>
    <w:p w14:paraId="01234CE5" w14:textId="5CB12F58" w:rsidR="00C62528" w:rsidRPr="00757EF9" w:rsidRDefault="00C62528" w:rsidP="00E26A13">
      <w:pPr>
        <w:jc w:val="both"/>
        <w:rPr>
          <w:rFonts w:ascii="Calibri" w:hAnsi="Calibri"/>
        </w:rPr>
      </w:pPr>
      <w:r w:rsidRPr="00B25108">
        <w:rPr>
          <w:rFonts w:ascii="Wingdings" w:hAnsi="Wingdings"/>
          <w:spacing w:val="6"/>
        </w:rPr>
        <w:t></w:t>
      </w:r>
      <w:r>
        <w:rPr>
          <w:rFonts w:ascii="Wingdings" w:hAnsi="Wingdings"/>
          <w:spacing w:val="6"/>
        </w:rPr>
        <w:t></w:t>
      </w:r>
      <w:r w:rsidRPr="00C62528">
        <w:t xml:space="preserve"> </w:t>
      </w:r>
      <w:r w:rsidRPr="00757EF9">
        <w:rPr>
          <w:rFonts w:ascii="Calibri" w:hAnsi="Calibri"/>
          <w:b/>
        </w:rPr>
        <w:t>PREFEITURA MUNICIPAL DE GUAXUPÉ – MG</w:t>
      </w:r>
      <w:r w:rsidR="00757EF9">
        <w:rPr>
          <w:rFonts w:ascii="Calibri" w:hAnsi="Calibri"/>
          <w:b/>
        </w:rPr>
        <w:t xml:space="preserve"> -</w:t>
      </w:r>
      <w:r w:rsidRPr="00757EF9">
        <w:rPr>
          <w:rFonts w:ascii="Calibri" w:hAnsi="Calibri"/>
          <w:b/>
        </w:rPr>
        <w:t xml:space="preserve"> AVISO DE LICITAÇÃO. TOMADA DE PREÇOS 009/2020 – AMPLA PARTICIPAÇÃO – PROCESSO Nº 110/2020</w:t>
      </w:r>
    </w:p>
    <w:p w14:paraId="4249ABC2" w14:textId="479AB6C6" w:rsidR="00C62528" w:rsidRPr="00757EF9" w:rsidRDefault="00C62528" w:rsidP="00E26A13">
      <w:pPr>
        <w:jc w:val="both"/>
        <w:rPr>
          <w:rFonts w:ascii="Calibri" w:hAnsi="Calibri"/>
        </w:rPr>
      </w:pPr>
      <w:r w:rsidRPr="00757EF9">
        <w:rPr>
          <w:rFonts w:ascii="Calibri" w:hAnsi="Calibri"/>
        </w:rPr>
        <w:t xml:space="preserve">TIPO MENOR PREÇO GLOBAL, destinada à seleção e contratação de empresa na área de engenharia civil e/ou arquitetura para execução da pavimentação na área do entorno do Terminal Urbano de Guaxupé/ MG, no município de Guaxupé/MG.O </w:t>
      </w:r>
      <w:proofErr w:type="gramStart"/>
      <w:r w:rsidRPr="00757EF9">
        <w:rPr>
          <w:rFonts w:ascii="Calibri" w:hAnsi="Calibri"/>
        </w:rPr>
        <w:t>edital :</w:t>
      </w:r>
      <w:proofErr w:type="gramEnd"/>
      <w:r w:rsidRPr="00757EF9">
        <w:rPr>
          <w:rFonts w:ascii="Calibri" w:hAnsi="Calibri"/>
        </w:rPr>
        <w:t xml:space="preserve"> Secretaria Municipal de Administração da Prefeitura de Guaxupé, situada na Av. Conde Ribeiro do Valle, 113 – pavimento superior, Centro, Guaxupé/MG, fone (35) 3559-1021, a partir do dia 12 de maio de 2020 e ou www.guaxupe.mg.gov. </w:t>
      </w:r>
      <w:proofErr w:type="spellStart"/>
      <w:proofErr w:type="gramStart"/>
      <w:r w:rsidRPr="00757EF9">
        <w:rPr>
          <w:rFonts w:ascii="Calibri" w:hAnsi="Calibri"/>
        </w:rPr>
        <w:t>br</w:t>
      </w:r>
      <w:proofErr w:type="spellEnd"/>
      <w:r w:rsidRPr="00757EF9">
        <w:rPr>
          <w:rFonts w:ascii="Calibri" w:hAnsi="Calibri"/>
        </w:rPr>
        <w:t xml:space="preserve"> .</w:t>
      </w:r>
      <w:proofErr w:type="gramEnd"/>
      <w:r w:rsidRPr="00757EF9">
        <w:rPr>
          <w:rFonts w:ascii="Calibri" w:hAnsi="Calibri"/>
        </w:rPr>
        <w:t xml:space="preserve"> Entrega dos envelopes até o dia 28 de maio de 2020, às 09:00 horas, abertura no mesmo dia as 09:00 horas na Sala de Reuniões da Secretaria Municipal de Administração da Prefeitura de Guaxupé, situada na Av. Conde Ribeiro do Valle, 113 – pavimento superior, centro, Guaxupé/MG, devendo as empresas interessadas se cadastrarem na Prefeitura de Guaxupé até o dia 25 de maio de 2020 e realizarem a caução no valor de 1%(um por cento) do valor do objeto desta Tomada de Preços para participação no certame. VISITA TÉCNICA: Deverá ser agendada na Secretaria Municipal de Obras e Desenvolvimento Urbano, endereço Rua Major Joaquim Pedro, 39 – Centro – Guaxupé/MG – fone (35) 3559-1090 para ser realizada entre os dias13 a 27 de maio de 2020, nos horários das 09:00 as 11:00 horas e das 14:00 as 16:00 horas. Maiores informações na Secretaria Municipal de Administração de Guaxupé e </w:t>
      </w:r>
      <w:r w:rsidR="00757EF9" w:rsidRPr="00757EF9">
        <w:rPr>
          <w:rFonts w:ascii="Calibri" w:hAnsi="Calibri"/>
        </w:rPr>
        <w:t xml:space="preserve">no site </w:t>
      </w:r>
      <w:hyperlink r:id="rId24" w:history="1">
        <w:r w:rsidR="00757EF9" w:rsidRPr="00757EF9">
          <w:rPr>
            <w:rStyle w:val="Hyperlink"/>
            <w:rFonts w:ascii="Calibri" w:hAnsi="Calibri"/>
          </w:rPr>
          <w:t>www.guaxupe.mg.gov.br</w:t>
        </w:r>
      </w:hyperlink>
      <w:r w:rsidR="00757EF9" w:rsidRPr="00757EF9">
        <w:rPr>
          <w:rFonts w:ascii="Calibri" w:hAnsi="Calibri"/>
        </w:rPr>
        <w:t xml:space="preserve"> </w:t>
      </w:r>
    </w:p>
    <w:p w14:paraId="303CDBB9" w14:textId="29C6159C" w:rsidR="00C62528" w:rsidRDefault="00C62528" w:rsidP="00E26A13">
      <w:pPr>
        <w:autoSpaceDE w:val="0"/>
        <w:autoSpaceDN w:val="0"/>
        <w:adjustRightInd w:val="0"/>
        <w:jc w:val="both"/>
        <w:rPr>
          <w:rFonts w:asciiTheme="minorHAnsi" w:hAnsiTheme="minorHAnsi" w:cs="Arial"/>
          <w:bCs/>
          <w:color w:val="000000"/>
        </w:rPr>
      </w:pPr>
    </w:p>
    <w:p w14:paraId="03FEFCD9" w14:textId="4D82B2A4" w:rsidR="00C62528" w:rsidRPr="00757EF9" w:rsidRDefault="00C62528" w:rsidP="00E26A13">
      <w:pPr>
        <w:jc w:val="both"/>
        <w:rPr>
          <w:rFonts w:asciiTheme="minorHAnsi" w:hAnsiTheme="minorHAnsi"/>
        </w:rPr>
      </w:pPr>
      <w:r w:rsidRPr="00B25108">
        <w:rPr>
          <w:rFonts w:ascii="Wingdings" w:hAnsi="Wingdings"/>
          <w:spacing w:val="6"/>
        </w:rPr>
        <w:t></w:t>
      </w:r>
      <w:r>
        <w:rPr>
          <w:rFonts w:ascii="Wingdings" w:hAnsi="Wingdings"/>
          <w:spacing w:val="6"/>
        </w:rPr>
        <w:t></w:t>
      </w:r>
      <w:r w:rsidRPr="00757EF9">
        <w:rPr>
          <w:rFonts w:asciiTheme="minorHAnsi" w:hAnsiTheme="minorHAnsi"/>
        </w:rPr>
        <w:t xml:space="preserve"> </w:t>
      </w:r>
      <w:r w:rsidRPr="00757EF9">
        <w:rPr>
          <w:rFonts w:asciiTheme="minorHAnsi" w:hAnsiTheme="minorHAnsi"/>
          <w:b/>
        </w:rPr>
        <w:t>PREFEITURA MUNICIPAL DE SÃO JOÃO DEL REI -PROCESSO DE LICITAÇÃO Nº 070/2020 - CONCORRÊNCIA PÚBLICA Nº 02/2020</w:t>
      </w:r>
    </w:p>
    <w:p w14:paraId="6836C1C2" w14:textId="77777777" w:rsidR="00C62528" w:rsidRPr="00757EF9" w:rsidRDefault="00C62528" w:rsidP="00E26A13">
      <w:pPr>
        <w:jc w:val="both"/>
        <w:rPr>
          <w:rFonts w:asciiTheme="minorHAnsi" w:hAnsiTheme="minorHAnsi"/>
        </w:rPr>
      </w:pPr>
      <w:r w:rsidRPr="00757EF9">
        <w:rPr>
          <w:rFonts w:asciiTheme="minorHAnsi" w:hAnsiTheme="minorHAnsi"/>
        </w:rPr>
        <w:t xml:space="preserve">Objeto é a contratação de empresa para prestação de serviços de pavimentação asfáltica em logradouros diversos do município de São João </w:t>
      </w:r>
      <w:proofErr w:type="spellStart"/>
      <w:r w:rsidRPr="00757EF9">
        <w:rPr>
          <w:rFonts w:asciiTheme="minorHAnsi" w:hAnsiTheme="minorHAnsi"/>
        </w:rPr>
        <w:t>del</w:t>
      </w:r>
      <w:proofErr w:type="spellEnd"/>
      <w:r w:rsidRPr="00757EF9">
        <w:rPr>
          <w:rFonts w:asciiTheme="minorHAnsi" w:hAnsiTheme="minorHAnsi"/>
        </w:rPr>
        <w:t xml:space="preserve">-Rei. Abertura dia 10/06/2020, às 10 horas, na sede da Prefeitura, Rua Ministro Gabriel Passos,199 – Centro. Informações </w:t>
      </w:r>
      <w:proofErr w:type="spellStart"/>
      <w:r w:rsidRPr="00757EF9">
        <w:rPr>
          <w:rFonts w:asciiTheme="minorHAnsi" w:hAnsiTheme="minorHAnsi"/>
        </w:rPr>
        <w:t>Tel</w:t>
      </w:r>
      <w:proofErr w:type="spellEnd"/>
      <w:r w:rsidRPr="00757EF9">
        <w:rPr>
          <w:rFonts w:asciiTheme="minorHAnsi" w:hAnsiTheme="minorHAnsi"/>
        </w:rPr>
        <w:t xml:space="preserve">: (32) 3379-2923/2925, ou no site: </w:t>
      </w:r>
      <w:hyperlink r:id="rId25" w:history="1">
        <w:r w:rsidRPr="00757EF9">
          <w:rPr>
            <w:rStyle w:val="Hyperlink"/>
            <w:rFonts w:asciiTheme="minorHAnsi" w:hAnsiTheme="minorHAnsi"/>
          </w:rPr>
          <w:t>www.saojoaodelrei.mg.gov.br</w:t>
        </w:r>
      </w:hyperlink>
    </w:p>
    <w:p w14:paraId="17B420C5" w14:textId="77777777" w:rsidR="00C62528" w:rsidRDefault="00C62528" w:rsidP="00E26A13">
      <w:pPr>
        <w:jc w:val="both"/>
      </w:pPr>
    </w:p>
    <w:p w14:paraId="39972240" w14:textId="72E40C52" w:rsidR="00C62528" w:rsidRPr="00757EF9" w:rsidRDefault="00C62528" w:rsidP="00E26A13">
      <w:pPr>
        <w:jc w:val="both"/>
        <w:rPr>
          <w:rFonts w:ascii="Calibri" w:hAnsi="Calibri"/>
          <w:b/>
        </w:rPr>
      </w:pPr>
      <w:r w:rsidRPr="00B25108">
        <w:rPr>
          <w:rFonts w:ascii="Wingdings" w:hAnsi="Wingdings"/>
          <w:spacing w:val="6"/>
        </w:rPr>
        <w:t></w:t>
      </w:r>
      <w:r>
        <w:rPr>
          <w:rFonts w:ascii="Wingdings" w:hAnsi="Wingdings"/>
          <w:spacing w:val="6"/>
        </w:rPr>
        <w:t></w:t>
      </w:r>
      <w:r w:rsidRPr="00C62528">
        <w:t xml:space="preserve"> </w:t>
      </w:r>
      <w:r w:rsidRPr="00757EF9">
        <w:rPr>
          <w:rFonts w:ascii="Calibri" w:hAnsi="Calibri"/>
          <w:b/>
        </w:rPr>
        <w:t>PREFEITURA MUNICIPAL DE SARZEDO/MG TOMADA DE PREÇOS Nº 02/2020. RETIFICAÇÃ</w:t>
      </w:r>
      <w:r w:rsidR="00757EF9">
        <w:rPr>
          <w:rFonts w:ascii="Calibri" w:hAnsi="Calibri"/>
          <w:b/>
        </w:rPr>
        <w:t>O E ADIAMENTO</w:t>
      </w:r>
    </w:p>
    <w:p w14:paraId="7609C1CC" w14:textId="6E3C076E" w:rsidR="00C62528" w:rsidRPr="00757EF9" w:rsidRDefault="00C62528" w:rsidP="00E26A13">
      <w:pPr>
        <w:jc w:val="both"/>
        <w:rPr>
          <w:rFonts w:ascii="Calibri" w:hAnsi="Calibri"/>
        </w:rPr>
      </w:pPr>
      <w:r w:rsidRPr="00757EF9">
        <w:rPr>
          <w:rFonts w:ascii="Calibri" w:hAnsi="Calibri"/>
        </w:rPr>
        <w:t xml:space="preserve">Objeto: “Contratação de empresa de engenharia para execução de estruturas de contenção do tipo </w:t>
      </w:r>
      <w:proofErr w:type="spellStart"/>
      <w:r w:rsidRPr="00757EF9">
        <w:rPr>
          <w:rFonts w:ascii="Calibri" w:hAnsi="Calibri"/>
        </w:rPr>
        <w:t>Gabião</w:t>
      </w:r>
      <w:proofErr w:type="spellEnd"/>
      <w:r w:rsidRPr="00757EF9">
        <w:rPr>
          <w:rFonts w:ascii="Calibri" w:hAnsi="Calibri"/>
        </w:rPr>
        <w:t xml:space="preserve"> no Bairro Jardim Vera Cruz, conforme Memorial Descritivo, Planilha Orçamentária, Cronograma físico-financeiro e Projeto Básico anexos a este Edital ”. Motivo: disponibilização de Retificação da planilha orçamentária no site do </w:t>
      </w:r>
      <w:proofErr w:type="spellStart"/>
      <w:r w:rsidRPr="00757EF9">
        <w:rPr>
          <w:rFonts w:ascii="Calibri" w:hAnsi="Calibri"/>
        </w:rPr>
        <w:t>Munícípio</w:t>
      </w:r>
      <w:proofErr w:type="spellEnd"/>
      <w:r w:rsidRPr="00757EF9">
        <w:rPr>
          <w:rFonts w:ascii="Calibri" w:hAnsi="Calibri"/>
        </w:rPr>
        <w:t xml:space="preserve"> e resposta a impugnações. Protocolo dos envelopes até às 12:00h do dia 26/05/2020 à Rua Eloy Cândido de Melo, 477, Centro – Sarzedo/ MG. Abertura: 26/05/2020 às 13:30h, local: Rua Eduardo </w:t>
      </w:r>
      <w:proofErr w:type="spellStart"/>
      <w:r w:rsidRPr="00757EF9">
        <w:rPr>
          <w:rFonts w:ascii="Calibri" w:hAnsi="Calibri"/>
        </w:rPr>
        <w:t>Cozac</w:t>
      </w:r>
      <w:proofErr w:type="spellEnd"/>
      <w:r w:rsidRPr="00757EF9">
        <w:rPr>
          <w:rFonts w:ascii="Calibri" w:hAnsi="Calibri"/>
        </w:rPr>
        <w:t xml:space="preserve">, nº 357, Centro, Sarzedo/MG. Edital e </w:t>
      </w:r>
      <w:r w:rsidR="00757EF9">
        <w:rPr>
          <w:rFonts w:ascii="Calibri" w:hAnsi="Calibri"/>
        </w:rPr>
        <w:t xml:space="preserve">anexos: </w:t>
      </w:r>
      <w:hyperlink r:id="rId26" w:history="1">
        <w:r w:rsidR="00757EF9" w:rsidRPr="00E93595">
          <w:rPr>
            <w:rStyle w:val="Hyperlink"/>
            <w:rFonts w:ascii="Calibri" w:hAnsi="Calibri"/>
          </w:rPr>
          <w:t>www.sarzedo.mg.gov.br</w:t>
        </w:r>
      </w:hyperlink>
      <w:r w:rsidR="00757EF9">
        <w:rPr>
          <w:rFonts w:ascii="Calibri" w:hAnsi="Calibri"/>
        </w:rPr>
        <w:t xml:space="preserve">   </w:t>
      </w:r>
    </w:p>
    <w:p w14:paraId="5C1DF2F8" w14:textId="77777777" w:rsidR="00C62528" w:rsidRDefault="00C62528" w:rsidP="00E26A13">
      <w:pPr>
        <w:autoSpaceDE w:val="0"/>
        <w:autoSpaceDN w:val="0"/>
        <w:adjustRightInd w:val="0"/>
        <w:jc w:val="both"/>
        <w:rPr>
          <w:rFonts w:asciiTheme="minorHAnsi" w:hAnsiTheme="minorHAnsi" w:cs="Arial"/>
          <w:bCs/>
          <w:color w:val="000000"/>
        </w:rPr>
      </w:pPr>
    </w:p>
    <w:p w14:paraId="5DF54150" w14:textId="759CFA33" w:rsidR="00B915BB" w:rsidRPr="00757EF9" w:rsidRDefault="00C62528" w:rsidP="00E26A13">
      <w:pPr>
        <w:jc w:val="both"/>
        <w:rPr>
          <w:rFonts w:ascii="Calibri" w:hAnsi="Calibri"/>
        </w:rPr>
      </w:pPr>
      <w:r w:rsidRPr="00B25108">
        <w:rPr>
          <w:rFonts w:ascii="Wingdings" w:hAnsi="Wingdings"/>
          <w:spacing w:val="6"/>
        </w:rPr>
        <w:t></w:t>
      </w:r>
      <w:r>
        <w:rPr>
          <w:rFonts w:ascii="Wingdings" w:hAnsi="Wingdings"/>
          <w:spacing w:val="6"/>
        </w:rPr>
        <w:t></w:t>
      </w:r>
      <w:r w:rsidR="00B915BB" w:rsidRPr="00B915BB">
        <w:t xml:space="preserve"> </w:t>
      </w:r>
      <w:r w:rsidR="00B915BB" w:rsidRPr="00757EF9">
        <w:rPr>
          <w:rFonts w:ascii="Calibri" w:hAnsi="Calibri"/>
          <w:b/>
        </w:rPr>
        <w:t>PREFEITURA MUNICIPAL DE ITACARAMBI/MG - TOMADA DE PREÇOS Nº. 06/2020 – PROCESSO Nº 37/2020</w:t>
      </w:r>
      <w:r w:rsidR="00B915BB" w:rsidRPr="00757EF9">
        <w:rPr>
          <w:rFonts w:ascii="Calibri" w:hAnsi="Calibri"/>
        </w:rPr>
        <w:t xml:space="preserve"> </w:t>
      </w:r>
    </w:p>
    <w:p w14:paraId="24D77122" w14:textId="1A3046D0" w:rsidR="00B915BB" w:rsidRPr="00757EF9" w:rsidRDefault="00B915BB" w:rsidP="00E26A13">
      <w:pPr>
        <w:jc w:val="both"/>
        <w:rPr>
          <w:rFonts w:ascii="Calibri" w:hAnsi="Calibri"/>
        </w:rPr>
      </w:pPr>
      <w:r w:rsidRPr="00757EF9">
        <w:rPr>
          <w:rFonts w:ascii="Calibri" w:hAnsi="Calibri"/>
        </w:rPr>
        <w:t xml:space="preserve">Objeto: Contratação e empresa especializada para execução de obras de pavimentação asfáltica em (CBUQ), nos Bairro São Francisco, Bairro São João, Bairro São Jose, Bairro Nossa Senhora de Fátima e Bandeirantes, no município de Itacarambi/MG. Sessão: 27/05/2020, às 08h30min. Informações e Esclarecimentos: (38) 3613-2171. Edital disponível para fornecimento via </w:t>
      </w:r>
      <w:proofErr w:type="spellStart"/>
      <w:r w:rsidRPr="00757EF9">
        <w:rPr>
          <w:rFonts w:ascii="Calibri" w:hAnsi="Calibri"/>
        </w:rPr>
        <w:t>email</w:t>
      </w:r>
      <w:proofErr w:type="spellEnd"/>
      <w:r w:rsidRPr="00757EF9">
        <w:rPr>
          <w:rFonts w:ascii="Calibri" w:hAnsi="Calibri"/>
        </w:rPr>
        <w:t xml:space="preserve"> </w:t>
      </w:r>
      <w:hyperlink r:id="rId27" w:history="1">
        <w:proofErr w:type="gramStart"/>
        <w:r w:rsidR="00757EF9" w:rsidRPr="00E93595">
          <w:rPr>
            <w:rStyle w:val="Hyperlink"/>
            <w:rFonts w:ascii="Calibri" w:hAnsi="Calibri"/>
          </w:rPr>
          <w:t>licitação@itacarambi.mg.gov.br</w:t>
        </w:r>
      </w:hyperlink>
      <w:r w:rsidR="00757EF9">
        <w:rPr>
          <w:rFonts w:ascii="Calibri" w:hAnsi="Calibri"/>
        </w:rPr>
        <w:t xml:space="preserve"> </w:t>
      </w:r>
      <w:r w:rsidRPr="00757EF9">
        <w:rPr>
          <w:rFonts w:ascii="Calibri" w:hAnsi="Calibri"/>
        </w:rPr>
        <w:t>,</w:t>
      </w:r>
      <w:proofErr w:type="gramEnd"/>
      <w:r w:rsidRPr="00757EF9">
        <w:rPr>
          <w:rFonts w:ascii="Calibri" w:hAnsi="Calibri"/>
        </w:rPr>
        <w:t xml:space="preserve"> pelo site </w:t>
      </w:r>
      <w:hyperlink r:id="rId28" w:history="1">
        <w:r w:rsidR="00757EF9" w:rsidRPr="00E93595">
          <w:rPr>
            <w:rStyle w:val="Hyperlink"/>
            <w:rFonts w:ascii="Calibri" w:hAnsi="Calibri"/>
          </w:rPr>
          <w:t>www.itacarambi.mg.gov.br</w:t>
        </w:r>
      </w:hyperlink>
      <w:r w:rsidR="00757EF9">
        <w:rPr>
          <w:rFonts w:ascii="Calibri" w:hAnsi="Calibri"/>
        </w:rPr>
        <w:t xml:space="preserve"> </w:t>
      </w:r>
      <w:r w:rsidRPr="00757EF9">
        <w:rPr>
          <w:rFonts w:ascii="Calibri" w:hAnsi="Calibri"/>
        </w:rPr>
        <w:t xml:space="preserve">, ou diretamente no Setor de Licitações e Contratos. </w:t>
      </w:r>
    </w:p>
    <w:p w14:paraId="781BDB5F" w14:textId="77777777" w:rsidR="00B915BB" w:rsidRDefault="00B915BB" w:rsidP="00E26A13">
      <w:pPr>
        <w:jc w:val="both"/>
      </w:pPr>
    </w:p>
    <w:p w14:paraId="5FBBCA4A" w14:textId="22375A2F" w:rsidR="00B915BB" w:rsidRPr="00757EF9" w:rsidRDefault="00B915BB" w:rsidP="00E26A13">
      <w:pPr>
        <w:jc w:val="both"/>
        <w:rPr>
          <w:rFonts w:ascii="Calibri" w:hAnsi="Calibri"/>
        </w:rPr>
      </w:pPr>
      <w:r w:rsidRPr="00B25108">
        <w:rPr>
          <w:rFonts w:ascii="Wingdings" w:hAnsi="Wingdings"/>
          <w:spacing w:val="6"/>
        </w:rPr>
        <w:t></w:t>
      </w:r>
      <w:r>
        <w:rPr>
          <w:rFonts w:ascii="Wingdings" w:hAnsi="Wingdings"/>
          <w:spacing w:val="6"/>
        </w:rPr>
        <w:t></w:t>
      </w:r>
      <w:r w:rsidRPr="00B915BB">
        <w:t xml:space="preserve"> </w:t>
      </w:r>
      <w:r w:rsidRPr="00757EF9">
        <w:rPr>
          <w:rFonts w:ascii="Calibri" w:hAnsi="Calibri"/>
          <w:b/>
        </w:rPr>
        <w:t>PREFEITURA MUNICIPAL DE UBÁ - CONCORRÊNCIA 02/2020</w:t>
      </w:r>
      <w:r w:rsidRPr="00757EF9">
        <w:rPr>
          <w:rFonts w:ascii="Calibri" w:hAnsi="Calibri"/>
        </w:rPr>
        <w:t xml:space="preserve"> </w:t>
      </w:r>
    </w:p>
    <w:p w14:paraId="424C5F9C" w14:textId="77777777" w:rsidR="00B915BB" w:rsidRPr="00757EF9" w:rsidRDefault="00B915BB" w:rsidP="00E26A13">
      <w:pPr>
        <w:jc w:val="both"/>
        <w:rPr>
          <w:rFonts w:ascii="Calibri" w:hAnsi="Calibri"/>
        </w:rPr>
      </w:pPr>
      <w:r w:rsidRPr="00757EF9">
        <w:rPr>
          <w:rFonts w:ascii="Calibri" w:hAnsi="Calibri"/>
        </w:rPr>
        <w:t xml:space="preserve">Empreitada global, julgamento menor preço por item, visando a contratação de empresa especializada em engenharia, para execução das obras e serviços de construção de muros de contenção em </w:t>
      </w:r>
      <w:proofErr w:type="spellStart"/>
      <w:r w:rsidRPr="00757EF9">
        <w:rPr>
          <w:rFonts w:ascii="Calibri" w:hAnsi="Calibri"/>
        </w:rPr>
        <w:t>gabião</w:t>
      </w:r>
      <w:proofErr w:type="spellEnd"/>
      <w:r w:rsidRPr="00757EF9">
        <w:rPr>
          <w:rFonts w:ascii="Calibri" w:hAnsi="Calibri"/>
        </w:rPr>
        <w:t xml:space="preserve"> às margens do Rio Ubá, em vários locais deste município, para a atendimento das ações de recuperação de infraestrutura destruída/ danificada por desastre, com recursos vinculados da Secretaria Nacional de Proteção e Defesa Civil, para atendimento à solicitação contida no S2iD- SISTEMA INTEGRADO DE INFORMAÇÕES SOBRE DESASTRES, ocorridos no município. A abertura iniciará no dia 15 de junho de 2020, às 14 horas, no salão de reuniões da Prefeitura, situado na Praça São Januário, 238. Edital completo disponível na internet no endereço www.uba.mg.gov.br. Outras informações tel. (32)3301-6109. E-mail compras@uba.mg.gov.br</w:t>
      </w:r>
    </w:p>
    <w:p w14:paraId="198A7F33" w14:textId="77777777" w:rsidR="00C62528" w:rsidRDefault="00C62528" w:rsidP="00E26A13">
      <w:pPr>
        <w:autoSpaceDE w:val="0"/>
        <w:autoSpaceDN w:val="0"/>
        <w:adjustRightInd w:val="0"/>
        <w:jc w:val="both"/>
        <w:rPr>
          <w:rFonts w:asciiTheme="minorHAnsi" w:hAnsiTheme="minorHAnsi" w:cs="Arial"/>
          <w:bCs/>
          <w:color w:val="000000"/>
        </w:rPr>
      </w:pPr>
    </w:p>
    <w:p w14:paraId="010F7654" w14:textId="77777777" w:rsidR="00C62528" w:rsidRPr="00C62528" w:rsidRDefault="009B73A6" w:rsidP="00E26A13">
      <w:pPr>
        <w:jc w:val="both"/>
        <w:rPr>
          <w:rFonts w:ascii="Calibri" w:hAnsi="Calibri"/>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00C62528" w:rsidRPr="00C62528">
        <w:rPr>
          <w:rFonts w:ascii="Calibri" w:hAnsi="Calibri"/>
          <w:b/>
        </w:rPr>
        <w:t>PREFEITURA MUNICIPAL DE BAMBUÍ/MG – PROCESSO 054-2020 - TOMADA DE PREÇO 007-2020</w:t>
      </w:r>
      <w:r w:rsidR="00C62528" w:rsidRPr="00C62528">
        <w:rPr>
          <w:rFonts w:ascii="Calibri" w:hAnsi="Calibri"/>
        </w:rPr>
        <w:t xml:space="preserve"> </w:t>
      </w:r>
    </w:p>
    <w:p w14:paraId="493B1F13" w14:textId="77777777" w:rsidR="00C62528" w:rsidRPr="00C62528" w:rsidRDefault="00C62528" w:rsidP="00E26A13">
      <w:pPr>
        <w:jc w:val="both"/>
        <w:rPr>
          <w:rFonts w:ascii="Calibri" w:hAnsi="Calibri"/>
        </w:rPr>
      </w:pPr>
      <w:r w:rsidRPr="00C62528">
        <w:rPr>
          <w:rFonts w:ascii="Calibri" w:hAnsi="Calibri"/>
        </w:rPr>
        <w:t xml:space="preserve">Pavimentação em Vias Urbanas, torna público a abertura do Processo Licitatório cujo objeto é a contratação de empresa para execução de pavimentação asfáltica em vias urbanas no Município de Bambuí, </w:t>
      </w:r>
      <w:proofErr w:type="spellStart"/>
      <w:r w:rsidRPr="00C62528">
        <w:rPr>
          <w:rFonts w:ascii="Calibri" w:hAnsi="Calibri"/>
        </w:rPr>
        <w:t>con</w:t>
      </w:r>
      <w:proofErr w:type="spellEnd"/>
      <w:r w:rsidRPr="00C62528">
        <w:rPr>
          <w:rFonts w:ascii="Calibri" w:hAnsi="Calibri"/>
        </w:rPr>
        <w:t xml:space="preserve">- forme projeto, memorial descritivo e planilhas quantitativas. Abertura dia 28/05/2020, às 09:00 horas. Local para informações e retirada do edital: Sede da Prefeitura ou pelo site www.bambui.mg.gov.br. Fone: (37) 3431-5496. </w:t>
      </w:r>
    </w:p>
    <w:p w14:paraId="3EEF6556" w14:textId="77777777" w:rsidR="00C62528" w:rsidRDefault="00C62528" w:rsidP="00E26A13">
      <w:pPr>
        <w:autoSpaceDE w:val="0"/>
        <w:autoSpaceDN w:val="0"/>
        <w:adjustRightInd w:val="0"/>
        <w:jc w:val="both"/>
        <w:rPr>
          <w:rFonts w:asciiTheme="minorHAnsi" w:hAnsiTheme="minorHAnsi" w:cs="Arial"/>
          <w:bCs/>
          <w:color w:val="000000"/>
        </w:rPr>
      </w:pPr>
    </w:p>
    <w:p w14:paraId="15A4043D" w14:textId="0B944BC8" w:rsidR="009B73A6" w:rsidRPr="009B73A6" w:rsidRDefault="00C62528" w:rsidP="00E26A13">
      <w:pPr>
        <w:autoSpaceDE w:val="0"/>
        <w:autoSpaceDN w:val="0"/>
        <w:adjustRightInd w:val="0"/>
        <w:jc w:val="both"/>
        <w:rPr>
          <w:rFonts w:asciiTheme="minorHAnsi" w:hAnsiTheme="minorHAnsi" w:cs="Arial"/>
          <w:b/>
          <w:bCs/>
          <w:color w:val="000000"/>
        </w:rPr>
      </w:pPr>
      <w:r w:rsidRPr="00B25108">
        <w:rPr>
          <w:rFonts w:ascii="Wingdings" w:hAnsi="Wingdings"/>
          <w:spacing w:val="6"/>
        </w:rPr>
        <w:t></w:t>
      </w:r>
      <w:r>
        <w:rPr>
          <w:rFonts w:ascii="Wingdings" w:hAnsi="Wingdings"/>
          <w:spacing w:val="6"/>
        </w:rPr>
        <w:t></w:t>
      </w:r>
      <w:r w:rsidR="009B73A6" w:rsidRPr="00A912EB">
        <w:rPr>
          <w:rFonts w:asciiTheme="minorHAnsi" w:hAnsiTheme="minorHAnsi" w:cs="Arial"/>
          <w:b/>
          <w:bCs/>
          <w:color w:val="000000"/>
        </w:rPr>
        <w:t xml:space="preserve">PREFEITURA </w:t>
      </w:r>
      <w:r w:rsidR="009B73A6" w:rsidRPr="006B3B23">
        <w:rPr>
          <w:rFonts w:asciiTheme="minorHAnsi" w:hAnsiTheme="minorHAnsi" w:cs="Arial"/>
          <w:b/>
          <w:bCs/>
          <w:color w:val="000000"/>
        </w:rPr>
        <w:t>MUNICIPAL DE</w:t>
      </w:r>
      <w:r w:rsidR="009B73A6" w:rsidRPr="009B73A6">
        <w:rPr>
          <w:rFonts w:asciiTheme="minorHAnsi" w:hAnsiTheme="minorHAnsi" w:cs="Arial"/>
          <w:b/>
          <w:bCs/>
          <w:color w:val="000000"/>
        </w:rPr>
        <w:t xml:space="preserve"> </w:t>
      </w:r>
      <w:r w:rsidR="00C844E5">
        <w:rPr>
          <w:rFonts w:asciiTheme="minorHAnsi" w:hAnsiTheme="minorHAnsi" w:cs="Arial"/>
          <w:b/>
          <w:bCs/>
          <w:color w:val="000000"/>
        </w:rPr>
        <w:t>SANTA LUZIA</w:t>
      </w:r>
      <w:r w:rsidR="00827FA1">
        <w:rPr>
          <w:rFonts w:asciiTheme="minorHAnsi" w:hAnsiTheme="minorHAnsi" w:cs="Arial"/>
          <w:b/>
          <w:bCs/>
          <w:color w:val="000000"/>
        </w:rPr>
        <w:t xml:space="preserve">/ MG - </w:t>
      </w:r>
      <w:r w:rsidR="009B73A6" w:rsidRPr="009B73A6">
        <w:rPr>
          <w:rFonts w:asciiTheme="minorHAnsi" w:hAnsiTheme="minorHAnsi" w:cs="Arial"/>
          <w:b/>
          <w:bCs/>
          <w:color w:val="000000"/>
        </w:rPr>
        <w:t xml:space="preserve"> </w:t>
      </w:r>
      <w:r w:rsidR="00C844E5">
        <w:rPr>
          <w:rFonts w:asciiTheme="minorHAnsi" w:hAnsiTheme="minorHAnsi" w:cs="Arial"/>
          <w:b/>
          <w:bCs/>
          <w:color w:val="000000"/>
        </w:rPr>
        <w:t>CONCORRÊNCIA</w:t>
      </w:r>
      <w:r w:rsidR="009B73A6" w:rsidRPr="009B73A6">
        <w:rPr>
          <w:rFonts w:asciiTheme="minorHAnsi" w:hAnsiTheme="minorHAnsi" w:cs="Arial"/>
          <w:b/>
          <w:bCs/>
          <w:color w:val="000000"/>
        </w:rPr>
        <w:t xml:space="preserve"> Nº </w:t>
      </w:r>
      <w:r w:rsidR="00C844E5">
        <w:rPr>
          <w:rFonts w:asciiTheme="minorHAnsi" w:hAnsiTheme="minorHAnsi" w:cs="Arial"/>
          <w:b/>
          <w:bCs/>
          <w:color w:val="000000"/>
        </w:rPr>
        <w:t>2</w:t>
      </w:r>
      <w:r w:rsidR="00993FD7">
        <w:rPr>
          <w:rFonts w:asciiTheme="minorHAnsi" w:hAnsiTheme="minorHAnsi" w:cs="Arial"/>
          <w:b/>
          <w:bCs/>
          <w:color w:val="000000"/>
        </w:rPr>
        <w:t>7</w:t>
      </w:r>
      <w:r w:rsidR="009B73A6" w:rsidRPr="009B73A6">
        <w:rPr>
          <w:rFonts w:asciiTheme="minorHAnsi" w:hAnsiTheme="minorHAnsi" w:cs="Arial"/>
          <w:b/>
          <w:bCs/>
          <w:color w:val="000000"/>
        </w:rPr>
        <w:t>/2020</w:t>
      </w:r>
    </w:p>
    <w:p w14:paraId="7524D3EC" w14:textId="5B80D9F4" w:rsidR="00C844E5" w:rsidRPr="00C844E5" w:rsidRDefault="00C844E5" w:rsidP="00E26A13">
      <w:pPr>
        <w:shd w:val="clear" w:color="auto" w:fill="FFFFFF"/>
        <w:spacing w:after="150"/>
        <w:jc w:val="both"/>
        <w:rPr>
          <w:rFonts w:ascii="Calibri" w:eastAsia="Times New Roman" w:hAnsi="Calibri" w:cs="Arial"/>
          <w:color w:val="162937"/>
        </w:rPr>
      </w:pPr>
      <w:r w:rsidRPr="00C844E5">
        <w:rPr>
          <w:rFonts w:ascii="Calibri" w:eastAsia="Times New Roman" w:hAnsi="Calibri" w:cs="Arial"/>
          <w:color w:val="162937"/>
        </w:rPr>
        <w:t xml:space="preserve">Contratação de empresa de construção civil para Implantação de Pavimentação Asfáltica na Estrada Alto das Maravilhas, sendo que o trecho a ser pavimentado inicia-se na Divisa com o Município de Vespasiano (final do asfalto existente próximo da </w:t>
      </w:r>
      <w:proofErr w:type="spellStart"/>
      <w:r w:rsidRPr="00C844E5">
        <w:rPr>
          <w:rFonts w:ascii="Calibri" w:eastAsia="Times New Roman" w:hAnsi="Calibri" w:cs="Arial"/>
          <w:color w:val="162937"/>
        </w:rPr>
        <w:t>Sub-Estação</w:t>
      </w:r>
      <w:proofErr w:type="spellEnd"/>
      <w:r w:rsidRPr="00C844E5">
        <w:rPr>
          <w:rFonts w:ascii="Calibri" w:eastAsia="Times New Roman" w:hAnsi="Calibri" w:cs="Arial"/>
          <w:color w:val="162937"/>
        </w:rPr>
        <w:t xml:space="preserve"> da CEMIG), finda-se na Av. V, Bairro </w:t>
      </w:r>
      <w:proofErr w:type="spellStart"/>
      <w:r w:rsidRPr="00C844E5">
        <w:rPr>
          <w:rFonts w:ascii="Calibri" w:eastAsia="Times New Roman" w:hAnsi="Calibri" w:cs="Arial"/>
          <w:color w:val="162937"/>
        </w:rPr>
        <w:t>Frimisa</w:t>
      </w:r>
      <w:proofErr w:type="spellEnd"/>
      <w:r w:rsidRPr="00C844E5">
        <w:rPr>
          <w:rFonts w:ascii="Calibri" w:eastAsia="Times New Roman" w:hAnsi="Calibri" w:cs="Arial"/>
          <w:color w:val="162937"/>
        </w:rPr>
        <w:t>. Entrega dos envelopes no Setor de protocolo (sala 01), até às 09:30 horas do dia 09/06/2020 e abertura às 10:00 horas, no dia 09/06/2020, no Auditório da Prefeitura Municipal de Santa Luzia/MG, Av. VIII, nº. 50, B. Carreira Comprida, CEP 33.045-090.</w:t>
      </w:r>
      <w:r>
        <w:rPr>
          <w:rFonts w:ascii="Calibri" w:eastAsia="Times New Roman" w:hAnsi="Calibri" w:cs="Arial"/>
          <w:color w:val="162937"/>
        </w:rPr>
        <w:t xml:space="preserve"> E</w:t>
      </w:r>
      <w:r w:rsidRPr="00C844E5">
        <w:rPr>
          <w:rFonts w:ascii="Calibri" w:eastAsia="Times New Roman" w:hAnsi="Calibri" w:cs="Arial"/>
          <w:color w:val="162937"/>
        </w:rPr>
        <w:t>dital</w:t>
      </w:r>
      <w:r>
        <w:rPr>
          <w:rFonts w:ascii="Calibri" w:eastAsia="Times New Roman" w:hAnsi="Calibri" w:cs="Arial"/>
          <w:color w:val="162937"/>
        </w:rPr>
        <w:t xml:space="preserve">: </w:t>
      </w:r>
      <w:r w:rsidRPr="00C844E5">
        <w:rPr>
          <w:rFonts w:ascii="Calibri" w:eastAsia="Times New Roman" w:hAnsi="Calibri" w:cs="Arial"/>
          <w:color w:val="162937"/>
        </w:rPr>
        <w:t>http://www.santaluzia.mg.gov.br/v2/index.php/licitacao/ ou solicitado pelo e-mail: cpl@santaluzia.mg.gov.br.</w:t>
      </w:r>
    </w:p>
    <w:p w14:paraId="68C378D5" w14:textId="77777777" w:rsidR="00993FD7" w:rsidRDefault="00993FD7" w:rsidP="00E26A13">
      <w:pPr>
        <w:autoSpaceDE w:val="0"/>
        <w:autoSpaceDN w:val="0"/>
        <w:adjustRightInd w:val="0"/>
        <w:jc w:val="both"/>
        <w:rPr>
          <w:rFonts w:asciiTheme="minorHAnsi" w:hAnsiTheme="minorHAnsi" w:cs="Arial"/>
          <w:bCs/>
          <w:color w:val="000000"/>
        </w:rPr>
      </w:pPr>
    </w:p>
    <w:p w14:paraId="3BBE5EEB" w14:textId="3A3B4D8C" w:rsidR="009B73A6" w:rsidRPr="009329B4" w:rsidRDefault="009B73A6" w:rsidP="00E26A13">
      <w:pPr>
        <w:autoSpaceDE w:val="0"/>
        <w:autoSpaceDN w:val="0"/>
        <w:adjustRightInd w:val="0"/>
        <w:jc w:val="both"/>
        <w:rPr>
          <w:rFonts w:ascii="Calibri" w:hAnsi="Calibri" w:cs="Arial"/>
          <w:b/>
          <w:bCs/>
          <w:caps/>
          <w:color w:val="162937"/>
          <w:shd w:val="clear" w:color="auto" w:fill="FFFFFF"/>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9329B4">
        <w:rPr>
          <w:rFonts w:ascii="Calibri" w:hAnsi="Calibri" w:cs="Arial"/>
          <w:b/>
          <w:bCs/>
          <w:color w:val="000000"/>
        </w:rPr>
        <w:t xml:space="preserve">PREFEITURA MUNICIPAL DE </w:t>
      </w:r>
      <w:r w:rsidR="009329B4" w:rsidRPr="009329B4">
        <w:rPr>
          <w:rFonts w:ascii="Calibri" w:hAnsi="Calibri" w:cs="Arial"/>
          <w:b/>
          <w:bCs/>
          <w:color w:val="000000"/>
        </w:rPr>
        <w:t>UBERABA</w:t>
      </w:r>
      <w:r w:rsidR="00292F00" w:rsidRPr="009329B4">
        <w:rPr>
          <w:rFonts w:ascii="Calibri" w:hAnsi="Calibri" w:cs="Arial"/>
          <w:b/>
          <w:bCs/>
          <w:color w:val="000000"/>
        </w:rPr>
        <w:t xml:space="preserve"> </w:t>
      </w:r>
      <w:r w:rsidR="00827FA1" w:rsidRPr="009329B4">
        <w:rPr>
          <w:rFonts w:ascii="Calibri" w:hAnsi="Calibri" w:cs="Arial"/>
          <w:b/>
          <w:bCs/>
          <w:color w:val="000000"/>
        </w:rPr>
        <w:t xml:space="preserve">/ MG - </w:t>
      </w:r>
      <w:r w:rsidR="009329B4" w:rsidRPr="009329B4">
        <w:rPr>
          <w:rFonts w:ascii="Calibri" w:hAnsi="Calibri" w:cs="Arial"/>
          <w:b/>
          <w:bCs/>
          <w:caps/>
          <w:color w:val="162937"/>
          <w:shd w:val="clear" w:color="auto" w:fill="FFFFFF"/>
        </w:rPr>
        <w:t>CONCORRÊNCIA N° 6/2020</w:t>
      </w:r>
    </w:p>
    <w:p w14:paraId="101ABCB1" w14:textId="77C4F37C" w:rsidR="009329B4" w:rsidRPr="009329B4" w:rsidRDefault="009329B4" w:rsidP="00E26A13">
      <w:pPr>
        <w:autoSpaceDE w:val="0"/>
        <w:autoSpaceDN w:val="0"/>
        <w:adjustRightInd w:val="0"/>
        <w:jc w:val="both"/>
        <w:rPr>
          <w:rFonts w:ascii="Calibri" w:hAnsi="Calibri" w:cs="Arial"/>
          <w:bCs/>
          <w:color w:val="000000"/>
        </w:rPr>
      </w:pPr>
      <w:r w:rsidRPr="009329B4">
        <w:rPr>
          <w:rFonts w:ascii="Calibri" w:hAnsi="Calibri" w:cs="Arial"/>
          <w:color w:val="162937"/>
          <w:shd w:val="clear" w:color="auto" w:fill="FFFFFF"/>
        </w:rPr>
        <w:t xml:space="preserve">Contratação de Empresa de Engenharia para Prestação de Serviços na Execução da Reforma/Restauração do Prédio onde se encontra o Mercado Municipal, neste município, em atendimento à Secretaria de Agronegócios. Valor Estimado: R$ 3.450.554,07. Local, data e horário da sessão: Até às 09h (nove) horas do dia 10 (dez) de Junho de 2020, "Centro Administrativo Jornalista Ataliba </w:t>
      </w:r>
      <w:proofErr w:type="spellStart"/>
      <w:r w:rsidRPr="009329B4">
        <w:rPr>
          <w:rFonts w:ascii="Calibri" w:hAnsi="Calibri" w:cs="Arial"/>
          <w:color w:val="162937"/>
          <w:shd w:val="clear" w:color="auto" w:fill="FFFFFF"/>
        </w:rPr>
        <w:t>Guaritá</w:t>
      </w:r>
      <w:proofErr w:type="spellEnd"/>
      <w:r w:rsidRPr="009329B4">
        <w:rPr>
          <w:rFonts w:ascii="Calibri" w:hAnsi="Calibri" w:cs="Arial"/>
          <w:color w:val="162937"/>
          <w:shd w:val="clear" w:color="auto" w:fill="FFFFFF"/>
        </w:rPr>
        <w:t xml:space="preserve"> Neto" - Departamento de Licitação da Secretaria de Serviços Urbanos e Obras, situada na Rua D. Luis Maria Santana, 141, Bairro Santa Marta, Uberaba/MG. Informações: seob.licitacao@uberabadigital.com.br e pelo telefone: (34)3318-0837. OBSERVAÇÃO: Poderão participar do certame os licitantes que atenderem às condições da lei e aos termos do referido instrumento convocatório.</w:t>
      </w:r>
    </w:p>
    <w:p w14:paraId="7ABDEB90" w14:textId="67B993B2" w:rsidR="006E2BBB" w:rsidRPr="009329B4" w:rsidRDefault="006E2BBB" w:rsidP="00E26A13">
      <w:pPr>
        <w:autoSpaceDE w:val="0"/>
        <w:autoSpaceDN w:val="0"/>
        <w:adjustRightInd w:val="0"/>
        <w:jc w:val="both"/>
        <w:rPr>
          <w:rFonts w:ascii="Calibri" w:hAnsi="Calibri"/>
        </w:rPr>
      </w:pPr>
    </w:p>
    <w:p w14:paraId="19A2D96C" w14:textId="54F0C246" w:rsidR="006E2BBB" w:rsidRPr="009329B4" w:rsidRDefault="009329B4" w:rsidP="00E26A13">
      <w:pPr>
        <w:jc w:val="both"/>
        <w:rPr>
          <w:rFonts w:ascii="Calibri" w:hAnsi="Calibri"/>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006E2BBB" w:rsidRPr="009329B4">
        <w:rPr>
          <w:rFonts w:ascii="Calibri" w:hAnsi="Calibri"/>
          <w:b/>
        </w:rPr>
        <w:t xml:space="preserve">PREFEITURA MUNICIPAL DE </w:t>
      </w:r>
      <w:r w:rsidRPr="009329B4">
        <w:rPr>
          <w:rFonts w:ascii="Calibri" w:hAnsi="Calibri"/>
          <w:b/>
        </w:rPr>
        <w:t>UBERLÂNDIA</w:t>
      </w:r>
      <w:r w:rsidR="006E2BBB" w:rsidRPr="009329B4">
        <w:rPr>
          <w:rFonts w:ascii="Calibri" w:hAnsi="Calibri"/>
          <w:b/>
        </w:rPr>
        <w:t xml:space="preserve"> - CONCORRÊNCIA </w:t>
      </w:r>
      <w:proofErr w:type="gramStart"/>
      <w:r w:rsidR="006E2BBB" w:rsidRPr="009329B4">
        <w:rPr>
          <w:rFonts w:ascii="Calibri" w:hAnsi="Calibri"/>
          <w:b/>
        </w:rPr>
        <w:t xml:space="preserve">PÚBLICA </w:t>
      </w:r>
      <w:r w:rsidRPr="009329B4">
        <w:rPr>
          <w:rFonts w:ascii="Calibri" w:hAnsi="Calibri" w:cs="Arial"/>
          <w:b/>
          <w:bCs/>
          <w:caps/>
          <w:color w:val="162937"/>
          <w:shd w:val="clear" w:color="auto" w:fill="FFFFFF"/>
        </w:rPr>
        <w:t xml:space="preserve"> Nº</w:t>
      </w:r>
      <w:proofErr w:type="gramEnd"/>
      <w:r w:rsidRPr="009329B4">
        <w:rPr>
          <w:rFonts w:ascii="Calibri" w:hAnsi="Calibri" w:cs="Arial"/>
          <w:b/>
          <w:bCs/>
          <w:caps/>
          <w:color w:val="162937"/>
          <w:shd w:val="clear" w:color="auto" w:fill="FFFFFF"/>
        </w:rPr>
        <w:t xml:space="preserve"> 274/2020</w:t>
      </w:r>
    </w:p>
    <w:p w14:paraId="13CF0688" w14:textId="77777777" w:rsidR="009329B4" w:rsidRPr="009329B4" w:rsidRDefault="009329B4" w:rsidP="00E26A13">
      <w:pPr>
        <w:shd w:val="clear" w:color="auto" w:fill="FFFFFF"/>
        <w:jc w:val="both"/>
        <w:rPr>
          <w:rFonts w:ascii="Calibri" w:eastAsia="Times New Roman" w:hAnsi="Calibri" w:cs="Arial"/>
          <w:color w:val="162937"/>
        </w:rPr>
      </w:pPr>
      <w:r w:rsidRPr="009329B4">
        <w:rPr>
          <w:rFonts w:ascii="Calibri" w:eastAsia="Times New Roman" w:hAnsi="Calibri" w:cs="Arial"/>
          <w:color w:val="162937"/>
        </w:rPr>
        <w:t>TIPO "MENOR PREÇO GLOBAL"</w:t>
      </w:r>
    </w:p>
    <w:p w14:paraId="083A3C4B" w14:textId="199B882C" w:rsidR="009329B4" w:rsidRPr="009329B4" w:rsidRDefault="009329B4" w:rsidP="00E26A13">
      <w:pPr>
        <w:shd w:val="clear" w:color="auto" w:fill="FFFFFF"/>
        <w:jc w:val="both"/>
        <w:rPr>
          <w:rFonts w:ascii="Calibri" w:eastAsia="Times New Roman" w:hAnsi="Calibri" w:cs="Arial"/>
          <w:color w:val="162937"/>
        </w:rPr>
      </w:pPr>
      <w:r w:rsidRPr="009329B4">
        <w:rPr>
          <w:rFonts w:ascii="Calibri" w:eastAsia="Times New Roman" w:hAnsi="Calibri" w:cs="Arial"/>
          <w:color w:val="162937"/>
        </w:rPr>
        <w:t xml:space="preserve">Objeto: Seleção e contratação de empresa para Executar Obras De Construção Da Unidade Básica De Saúde Da Família (UBSF) Jardim Das </w:t>
      </w:r>
      <w:proofErr w:type="spellStart"/>
      <w:r w:rsidRPr="009329B4">
        <w:rPr>
          <w:rFonts w:ascii="Calibri" w:eastAsia="Times New Roman" w:hAnsi="Calibri" w:cs="Arial"/>
          <w:color w:val="162937"/>
        </w:rPr>
        <w:t>Hortências</w:t>
      </w:r>
      <w:proofErr w:type="spellEnd"/>
      <w:r w:rsidRPr="009329B4">
        <w:rPr>
          <w:rFonts w:ascii="Calibri" w:eastAsia="Times New Roman" w:hAnsi="Calibri" w:cs="Arial"/>
          <w:color w:val="162937"/>
        </w:rPr>
        <w:t>, Município De Uberlândia/MG.</w:t>
      </w:r>
    </w:p>
    <w:p w14:paraId="3D27B528" w14:textId="77777777" w:rsidR="009329B4" w:rsidRPr="009329B4" w:rsidRDefault="009329B4" w:rsidP="00E26A13">
      <w:pPr>
        <w:shd w:val="clear" w:color="auto" w:fill="FFFFFF"/>
        <w:jc w:val="both"/>
        <w:rPr>
          <w:rFonts w:ascii="Calibri" w:eastAsia="Times New Roman" w:hAnsi="Calibri" w:cs="Arial"/>
          <w:color w:val="162937"/>
        </w:rPr>
      </w:pPr>
      <w:r w:rsidRPr="009329B4">
        <w:rPr>
          <w:rFonts w:ascii="Calibri" w:eastAsia="Times New Roman" w:hAnsi="Calibri" w:cs="Arial"/>
          <w:color w:val="162937"/>
        </w:rPr>
        <w:t xml:space="preserve">A visita ao local onde os serviços serão executados, poderá ocorrer em qualquer dia ou horário, que proceda o dia da abertura do envelope de habilitação, desde que previamente marcado com setor de Assessoria Técnica de Engenharia da Secretaria Municipal de Obas, através do telefone (34) 3239-2550 ou através do </w:t>
      </w:r>
      <w:proofErr w:type="spellStart"/>
      <w:r w:rsidRPr="009329B4">
        <w:rPr>
          <w:rFonts w:ascii="Calibri" w:eastAsia="Times New Roman" w:hAnsi="Calibri" w:cs="Arial"/>
          <w:color w:val="162937"/>
        </w:rPr>
        <w:t>email</w:t>
      </w:r>
      <w:proofErr w:type="spellEnd"/>
      <w:r w:rsidRPr="009329B4">
        <w:rPr>
          <w:rFonts w:ascii="Calibri" w:eastAsia="Times New Roman" w:hAnsi="Calibri" w:cs="Arial"/>
          <w:color w:val="162937"/>
        </w:rPr>
        <w:t xml:space="preserve"> smo@uberlandia.mg.gov.br.</w:t>
      </w:r>
    </w:p>
    <w:p w14:paraId="375D83F1" w14:textId="77777777" w:rsidR="009329B4" w:rsidRPr="009329B4" w:rsidRDefault="009329B4" w:rsidP="00E26A13">
      <w:pPr>
        <w:shd w:val="clear" w:color="auto" w:fill="FFFFFF"/>
        <w:jc w:val="both"/>
        <w:rPr>
          <w:rFonts w:ascii="Calibri" w:eastAsia="Times New Roman" w:hAnsi="Calibri" w:cs="Arial"/>
          <w:color w:val="162937"/>
        </w:rPr>
      </w:pPr>
      <w:r w:rsidRPr="009329B4">
        <w:rPr>
          <w:rFonts w:ascii="Calibri" w:eastAsia="Times New Roman" w:hAnsi="Calibri" w:cs="Arial"/>
          <w:color w:val="162937"/>
        </w:rPr>
        <w:t xml:space="preserve">O Edital encontra-se à disposição na Diretoria de Compras, na Rua Av. Anselmo Alves dos Santos, 600, bairro Santa Mônica, fone 0xx 34-3239-2488, das 12:00 às 17:00 horas, disponível do sitio www.uberlandia.mg.gov.br, bem como acesso online https://bit.ly/2XUTkJ1. Entrega dos Envelopes e Sessão Pública para abertura no dia _16/06/2020 às _13:00 horas na Galeria Ido </w:t>
      </w:r>
      <w:proofErr w:type="spellStart"/>
      <w:r w:rsidRPr="009329B4">
        <w:rPr>
          <w:rFonts w:ascii="Calibri" w:eastAsia="Times New Roman" w:hAnsi="Calibri" w:cs="Arial"/>
          <w:color w:val="162937"/>
        </w:rPr>
        <w:t>Finotti</w:t>
      </w:r>
      <w:proofErr w:type="spellEnd"/>
      <w:r w:rsidRPr="009329B4">
        <w:rPr>
          <w:rFonts w:ascii="Calibri" w:eastAsia="Times New Roman" w:hAnsi="Calibri" w:cs="Arial"/>
          <w:color w:val="162937"/>
        </w:rPr>
        <w:t>, situada na Av. Anselmo Alves dos Santos, 600, Uberlândia/MG.</w:t>
      </w:r>
    </w:p>
    <w:p w14:paraId="3D4DAC57" w14:textId="041D953B" w:rsidR="006E2BBB" w:rsidRPr="009329B4" w:rsidRDefault="006E2BBB" w:rsidP="00E26A13">
      <w:pPr>
        <w:jc w:val="both"/>
        <w:rPr>
          <w:rFonts w:ascii="Calibri" w:hAnsi="Calibri"/>
        </w:rPr>
      </w:pPr>
    </w:p>
    <w:p w14:paraId="1C80351F" w14:textId="19C37E76" w:rsidR="006E2BBB" w:rsidRPr="009329B4" w:rsidRDefault="009329B4" w:rsidP="00E26A13">
      <w:pPr>
        <w:jc w:val="both"/>
        <w:rPr>
          <w:rFonts w:ascii="Calibri" w:hAnsi="Calibri"/>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006E2BBB" w:rsidRPr="009329B4">
        <w:rPr>
          <w:rFonts w:ascii="Calibri" w:hAnsi="Calibri"/>
        </w:rPr>
        <w:t xml:space="preserve"> </w:t>
      </w:r>
      <w:r w:rsidR="006E2BBB" w:rsidRPr="009329B4">
        <w:rPr>
          <w:rFonts w:ascii="Calibri" w:hAnsi="Calibri"/>
          <w:b/>
        </w:rPr>
        <w:t xml:space="preserve">PREFEITURA MUNICIPAL </w:t>
      </w:r>
      <w:r w:rsidRPr="009329B4">
        <w:rPr>
          <w:rFonts w:ascii="Calibri" w:hAnsi="Calibri"/>
          <w:b/>
        </w:rPr>
        <w:t xml:space="preserve">DE UBERLÂNDIA - CONCORRÊNCIA PÚBLICA </w:t>
      </w:r>
      <w:r w:rsidRPr="009329B4">
        <w:rPr>
          <w:rFonts w:ascii="Calibri" w:hAnsi="Calibri" w:cs="Arial"/>
          <w:b/>
          <w:bCs/>
          <w:caps/>
          <w:color w:val="162937"/>
          <w:shd w:val="clear" w:color="auto" w:fill="FFFFFF"/>
        </w:rPr>
        <w:t>Nº</w:t>
      </w:r>
      <w:r w:rsidRPr="009329B4">
        <w:rPr>
          <w:rFonts w:ascii="Calibri" w:hAnsi="Calibri"/>
          <w:b/>
        </w:rPr>
        <w:t xml:space="preserve"> </w:t>
      </w:r>
      <w:r w:rsidRPr="009329B4">
        <w:rPr>
          <w:rFonts w:ascii="Calibri" w:hAnsi="Calibri" w:cs="Arial"/>
          <w:b/>
          <w:bCs/>
          <w:caps/>
          <w:color w:val="162937"/>
          <w:shd w:val="clear" w:color="auto" w:fill="FFFFFF"/>
        </w:rPr>
        <w:t xml:space="preserve">283/2020 </w:t>
      </w:r>
    </w:p>
    <w:p w14:paraId="4381ADFA" w14:textId="77777777" w:rsidR="009329B4" w:rsidRPr="009329B4" w:rsidRDefault="009329B4" w:rsidP="00E26A13">
      <w:pPr>
        <w:shd w:val="clear" w:color="auto" w:fill="FFFFFF"/>
        <w:jc w:val="both"/>
        <w:rPr>
          <w:rFonts w:ascii="Calibri" w:eastAsia="Times New Roman" w:hAnsi="Calibri" w:cs="Arial"/>
          <w:color w:val="162937"/>
        </w:rPr>
      </w:pPr>
      <w:r w:rsidRPr="009329B4">
        <w:rPr>
          <w:rFonts w:ascii="Calibri" w:eastAsia="Times New Roman" w:hAnsi="Calibri" w:cs="Arial"/>
          <w:color w:val="162937"/>
        </w:rPr>
        <w:t>TIPO "MENOR PREÇO GLOBAL"</w:t>
      </w:r>
    </w:p>
    <w:p w14:paraId="60FC2DEE" w14:textId="26AF9553" w:rsidR="009329B4" w:rsidRPr="009329B4" w:rsidRDefault="009329B4" w:rsidP="00E26A13">
      <w:pPr>
        <w:shd w:val="clear" w:color="auto" w:fill="FFFFFF"/>
        <w:jc w:val="both"/>
        <w:rPr>
          <w:rFonts w:ascii="Calibri" w:eastAsia="Times New Roman" w:hAnsi="Calibri" w:cs="Arial"/>
          <w:color w:val="162937"/>
        </w:rPr>
      </w:pPr>
      <w:r w:rsidRPr="009329B4">
        <w:rPr>
          <w:rFonts w:ascii="Calibri" w:eastAsia="Times New Roman" w:hAnsi="Calibri" w:cs="Arial"/>
          <w:color w:val="162937"/>
        </w:rPr>
        <w:t xml:space="preserve">Objeto: Seleção e contratação de empresa para execução de obra de construção da escola municipal de ensino fundamental - tempo integral - espaço educativo urbano 12 salas - </w:t>
      </w:r>
      <w:proofErr w:type="spellStart"/>
      <w:r w:rsidRPr="009329B4">
        <w:rPr>
          <w:rFonts w:ascii="Calibri" w:eastAsia="Times New Roman" w:hAnsi="Calibri" w:cs="Arial"/>
          <w:color w:val="162937"/>
        </w:rPr>
        <w:t>fnde</w:t>
      </w:r>
      <w:proofErr w:type="spellEnd"/>
      <w:r w:rsidRPr="009329B4">
        <w:rPr>
          <w:rFonts w:ascii="Calibri" w:eastAsia="Times New Roman" w:hAnsi="Calibri" w:cs="Arial"/>
          <w:color w:val="162937"/>
        </w:rPr>
        <w:t xml:space="preserve">, situada à rua </w:t>
      </w:r>
      <w:proofErr w:type="spellStart"/>
      <w:r w:rsidRPr="009329B4">
        <w:rPr>
          <w:rFonts w:ascii="Calibri" w:eastAsia="Times New Roman" w:hAnsi="Calibri" w:cs="Arial"/>
          <w:color w:val="162937"/>
        </w:rPr>
        <w:t>manuel</w:t>
      </w:r>
      <w:proofErr w:type="spellEnd"/>
      <w:r w:rsidRPr="009329B4">
        <w:rPr>
          <w:rFonts w:ascii="Calibri" w:eastAsia="Times New Roman" w:hAnsi="Calibri" w:cs="Arial"/>
          <w:color w:val="162937"/>
        </w:rPr>
        <w:t xml:space="preserve"> lúcio, área institucional 02, loteamento </w:t>
      </w:r>
      <w:proofErr w:type="spellStart"/>
      <w:r w:rsidRPr="009329B4">
        <w:rPr>
          <w:rFonts w:ascii="Calibri" w:eastAsia="Times New Roman" w:hAnsi="Calibri" w:cs="Arial"/>
          <w:color w:val="162937"/>
        </w:rPr>
        <w:t>grand</w:t>
      </w:r>
      <w:proofErr w:type="spellEnd"/>
      <w:r w:rsidRPr="009329B4">
        <w:rPr>
          <w:rFonts w:ascii="Calibri" w:eastAsia="Times New Roman" w:hAnsi="Calibri" w:cs="Arial"/>
          <w:color w:val="162937"/>
        </w:rPr>
        <w:t xml:space="preserve"> </w:t>
      </w:r>
      <w:proofErr w:type="spellStart"/>
      <w:r w:rsidRPr="009329B4">
        <w:rPr>
          <w:rFonts w:ascii="Calibri" w:eastAsia="Times New Roman" w:hAnsi="Calibri" w:cs="Arial"/>
          <w:color w:val="162937"/>
        </w:rPr>
        <w:t>ville</w:t>
      </w:r>
      <w:proofErr w:type="spellEnd"/>
      <w:r w:rsidRPr="009329B4">
        <w:rPr>
          <w:rFonts w:ascii="Calibri" w:eastAsia="Times New Roman" w:hAnsi="Calibri" w:cs="Arial"/>
          <w:color w:val="162937"/>
        </w:rPr>
        <w:t xml:space="preserve">, </w:t>
      </w:r>
      <w:proofErr w:type="spellStart"/>
      <w:r w:rsidRPr="009329B4">
        <w:rPr>
          <w:rFonts w:ascii="Calibri" w:eastAsia="Times New Roman" w:hAnsi="Calibri" w:cs="Arial"/>
          <w:color w:val="162937"/>
        </w:rPr>
        <w:t>uberlândia</w:t>
      </w:r>
      <w:proofErr w:type="spellEnd"/>
      <w:r w:rsidRPr="009329B4">
        <w:rPr>
          <w:rFonts w:ascii="Calibri" w:eastAsia="Times New Roman" w:hAnsi="Calibri" w:cs="Arial"/>
          <w:color w:val="162937"/>
        </w:rPr>
        <w:t>/MG.</w:t>
      </w:r>
    </w:p>
    <w:p w14:paraId="457AE2B2" w14:textId="77777777" w:rsidR="009329B4" w:rsidRPr="009329B4" w:rsidRDefault="009329B4" w:rsidP="00E26A13">
      <w:pPr>
        <w:shd w:val="clear" w:color="auto" w:fill="FFFFFF"/>
        <w:jc w:val="both"/>
        <w:rPr>
          <w:rFonts w:ascii="Calibri" w:eastAsia="Times New Roman" w:hAnsi="Calibri" w:cs="Arial"/>
          <w:color w:val="162937"/>
        </w:rPr>
      </w:pPr>
      <w:r w:rsidRPr="009329B4">
        <w:rPr>
          <w:rFonts w:ascii="Calibri" w:eastAsia="Times New Roman" w:hAnsi="Calibri" w:cs="Arial"/>
          <w:color w:val="162937"/>
        </w:rPr>
        <w:t>Os documentos que integram o edital serão disponibilizados somente no site de licitações da Prefeitura Municipal de Uberlândia e no endereço eletrônico https://goo.gl/ho2JED, acesso online: https://tinyurl.com/wsqcuth.</w:t>
      </w:r>
    </w:p>
    <w:p w14:paraId="16579B56" w14:textId="77777777" w:rsidR="009329B4" w:rsidRPr="009329B4" w:rsidRDefault="009329B4" w:rsidP="00E26A13">
      <w:pPr>
        <w:shd w:val="clear" w:color="auto" w:fill="FFFFFF"/>
        <w:jc w:val="both"/>
        <w:rPr>
          <w:rFonts w:ascii="Calibri" w:eastAsia="Times New Roman" w:hAnsi="Calibri" w:cs="Arial"/>
          <w:color w:val="162937"/>
        </w:rPr>
      </w:pPr>
      <w:r w:rsidRPr="009329B4">
        <w:rPr>
          <w:rFonts w:ascii="Calibri" w:eastAsia="Times New Roman" w:hAnsi="Calibri" w:cs="Arial"/>
          <w:color w:val="162937"/>
        </w:rPr>
        <w:t xml:space="preserve">A Sessão Pública para entrega dos Envelopes das propostas e documentação será no dia: 15/06/2020, às 13:00 horas, na Galeria Ido </w:t>
      </w:r>
      <w:proofErr w:type="spellStart"/>
      <w:r w:rsidRPr="009329B4">
        <w:rPr>
          <w:rFonts w:ascii="Calibri" w:eastAsia="Times New Roman" w:hAnsi="Calibri" w:cs="Arial"/>
          <w:color w:val="162937"/>
        </w:rPr>
        <w:t>Finotti</w:t>
      </w:r>
      <w:proofErr w:type="spellEnd"/>
      <w:r w:rsidRPr="009329B4">
        <w:rPr>
          <w:rFonts w:ascii="Calibri" w:eastAsia="Times New Roman" w:hAnsi="Calibri" w:cs="Arial"/>
          <w:color w:val="162937"/>
        </w:rPr>
        <w:t>, situada nesta cidade, na Av. Anselmo Alves dos Santos, nº 600, bairro Santa Mônica.</w:t>
      </w:r>
    </w:p>
    <w:p w14:paraId="0B3CDD5D" w14:textId="77777777" w:rsidR="006E2BBB" w:rsidRDefault="006E2BBB" w:rsidP="00E26A13">
      <w:pPr>
        <w:jc w:val="both"/>
        <w:rPr>
          <w:rFonts w:asciiTheme="minorHAnsi" w:hAnsiTheme="minorHAnsi"/>
        </w:rPr>
      </w:pPr>
    </w:p>
    <w:p w14:paraId="71EE9F98" w14:textId="2725664C" w:rsidR="006E2BBB" w:rsidRPr="00F93C02" w:rsidRDefault="00F93C02" w:rsidP="00E26A13">
      <w:pPr>
        <w:jc w:val="both"/>
        <w:rPr>
          <w:rFonts w:asciiTheme="minorHAnsi" w:hAnsiTheme="minorHAnsi"/>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9329B4">
        <w:rPr>
          <w:rFonts w:ascii="Calibri" w:hAnsi="Calibri"/>
        </w:rPr>
        <w:t xml:space="preserve"> </w:t>
      </w:r>
      <w:r w:rsidR="006E2BBB" w:rsidRPr="00F93C02">
        <w:rPr>
          <w:rFonts w:asciiTheme="minorHAnsi" w:hAnsiTheme="minorHAnsi"/>
          <w:b/>
        </w:rPr>
        <w:t xml:space="preserve">PREFEITURA MUNICIPAL DE </w:t>
      </w:r>
      <w:r w:rsidR="009329B4" w:rsidRPr="00F93C02">
        <w:rPr>
          <w:rFonts w:asciiTheme="minorHAnsi" w:hAnsiTheme="minorHAnsi" w:cs="Arial"/>
          <w:b/>
          <w:color w:val="162937"/>
          <w:shd w:val="clear" w:color="auto" w:fill="FFFFFF"/>
        </w:rPr>
        <w:t>ENGENHEIRO CALDAS</w:t>
      </w:r>
      <w:r w:rsidR="00B2037B" w:rsidRPr="00F93C02">
        <w:rPr>
          <w:rFonts w:asciiTheme="minorHAnsi" w:hAnsiTheme="minorHAnsi"/>
        </w:rPr>
        <w:t xml:space="preserve"> </w:t>
      </w:r>
      <w:r w:rsidR="006E2BBB" w:rsidRPr="00F93C02">
        <w:rPr>
          <w:rFonts w:asciiTheme="minorHAnsi" w:hAnsiTheme="minorHAnsi"/>
        </w:rPr>
        <w:t xml:space="preserve">- </w:t>
      </w:r>
      <w:r w:rsidR="009329B4" w:rsidRPr="00F93C02">
        <w:rPr>
          <w:rFonts w:asciiTheme="minorHAnsi" w:hAnsiTheme="minorHAnsi" w:cs="Arial"/>
          <w:b/>
          <w:bCs/>
          <w:caps/>
          <w:color w:val="162937"/>
          <w:shd w:val="clear" w:color="auto" w:fill="FFFFFF"/>
        </w:rPr>
        <w:t>TOMADA DE PREÇOS Nº 3/2020</w:t>
      </w:r>
    </w:p>
    <w:p w14:paraId="4493CA03" w14:textId="067B771C" w:rsidR="006E2BBB" w:rsidRPr="00F93C02" w:rsidRDefault="009329B4" w:rsidP="006E2BBB">
      <w:pPr>
        <w:jc w:val="both"/>
        <w:rPr>
          <w:rFonts w:asciiTheme="minorHAnsi" w:hAnsiTheme="minorHAnsi"/>
        </w:rPr>
      </w:pPr>
      <w:r w:rsidRPr="00F93C02">
        <w:rPr>
          <w:rFonts w:asciiTheme="minorHAnsi" w:hAnsiTheme="minorHAnsi" w:cs="Arial"/>
          <w:color w:val="162937"/>
          <w:shd w:val="clear" w:color="auto" w:fill="FFFFFF"/>
        </w:rPr>
        <w:t>Objeto: Contratação De Empresa para Construção de Galeria para Drenagem Pluvial no Bairro Vila Martins no Município de Engenheiro Caldas-MG. Credenciamento e abertura dos envelopes: 28 de maio de 2020, às 09h00min. O edital em inteiro teor estará disponibilizado na sede da prefeitura, na Rua Joaquim Manoel Ribeiro, 28, - Centro, na sala da CPL ou por email-licitacao@engenheirocaldas.mg.gov.br.</w:t>
      </w:r>
    </w:p>
    <w:p w14:paraId="2C5AA92B" w14:textId="77777777" w:rsidR="009329B4" w:rsidRPr="00F93C02" w:rsidRDefault="009329B4" w:rsidP="006E2BBB">
      <w:pPr>
        <w:jc w:val="both"/>
        <w:rPr>
          <w:rFonts w:asciiTheme="minorHAnsi" w:hAnsiTheme="minorHAnsi"/>
        </w:rPr>
      </w:pPr>
    </w:p>
    <w:p w14:paraId="0F684611" w14:textId="79EE02C3" w:rsidR="001C7072" w:rsidRPr="00F93C02" w:rsidRDefault="00F93C02" w:rsidP="006E2BBB">
      <w:pPr>
        <w:jc w:val="both"/>
        <w:rPr>
          <w:rFonts w:asciiTheme="minorHAnsi" w:hAnsiTheme="minorHAnsi" w:cs="Arial"/>
          <w:b/>
          <w:color w:val="162937"/>
          <w:shd w:val="clear" w:color="auto" w:fill="FFFFFF"/>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9329B4">
        <w:rPr>
          <w:rFonts w:ascii="Calibri" w:hAnsi="Calibri"/>
        </w:rPr>
        <w:t xml:space="preserve"> </w:t>
      </w:r>
      <w:r w:rsidR="006E2BBB" w:rsidRPr="00F93C02">
        <w:rPr>
          <w:rFonts w:asciiTheme="minorHAnsi" w:hAnsiTheme="minorHAnsi"/>
          <w:b/>
        </w:rPr>
        <w:t xml:space="preserve">PREFEITURA MUNICIPAL DE </w:t>
      </w:r>
      <w:r w:rsidR="001C7072" w:rsidRPr="00F93C02">
        <w:rPr>
          <w:rFonts w:asciiTheme="minorHAnsi" w:hAnsiTheme="minorHAnsi"/>
          <w:b/>
        </w:rPr>
        <w:t>ITAPEVA</w:t>
      </w:r>
      <w:r w:rsidR="006E2BBB" w:rsidRPr="00F93C02">
        <w:rPr>
          <w:rFonts w:asciiTheme="minorHAnsi" w:hAnsiTheme="minorHAnsi"/>
          <w:b/>
        </w:rPr>
        <w:t xml:space="preserve"> </w:t>
      </w:r>
      <w:r w:rsidR="006E2BBB" w:rsidRPr="00F93C02">
        <w:rPr>
          <w:rFonts w:asciiTheme="minorHAnsi" w:hAnsiTheme="minorHAnsi"/>
        </w:rPr>
        <w:t xml:space="preserve">- </w:t>
      </w:r>
      <w:r w:rsidR="001C7072" w:rsidRPr="00F93C02">
        <w:rPr>
          <w:rFonts w:asciiTheme="minorHAnsi" w:hAnsiTheme="minorHAnsi" w:cs="Arial"/>
          <w:b/>
          <w:color w:val="162937"/>
          <w:shd w:val="clear" w:color="auto" w:fill="FFFFFF"/>
        </w:rPr>
        <w:t>TOMADA DE PREÇO N° 005/2020. PROCESSO LICITATÓRIO N° 111/2020, EDITAL N° 040/2020</w:t>
      </w:r>
    </w:p>
    <w:p w14:paraId="70C5D4B8" w14:textId="1590C14B" w:rsidR="0072058A" w:rsidRPr="00F93C02" w:rsidRDefault="001C7072" w:rsidP="006E2BBB">
      <w:pPr>
        <w:jc w:val="both"/>
        <w:rPr>
          <w:rFonts w:asciiTheme="minorHAnsi" w:hAnsiTheme="minorHAnsi" w:cs="Arial"/>
          <w:color w:val="162937"/>
          <w:shd w:val="clear" w:color="auto" w:fill="FFFFFF"/>
        </w:rPr>
      </w:pPr>
      <w:r w:rsidRPr="00F93C02">
        <w:rPr>
          <w:rFonts w:asciiTheme="minorHAnsi" w:hAnsiTheme="minorHAnsi" w:cs="Arial"/>
          <w:color w:val="162937"/>
          <w:shd w:val="clear" w:color="auto" w:fill="FFFFFF"/>
        </w:rPr>
        <w:t>Tipo: Menor Preço Global. Objeto: contratação de empresa para execução de obras de engenharia para pavimentação asfáltica de trecho da av. Leonardo Rossi, Centro - Itapeva - MG, com área total de 1.421,44m², incluindo base, drenagem, calçadas, acessibilidade e sinalização, em atendimento à proposta nº 003113/2019 firmada junto ao Ministério do Desenvolvimento Regional. A sessão realizar-se às 14 horas do dia 02 de junho de 2020 na sede da CPL, na Praça Joaquim Luiz, 07, Centro, Itapeva, Estado de Minas Gerais - Clube Recreativo Ubirajara Tobias de Andrade. Edital encontra-se no site www.itapeva.mg.gov.br. Mais informações pelo e-mail: marceloguido1977@gmail.com e/ou pelo telefone-WhatsApp (35) 99982-0981.</w:t>
      </w:r>
    </w:p>
    <w:p w14:paraId="6D541955" w14:textId="77777777" w:rsidR="001C7072" w:rsidRPr="00F93C02" w:rsidRDefault="001C7072" w:rsidP="006E2BBB">
      <w:pPr>
        <w:jc w:val="both"/>
        <w:rPr>
          <w:rFonts w:asciiTheme="minorHAnsi" w:hAnsiTheme="minorHAnsi" w:cs="Arial"/>
          <w:color w:val="162937"/>
          <w:shd w:val="clear" w:color="auto" w:fill="FFFFFF"/>
        </w:rPr>
      </w:pPr>
    </w:p>
    <w:p w14:paraId="0A735211" w14:textId="2FCFF7C3" w:rsidR="00916675" w:rsidRPr="00F93C02" w:rsidRDefault="00F93C02" w:rsidP="001C7072">
      <w:pPr>
        <w:jc w:val="both"/>
        <w:rPr>
          <w:rFonts w:asciiTheme="minorHAnsi" w:hAnsiTheme="minorHAnsi" w:cs="Arial"/>
          <w:b/>
          <w:bCs/>
          <w:caps/>
          <w:color w:val="162937"/>
          <w:shd w:val="clear" w:color="auto" w:fill="FFFFFF"/>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9329B4">
        <w:rPr>
          <w:rFonts w:ascii="Calibri" w:hAnsi="Calibri"/>
        </w:rPr>
        <w:t xml:space="preserve"> </w:t>
      </w:r>
      <w:r w:rsidR="001C7072" w:rsidRPr="00F93C02">
        <w:rPr>
          <w:rFonts w:asciiTheme="minorHAnsi" w:hAnsiTheme="minorHAnsi"/>
          <w:b/>
        </w:rPr>
        <w:t xml:space="preserve">PREFEITURA MUNICIPAL DE MURIAÉ - </w:t>
      </w:r>
      <w:r w:rsidR="001C7072" w:rsidRPr="00F93C02">
        <w:rPr>
          <w:rFonts w:asciiTheme="minorHAnsi" w:hAnsiTheme="minorHAnsi" w:cs="Arial"/>
          <w:b/>
          <w:bCs/>
          <w:caps/>
          <w:color w:val="162937"/>
          <w:shd w:val="clear" w:color="auto" w:fill="FFFFFF"/>
        </w:rPr>
        <w:t>AVISOS DE ALTERAÇÃO CONCORRÊNCIA PÚBLICA Nº 15/2020</w:t>
      </w:r>
    </w:p>
    <w:p w14:paraId="75BA99ED" w14:textId="267999C3" w:rsidR="00F84493" w:rsidRPr="00F93C02" w:rsidRDefault="00F84493" w:rsidP="00B2037B">
      <w:pPr>
        <w:jc w:val="both"/>
        <w:rPr>
          <w:rFonts w:asciiTheme="minorHAnsi" w:hAnsiTheme="minorHAnsi" w:cs="Arial"/>
          <w:color w:val="162937"/>
          <w:shd w:val="clear" w:color="auto" w:fill="FFFFFF"/>
        </w:rPr>
      </w:pPr>
      <w:r w:rsidRPr="00F93C02">
        <w:rPr>
          <w:rFonts w:asciiTheme="minorHAnsi" w:hAnsiTheme="minorHAnsi" w:cs="Arial"/>
          <w:color w:val="162937"/>
          <w:shd w:val="clear" w:color="auto" w:fill="FFFFFF"/>
        </w:rPr>
        <w:t xml:space="preserve">Requisitante: SMOP - Objeto: Contratação de empresa especializada para execução de obra de canalização de córrego a céu aberto e rede de drenagem pluvial complementar no bairro Safira, no </w:t>
      </w:r>
      <w:proofErr w:type="spellStart"/>
      <w:r w:rsidRPr="00F93C02">
        <w:rPr>
          <w:rFonts w:asciiTheme="minorHAnsi" w:hAnsiTheme="minorHAnsi" w:cs="Arial"/>
          <w:color w:val="162937"/>
          <w:shd w:val="clear" w:color="auto" w:fill="FFFFFF"/>
        </w:rPr>
        <w:t>municipio</w:t>
      </w:r>
      <w:proofErr w:type="spellEnd"/>
      <w:r w:rsidRPr="00F93C02">
        <w:rPr>
          <w:rFonts w:asciiTheme="minorHAnsi" w:hAnsiTheme="minorHAnsi" w:cs="Arial"/>
          <w:color w:val="162937"/>
          <w:shd w:val="clear" w:color="auto" w:fill="FFFFFF"/>
        </w:rPr>
        <w:t xml:space="preserve"> de </w:t>
      </w:r>
      <w:proofErr w:type="spellStart"/>
      <w:r w:rsidRPr="00F93C02">
        <w:rPr>
          <w:rFonts w:asciiTheme="minorHAnsi" w:hAnsiTheme="minorHAnsi" w:cs="Arial"/>
          <w:color w:val="162937"/>
          <w:shd w:val="clear" w:color="auto" w:fill="FFFFFF"/>
        </w:rPr>
        <w:t>muriaé</w:t>
      </w:r>
      <w:proofErr w:type="spellEnd"/>
      <w:r w:rsidRPr="00F93C02">
        <w:rPr>
          <w:rFonts w:asciiTheme="minorHAnsi" w:hAnsiTheme="minorHAnsi" w:cs="Arial"/>
          <w:color w:val="162937"/>
          <w:shd w:val="clear" w:color="auto" w:fill="FFFFFF"/>
        </w:rPr>
        <w:t xml:space="preserve">/MG - Nova data de abertura da sessão de licitação dia 18/06/2020 às 13:00 horas na Sala de Reuniões do </w:t>
      </w:r>
      <w:proofErr w:type="spellStart"/>
      <w:r w:rsidRPr="00F93C02">
        <w:rPr>
          <w:rFonts w:asciiTheme="minorHAnsi" w:hAnsiTheme="minorHAnsi" w:cs="Arial"/>
          <w:color w:val="162937"/>
          <w:shd w:val="clear" w:color="auto" w:fill="FFFFFF"/>
        </w:rPr>
        <w:t>Depto</w:t>
      </w:r>
      <w:proofErr w:type="spellEnd"/>
      <w:r w:rsidRPr="00F93C02">
        <w:rPr>
          <w:rFonts w:asciiTheme="minorHAnsi" w:hAnsiTheme="minorHAnsi" w:cs="Arial"/>
          <w:color w:val="162937"/>
          <w:shd w:val="clear" w:color="auto" w:fill="FFFFFF"/>
        </w:rPr>
        <w:t xml:space="preserve">. </w:t>
      </w:r>
      <w:proofErr w:type="gramStart"/>
      <w:r w:rsidRPr="00F93C02">
        <w:rPr>
          <w:rFonts w:asciiTheme="minorHAnsi" w:hAnsiTheme="minorHAnsi" w:cs="Arial"/>
          <w:color w:val="162937"/>
          <w:shd w:val="clear" w:color="auto" w:fill="FFFFFF"/>
        </w:rPr>
        <w:t>de</w:t>
      </w:r>
      <w:proofErr w:type="gramEnd"/>
      <w:r w:rsidRPr="00F93C02">
        <w:rPr>
          <w:rFonts w:asciiTheme="minorHAnsi" w:hAnsiTheme="minorHAnsi" w:cs="Arial"/>
          <w:color w:val="162937"/>
          <w:shd w:val="clear" w:color="auto" w:fill="FFFFFF"/>
        </w:rPr>
        <w:t xml:space="preserve"> Licitações, situado na Av. Maestro Sansão, 236, 3º Andar, Ed. Centro Administrativo "Pres. Tancredo Neves", Centro, Muriaé, MG - Justificativa: Feriado Municipal conforme Decreto 9.426 de 02/01/2020.</w:t>
      </w:r>
    </w:p>
    <w:p w14:paraId="5FF9FAE0" w14:textId="77777777" w:rsidR="00F84493" w:rsidRPr="00F93C02" w:rsidRDefault="00F84493" w:rsidP="00B2037B">
      <w:pPr>
        <w:jc w:val="both"/>
        <w:rPr>
          <w:rFonts w:asciiTheme="minorHAnsi" w:hAnsiTheme="minorHAnsi"/>
        </w:rPr>
      </w:pPr>
    </w:p>
    <w:p w14:paraId="6D6DFCF9" w14:textId="111EE7A9" w:rsidR="00F84493" w:rsidRPr="00F93C02" w:rsidRDefault="00F93C02" w:rsidP="00B2037B">
      <w:pPr>
        <w:pStyle w:val="identifica"/>
        <w:shd w:val="clear" w:color="auto" w:fill="FFFFFF"/>
        <w:spacing w:before="0" w:beforeAutospacing="0" w:after="0" w:afterAutospacing="0"/>
        <w:jc w:val="both"/>
        <w:rPr>
          <w:rFonts w:asciiTheme="minorHAnsi" w:hAnsiTheme="minorHAnsi" w:cs="Arial"/>
          <w:color w:val="162937"/>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9329B4">
        <w:rPr>
          <w:rFonts w:ascii="Calibri" w:hAnsi="Calibri"/>
        </w:rPr>
        <w:t xml:space="preserve"> </w:t>
      </w:r>
      <w:r w:rsidR="00F84493" w:rsidRPr="00F93C02">
        <w:rPr>
          <w:rFonts w:asciiTheme="minorHAnsi" w:hAnsiTheme="minorHAnsi"/>
          <w:b/>
        </w:rPr>
        <w:t xml:space="preserve">PREFEITURA MUNICIPAL DE MURIAÉ - </w:t>
      </w:r>
      <w:r w:rsidR="00F84493" w:rsidRPr="00F93C02">
        <w:rPr>
          <w:rFonts w:asciiTheme="minorHAnsi" w:hAnsiTheme="minorHAnsi" w:cs="Arial"/>
          <w:b/>
          <w:bCs/>
          <w:caps/>
          <w:color w:val="162937"/>
        </w:rPr>
        <w:t xml:space="preserve">CONCORRÊNCIA PÚBLICA Nº 16/2020 - </w:t>
      </w:r>
      <w:r w:rsidR="00F84493" w:rsidRPr="00F93C02">
        <w:rPr>
          <w:rFonts w:asciiTheme="minorHAnsi" w:hAnsiTheme="minorHAnsi" w:cs="Arial"/>
          <w:b/>
          <w:color w:val="162937"/>
        </w:rPr>
        <w:t xml:space="preserve">PROCESSO Nº </w:t>
      </w:r>
      <w:r w:rsidR="00F84493" w:rsidRPr="00F84493">
        <w:rPr>
          <w:rFonts w:asciiTheme="minorHAnsi" w:hAnsiTheme="minorHAnsi" w:cs="Arial"/>
          <w:b/>
          <w:color w:val="162937"/>
        </w:rPr>
        <w:t>126/2020</w:t>
      </w:r>
      <w:r w:rsidR="00F84493" w:rsidRPr="00F84493">
        <w:rPr>
          <w:rFonts w:asciiTheme="minorHAnsi" w:hAnsiTheme="minorHAnsi" w:cs="Arial"/>
          <w:color w:val="162937"/>
        </w:rPr>
        <w:t> </w:t>
      </w:r>
    </w:p>
    <w:p w14:paraId="1AA2A9F8" w14:textId="79BB1A40" w:rsidR="00F84493" w:rsidRPr="00F93C02" w:rsidRDefault="00F84493" w:rsidP="00B2037B">
      <w:pPr>
        <w:pStyle w:val="identifica"/>
        <w:shd w:val="clear" w:color="auto" w:fill="FFFFFF"/>
        <w:spacing w:before="0" w:beforeAutospacing="0" w:after="0" w:afterAutospacing="0"/>
        <w:jc w:val="both"/>
        <w:rPr>
          <w:rFonts w:asciiTheme="minorHAnsi" w:hAnsiTheme="minorHAnsi" w:cs="Arial"/>
          <w:color w:val="162937"/>
          <w:shd w:val="clear" w:color="auto" w:fill="FFFFFF"/>
        </w:rPr>
      </w:pPr>
      <w:r w:rsidRPr="00F93C02">
        <w:rPr>
          <w:rFonts w:asciiTheme="minorHAnsi" w:hAnsiTheme="minorHAnsi" w:cs="Arial"/>
          <w:color w:val="162937"/>
          <w:shd w:val="clear" w:color="auto" w:fill="FFFFFF"/>
        </w:rPr>
        <w:t xml:space="preserve">Requisitante: SMOP - Objeto: Contratação de empresa especializada para execução de obra de canalização de córrego a céu aberto e rede de drenagem </w:t>
      </w:r>
      <w:proofErr w:type="gramStart"/>
      <w:r w:rsidRPr="00F93C02">
        <w:rPr>
          <w:rFonts w:asciiTheme="minorHAnsi" w:hAnsiTheme="minorHAnsi" w:cs="Arial"/>
          <w:color w:val="162937"/>
          <w:shd w:val="clear" w:color="auto" w:fill="FFFFFF"/>
        </w:rPr>
        <w:t>pluvial</w:t>
      </w:r>
      <w:proofErr w:type="gramEnd"/>
      <w:r w:rsidRPr="00F93C02">
        <w:rPr>
          <w:rFonts w:asciiTheme="minorHAnsi" w:hAnsiTheme="minorHAnsi" w:cs="Arial"/>
          <w:color w:val="162937"/>
          <w:shd w:val="clear" w:color="auto" w:fill="FFFFFF"/>
        </w:rPr>
        <w:t xml:space="preserve"> </w:t>
      </w:r>
      <w:proofErr w:type="spellStart"/>
      <w:r w:rsidRPr="00F93C02">
        <w:rPr>
          <w:rFonts w:asciiTheme="minorHAnsi" w:hAnsiTheme="minorHAnsi" w:cs="Arial"/>
          <w:color w:val="162937"/>
          <w:shd w:val="clear" w:color="auto" w:fill="FFFFFF"/>
        </w:rPr>
        <w:t>pluvial</w:t>
      </w:r>
      <w:proofErr w:type="spellEnd"/>
      <w:r w:rsidRPr="00F93C02">
        <w:rPr>
          <w:rFonts w:asciiTheme="minorHAnsi" w:hAnsiTheme="minorHAnsi" w:cs="Arial"/>
          <w:color w:val="162937"/>
          <w:shd w:val="clear" w:color="auto" w:fill="FFFFFF"/>
        </w:rPr>
        <w:t xml:space="preserve"> complementar, no bairro Gaspar, no </w:t>
      </w:r>
      <w:proofErr w:type="spellStart"/>
      <w:r w:rsidRPr="00F93C02">
        <w:rPr>
          <w:rFonts w:asciiTheme="minorHAnsi" w:hAnsiTheme="minorHAnsi" w:cs="Arial"/>
          <w:color w:val="162937"/>
          <w:shd w:val="clear" w:color="auto" w:fill="FFFFFF"/>
        </w:rPr>
        <w:t>municipio</w:t>
      </w:r>
      <w:proofErr w:type="spellEnd"/>
      <w:r w:rsidRPr="00F93C02">
        <w:rPr>
          <w:rFonts w:asciiTheme="minorHAnsi" w:hAnsiTheme="minorHAnsi" w:cs="Arial"/>
          <w:color w:val="162937"/>
          <w:shd w:val="clear" w:color="auto" w:fill="FFFFFF"/>
        </w:rPr>
        <w:t xml:space="preserve"> de </w:t>
      </w:r>
      <w:proofErr w:type="spellStart"/>
      <w:r w:rsidRPr="00F93C02">
        <w:rPr>
          <w:rFonts w:asciiTheme="minorHAnsi" w:hAnsiTheme="minorHAnsi" w:cs="Arial"/>
          <w:color w:val="162937"/>
          <w:shd w:val="clear" w:color="auto" w:fill="FFFFFF"/>
        </w:rPr>
        <w:t>muriaé</w:t>
      </w:r>
      <w:proofErr w:type="spellEnd"/>
      <w:r w:rsidRPr="00F93C02">
        <w:rPr>
          <w:rFonts w:asciiTheme="minorHAnsi" w:hAnsiTheme="minorHAnsi" w:cs="Arial"/>
          <w:color w:val="162937"/>
          <w:shd w:val="clear" w:color="auto" w:fill="FFFFFF"/>
        </w:rPr>
        <w:t xml:space="preserve">/MG - Abertura da sessão de licitação dia 19/06/2020 às 13:00 horas na Sala de Reuniões do </w:t>
      </w:r>
      <w:proofErr w:type="spellStart"/>
      <w:r w:rsidRPr="00F93C02">
        <w:rPr>
          <w:rFonts w:asciiTheme="minorHAnsi" w:hAnsiTheme="minorHAnsi" w:cs="Arial"/>
          <w:color w:val="162937"/>
          <w:shd w:val="clear" w:color="auto" w:fill="FFFFFF"/>
        </w:rPr>
        <w:t>Depto</w:t>
      </w:r>
      <w:proofErr w:type="spellEnd"/>
      <w:r w:rsidRPr="00F93C02">
        <w:rPr>
          <w:rFonts w:asciiTheme="minorHAnsi" w:hAnsiTheme="minorHAnsi" w:cs="Arial"/>
          <w:color w:val="162937"/>
          <w:shd w:val="clear" w:color="auto" w:fill="FFFFFF"/>
        </w:rPr>
        <w:t xml:space="preserve">. </w:t>
      </w:r>
      <w:proofErr w:type="gramStart"/>
      <w:r w:rsidRPr="00F93C02">
        <w:rPr>
          <w:rFonts w:asciiTheme="minorHAnsi" w:hAnsiTheme="minorHAnsi" w:cs="Arial"/>
          <w:color w:val="162937"/>
          <w:shd w:val="clear" w:color="auto" w:fill="FFFFFF"/>
        </w:rPr>
        <w:t>de</w:t>
      </w:r>
      <w:proofErr w:type="gramEnd"/>
      <w:r w:rsidRPr="00F93C02">
        <w:rPr>
          <w:rFonts w:asciiTheme="minorHAnsi" w:hAnsiTheme="minorHAnsi" w:cs="Arial"/>
          <w:color w:val="162937"/>
          <w:shd w:val="clear" w:color="auto" w:fill="FFFFFF"/>
        </w:rPr>
        <w:t xml:space="preserve"> Licitações, situado na Av. Maestro Sansão, 236, 3º Andar, Ed. Centro Administrativo "Pres. Tancredo Neves", Centro, Muriaé, MG - Justificativa: Feriado Municipal conforme Decreto 9.426 de 02/01/2020</w:t>
      </w:r>
    </w:p>
    <w:p w14:paraId="70F3BD4F" w14:textId="77777777" w:rsidR="00E83580" w:rsidRPr="00F93C02" w:rsidRDefault="00E83580" w:rsidP="00E83580">
      <w:pPr>
        <w:jc w:val="both"/>
        <w:rPr>
          <w:rFonts w:asciiTheme="minorHAnsi" w:hAnsiTheme="minorHAnsi"/>
        </w:rPr>
      </w:pPr>
    </w:p>
    <w:p w14:paraId="18B96407" w14:textId="35E1FE82" w:rsidR="00E83580" w:rsidRPr="00F93C02" w:rsidRDefault="00F93C02" w:rsidP="00E83580">
      <w:pPr>
        <w:shd w:val="clear" w:color="auto" w:fill="FFFFFF"/>
        <w:jc w:val="both"/>
        <w:rPr>
          <w:rFonts w:asciiTheme="minorHAnsi" w:eastAsia="Times New Roman" w:hAnsiTheme="minorHAnsi" w:cs="Arial"/>
          <w:color w:val="162937"/>
        </w:rPr>
      </w:pPr>
      <w:r w:rsidRPr="00B25108">
        <w:rPr>
          <w:rFonts w:ascii="Wingdings" w:hAnsi="Wingdings"/>
          <w:spacing w:val="6"/>
        </w:rPr>
        <w:t></w:t>
      </w:r>
      <w:r>
        <w:rPr>
          <w:rFonts w:ascii="Wingdings" w:hAnsi="Wingdings"/>
          <w:spacing w:val="6"/>
        </w:rPr>
        <w:t></w:t>
      </w:r>
      <w:r w:rsidRPr="00A912EB">
        <w:rPr>
          <w:rFonts w:asciiTheme="minorHAnsi" w:hAnsiTheme="minorHAnsi" w:cs="Arial"/>
          <w:bCs/>
          <w:color w:val="000000"/>
        </w:rPr>
        <w:t xml:space="preserve"> </w:t>
      </w:r>
      <w:r w:rsidRPr="009329B4">
        <w:rPr>
          <w:rFonts w:ascii="Calibri" w:hAnsi="Calibri"/>
        </w:rPr>
        <w:t xml:space="preserve"> </w:t>
      </w:r>
      <w:r w:rsidR="00E83580" w:rsidRPr="00F93C02">
        <w:rPr>
          <w:rFonts w:asciiTheme="minorHAnsi" w:hAnsiTheme="minorHAnsi"/>
          <w:b/>
        </w:rPr>
        <w:t xml:space="preserve">PREFEITURA MUNICIPAL </w:t>
      </w:r>
      <w:proofErr w:type="gramStart"/>
      <w:r w:rsidR="00E83580" w:rsidRPr="00F93C02">
        <w:rPr>
          <w:rFonts w:asciiTheme="minorHAnsi" w:hAnsiTheme="minorHAnsi"/>
          <w:b/>
        </w:rPr>
        <w:t>DE  PALMA</w:t>
      </w:r>
      <w:proofErr w:type="gramEnd"/>
      <w:r w:rsidR="00E83580" w:rsidRPr="00F93C02">
        <w:rPr>
          <w:rFonts w:asciiTheme="minorHAnsi" w:hAnsiTheme="minorHAnsi"/>
          <w:b/>
        </w:rPr>
        <w:t xml:space="preserve"> - </w:t>
      </w:r>
      <w:r w:rsidR="00E83580" w:rsidRPr="00E83580">
        <w:rPr>
          <w:rFonts w:asciiTheme="minorHAnsi" w:eastAsia="Times New Roman" w:hAnsiTheme="minorHAnsi" w:cs="Arial"/>
          <w:b/>
          <w:bCs/>
          <w:caps/>
          <w:color w:val="162937"/>
        </w:rPr>
        <w:t>TOMADA DE PREÇOS Nº 2/2020</w:t>
      </w:r>
      <w:r w:rsidR="00E83580" w:rsidRPr="00F93C02">
        <w:rPr>
          <w:rFonts w:asciiTheme="minorHAnsi" w:eastAsia="Times New Roman" w:hAnsiTheme="minorHAnsi" w:cs="Arial"/>
          <w:b/>
          <w:bCs/>
          <w:caps/>
          <w:color w:val="162937"/>
        </w:rPr>
        <w:t xml:space="preserve"> - </w:t>
      </w:r>
      <w:r w:rsidR="00E83580" w:rsidRPr="00F93C02">
        <w:rPr>
          <w:rFonts w:asciiTheme="minorHAnsi" w:eastAsia="Times New Roman" w:hAnsiTheme="minorHAnsi" w:cs="Arial"/>
          <w:b/>
          <w:color w:val="162937"/>
        </w:rPr>
        <w:t xml:space="preserve">PROCESSO </w:t>
      </w:r>
      <w:r w:rsidR="00E83580" w:rsidRPr="00E83580">
        <w:rPr>
          <w:rFonts w:asciiTheme="minorHAnsi" w:eastAsia="Times New Roman" w:hAnsiTheme="minorHAnsi" w:cs="Arial"/>
          <w:b/>
          <w:color w:val="162937"/>
        </w:rPr>
        <w:t>Nº 024/2020</w:t>
      </w:r>
    </w:p>
    <w:p w14:paraId="24E26855" w14:textId="2B308C67" w:rsidR="00E83580" w:rsidRPr="00E83580" w:rsidRDefault="00E83580" w:rsidP="00E83580">
      <w:pPr>
        <w:shd w:val="clear" w:color="auto" w:fill="FFFFFF"/>
        <w:jc w:val="both"/>
        <w:rPr>
          <w:rFonts w:asciiTheme="minorHAnsi" w:eastAsia="Times New Roman" w:hAnsiTheme="minorHAnsi" w:cs="Arial"/>
          <w:color w:val="162937"/>
        </w:rPr>
      </w:pPr>
      <w:r w:rsidRPr="00E83580">
        <w:rPr>
          <w:rFonts w:asciiTheme="minorHAnsi" w:eastAsia="Times New Roman" w:hAnsiTheme="minorHAnsi" w:cs="Arial"/>
          <w:color w:val="162937"/>
        </w:rPr>
        <w:t>EMPREITADA POR PREÇO GLOBAL</w:t>
      </w:r>
      <w:r w:rsidRPr="00F93C02">
        <w:rPr>
          <w:rFonts w:asciiTheme="minorHAnsi" w:eastAsia="Times New Roman" w:hAnsiTheme="minorHAnsi" w:cs="Arial"/>
          <w:color w:val="162937"/>
        </w:rPr>
        <w:t>. O</w:t>
      </w:r>
      <w:r w:rsidRPr="00E83580">
        <w:rPr>
          <w:rFonts w:asciiTheme="minorHAnsi" w:eastAsia="Times New Roman" w:hAnsiTheme="minorHAnsi" w:cs="Arial"/>
          <w:color w:val="162937"/>
        </w:rPr>
        <w:t>bjeto</w:t>
      </w:r>
      <w:r w:rsidRPr="00F93C02">
        <w:rPr>
          <w:rFonts w:asciiTheme="minorHAnsi" w:eastAsia="Times New Roman" w:hAnsiTheme="minorHAnsi" w:cs="Arial"/>
          <w:color w:val="162937"/>
        </w:rPr>
        <w:t>:</w:t>
      </w:r>
      <w:r w:rsidRPr="00E83580">
        <w:rPr>
          <w:rFonts w:asciiTheme="minorHAnsi" w:eastAsia="Times New Roman" w:hAnsiTheme="minorHAnsi" w:cs="Arial"/>
          <w:color w:val="162937"/>
        </w:rPr>
        <w:t xml:space="preserve"> Contratação de serviços técnicos especializados de pessoa jurídica para serviços de obras e engenharia, com fornecimento de mão de obra e materiais para PAVIMENTAÇÃO, REDE DE ESGOTO E ÁGUA POTÁVEL-BAIRRO/LOTEAMENTO MÁRIO CELSO F. PINTO, PALMA/MG, estando incluídos todos os custos decorrentes da mão-de-obra, encargos sociais, materiais de construção, equipamentos, transportes, fretes, taxas e impostos, não cabendo nenhum ônus adicional para a conclusão da obra, tudo em conformidade com as normas estabelecidas pela ABNT, NBR, NB e CREA.</w:t>
      </w:r>
    </w:p>
    <w:p w14:paraId="1CC94F0F" w14:textId="00871C1F" w:rsidR="00E83580" w:rsidRPr="00E83580" w:rsidRDefault="00E83580" w:rsidP="00E83580">
      <w:pPr>
        <w:shd w:val="clear" w:color="auto" w:fill="FFFFFF"/>
        <w:jc w:val="both"/>
        <w:rPr>
          <w:rFonts w:asciiTheme="minorHAnsi" w:eastAsia="Times New Roman" w:hAnsiTheme="minorHAnsi" w:cs="Arial"/>
          <w:color w:val="162937"/>
        </w:rPr>
      </w:pPr>
      <w:r w:rsidRPr="00E83580">
        <w:rPr>
          <w:rFonts w:asciiTheme="minorHAnsi" w:eastAsia="Times New Roman" w:hAnsiTheme="minorHAnsi" w:cs="Arial"/>
          <w:color w:val="162937"/>
        </w:rPr>
        <w:t>A abertura desta licitação ocorrerá no dia 26 de maio de 2020, às 09:00 (nove) horas, na Sala de Reuniões da C</w:t>
      </w:r>
      <w:r w:rsidRPr="00F93C02">
        <w:rPr>
          <w:rFonts w:asciiTheme="minorHAnsi" w:eastAsia="Times New Roman" w:hAnsiTheme="minorHAnsi" w:cs="Arial"/>
          <w:color w:val="162937"/>
        </w:rPr>
        <w:t xml:space="preserve">omissão Permanente de Licitação - </w:t>
      </w:r>
      <w:r w:rsidRPr="00F93C02">
        <w:rPr>
          <w:rFonts w:asciiTheme="minorHAnsi" w:hAnsiTheme="minorHAnsi" w:cs="Arial"/>
          <w:color w:val="162937"/>
          <w:shd w:val="clear" w:color="auto" w:fill="FFFFFF"/>
        </w:rPr>
        <w:t>Praça Getúlio Vargas, nº 26, centro, na cidade de Palma.</w:t>
      </w:r>
    </w:p>
    <w:p w14:paraId="56A95031" w14:textId="19951F11" w:rsidR="00E83580" w:rsidRPr="00E83580" w:rsidRDefault="00E83580" w:rsidP="00E83580">
      <w:pPr>
        <w:shd w:val="clear" w:color="auto" w:fill="FFFFFF"/>
        <w:jc w:val="both"/>
        <w:rPr>
          <w:rFonts w:asciiTheme="minorHAnsi" w:eastAsia="Times New Roman" w:hAnsiTheme="minorHAnsi" w:cs="Arial"/>
          <w:color w:val="162937"/>
        </w:rPr>
      </w:pPr>
      <w:r w:rsidRPr="00E83580">
        <w:rPr>
          <w:rFonts w:asciiTheme="minorHAnsi" w:eastAsia="Times New Roman" w:hAnsiTheme="minorHAnsi" w:cs="Arial"/>
          <w:color w:val="162937"/>
        </w:rPr>
        <w:t xml:space="preserve">O Edital completo poderá ser obtido pelos interessados na CPL, de segunda a sexta-feira, no horário de 12:00 horas às 16:30 horas ou pelo endereço eletrônico </w:t>
      </w:r>
      <w:hyperlink r:id="rId29" w:history="1">
        <w:r w:rsidRPr="00F93C02">
          <w:rPr>
            <w:rStyle w:val="Hyperlink"/>
            <w:rFonts w:asciiTheme="minorHAnsi" w:eastAsia="Times New Roman" w:hAnsiTheme="minorHAnsi" w:cs="Arial"/>
          </w:rPr>
          <w:t>http://www.palma.mg.gov.br</w:t>
        </w:r>
      </w:hyperlink>
      <w:r w:rsidRPr="00E83580">
        <w:rPr>
          <w:rFonts w:asciiTheme="minorHAnsi" w:eastAsia="Times New Roman" w:hAnsiTheme="minorHAnsi" w:cs="Arial"/>
          <w:color w:val="162937"/>
        </w:rPr>
        <w:t>.</w:t>
      </w:r>
      <w:r w:rsidRPr="00F93C02">
        <w:rPr>
          <w:rFonts w:asciiTheme="minorHAnsi" w:eastAsia="Times New Roman" w:hAnsiTheme="minorHAnsi" w:cs="Arial"/>
          <w:color w:val="162937"/>
        </w:rPr>
        <w:t xml:space="preserve"> D</w:t>
      </w:r>
      <w:r w:rsidRPr="00E83580">
        <w:rPr>
          <w:rFonts w:asciiTheme="minorHAnsi" w:eastAsia="Times New Roman" w:hAnsiTheme="minorHAnsi" w:cs="Arial"/>
          <w:color w:val="162937"/>
        </w:rPr>
        <w:t>úvidas</w:t>
      </w:r>
      <w:r w:rsidRPr="00F93C02">
        <w:rPr>
          <w:rFonts w:asciiTheme="minorHAnsi" w:eastAsia="Times New Roman" w:hAnsiTheme="minorHAnsi" w:cs="Arial"/>
          <w:color w:val="162937"/>
        </w:rPr>
        <w:t>:</w:t>
      </w:r>
      <w:r w:rsidRPr="00E83580">
        <w:rPr>
          <w:rFonts w:asciiTheme="minorHAnsi" w:eastAsia="Times New Roman" w:hAnsiTheme="minorHAnsi" w:cs="Arial"/>
          <w:color w:val="162937"/>
        </w:rPr>
        <w:t xml:space="preserve"> (32) 3446-1118.</w:t>
      </w:r>
    </w:p>
    <w:p w14:paraId="7B46553F" w14:textId="77777777" w:rsidR="00E83580" w:rsidRPr="00E83580" w:rsidRDefault="00E83580" w:rsidP="00E83580">
      <w:pPr>
        <w:shd w:val="clear" w:color="auto" w:fill="FFFFFF"/>
        <w:jc w:val="both"/>
        <w:rPr>
          <w:rFonts w:asciiTheme="minorHAnsi" w:eastAsia="Times New Roman" w:hAnsiTheme="minorHAnsi" w:cs="Arial"/>
          <w:color w:val="162937"/>
        </w:rPr>
      </w:pPr>
    </w:p>
    <w:p w14:paraId="15167401" w14:textId="7D7E835D" w:rsidR="006E2BBB" w:rsidRPr="00D455FA" w:rsidRDefault="001A134F" w:rsidP="006E2BBB">
      <w:pPr>
        <w:jc w:val="both"/>
        <w:rPr>
          <w:rFonts w:asciiTheme="minorHAnsi" w:hAnsiTheme="minorHAnsi"/>
        </w:rPr>
      </w:pPr>
      <w:r w:rsidRPr="001A134F">
        <w:rPr>
          <w:rFonts w:ascii="Wingdings" w:hAnsi="Wingdings"/>
          <w:spacing w:val="6"/>
        </w:rPr>
        <w:t></w:t>
      </w:r>
      <w:r w:rsidRPr="001A134F">
        <w:rPr>
          <w:rFonts w:ascii="Wingdings" w:hAnsi="Wingdings"/>
          <w:spacing w:val="6"/>
        </w:rPr>
        <w:t></w:t>
      </w:r>
      <w:r w:rsidRPr="001A134F">
        <w:rPr>
          <w:rFonts w:asciiTheme="minorHAnsi" w:hAnsiTheme="minorHAnsi" w:cs="Arial"/>
          <w:bCs/>
        </w:rPr>
        <w:t xml:space="preserve"> </w:t>
      </w:r>
      <w:r w:rsidRPr="001A134F">
        <w:rPr>
          <w:rFonts w:ascii="Calibri" w:hAnsi="Calibri"/>
        </w:rPr>
        <w:t xml:space="preserve"> </w:t>
      </w:r>
      <w:r w:rsidRPr="00D455FA">
        <w:rPr>
          <w:rFonts w:asciiTheme="minorHAnsi" w:hAnsiTheme="minorHAnsi" w:cs="Arial"/>
          <w:b/>
          <w:bCs/>
          <w:shd w:val="clear" w:color="auto" w:fill="FFFFFF"/>
        </w:rPr>
        <w:t xml:space="preserve">SERVIÇO NACIONAL DE APRENDIZAGEM COMERCIAL - </w:t>
      </w:r>
      <w:r w:rsidRPr="00D455FA">
        <w:rPr>
          <w:rFonts w:asciiTheme="minorHAnsi" w:hAnsiTheme="minorHAnsi"/>
          <w:b/>
        </w:rPr>
        <w:t xml:space="preserve">SENAC-MG - </w:t>
      </w:r>
      <w:r w:rsidRPr="00D455FA">
        <w:rPr>
          <w:rFonts w:asciiTheme="minorHAnsi" w:hAnsiTheme="minorHAnsi" w:cs="Arial"/>
          <w:b/>
          <w:bCs/>
          <w:caps/>
          <w:color w:val="162937"/>
          <w:shd w:val="clear" w:color="auto" w:fill="FFFFFF"/>
        </w:rPr>
        <w:t>CONCORRÊNCIA Nº CC 7/2020</w:t>
      </w:r>
    </w:p>
    <w:p w14:paraId="0F21BE69" w14:textId="36072832" w:rsidR="006E2BBB" w:rsidRPr="00D455FA" w:rsidRDefault="00D455FA" w:rsidP="006E2BBB">
      <w:pPr>
        <w:jc w:val="both"/>
        <w:rPr>
          <w:rFonts w:asciiTheme="minorHAnsi" w:hAnsiTheme="minorHAnsi"/>
        </w:rPr>
      </w:pPr>
      <w:r w:rsidRPr="00D455FA">
        <w:rPr>
          <w:rFonts w:asciiTheme="minorHAnsi" w:hAnsiTheme="minorHAnsi" w:cs="Arial"/>
          <w:color w:val="162937"/>
          <w:shd w:val="clear" w:color="auto" w:fill="FFFFFF"/>
        </w:rPr>
        <w:t xml:space="preserve">Tipo: Menor Preço, sob o regime de EXECUÇÃO INDIRETA - EMPREITADA POR PREÇO UNITÁRIO. Torna público que promoverá licitação cujo objeto é a contratação de empresa de engenharia para execução de obra de reforma do CEP Montes Claros, conforme especificações constantes no Edital e seus anexos. O prazo para a entrega da documentação e proposta é, impreterivelmente, até às 09h do dia 28/05/2020, na Gerência de Licitações, na Rua dos Tupinambás, 1086/2º andar, Centro, Belo Horizonte/MG, tel.:(31)3048-9004. Abertura do envelope nº 01 (habilitação) às 09h do dia 28/05/2020, no local acima. Edital disponível no site </w:t>
      </w:r>
      <w:hyperlink r:id="rId30" w:history="1">
        <w:r w:rsidR="005D55DF" w:rsidRPr="00E93595">
          <w:rPr>
            <w:rStyle w:val="Hyperlink"/>
            <w:rFonts w:asciiTheme="minorHAnsi" w:hAnsiTheme="minorHAnsi" w:cs="Arial"/>
            <w:shd w:val="clear" w:color="auto" w:fill="FFFFFF"/>
          </w:rPr>
          <w:t>www.mg.senac.br</w:t>
        </w:r>
      </w:hyperlink>
      <w:r w:rsidR="005D55DF">
        <w:rPr>
          <w:rFonts w:asciiTheme="minorHAnsi" w:hAnsiTheme="minorHAnsi" w:cs="Arial"/>
          <w:color w:val="162937"/>
          <w:shd w:val="clear" w:color="auto" w:fill="FFFFFF"/>
        </w:rPr>
        <w:t xml:space="preserve"> </w:t>
      </w:r>
    </w:p>
    <w:p w14:paraId="3FE1794A" w14:textId="75D22299" w:rsidR="006E2BBB" w:rsidRPr="00F93C02" w:rsidRDefault="006E2BBB" w:rsidP="00B439CB">
      <w:pPr>
        <w:autoSpaceDE w:val="0"/>
        <w:autoSpaceDN w:val="0"/>
        <w:adjustRightInd w:val="0"/>
        <w:jc w:val="both"/>
        <w:rPr>
          <w:rFonts w:asciiTheme="minorHAnsi" w:hAnsiTheme="minorHAnsi"/>
        </w:rPr>
      </w:pPr>
    </w:p>
    <w:p w14:paraId="038E0ECA" w14:textId="531EDD34" w:rsidR="00D455FA" w:rsidRPr="00D455FA" w:rsidRDefault="00D455FA" w:rsidP="00D455FA">
      <w:pPr>
        <w:jc w:val="both"/>
        <w:rPr>
          <w:rFonts w:ascii="Calibri" w:hAnsi="Calibri"/>
        </w:rPr>
      </w:pPr>
      <w:r w:rsidRPr="001A134F">
        <w:rPr>
          <w:rFonts w:ascii="Wingdings" w:hAnsi="Wingdings"/>
          <w:spacing w:val="6"/>
        </w:rPr>
        <w:t></w:t>
      </w:r>
      <w:r w:rsidRPr="001A134F">
        <w:rPr>
          <w:rFonts w:ascii="Wingdings" w:hAnsi="Wingdings"/>
          <w:spacing w:val="6"/>
        </w:rPr>
        <w:t></w:t>
      </w:r>
      <w:r w:rsidRPr="001A134F">
        <w:rPr>
          <w:rFonts w:asciiTheme="minorHAnsi" w:hAnsiTheme="minorHAnsi" w:cs="Arial"/>
          <w:bCs/>
        </w:rPr>
        <w:t xml:space="preserve"> </w:t>
      </w:r>
      <w:r w:rsidRPr="001A134F">
        <w:rPr>
          <w:rFonts w:ascii="Calibri" w:hAnsi="Calibri"/>
        </w:rPr>
        <w:t xml:space="preserve"> </w:t>
      </w:r>
      <w:r w:rsidRPr="00D455FA">
        <w:rPr>
          <w:rFonts w:ascii="Calibri" w:hAnsi="Calibri" w:cs="Arial"/>
          <w:b/>
          <w:bCs/>
          <w:shd w:val="clear" w:color="auto" w:fill="FFFFFF"/>
        </w:rPr>
        <w:t xml:space="preserve">SERVIÇO NACIONAL DE APRENDIZAGEM COMERCIAL - </w:t>
      </w:r>
      <w:r w:rsidRPr="00D455FA">
        <w:rPr>
          <w:rFonts w:ascii="Calibri" w:hAnsi="Calibri"/>
          <w:b/>
        </w:rPr>
        <w:t xml:space="preserve">SENAC-MG - </w:t>
      </w:r>
      <w:r w:rsidRPr="00D455FA">
        <w:rPr>
          <w:rFonts w:ascii="Calibri" w:hAnsi="Calibri" w:cs="Arial"/>
          <w:b/>
          <w:bCs/>
          <w:caps/>
          <w:color w:val="162937"/>
          <w:shd w:val="clear" w:color="auto" w:fill="FFFFFF"/>
        </w:rPr>
        <w:t>CONCORRÊNCIA Nº CC 5/2020</w:t>
      </w:r>
    </w:p>
    <w:p w14:paraId="49868995" w14:textId="0F5D9D1C" w:rsidR="005D55DF" w:rsidRPr="005D55DF" w:rsidRDefault="00D455FA" w:rsidP="00B439CB">
      <w:pPr>
        <w:autoSpaceDE w:val="0"/>
        <w:autoSpaceDN w:val="0"/>
        <w:adjustRightInd w:val="0"/>
        <w:jc w:val="both"/>
        <w:rPr>
          <w:rFonts w:ascii="Calibri" w:hAnsi="Calibri" w:cs="Arial"/>
          <w:color w:val="162937"/>
          <w:shd w:val="clear" w:color="auto" w:fill="FFFFFF"/>
        </w:rPr>
      </w:pPr>
      <w:r w:rsidRPr="00D455FA">
        <w:rPr>
          <w:rFonts w:ascii="Calibri" w:hAnsi="Calibri" w:cs="Arial"/>
          <w:color w:val="162937"/>
          <w:shd w:val="clear" w:color="auto" w:fill="FFFFFF"/>
        </w:rPr>
        <w:t xml:space="preserve">Tipo: Menor Preço, sob o regime de EXECUÇÃO INDIRETA - EMPREITADA POR PREÇO UNITÁRIO. Torna público que promoverá licitação cujo objeto é a contratação de empresa de engenharia para execução de obra de reforma do CEP Uberaba, conforme especificações constantes no Edital e seus anexos. O prazo para a entrega da documentação e proposta é, impreterivelmente, até às 09h do dia 27/05/2020, na Gerência de Licitações, na Rua dos Tupinambás, 1086/2º andar, Centro, Belo Horizonte/MG, tel.:(31)3048-9180. Abertura do envelope nº 01 (habilitação) às 09h do dia 27/05/2020, no local acima. Edital disponível no site </w:t>
      </w:r>
      <w:hyperlink r:id="rId31" w:history="1">
        <w:r w:rsidR="005D55DF" w:rsidRPr="00E93595">
          <w:rPr>
            <w:rStyle w:val="Hyperlink"/>
            <w:rFonts w:ascii="Calibri" w:hAnsi="Calibri" w:cs="Arial"/>
            <w:shd w:val="clear" w:color="auto" w:fill="FFFFFF"/>
          </w:rPr>
          <w:t>www.mg.senac.br</w:t>
        </w:r>
      </w:hyperlink>
      <w:r w:rsidR="005D55DF">
        <w:rPr>
          <w:rFonts w:ascii="Calibri" w:hAnsi="Calibri" w:cs="Arial"/>
          <w:color w:val="162937"/>
          <w:shd w:val="clear" w:color="auto" w:fill="FFFFFF"/>
        </w:rPr>
        <w:t xml:space="preserve"> </w:t>
      </w:r>
    </w:p>
    <w:p w14:paraId="62F7DCFC" w14:textId="77777777" w:rsidR="006E2BBB" w:rsidRPr="00F93C02" w:rsidRDefault="006E2BBB" w:rsidP="00B439CB">
      <w:pPr>
        <w:autoSpaceDE w:val="0"/>
        <w:autoSpaceDN w:val="0"/>
        <w:adjustRightInd w:val="0"/>
        <w:jc w:val="both"/>
        <w:rPr>
          <w:rFonts w:asciiTheme="minorHAnsi" w:hAnsiTheme="minorHAnsi"/>
        </w:rPr>
      </w:pPr>
    </w:p>
    <w:p w14:paraId="39F48470" w14:textId="295E26EE" w:rsidR="00D455FA" w:rsidRPr="00D455FA" w:rsidRDefault="00D455FA" w:rsidP="00D455FA">
      <w:pPr>
        <w:jc w:val="both"/>
        <w:rPr>
          <w:rFonts w:ascii="Calibri" w:hAnsi="Calibri"/>
        </w:rPr>
      </w:pPr>
      <w:r w:rsidRPr="001A134F">
        <w:rPr>
          <w:rFonts w:ascii="Wingdings" w:hAnsi="Wingdings"/>
          <w:spacing w:val="6"/>
        </w:rPr>
        <w:t></w:t>
      </w:r>
      <w:r w:rsidRPr="001A134F">
        <w:rPr>
          <w:rFonts w:ascii="Wingdings" w:hAnsi="Wingdings"/>
          <w:spacing w:val="6"/>
        </w:rPr>
        <w:t></w:t>
      </w:r>
      <w:r w:rsidRPr="001A134F">
        <w:rPr>
          <w:rFonts w:asciiTheme="minorHAnsi" w:hAnsiTheme="minorHAnsi" w:cs="Arial"/>
          <w:bCs/>
        </w:rPr>
        <w:t xml:space="preserve"> </w:t>
      </w:r>
      <w:r w:rsidRPr="001A134F">
        <w:rPr>
          <w:rFonts w:ascii="Calibri" w:hAnsi="Calibri"/>
        </w:rPr>
        <w:t xml:space="preserve"> </w:t>
      </w:r>
      <w:r w:rsidRPr="00D455FA">
        <w:rPr>
          <w:rFonts w:ascii="Calibri" w:hAnsi="Calibri" w:cs="Arial"/>
          <w:b/>
          <w:bCs/>
          <w:shd w:val="clear" w:color="auto" w:fill="FFFFFF"/>
        </w:rPr>
        <w:t xml:space="preserve">SERVIÇO NACIONAL DE APRENDIZAGEM COMERCIAL - </w:t>
      </w:r>
      <w:r w:rsidRPr="00D455FA">
        <w:rPr>
          <w:rFonts w:ascii="Calibri" w:hAnsi="Calibri"/>
          <w:b/>
        </w:rPr>
        <w:t xml:space="preserve">SENAC-MG - </w:t>
      </w:r>
      <w:r w:rsidRPr="00D455FA">
        <w:rPr>
          <w:rFonts w:ascii="Calibri" w:hAnsi="Calibri" w:cs="Arial"/>
          <w:b/>
          <w:bCs/>
          <w:caps/>
          <w:color w:val="162937"/>
          <w:shd w:val="clear" w:color="auto" w:fill="FFFFFF"/>
        </w:rPr>
        <w:t>CONCORRÊNCIA Nº CC 8/2020</w:t>
      </w:r>
    </w:p>
    <w:p w14:paraId="59E59C1E" w14:textId="10617902" w:rsidR="006E2BBB" w:rsidRPr="00D455FA" w:rsidRDefault="00D455FA" w:rsidP="00B439CB">
      <w:pPr>
        <w:autoSpaceDE w:val="0"/>
        <w:autoSpaceDN w:val="0"/>
        <w:adjustRightInd w:val="0"/>
        <w:jc w:val="both"/>
        <w:rPr>
          <w:rFonts w:ascii="Calibri" w:hAnsi="Calibri" w:cs="Arial"/>
          <w:color w:val="162937"/>
          <w:shd w:val="clear" w:color="auto" w:fill="FFFFFF"/>
        </w:rPr>
      </w:pPr>
      <w:r w:rsidRPr="00D455FA">
        <w:rPr>
          <w:rFonts w:ascii="Calibri" w:hAnsi="Calibri" w:cs="Arial"/>
          <w:color w:val="162937"/>
          <w:shd w:val="clear" w:color="auto" w:fill="FFFFFF"/>
        </w:rPr>
        <w:t xml:space="preserve">Tipo: Menor Preço, sob o regime de EXECUÇÃO INDIRETA - EMPREITADA POR PREÇO UNITÁRIO. Torna público que promoverá licitação cujo objeto é contratação de empresa de engenharia para execução de obra de reforma do CEP Governador Valadares, conforme especificações constantes no Edital e seus anexos. O prazo para a entrega da documentação e proposta é, impreterivelmente, até às 14h do dia 28/05/2020, na Gerência de Licitações, na Rua dos Tupinambás, 1086/2º andar, Centro, Belo Horizonte/MG, tel.:(31)3048-9004. Abertura do envelope nº 01 (habilitação) às 14h do dia 28/05/2020, no local acima. Edital disponível no site </w:t>
      </w:r>
      <w:hyperlink r:id="rId32" w:history="1">
        <w:r w:rsidRPr="00D455FA">
          <w:rPr>
            <w:rStyle w:val="Hyperlink"/>
            <w:rFonts w:ascii="Calibri" w:hAnsi="Calibri" w:cs="Arial"/>
            <w:shd w:val="clear" w:color="auto" w:fill="FFFFFF"/>
          </w:rPr>
          <w:t>www.mg.senac.br</w:t>
        </w:r>
      </w:hyperlink>
    </w:p>
    <w:p w14:paraId="4872597A" w14:textId="77777777" w:rsidR="00D455FA" w:rsidRPr="00F93C02" w:rsidRDefault="00D455FA" w:rsidP="00B439CB">
      <w:pPr>
        <w:autoSpaceDE w:val="0"/>
        <w:autoSpaceDN w:val="0"/>
        <w:adjustRightInd w:val="0"/>
        <w:jc w:val="both"/>
        <w:rPr>
          <w:rFonts w:asciiTheme="minorHAnsi" w:hAnsiTheme="minorHAnsi"/>
        </w:rPr>
      </w:pPr>
    </w:p>
    <w:p w14:paraId="151F29CE" w14:textId="006C919F" w:rsidR="00D455FA" w:rsidRPr="00D455FA" w:rsidRDefault="00D455FA" w:rsidP="00D455FA">
      <w:pPr>
        <w:jc w:val="both"/>
        <w:rPr>
          <w:rFonts w:ascii="Calibri" w:hAnsi="Calibri"/>
        </w:rPr>
      </w:pPr>
      <w:r w:rsidRPr="001A134F">
        <w:rPr>
          <w:rFonts w:ascii="Wingdings" w:hAnsi="Wingdings"/>
          <w:spacing w:val="6"/>
        </w:rPr>
        <w:t></w:t>
      </w:r>
      <w:r w:rsidRPr="001A134F">
        <w:rPr>
          <w:rFonts w:ascii="Wingdings" w:hAnsi="Wingdings"/>
          <w:spacing w:val="6"/>
        </w:rPr>
        <w:t></w:t>
      </w:r>
      <w:r w:rsidRPr="001A134F">
        <w:rPr>
          <w:rFonts w:asciiTheme="minorHAnsi" w:hAnsiTheme="minorHAnsi" w:cs="Arial"/>
          <w:bCs/>
        </w:rPr>
        <w:t xml:space="preserve"> </w:t>
      </w:r>
      <w:r w:rsidRPr="001A134F">
        <w:rPr>
          <w:rFonts w:ascii="Calibri" w:hAnsi="Calibri"/>
        </w:rPr>
        <w:t xml:space="preserve"> </w:t>
      </w:r>
      <w:r w:rsidRPr="00D455FA">
        <w:rPr>
          <w:rFonts w:ascii="Calibri" w:hAnsi="Calibri" w:cs="Arial"/>
          <w:b/>
          <w:bCs/>
          <w:shd w:val="clear" w:color="auto" w:fill="FFFFFF"/>
        </w:rPr>
        <w:t xml:space="preserve">SERVIÇO NACIONAL DE APRENDIZAGEM COMERCIAL - </w:t>
      </w:r>
      <w:r w:rsidRPr="00D455FA">
        <w:rPr>
          <w:rFonts w:ascii="Calibri" w:hAnsi="Calibri"/>
          <w:b/>
        </w:rPr>
        <w:t xml:space="preserve">SENAC-MG - </w:t>
      </w:r>
      <w:r w:rsidRPr="00D455FA">
        <w:rPr>
          <w:rFonts w:ascii="Calibri" w:hAnsi="Calibri" w:cs="Arial"/>
          <w:b/>
          <w:bCs/>
          <w:caps/>
          <w:color w:val="162937"/>
          <w:shd w:val="clear" w:color="auto" w:fill="FFFFFF"/>
        </w:rPr>
        <w:t>CONCORRÊNCIA Nº CC 3/2020</w:t>
      </w:r>
    </w:p>
    <w:p w14:paraId="58A30C4E" w14:textId="20D9CD88" w:rsidR="006E2BBB" w:rsidRPr="00D455FA" w:rsidRDefault="00D455FA" w:rsidP="00B439CB">
      <w:pPr>
        <w:autoSpaceDE w:val="0"/>
        <w:autoSpaceDN w:val="0"/>
        <w:adjustRightInd w:val="0"/>
        <w:jc w:val="both"/>
        <w:rPr>
          <w:rFonts w:ascii="Calibri" w:hAnsi="Calibri" w:cs="Arial"/>
          <w:color w:val="162937"/>
          <w:shd w:val="clear" w:color="auto" w:fill="FFFFFF"/>
        </w:rPr>
      </w:pPr>
      <w:r w:rsidRPr="00D455FA">
        <w:rPr>
          <w:rFonts w:ascii="Calibri" w:hAnsi="Calibri" w:cs="Arial"/>
          <w:color w:val="162937"/>
          <w:shd w:val="clear" w:color="auto" w:fill="FFFFFF"/>
        </w:rPr>
        <w:t xml:space="preserve">Tipo: Menor Preço, sob o regime de EXECUÇÃO INDIRETA - EMPREITADA POR PREÇO UNITÁRIO. Torna público que promoverá licitação cujo objeto é a contratação de empresa de engenharia para execução de obra de reforma do CEP Conselheiro Lafaiete, conforme especificações constantes no Edital e seus anexos. O prazo para a entrega da documentação e proposta é, impreterivelmente, até às 09h do dia 26/05/2020, na Gerência de Licitações, na Rua dos Tupinambás, 1086/2º andar, Centro, Belo Horizonte/MG, tel.:(31)3048-9180. Abertura do envelope nº 01 (habilitação) às 09h do dia 26/05/2020, no local acima. Edital disponível no site </w:t>
      </w:r>
      <w:hyperlink r:id="rId33" w:history="1">
        <w:r w:rsidRPr="00D455FA">
          <w:rPr>
            <w:rStyle w:val="Hyperlink"/>
            <w:rFonts w:ascii="Calibri" w:hAnsi="Calibri" w:cs="Arial"/>
            <w:shd w:val="clear" w:color="auto" w:fill="FFFFFF"/>
          </w:rPr>
          <w:t>www.mg.senac.br</w:t>
        </w:r>
      </w:hyperlink>
    </w:p>
    <w:p w14:paraId="6E5083A1" w14:textId="77777777" w:rsidR="00D455FA" w:rsidRPr="00F93C02" w:rsidRDefault="00D455FA" w:rsidP="00B439CB">
      <w:pPr>
        <w:autoSpaceDE w:val="0"/>
        <w:autoSpaceDN w:val="0"/>
        <w:adjustRightInd w:val="0"/>
        <w:jc w:val="both"/>
        <w:rPr>
          <w:rFonts w:asciiTheme="minorHAnsi" w:hAnsiTheme="minorHAnsi"/>
        </w:rPr>
      </w:pPr>
    </w:p>
    <w:p w14:paraId="45E0F3DA" w14:textId="47B3057A" w:rsidR="00D455FA" w:rsidRPr="00D455FA" w:rsidRDefault="00D455FA" w:rsidP="00D455FA">
      <w:pPr>
        <w:jc w:val="both"/>
        <w:rPr>
          <w:rFonts w:asciiTheme="minorHAnsi" w:hAnsiTheme="minorHAnsi"/>
        </w:rPr>
      </w:pPr>
      <w:r w:rsidRPr="001A134F">
        <w:rPr>
          <w:rFonts w:ascii="Wingdings" w:hAnsi="Wingdings"/>
          <w:spacing w:val="6"/>
        </w:rPr>
        <w:t></w:t>
      </w:r>
      <w:r w:rsidRPr="001A134F">
        <w:rPr>
          <w:rFonts w:ascii="Wingdings" w:hAnsi="Wingdings"/>
          <w:spacing w:val="6"/>
        </w:rPr>
        <w:t></w:t>
      </w:r>
      <w:r w:rsidRPr="001A134F">
        <w:rPr>
          <w:rFonts w:asciiTheme="minorHAnsi" w:hAnsiTheme="minorHAnsi" w:cs="Arial"/>
          <w:bCs/>
        </w:rPr>
        <w:t xml:space="preserve"> </w:t>
      </w:r>
      <w:r w:rsidRPr="001A134F">
        <w:rPr>
          <w:rFonts w:ascii="Calibri" w:hAnsi="Calibri"/>
        </w:rPr>
        <w:t xml:space="preserve"> </w:t>
      </w:r>
      <w:r w:rsidRPr="00D455FA">
        <w:rPr>
          <w:rFonts w:asciiTheme="minorHAnsi" w:hAnsiTheme="minorHAnsi" w:cs="Arial"/>
          <w:b/>
          <w:bCs/>
          <w:shd w:val="clear" w:color="auto" w:fill="FFFFFF"/>
        </w:rPr>
        <w:t xml:space="preserve">SERVIÇO NACIONAL DE APRENDIZAGEM COMERCIAL - </w:t>
      </w:r>
      <w:r w:rsidRPr="00D455FA">
        <w:rPr>
          <w:rFonts w:asciiTheme="minorHAnsi" w:hAnsiTheme="minorHAnsi"/>
          <w:b/>
        </w:rPr>
        <w:t xml:space="preserve">SENAC-MG - </w:t>
      </w:r>
      <w:r>
        <w:rPr>
          <w:rFonts w:asciiTheme="minorHAnsi" w:hAnsiTheme="minorHAnsi" w:cs="Arial"/>
          <w:b/>
          <w:bCs/>
          <w:caps/>
          <w:color w:val="162937"/>
          <w:shd w:val="clear" w:color="auto" w:fill="FFFFFF"/>
        </w:rPr>
        <w:t>CONCORRÊNCIA Nº CC 6</w:t>
      </w:r>
      <w:r w:rsidRPr="00D455FA">
        <w:rPr>
          <w:rFonts w:asciiTheme="minorHAnsi" w:hAnsiTheme="minorHAnsi" w:cs="Arial"/>
          <w:b/>
          <w:bCs/>
          <w:caps/>
          <w:color w:val="162937"/>
          <w:shd w:val="clear" w:color="auto" w:fill="FFFFFF"/>
        </w:rPr>
        <w:t>/2020</w:t>
      </w:r>
    </w:p>
    <w:p w14:paraId="67D96942" w14:textId="0F41BBC7" w:rsidR="006E2BBB" w:rsidRPr="00D455FA" w:rsidRDefault="00D455FA" w:rsidP="00B439CB">
      <w:pPr>
        <w:autoSpaceDE w:val="0"/>
        <w:autoSpaceDN w:val="0"/>
        <w:adjustRightInd w:val="0"/>
        <w:jc w:val="both"/>
        <w:rPr>
          <w:rFonts w:ascii="Calibri" w:hAnsi="Calibri" w:cs="Arial"/>
          <w:color w:val="162937"/>
          <w:shd w:val="clear" w:color="auto" w:fill="FFFFFF"/>
        </w:rPr>
      </w:pPr>
      <w:r w:rsidRPr="00D455FA">
        <w:rPr>
          <w:rFonts w:ascii="Calibri" w:hAnsi="Calibri" w:cs="Arial"/>
          <w:color w:val="162937"/>
          <w:shd w:val="clear" w:color="auto" w:fill="FFFFFF"/>
        </w:rPr>
        <w:t xml:space="preserve">Tipo: Menor Preço, sob o regime de EXECUÇÃO INDIRETA - EMPREITADA POR PREÇO UNITÁRIO. Torna público que promoverá licitação cujo objeto é a contratação de empresa de engenharia para execução de obra de reforma do CEP Coromandel, conforme especificações constantes no Edital e seus anexos. O prazo para a entrega da documentação e proposta é, impreterivelmente, até às 14h do dia 27/05/2020, na Gerência de Licitações, na Rua dos Tupinambás, 1086/2º andar, Centro, Belo Horizonte/MG, tel.:(31)3048-9009. Abertura do envelope nº 01 (habilitação) às 14h do dia 27/05/2020, no local acima. Edital disponível no site </w:t>
      </w:r>
      <w:hyperlink r:id="rId34" w:history="1">
        <w:r w:rsidRPr="00D455FA">
          <w:rPr>
            <w:rStyle w:val="Hyperlink"/>
            <w:rFonts w:ascii="Calibri" w:hAnsi="Calibri" w:cs="Arial"/>
            <w:shd w:val="clear" w:color="auto" w:fill="FFFFFF"/>
          </w:rPr>
          <w:t>www.mg.senac.br</w:t>
        </w:r>
      </w:hyperlink>
    </w:p>
    <w:p w14:paraId="630E158B" w14:textId="77777777" w:rsidR="00D455FA" w:rsidRDefault="00D455FA" w:rsidP="00B439CB">
      <w:pPr>
        <w:autoSpaceDE w:val="0"/>
        <w:autoSpaceDN w:val="0"/>
        <w:adjustRightInd w:val="0"/>
        <w:jc w:val="both"/>
        <w:rPr>
          <w:rFonts w:ascii="Arial" w:hAnsi="Arial" w:cs="Arial"/>
          <w:color w:val="162937"/>
          <w:sz w:val="27"/>
          <w:szCs w:val="27"/>
          <w:shd w:val="clear" w:color="auto" w:fill="FFFFFF"/>
        </w:rPr>
      </w:pPr>
    </w:p>
    <w:p w14:paraId="40845436" w14:textId="10C67843" w:rsidR="00D455FA" w:rsidRPr="00D455FA" w:rsidRDefault="00D455FA" w:rsidP="00D455FA">
      <w:pPr>
        <w:jc w:val="both"/>
        <w:rPr>
          <w:rFonts w:ascii="Calibri" w:hAnsi="Calibri"/>
        </w:rPr>
      </w:pPr>
      <w:r w:rsidRPr="001A134F">
        <w:rPr>
          <w:rFonts w:ascii="Wingdings" w:hAnsi="Wingdings"/>
          <w:spacing w:val="6"/>
        </w:rPr>
        <w:t></w:t>
      </w:r>
      <w:r w:rsidRPr="001A134F">
        <w:rPr>
          <w:rFonts w:ascii="Wingdings" w:hAnsi="Wingdings"/>
          <w:spacing w:val="6"/>
        </w:rPr>
        <w:t></w:t>
      </w:r>
      <w:r w:rsidRPr="001A134F">
        <w:rPr>
          <w:rFonts w:asciiTheme="minorHAnsi" w:hAnsiTheme="minorHAnsi" w:cs="Arial"/>
          <w:bCs/>
        </w:rPr>
        <w:t xml:space="preserve"> </w:t>
      </w:r>
      <w:r w:rsidRPr="001A134F">
        <w:rPr>
          <w:rFonts w:ascii="Calibri" w:hAnsi="Calibri"/>
        </w:rPr>
        <w:t xml:space="preserve"> </w:t>
      </w:r>
      <w:r w:rsidRPr="00D455FA">
        <w:rPr>
          <w:rFonts w:ascii="Calibri" w:hAnsi="Calibri" w:cs="Arial"/>
          <w:b/>
          <w:bCs/>
          <w:shd w:val="clear" w:color="auto" w:fill="FFFFFF"/>
        </w:rPr>
        <w:t xml:space="preserve">SERVIÇO NACIONAL DE APRENDIZAGEM COMERCIAL - </w:t>
      </w:r>
      <w:r w:rsidRPr="00D455FA">
        <w:rPr>
          <w:rFonts w:ascii="Calibri" w:hAnsi="Calibri"/>
          <w:b/>
        </w:rPr>
        <w:t xml:space="preserve">SENAC-MG - </w:t>
      </w:r>
      <w:r w:rsidRPr="00D455FA">
        <w:rPr>
          <w:rFonts w:ascii="Calibri" w:hAnsi="Calibri" w:cs="Arial"/>
          <w:b/>
          <w:bCs/>
          <w:caps/>
          <w:color w:val="162937"/>
          <w:shd w:val="clear" w:color="auto" w:fill="FFFFFF"/>
        </w:rPr>
        <w:t>CONCORRÊNCIA Nº CC 4/2020</w:t>
      </w:r>
    </w:p>
    <w:p w14:paraId="67CD7418" w14:textId="3F9A6F42" w:rsidR="00D455FA" w:rsidRPr="00D455FA" w:rsidRDefault="00D455FA" w:rsidP="00B439CB">
      <w:pPr>
        <w:autoSpaceDE w:val="0"/>
        <w:autoSpaceDN w:val="0"/>
        <w:adjustRightInd w:val="0"/>
        <w:jc w:val="both"/>
        <w:rPr>
          <w:rFonts w:ascii="Calibri" w:hAnsi="Calibri" w:cs="Arial"/>
          <w:color w:val="162937"/>
          <w:shd w:val="clear" w:color="auto" w:fill="FFFFFF"/>
        </w:rPr>
      </w:pPr>
      <w:r w:rsidRPr="00D455FA">
        <w:rPr>
          <w:rFonts w:ascii="Calibri" w:hAnsi="Calibri" w:cs="Arial"/>
          <w:color w:val="162937"/>
          <w:shd w:val="clear" w:color="auto" w:fill="FFFFFF"/>
        </w:rPr>
        <w:t>Tipo: Menor Preço, sob o regime de EXECUÇÃO INDIRETA - EMPREITADA POR PREÇO UNITÁRIO.</w:t>
      </w:r>
      <w:r>
        <w:rPr>
          <w:rFonts w:ascii="Calibri" w:hAnsi="Calibri" w:cs="Arial"/>
          <w:color w:val="162937"/>
          <w:shd w:val="clear" w:color="auto" w:fill="FFFFFF"/>
        </w:rPr>
        <w:t xml:space="preserve"> </w:t>
      </w:r>
      <w:r w:rsidRPr="00D455FA">
        <w:rPr>
          <w:rFonts w:ascii="Calibri" w:hAnsi="Calibri" w:cs="Arial"/>
          <w:color w:val="162937"/>
          <w:shd w:val="clear" w:color="auto" w:fill="FFFFFF"/>
        </w:rPr>
        <w:t xml:space="preserve">Torna público que promoverá licitação cujo objeto é a contratação de empresa de engenharia para execução de obra de reforma do CEP Sete Lagoas, conforme especificações constantes no Edital e seus anexos. O prazo para a entrega da documentação e proposta é, impreterivelmente, até às 14h do dia 26/05/2020, na Gerência de Licitações, na Rua dos Tupinambás, 1086/2º andar, Centro, Belo Horizonte/MG, tel.:(31)3048-9009. Abertura do envelope nº 01 (habilitação) às 14h do dia 26/05/2020, no local acima. Edital disponível no site </w:t>
      </w:r>
      <w:hyperlink r:id="rId35" w:history="1">
        <w:r w:rsidRPr="00D455FA">
          <w:rPr>
            <w:rStyle w:val="Hyperlink"/>
            <w:rFonts w:ascii="Calibri" w:hAnsi="Calibri" w:cs="Arial"/>
            <w:shd w:val="clear" w:color="auto" w:fill="FFFFFF"/>
          </w:rPr>
          <w:t>www.mg.senac.br</w:t>
        </w:r>
      </w:hyperlink>
    </w:p>
    <w:p w14:paraId="49D8A72B" w14:textId="77777777" w:rsidR="00D455FA" w:rsidRDefault="00D455FA" w:rsidP="00B439CB">
      <w:pPr>
        <w:autoSpaceDE w:val="0"/>
        <w:autoSpaceDN w:val="0"/>
        <w:adjustRightInd w:val="0"/>
        <w:jc w:val="both"/>
        <w:rPr>
          <w:rFonts w:ascii="Arial" w:hAnsi="Arial" w:cs="Arial"/>
          <w:color w:val="162937"/>
          <w:sz w:val="27"/>
          <w:szCs w:val="27"/>
          <w:shd w:val="clear" w:color="auto" w:fill="FFFFFF"/>
        </w:rPr>
      </w:pPr>
    </w:p>
    <w:p w14:paraId="1F59FE82" w14:textId="2C27A6F2" w:rsidR="00D455FA" w:rsidRPr="00D455FA" w:rsidRDefault="00D455FA" w:rsidP="00B439CB">
      <w:pPr>
        <w:autoSpaceDE w:val="0"/>
        <w:autoSpaceDN w:val="0"/>
        <w:adjustRightInd w:val="0"/>
        <w:jc w:val="both"/>
        <w:rPr>
          <w:rFonts w:ascii="Calibri" w:hAnsi="Calibri" w:cs="Arial"/>
          <w:b/>
          <w:bCs/>
          <w:caps/>
          <w:shd w:val="clear" w:color="auto" w:fill="FFFFFF"/>
        </w:rPr>
      </w:pPr>
      <w:r w:rsidRPr="001A134F">
        <w:rPr>
          <w:rFonts w:ascii="Wingdings" w:hAnsi="Wingdings"/>
          <w:spacing w:val="6"/>
        </w:rPr>
        <w:t></w:t>
      </w:r>
      <w:r w:rsidRPr="001A134F">
        <w:rPr>
          <w:rFonts w:ascii="Wingdings" w:hAnsi="Wingdings"/>
          <w:spacing w:val="6"/>
        </w:rPr>
        <w:t></w:t>
      </w:r>
      <w:r w:rsidRPr="001A134F">
        <w:rPr>
          <w:rFonts w:asciiTheme="minorHAnsi" w:hAnsiTheme="minorHAnsi" w:cs="Arial"/>
          <w:bCs/>
        </w:rPr>
        <w:t xml:space="preserve"> </w:t>
      </w:r>
      <w:r w:rsidRPr="00D455FA">
        <w:rPr>
          <w:rFonts w:ascii="Calibri" w:hAnsi="Calibri" w:cs="Arial"/>
          <w:b/>
          <w:bCs/>
          <w:shd w:val="clear" w:color="auto" w:fill="FFFFFF"/>
        </w:rPr>
        <w:t xml:space="preserve">SERVIÇO NACIONAL DE APRENDIZAGEM RURAL - </w:t>
      </w:r>
      <w:r w:rsidRPr="00D455FA">
        <w:rPr>
          <w:rFonts w:ascii="Calibri" w:hAnsi="Calibri" w:cs="Arial"/>
          <w:b/>
          <w:bCs/>
          <w:caps/>
          <w:shd w:val="clear" w:color="auto" w:fill="FFFFFF"/>
        </w:rPr>
        <w:t>CONCORRÊNCIA Nº 1/2019/SENAR/AR/RO</w:t>
      </w:r>
    </w:p>
    <w:p w14:paraId="083C5547" w14:textId="04E7BE92" w:rsidR="00D455FA" w:rsidRPr="005D55DF" w:rsidRDefault="00D455FA" w:rsidP="00B439CB">
      <w:pPr>
        <w:autoSpaceDE w:val="0"/>
        <w:autoSpaceDN w:val="0"/>
        <w:adjustRightInd w:val="0"/>
        <w:jc w:val="both"/>
        <w:rPr>
          <w:rFonts w:ascii="Calibri" w:hAnsi="Calibri" w:cs="Arial"/>
          <w:shd w:val="clear" w:color="auto" w:fill="FFFFFF"/>
        </w:rPr>
      </w:pPr>
      <w:r w:rsidRPr="00D455FA">
        <w:rPr>
          <w:rFonts w:ascii="Calibri" w:hAnsi="Calibri" w:cs="Arial"/>
          <w:shd w:val="clear" w:color="auto" w:fill="FFFFFF"/>
        </w:rPr>
        <w:t xml:space="preserve">O Serviço Nacional de Aprendizagem Rural - Administração Regional da Rondônia SENAR-AR/RO, informa aos interessados que, em função do cenário atual, encontra-se CANCELADA a licitação modalidade CONCORRÊNCIA Nº001/2019/SENAR/AR/RO, PROCESSO ADMINISTRATIVO Nº 0214.000114/2019-21 que objetivava a contratação de empresa para a EMPREITADA de construção da Nova Sede Compartilhada do sistema SENAR/FAPERON. Para mais informações acesse </w:t>
      </w:r>
      <w:hyperlink r:id="rId36" w:history="1">
        <w:proofErr w:type="gramStart"/>
        <w:r w:rsidR="005D55DF" w:rsidRPr="00E93595">
          <w:rPr>
            <w:rStyle w:val="Hyperlink"/>
            <w:rFonts w:ascii="Calibri" w:hAnsi="Calibri" w:cs="Arial"/>
            <w:shd w:val="clear" w:color="auto" w:fill="FFFFFF"/>
          </w:rPr>
          <w:t>www.senar-ro.org.br</w:t>
        </w:r>
      </w:hyperlink>
      <w:r w:rsidR="005D55DF">
        <w:rPr>
          <w:rFonts w:ascii="Calibri" w:hAnsi="Calibri" w:cs="Arial"/>
          <w:shd w:val="clear" w:color="auto" w:fill="FFFFFF"/>
        </w:rPr>
        <w:t xml:space="preserve"> </w:t>
      </w:r>
      <w:r w:rsidRPr="00D455FA">
        <w:rPr>
          <w:rFonts w:ascii="Calibri" w:hAnsi="Calibri" w:cs="Arial"/>
          <w:shd w:val="clear" w:color="auto" w:fill="FFFFFF"/>
        </w:rPr>
        <w:t>,</w:t>
      </w:r>
      <w:proofErr w:type="gramEnd"/>
      <w:r w:rsidRPr="00D455FA">
        <w:rPr>
          <w:rFonts w:ascii="Calibri" w:hAnsi="Calibri" w:cs="Arial"/>
          <w:shd w:val="clear" w:color="auto" w:fill="FFFFFF"/>
        </w:rPr>
        <w:t xml:space="preserve"> entre em contato via e-mail: cpl@senar-ro.org.br e/ou por telefone (69) 3223-1399/ 9 9211-3958.</w:t>
      </w:r>
    </w:p>
    <w:p w14:paraId="266E3C46" w14:textId="77777777" w:rsidR="00D455FA" w:rsidRDefault="00D455FA" w:rsidP="00B439CB">
      <w:pPr>
        <w:autoSpaceDE w:val="0"/>
        <w:autoSpaceDN w:val="0"/>
        <w:adjustRightInd w:val="0"/>
        <w:jc w:val="both"/>
        <w:rPr>
          <w:rFonts w:ascii="Arial" w:hAnsi="Arial" w:cs="Arial"/>
          <w:b/>
          <w:bCs/>
          <w:color w:val="666666"/>
          <w:sz w:val="22"/>
          <w:szCs w:val="22"/>
          <w:shd w:val="clear" w:color="auto" w:fill="FFFFFF"/>
        </w:rPr>
      </w:pPr>
    </w:p>
    <w:p w14:paraId="6E0B06CB" w14:textId="77777777" w:rsidR="00D455FA" w:rsidRDefault="00D455FA" w:rsidP="00B439CB">
      <w:pPr>
        <w:autoSpaceDE w:val="0"/>
        <w:autoSpaceDN w:val="0"/>
        <w:adjustRightInd w:val="0"/>
        <w:jc w:val="both"/>
        <w:rPr>
          <w:rFonts w:ascii="Arial" w:hAnsi="Arial" w:cs="Arial"/>
          <w:b/>
          <w:bCs/>
          <w:color w:val="666666"/>
          <w:sz w:val="22"/>
          <w:szCs w:val="22"/>
          <w:shd w:val="clear" w:color="auto" w:fill="FFFFFF"/>
        </w:rPr>
      </w:pPr>
    </w:p>
    <w:p w14:paraId="381090E2" w14:textId="77777777" w:rsidR="00D455FA" w:rsidRDefault="00D455FA" w:rsidP="00B439CB">
      <w:pPr>
        <w:autoSpaceDE w:val="0"/>
        <w:autoSpaceDN w:val="0"/>
        <w:adjustRightInd w:val="0"/>
        <w:jc w:val="both"/>
        <w:rPr>
          <w:rFonts w:ascii="Arial" w:hAnsi="Arial" w:cs="Arial"/>
          <w:b/>
          <w:bCs/>
          <w:color w:val="666666"/>
          <w:sz w:val="22"/>
          <w:szCs w:val="22"/>
          <w:shd w:val="clear" w:color="auto" w:fill="FFFFFF"/>
        </w:rPr>
      </w:pPr>
    </w:p>
    <w:p w14:paraId="6E9300BF" w14:textId="77777777" w:rsidR="00D455FA" w:rsidRDefault="00D455FA" w:rsidP="00B439CB">
      <w:pPr>
        <w:autoSpaceDE w:val="0"/>
        <w:autoSpaceDN w:val="0"/>
        <w:adjustRightInd w:val="0"/>
        <w:jc w:val="both"/>
        <w:rPr>
          <w:rFonts w:ascii="Arial" w:hAnsi="Arial" w:cs="Arial"/>
          <w:b/>
          <w:bCs/>
          <w:color w:val="666666"/>
          <w:sz w:val="22"/>
          <w:szCs w:val="22"/>
          <w:shd w:val="clear" w:color="auto" w:fill="FFFFFF"/>
        </w:rPr>
      </w:pPr>
    </w:p>
    <w:p w14:paraId="189086A4" w14:textId="77777777" w:rsidR="00D455FA" w:rsidRPr="00F93C02" w:rsidRDefault="00D455FA" w:rsidP="00B439CB">
      <w:pPr>
        <w:autoSpaceDE w:val="0"/>
        <w:autoSpaceDN w:val="0"/>
        <w:adjustRightInd w:val="0"/>
        <w:jc w:val="both"/>
        <w:rPr>
          <w:rFonts w:asciiTheme="minorHAnsi" w:hAnsiTheme="minorHAnsi" w:cs="Arial"/>
          <w:bCs/>
          <w:color w:val="000000"/>
        </w:rPr>
      </w:pPr>
    </w:p>
    <w:p w14:paraId="50B4B6A9" w14:textId="0B5429F7" w:rsidR="00413DE8" w:rsidRDefault="00413DE8" w:rsidP="00FF73BC">
      <w:pPr>
        <w:autoSpaceDE w:val="0"/>
        <w:autoSpaceDN w:val="0"/>
        <w:adjustRightInd w:val="0"/>
        <w:jc w:val="center"/>
        <w:rPr>
          <w:rFonts w:asciiTheme="minorHAnsi" w:hAnsiTheme="minorHAnsi" w:cs="Arial"/>
          <w:bCs/>
          <w:color w:val="000000"/>
        </w:rPr>
      </w:pPr>
      <w:r w:rsidRPr="005863C0">
        <w:rPr>
          <w:rFonts w:asciiTheme="minorHAnsi" w:hAnsiTheme="minorHAnsi" w:cs="Arial"/>
          <w:bCs/>
          <w:noProof/>
          <w:color w:val="000000"/>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sectPr w:rsidR="00413DE8" w:rsidSect="001042F4">
      <w:headerReference w:type="default" r:id="rId38"/>
      <w:footerReference w:type="default" r:id="rId3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0ADBC9" w14:textId="77777777" w:rsidR="00E45D86" w:rsidRDefault="00E45D86">
      <w:r>
        <w:separator/>
      </w:r>
    </w:p>
  </w:endnote>
  <w:endnote w:type="continuationSeparator" w:id="0">
    <w:p w14:paraId="50EDF0B7" w14:textId="77777777" w:rsidR="00E45D86" w:rsidRDefault="00E45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IDFont+F2">
    <w:panose1 w:val="00000000000000000000"/>
    <w:charset w:val="00"/>
    <w:family w:val="auto"/>
    <w:notTrueType/>
    <w:pitch w:val="default"/>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E45D86" w:rsidRDefault="00E45D86"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E45D86" w:rsidRDefault="00E45D86" w:rsidP="001042F4">
    <w:pPr>
      <w:shd w:val="clear" w:color="auto" w:fill="F2F2F2" w:themeFill="background1" w:themeFillShade="F2"/>
      <w:jc w:val="center"/>
      <w:rPr>
        <w:rStyle w:val="Hyperlink"/>
        <w:rFonts w:ascii="Arial" w:hAnsi="Arial" w:cs="Arial"/>
        <w:sz w:val="16"/>
      </w:rPr>
    </w:pPr>
    <w:hyperlink r:id="rId1" w:history="1">
      <w:r w:rsidRPr="003929A4">
        <w:rPr>
          <w:rStyle w:val="Hyperlink"/>
          <w:rFonts w:ascii="Arial" w:hAnsi="Arial" w:cs="Arial"/>
          <w:sz w:val="16"/>
        </w:rPr>
        <w:t>http://www.sicepot-mg.com.br/</w:t>
      </w:r>
    </w:hyperlink>
    <w:r>
      <w:rPr>
        <w:rFonts w:ascii="Arial" w:hAnsi="Arial" w:cs="Arial"/>
        <w:sz w:val="16"/>
      </w:rPr>
      <w:t xml:space="preserve"> - E-mail: </w:t>
    </w:r>
    <w:hyperlink r:id="rId2" w:history="1">
      <w:r w:rsidRPr="003D5C3E">
        <w:rPr>
          <w:rStyle w:val="Hyperlink"/>
          <w:rFonts w:ascii="Arial" w:hAnsi="Arial" w:cs="Arial"/>
          <w:sz w:val="16"/>
        </w:rPr>
        <w:t>licitacao@sicepotmg.com</w:t>
      </w:r>
    </w:hyperlink>
    <w:r>
      <w:rPr>
        <w:rFonts w:ascii="Arial" w:hAnsi="Arial" w:cs="Arial"/>
        <w:sz w:val="16"/>
      </w:rPr>
      <w:t xml:space="preserve"> </w:t>
    </w:r>
  </w:p>
  <w:p w14:paraId="785C3126" w14:textId="77777777" w:rsidR="00E45D86" w:rsidRPr="001042F4" w:rsidRDefault="00E45D86"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45D86" w14:paraId="4FD8F442" w14:textId="77777777" w:rsidTr="001042F4">
      <w:tc>
        <w:tcPr>
          <w:tcW w:w="2977" w:type="dxa"/>
          <w:shd w:val="clear" w:color="auto" w:fill="F2F2F2" w:themeFill="background1" w:themeFillShade="F2"/>
          <w:vAlign w:val="center"/>
        </w:tcPr>
        <w:p w14:paraId="03D66DED" w14:textId="77777777" w:rsidR="00E45D86" w:rsidRDefault="00E45D86" w:rsidP="001042F4">
          <w:pPr>
            <w:jc w:val="center"/>
            <w:rPr>
              <w:rFonts w:ascii="Arial" w:hAnsi="Arial" w:cs="Arial"/>
              <w:sz w:val="16"/>
            </w:rPr>
          </w:pPr>
        </w:p>
      </w:tc>
      <w:tc>
        <w:tcPr>
          <w:tcW w:w="1418" w:type="dxa"/>
          <w:shd w:val="clear" w:color="auto" w:fill="F2F2F2" w:themeFill="background1" w:themeFillShade="F2"/>
        </w:tcPr>
        <w:p w14:paraId="5443DEF5" w14:textId="77777777" w:rsidR="00E45D86" w:rsidRPr="001042F4" w:rsidRDefault="00E45D86"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E45D86" w:rsidRDefault="00E45D86"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E45D86" w:rsidRDefault="00E45D86"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E45D86" w:rsidRDefault="00E45D86"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E45D86" w:rsidRDefault="00E45D86"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E45D86" w:rsidRDefault="00E45D86" w:rsidP="001042F4">
          <w:pPr>
            <w:jc w:val="center"/>
            <w:rPr>
              <w:rFonts w:ascii="Arial" w:hAnsi="Arial" w:cs="Arial"/>
              <w:noProof/>
              <w:sz w:val="16"/>
            </w:rPr>
          </w:pPr>
        </w:p>
      </w:tc>
    </w:tr>
  </w:tbl>
  <w:p w14:paraId="511F57B3" w14:textId="77777777" w:rsidR="00E45D86" w:rsidRPr="18102E9A" w:rsidRDefault="00E45D86"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417721" w14:textId="77777777" w:rsidR="00E45D86" w:rsidRDefault="00E45D86">
      <w:r>
        <w:separator/>
      </w:r>
    </w:p>
  </w:footnote>
  <w:footnote w:type="continuationSeparator" w:id="0">
    <w:p w14:paraId="49765D1D" w14:textId="77777777" w:rsidR="00E45D86" w:rsidRDefault="00E45D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E45D86" w:rsidRDefault="00E45D86" w:rsidP="20C86550">
    <w:pPr>
      <w:pStyle w:val="Cabealho"/>
    </w:pPr>
    <w:r>
      <w:rPr>
        <w:noProof/>
      </w:rPr>
      <mc:AlternateContent>
        <mc:Choice Requires="wps">
          <w:drawing>
            <wp:anchor distT="0" distB="0" distL="114300" distR="114300" simplePos="0" relativeHeight="251657728" behindDoc="0" locked="0" layoutInCell="1" allowOverlap="1" wp14:anchorId="0C510F1D" wp14:editId="4CE902CC">
              <wp:simplePos x="0" y="0"/>
              <wp:positionH relativeFrom="margin">
                <wp:align>center</wp:align>
              </wp:positionH>
              <wp:positionV relativeFrom="paragraph">
                <wp:posOffset>784280</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5085AB86" w:rsidR="00E45D86" w:rsidRPr="20774586" w:rsidRDefault="008E7116" w:rsidP="281D1787">
                          <w:pPr>
                            <w:jc w:val="right"/>
                            <w:rPr>
                              <w:rFonts w:ascii="Arial" w:hAnsi="Arial" w:cs="Arial"/>
                              <w:b/>
                              <w:color w:val="FFFFFF"/>
                              <w:sz w:val="18"/>
                              <w:szCs w:val="18"/>
                            </w:rPr>
                          </w:pPr>
                          <w:r>
                            <w:rPr>
                              <w:rFonts w:ascii="Arial" w:hAnsi="Arial" w:cs="Arial"/>
                              <w:b/>
                              <w:bCs/>
                              <w:iCs/>
                              <w:caps/>
                              <w:color w:val="FFFFFF"/>
                              <w:sz w:val="18"/>
                              <w:szCs w:val="18"/>
                            </w:rPr>
                            <w:t>11</w:t>
                          </w:r>
                          <w:r w:rsidR="00E45D86">
                            <w:rPr>
                              <w:rFonts w:ascii="Arial" w:hAnsi="Arial" w:cs="Arial"/>
                              <w:b/>
                              <w:bCs/>
                              <w:iCs/>
                              <w:caps/>
                              <w:color w:val="FFFFFF"/>
                              <w:sz w:val="18"/>
                              <w:szCs w:val="18"/>
                            </w:rPr>
                            <w:t xml:space="preserve">/05/2020 - EdiçÃo nº </w:t>
                          </w:r>
                          <w:r>
                            <w:rPr>
                              <w:rFonts w:ascii="Arial" w:hAnsi="Arial" w:cs="Arial"/>
                              <w:b/>
                              <w:bCs/>
                              <w:iCs/>
                              <w:caps/>
                              <w:color w:val="FFFFFF"/>
                              <w:sz w:val="18"/>
                              <w:szCs w:val="18"/>
                            </w:rPr>
                            <w:t xml:space="preserve">68 </w:t>
                          </w:r>
                          <w:r w:rsidR="00E45D86">
                            <w:rPr>
                              <w:rFonts w:ascii="Arial" w:hAnsi="Arial" w:cs="Arial"/>
                              <w:b/>
                              <w:bCs/>
                              <w:iCs/>
                              <w:color w:val="FFFFFF"/>
                              <w:sz w:val="18"/>
                              <w:szCs w:val="18"/>
                            </w:rPr>
                            <w:t>PÁG. 0</w:t>
                          </w:r>
                          <w:r w:rsidR="00E45D86">
                            <w:rPr>
                              <w:rStyle w:val="Nmerodepgina"/>
                              <w:rFonts w:ascii="Arial" w:hAnsi="Arial" w:cs="Arial"/>
                              <w:b/>
                              <w:color w:val="FFFFFF"/>
                              <w:sz w:val="18"/>
                              <w:szCs w:val="18"/>
                            </w:rPr>
                            <w:fldChar w:fldCharType="begin"/>
                          </w:r>
                          <w:r w:rsidR="00E45D86">
                            <w:rPr>
                              <w:rStyle w:val="Nmerodepgina"/>
                              <w:rFonts w:ascii="Arial" w:hAnsi="Arial" w:cs="Arial"/>
                              <w:b/>
                              <w:color w:val="FFFFFF"/>
                              <w:sz w:val="18"/>
                              <w:szCs w:val="18"/>
                            </w:rPr>
                            <w:instrText xml:space="preserve"> PAGE </w:instrText>
                          </w:r>
                          <w:r w:rsidR="00E45D86">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5</w:t>
                          </w:r>
                          <w:r w:rsidR="00E45D86">
                            <w:rPr>
                              <w:rStyle w:val="Nmerodepgina"/>
                              <w:rFonts w:ascii="Arial" w:hAnsi="Arial" w:cs="Arial"/>
                              <w:b/>
                              <w:color w:val="FFFFFF"/>
                              <w:sz w:val="18"/>
                              <w:szCs w:val="18"/>
                            </w:rPr>
                            <w:fldChar w:fldCharType="end"/>
                          </w:r>
                          <w:r w:rsidR="00E45D86">
                            <w:rPr>
                              <w:rStyle w:val="Nmerodepgina"/>
                              <w:rFonts w:ascii="Arial" w:hAnsi="Arial" w:cs="Arial"/>
                              <w:b/>
                              <w:color w:val="FFFFFF"/>
                              <w:sz w:val="18"/>
                              <w:szCs w:val="18"/>
                            </w:rPr>
                            <w:t>/</w:t>
                          </w:r>
                          <w:r w:rsidR="00FC388C">
                            <w:rPr>
                              <w:rStyle w:val="Nmerodepgina"/>
                              <w:rFonts w:ascii="Arial" w:hAnsi="Arial" w:cs="Arial"/>
                              <w:b/>
                              <w:color w:val="FFFFFF"/>
                              <w:sz w:val="18"/>
                              <w:szCs w:val="18"/>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1.75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NsBZ1&#10;3AAAAAgBAAAPAAAAZHJzL2Rvd25yZXYueG1sTI9LT8MwEITvSPwHa5G4Ubsl4RHiVAjEFdTykLht&#10;420SEa+j2G3Cv2c5wXG/Gc3OlOvZ9+pIY+wCW1guDCjiOriOGwtvr08XN6BiQnbYByYL3xRhXZ2e&#10;lFi4MPGGjtvUKAnhWKCFNqWh0DrWLXmMizAQi7YPo8ck59hoN+Ik4b7XK2OutMeO5UOLAz20VH9t&#10;D97C+/P+8yMzL82jz4cpzEazv9XWnp/N93egEs3pzwy/9aU6VNJpFw7souotyJAkdHWZgxI5W14L&#10;2QnJ8wx0Ver/A6ofAAAA//8DAFBLAQItABQABgAIAAAAIQC2gziS/gAAAOEBAAATAAAAAAAAAAAA&#10;AAAAAAAAAABbQ29udGVudF9UeXBlc10ueG1sUEsBAi0AFAAGAAgAAAAhADj9If/WAAAAlAEAAAsA&#10;AAAAAAAAAAAAAAAALwEAAF9yZWxzLy5yZWxzUEsBAi0AFAAGAAgAAAAhAMoSGfmzAgAAugUAAA4A&#10;AAAAAAAAAAAAAAAALgIAAGRycy9lMm9Eb2MueG1sUEsBAi0AFAAGAAgAAAAhAM2wFnXcAAAACAEA&#10;AA8AAAAAAAAAAAAAAAAADQUAAGRycy9kb3ducmV2LnhtbFBLBQYAAAAABAAEAPMAAAAWBgAAAAA=&#10;" filled="f" stroked="f">
              <v:textbox>
                <w:txbxContent>
                  <w:p w14:paraId="5DABFB84" w14:textId="5085AB86" w:rsidR="00E45D86" w:rsidRPr="20774586" w:rsidRDefault="008E7116" w:rsidP="281D1787">
                    <w:pPr>
                      <w:jc w:val="right"/>
                      <w:rPr>
                        <w:rFonts w:ascii="Arial" w:hAnsi="Arial" w:cs="Arial"/>
                        <w:b/>
                        <w:color w:val="FFFFFF"/>
                        <w:sz w:val="18"/>
                        <w:szCs w:val="18"/>
                      </w:rPr>
                    </w:pPr>
                    <w:r>
                      <w:rPr>
                        <w:rFonts w:ascii="Arial" w:hAnsi="Arial" w:cs="Arial"/>
                        <w:b/>
                        <w:bCs/>
                        <w:iCs/>
                        <w:caps/>
                        <w:color w:val="FFFFFF"/>
                        <w:sz w:val="18"/>
                        <w:szCs w:val="18"/>
                      </w:rPr>
                      <w:t>11</w:t>
                    </w:r>
                    <w:r w:rsidR="00E45D86">
                      <w:rPr>
                        <w:rFonts w:ascii="Arial" w:hAnsi="Arial" w:cs="Arial"/>
                        <w:b/>
                        <w:bCs/>
                        <w:iCs/>
                        <w:caps/>
                        <w:color w:val="FFFFFF"/>
                        <w:sz w:val="18"/>
                        <w:szCs w:val="18"/>
                      </w:rPr>
                      <w:t xml:space="preserve">/05/2020 - EdiçÃo nº </w:t>
                    </w:r>
                    <w:r>
                      <w:rPr>
                        <w:rFonts w:ascii="Arial" w:hAnsi="Arial" w:cs="Arial"/>
                        <w:b/>
                        <w:bCs/>
                        <w:iCs/>
                        <w:caps/>
                        <w:color w:val="FFFFFF"/>
                        <w:sz w:val="18"/>
                        <w:szCs w:val="18"/>
                      </w:rPr>
                      <w:t xml:space="preserve">68 </w:t>
                    </w:r>
                    <w:r w:rsidR="00E45D86">
                      <w:rPr>
                        <w:rFonts w:ascii="Arial" w:hAnsi="Arial" w:cs="Arial"/>
                        <w:b/>
                        <w:bCs/>
                        <w:iCs/>
                        <w:color w:val="FFFFFF"/>
                        <w:sz w:val="18"/>
                        <w:szCs w:val="18"/>
                      </w:rPr>
                      <w:t>PÁG. 0</w:t>
                    </w:r>
                    <w:r w:rsidR="00E45D86">
                      <w:rPr>
                        <w:rStyle w:val="Nmerodepgina"/>
                        <w:rFonts w:ascii="Arial" w:hAnsi="Arial" w:cs="Arial"/>
                        <w:b/>
                        <w:color w:val="FFFFFF"/>
                        <w:sz w:val="18"/>
                        <w:szCs w:val="18"/>
                      </w:rPr>
                      <w:fldChar w:fldCharType="begin"/>
                    </w:r>
                    <w:r w:rsidR="00E45D86">
                      <w:rPr>
                        <w:rStyle w:val="Nmerodepgina"/>
                        <w:rFonts w:ascii="Arial" w:hAnsi="Arial" w:cs="Arial"/>
                        <w:b/>
                        <w:color w:val="FFFFFF"/>
                        <w:sz w:val="18"/>
                        <w:szCs w:val="18"/>
                      </w:rPr>
                      <w:instrText xml:space="preserve"> PAGE </w:instrText>
                    </w:r>
                    <w:r w:rsidR="00E45D86">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5</w:t>
                    </w:r>
                    <w:r w:rsidR="00E45D86">
                      <w:rPr>
                        <w:rStyle w:val="Nmerodepgina"/>
                        <w:rFonts w:ascii="Arial" w:hAnsi="Arial" w:cs="Arial"/>
                        <w:b/>
                        <w:color w:val="FFFFFF"/>
                        <w:sz w:val="18"/>
                        <w:szCs w:val="18"/>
                      </w:rPr>
                      <w:fldChar w:fldCharType="end"/>
                    </w:r>
                    <w:r w:rsidR="00E45D86">
                      <w:rPr>
                        <w:rStyle w:val="Nmerodepgina"/>
                        <w:rFonts w:ascii="Arial" w:hAnsi="Arial" w:cs="Arial"/>
                        <w:b/>
                        <w:color w:val="FFFFFF"/>
                        <w:sz w:val="18"/>
                        <w:szCs w:val="18"/>
                      </w:rPr>
                      <w:t>/</w:t>
                    </w:r>
                    <w:r w:rsidR="00FC388C">
                      <w:rPr>
                        <w:rStyle w:val="Nmerodepgina"/>
                        <w:rFonts w:ascii="Arial" w:hAnsi="Arial" w:cs="Arial"/>
                        <w:b/>
                        <w:color w:val="FFFFFF"/>
                        <w:sz w:val="18"/>
                        <w:szCs w:val="18"/>
                      </w:rPr>
                      <w:t>11</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1AEC006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1" type="#_x0000_t75" style="width:14.4pt;height:14.4pt;visibility:visible;mso-wrap-style:square" o:bullet="t">
        <v:imagedata r:id="rId1" o:title=""/>
      </v:shape>
    </w:pict>
  </w:numPicBullet>
  <w:abstractNum w:abstractNumId="0" w15:restartNumberingAfterBreak="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52F1E91"/>
    <w:multiLevelType w:val="hybridMultilevel"/>
    <w:tmpl w:val="AA1C61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13D03CD1"/>
    <w:multiLevelType w:val="hybridMultilevel"/>
    <w:tmpl w:val="DC483A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9" w15:restartNumberingAfterBreak="0">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3" w15:restartNumberingAfterBreak="0">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16234E"/>
    <w:multiLevelType w:val="hybridMultilevel"/>
    <w:tmpl w:val="5FE673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7" w15:restartNumberingAfterBreak="0">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15:restartNumberingAfterBreak="0">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94948BD"/>
    <w:multiLevelType w:val="hybridMultilevel"/>
    <w:tmpl w:val="9D740D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44" w15:restartNumberingAfterBreak="0">
    <w:nsid w:val="7F715783"/>
    <w:multiLevelType w:val="hybridMultilevel"/>
    <w:tmpl w:val="8FA415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4"/>
  </w:num>
  <w:num w:numId="2">
    <w:abstractNumId w:val="0"/>
  </w:num>
  <w:num w:numId="3">
    <w:abstractNumId w:val="24"/>
  </w:num>
  <w:num w:numId="4">
    <w:abstractNumId w:val="29"/>
  </w:num>
  <w:num w:numId="5">
    <w:abstractNumId w:val="40"/>
  </w:num>
  <w:num w:numId="6">
    <w:abstractNumId w:val="17"/>
  </w:num>
  <w:num w:numId="7">
    <w:abstractNumId w:val="25"/>
  </w:num>
  <w:num w:numId="8">
    <w:abstractNumId w:val="22"/>
  </w:num>
  <w:num w:numId="9">
    <w:abstractNumId w:val="13"/>
  </w:num>
  <w:num w:numId="10">
    <w:abstractNumId w:val="37"/>
  </w:num>
  <w:num w:numId="11">
    <w:abstractNumId w:val="39"/>
  </w:num>
  <w:num w:numId="12">
    <w:abstractNumId w:val="34"/>
  </w:num>
  <w:num w:numId="13">
    <w:abstractNumId w:val="16"/>
  </w:num>
  <w:num w:numId="14">
    <w:abstractNumId w:val="30"/>
  </w:num>
  <w:num w:numId="15">
    <w:abstractNumId w:val="27"/>
  </w:num>
  <w:num w:numId="16">
    <w:abstractNumId w:val="41"/>
  </w:num>
  <w:num w:numId="17">
    <w:abstractNumId w:val="26"/>
  </w:num>
  <w:num w:numId="18">
    <w:abstractNumId w:val="33"/>
  </w:num>
  <w:num w:numId="19">
    <w:abstractNumId w:val="34"/>
  </w:num>
  <w:num w:numId="20">
    <w:abstractNumId w:val="44"/>
  </w:num>
  <w:num w:numId="21">
    <w:abstractNumId w:val="35"/>
  </w:num>
  <w:num w:numId="22">
    <w:abstractNumId w:val="14"/>
  </w:num>
  <w:num w:numId="23">
    <w:abstractNumId w:val="15"/>
  </w:num>
  <w:num w:numId="24">
    <w:abstractNumId w:val="4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73"/>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DF"/>
    <w:rsid w:val="00025E41"/>
    <w:rsid w:val="00025E5B"/>
    <w:rsid w:val="00025E9B"/>
    <w:rsid w:val="00025E9D"/>
    <w:rsid w:val="00025EEC"/>
    <w:rsid w:val="00025EEE"/>
    <w:rsid w:val="00026006"/>
    <w:rsid w:val="00026011"/>
    <w:rsid w:val="0002617E"/>
    <w:rsid w:val="00026316"/>
    <w:rsid w:val="00026370"/>
    <w:rsid w:val="00026387"/>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CF"/>
    <w:rsid w:val="00037869"/>
    <w:rsid w:val="000378C0"/>
    <w:rsid w:val="000378EE"/>
    <w:rsid w:val="00037989"/>
    <w:rsid w:val="0003798A"/>
    <w:rsid w:val="000379B5"/>
    <w:rsid w:val="00037A6E"/>
    <w:rsid w:val="00037AE1"/>
    <w:rsid w:val="00037D3C"/>
    <w:rsid w:val="00037D50"/>
    <w:rsid w:val="00037DF8"/>
    <w:rsid w:val="00037EA7"/>
    <w:rsid w:val="00037EE1"/>
    <w:rsid w:val="00040029"/>
    <w:rsid w:val="00040033"/>
    <w:rsid w:val="00040049"/>
    <w:rsid w:val="0004006D"/>
    <w:rsid w:val="00040153"/>
    <w:rsid w:val="000401AF"/>
    <w:rsid w:val="000401D6"/>
    <w:rsid w:val="0004024D"/>
    <w:rsid w:val="000402BC"/>
    <w:rsid w:val="0004055D"/>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C8"/>
    <w:rsid w:val="00043D78"/>
    <w:rsid w:val="00043E0E"/>
    <w:rsid w:val="00043E8A"/>
    <w:rsid w:val="00043E92"/>
    <w:rsid w:val="00043E94"/>
    <w:rsid w:val="00043E9E"/>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89"/>
    <w:rsid w:val="00051E9C"/>
    <w:rsid w:val="00051F08"/>
    <w:rsid w:val="000520C9"/>
    <w:rsid w:val="000520DD"/>
    <w:rsid w:val="0005234C"/>
    <w:rsid w:val="00052365"/>
    <w:rsid w:val="00052391"/>
    <w:rsid w:val="000523F3"/>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A3F"/>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C94"/>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9E1"/>
    <w:rsid w:val="00064A49"/>
    <w:rsid w:val="00064A63"/>
    <w:rsid w:val="00064ABF"/>
    <w:rsid w:val="00064B2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32"/>
    <w:rsid w:val="00065069"/>
    <w:rsid w:val="000650F6"/>
    <w:rsid w:val="0006516D"/>
    <w:rsid w:val="000651AE"/>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97"/>
    <w:rsid w:val="00065D37"/>
    <w:rsid w:val="00065D62"/>
    <w:rsid w:val="00065E1D"/>
    <w:rsid w:val="00065E66"/>
    <w:rsid w:val="00065E7B"/>
    <w:rsid w:val="00065ED8"/>
    <w:rsid w:val="00065EDB"/>
    <w:rsid w:val="00065FF2"/>
    <w:rsid w:val="00065FF9"/>
    <w:rsid w:val="0006600B"/>
    <w:rsid w:val="00066060"/>
    <w:rsid w:val="00066159"/>
    <w:rsid w:val="00066169"/>
    <w:rsid w:val="000661DA"/>
    <w:rsid w:val="0006622D"/>
    <w:rsid w:val="00066277"/>
    <w:rsid w:val="000662AC"/>
    <w:rsid w:val="00066317"/>
    <w:rsid w:val="00066354"/>
    <w:rsid w:val="000663C8"/>
    <w:rsid w:val="00066511"/>
    <w:rsid w:val="00066513"/>
    <w:rsid w:val="00066597"/>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FE"/>
    <w:rsid w:val="00076957"/>
    <w:rsid w:val="000769CC"/>
    <w:rsid w:val="000769DE"/>
    <w:rsid w:val="00076A74"/>
    <w:rsid w:val="00076B5F"/>
    <w:rsid w:val="00076BA5"/>
    <w:rsid w:val="00076BF2"/>
    <w:rsid w:val="00076C06"/>
    <w:rsid w:val="00076C0A"/>
    <w:rsid w:val="00076D24"/>
    <w:rsid w:val="00076D2E"/>
    <w:rsid w:val="00076D63"/>
    <w:rsid w:val="00076D9C"/>
    <w:rsid w:val="00076DF1"/>
    <w:rsid w:val="00076E15"/>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A31"/>
    <w:rsid w:val="00082A94"/>
    <w:rsid w:val="00082B37"/>
    <w:rsid w:val="00082CE9"/>
    <w:rsid w:val="00082D13"/>
    <w:rsid w:val="00082D26"/>
    <w:rsid w:val="00082E36"/>
    <w:rsid w:val="00082EA9"/>
    <w:rsid w:val="00082FCA"/>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B5"/>
    <w:rsid w:val="00085F24"/>
    <w:rsid w:val="00085F32"/>
    <w:rsid w:val="00085F6E"/>
    <w:rsid w:val="00085FB2"/>
    <w:rsid w:val="00086120"/>
    <w:rsid w:val="00086125"/>
    <w:rsid w:val="00086308"/>
    <w:rsid w:val="00086353"/>
    <w:rsid w:val="0008636D"/>
    <w:rsid w:val="00086562"/>
    <w:rsid w:val="0008663E"/>
    <w:rsid w:val="00086660"/>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AF5"/>
    <w:rsid w:val="00087B37"/>
    <w:rsid w:val="00087B7D"/>
    <w:rsid w:val="00087B97"/>
    <w:rsid w:val="00087C5A"/>
    <w:rsid w:val="00087CC4"/>
    <w:rsid w:val="00087D10"/>
    <w:rsid w:val="00087DEC"/>
    <w:rsid w:val="00087E78"/>
    <w:rsid w:val="00087E83"/>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78"/>
    <w:rsid w:val="00090B73"/>
    <w:rsid w:val="00090BA5"/>
    <w:rsid w:val="00090BC5"/>
    <w:rsid w:val="00090C1F"/>
    <w:rsid w:val="00090C46"/>
    <w:rsid w:val="00090C49"/>
    <w:rsid w:val="00090C73"/>
    <w:rsid w:val="00090CA1"/>
    <w:rsid w:val="00090D37"/>
    <w:rsid w:val="00090D9B"/>
    <w:rsid w:val="00090E06"/>
    <w:rsid w:val="00090E36"/>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B1"/>
    <w:rsid w:val="00095BCC"/>
    <w:rsid w:val="00095DC6"/>
    <w:rsid w:val="00095DD0"/>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53"/>
    <w:rsid w:val="000B5557"/>
    <w:rsid w:val="000B5579"/>
    <w:rsid w:val="000B558E"/>
    <w:rsid w:val="000B55B9"/>
    <w:rsid w:val="000B5737"/>
    <w:rsid w:val="000B5784"/>
    <w:rsid w:val="000B57A0"/>
    <w:rsid w:val="000B5874"/>
    <w:rsid w:val="000B5897"/>
    <w:rsid w:val="000B58B3"/>
    <w:rsid w:val="000B58D7"/>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23"/>
    <w:rsid w:val="000B671C"/>
    <w:rsid w:val="000B6764"/>
    <w:rsid w:val="000B67AF"/>
    <w:rsid w:val="000B6803"/>
    <w:rsid w:val="000B6896"/>
    <w:rsid w:val="000B6902"/>
    <w:rsid w:val="000B695B"/>
    <w:rsid w:val="000B69A5"/>
    <w:rsid w:val="000B69AB"/>
    <w:rsid w:val="000B69CC"/>
    <w:rsid w:val="000B6A87"/>
    <w:rsid w:val="000B6B62"/>
    <w:rsid w:val="000B6B76"/>
    <w:rsid w:val="000B6C7F"/>
    <w:rsid w:val="000B6CD3"/>
    <w:rsid w:val="000B6E0E"/>
    <w:rsid w:val="000B6E14"/>
    <w:rsid w:val="000B6E5F"/>
    <w:rsid w:val="000B6F7E"/>
    <w:rsid w:val="000B6FE4"/>
    <w:rsid w:val="000B6FF3"/>
    <w:rsid w:val="000B700E"/>
    <w:rsid w:val="000B7060"/>
    <w:rsid w:val="000B70D3"/>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329"/>
    <w:rsid w:val="000C3381"/>
    <w:rsid w:val="000C33B3"/>
    <w:rsid w:val="000C3424"/>
    <w:rsid w:val="000C3432"/>
    <w:rsid w:val="000C3544"/>
    <w:rsid w:val="000C35A6"/>
    <w:rsid w:val="000C3631"/>
    <w:rsid w:val="000C367A"/>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110"/>
    <w:rsid w:val="000C516B"/>
    <w:rsid w:val="000C531B"/>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0FC"/>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45"/>
    <w:rsid w:val="000E5A76"/>
    <w:rsid w:val="000E5AAA"/>
    <w:rsid w:val="000E5AC9"/>
    <w:rsid w:val="000E5D5B"/>
    <w:rsid w:val="000E5D93"/>
    <w:rsid w:val="000E5E5C"/>
    <w:rsid w:val="000E5E7D"/>
    <w:rsid w:val="000E5E95"/>
    <w:rsid w:val="000E5ECE"/>
    <w:rsid w:val="000E5FCB"/>
    <w:rsid w:val="000E602F"/>
    <w:rsid w:val="000E604F"/>
    <w:rsid w:val="000E6056"/>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7F"/>
    <w:rsid w:val="000F01B6"/>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56"/>
    <w:rsid w:val="000F1591"/>
    <w:rsid w:val="000F15C6"/>
    <w:rsid w:val="000F15F2"/>
    <w:rsid w:val="000F15F5"/>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FA"/>
    <w:rsid w:val="00105044"/>
    <w:rsid w:val="00105046"/>
    <w:rsid w:val="0010505B"/>
    <w:rsid w:val="00105096"/>
    <w:rsid w:val="00105146"/>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F71"/>
    <w:rsid w:val="001160B8"/>
    <w:rsid w:val="001160BA"/>
    <w:rsid w:val="00116218"/>
    <w:rsid w:val="00116299"/>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7052"/>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9A"/>
    <w:rsid w:val="001205B1"/>
    <w:rsid w:val="00120645"/>
    <w:rsid w:val="001206A5"/>
    <w:rsid w:val="00120721"/>
    <w:rsid w:val="001207C6"/>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D2"/>
    <w:rsid w:val="00125601"/>
    <w:rsid w:val="00125672"/>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6E"/>
    <w:rsid w:val="001267CA"/>
    <w:rsid w:val="001267DF"/>
    <w:rsid w:val="001268A1"/>
    <w:rsid w:val="00126A87"/>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89"/>
    <w:rsid w:val="00131EA5"/>
    <w:rsid w:val="00131EBB"/>
    <w:rsid w:val="00131EE1"/>
    <w:rsid w:val="00131EE5"/>
    <w:rsid w:val="00131F4A"/>
    <w:rsid w:val="00131F6C"/>
    <w:rsid w:val="0013201C"/>
    <w:rsid w:val="00132037"/>
    <w:rsid w:val="00132066"/>
    <w:rsid w:val="0013209D"/>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4FB"/>
    <w:rsid w:val="00133588"/>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D13"/>
    <w:rsid w:val="00144D2B"/>
    <w:rsid w:val="00144D86"/>
    <w:rsid w:val="00144DB0"/>
    <w:rsid w:val="00144E4A"/>
    <w:rsid w:val="00144E64"/>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926"/>
    <w:rsid w:val="00145954"/>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A4"/>
    <w:rsid w:val="00150FFB"/>
    <w:rsid w:val="00151000"/>
    <w:rsid w:val="00151017"/>
    <w:rsid w:val="001510CC"/>
    <w:rsid w:val="00151108"/>
    <w:rsid w:val="00151166"/>
    <w:rsid w:val="0015126B"/>
    <w:rsid w:val="00151278"/>
    <w:rsid w:val="00151279"/>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805"/>
    <w:rsid w:val="00154874"/>
    <w:rsid w:val="001548AE"/>
    <w:rsid w:val="0015497E"/>
    <w:rsid w:val="00154AD5"/>
    <w:rsid w:val="00154AE3"/>
    <w:rsid w:val="00154B72"/>
    <w:rsid w:val="00154B7B"/>
    <w:rsid w:val="00154B7E"/>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DDA"/>
    <w:rsid w:val="00174DEE"/>
    <w:rsid w:val="00174E05"/>
    <w:rsid w:val="00174E29"/>
    <w:rsid w:val="00174E4A"/>
    <w:rsid w:val="00174E5C"/>
    <w:rsid w:val="00174E67"/>
    <w:rsid w:val="00174EB1"/>
    <w:rsid w:val="00174EBB"/>
    <w:rsid w:val="00175004"/>
    <w:rsid w:val="0017502E"/>
    <w:rsid w:val="00175197"/>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17D"/>
    <w:rsid w:val="0018017E"/>
    <w:rsid w:val="001801F2"/>
    <w:rsid w:val="0018029E"/>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77"/>
    <w:rsid w:val="001818A6"/>
    <w:rsid w:val="001819D0"/>
    <w:rsid w:val="00181A71"/>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F23"/>
    <w:rsid w:val="00184F54"/>
    <w:rsid w:val="0018502B"/>
    <w:rsid w:val="0018508A"/>
    <w:rsid w:val="0018511C"/>
    <w:rsid w:val="00185128"/>
    <w:rsid w:val="0018512B"/>
    <w:rsid w:val="0018513C"/>
    <w:rsid w:val="00185204"/>
    <w:rsid w:val="00185226"/>
    <w:rsid w:val="001852B2"/>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C2"/>
    <w:rsid w:val="00187E13"/>
    <w:rsid w:val="00187EA5"/>
    <w:rsid w:val="00187EE5"/>
    <w:rsid w:val="00187EF0"/>
    <w:rsid w:val="00187F46"/>
    <w:rsid w:val="00187F62"/>
    <w:rsid w:val="00190024"/>
    <w:rsid w:val="0019004C"/>
    <w:rsid w:val="001900CB"/>
    <w:rsid w:val="0019011A"/>
    <w:rsid w:val="0019029D"/>
    <w:rsid w:val="001902BF"/>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D90"/>
    <w:rsid w:val="00190DB8"/>
    <w:rsid w:val="00190E37"/>
    <w:rsid w:val="00190E43"/>
    <w:rsid w:val="00190EED"/>
    <w:rsid w:val="0019101E"/>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820"/>
    <w:rsid w:val="0019686E"/>
    <w:rsid w:val="00196877"/>
    <w:rsid w:val="001968CE"/>
    <w:rsid w:val="001968E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D85"/>
    <w:rsid w:val="001A0E16"/>
    <w:rsid w:val="001A0E90"/>
    <w:rsid w:val="001A0ED0"/>
    <w:rsid w:val="001A0EFC"/>
    <w:rsid w:val="001A101D"/>
    <w:rsid w:val="001A10AA"/>
    <w:rsid w:val="001A1134"/>
    <w:rsid w:val="001A1182"/>
    <w:rsid w:val="001A118A"/>
    <w:rsid w:val="001A11EC"/>
    <w:rsid w:val="001A123E"/>
    <w:rsid w:val="001A134F"/>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DC"/>
    <w:rsid w:val="001B5308"/>
    <w:rsid w:val="001B5369"/>
    <w:rsid w:val="001B537C"/>
    <w:rsid w:val="001B539E"/>
    <w:rsid w:val="001B53FC"/>
    <w:rsid w:val="001B54CB"/>
    <w:rsid w:val="001B55AF"/>
    <w:rsid w:val="001B55B3"/>
    <w:rsid w:val="001B55C4"/>
    <w:rsid w:val="001B55E1"/>
    <w:rsid w:val="001B561D"/>
    <w:rsid w:val="001B56C8"/>
    <w:rsid w:val="001B571A"/>
    <w:rsid w:val="001B57A3"/>
    <w:rsid w:val="001B57BB"/>
    <w:rsid w:val="001B5806"/>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9"/>
    <w:rsid w:val="001C31FB"/>
    <w:rsid w:val="001C3250"/>
    <w:rsid w:val="001C3259"/>
    <w:rsid w:val="001C3271"/>
    <w:rsid w:val="001C3470"/>
    <w:rsid w:val="001C348C"/>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72"/>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F9"/>
    <w:rsid w:val="001E44FB"/>
    <w:rsid w:val="001E4523"/>
    <w:rsid w:val="001E45EC"/>
    <w:rsid w:val="001E4653"/>
    <w:rsid w:val="001E4667"/>
    <w:rsid w:val="001E46D6"/>
    <w:rsid w:val="001E46F9"/>
    <w:rsid w:val="001E47B3"/>
    <w:rsid w:val="001E4832"/>
    <w:rsid w:val="001E4876"/>
    <w:rsid w:val="001E4895"/>
    <w:rsid w:val="001E4985"/>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C8B"/>
    <w:rsid w:val="00206CEA"/>
    <w:rsid w:val="00206CF2"/>
    <w:rsid w:val="00206D40"/>
    <w:rsid w:val="00206DC2"/>
    <w:rsid w:val="00206DD8"/>
    <w:rsid w:val="00206E69"/>
    <w:rsid w:val="00206EC1"/>
    <w:rsid w:val="00206ED3"/>
    <w:rsid w:val="00206EE7"/>
    <w:rsid w:val="00206F3F"/>
    <w:rsid w:val="00206FC8"/>
    <w:rsid w:val="00206FDB"/>
    <w:rsid w:val="00207121"/>
    <w:rsid w:val="00207164"/>
    <w:rsid w:val="00207274"/>
    <w:rsid w:val="002072BB"/>
    <w:rsid w:val="002072BC"/>
    <w:rsid w:val="002072F7"/>
    <w:rsid w:val="002072FD"/>
    <w:rsid w:val="00207306"/>
    <w:rsid w:val="0020731F"/>
    <w:rsid w:val="0020739A"/>
    <w:rsid w:val="0020741F"/>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B33"/>
    <w:rsid w:val="00217B49"/>
    <w:rsid w:val="00217B50"/>
    <w:rsid w:val="00217C2F"/>
    <w:rsid w:val="00217C56"/>
    <w:rsid w:val="00217C5F"/>
    <w:rsid w:val="00217C91"/>
    <w:rsid w:val="00217D8C"/>
    <w:rsid w:val="00217DDC"/>
    <w:rsid w:val="00217DED"/>
    <w:rsid w:val="00217E25"/>
    <w:rsid w:val="00217F2B"/>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58C"/>
    <w:rsid w:val="0022261F"/>
    <w:rsid w:val="0022269B"/>
    <w:rsid w:val="002226D2"/>
    <w:rsid w:val="0022277B"/>
    <w:rsid w:val="002227F1"/>
    <w:rsid w:val="00222814"/>
    <w:rsid w:val="00222822"/>
    <w:rsid w:val="00222992"/>
    <w:rsid w:val="00222A0B"/>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FD"/>
    <w:rsid w:val="00227051"/>
    <w:rsid w:val="00227089"/>
    <w:rsid w:val="0022709B"/>
    <w:rsid w:val="002270A6"/>
    <w:rsid w:val="00227210"/>
    <w:rsid w:val="00227295"/>
    <w:rsid w:val="002273DB"/>
    <w:rsid w:val="00227534"/>
    <w:rsid w:val="00227539"/>
    <w:rsid w:val="0022755B"/>
    <w:rsid w:val="00227587"/>
    <w:rsid w:val="00227631"/>
    <w:rsid w:val="002276A9"/>
    <w:rsid w:val="002276DA"/>
    <w:rsid w:val="00227788"/>
    <w:rsid w:val="0022778C"/>
    <w:rsid w:val="0022778F"/>
    <w:rsid w:val="00227AC4"/>
    <w:rsid w:val="00227B25"/>
    <w:rsid w:val="00227B39"/>
    <w:rsid w:val="00227BA4"/>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904"/>
    <w:rsid w:val="0024198D"/>
    <w:rsid w:val="00241A55"/>
    <w:rsid w:val="00241A88"/>
    <w:rsid w:val="00241AA9"/>
    <w:rsid w:val="00241B54"/>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EE"/>
    <w:rsid w:val="00244F01"/>
    <w:rsid w:val="00244F78"/>
    <w:rsid w:val="00245054"/>
    <w:rsid w:val="0024505C"/>
    <w:rsid w:val="0024507B"/>
    <w:rsid w:val="00245128"/>
    <w:rsid w:val="00245152"/>
    <w:rsid w:val="0024515D"/>
    <w:rsid w:val="002451C5"/>
    <w:rsid w:val="002451CE"/>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B36"/>
    <w:rsid w:val="00261BBE"/>
    <w:rsid w:val="00261C14"/>
    <w:rsid w:val="00261C98"/>
    <w:rsid w:val="00261D06"/>
    <w:rsid w:val="00261D14"/>
    <w:rsid w:val="00261D65"/>
    <w:rsid w:val="00261E13"/>
    <w:rsid w:val="00261EE0"/>
    <w:rsid w:val="00261EFD"/>
    <w:rsid w:val="00261F25"/>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54"/>
    <w:rsid w:val="00266D5E"/>
    <w:rsid w:val="00266D68"/>
    <w:rsid w:val="00266D6D"/>
    <w:rsid w:val="00266D88"/>
    <w:rsid w:val="00266DF5"/>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4C4"/>
    <w:rsid w:val="002734D0"/>
    <w:rsid w:val="002734D8"/>
    <w:rsid w:val="00273608"/>
    <w:rsid w:val="00273705"/>
    <w:rsid w:val="002737E2"/>
    <w:rsid w:val="002737F3"/>
    <w:rsid w:val="00273918"/>
    <w:rsid w:val="00273921"/>
    <w:rsid w:val="0027395C"/>
    <w:rsid w:val="00273A29"/>
    <w:rsid w:val="00273A31"/>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9E"/>
    <w:rsid w:val="00275159"/>
    <w:rsid w:val="002751A5"/>
    <w:rsid w:val="002751F4"/>
    <w:rsid w:val="00275238"/>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1"/>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A22"/>
    <w:rsid w:val="00285A45"/>
    <w:rsid w:val="00285BA0"/>
    <w:rsid w:val="00285BA8"/>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3CD"/>
    <w:rsid w:val="0029743D"/>
    <w:rsid w:val="00297467"/>
    <w:rsid w:val="0029752D"/>
    <w:rsid w:val="00297570"/>
    <w:rsid w:val="002975D0"/>
    <w:rsid w:val="002975F5"/>
    <w:rsid w:val="0029767A"/>
    <w:rsid w:val="0029776C"/>
    <w:rsid w:val="002977A1"/>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653"/>
    <w:rsid w:val="002B3684"/>
    <w:rsid w:val="002B36B8"/>
    <w:rsid w:val="002B370D"/>
    <w:rsid w:val="002B372C"/>
    <w:rsid w:val="002B3800"/>
    <w:rsid w:val="002B3814"/>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C6"/>
    <w:rsid w:val="002C75E3"/>
    <w:rsid w:val="002C75F0"/>
    <w:rsid w:val="002C7642"/>
    <w:rsid w:val="002C782C"/>
    <w:rsid w:val="002C7856"/>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EE"/>
    <w:rsid w:val="002D59F9"/>
    <w:rsid w:val="002D5A5F"/>
    <w:rsid w:val="002D5B76"/>
    <w:rsid w:val="002D5CAD"/>
    <w:rsid w:val="002D5CD1"/>
    <w:rsid w:val="002D5CDC"/>
    <w:rsid w:val="002D5D0F"/>
    <w:rsid w:val="002D5D72"/>
    <w:rsid w:val="002D5D9F"/>
    <w:rsid w:val="002D5DA3"/>
    <w:rsid w:val="002D5DBF"/>
    <w:rsid w:val="002D5E02"/>
    <w:rsid w:val="002D5E6C"/>
    <w:rsid w:val="002D5EA7"/>
    <w:rsid w:val="002D5F29"/>
    <w:rsid w:val="002D5F52"/>
    <w:rsid w:val="002D5F98"/>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D1"/>
    <w:rsid w:val="002D6A2A"/>
    <w:rsid w:val="002D6ABF"/>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2"/>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7E"/>
    <w:rsid w:val="002F0EB8"/>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744"/>
    <w:rsid w:val="002F1820"/>
    <w:rsid w:val="002F18A0"/>
    <w:rsid w:val="002F190D"/>
    <w:rsid w:val="002F192F"/>
    <w:rsid w:val="002F19C3"/>
    <w:rsid w:val="002F19E2"/>
    <w:rsid w:val="002F1B13"/>
    <w:rsid w:val="002F1B66"/>
    <w:rsid w:val="002F1C77"/>
    <w:rsid w:val="002F1D2B"/>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CF4"/>
    <w:rsid w:val="002F5D03"/>
    <w:rsid w:val="002F5D43"/>
    <w:rsid w:val="002F5D9D"/>
    <w:rsid w:val="002F5E38"/>
    <w:rsid w:val="002F5F1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E8"/>
    <w:rsid w:val="00301685"/>
    <w:rsid w:val="003017EC"/>
    <w:rsid w:val="003018D7"/>
    <w:rsid w:val="0030192F"/>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9A"/>
    <w:rsid w:val="00310A17"/>
    <w:rsid w:val="00310A35"/>
    <w:rsid w:val="00310B47"/>
    <w:rsid w:val="00310B75"/>
    <w:rsid w:val="00310BA9"/>
    <w:rsid w:val="00310C3C"/>
    <w:rsid w:val="00310D6B"/>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20"/>
    <w:rsid w:val="0031198B"/>
    <w:rsid w:val="003119F9"/>
    <w:rsid w:val="00311ACA"/>
    <w:rsid w:val="00311B56"/>
    <w:rsid w:val="00311B6D"/>
    <w:rsid w:val="00311BF2"/>
    <w:rsid w:val="00311BFC"/>
    <w:rsid w:val="00311C16"/>
    <w:rsid w:val="00311C52"/>
    <w:rsid w:val="00311D79"/>
    <w:rsid w:val="00311D86"/>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55"/>
    <w:rsid w:val="00313867"/>
    <w:rsid w:val="003138B9"/>
    <w:rsid w:val="00313941"/>
    <w:rsid w:val="00313954"/>
    <w:rsid w:val="00313998"/>
    <w:rsid w:val="00313BAA"/>
    <w:rsid w:val="00313BF3"/>
    <w:rsid w:val="00313C41"/>
    <w:rsid w:val="00313C52"/>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EC"/>
    <w:rsid w:val="00315BA3"/>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203E"/>
    <w:rsid w:val="0032209C"/>
    <w:rsid w:val="003220C3"/>
    <w:rsid w:val="003220D0"/>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490"/>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C04"/>
    <w:rsid w:val="00326C10"/>
    <w:rsid w:val="00326C8E"/>
    <w:rsid w:val="00326CA3"/>
    <w:rsid w:val="00326D78"/>
    <w:rsid w:val="00326E1B"/>
    <w:rsid w:val="00326E90"/>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D50"/>
    <w:rsid w:val="00327E31"/>
    <w:rsid w:val="00327E73"/>
    <w:rsid w:val="00327F49"/>
    <w:rsid w:val="00327FF3"/>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9D"/>
    <w:rsid w:val="0033781F"/>
    <w:rsid w:val="0033782D"/>
    <w:rsid w:val="003378EF"/>
    <w:rsid w:val="00337939"/>
    <w:rsid w:val="00337B0A"/>
    <w:rsid w:val="00337B9D"/>
    <w:rsid w:val="00337BF2"/>
    <w:rsid w:val="00337CB9"/>
    <w:rsid w:val="00337CBE"/>
    <w:rsid w:val="00337CF5"/>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49"/>
    <w:rsid w:val="00341D06"/>
    <w:rsid w:val="00341D21"/>
    <w:rsid w:val="00341D71"/>
    <w:rsid w:val="00341DA9"/>
    <w:rsid w:val="00341DBD"/>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62"/>
    <w:rsid w:val="00344582"/>
    <w:rsid w:val="003446B1"/>
    <w:rsid w:val="00344744"/>
    <w:rsid w:val="00344759"/>
    <w:rsid w:val="003447C5"/>
    <w:rsid w:val="003447CC"/>
    <w:rsid w:val="003447FA"/>
    <w:rsid w:val="0034489B"/>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C4F"/>
    <w:rsid w:val="00361CB8"/>
    <w:rsid w:val="00361D06"/>
    <w:rsid w:val="00361D10"/>
    <w:rsid w:val="00361D68"/>
    <w:rsid w:val="00361E76"/>
    <w:rsid w:val="00361E7B"/>
    <w:rsid w:val="00361EAE"/>
    <w:rsid w:val="00361ED2"/>
    <w:rsid w:val="00361F6F"/>
    <w:rsid w:val="0036204D"/>
    <w:rsid w:val="0036217B"/>
    <w:rsid w:val="003621C9"/>
    <w:rsid w:val="003621F6"/>
    <w:rsid w:val="0036226E"/>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404F"/>
    <w:rsid w:val="003641F9"/>
    <w:rsid w:val="00364224"/>
    <w:rsid w:val="00364326"/>
    <w:rsid w:val="0036436A"/>
    <w:rsid w:val="003643AF"/>
    <w:rsid w:val="00364421"/>
    <w:rsid w:val="003644BE"/>
    <w:rsid w:val="003644C7"/>
    <w:rsid w:val="003644D6"/>
    <w:rsid w:val="0036469D"/>
    <w:rsid w:val="00364739"/>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17"/>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54"/>
    <w:rsid w:val="00381118"/>
    <w:rsid w:val="0038113C"/>
    <w:rsid w:val="0038113E"/>
    <w:rsid w:val="0038119E"/>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D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84"/>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DA"/>
    <w:rsid w:val="003B504F"/>
    <w:rsid w:val="003B5083"/>
    <w:rsid w:val="003B50A3"/>
    <w:rsid w:val="003B511F"/>
    <w:rsid w:val="003B51D6"/>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66"/>
    <w:rsid w:val="003B61B2"/>
    <w:rsid w:val="003B6310"/>
    <w:rsid w:val="003B6405"/>
    <w:rsid w:val="003B6459"/>
    <w:rsid w:val="003B646C"/>
    <w:rsid w:val="003B64BB"/>
    <w:rsid w:val="003B6531"/>
    <w:rsid w:val="003B65B4"/>
    <w:rsid w:val="003B66C3"/>
    <w:rsid w:val="003B66FC"/>
    <w:rsid w:val="003B66FD"/>
    <w:rsid w:val="003B6711"/>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A2"/>
    <w:rsid w:val="003B7E3B"/>
    <w:rsid w:val="003B7E46"/>
    <w:rsid w:val="003B7ECC"/>
    <w:rsid w:val="003B7F87"/>
    <w:rsid w:val="003B7FB6"/>
    <w:rsid w:val="003B7FF7"/>
    <w:rsid w:val="003C002F"/>
    <w:rsid w:val="003C0079"/>
    <w:rsid w:val="003C007F"/>
    <w:rsid w:val="003C008D"/>
    <w:rsid w:val="003C012A"/>
    <w:rsid w:val="003C013D"/>
    <w:rsid w:val="003C0229"/>
    <w:rsid w:val="003C0428"/>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867"/>
    <w:rsid w:val="003D090E"/>
    <w:rsid w:val="003D097A"/>
    <w:rsid w:val="003D099F"/>
    <w:rsid w:val="003D09CB"/>
    <w:rsid w:val="003D0A3E"/>
    <w:rsid w:val="003D0A74"/>
    <w:rsid w:val="003D0A92"/>
    <w:rsid w:val="003D0A9E"/>
    <w:rsid w:val="003D0AB0"/>
    <w:rsid w:val="003D0AFE"/>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46C"/>
    <w:rsid w:val="003E1498"/>
    <w:rsid w:val="003E14F5"/>
    <w:rsid w:val="003E14FF"/>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CB"/>
    <w:rsid w:val="003E5610"/>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D0"/>
    <w:rsid w:val="003F00F2"/>
    <w:rsid w:val="003F021A"/>
    <w:rsid w:val="003F0355"/>
    <w:rsid w:val="003F03A3"/>
    <w:rsid w:val="003F03BB"/>
    <w:rsid w:val="003F046C"/>
    <w:rsid w:val="003F04CE"/>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809"/>
    <w:rsid w:val="003F2856"/>
    <w:rsid w:val="003F2884"/>
    <w:rsid w:val="003F289A"/>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F7"/>
    <w:rsid w:val="0040050D"/>
    <w:rsid w:val="0040054A"/>
    <w:rsid w:val="004005DC"/>
    <w:rsid w:val="00400637"/>
    <w:rsid w:val="00400640"/>
    <w:rsid w:val="00400643"/>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FD"/>
    <w:rsid w:val="00405E41"/>
    <w:rsid w:val="00405F8D"/>
    <w:rsid w:val="00405FE0"/>
    <w:rsid w:val="0040607B"/>
    <w:rsid w:val="004061D4"/>
    <w:rsid w:val="00406204"/>
    <w:rsid w:val="004062AB"/>
    <w:rsid w:val="004062AF"/>
    <w:rsid w:val="004062C8"/>
    <w:rsid w:val="00406330"/>
    <w:rsid w:val="00406340"/>
    <w:rsid w:val="004063A9"/>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40"/>
    <w:rsid w:val="0041187B"/>
    <w:rsid w:val="0041189F"/>
    <w:rsid w:val="0041198A"/>
    <w:rsid w:val="00411A58"/>
    <w:rsid w:val="00411AB8"/>
    <w:rsid w:val="00411AB9"/>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A7"/>
    <w:rsid w:val="00417C2D"/>
    <w:rsid w:val="00417C61"/>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D5"/>
    <w:rsid w:val="00422049"/>
    <w:rsid w:val="004220A1"/>
    <w:rsid w:val="004220CF"/>
    <w:rsid w:val="00422113"/>
    <w:rsid w:val="00422117"/>
    <w:rsid w:val="00422121"/>
    <w:rsid w:val="0042214A"/>
    <w:rsid w:val="004221D1"/>
    <w:rsid w:val="0042222D"/>
    <w:rsid w:val="004222E6"/>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F7"/>
    <w:rsid w:val="00422E71"/>
    <w:rsid w:val="00422E7B"/>
    <w:rsid w:val="00422ECE"/>
    <w:rsid w:val="00422FAD"/>
    <w:rsid w:val="00422FE3"/>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C8"/>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5"/>
    <w:rsid w:val="00436800"/>
    <w:rsid w:val="00436855"/>
    <w:rsid w:val="0043685B"/>
    <w:rsid w:val="00436984"/>
    <w:rsid w:val="004369DA"/>
    <w:rsid w:val="00436A0A"/>
    <w:rsid w:val="00436A3F"/>
    <w:rsid w:val="00436AB4"/>
    <w:rsid w:val="00436B2B"/>
    <w:rsid w:val="00436BE0"/>
    <w:rsid w:val="00436C13"/>
    <w:rsid w:val="00436D12"/>
    <w:rsid w:val="00436D8D"/>
    <w:rsid w:val="00436E02"/>
    <w:rsid w:val="00436E6A"/>
    <w:rsid w:val="00436EB8"/>
    <w:rsid w:val="004370A6"/>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C7"/>
    <w:rsid w:val="0044234A"/>
    <w:rsid w:val="00442351"/>
    <w:rsid w:val="00442399"/>
    <w:rsid w:val="004423CB"/>
    <w:rsid w:val="004423E7"/>
    <w:rsid w:val="00442643"/>
    <w:rsid w:val="004426FD"/>
    <w:rsid w:val="0044270B"/>
    <w:rsid w:val="0044270F"/>
    <w:rsid w:val="00442854"/>
    <w:rsid w:val="00442893"/>
    <w:rsid w:val="00442921"/>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173"/>
    <w:rsid w:val="004552FE"/>
    <w:rsid w:val="004553AC"/>
    <w:rsid w:val="004554E1"/>
    <w:rsid w:val="00455523"/>
    <w:rsid w:val="004555D8"/>
    <w:rsid w:val="0045567D"/>
    <w:rsid w:val="004556AE"/>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75"/>
    <w:rsid w:val="0046248C"/>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1F"/>
    <w:rsid w:val="00462BA3"/>
    <w:rsid w:val="00462BEB"/>
    <w:rsid w:val="00462C02"/>
    <w:rsid w:val="00462C41"/>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F0"/>
    <w:rsid w:val="004638B2"/>
    <w:rsid w:val="0046395E"/>
    <w:rsid w:val="00463A1D"/>
    <w:rsid w:val="00463A25"/>
    <w:rsid w:val="00463A38"/>
    <w:rsid w:val="00463A51"/>
    <w:rsid w:val="00463A8A"/>
    <w:rsid w:val="00463AAF"/>
    <w:rsid w:val="00463ACC"/>
    <w:rsid w:val="00463B15"/>
    <w:rsid w:val="00463B49"/>
    <w:rsid w:val="00463C05"/>
    <w:rsid w:val="00463C46"/>
    <w:rsid w:val="00463C47"/>
    <w:rsid w:val="00463D0E"/>
    <w:rsid w:val="00463D38"/>
    <w:rsid w:val="00463DB4"/>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34D"/>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F7"/>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D0"/>
    <w:rsid w:val="00481FD3"/>
    <w:rsid w:val="0048200B"/>
    <w:rsid w:val="004820A6"/>
    <w:rsid w:val="00482161"/>
    <w:rsid w:val="00482173"/>
    <w:rsid w:val="0048221D"/>
    <w:rsid w:val="0048224D"/>
    <w:rsid w:val="00482259"/>
    <w:rsid w:val="00482293"/>
    <w:rsid w:val="004822BC"/>
    <w:rsid w:val="004823A1"/>
    <w:rsid w:val="004823DC"/>
    <w:rsid w:val="0048244E"/>
    <w:rsid w:val="0048245A"/>
    <w:rsid w:val="00482555"/>
    <w:rsid w:val="004825CD"/>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7D6"/>
    <w:rsid w:val="004907E1"/>
    <w:rsid w:val="00490884"/>
    <w:rsid w:val="00490890"/>
    <w:rsid w:val="0049092B"/>
    <w:rsid w:val="00490984"/>
    <w:rsid w:val="00490AC3"/>
    <w:rsid w:val="00490AD7"/>
    <w:rsid w:val="00490B6A"/>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E1"/>
    <w:rsid w:val="004912B4"/>
    <w:rsid w:val="00491384"/>
    <w:rsid w:val="00491390"/>
    <w:rsid w:val="004914B1"/>
    <w:rsid w:val="00491564"/>
    <w:rsid w:val="00491581"/>
    <w:rsid w:val="004915BC"/>
    <w:rsid w:val="00491612"/>
    <w:rsid w:val="0049164B"/>
    <w:rsid w:val="00491665"/>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AB"/>
    <w:rsid w:val="00495D76"/>
    <w:rsid w:val="00495DC5"/>
    <w:rsid w:val="00495E1D"/>
    <w:rsid w:val="00495E44"/>
    <w:rsid w:val="00495ED3"/>
    <w:rsid w:val="0049609A"/>
    <w:rsid w:val="004960FE"/>
    <w:rsid w:val="00496154"/>
    <w:rsid w:val="0049615E"/>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309F"/>
    <w:rsid w:val="004A3198"/>
    <w:rsid w:val="004A329C"/>
    <w:rsid w:val="004A32BD"/>
    <w:rsid w:val="004A32C8"/>
    <w:rsid w:val="004A3364"/>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DA3"/>
    <w:rsid w:val="004A7DE7"/>
    <w:rsid w:val="004A7E24"/>
    <w:rsid w:val="004A7E5D"/>
    <w:rsid w:val="004A7F63"/>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751"/>
    <w:rsid w:val="004B0865"/>
    <w:rsid w:val="004B088D"/>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D3"/>
    <w:rsid w:val="004B1815"/>
    <w:rsid w:val="004B1878"/>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F2"/>
    <w:rsid w:val="004B29CA"/>
    <w:rsid w:val="004B29DD"/>
    <w:rsid w:val="004B2A02"/>
    <w:rsid w:val="004B2AC4"/>
    <w:rsid w:val="004B2AC9"/>
    <w:rsid w:val="004B2B40"/>
    <w:rsid w:val="004B2C33"/>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C07"/>
    <w:rsid w:val="004B5C78"/>
    <w:rsid w:val="004B5CA8"/>
    <w:rsid w:val="004B5CD6"/>
    <w:rsid w:val="004B5D51"/>
    <w:rsid w:val="004B5D98"/>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C1F"/>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E5"/>
    <w:rsid w:val="004C019D"/>
    <w:rsid w:val="004C028E"/>
    <w:rsid w:val="004C02B1"/>
    <w:rsid w:val="004C02D6"/>
    <w:rsid w:val="004C030A"/>
    <w:rsid w:val="004C0324"/>
    <w:rsid w:val="004C03B9"/>
    <w:rsid w:val="004C049D"/>
    <w:rsid w:val="004C04B8"/>
    <w:rsid w:val="004C04F6"/>
    <w:rsid w:val="004C04FD"/>
    <w:rsid w:val="004C054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A2E"/>
    <w:rsid w:val="004C1A6D"/>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D95"/>
    <w:rsid w:val="004D1E2A"/>
    <w:rsid w:val="004D1E46"/>
    <w:rsid w:val="004D1EAF"/>
    <w:rsid w:val="004D1F2A"/>
    <w:rsid w:val="004D1F8F"/>
    <w:rsid w:val="004D2018"/>
    <w:rsid w:val="004D2273"/>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576"/>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707"/>
    <w:rsid w:val="004F173D"/>
    <w:rsid w:val="004F1752"/>
    <w:rsid w:val="004F17D5"/>
    <w:rsid w:val="004F1850"/>
    <w:rsid w:val="004F18AF"/>
    <w:rsid w:val="004F191A"/>
    <w:rsid w:val="004F1982"/>
    <w:rsid w:val="004F1995"/>
    <w:rsid w:val="004F1A31"/>
    <w:rsid w:val="004F1A3E"/>
    <w:rsid w:val="004F1AB7"/>
    <w:rsid w:val="004F1B15"/>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7A"/>
    <w:rsid w:val="005042D6"/>
    <w:rsid w:val="0050434F"/>
    <w:rsid w:val="005044C2"/>
    <w:rsid w:val="005044CA"/>
    <w:rsid w:val="005044DA"/>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2124"/>
    <w:rsid w:val="00512293"/>
    <w:rsid w:val="0051233A"/>
    <w:rsid w:val="0051238C"/>
    <w:rsid w:val="005123C3"/>
    <w:rsid w:val="00512412"/>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92"/>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160"/>
    <w:rsid w:val="00530288"/>
    <w:rsid w:val="00530309"/>
    <w:rsid w:val="005303BF"/>
    <w:rsid w:val="00530405"/>
    <w:rsid w:val="00530476"/>
    <w:rsid w:val="00530477"/>
    <w:rsid w:val="005305D1"/>
    <w:rsid w:val="00530602"/>
    <w:rsid w:val="00530773"/>
    <w:rsid w:val="0053078C"/>
    <w:rsid w:val="00530824"/>
    <w:rsid w:val="005308EF"/>
    <w:rsid w:val="00530A58"/>
    <w:rsid w:val="00530A7B"/>
    <w:rsid w:val="00530B6A"/>
    <w:rsid w:val="00530C0E"/>
    <w:rsid w:val="00530C4C"/>
    <w:rsid w:val="00530CBB"/>
    <w:rsid w:val="00530CF7"/>
    <w:rsid w:val="00530D96"/>
    <w:rsid w:val="00530DB2"/>
    <w:rsid w:val="00530DF2"/>
    <w:rsid w:val="00530E2D"/>
    <w:rsid w:val="00530F70"/>
    <w:rsid w:val="0053106E"/>
    <w:rsid w:val="005310A2"/>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E"/>
    <w:rsid w:val="00532CF2"/>
    <w:rsid w:val="00532D0B"/>
    <w:rsid w:val="00532D1E"/>
    <w:rsid w:val="00532D8C"/>
    <w:rsid w:val="00532DD7"/>
    <w:rsid w:val="00532DF4"/>
    <w:rsid w:val="00532E45"/>
    <w:rsid w:val="00532EE1"/>
    <w:rsid w:val="00532FEF"/>
    <w:rsid w:val="00533056"/>
    <w:rsid w:val="005330A9"/>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80"/>
    <w:rsid w:val="005364BB"/>
    <w:rsid w:val="0053658A"/>
    <w:rsid w:val="00536655"/>
    <w:rsid w:val="005366C8"/>
    <w:rsid w:val="005367B9"/>
    <w:rsid w:val="005367F9"/>
    <w:rsid w:val="00536872"/>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930"/>
    <w:rsid w:val="005459BD"/>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96"/>
    <w:rsid w:val="005513C5"/>
    <w:rsid w:val="00551409"/>
    <w:rsid w:val="00551478"/>
    <w:rsid w:val="00551490"/>
    <w:rsid w:val="005515EB"/>
    <w:rsid w:val="0055161E"/>
    <w:rsid w:val="005516A1"/>
    <w:rsid w:val="00551728"/>
    <w:rsid w:val="00551786"/>
    <w:rsid w:val="00551798"/>
    <w:rsid w:val="005517B9"/>
    <w:rsid w:val="005517D3"/>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EC1"/>
    <w:rsid w:val="00554EE0"/>
    <w:rsid w:val="00554F55"/>
    <w:rsid w:val="00555081"/>
    <w:rsid w:val="005550C9"/>
    <w:rsid w:val="005550CB"/>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9"/>
    <w:rsid w:val="00566E36"/>
    <w:rsid w:val="00566E7A"/>
    <w:rsid w:val="00566EAA"/>
    <w:rsid w:val="00566F7C"/>
    <w:rsid w:val="00566FEE"/>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77C"/>
    <w:rsid w:val="005737EE"/>
    <w:rsid w:val="00573916"/>
    <w:rsid w:val="0057398D"/>
    <w:rsid w:val="005739C9"/>
    <w:rsid w:val="005739CE"/>
    <w:rsid w:val="005739D4"/>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75"/>
    <w:rsid w:val="005876B0"/>
    <w:rsid w:val="005876E0"/>
    <w:rsid w:val="005878AF"/>
    <w:rsid w:val="00587955"/>
    <w:rsid w:val="00587962"/>
    <w:rsid w:val="00587987"/>
    <w:rsid w:val="00587A36"/>
    <w:rsid w:val="00587AA6"/>
    <w:rsid w:val="00587ABD"/>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441"/>
    <w:rsid w:val="005A04FA"/>
    <w:rsid w:val="005A05EC"/>
    <w:rsid w:val="005A0609"/>
    <w:rsid w:val="005A0613"/>
    <w:rsid w:val="005A0696"/>
    <w:rsid w:val="005A06B0"/>
    <w:rsid w:val="005A07AE"/>
    <w:rsid w:val="005A085E"/>
    <w:rsid w:val="005A0870"/>
    <w:rsid w:val="005A0881"/>
    <w:rsid w:val="005A08B6"/>
    <w:rsid w:val="005A0950"/>
    <w:rsid w:val="005A09FE"/>
    <w:rsid w:val="005A0A8D"/>
    <w:rsid w:val="005A0AF6"/>
    <w:rsid w:val="005A0B06"/>
    <w:rsid w:val="005A0C57"/>
    <w:rsid w:val="005A0C60"/>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E45"/>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72"/>
    <w:rsid w:val="005B27AF"/>
    <w:rsid w:val="005B2970"/>
    <w:rsid w:val="005B29F8"/>
    <w:rsid w:val="005B2AC6"/>
    <w:rsid w:val="005B2AE7"/>
    <w:rsid w:val="005B2B11"/>
    <w:rsid w:val="005B2B45"/>
    <w:rsid w:val="005B2B8F"/>
    <w:rsid w:val="005B2BD5"/>
    <w:rsid w:val="005B2C17"/>
    <w:rsid w:val="005B2D0B"/>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F41"/>
    <w:rsid w:val="005B3F5D"/>
    <w:rsid w:val="005B401A"/>
    <w:rsid w:val="005B4077"/>
    <w:rsid w:val="005B40B8"/>
    <w:rsid w:val="005B40C4"/>
    <w:rsid w:val="005B412D"/>
    <w:rsid w:val="005B4186"/>
    <w:rsid w:val="005B4208"/>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B9"/>
    <w:rsid w:val="005C61C7"/>
    <w:rsid w:val="005C61F3"/>
    <w:rsid w:val="005C6205"/>
    <w:rsid w:val="005C6275"/>
    <w:rsid w:val="005C6276"/>
    <w:rsid w:val="005C62A7"/>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DC"/>
    <w:rsid w:val="005D3206"/>
    <w:rsid w:val="005D3245"/>
    <w:rsid w:val="005D328B"/>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5DF"/>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1"/>
    <w:rsid w:val="005E0217"/>
    <w:rsid w:val="005E024F"/>
    <w:rsid w:val="005E0260"/>
    <w:rsid w:val="005E0291"/>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7B"/>
    <w:rsid w:val="005E17B6"/>
    <w:rsid w:val="005E17F4"/>
    <w:rsid w:val="005E19DE"/>
    <w:rsid w:val="005E1AEA"/>
    <w:rsid w:val="005E1B59"/>
    <w:rsid w:val="005E1CD0"/>
    <w:rsid w:val="005E1D5B"/>
    <w:rsid w:val="005E1DBC"/>
    <w:rsid w:val="005E1EAE"/>
    <w:rsid w:val="005E1ECE"/>
    <w:rsid w:val="005E1EF2"/>
    <w:rsid w:val="005E1F14"/>
    <w:rsid w:val="005E1F3E"/>
    <w:rsid w:val="005E1F96"/>
    <w:rsid w:val="005E1FB7"/>
    <w:rsid w:val="005E1FDA"/>
    <w:rsid w:val="005E1FE8"/>
    <w:rsid w:val="005E1FF5"/>
    <w:rsid w:val="005E2151"/>
    <w:rsid w:val="005E2162"/>
    <w:rsid w:val="005E22CA"/>
    <w:rsid w:val="005E234B"/>
    <w:rsid w:val="005E23CC"/>
    <w:rsid w:val="005E2416"/>
    <w:rsid w:val="005E254A"/>
    <w:rsid w:val="005E2563"/>
    <w:rsid w:val="005E25AB"/>
    <w:rsid w:val="005E25C3"/>
    <w:rsid w:val="005E25C5"/>
    <w:rsid w:val="005E26E7"/>
    <w:rsid w:val="005E2734"/>
    <w:rsid w:val="005E275C"/>
    <w:rsid w:val="005E2771"/>
    <w:rsid w:val="005E277D"/>
    <w:rsid w:val="005E295A"/>
    <w:rsid w:val="005E2A26"/>
    <w:rsid w:val="005E2A3B"/>
    <w:rsid w:val="005E2A44"/>
    <w:rsid w:val="005E2A6D"/>
    <w:rsid w:val="005E2B46"/>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791"/>
    <w:rsid w:val="005F082F"/>
    <w:rsid w:val="005F08AD"/>
    <w:rsid w:val="005F08F5"/>
    <w:rsid w:val="005F093A"/>
    <w:rsid w:val="005F094D"/>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F7D"/>
    <w:rsid w:val="005F1FC0"/>
    <w:rsid w:val="005F20C4"/>
    <w:rsid w:val="005F20E7"/>
    <w:rsid w:val="005F2173"/>
    <w:rsid w:val="005F2182"/>
    <w:rsid w:val="005F2279"/>
    <w:rsid w:val="005F22CF"/>
    <w:rsid w:val="005F23D3"/>
    <w:rsid w:val="005F245F"/>
    <w:rsid w:val="005F24FC"/>
    <w:rsid w:val="005F263F"/>
    <w:rsid w:val="005F2647"/>
    <w:rsid w:val="005F267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FF4"/>
    <w:rsid w:val="005F301B"/>
    <w:rsid w:val="005F303B"/>
    <w:rsid w:val="005F3163"/>
    <w:rsid w:val="005F31C8"/>
    <w:rsid w:val="005F327F"/>
    <w:rsid w:val="005F3323"/>
    <w:rsid w:val="005F335D"/>
    <w:rsid w:val="005F33C0"/>
    <w:rsid w:val="005F33F3"/>
    <w:rsid w:val="005F33F8"/>
    <w:rsid w:val="005F3427"/>
    <w:rsid w:val="005F344C"/>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F08"/>
    <w:rsid w:val="00603F23"/>
    <w:rsid w:val="00603F2B"/>
    <w:rsid w:val="00603F38"/>
    <w:rsid w:val="00603F68"/>
    <w:rsid w:val="00603F7D"/>
    <w:rsid w:val="00603F87"/>
    <w:rsid w:val="0060408C"/>
    <w:rsid w:val="00604105"/>
    <w:rsid w:val="00604216"/>
    <w:rsid w:val="006042DF"/>
    <w:rsid w:val="006043E4"/>
    <w:rsid w:val="00604428"/>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41B"/>
    <w:rsid w:val="006074A3"/>
    <w:rsid w:val="006074B9"/>
    <w:rsid w:val="0060754A"/>
    <w:rsid w:val="0060758F"/>
    <w:rsid w:val="006075C2"/>
    <w:rsid w:val="00607793"/>
    <w:rsid w:val="00607879"/>
    <w:rsid w:val="006078A6"/>
    <w:rsid w:val="0060790E"/>
    <w:rsid w:val="006079C5"/>
    <w:rsid w:val="00607A72"/>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52B"/>
    <w:rsid w:val="006146CD"/>
    <w:rsid w:val="0061479E"/>
    <w:rsid w:val="006148E1"/>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AC"/>
    <w:rsid w:val="00616439"/>
    <w:rsid w:val="00616487"/>
    <w:rsid w:val="006164DD"/>
    <w:rsid w:val="00616521"/>
    <w:rsid w:val="00616550"/>
    <w:rsid w:val="0061656F"/>
    <w:rsid w:val="00616668"/>
    <w:rsid w:val="0061677A"/>
    <w:rsid w:val="0061686F"/>
    <w:rsid w:val="006168D0"/>
    <w:rsid w:val="006168D9"/>
    <w:rsid w:val="00616966"/>
    <w:rsid w:val="006169A7"/>
    <w:rsid w:val="006169AA"/>
    <w:rsid w:val="006169F1"/>
    <w:rsid w:val="006169FE"/>
    <w:rsid w:val="00616A21"/>
    <w:rsid w:val="00616A6D"/>
    <w:rsid w:val="00616B56"/>
    <w:rsid w:val="00616B8C"/>
    <w:rsid w:val="00616CBC"/>
    <w:rsid w:val="00616F02"/>
    <w:rsid w:val="00616F85"/>
    <w:rsid w:val="00616F90"/>
    <w:rsid w:val="00616F94"/>
    <w:rsid w:val="00616FB4"/>
    <w:rsid w:val="00616FDD"/>
    <w:rsid w:val="0061702B"/>
    <w:rsid w:val="0061702C"/>
    <w:rsid w:val="006171BD"/>
    <w:rsid w:val="006171C2"/>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6A"/>
    <w:rsid w:val="00626FC8"/>
    <w:rsid w:val="00627006"/>
    <w:rsid w:val="0062704D"/>
    <w:rsid w:val="0062706A"/>
    <w:rsid w:val="00627083"/>
    <w:rsid w:val="006270EB"/>
    <w:rsid w:val="0062711D"/>
    <w:rsid w:val="006271D4"/>
    <w:rsid w:val="00627232"/>
    <w:rsid w:val="0062723C"/>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E9"/>
    <w:rsid w:val="00632B28"/>
    <w:rsid w:val="00632B3F"/>
    <w:rsid w:val="00632B8F"/>
    <w:rsid w:val="00632BAE"/>
    <w:rsid w:val="00632C75"/>
    <w:rsid w:val="00632C83"/>
    <w:rsid w:val="00632C98"/>
    <w:rsid w:val="00632D24"/>
    <w:rsid w:val="00632D68"/>
    <w:rsid w:val="00632DDD"/>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E1"/>
    <w:rsid w:val="00634E4F"/>
    <w:rsid w:val="00634F32"/>
    <w:rsid w:val="0063504A"/>
    <w:rsid w:val="006350B4"/>
    <w:rsid w:val="006350E2"/>
    <w:rsid w:val="00635208"/>
    <w:rsid w:val="00635252"/>
    <w:rsid w:val="0063531C"/>
    <w:rsid w:val="006353A9"/>
    <w:rsid w:val="006353B6"/>
    <w:rsid w:val="006354EA"/>
    <w:rsid w:val="00635638"/>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8E"/>
    <w:rsid w:val="006405A0"/>
    <w:rsid w:val="0064064D"/>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85"/>
    <w:rsid w:val="00652710"/>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071"/>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E9"/>
    <w:rsid w:val="00654C49"/>
    <w:rsid w:val="00654C9E"/>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3F"/>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F3"/>
    <w:rsid w:val="00662580"/>
    <w:rsid w:val="00662582"/>
    <w:rsid w:val="00662592"/>
    <w:rsid w:val="00662597"/>
    <w:rsid w:val="006625AE"/>
    <w:rsid w:val="006625BA"/>
    <w:rsid w:val="006625D2"/>
    <w:rsid w:val="00662643"/>
    <w:rsid w:val="00662692"/>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DA5"/>
    <w:rsid w:val="00690DB3"/>
    <w:rsid w:val="00690E35"/>
    <w:rsid w:val="00690F54"/>
    <w:rsid w:val="00690F60"/>
    <w:rsid w:val="00691001"/>
    <w:rsid w:val="006910AC"/>
    <w:rsid w:val="00691140"/>
    <w:rsid w:val="00691198"/>
    <w:rsid w:val="006911E2"/>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5E"/>
    <w:rsid w:val="006A0D8C"/>
    <w:rsid w:val="006A0EEC"/>
    <w:rsid w:val="006A0F13"/>
    <w:rsid w:val="006A0F4D"/>
    <w:rsid w:val="006A0F5B"/>
    <w:rsid w:val="006A0F62"/>
    <w:rsid w:val="006A0F8D"/>
    <w:rsid w:val="006A1013"/>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6"/>
    <w:rsid w:val="006A2B75"/>
    <w:rsid w:val="006A2B9A"/>
    <w:rsid w:val="006A2C0E"/>
    <w:rsid w:val="006A2D79"/>
    <w:rsid w:val="006A2D83"/>
    <w:rsid w:val="006A2DA4"/>
    <w:rsid w:val="006A2E09"/>
    <w:rsid w:val="006A2E28"/>
    <w:rsid w:val="006A2E4B"/>
    <w:rsid w:val="006A2EC4"/>
    <w:rsid w:val="006A2EE9"/>
    <w:rsid w:val="006A2F62"/>
    <w:rsid w:val="006A2F9E"/>
    <w:rsid w:val="006A309A"/>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7"/>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B4"/>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C3"/>
    <w:rsid w:val="006B79DF"/>
    <w:rsid w:val="006B7B03"/>
    <w:rsid w:val="006B7B2C"/>
    <w:rsid w:val="006B7CD9"/>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F"/>
    <w:rsid w:val="006D2267"/>
    <w:rsid w:val="006D22A7"/>
    <w:rsid w:val="006D230A"/>
    <w:rsid w:val="006D239E"/>
    <w:rsid w:val="006D24C4"/>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44"/>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BBB"/>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8F9"/>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6F"/>
    <w:rsid w:val="006E5DDB"/>
    <w:rsid w:val="006E5E17"/>
    <w:rsid w:val="006E5E4A"/>
    <w:rsid w:val="006E6057"/>
    <w:rsid w:val="006E6074"/>
    <w:rsid w:val="006E60B4"/>
    <w:rsid w:val="006E6122"/>
    <w:rsid w:val="006E617B"/>
    <w:rsid w:val="006E618C"/>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AC"/>
    <w:rsid w:val="006F0482"/>
    <w:rsid w:val="006F04AD"/>
    <w:rsid w:val="006F0526"/>
    <w:rsid w:val="006F058E"/>
    <w:rsid w:val="006F07F0"/>
    <w:rsid w:val="006F0826"/>
    <w:rsid w:val="006F0876"/>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57"/>
    <w:rsid w:val="006F45E7"/>
    <w:rsid w:val="006F4640"/>
    <w:rsid w:val="006F47B0"/>
    <w:rsid w:val="006F47E8"/>
    <w:rsid w:val="006F4942"/>
    <w:rsid w:val="006F49EE"/>
    <w:rsid w:val="006F49FF"/>
    <w:rsid w:val="006F4A12"/>
    <w:rsid w:val="006F4BB7"/>
    <w:rsid w:val="006F4BF9"/>
    <w:rsid w:val="006F4C74"/>
    <w:rsid w:val="006F4DB8"/>
    <w:rsid w:val="006F4E15"/>
    <w:rsid w:val="006F4E77"/>
    <w:rsid w:val="006F4EB1"/>
    <w:rsid w:val="006F4F1C"/>
    <w:rsid w:val="006F4F23"/>
    <w:rsid w:val="006F4F7C"/>
    <w:rsid w:val="006F507D"/>
    <w:rsid w:val="006F50B0"/>
    <w:rsid w:val="006F50FF"/>
    <w:rsid w:val="006F5153"/>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6F7FD3"/>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F4"/>
    <w:rsid w:val="00702297"/>
    <w:rsid w:val="00702332"/>
    <w:rsid w:val="007023BD"/>
    <w:rsid w:val="007023FB"/>
    <w:rsid w:val="00702563"/>
    <w:rsid w:val="0070269A"/>
    <w:rsid w:val="007026B0"/>
    <w:rsid w:val="007026D8"/>
    <w:rsid w:val="007026EA"/>
    <w:rsid w:val="00702729"/>
    <w:rsid w:val="007027BE"/>
    <w:rsid w:val="007027D3"/>
    <w:rsid w:val="00702836"/>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57"/>
    <w:rsid w:val="007165A1"/>
    <w:rsid w:val="007165E3"/>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8A"/>
    <w:rsid w:val="007205D9"/>
    <w:rsid w:val="007205E1"/>
    <w:rsid w:val="0072066C"/>
    <w:rsid w:val="0072068E"/>
    <w:rsid w:val="00720717"/>
    <w:rsid w:val="007207BC"/>
    <w:rsid w:val="00720803"/>
    <w:rsid w:val="00720829"/>
    <w:rsid w:val="00720867"/>
    <w:rsid w:val="007208AE"/>
    <w:rsid w:val="00720928"/>
    <w:rsid w:val="007209EE"/>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162"/>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A"/>
    <w:rsid w:val="0072204B"/>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F6C"/>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862"/>
    <w:rsid w:val="0072794D"/>
    <w:rsid w:val="00727A1E"/>
    <w:rsid w:val="00727A4F"/>
    <w:rsid w:val="00727BE5"/>
    <w:rsid w:val="00727C1B"/>
    <w:rsid w:val="00727C3E"/>
    <w:rsid w:val="00727C97"/>
    <w:rsid w:val="00727D4D"/>
    <w:rsid w:val="00727D84"/>
    <w:rsid w:val="00727DE0"/>
    <w:rsid w:val="00727E90"/>
    <w:rsid w:val="00727EBB"/>
    <w:rsid w:val="00727EE1"/>
    <w:rsid w:val="00727F11"/>
    <w:rsid w:val="007300C4"/>
    <w:rsid w:val="007300D9"/>
    <w:rsid w:val="007300FF"/>
    <w:rsid w:val="00730127"/>
    <w:rsid w:val="00730153"/>
    <w:rsid w:val="00730155"/>
    <w:rsid w:val="0073015B"/>
    <w:rsid w:val="00730168"/>
    <w:rsid w:val="007301A3"/>
    <w:rsid w:val="00730235"/>
    <w:rsid w:val="0073023F"/>
    <w:rsid w:val="00730293"/>
    <w:rsid w:val="007302F4"/>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C5"/>
    <w:rsid w:val="0074081C"/>
    <w:rsid w:val="0074085F"/>
    <w:rsid w:val="0074086E"/>
    <w:rsid w:val="00740993"/>
    <w:rsid w:val="00740A1E"/>
    <w:rsid w:val="00740A34"/>
    <w:rsid w:val="00740A99"/>
    <w:rsid w:val="00740B06"/>
    <w:rsid w:val="00740BB5"/>
    <w:rsid w:val="00740C04"/>
    <w:rsid w:val="00740C2E"/>
    <w:rsid w:val="00740CB6"/>
    <w:rsid w:val="00740CE2"/>
    <w:rsid w:val="00740D1B"/>
    <w:rsid w:val="00740D9A"/>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EE4"/>
    <w:rsid w:val="00741EE6"/>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51F"/>
    <w:rsid w:val="00752560"/>
    <w:rsid w:val="00752650"/>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309"/>
    <w:rsid w:val="0075333A"/>
    <w:rsid w:val="00753388"/>
    <w:rsid w:val="007533BE"/>
    <w:rsid w:val="007533F6"/>
    <w:rsid w:val="0075343F"/>
    <w:rsid w:val="00753450"/>
    <w:rsid w:val="00753490"/>
    <w:rsid w:val="007534A2"/>
    <w:rsid w:val="007534C7"/>
    <w:rsid w:val="007534D4"/>
    <w:rsid w:val="00753560"/>
    <w:rsid w:val="00753646"/>
    <w:rsid w:val="0075364E"/>
    <w:rsid w:val="00753712"/>
    <w:rsid w:val="007537BF"/>
    <w:rsid w:val="00753855"/>
    <w:rsid w:val="00753859"/>
    <w:rsid w:val="007538F3"/>
    <w:rsid w:val="00753940"/>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EF9"/>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B8C"/>
    <w:rsid w:val="00773B9A"/>
    <w:rsid w:val="00773B9B"/>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7A"/>
    <w:rsid w:val="00781692"/>
    <w:rsid w:val="00781697"/>
    <w:rsid w:val="007816EF"/>
    <w:rsid w:val="00781724"/>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9A"/>
    <w:rsid w:val="00782466"/>
    <w:rsid w:val="00782475"/>
    <w:rsid w:val="00782538"/>
    <w:rsid w:val="00782589"/>
    <w:rsid w:val="007825FD"/>
    <w:rsid w:val="00782606"/>
    <w:rsid w:val="0078269C"/>
    <w:rsid w:val="007826B9"/>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2"/>
    <w:rsid w:val="0078697E"/>
    <w:rsid w:val="00786AAC"/>
    <w:rsid w:val="00786ABF"/>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303E"/>
    <w:rsid w:val="00793065"/>
    <w:rsid w:val="00793086"/>
    <w:rsid w:val="007930AF"/>
    <w:rsid w:val="007930BC"/>
    <w:rsid w:val="00793155"/>
    <w:rsid w:val="00793204"/>
    <w:rsid w:val="00793219"/>
    <w:rsid w:val="0079321D"/>
    <w:rsid w:val="007932B6"/>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68"/>
    <w:rsid w:val="007A66E0"/>
    <w:rsid w:val="007A67AE"/>
    <w:rsid w:val="007A68B6"/>
    <w:rsid w:val="007A691B"/>
    <w:rsid w:val="007A693D"/>
    <w:rsid w:val="007A6950"/>
    <w:rsid w:val="007A6B7B"/>
    <w:rsid w:val="007A6BA5"/>
    <w:rsid w:val="007A6C43"/>
    <w:rsid w:val="007A6C8C"/>
    <w:rsid w:val="007A6D15"/>
    <w:rsid w:val="007A6D43"/>
    <w:rsid w:val="007A6D66"/>
    <w:rsid w:val="007A6E85"/>
    <w:rsid w:val="007A6E97"/>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E3"/>
    <w:rsid w:val="007B7BAC"/>
    <w:rsid w:val="007B7C7B"/>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932"/>
    <w:rsid w:val="007C09D4"/>
    <w:rsid w:val="007C0B79"/>
    <w:rsid w:val="007C0BCB"/>
    <w:rsid w:val="007C0C06"/>
    <w:rsid w:val="007C0C15"/>
    <w:rsid w:val="007C0C38"/>
    <w:rsid w:val="007C0C80"/>
    <w:rsid w:val="007C0CDD"/>
    <w:rsid w:val="007C0DBA"/>
    <w:rsid w:val="007C0E68"/>
    <w:rsid w:val="007C0EC1"/>
    <w:rsid w:val="007C0FBE"/>
    <w:rsid w:val="007C1041"/>
    <w:rsid w:val="007C1181"/>
    <w:rsid w:val="007C11B0"/>
    <w:rsid w:val="007C122B"/>
    <w:rsid w:val="007C1294"/>
    <w:rsid w:val="007C1373"/>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E1"/>
    <w:rsid w:val="007C2B32"/>
    <w:rsid w:val="007C2BA6"/>
    <w:rsid w:val="007C2BDA"/>
    <w:rsid w:val="007C2C51"/>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862"/>
    <w:rsid w:val="007C68DE"/>
    <w:rsid w:val="007C6992"/>
    <w:rsid w:val="007C69C8"/>
    <w:rsid w:val="007C6A07"/>
    <w:rsid w:val="007C6A09"/>
    <w:rsid w:val="007C6A64"/>
    <w:rsid w:val="007C6A6E"/>
    <w:rsid w:val="007C6A90"/>
    <w:rsid w:val="007C6AA0"/>
    <w:rsid w:val="007C6B4D"/>
    <w:rsid w:val="007C6B72"/>
    <w:rsid w:val="007C6B8A"/>
    <w:rsid w:val="007C6B98"/>
    <w:rsid w:val="007C6BEB"/>
    <w:rsid w:val="007C6C15"/>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7D"/>
    <w:rsid w:val="007D2966"/>
    <w:rsid w:val="007D29EC"/>
    <w:rsid w:val="007D2A28"/>
    <w:rsid w:val="007D2A57"/>
    <w:rsid w:val="007D2B6C"/>
    <w:rsid w:val="007D2C3E"/>
    <w:rsid w:val="007D2C8B"/>
    <w:rsid w:val="007D2D3E"/>
    <w:rsid w:val="007D2E9B"/>
    <w:rsid w:val="007D2E9C"/>
    <w:rsid w:val="007D2EF8"/>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FDB"/>
    <w:rsid w:val="007E01F8"/>
    <w:rsid w:val="007E0269"/>
    <w:rsid w:val="007E0388"/>
    <w:rsid w:val="007E03CA"/>
    <w:rsid w:val="007E044E"/>
    <w:rsid w:val="007E0472"/>
    <w:rsid w:val="007E052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C88"/>
    <w:rsid w:val="007E1D32"/>
    <w:rsid w:val="007E1D3B"/>
    <w:rsid w:val="007E1D72"/>
    <w:rsid w:val="007E1E4E"/>
    <w:rsid w:val="007E1E8E"/>
    <w:rsid w:val="007E1EEE"/>
    <w:rsid w:val="007E1FA5"/>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514"/>
    <w:rsid w:val="007F25AD"/>
    <w:rsid w:val="007F277A"/>
    <w:rsid w:val="007F284F"/>
    <w:rsid w:val="007F28C3"/>
    <w:rsid w:val="007F28D7"/>
    <w:rsid w:val="007F28E0"/>
    <w:rsid w:val="007F295E"/>
    <w:rsid w:val="007F2961"/>
    <w:rsid w:val="007F29D5"/>
    <w:rsid w:val="007F29E3"/>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DD"/>
    <w:rsid w:val="00803499"/>
    <w:rsid w:val="0080368E"/>
    <w:rsid w:val="0080377E"/>
    <w:rsid w:val="00803780"/>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F2"/>
    <w:rsid w:val="00813841"/>
    <w:rsid w:val="0081390B"/>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B7"/>
    <w:rsid w:val="00814BBE"/>
    <w:rsid w:val="00814C45"/>
    <w:rsid w:val="00814C5E"/>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142"/>
    <w:rsid w:val="008241AD"/>
    <w:rsid w:val="0082425E"/>
    <w:rsid w:val="008243B3"/>
    <w:rsid w:val="0082444A"/>
    <w:rsid w:val="00824492"/>
    <w:rsid w:val="008244E3"/>
    <w:rsid w:val="00824518"/>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E3"/>
    <w:rsid w:val="00831811"/>
    <w:rsid w:val="00831845"/>
    <w:rsid w:val="0083191D"/>
    <w:rsid w:val="00831935"/>
    <w:rsid w:val="0083198A"/>
    <w:rsid w:val="008319EE"/>
    <w:rsid w:val="00831A29"/>
    <w:rsid w:val="00831B9E"/>
    <w:rsid w:val="00831C38"/>
    <w:rsid w:val="00831CFD"/>
    <w:rsid w:val="00831D43"/>
    <w:rsid w:val="00831D8F"/>
    <w:rsid w:val="00831E01"/>
    <w:rsid w:val="00831E1E"/>
    <w:rsid w:val="00831EC4"/>
    <w:rsid w:val="00831FA6"/>
    <w:rsid w:val="00831FAE"/>
    <w:rsid w:val="00832006"/>
    <w:rsid w:val="008320A9"/>
    <w:rsid w:val="008320F2"/>
    <w:rsid w:val="00832127"/>
    <w:rsid w:val="00832156"/>
    <w:rsid w:val="008321C2"/>
    <w:rsid w:val="00832271"/>
    <w:rsid w:val="00832399"/>
    <w:rsid w:val="00832403"/>
    <w:rsid w:val="00832456"/>
    <w:rsid w:val="00832476"/>
    <w:rsid w:val="0083247F"/>
    <w:rsid w:val="0083252A"/>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E40"/>
    <w:rsid w:val="00842E45"/>
    <w:rsid w:val="00842FB1"/>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76"/>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E41"/>
    <w:rsid w:val="00862F0B"/>
    <w:rsid w:val="00862F46"/>
    <w:rsid w:val="00862FF2"/>
    <w:rsid w:val="008630B8"/>
    <w:rsid w:val="00863312"/>
    <w:rsid w:val="00863333"/>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836"/>
    <w:rsid w:val="00865879"/>
    <w:rsid w:val="0086589C"/>
    <w:rsid w:val="00865933"/>
    <w:rsid w:val="00865956"/>
    <w:rsid w:val="0086597F"/>
    <w:rsid w:val="00865A03"/>
    <w:rsid w:val="00865A7B"/>
    <w:rsid w:val="00865AF5"/>
    <w:rsid w:val="00865B23"/>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804"/>
    <w:rsid w:val="00866847"/>
    <w:rsid w:val="0086688A"/>
    <w:rsid w:val="0086694E"/>
    <w:rsid w:val="008669AB"/>
    <w:rsid w:val="008669B2"/>
    <w:rsid w:val="00866B25"/>
    <w:rsid w:val="00866B81"/>
    <w:rsid w:val="00866BA2"/>
    <w:rsid w:val="00866BAE"/>
    <w:rsid w:val="00866BDB"/>
    <w:rsid w:val="00866CB4"/>
    <w:rsid w:val="00866D14"/>
    <w:rsid w:val="00866D3F"/>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D1"/>
    <w:rsid w:val="00880660"/>
    <w:rsid w:val="00880683"/>
    <w:rsid w:val="008806AE"/>
    <w:rsid w:val="00880759"/>
    <w:rsid w:val="0088079C"/>
    <w:rsid w:val="008807B0"/>
    <w:rsid w:val="008807CE"/>
    <w:rsid w:val="0088083E"/>
    <w:rsid w:val="0088087E"/>
    <w:rsid w:val="00880883"/>
    <w:rsid w:val="0088090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9C3"/>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78"/>
    <w:rsid w:val="00884E09"/>
    <w:rsid w:val="00884ED6"/>
    <w:rsid w:val="00884F59"/>
    <w:rsid w:val="00884F61"/>
    <w:rsid w:val="00884F96"/>
    <w:rsid w:val="00885028"/>
    <w:rsid w:val="00885052"/>
    <w:rsid w:val="0088508F"/>
    <w:rsid w:val="008850C7"/>
    <w:rsid w:val="008850E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CE"/>
    <w:rsid w:val="008B29DD"/>
    <w:rsid w:val="008B2A0A"/>
    <w:rsid w:val="008B2A20"/>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B5"/>
    <w:rsid w:val="008B6404"/>
    <w:rsid w:val="008B6474"/>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4"/>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8C2"/>
    <w:rsid w:val="008D78E6"/>
    <w:rsid w:val="008D793D"/>
    <w:rsid w:val="008D794D"/>
    <w:rsid w:val="008D79EC"/>
    <w:rsid w:val="008D7A10"/>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16"/>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A1B"/>
    <w:rsid w:val="008E7A95"/>
    <w:rsid w:val="008E7ACF"/>
    <w:rsid w:val="008E7B44"/>
    <w:rsid w:val="008E7CAC"/>
    <w:rsid w:val="008E7CB6"/>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32"/>
    <w:rsid w:val="008F3AAE"/>
    <w:rsid w:val="008F3BB7"/>
    <w:rsid w:val="008F3BCE"/>
    <w:rsid w:val="008F3C23"/>
    <w:rsid w:val="008F3C86"/>
    <w:rsid w:val="008F3CB9"/>
    <w:rsid w:val="008F3D05"/>
    <w:rsid w:val="008F3D3A"/>
    <w:rsid w:val="008F3E18"/>
    <w:rsid w:val="008F3E62"/>
    <w:rsid w:val="008F3EFB"/>
    <w:rsid w:val="008F3F4F"/>
    <w:rsid w:val="008F3F9F"/>
    <w:rsid w:val="008F40E7"/>
    <w:rsid w:val="008F4197"/>
    <w:rsid w:val="008F4204"/>
    <w:rsid w:val="008F4207"/>
    <w:rsid w:val="008F4253"/>
    <w:rsid w:val="008F432E"/>
    <w:rsid w:val="008F4386"/>
    <w:rsid w:val="008F44F1"/>
    <w:rsid w:val="008F44F8"/>
    <w:rsid w:val="008F45A1"/>
    <w:rsid w:val="008F45CE"/>
    <w:rsid w:val="008F478F"/>
    <w:rsid w:val="008F484C"/>
    <w:rsid w:val="008F4878"/>
    <w:rsid w:val="008F4980"/>
    <w:rsid w:val="008F4A9F"/>
    <w:rsid w:val="008F4AA3"/>
    <w:rsid w:val="008F4B1F"/>
    <w:rsid w:val="008F4B2D"/>
    <w:rsid w:val="008F4B79"/>
    <w:rsid w:val="008F4B9E"/>
    <w:rsid w:val="008F4BEB"/>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C5"/>
    <w:rsid w:val="00903E11"/>
    <w:rsid w:val="00903E5A"/>
    <w:rsid w:val="00903EBF"/>
    <w:rsid w:val="00903EC0"/>
    <w:rsid w:val="00903ECD"/>
    <w:rsid w:val="00903F98"/>
    <w:rsid w:val="00904003"/>
    <w:rsid w:val="00904068"/>
    <w:rsid w:val="0090407F"/>
    <w:rsid w:val="0090413D"/>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81"/>
    <w:rsid w:val="00913EB6"/>
    <w:rsid w:val="00913F27"/>
    <w:rsid w:val="00913F45"/>
    <w:rsid w:val="00913F68"/>
    <w:rsid w:val="00913FE0"/>
    <w:rsid w:val="00913FE5"/>
    <w:rsid w:val="00914011"/>
    <w:rsid w:val="00914049"/>
    <w:rsid w:val="0091405F"/>
    <w:rsid w:val="00914096"/>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FE"/>
    <w:rsid w:val="0091520D"/>
    <w:rsid w:val="00915245"/>
    <w:rsid w:val="009152FD"/>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2A3"/>
    <w:rsid w:val="00916303"/>
    <w:rsid w:val="00916314"/>
    <w:rsid w:val="0091632A"/>
    <w:rsid w:val="009163E5"/>
    <w:rsid w:val="009163ED"/>
    <w:rsid w:val="00916558"/>
    <w:rsid w:val="00916642"/>
    <w:rsid w:val="00916675"/>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A7"/>
    <w:rsid w:val="009242E2"/>
    <w:rsid w:val="00924405"/>
    <w:rsid w:val="00924593"/>
    <w:rsid w:val="009245B7"/>
    <w:rsid w:val="00924602"/>
    <w:rsid w:val="00924689"/>
    <w:rsid w:val="00924699"/>
    <w:rsid w:val="0092474D"/>
    <w:rsid w:val="009248D4"/>
    <w:rsid w:val="009248F7"/>
    <w:rsid w:val="009249E7"/>
    <w:rsid w:val="00924A52"/>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5C"/>
    <w:rsid w:val="00925E99"/>
    <w:rsid w:val="00925F03"/>
    <w:rsid w:val="00925F64"/>
    <w:rsid w:val="00925F70"/>
    <w:rsid w:val="00925F83"/>
    <w:rsid w:val="00925FF1"/>
    <w:rsid w:val="00926099"/>
    <w:rsid w:val="009260BC"/>
    <w:rsid w:val="00926188"/>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D32"/>
    <w:rsid w:val="00927D6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FF"/>
    <w:rsid w:val="00932635"/>
    <w:rsid w:val="0093264E"/>
    <w:rsid w:val="00932682"/>
    <w:rsid w:val="00932728"/>
    <w:rsid w:val="009327D7"/>
    <w:rsid w:val="009327F2"/>
    <w:rsid w:val="009328A9"/>
    <w:rsid w:val="009328D0"/>
    <w:rsid w:val="00932919"/>
    <w:rsid w:val="009329B4"/>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6BF"/>
    <w:rsid w:val="009366E3"/>
    <w:rsid w:val="00936710"/>
    <w:rsid w:val="0093681E"/>
    <w:rsid w:val="0093686D"/>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C6C"/>
    <w:rsid w:val="00940C7A"/>
    <w:rsid w:val="00940C94"/>
    <w:rsid w:val="00940D8C"/>
    <w:rsid w:val="00940EA9"/>
    <w:rsid w:val="00940EB8"/>
    <w:rsid w:val="00940EC6"/>
    <w:rsid w:val="00940F27"/>
    <w:rsid w:val="00940F56"/>
    <w:rsid w:val="00940FA1"/>
    <w:rsid w:val="009411C0"/>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51"/>
    <w:rsid w:val="00941EE3"/>
    <w:rsid w:val="00942116"/>
    <w:rsid w:val="00942129"/>
    <w:rsid w:val="00942240"/>
    <w:rsid w:val="009422FE"/>
    <w:rsid w:val="00942395"/>
    <w:rsid w:val="009423A1"/>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C2"/>
    <w:rsid w:val="00943EE6"/>
    <w:rsid w:val="00943F08"/>
    <w:rsid w:val="00943F55"/>
    <w:rsid w:val="00943F83"/>
    <w:rsid w:val="00944056"/>
    <w:rsid w:val="00944111"/>
    <w:rsid w:val="0094415E"/>
    <w:rsid w:val="0094416F"/>
    <w:rsid w:val="00944281"/>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206"/>
    <w:rsid w:val="0094622C"/>
    <w:rsid w:val="0094627B"/>
    <w:rsid w:val="0094627F"/>
    <w:rsid w:val="0094636A"/>
    <w:rsid w:val="0094638F"/>
    <w:rsid w:val="0094646F"/>
    <w:rsid w:val="00946497"/>
    <w:rsid w:val="009464E1"/>
    <w:rsid w:val="009464EB"/>
    <w:rsid w:val="009464EC"/>
    <w:rsid w:val="0094652B"/>
    <w:rsid w:val="009465A1"/>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5078"/>
    <w:rsid w:val="009550E5"/>
    <w:rsid w:val="00955196"/>
    <w:rsid w:val="009551D3"/>
    <w:rsid w:val="00955231"/>
    <w:rsid w:val="0095524D"/>
    <w:rsid w:val="00955253"/>
    <w:rsid w:val="009553BD"/>
    <w:rsid w:val="00955475"/>
    <w:rsid w:val="0095547A"/>
    <w:rsid w:val="009554A4"/>
    <w:rsid w:val="0095550A"/>
    <w:rsid w:val="0095551F"/>
    <w:rsid w:val="009555A3"/>
    <w:rsid w:val="00955636"/>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609"/>
    <w:rsid w:val="00960652"/>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F19"/>
    <w:rsid w:val="00966F35"/>
    <w:rsid w:val="00966F6E"/>
    <w:rsid w:val="009670CD"/>
    <w:rsid w:val="00967149"/>
    <w:rsid w:val="00967219"/>
    <w:rsid w:val="009672E1"/>
    <w:rsid w:val="009672FD"/>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142"/>
    <w:rsid w:val="009731C4"/>
    <w:rsid w:val="0097328C"/>
    <w:rsid w:val="009732ED"/>
    <w:rsid w:val="00973390"/>
    <w:rsid w:val="009733B6"/>
    <w:rsid w:val="0097341C"/>
    <w:rsid w:val="00973508"/>
    <w:rsid w:val="00973542"/>
    <w:rsid w:val="00973582"/>
    <w:rsid w:val="00973635"/>
    <w:rsid w:val="0097367F"/>
    <w:rsid w:val="009736A1"/>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205"/>
    <w:rsid w:val="00980243"/>
    <w:rsid w:val="009802F8"/>
    <w:rsid w:val="00980490"/>
    <w:rsid w:val="009804DA"/>
    <w:rsid w:val="0098050D"/>
    <w:rsid w:val="0098056D"/>
    <w:rsid w:val="00980593"/>
    <w:rsid w:val="009805C1"/>
    <w:rsid w:val="009805D3"/>
    <w:rsid w:val="009805D9"/>
    <w:rsid w:val="00980630"/>
    <w:rsid w:val="0098074F"/>
    <w:rsid w:val="009807CC"/>
    <w:rsid w:val="00980886"/>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7B"/>
    <w:rsid w:val="00983801"/>
    <w:rsid w:val="00983878"/>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97"/>
    <w:rsid w:val="0099287D"/>
    <w:rsid w:val="0099288E"/>
    <w:rsid w:val="009928AE"/>
    <w:rsid w:val="009928D4"/>
    <w:rsid w:val="0099294E"/>
    <w:rsid w:val="009929C6"/>
    <w:rsid w:val="00992A35"/>
    <w:rsid w:val="00992A60"/>
    <w:rsid w:val="00992B69"/>
    <w:rsid w:val="00992CED"/>
    <w:rsid w:val="00992D06"/>
    <w:rsid w:val="00992D83"/>
    <w:rsid w:val="00992DAA"/>
    <w:rsid w:val="00992DB0"/>
    <w:rsid w:val="00992DD0"/>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3FD7"/>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32"/>
    <w:rsid w:val="009A1B63"/>
    <w:rsid w:val="009A1BE9"/>
    <w:rsid w:val="009A1C54"/>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77F"/>
    <w:rsid w:val="009A27F6"/>
    <w:rsid w:val="009A289B"/>
    <w:rsid w:val="009A28B8"/>
    <w:rsid w:val="009A29DA"/>
    <w:rsid w:val="009A2A31"/>
    <w:rsid w:val="009A2A4F"/>
    <w:rsid w:val="009A2AA2"/>
    <w:rsid w:val="009A2B83"/>
    <w:rsid w:val="009A2BB8"/>
    <w:rsid w:val="009A2C8A"/>
    <w:rsid w:val="009A2E58"/>
    <w:rsid w:val="009A3002"/>
    <w:rsid w:val="009A3012"/>
    <w:rsid w:val="009A308C"/>
    <w:rsid w:val="009A3090"/>
    <w:rsid w:val="009A317E"/>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F"/>
    <w:rsid w:val="009B0E6D"/>
    <w:rsid w:val="009B0F04"/>
    <w:rsid w:val="009B0F80"/>
    <w:rsid w:val="009B0FB8"/>
    <w:rsid w:val="009B0FE0"/>
    <w:rsid w:val="009B113D"/>
    <w:rsid w:val="009B118A"/>
    <w:rsid w:val="009B11C3"/>
    <w:rsid w:val="009B125B"/>
    <w:rsid w:val="009B1340"/>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148"/>
    <w:rsid w:val="009B215E"/>
    <w:rsid w:val="009B216C"/>
    <w:rsid w:val="009B21FA"/>
    <w:rsid w:val="009B2233"/>
    <w:rsid w:val="009B224F"/>
    <w:rsid w:val="009B22E1"/>
    <w:rsid w:val="009B230C"/>
    <w:rsid w:val="009B2318"/>
    <w:rsid w:val="009B23D8"/>
    <w:rsid w:val="009B2456"/>
    <w:rsid w:val="009B246A"/>
    <w:rsid w:val="009B24B0"/>
    <w:rsid w:val="009B24B7"/>
    <w:rsid w:val="009B24E8"/>
    <w:rsid w:val="009B2568"/>
    <w:rsid w:val="009B257C"/>
    <w:rsid w:val="009B2630"/>
    <w:rsid w:val="009B2668"/>
    <w:rsid w:val="009B2706"/>
    <w:rsid w:val="009B2742"/>
    <w:rsid w:val="009B278E"/>
    <w:rsid w:val="009B27D8"/>
    <w:rsid w:val="009B28C6"/>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F2B"/>
    <w:rsid w:val="009C0F58"/>
    <w:rsid w:val="009C0FD6"/>
    <w:rsid w:val="009C1030"/>
    <w:rsid w:val="009C104B"/>
    <w:rsid w:val="009C104D"/>
    <w:rsid w:val="009C107A"/>
    <w:rsid w:val="009C1133"/>
    <w:rsid w:val="009C1140"/>
    <w:rsid w:val="009C1171"/>
    <w:rsid w:val="009C1196"/>
    <w:rsid w:val="009C11D8"/>
    <w:rsid w:val="009C11DC"/>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D39"/>
    <w:rsid w:val="009D1E64"/>
    <w:rsid w:val="009D1F53"/>
    <w:rsid w:val="009D1F8E"/>
    <w:rsid w:val="009D1FB3"/>
    <w:rsid w:val="009D1FE9"/>
    <w:rsid w:val="009D20BB"/>
    <w:rsid w:val="009D20BC"/>
    <w:rsid w:val="009D211E"/>
    <w:rsid w:val="009D2185"/>
    <w:rsid w:val="009D220B"/>
    <w:rsid w:val="009D22B3"/>
    <w:rsid w:val="009D2369"/>
    <w:rsid w:val="009D2477"/>
    <w:rsid w:val="009D2551"/>
    <w:rsid w:val="009D257E"/>
    <w:rsid w:val="009D2647"/>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C8"/>
    <w:rsid w:val="009D53CD"/>
    <w:rsid w:val="009D5556"/>
    <w:rsid w:val="009D5571"/>
    <w:rsid w:val="009D5589"/>
    <w:rsid w:val="009D55CB"/>
    <w:rsid w:val="009D55DC"/>
    <w:rsid w:val="009D5608"/>
    <w:rsid w:val="009D5646"/>
    <w:rsid w:val="009D56BE"/>
    <w:rsid w:val="009D56CD"/>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602C"/>
    <w:rsid w:val="009D605A"/>
    <w:rsid w:val="009D60AE"/>
    <w:rsid w:val="009D60B8"/>
    <w:rsid w:val="009D6126"/>
    <w:rsid w:val="009D6182"/>
    <w:rsid w:val="009D6274"/>
    <w:rsid w:val="009D62C3"/>
    <w:rsid w:val="009D6393"/>
    <w:rsid w:val="009D6511"/>
    <w:rsid w:val="009D6584"/>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4C"/>
    <w:rsid w:val="009E3B85"/>
    <w:rsid w:val="009E3BA8"/>
    <w:rsid w:val="009E3C1B"/>
    <w:rsid w:val="009E3C42"/>
    <w:rsid w:val="009E3C4B"/>
    <w:rsid w:val="009E3CB0"/>
    <w:rsid w:val="009E3E15"/>
    <w:rsid w:val="009E3E6B"/>
    <w:rsid w:val="009E3EBF"/>
    <w:rsid w:val="009E3EDD"/>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B60"/>
    <w:rsid w:val="009F4BE3"/>
    <w:rsid w:val="009F4C8D"/>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4086"/>
    <w:rsid w:val="00A0408C"/>
    <w:rsid w:val="00A04181"/>
    <w:rsid w:val="00A041B9"/>
    <w:rsid w:val="00A04237"/>
    <w:rsid w:val="00A042A4"/>
    <w:rsid w:val="00A042BA"/>
    <w:rsid w:val="00A0430C"/>
    <w:rsid w:val="00A04356"/>
    <w:rsid w:val="00A04499"/>
    <w:rsid w:val="00A04530"/>
    <w:rsid w:val="00A045DA"/>
    <w:rsid w:val="00A046FC"/>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51"/>
    <w:rsid w:val="00A05417"/>
    <w:rsid w:val="00A05514"/>
    <w:rsid w:val="00A0553C"/>
    <w:rsid w:val="00A05551"/>
    <w:rsid w:val="00A0562D"/>
    <w:rsid w:val="00A05666"/>
    <w:rsid w:val="00A056AE"/>
    <w:rsid w:val="00A056E7"/>
    <w:rsid w:val="00A0577D"/>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89"/>
    <w:rsid w:val="00A17D50"/>
    <w:rsid w:val="00A17DB6"/>
    <w:rsid w:val="00A17DC4"/>
    <w:rsid w:val="00A17DC5"/>
    <w:rsid w:val="00A17DEB"/>
    <w:rsid w:val="00A17DF2"/>
    <w:rsid w:val="00A17E26"/>
    <w:rsid w:val="00A17E8A"/>
    <w:rsid w:val="00A17EE7"/>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96"/>
    <w:rsid w:val="00A21629"/>
    <w:rsid w:val="00A21741"/>
    <w:rsid w:val="00A217DE"/>
    <w:rsid w:val="00A2194B"/>
    <w:rsid w:val="00A21963"/>
    <w:rsid w:val="00A21A0A"/>
    <w:rsid w:val="00A21A1B"/>
    <w:rsid w:val="00A21A6C"/>
    <w:rsid w:val="00A21B06"/>
    <w:rsid w:val="00A21BE3"/>
    <w:rsid w:val="00A21C18"/>
    <w:rsid w:val="00A21D7F"/>
    <w:rsid w:val="00A21DFE"/>
    <w:rsid w:val="00A21E14"/>
    <w:rsid w:val="00A21E50"/>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7E"/>
    <w:rsid w:val="00A31134"/>
    <w:rsid w:val="00A3118E"/>
    <w:rsid w:val="00A312C7"/>
    <w:rsid w:val="00A3134E"/>
    <w:rsid w:val="00A3135F"/>
    <w:rsid w:val="00A31375"/>
    <w:rsid w:val="00A313E6"/>
    <w:rsid w:val="00A3152A"/>
    <w:rsid w:val="00A315CE"/>
    <w:rsid w:val="00A31644"/>
    <w:rsid w:val="00A3164A"/>
    <w:rsid w:val="00A316B2"/>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BE"/>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AAC"/>
    <w:rsid w:val="00A54C11"/>
    <w:rsid w:val="00A54C18"/>
    <w:rsid w:val="00A54C50"/>
    <w:rsid w:val="00A54D2E"/>
    <w:rsid w:val="00A54D83"/>
    <w:rsid w:val="00A54DDF"/>
    <w:rsid w:val="00A54F97"/>
    <w:rsid w:val="00A54FA7"/>
    <w:rsid w:val="00A54FF4"/>
    <w:rsid w:val="00A550D8"/>
    <w:rsid w:val="00A55142"/>
    <w:rsid w:val="00A55164"/>
    <w:rsid w:val="00A55170"/>
    <w:rsid w:val="00A55193"/>
    <w:rsid w:val="00A552A3"/>
    <w:rsid w:val="00A552EF"/>
    <w:rsid w:val="00A55470"/>
    <w:rsid w:val="00A55546"/>
    <w:rsid w:val="00A55582"/>
    <w:rsid w:val="00A55618"/>
    <w:rsid w:val="00A55641"/>
    <w:rsid w:val="00A55644"/>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C54"/>
    <w:rsid w:val="00A64CF0"/>
    <w:rsid w:val="00A64D11"/>
    <w:rsid w:val="00A64DA0"/>
    <w:rsid w:val="00A64E6A"/>
    <w:rsid w:val="00A64EB4"/>
    <w:rsid w:val="00A64EC1"/>
    <w:rsid w:val="00A64F0E"/>
    <w:rsid w:val="00A64FA3"/>
    <w:rsid w:val="00A64FD8"/>
    <w:rsid w:val="00A65049"/>
    <w:rsid w:val="00A650A3"/>
    <w:rsid w:val="00A650E8"/>
    <w:rsid w:val="00A6512E"/>
    <w:rsid w:val="00A65195"/>
    <w:rsid w:val="00A6528D"/>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D2"/>
    <w:rsid w:val="00A669D3"/>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D7"/>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B9"/>
    <w:rsid w:val="00A811DC"/>
    <w:rsid w:val="00A81367"/>
    <w:rsid w:val="00A8139B"/>
    <w:rsid w:val="00A813B7"/>
    <w:rsid w:val="00A81443"/>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2B7"/>
    <w:rsid w:val="00A832E1"/>
    <w:rsid w:val="00A83316"/>
    <w:rsid w:val="00A833B2"/>
    <w:rsid w:val="00A834BE"/>
    <w:rsid w:val="00A8350F"/>
    <w:rsid w:val="00A83654"/>
    <w:rsid w:val="00A83693"/>
    <w:rsid w:val="00A836F0"/>
    <w:rsid w:val="00A83753"/>
    <w:rsid w:val="00A83790"/>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4EA"/>
    <w:rsid w:val="00A844F2"/>
    <w:rsid w:val="00A84512"/>
    <w:rsid w:val="00A8457B"/>
    <w:rsid w:val="00A8457E"/>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869"/>
    <w:rsid w:val="00A979BC"/>
    <w:rsid w:val="00A979BE"/>
    <w:rsid w:val="00A97A4C"/>
    <w:rsid w:val="00A97CB6"/>
    <w:rsid w:val="00A97D4D"/>
    <w:rsid w:val="00A97D55"/>
    <w:rsid w:val="00A97DBF"/>
    <w:rsid w:val="00A97E1B"/>
    <w:rsid w:val="00A97E81"/>
    <w:rsid w:val="00A97F2B"/>
    <w:rsid w:val="00A97F52"/>
    <w:rsid w:val="00A97F74"/>
    <w:rsid w:val="00A97FCA"/>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BB9"/>
    <w:rsid w:val="00AA0C62"/>
    <w:rsid w:val="00AA0C65"/>
    <w:rsid w:val="00AA0C6E"/>
    <w:rsid w:val="00AA0D8B"/>
    <w:rsid w:val="00AA0DEB"/>
    <w:rsid w:val="00AA0FBD"/>
    <w:rsid w:val="00AA0FCB"/>
    <w:rsid w:val="00AA0FD0"/>
    <w:rsid w:val="00AA1009"/>
    <w:rsid w:val="00AA1091"/>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9E0"/>
    <w:rsid w:val="00AA3AE7"/>
    <w:rsid w:val="00AA3B1E"/>
    <w:rsid w:val="00AA3BDC"/>
    <w:rsid w:val="00AA3C45"/>
    <w:rsid w:val="00AA3C59"/>
    <w:rsid w:val="00AA3D3E"/>
    <w:rsid w:val="00AA3D87"/>
    <w:rsid w:val="00AA3E28"/>
    <w:rsid w:val="00AA3E6B"/>
    <w:rsid w:val="00AA40B1"/>
    <w:rsid w:val="00AA413F"/>
    <w:rsid w:val="00AA420B"/>
    <w:rsid w:val="00AA422F"/>
    <w:rsid w:val="00AA426D"/>
    <w:rsid w:val="00AA42B1"/>
    <w:rsid w:val="00AA42D2"/>
    <w:rsid w:val="00AA44C1"/>
    <w:rsid w:val="00AA450F"/>
    <w:rsid w:val="00AA4530"/>
    <w:rsid w:val="00AA459A"/>
    <w:rsid w:val="00AA45CF"/>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E85"/>
    <w:rsid w:val="00AA7EFA"/>
    <w:rsid w:val="00AA7F41"/>
    <w:rsid w:val="00AA7FF2"/>
    <w:rsid w:val="00AA7FF8"/>
    <w:rsid w:val="00AB001B"/>
    <w:rsid w:val="00AB002D"/>
    <w:rsid w:val="00AB00B0"/>
    <w:rsid w:val="00AB0260"/>
    <w:rsid w:val="00AB02C3"/>
    <w:rsid w:val="00AB02E9"/>
    <w:rsid w:val="00AB038B"/>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C4A"/>
    <w:rsid w:val="00AB1D23"/>
    <w:rsid w:val="00AB1E2E"/>
    <w:rsid w:val="00AB1E6A"/>
    <w:rsid w:val="00AB1EE8"/>
    <w:rsid w:val="00AB202E"/>
    <w:rsid w:val="00AB209E"/>
    <w:rsid w:val="00AB20D9"/>
    <w:rsid w:val="00AB20E7"/>
    <w:rsid w:val="00AB21AC"/>
    <w:rsid w:val="00AB21B5"/>
    <w:rsid w:val="00AB2228"/>
    <w:rsid w:val="00AB22A3"/>
    <w:rsid w:val="00AB22D1"/>
    <w:rsid w:val="00AB22DC"/>
    <w:rsid w:val="00AB22DE"/>
    <w:rsid w:val="00AB2337"/>
    <w:rsid w:val="00AB2363"/>
    <w:rsid w:val="00AB23C3"/>
    <w:rsid w:val="00AB23E9"/>
    <w:rsid w:val="00AB2441"/>
    <w:rsid w:val="00AB24AA"/>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3A"/>
    <w:rsid w:val="00AB3659"/>
    <w:rsid w:val="00AB3690"/>
    <w:rsid w:val="00AB36A2"/>
    <w:rsid w:val="00AB36B9"/>
    <w:rsid w:val="00AB3717"/>
    <w:rsid w:val="00AB371A"/>
    <w:rsid w:val="00AB3750"/>
    <w:rsid w:val="00AB3777"/>
    <w:rsid w:val="00AB37BB"/>
    <w:rsid w:val="00AB37F6"/>
    <w:rsid w:val="00AB386F"/>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10"/>
    <w:rsid w:val="00AB4A92"/>
    <w:rsid w:val="00AB4ACB"/>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7"/>
    <w:rsid w:val="00AB7A3E"/>
    <w:rsid w:val="00AB7A66"/>
    <w:rsid w:val="00AB7AB7"/>
    <w:rsid w:val="00AB7BC6"/>
    <w:rsid w:val="00AB7BD2"/>
    <w:rsid w:val="00AB7C3F"/>
    <w:rsid w:val="00AB7C6D"/>
    <w:rsid w:val="00AB7C73"/>
    <w:rsid w:val="00AB7CFC"/>
    <w:rsid w:val="00AB7D34"/>
    <w:rsid w:val="00AB7DAE"/>
    <w:rsid w:val="00AB7EF6"/>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309B"/>
    <w:rsid w:val="00AC30A6"/>
    <w:rsid w:val="00AC30EB"/>
    <w:rsid w:val="00AC30F9"/>
    <w:rsid w:val="00AC315F"/>
    <w:rsid w:val="00AC317A"/>
    <w:rsid w:val="00AC3216"/>
    <w:rsid w:val="00AC32B4"/>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A6F"/>
    <w:rsid w:val="00AC5A75"/>
    <w:rsid w:val="00AC5A8A"/>
    <w:rsid w:val="00AC5A92"/>
    <w:rsid w:val="00AC5AAC"/>
    <w:rsid w:val="00AC5AB5"/>
    <w:rsid w:val="00AC5B83"/>
    <w:rsid w:val="00AC5BDB"/>
    <w:rsid w:val="00AC5CB9"/>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5F2"/>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F2F"/>
    <w:rsid w:val="00AE6FB9"/>
    <w:rsid w:val="00AE706A"/>
    <w:rsid w:val="00AE7112"/>
    <w:rsid w:val="00AE7146"/>
    <w:rsid w:val="00AE718E"/>
    <w:rsid w:val="00AE7246"/>
    <w:rsid w:val="00AE7325"/>
    <w:rsid w:val="00AE736B"/>
    <w:rsid w:val="00AE738B"/>
    <w:rsid w:val="00AE73DC"/>
    <w:rsid w:val="00AE745B"/>
    <w:rsid w:val="00AE751F"/>
    <w:rsid w:val="00AE7587"/>
    <w:rsid w:val="00AE7595"/>
    <w:rsid w:val="00AE7631"/>
    <w:rsid w:val="00AE766D"/>
    <w:rsid w:val="00AE76BA"/>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64"/>
    <w:rsid w:val="00AF2C9B"/>
    <w:rsid w:val="00AF2CA6"/>
    <w:rsid w:val="00AF2D3D"/>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804"/>
    <w:rsid w:val="00AF38F9"/>
    <w:rsid w:val="00AF3913"/>
    <w:rsid w:val="00AF398A"/>
    <w:rsid w:val="00AF3A4A"/>
    <w:rsid w:val="00AF3B44"/>
    <w:rsid w:val="00AF3BCC"/>
    <w:rsid w:val="00AF3C00"/>
    <w:rsid w:val="00AF3C47"/>
    <w:rsid w:val="00AF3CBE"/>
    <w:rsid w:val="00AF3D91"/>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FB"/>
    <w:rsid w:val="00AF451F"/>
    <w:rsid w:val="00AF454A"/>
    <w:rsid w:val="00AF46FD"/>
    <w:rsid w:val="00AF47A0"/>
    <w:rsid w:val="00AF47CE"/>
    <w:rsid w:val="00AF4819"/>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6D7"/>
    <w:rsid w:val="00AF56D9"/>
    <w:rsid w:val="00AF56EA"/>
    <w:rsid w:val="00AF57C9"/>
    <w:rsid w:val="00AF57D8"/>
    <w:rsid w:val="00AF58FC"/>
    <w:rsid w:val="00AF5B90"/>
    <w:rsid w:val="00AF5B92"/>
    <w:rsid w:val="00AF5C2F"/>
    <w:rsid w:val="00AF5D3A"/>
    <w:rsid w:val="00AF5DA3"/>
    <w:rsid w:val="00AF5E31"/>
    <w:rsid w:val="00AF5ED3"/>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97"/>
    <w:rsid w:val="00B01FD9"/>
    <w:rsid w:val="00B02010"/>
    <w:rsid w:val="00B02025"/>
    <w:rsid w:val="00B0203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AE"/>
    <w:rsid w:val="00B1717A"/>
    <w:rsid w:val="00B1720F"/>
    <w:rsid w:val="00B17261"/>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B33"/>
    <w:rsid w:val="00B17B40"/>
    <w:rsid w:val="00B17CB8"/>
    <w:rsid w:val="00B17E0D"/>
    <w:rsid w:val="00B17E6B"/>
    <w:rsid w:val="00B17ECD"/>
    <w:rsid w:val="00B17FDE"/>
    <w:rsid w:val="00B2027A"/>
    <w:rsid w:val="00B2028B"/>
    <w:rsid w:val="00B202AD"/>
    <w:rsid w:val="00B202EC"/>
    <w:rsid w:val="00B2037B"/>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45"/>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C57"/>
    <w:rsid w:val="00B25C8B"/>
    <w:rsid w:val="00B25D51"/>
    <w:rsid w:val="00B25D70"/>
    <w:rsid w:val="00B25DE3"/>
    <w:rsid w:val="00B25DF3"/>
    <w:rsid w:val="00B25ED9"/>
    <w:rsid w:val="00B25F1B"/>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F7F"/>
    <w:rsid w:val="00B321B6"/>
    <w:rsid w:val="00B321FE"/>
    <w:rsid w:val="00B3224D"/>
    <w:rsid w:val="00B3226E"/>
    <w:rsid w:val="00B3226F"/>
    <w:rsid w:val="00B32343"/>
    <w:rsid w:val="00B3248C"/>
    <w:rsid w:val="00B324D0"/>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17"/>
    <w:rsid w:val="00B41438"/>
    <w:rsid w:val="00B414E3"/>
    <w:rsid w:val="00B4160D"/>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27"/>
    <w:rsid w:val="00B4238F"/>
    <w:rsid w:val="00B42417"/>
    <w:rsid w:val="00B4246A"/>
    <w:rsid w:val="00B42498"/>
    <w:rsid w:val="00B424DE"/>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D8C"/>
    <w:rsid w:val="00B45DE6"/>
    <w:rsid w:val="00B45F27"/>
    <w:rsid w:val="00B45F6C"/>
    <w:rsid w:val="00B45F98"/>
    <w:rsid w:val="00B45FC1"/>
    <w:rsid w:val="00B4606B"/>
    <w:rsid w:val="00B460DD"/>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F9"/>
    <w:rsid w:val="00B54452"/>
    <w:rsid w:val="00B54498"/>
    <w:rsid w:val="00B5449E"/>
    <w:rsid w:val="00B54500"/>
    <w:rsid w:val="00B5459B"/>
    <w:rsid w:val="00B545A2"/>
    <w:rsid w:val="00B5466B"/>
    <w:rsid w:val="00B5472A"/>
    <w:rsid w:val="00B547B7"/>
    <w:rsid w:val="00B547EF"/>
    <w:rsid w:val="00B54896"/>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602A"/>
    <w:rsid w:val="00B5606E"/>
    <w:rsid w:val="00B560AE"/>
    <w:rsid w:val="00B5614F"/>
    <w:rsid w:val="00B56160"/>
    <w:rsid w:val="00B56189"/>
    <w:rsid w:val="00B56193"/>
    <w:rsid w:val="00B561B5"/>
    <w:rsid w:val="00B561C9"/>
    <w:rsid w:val="00B561E3"/>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98D"/>
    <w:rsid w:val="00B609FB"/>
    <w:rsid w:val="00B60A3C"/>
    <w:rsid w:val="00B60AE3"/>
    <w:rsid w:val="00B60C00"/>
    <w:rsid w:val="00B60C3E"/>
    <w:rsid w:val="00B60CCD"/>
    <w:rsid w:val="00B60CDE"/>
    <w:rsid w:val="00B60CEB"/>
    <w:rsid w:val="00B60CEF"/>
    <w:rsid w:val="00B60D34"/>
    <w:rsid w:val="00B60D88"/>
    <w:rsid w:val="00B60E37"/>
    <w:rsid w:val="00B610A3"/>
    <w:rsid w:val="00B610DA"/>
    <w:rsid w:val="00B6115A"/>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EF"/>
    <w:rsid w:val="00B63408"/>
    <w:rsid w:val="00B634A5"/>
    <w:rsid w:val="00B634E9"/>
    <w:rsid w:val="00B6351D"/>
    <w:rsid w:val="00B6353D"/>
    <w:rsid w:val="00B63569"/>
    <w:rsid w:val="00B635BD"/>
    <w:rsid w:val="00B635E8"/>
    <w:rsid w:val="00B635F8"/>
    <w:rsid w:val="00B63647"/>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814"/>
    <w:rsid w:val="00B8081F"/>
    <w:rsid w:val="00B80828"/>
    <w:rsid w:val="00B808D4"/>
    <w:rsid w:val="00B8098D"/>
    <w:rsid w:val="00B809B9"/>
    <w:rsid w:val="00B809F9"/>
    <w:rsid w:val="00B80AA5"/>
    <w:rsid w:val="00B80ABC"/>
    <w:rsid w:val="00B80B85"/>
    <w:rsid w:val="00B80B88"/>
    <w:rsid w:val="00B80C15"/>
    <w:rsid w:val="00B80C1D"/>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E0"/>
    <w:rsid w:val="00B81BC4"/>
    <w:rsid w:val="00B81C2C"/>
    <w:rsid w:val="00B81C52"/>
    <w:rsid w:val="00B81CE3"/>
    <w:rsid w:val="00B81D2F"/>
    <w:rsid w:val="00B81D4B"/>
    <w:rsid w:val="00B81D61"/>
    <w:rsid w:val="00B81DCD"/>
    <w:rsid w:val="00B81DEA"/>
    <w:rsid w:val="00B81E01"/>
    <w:rsid w:val="00B81E1B"/>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90"/>
    <w:rsid w:val="00B82C56"/>
    <w:rsid w:val="00B82C5A"/>
    <w:rsid w:val="00B82CC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65"/>
    <w:rsid w:val="00B90967"/>
    <w:rsid w:val="00B90985"/>
    <w:rsid w:val="00B909CB"/>
    <w:rsid w:val="00B90A13"/>
    <w:rsid w:val="00B90A75"/>
    <w:rsid w:val="00B90B49"/>
    <w:rsid w:val="00B90BCA"/>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5BB"/>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F51"/>
    <w:rsid w:val="00B93FF6"/>
    <w:rsid w:val="00B940E8"/>
    <w:rsid w:val="00B941B7"/>
    <w:rsid w:val="00B941E0"/>
    <w:rsid w:val="00B94201"/>
    <w:rsid w:val="00B94344"/>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B78"/>
    <w:rsid w:val="00B96B94"/>
    <w:rsid w:val="00B96BEC"/>
    <w:rsid w:val="00B96C33"/>
    <w:rsid w:val="00B96C62"/>
    <w:rsid w:val="00B96C63"/>
    <w:rsid w:val="00B96C93"/>
    <w:rsid w:val="00B96CAE"/>
    <w:rsid w:val="00B96D6B"/>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5AA"/>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E"/>
    <w:rsid w:val="00BB5E89"/>
    <w:rsid w:val="00BB5EE0"/>
    <w:rsid w:val="00BB5FB9"/>
    <w:rsid w:val="00BB60BC"/>
    <w:rsid w:val="00BB6155"/>
    <w:rsid w:val="00BB6202"/>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6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FDE"/>
    <w:rsid w:val="00BD0150"/>
    <w:rsid w:val="00BD018B"/>
    <w:rsid w:val="00BD023C"/>
    <w:rsid w:val="00BD026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7"/>
    <w:rsid w:val="00BD7003"/>
    <w:rsid w:val="00BD7058"/>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CE"/>
    <w:rsid w:val="00BE381B"/>
    <w:rsid w:val="00BE3985"/>
    <w:rsid w:val="00BE3987"/>
    <w:rsid w:val="00BE399F"/>
    <w:rsid w:val="00BE3A34"/>
    <w:rsid w:val="00BE3AB0"/>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7E"/>
    <w:rsid w:val="00BF3839"/>
    <w:rsid w:val="00BF3B32"/>
    <w:rsid w:val="00BF3B4F"/>
    <w:rsid w:val="00BF3B59"/>
    <w:rsid w:val="00BF3BE7"/>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A2"/>
    <w:rsid w:val="00C24F61"/>
    <w:rsid w:val="00C250CD"/>
    <w:rsid w:val="00C251A2"/>
    <w:rsid w:val="00C251A5"/>
    <w:rsid w:val="00C251A9"/>
    <w:rsid w:val="00C251DB"/>
    <w:rsid w:val="00C25207"/>
    <w:rsid w:val="00C25232"/>
    <w:rsid w:val="00C25248"/>
    <w:rsid w:val="00C25252"/>
    <w:rsid w:val="00C2526F"/>
    <w:rsid w:val="00C252AE"/>
    <w:rsid w:val="00C252E1"/>
    <w:rsid w:val="00C25341"/>
    <w:rsid w:val="00C2535C"/>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901"/>
    <w:rsid w:val="00C31909"/>
    <w:rsid w:val="00C31940"/>
    <w:rsid w:val="00C31998"/>
    <w:rsid w:val="00C319C0"/>
    <w:rsid w:val="00C319F0"/>
    <w:rsid w:val="00C31A7D"/>
    <w:rsid w:val="00C31AA6"/>
    <w:rsid w:val="00C31B03"/>
    <w:rsid w:val="00C31B6D"/>
    <w:rsid w:val="00C31BD2"/>
    <w:rsid w:val="00C31BFD"/>
    <w:rsid w:val="00C31C9E"/>
    <w:rsid w:val="00C31D01"/>
    <w:rsid w:val="00C31D0D"/>
    <w:rsid w:val="00C31D2D"/>
    <w:rsid w:val="00C31DDB"/>
    <w:rsid w:val="00C31E1A"/>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BF"/>
    <w:rsid w:val="00C356E6"/>
    <w:rsid w:val="00C357BB"/>
    <w:rsid w:val="00C3581B"/>
    <w:rsid w:val="00C3582C"/>
    <w:rsid w:val="00C3593F"/>
    <w:rsid w:val="00C3595D"/>
    <w:rsid w:val="00C3595F"/>
    <w:rsid w:val="00C35A47"/>
    <w:rsid w:val="00C35A48"/>
    <w:rsid w:val="00C35A4F"/>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AD6"/>
    <w:rsid w:val="00C41AFF"/>
    <w:rsid w:val="00C41BB1"/>
    <w:rsid w:val="00C41C94"/>
    <w:rsid w:val="00C41CC5"/>
    <w:rsid w:val="00C41CD1"/>
    <w:rsid w:val="00C41CD3"/>
    <w:rsid w:val="00C41CDB"/>
    <w:rsid w:val="00C41DB1"/>
    <w:rsid w:val="00C41F74"/>
    <w:rsid w:val="00C42011"/>
    <w:rsid w:val="00C4201C"/>
    <w:rsid w:val="00C42043"/>
    <w:rsid w:val="00C42065"/>
    <w:rsid w:val="00C420FA"/>
    <w:rsid w:val="00C421B2"/>
    <w:rsid w:val="00C422A7"/>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E10"/>
    <w:rsid w:val="00C52ED8"/>
    <w:rsid w:val="00C52F23"/>
    <w:rsid w:val="00C52F3C"/>
    <w:rsid w:val="00C52F72"/>
    <w:rsid w:val="00C52F7F"/>
    <w:rsid w:val="00C52FA5"/>
    <w:rsid w:val="00C53007"/>
    <w:rsid w:val="00C5303D"/>
    <w:rsid w:val="00C5304B"/>
    <w:rsid w:val="00C53093"/>
    <w:rsid w:val="00C530FB"/>
    <w:rsid w:val="00C53238"/>
    <w:rsid w:val="00C53300"/>
    <w:rsid w:val="00C5332C"/>
    <w:rsid w:val="00C5336D"/>
    <w:rsid w:val="00C53377"/>
    <w:rsid w:val="00C53484"/>
    <w:rsid w:val="00C534B6"/>
    <w:rsid w:val="00C534DF"/>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B"/>
    <w:rsid w:val="00C551B8"/>
    <w:rsid w:val="00C5524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28"/>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62D"/>
    <w:rsid w:val="00C65671"/>
    <w:rsid w:val="00C656A3"/>
    <w:rsid w:val="00C656BE"/>
    <w:rsid w:val="00C6572E"/>
    <w:rsid w:val="00C6573A"/>
    <w:rsid w:val="00C657DE"/>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41"/>
    <w:rsid w:val="00C7209B"/>
    <w:rsid w:val="00C720E9"/>
    <w:rsid w:val="00C720F6"/>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76"/>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5"/>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B"/>
    <w:rsid w:val="00C95AAB"/>
    <w:rsid w:val="00C95AC0"/>
    <w:rsid w:val="00C95B50"/>
    <w:rsid w:val="00C95B9B"/>
    <w:rsid w:val="00C95BA2"/>
    <w:rsid w:val="00C95BCC"/>
    <w:rsid w:val="00C95C06"/>
    <w:rsid w:val="00C95D15"/>
    <w:rsid w:val="00C95DF0"/>
    <w:rsid w:val="00C95ED1"/>
    <w:rsid w:val="00C96019"/>
    <w:rsid w:val="00C9603F"/>
    <w:rsid w:val="00C96161"/>
    <w:rsid w:val="00C961B1"/>
    <w:rsid w:val="00C96212"/>
    <w:rsid w:val="00C96311"/>
    <w:rsid w:val="00C9638F"/>
    <w:rsid w:val="00C96409"/>
    <w:rsid w:val="00C96493"/>
    <w:rsid w:val="00C96501"/>
    <w:rsid w:val="00C96550"/>
    <w:rsid w:val="00C96573"/>
    <w:rsid w:val="00C96688"/>
    <w:rsid w:val="00C966C5"/>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9E"/>
    <w:rsid w:val="00CA122A"/>
    <w:rsid w:val="00CA135E"/>
    <w:rsid w:val="00CA14AB"/>
    <w:rsid w:val="00CA14D9"/>
    <w:rsid w:val="00CA158A"/>
    <w:rsid w:val="00CA1622"/>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611"/>
    <w:rsid w:val="00CA2792"/>
    <w:rsid w:val="00CA286E"/>
    <w:rsid w:val="00CA28EB"/>
    <w:rsid w:val="00CA290F"/>
    <w:rsid w:val="00CA2912"/>
    <w:rsid w:val="00CA2987"/>
    <w:rsid w:val="00CA2A53"/>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DC"/>
    <w:rsid w:val="00CB7959"/>
    <w:rsid w:val="00CB79E0"/>
    <w:rsid w:val="00CB7A4A"/>
    <w:rsid w:val="00CB7A83"/>
    <w:rsid w:val="00CB7B63"/>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FE"/>
    <w:rsid w:val="00CC055E"/>
    <w:rsid w:val="00CC056A"/>
    <w:rsid w:val="00CC05D8"/>
    <w:rsid w:val="00CC063F"/>
    <w:rsid w:val="00CC06F3"/>
    <w:rsid w:val="00CC079A"/>
    <w:rsid w:val="00CC07AA"/>
    <w:rsid w:val="00CC084D"/>
    <w:rsid w:val="00CC0940"/>
    <w:rsid w:val="00CC0A71"/>
    <w:rsid w:val="00CC0A77"/>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DF"/>
    <w:rsid w:val="00CC5428"/>
    <w:rsid w:val="00CC546D"/>
    <w:rsid w:val="00CC5470"/>
    <w:rsid w:val="00CC54AB"/>
    <w:rsid w:val="00CC5505"/>
    <w:rsid w:val="00CC567D"/>
    <w:rsid w:val="00CC571F"/>
    <w:rsid w:val="00CC577E"/>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CF"/>
    <w:rsid w:val="00CD5BFD"/>
    <w:rsid w:val="00CD5C0E"/>
    <w:rsid w:val="00CD5C42"/>
    <w:rsid w:val="00CD5C7D"/>
    <w:rsid w:val="00CD5CA0"/>
    <w:rsid w:val="00CD5CAF"/>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74B"/>
    <w:rsid w:val="00CD69BF"/>
    <w:rsid w:val="00CD6A51"/>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D4C"/>
    <w:rsid w:val="00CE6DB3"/>
    <w:rsid w:val="00CE6DB8"/>
    <w:rsid w:val="00CE6E46"/>
    <w:rsid w:val="00CE6E75"/>
    <w:rsid w:val="00CE6F39"/>
    <w:rsid w:val="00CE6F89"/>
    <w:rsid w:val="00CE6FFE"/>
    <w:rsid w:val="00CE7000"/>
    <w:rsid w:val="00CE7004"/>
    <w:rsid w:val="00CE705B"/>
    <w:rsid w:val="00CE70C1"/>
    <w:rsid w:val="00CE71A0"/>
    <w:rsid w:val="00CE71FF"/>
    <w:rsid w:val="00CE7217"/>
    <w:rsid w:val="00CE7245"/>
    <w:rsid w:val="00CE73A9"/>
    <w:rsid w:val="00CE73B0"/>
    <w:rsid w:val="00CE7403"/>
    <w:rsid w:val="00CE740F"/>
    <w:rsid w:val="00CE7436"/>
    <w:rsid w:val="00CE74E5"/>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95"/>
    <w:rsid w:val="00CF1AE2"/>
    <w:rsid w:val="00CF1BEE"/>
    <w:rsid w:val="00CF1CDE"/>
    <w:rsid w:val="00CF1DBA"/>
    <w:rsid w:val="00CF1DDD"/>
    <w:rsid w:val="00CF1E10"/>
    <w:rsid w:val="00CF1E4E"/>
    <w:rsid w:val="00CF1E53"/>
    <w:rsid w:val="00CF1F1E"/>
    <w:rsid w:val="00CF216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E7"/>
    <w:rsid w:val="00D110EB"/>
    <w:rsid w:val="00D110F8"/>
    <w:rsid w:val="00D11136"/>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539"/>
    <w:rsid w:val="00D12580"/>
    <w:rsid w:val="00D125B9"/>
    <w:rsid w:val="00D1260B"/>
    <w:rsid w:val="00D126D0"/>
    <w:rsid w:val="00D12745"/>
    <w:rsid w:val="00D1278B"/>
    <w:rsid w:val="00D127B4"/>
    <w:rsid w:val="00D1287C"/>
    <w:rsid w:val="00D129F6"/>
    <w:rsid w:val="00D129FC"/>
    <w:rsid w:val="00D12A10"/>
    <w:rsid w:val="00D12A1E"/>
    <w:rsid w:val="00D12A57"/>
    <w:rsid w:val="00D12A8C"/>
    <w:rsid w:val="00D12A9F"/>
    <w:rsid w:val="00D12AAB"/>
    <w:rsid w:val="00D12BD6"/>
    <w:rsid w:val="00D12C43"/>
    <w:rsid w:val="00D12C5D"/>
    <w:rsid w:val="00D12C64"/>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33A"/>
    <w:rsid w:val="00D2534E"/>
    <w:rsid w:val="00D253A8"/>
    <w:rsid w:val="00D25434"/>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D"/>
    <w:rsid w:val="00D27FDE"/>
    <w:rsid w:val="00D30021"/>
    <w:rsid w:val="00D30035"/>
    <w:rsid w:val="00D30037"/>
    <w:rsid w:val="00D30070"/>
    <w:rsid w:val="00D30093"/>
    <w:rsid w:val="00D30124"/>
    <w:rsid w:val="00D30163"/>
    <w:rsid w:val="00D30236"/>
    <w:rsid w:val="00D30242"/>
    <w:rsid w:val="00D304D9"/>
    <w:rsid w:val="00D3059F"/>
    <w:rsid w:val="00D305E5"/>
    <w:rsid w:val="00D306D9"/>
    <w:rsid w:val="00D3083A"/>
    <w:rsid w:val="00D3092B"/>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8C2"/>
    <w:rsid w:val="00D37928"/>
    <w:rsid w:val="00D3793F"/>
    <w:rsid w:val="00D37975"/>
    <w:rsid w:val="00D37A0A"/>
    <w:rsid w:val="00D37A1B"/>
    <w:rsid w:val="00D37AF4"/>
    <w:rsid w:val="00D37AFD"/>
    <w:rsid w:val="00D37B52"/>
    <w:rsid w:val="00D37BDE"/>
    <w:rsid w:val="00D37D1F"/>
    <w:rsid w:val="00D37D25"/>
    <w:rsid w:val="00D37F38"/>
    <w:rsid w:val="00D37F4D"/>
    <w:rsid w:val="00D4007F"/>
    <w:rsid w:val="00D400DB"/>
    <w:rsid w:val="00D4019F"/>
    <w:rsid w:val="00D401E2"/>
    <w:rsid w:val="00D4022D"/>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5FA"/>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C9"/>
    <w:rsid w:val="00D5423D"/>
    <w:rsid w:val="00D54242"/>
    <w:rsid w:val="00D54324"/>
    <w:rsid w:val="00D5432E"/>
    <w:rsid w:val="00D54341"/>
    <w:rsid w:val="00D543C7"/>
    <w:rsid w:val="00D544DB"/>
    <w:rsid w:val="00D544E2"/>
    <w:rsid w:val="00D54547"/>
    <w:rsid w:val="00D545C5"/>
    <w:rsid w:val="00D546D0"/>
    <w:rsid w:val="00D5478E"/>
    <w:rsid w:val="00D548A4"/>
    <w:rsid w:val="00D54999"/>
    <w:rsid w:val="00D54A0C"/>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BB"/>
    <w:rsid w:val="00D64AED"/>
    <w:rsid w:val="00D64B11"/>
    <w:rsid w:val="00D64B40"/>
    <w:rsid w:val="00D64BBC"/>
    <w:rsid w:val="00D64C2B"/>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91"/>
    <w:rsid w:val="00D67393"/>
    <w:rsid w:val="00D674A7"/>
    <w:rsid w:val="00D67518"/>
    <w:rsid w:val="00D6751D"/>
    <w:rsid w:val="00D67553"/>
    <w:rsid w:val="00D675B6"/>
    <w:rsid w:val="00D67613"/>
    <w:rsid w:val="00D676B2"/>
    <w:rsid w:val="00D67713"/>
    <w:rsid w:val="00D67850"/>
    <w:rsid w:val="00D678E9"/>
    <w:rsid w:val="00D6797A"/>
    <w:rsid w:val="00D67A31"/>
    <w:rsid w:val="00D67AC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163"/>
    <w:rsid w:val="00D721EB"/>
    <w:rsid w:val="00D722A9"/>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6B9"/>
    <w:rsid w:val="00D826E3"/>
    <w:rsid w:val="00D82765"/>
    <w:rsid w:val="00D827AB"/>
    <w:rsid w:val="00D827E9"/>
    <w:rsid w:val="00D8281D"/>
    <w:rsid w:val="00D8292C"/>
    <w:rsid w:val="00D829F9"/>
    <w:rsid w:val="00D82A08"/>
    <w:rsid w:val="00D82A15"/>
    <w:rsid w:val="00D82A7F"/>
    <w:rsid w:val="00D82BE5"/>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D1A"/>
    <w:rsid w:val="00D84ECD"/>
    <w:rsid w:val="00D84EDD"/>
    <w:rsid w:val="00D84F90"/>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7E"/>
    <w:rsid w:val="00D93A13"/>
    <w:rsid w:val="00D93A9F"/>
    <w:rsid w:val="00D93B28"/>
    <w:rsid w:val="00D93B3E"/>
    <w:rsid w:val="00D93B9D"/>
    <w:rsid w:val="00D93BAD"/>
    <w:rsid w:val="00D93CB1"/>
    <w:rsid w:val="00D93D85"/>
    <w:rsid w:val="00D93DC9"/>
    <w:rsid w:val="00D93E45"/>
    <w:rsid w:val="00D93E51"/>
    <w:rsid w:val="00D93EAE"/>
    <w:rsid w:val="00D93EE6"/>
    <w:rsid w:val="00D93F87"/>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D0"/>
    <w:rsid w:val="00D94DB1"/>
    <w:rsid w:val="00D94DE4"/>
    <w:rsid w:val="00D94E7C"/>
    <w:rsid w:val="00D94EF3"/>
    <w:rsid w:val="00D94F93"/>
    <w:rsid w:val="00D950FC"/>
    <w:rsid w:val="00D95128"/>
    <w:rsid w:val="00D951DC"/>
    <w:rsid w:val="00D952C4"/>
    <w:rsid w:val="00D9541F"/>
    <w:rsid w:val="00D9548E"/>
    <w:rsid w:val="00D955A0"/>
    <w:rsid w:val="00D955E7"/>
    <w:rsid w:val="00D95608"/>
    <w:rsid w:val="00D956C9"/>
    <w:rsid w:val="00D9573E"/>
    <w:rsid w:val="00D9575E"/>
    <w:rsid w:val="00D957A0"/>
    <w:rsid w:val="00D95837"/>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117"/>
    <w:rsid w:val="00D962F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473"/>
    <w:rsid w:val="00D974A2"/>
    <w:rsid w:val="00D974AE"/>
    <w:rsid w:val="00D974E8"/>
    <w:rsid w:val="00D975D5"/>
    <w:rsid w:val="00D97618"/>
    <w:rsid w:val="00D976CC"/>
    <w:rsid w:val="00D976D9"/>
    <w:rsid w:val="00D97865"/>
    <w:rsid w:val="00D97885"/>
    <w:rsid w:val="00D97889"/>
    <w:rsid w:val="00D978AC"/>
    <w:rsid w:val="00D978FB"/>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A9"/>
    <w:rsid w:val="00DC54EB"/>
    <w:rsid w:val="00DC5525"/>
    <w:rsid w:val="00DC552A"/>
    <w:rsid w:val="00DC5602"/>
    <w:rsid w:val="00DC563E"/>
    <w:rsid w:val="00DC5748"/>
    <w:rsid w:val="00DC58D0"/>
    <w:rsid w:val="00DC59E3"/>
    <w:rsid w:val="00DC5A03"/>
    <w:rsid w:val="00DC5A24"/>
    <w:rsid w:val="00DC5AA9"/>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B8"/>
    <w:rsid w:val="00DD4BC1"/>
    <w:rsid w:val="00DD4BC3"/>
    <w:rsid w:val="00DD4CC6"/>
    <w:rsid w:val="00DD4CF1"/>
    <w:rsid w:val="00DD4D67"/>
    <w:rsid w:val="00DD4DD0"/>
    <w:rsid w:val="00DD4E2E"/>
    <w:rsid w:val="00DD4E30"/>
    <w:rsid w:val="00DD4E7D"/>
    <w:rsid w:val="00DD4E95"/>
    <w:rsid w:val="00DD4FA7"/>
    <w:rsid w:val="00DD4FF0"/>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E"/>
    <w:rsid w:val="00DD5D75"/>
    <w:rsid w:val="00DD5D7A"/>
    <w:rsid w:val="00DD5DE1"/>
    <w:rsid w:val="00DD5E0C"/>
    <w:rsid w:val="00DD5E33"/>
    <w:rsid w:val="00DD5F81"/>
    <w:rsid w:val="00DD6056"/>
    <w:rsid w:val="00DD6060"/>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EA"/>
    <w:rsid w:val="00DD7925"/>
    <w:rsid w:val="00DD7991"/>
    <w:rsid w:val="00DD79F7"/>
    <w:rsid w:val="00DD7A2E"/>
    <w:rsid w:val="00DD7A4C"/>
    <w:rsid w:val="00DD7AAA"/>
    <w:rsid w:val="00DD7B27"/>
    <w:rsid w:val="00DD7B5F"/>
    <w:rsid w:val="00DD7C17"/>
    <w:rsid w:val="00DD7C46"/>
    <w:rsid w:val="00DD7C95"/>
    <w:rsid w:val="00DD7CAE"/>
    <w:rsid w:val="00DD7CD5"/>
    <w:rsid w:val="00DD7D49"/>
    <w:rsid w:val="00DD7D5A"/>
    <w:rsid w:val="00DD7DBE"/>
    <w:rsid w:val="00DD7DCD"/>
    <w:rsid w:val="00DD7F37"/>
    <w:rsid w:val="00DD7F96"/>
    <w:rsid w:val="00DD7FA0"/>
    <w:rsid w:val="00DE0022"/>
    <w:rsid w:val="00DE0073"/>
    <w:rsid w:val="00DE014F"/>
    <w:rsid w:val="00DE0285"/>
    <w:rsid w:val="00DE029E"/>
    <w:rsid w:val="00DE0321"/>
    <w:rsid w:val="00DE0460"/>
    <w:rsid w:val="00DE046A"/>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1AA"/>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A21"/>
    <w:rsid w:val="00DF2A7B"/>
    <w:rsid w:val="00DF2AC8"/>
    <w:rsid w:val="00DF2B39"/>
    <w:rsid w:val="00DF2B52"/>
    <w:rsid w:val="00DF2CC4"/>
    <w:rsid w:val="00DF2DF9"/>
    <w:rsid w:val="00DF2E03"/>
    <w:rsid w:val="00DF2E20"/>
    <w:rsid w:val="00DF2E63"/>
    <w:rsid w:val="00DF2EE6"/>
    <w:rsid w:val="00DF2EE7"/>
    <w:rsid w:val="00DF2F20"/>
    <w:rsid w:val="00DF2F74"/>
    <w:rsid w:val="00DF2F86"/>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7C"/>
    <w:rsid w:val="00DF4E46"/>
    <w:rsid w:val="00DF4EE6"/>
    <w:rsid w:val="00DF4F0B"/>
    <w:rsid w:val="00DF504A"/>
    <w:rsid w:val="00DF505D"/>
    <w:rsid w:val="00DF508E"/>
    <w:rsid w:val="00DF509E"/>
    <w:rsid w:val="00DF50E9"/>
    <w:rsid w:val="00DF50FE"/>
    <w:rsid w:val="00DF518A"/>
    <w:rsid w:val="00DF528C"/>
    <w:rsid w:val="00DF52A9"/>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E5"/>
    <w:rsid w:val="00E01467"/>
    <w:rsid w:val="00E01501"/>
    <w:rsid w:val="00E01504"/>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67"/>
    <w:rsid w:val="00E02CA6"/>
    <w:rsid w:val="00E02CBF"/>
    <w:rsid w:val="00E02CD1"/>
    <w:rsid w:val="00E02CEC"/>
    <w:rsid w:val="00E02D8D"/>
    <w:rsid w:val="00E02DDE"/>
    <w:rsid w:val="00E02F25"/>
    <w:rsid w:val="00E02F66"/>
    <w:rsid w:val="00E02FAD"/>
    <w:rsid w:val="00E02FC1"/>
    <w:rsid w:val="00E02FFC"/>
    <w:rsid w:val="00E03092"/>
    <w:rsid w:val="00E030B4"/>
    <w:rsid w:val="00E0314A"/>
    <w:rsid w:val="00E0316B"/>
    <w:rsid w:val="00E031A4"/>
    <w:rsid w:val="00E031B0"/>
    <w:rsid w:val="00E0327E"/>
    <w:rsid w:val="00E032F9"/>
    <w:rsid w:val="00E0330B"/>
    <w:rsid w:val="00E033C2"/>
    <w:rsid w:val="00E03463"/>
    <w:rsid w:val="00E034AC"/>
    <w:rsid w:val="00E0358C"/>
    <w:rsid w:val="00E035AB"/>
    <w:rsid w:val="00E03636"/>
    <w:rsid w:val="00E03638"/>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E"/>
    <w:rsid w:val="00E1012C"/>
    <w:rsid w:val="00E1021D"/>
    <w:rsid w:val="00E10238"/>
    <w:rsid w:val="00E1028B"/>
    <w:rsid w:val="00E1030F"/>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CA"/>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90"/>
    <w:rsid w:val="00E205C2"/>
    <w:rsid w:val="00E205D6"/>
    <w:rsid w:val="00E205F8"/>
    <w:rsid w:val="00E20681"/>
    <w:rsid w:val="00E206B0"/>
    <w:rsid w:val="00E206D9"/>
    <w:rsid w:val="00E206E6"/>
    <w:rsid w:val="00E20715"/>
    <w:rsid w:val="00E20724"/>
    <w:rsid w:val="00E20767"/>
    <w:rsid w:val="00E207C7"/>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3"/>
    <w:rsid w:val="00E26A16"/>
    <w:rsid w:val="00E26AF9"/>
    <w:rsid w:val="00E26B21"/>
    <w:rsid w:val="00E26B33"/>
    <w:rsid w:val="00E26B3B"/>
    <w:rsid w:val="00E26C31"/>
    <w:rsid w:val="00E26E0E"/>
    <w:rsid w:val="00E26E8D"/>
    <w:rsid w:val="00E26F12"/>
    <w:rsid w:val="00E26F30"/>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7F"/>
    <w:rsid w:val="00E36599"/>
    <w:rsid w:val="00E365CE"/>
    <w:rsid w:val="00E366ED"/>
    <w:rsid w:val="00E366F9"/>
    <w:rsid w:val="00E367C1"/>
    <w:rsid w:val="00E367F4"/>
    <w:rsid w:val="00E367F7"/>
    <w:rsid w:val="00E368BD"/>
    <w:rsid w:val="00E36957"/>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205"/>
    <w:rsid w:val="00E4027D"/>
    <w:rsid w:val="00E4038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C29"/>
    <w:rsid w:val="00E42CDC"/>
    <w:rsid w:val="00E42EE8"/>
    <w:rsid w:val="00E42F18"/>
    <w:rsid w:val="00E43002"/>
    <w:rsid w:val="00E4303E"/>
    <w:rsid w:val="00E43128"/>
    <w:rsid w:val="00E4328D"/>
    <w:rsid w:val="00E432EA"/>
    <w:rsid w:val="00E433F1"/>
    <w:rsid w:val="00E433FE"/>
    <w:rsid w:val="00E43408"/>
    <w:rsid w:val="00E4340E"/>
    <w:rsid w:val="00E434BB"/>
    <w:rsid w:val="00E434E0"/>
    <w:rsid w:val="00E435A8"/>
    <w:rsid w:val="00E43747"/>
    <w:rsid w:val="00E437B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86"/>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45"/>
    <w:rsid w:val="00E4727C"/>
    <w:rsid w:val="00E472ED"/>
    <w:rsid w:val="00E47487"/>
    <w:rsid w:val="00E474EA"/>
    <w:rsid w:val="00E47526"/>
    <w:rsid w:val="00E475CD"/>
    <w:rsid w:val="00E475F6"/>
    <w:rsid w:val="00E47600"/>
    <w:rsid w:val="00E47605"/>
    <w:rsid w:val="00E47663"/>
    <w:rsid w:val="00E47666"/>
    <w:rsid w:val="00E47672"/>
    <w:rsid w:val="00E478CE"/>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BC"/>
    <w:rsid w:val="00E56974"/>
    <w:rsid w:val="00E56A36"/>
    <w:rsid w:val="00E56A3B"/>
    <w:rsid w:val="00E56B16"/>
    <w:rsid w:val="00E56CE5"/>
    <w:rsid w:val="00E56D48"/>
    <w:rsid w:val="00E56D50"/>
    <w:rsid w:val="00E56D93"/>
    <w:rsid w:val="00E56E11"/>
    <w:rsid w:val="00E56E13"/>
    <w:rsid w:val="00E56E21"/>
    <w:rsid w:val="00E56E64"/>
    <w:rsid w:val="00E56E69"/>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581"/>
    <w:rsid w:val="00E605BB"/>
    <w:rsid w:val="00E605E9"/>
    <w:rsid w:val="00E605EC"/>
    <w:rsid w:val="00E605ED"/>
    <w:rsid w:val="00E60641"/>
    <w:rsid w:val="00E606CC"/>
    <w:rsid w:val="00E606DB"/>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76"/>
    <w:rsid w:val="00E6213B"/>
    <w:rsid w:val="00E621B7"/>
    <w:rsid w:val="00E621D3"/>
    <w:rsid w:val="00E6221F"/>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6F"/>
    <w:rsid w:val="00E66E88"/>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7A"/>
    <w:rsid w:val="00E7689B"/>
    <w:rsid w:val="00E768AB"/>
    <w:rsid w:val="00E768C2"/>
    <w:rsid w:val="00E768CB"/>
    <w:rsid w:val="00E7692B"/>
    <w:rsid w:val="00E7693E"/>
    <w:rsid w:val="00E76A45"/>
    <w:rsid w:val="00E76B23"/>
    <w:rsid w:val="00E76B30"/>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11E"/>
    <w:rsid w:val="00E83125"/>
    <w:rsid w:val="00E831C9"/>
    <w:rsid w:val="00E831FC"/>
    <w:rsid w:val="00E83209"/>
    <w:rsid w:val="00E83288"/>
    <w:rsid w:val="00E8328B"/>
    <w:rsid w:val="00E832AB"/>
    <w:rsid w:val="00E83305"/>
    <w:rsid w:val="00E8331D"/>
    <w:rsid w:val="00E83518"/>
    <w:rsid w:val="00E83580"/>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9F"/>
    <w:rsid w:val="00E918FB"/>
    <w:rsid w:val="00E91913"/>
    <w:rsid w:val="00E9195D"/>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6B"/>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6C1"/>
    <w:rsid w:val="00E966E9"/>
    <w:rsid w:val="00E9672D"/>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A3"/>
    <w:rsid w:val="00E97822"/>
    <w:rsid w:val="00E9786C"/>
    <w:rsid w:val="00E978FE"/>
    <w:rsid w:val="00E9797A"/>
    <w:rsid w:val="00E979C4"/>
    <w:rsid w:val="00E979F2"/>
    <w:rsid w:val="00E97A63"/>
    <w:rsid w:val="00E97A93"/>
    <w:rsid w:val="00E97AB9"/>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C1"/>
    <w:rsid w:val="00EA1B00"/>
    <w:rsid w:val="00EA1B63"/>
    <w:rsid w:val="00EA1BBC"/>
    <w:rsid w:val="00EA1C0D"/>
    <w:rsid w:val="00EA1CE7"/>
    <w:rsid w:val="00EA1DC9"/>
    <w:rsid w:val="00EA1E45"/>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50E"/>
    <w:rsid w:val="00EA5593"/>
    <w:rsid w:val="00EA55EE"/>
    <w:rsid w:val="00EA5638"/>
    <w:rsid w:val="00EA5876"/>
    <w:rsid w:val="00EA59D6"/>
    <w:rsid w:val="00EA59DD"/>
    <w:rsid w:val="00EA5A17"/>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C"/>
    <w:rsid w:val="00EA7545"/>
    <w:rsid w:val="00EA75A7"/>
    <w:rsid w:val="00EA769A"/>
    <w:rsid w:val="00EA76AB"/>
    <w:rsid w:val="00EA76C1"/>
    <w:rsid w:val="00EA76C4"/>
    <w:rsid w:val="00EA7700"/>
    <w:rsid w:val="00EA77F2"/>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365"/>
    <w:rsid w:val="00EB0387"/>
    <w:rsid w:val="00EB03B7"/>
    <w:rsid w:val="00EB03C2"/>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57"/>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80"/>
    <w:rsid w:val="00EB329D"/>
    <w:rsid w:val="00EB32D1"/>
    <w:rsid w:val="00EB3330"/>
    <w:rsid w:val="00EB33A1"/>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C012E"/>
    <w:rsid w:val="00EC01A6"/>
    <w:rsid w:val="00EC01D6"/>
    <w:rsid w:val="00EC0402"/>
    <w:rsid w:val="00EC041A"/>
    <w:rsid w:val="00EC0491"/>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E"/>
    <w:rsid w:val="00EC353D"/>
    <w:rsid w:val="00EC3548"/>
    <w:rsid w:val="00EC35A3"/>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72"/>
    <w:rsid w:val="00EC68A7"/>
    <w:rsid w:val="00EC68AD"/>
    <w:rsid w:val="00EC68EA"/>
    <w:rsid w:val="00EC693C"/>
    <w:rsid w:val="00EC6AFD"/>
    <w:rsid w:val="00EC6B59"/>
    <w:rsid w:val="00EC6BCB"/>
    <w:rsid w:val="00EC6C10"/>
    <w:rsid w:val="00EC6C7B"/>
    <w:rsid w:val="00EC6C81"/>
    <w:rsid w:val="00EC6CE1"/>
    <w:rsid w:val="00EC6D24"/>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C28"/>
    <w:rsid w:val="00ED1CF2"/>
    <w:rsid w:val="00ED1DA1"/>
    <w:rsid w:val="00ED1DA5"/>
    <w:rsid w:val="00ED1E97"/>
    <w:rsid w:val="00ED1EAD"/>
    <w:rsid w:val="00ED1F06"/>
    <w:rsid w:val="00ED1F0B"/>
    <w:rsid w:val="00ED1F6E"/>
    <w:rsid w:val="00ED1F80"/>
    <w:rsid w:val="00ED1F8B"/>
    <w:rsid w:val="00ED1FB6"/>
    <w:rsid w:val="00ED200D"/>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F01"/>
    <w:rsid w:val="00EE1F16"/>
    <w:rsid w:val="00EE1FB0"/>
    <w:rsid w:val="00EE2024"/>
    <w:rsid w:val="00EE20D8"/>
    <w:rsid w:val="00EE20E9"/>
    <w:rsid w:val="00EE211F"/>
    <w:rsid w:val="00EE2156"/>
    <w:rsid w:val="00EE2193"/>
    <w:rsid w:val="00EE232C"/>
    <w:rsid w:val="00EE236A"/>
    <w:rsid w:val="00EE249E"/>
    <w:rsid w:val="00EE251D"/>
    <w:rsid w:val="00EE25EA"/>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CB6"/>
    <w:rsid w:val="00EF1CE2"/>
    <w:rsid w:val="00EF1D04"/>
    <w:rsid w:val="00EF1D76"/>
    <w:rsid w:val="00EF1DFD"/>
    <w:rsid w:val="00EF1E46"/>
    <w:rsid w:val="00EF1E8E"/>
    <w:rsid w:val="00EF1F68"/>
    <w:rsid w:val="00EF1FDA"/>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ECC"/>
    <w:rsid w:val="00EF7F02"/>
    <w:rsid w:val="00EF7F87"/>
    <w:rsid w:val="00EF7F98"/>
    <w:rsid w:val="00F00061"/>
    <w:rsid w:val="00F0006D"/>
    <w:rsid w:val="00F000D2"/>
    <w:rsid w:val="00F00105"/>
    <w:rsid w:val="00F00184"/>
    <w:rsid w:val="00F001B0"/>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63F"/>
    <w:rsid w:val="00F0669F"/>
    <w:rsid w:val="00F066A4"/>
    <w:rsid w:val="00F066DB"/>
    <w:rsid w:val="00F06705"/>
    <w:rsid w:val="00F06737"/>
    <w:rsid w:val="00F0674A"/>
    <w:rsid w:val="00F067A8"/>
    <w:rsid w:val="00F067C9"/>
    <w:rsid w:val="00F06815"/>
    <w:rsid w:val="00F0683B"/>
    <w:rsid w:val="00F0683C"/>
    <w:rsid w:val="00F06926"/>
    <w:rsid w:val="00F06A23"/>
    <w:rsid w:val="00F06A29"/>
    <w:rsid w:val="00F06AEB"/>
    <w:rsid w:val="00F06B81"/>
    <w:rsid w:val="00F06C73"/>
    <w:rsid w:val="00F06D17"/>
    <w:rsid w:val="00F06E74"/>
    <w:rsid w:val="00F07010"/>
    <w:rsid w:val="00F070BF"/>
    <w:rsid w:val="00F0717D"/>
    <w:rsid w:val="00F071B3"/>
    <w:rsid w:val="00F07212"/>
    <w:rsid w:val="00F07226"/>
    <w:rsid w:val="00F0722D"/>
    <w:rsid w:val="00F07294"/>
    <w:rsid w:val="00F07358"/>
    <w:rsid w:val="00F07399"/>
    <w:rsid w:val="00F0739D"/>
    <w:rsid w:val="00F073A6"/>
    <w:rsid w:val="00F0740D"/>
    <w:rsid w:val="00F07499"/>
    <w:rsid w:val="00F074B0"/>
    <w:rsid w:val="00F0754B"/>
    <w:rsid w:val="00F07582"/>
    <w:rsid w:val="00F0760B"/>
    <w:rsid w:val="00F07630"/>
    <w:rsid w:val="00F07689"/>
    <w:rsid w:val="00F07694"/>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187"/>
    <w:rsid w:val="00F111A6"/>
    <w:rsid w:val="00F11250"/>
    <w:rsid w:val="00F11276"/>
    <w:rsid w:val="00F1128B"/>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E64"/>
    <w:rsid w:val="00F23EBF"/>
    <w:rsid w:val="00F23EE6"/>
    <w:rsid w:val="00F23F34"/>
    <w:rsid w:val="00F23F9F"/>
    <w:rsid w:val="00F23FE4"/>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F02"/>
    <w:rsid w:val="00F26074"/>
    <w:rsid w:val="00F260FE"/>
    <w:rsid w:val="00F2611D"/>
    <w:rsid w:val="00F261AD"/>
    <w:rsid w:val="00F261D1"/>
    <w:rsid w:val="00F26259"/>
    <w:rsid w:val="00F2628C"/>
    <w:rsid w:val="00F262F8"/>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D5E"/>
    <w:rsid w:val="00F26DD3"/>
    <w:rsid w:val="00F26F4B"/>
    <w:rsid w:val="00F26F83"/>
    <w:rsid w:val="00F26FCF"/>
    <w:rsid w:val="00F26FF0"/>
    <w:rsid w:val="00F27009"/>
    <w:rsid w:val="00F27065"/>
    <w:rsid w:val="00F27083"/>
    <w:rsid w:val="00F2719A"/>
    <w:rsid w:val="00F271D0"/>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B"/>
    <w:rsid w:val="00F3507E"/>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C18"/>
    <w:rsid w:val="00F57CD5"/>
    <w:rsid w:val="00F57D1A"/>
    <w:rsid w:val="00F57D1B"/>
    <w:rsid w:val="00F57D64"/>
    <w:rsid w:val="00F57DBB"/>
    <w:rsid w:val="00F57DFA"/>
    <w:rsid w:val="00F57E09"/>
    <w:rsid w:val="00F57E49"/>
    <w:rsid w:val="00F600E6"/>
    <w:rsid w:val="00F600FF"/>
    <w:rsid w:val="00F602EE"/>
    <w:rsid w:val="00F6033F"/>
    <w:rsid w:val="00F603AD"/>
    <w:rsid w:val="00F603AE"/>
    <w:rsid w:val="00F603C0"/>
    <w:rsid w:val="00F6041C"/>
    <w:rsid w:val="00F60465"/>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D38"/>
    <w:rsid w:val="00F64E8B"/>
    <w:rsid w:val="00F64FA4"/>
    <w:rsid w:val="00F65240"/>
    <w:rsid w:val="00F6525C"/>
    <w:rsid w:val="00F652A2"/>
    <w:rsid w:val="00F652E4"/>
    <w:rsid w:val="00F65357"/>
    <w:rsid w:val="00F653ED"/>
    <w:rsid w:val="00F65412"/>
    <w:rsid w:val="00F65447"/>
    <w:rsid w:val="00F65578"/>
    <w:rsid w:val="00F65612"/>
    <w:rsid w:val="00F65624"/>
    <w:rsid w:val="00F65637"/>
    <w:rsid w:val="00F6564A"/>
    <w:rsid w:val="00F656D6"/>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7F"/>
    <w:rsid w:val="00F66BD7"/>
    <w:rsid w:val="00F66CC2"/>
    <w:rsid w:val="00F66D0B"/>
    <w:rsid w:val="00F66D4F"/>
    <w:rsid w:val="00F66D92"/>
    <w:rsid w:val="00F66EEA"/>
    <w:rsid w:val="00F66F11"/>
    <w:rsid w:val="00F66FD4"/>
    <w:rsid w:val="00F67037"/>
    <w:rsid w:val="00F67091"/>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F4"/>
    <w:rsid w:val="00F71D85"/>
    <w:rsid w:val="00F71E1F"/>
    <w:rsid w:val="00F71E33"/>
    <w:rsid w:val="00F71E47"/>
    <w:rsid w:val="00F71E5C"/>
    <w:rsid w:val="00F71EA2"/>
    <w:rsid w:val="00F71EE3"/>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C1A"/>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D6"/>
    <w:rsid w:val="00F83F0A"/>
    <w:rsid w:val="00F83F2E"/>
    <w:rsid w:val="00F8407F"/>
    <w:rsid w:val="00F840CB"/>
    <w:rsid w:val="00F8414F"/>
    <w:rsid w:val="00F8422F"/>
    <w:rsid w:val="00F8425C"/>
    <w:rsid w:val="00F842B6"/>
    <w:rsid w:val="00F842C8"/>
    <w:rsid w:val="00F84436"/>
    <w:rsid w:val="00F84493"/>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899"/>
    <w:rsid w:val="00F858B3"/>
    <w:rsid w:val="00F858C6"/>
    <w:rsid w:val="00F85970"/>
    <w:rsid w:val="00F85AB1"/>
    <w:rsid w:val="00F85ACF"/>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90048"/>
    <w:rsid w:val="00F90065"/>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B2"/>
    <w:rsid w:val="00F90750"/>
    <w:rsid w:val="00F907FF"/>
    <w:rsid w:val="00F908B4"/>
    <w:rsid w:val="00F908F5"/>
    <w:rsid w:val="00F90970"/>
    <w:rsid w:val="00F909C7"/>
    <w:rsid w:val="00F909D2"/>
    <w:rsid w:val="00F90A19"/>
    <w:rsid w:val="00F90B3B"/>
    <w:rsid w:val="00F90BA6"/>
    <w:rsid w:val="00F90C77"/>
    <w:rsid w:val="00F90CB1"/>
    <w:rsid w:val="00F90CB4"/>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73"/>
    <w:rsid w:val="00F92128"/>
    <w:rsid w:val="00F9219A"/>
    <w:rsid w:val="00F92245"/>
    <w:rsid w:val="00F92268"/>
    <w:rsid w:val="00F9227B"/>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0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D40"/>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88C"/>
    <w:rsid w:val="00FC395E"/>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D"/>
    <w:rsid w:val="00FC7933"/>
    <w:rsid w:val="00FC7A8F"/>
    <w:rsid w:val="00FC7ADC"/>
    <w:rsid w:val="00FC7BB6"/>
    <w:rsid w:val="00FC7BC4"/>
    <w:rsid w:val="00FC7BE3"/>
    <w:rsid w:val="00FC7C0A"/>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F4"/>
    <w:rsid w:val="00FD1BFA"/>
    <w:rsid w:val="00FD1C66"/>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D26"/>
    <w:rsid w:val="00FF0D31"/>
    <w:rsid w:val="00FF0D71"/>
    <w:rsid w:val="00FF0DEE"/>
    <w:rsid w:val="00FF0F3A"/>
    <w:rsid w:val="00FF0F3C"/>
    <w:rsid w:val="00FF0FB2"/>
    <w:rsid w:val="00FF0FF1"/>
    <w:rsid w:val="00FF0FF8"/>
    <w:rsid w:val="00FF1122"/>
    <w:rsid w:val="00FF1183"/>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1FDF"/>
    <w:rsid w:val="00FF20E2"/>
    <w:rsid w:val="00FF22EB"/>
    <w:rsid w:val="00FF2396"/>
    <w:rsid w:val="00FF24AC"/>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B9"/>
    <w:rsid w:val="00FF4032"/>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paragraph" w:customStyle="1" w:styleId="identifica">
    <w:name w:val="identifica"/>
    <w:basedOn w:val="Normal"/>
    <w:rsid w:val="00F84493"/>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238699">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359612">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255304">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0812287">
      <w:bodyDiv w:val="1"/>
      <w:marLeft w:val="0"/>
      <w:marRight w:val="0"/>
      <w:marTop w:val="0"/>
      <w:marBottom w:val="0"/>
      <w:divBdr>
        <w:top w:val="none" w:sz="0" w:space="0" w:color="auto"/>
        <w:left w:val="none" w:sz="0" w:space="0" w:color="auto"/>
        <w:bottom w:val="none" w:sz="0" w:space="0" w:color="auto"/>
        <w:right w:val="none" w:sz="0" w:space="0" w:color="auto"/>
      </w:divBdr>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277741">
      <w:bodyDiv w:val="1"/>
      <w:marLeft w:val="0"/>
      <w:marRight w:val="0"/>
      <w:marTop w:val="0"/>
      <w:marBottom w:val="0"/>
      <w:divBdr>
        <w:top w:val="none" w:sz="0" w:space="0" w:color="auto"/>
        <w:left w:val="none" w:sz="0" w:space="0" w:color="auto"/>
        <w:bottom w:val="none" w:sz="0" w:space="0" w:color="auto"/>
        <w:right w:val="none" w:sz="0" w:space="0" w:color="auto"/>
      </w:divBdr>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917528">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8.tjmg.gov.br/licitacoes/consulta/consultaLicitacao.jsf?anoLicitacao=2020&amp;numeroLicitacao=75" TargetMode="External"/><Relationship Id="rId18" Type="http://schemas.openxmlformats.org/officeDocument/2006/relationships/hyperlink" Target="http://www.araxa.mg.gov.br" TargetMode="External"/><Relationship Id="rId26" Type="http://schemas.openxmlformats.org/officeDocument/2006/relationships/hyperlink" Target="http://www.sarzedo.mg.gov.br"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e-mail-licita&#231;&#227;o3@camanducaia.mg.gov.br" TargetMode="External"/><Relationship Id="rId34" Type="http://schemas.openxmlformats.org/officeDocument/2006/relationships/hyperlink" Target="http://www.mg.senac.br" TargetMode="External"/><Relationship Id="rId7" Type="http://schemas.openxmlformats.org/officeDocument/2006/relationships/endnotes" Target="endnotes.xml"/><Relationship Id="rId12" Type="http://schemas.openxmlformats.org/officeDocument/2006/relationships/hyperlink" Target="http://www8.tjmg.gov.br/licitacoes/consulta/consultaLicitacao.jsf?anoLicitacao=2020&amp;numeroLicitacao=75" TargetMode="External"/><Relationship Id="rId17" Type="http://schemas.openxmlformats.org/officeDocument/2006/relationships/hyperlink" Target="http://www.araguari.mg.gov.br" TargetMode="External"/><Relationship Id="rId25" Type="http://schemas.openxmlformats.org/officeDocument/2006/relationships/hyperlink" Target="http://www.saojoaodelrei.mg.gov.br" TargetMode="External"/><Relationship Id="rId33" Type="http://schemas.openxmlformats.org/officeDocument/2006/relationships/hyperlink" Target="http://www.mg.senac.br"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luminarias.mg.gov.br" TargetMode="External"/><Relationship Id="rId29" Type="http://schemas.openxmlformats.org/officeDocument/2006/relationships/hyperlink" Target="http://www.palma.mg.gov.br"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el@tjmg.jus.br" TargetMode="External"/><Relationship Id="rId24" Type="http://schemas.openxmlformats.org/officeDocument/2006/relationships/hyperlink" Target="http://www.guaxupe.mg.gov.br" TargetMode="External"/><Relationship Id="rId32" Type="http://schemas.openxmlformats.org/officeDocument/2006/relationships/hyperlink" Target="http://www.mg.senac.br" TargetMode="External"/><Relationship Id="rId37" Type="http://schemas.openxmlformats.org/officeDocument/2006/relationships/image" Target="media/image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licit@tjmg.jus.br" TargetMode="External"/><Relationship Id="rId23" Type="http://schemas.openxmlformats.org/officeDocument/2006/relationships/hyperlink" Target="http://www.campestre.mg.gov.br" TargetMode="External"/><Relationship Id="rId28" Type="http://schemas.openxmlformats.org/officeDocument/2006/relationships/hyperlink" Target="http://www.itacarambi.mg.gov.br" TargetMode="External"/><Relationship Id="rId36" Type="http://schemas.openxmlformats.org/officeDocument/2006/relationships/hyperlink" Target="http://www.senar-ro.org.br" TargetMode="External"/><Relationship Id="rId10" Type="http://schemas.openxmlformats.org/officeDocument/2006/relationships/hyperlink" Target="http://www8.tjmg.gov.br/licitacoes/consulta/consultaLicitacao.jsf?anoLicitacao=2020&amp;numeroLicitacao=75" TargetMode="External"/><Relationship Id="rId19" Type="http://schemas.openxmlformats.org/officeDocument/2006/relationships/hyperlink" Target="http://www.cmd.mg.gov.br" TargetMode="External"/><Relationship Id="rId31" Type="http://schemas.openxmlformats.org/officeDocument/2006/relationships/hyperlink" Target="http://www.mg.senac.br" TargetMode="External"/><Relationship Id="rId4" Type="http://schemas.openxmlformats.org/officeDocument/2006/relationships/settings" Target="settings.xml"/><Relationship Id="rId9" Type="http://schemas.openxmlformats.org/officeDocument/2006/relationships/hyperlink" Target="http://www8.tjmg.gov.br/licitacoes/consulta/consultaLicitacao.jsf?anoLicitacao=2020&amp;numeroLicitacao=75" TargetMode="External"/><Relationship Id="rId14" Type="http://schemas.openxmlformats.org/officeDocument/2006/relationships/hyperlink" Target="www.compras.mg.gov.br%20%3e%20Processos%20de%20Compra%20%3e%20Consulta%20a%20processos%20de%20compras." TargetMode="External"/><Relationship Id="rId22" Type="http://schemas.openxmlformats.org/officeDocument/2006/relationships/hyperlink" Target="mailto:e-mail-licita&#231;&#227;o3@camanducaia.mg.gov.br" TargetMode="External"/><Relationship Id="rId27" Type="http://schemas.openxmlformats.org/officeDocument/2006/relationships/hyperlink" Target="mailto:licita&#231;&#227;o@itacarambi.mg.gov.br" TargetMode="External"/><Relationship Id="rId30" Type="http://schemas.openxmlformats.org/officeDocument/2006/relationships/hyperlink" Target="http://www.mg.senac.br" TargetMode="External"/><Relationship Id="rId35" Type="http://schemas.openxmlformats.org/officeDocument/2006/relationships/hyperlink" Target="http://www.mg.senac.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4E4E17-AA57-44BF-9DF7-4ABCE4384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11</Pages>
  <Words>5419</Words>
  <Characters>33067</Characters>
  <Application>Microsoft Office Word</Application>
  <DocSecurity>0</DocSecurity>
  <Lines>275</Lines>
  <Paragraphs>76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38410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Sandra Ferreira</cp:lastModifiedBy>
  <cp:revision>19</cp:revision>
  <cp:lastPrinted>2020-05-11T19:38:00Z</cp:lastPrinted>
  <dcterms:created xsi:type="dcterms:W3CDTF">2020-05-11T14:43:00Z</dcterms:created>
  <dcterms:modified xsi:type="dcterms:W3CDTF">2020-05-11T19:38:00Z</dcterms:modified>
</cp:coreProperties>
</file>