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A93F" w14:textId="77777777" w:rsidR="006B23FF" w:rsidRDefault="006B23FF" w:rsidP="00B01F2E">
      <w:pPr>
        <w:autoSpaceDE w:val="0"/>
        <w:autoSpaceDN w:val="0"/>
        <w:adjustRightInd w:val="0"/>
        <w:jc w:val="both"/>
        <w:rPr>
          <w:rFonts w:asciiTheme="minorHAnsi" w:hAnsiTheme="minorHAnsi" w:cs="Arial"/>
          <w:bCs/>
          <w:color w:val="000000"/>
        </w:rPr>
      </w:pPr>
    </w:p>
    <w:p w14:paraId="39BAE907" w14:textId="77777777" w:rsidR="006B23FF" w:rsidRDefault="006B23FF" w:rsidP="006B23FF">
      <w:pPr>
        <w:jc w:val="both"/>
        <w:rPr>
          <w:rFonts w:ascii="Calibri" w:hAnsi="Calibri"/>
          <w:noProof/>
          <w:sz w:val="16"/>
          <w:szCs w:val="16"/>
        </w:rPr>
      </w:pPr>
    </w:p>
    <w:p w14:paraId="528A89F5" w14:textId="77777777" w:rsidR="006B23FF" w:rsidRDefault="006B23FF" w:rsidP="006B23F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26677AE6" wp14:editId="6AE290A9">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7DB62BB" w14:textId="77777777" w:rsidR="006B23FF" w:rsidRDefault="006B23FF" w:rsidP="006B23FF">
      <w:pPr>
        <w:rPr>
          <w:rFonts w:asciiTheme="minorHAnsi" w:hAnsiTheme="minorHAnsi" w:cs="Arial"/>
          <w:bCs/>
          <w:color w:val="000000"/>
        </w:rPr>
      </w:pPr>
    </w:p>
    <w:p w14:paraId="28424919" w14:textId="77777777" w:rsidR="004E4E6D" w:rsidRDefault="004E4E6D" w:rsidP="006B23FF">
      <w:pPr>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217ABA" w14:paraId="2213ED51" w14:textId="77777777" w:rsidTr="009A3058">
        <w:trPr>
          <w:cantSplit/>
          <w:trHeight w:val="702"/>
        </w:trPr>
        <w:tc>
          <w:tcPr>
            <w:tcW w:w="6446" w:type="dxa"/>
            <w:tcBorders>
              <w:top w:val="single" w:sz="4" w:space="0" w:color="auto"/>
              <w:left w:val="single" w:sz="4" w:space="0" w:color="auto"/>
              <w:bottom w:val="single" w:sz="4" w:space="0" w:color="auto"/>
              <w:right w:val="single" w:sz="4" w:space="0" w:color="auto"/>
            </w:tcBorders>
            <w:vAlign w:val="center"/>
            <w:hideMark/>
          </w:tcPr>
          <w:p w14:paraId="351EE061" w14:textId="77777777" w:rsidR="00217ABA" w:rsidRDefault="00217ABA">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C92AD6B" w14:textId="3DC132D3" w:rsidR="00217ABA" w:rsidRDefault="00217ABA">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00F9415D" w:rsidRPr="00F9415D">
              <w:rPr>
                <w:rFonts w:ascii="Times New Roman" w:hAnsi="Times New Roman"/>
                <w:b/>
                <w:bCs/>
                <w:sz w:val="34"/>
                <w:szCs w:val="34"/>
              </w:rPr>
              <w:t>1120200031</w:t>
            </w:r>
          </w:p>
        </w:tc>
      </w:tr>
      <w:tr w:rsidR="00217ABA" w14:paraId="1FD5E647" w14:textId="77777777" w:rsidTr="00217ABA">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183F13F" w14:textId="77777777" w:rsidR="00217ABA" w:rsidRDefault="00217ABA">
            <w:pPr>
              <w:rPr>
                <w:rFonts w:cs="Arial"/>
                <w:sz w:val="18"/>
                <w:szCs w:val="18"/>
              </w:rPr>
            </w:pPr>
            <w:r>
              <w:rPr>
                <w:rFonts w:cs="Arial"/>
                <w:sz w:val="18"/>
                <w:szCs w:val="18"/>
              </w:rPr>
              <w:t>Endereço:</w:t>
            </w:r>
            <w:r>
              <w:rPr>
                <w:sz w:val="18"/>
                <w:szCs w:val="18"/>
              </w:rPr>
              <w:t xml:space="preserve"> Rua Carangola, 606, térreo, bairro Santo Antônio, Belo Horizonte/MG.</w:t>
            </w:r>
          </w:p>
          <w:p w14:paraId="6DCB0042" w14:textId="77777777" w:rsidR="00217ABA" w:rsidRDefault="00217ABA">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9" w:history="1">
              <w:r>
                <w:rPr>
                  <w:rStyle w:val="Hyperlink"/>
                  <w:sz w:val="18"/>
                  <w:szCs w:val="18"/>
                </w:rPr>
                <w:t>cpli@copasa.com.br</w:t>
              </w:r>
            </w:hyperlink>
            <w:r>
              <w:rPr>
                <w:sz w:val="18"/>
                <w:szCs w:val="18"/>
              </w:rPr>
              <w:t xml:space="preserve">. </w:t>
            </w:r>
          </w:p>
        </w:tc>
      </w:tr>
      <w:tr w:rsidR="00217ABA" w14:paraId="788C0243" w14:textId="77777777" w:rsidTr="00616CF5">
        <w:trPr>
          <w:cantSplit/>
          <w:trHeight w:val="942"/>
        </w:trPr>
        <w:tc>
          <w:tcPr>
            <w:tcW w:w="6446" w:type="dxa"/>
            <w:tcBorders>
              <w:top w:val="single" w:sz="4" w:space="0" w:color="auto"/>
              <w:left w:val="single" w:sz="4" w:space="0" w:color="auto"/>
              <w:bottom w:val="single" w:sz="4" w:space="0" w:color="auto"/>
              <w:right w:val="single" w:sz="4" w:space="0" w:color="auto"/>
            </w:tcBorders>
            <w:hideMark/>
          </w:tcPr>
          <w:p w14:paraId="6BF006D6" w14:textId="0628FED1" w:rsidR="00217ABA" w:rsidRDefault="00217ABA" w:rsidP="007F6440">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893470" w:rsidRPr="00893470">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DO SISTEMA DE ESGOTAMENTO SANITÁRIO DA SEDE DO MUNIC</w:t>
            </w:r>
            <w:r w:rsidR="00893470">
              <w:rPr>
                <w:rFonts w:cs="Arial"/>
                <w:bCs/>
                <w:color w:val="000000"/>
                <w:sz w:val="18"/>
                <w:szCs w:val="17"/>
              </w:rPr>
              <w:t>ÍPIO DE SANTANA DO PARAÍSO / MG</w:t>
            </w:r>
            <w:r w:rsidR="00893470" w:rsidRPr="00893470">
              <w:rPr>
                <w:rFonts w:cs="Arial"/>
                <w:bCs/>
                <w:color w:val="000000"/>
                <w:sz w:val="18"/>
                <w:szCs w:val="17"/>
              </w:rPr>
              <w:t>.</w:t>
            </w:r>
          </w:p>
        </w:tc>
        <w:tc>
          <w:tcPr>
            <w:tcW w:w="4247" w:type="dxa"/>
            <w:tcBorders>
              <w:top w:val="single" w:sz="4" w:space="0" w:color="auto"/>
              <w:left w:val="single" w:sz="4" w:space="0" w:color="auto"/>
              <w:bottom w:val="single" w:sz="4" w:space="0" w:color="auto"/>
              <w:right w:val="single" w:sz="4" w:space="0" w:color="auto"/>
            </w:tcBorders>
            <w:vAlign w:val="center"/>
            <w:hideMark/>
          </w:tcPr>
          <w:p w14:paraId="72431FCC" w14:textId="77777777" w:rsidR="00217ABA" w:rsidRDefault="00217ABA">
            <w:pPr>
              <w:rPr>
                <w:bCs/>
                <w:sz w:val="18"/>
                <w:szCs w:val="17"/>
              </w:rPr>
            </w:pPr>
            <w:r>
              <w:rPr>
                <w:bCs/>
                <w:sz w:val="18"/>
                <w:szCs w:val="17"/>
              </w:rPr>
              <w:t xml:space="preserve">DATAS: </w:t>
            </w:r>
          </w:p>
          <w:p w14:paraId="1427D038" w14:textId="09081A5B" w:rsidR="00217ABA" w:rsidRDefault="00217ABA" w:rsidP="00217ABA">
            <w:pPr>
              <w:numPr>
                <w:ilvl w:val="0"/>
                <w:numId w:val="20"/>
              </w:numPr>
              <w:tabs>
                <w:tab w:val="num" w:pos="290"/>
                <w:tab w:val="num" w:pos="644"/>
              </w:tabs>
              <w:ind w:hanging="612"/>
              <w:rPr>
                <w:sz w:val="18"/>
                <w:szCs w:val="17"/>
              </w:rPr>
            </w:pPr>
            <w:r>
              <w:rPr>
                <w:sz w:val="18"/>
                <w:szCs w:val="17"/>
              </w:rPr>
              <w:t xml:space="preserve">Entrega: </w:t>
            </w:r>
            <w:r w:rsidR="004E4E6D">
              <w:rPr>
                <w:sz w:val="18"/>
                <w:szCs w:val="17"/>
              </w:rPr>
              <w:t>1</w:t>
            </w:r>
            <w:r w:rsidR="00893470">
              <w:rPr>
                <w:sz w:val="18"/>
                <w:szCs w:val="17"/>
              </w:rPr>
              <w:t>8</w:t>
            </w:r>
            <w:r w:rsidR="004E4E6D">
              <w:rPr>
                <w:sz w:val="18"/>
                <w:szCs w:val="17"/>
              </w:rPr>
              <w:t>/06</w:t>
            </w:r>
            <w:r w:rsidR="00B62B95">
              <w:rPr>
                <w:sz w:val="18"/>
                <w:szCs w:val="17"/>
              </w:rPr>
              <w:t>/2020, até às 08</w:t>
            </w:r>
            <w:r>
              <w:rPr>
                <w:sz w:val="18"/>
                <w:szCs w:val="17"/>
              </w:rPr>
              <w:t>:30.</w:t>
            </w:r>
          </w:p>
          <w:p w14:paraId="566BB89A" w14:textId="5524A005" w:rsidR="00217ABA" w:rsidRDefault="004826AE" w:rsidP="00217ABA">
            <w:pPr>
              <w:numPr>
                <w:ilvl w:val="0"/>
                <w:numId w:val="20"/>
              </w:numPr>
              <w:tabs>
                <w:tab w:val="num" w:pos="290"/>
                <w:tab w:val="num" w:pos="644"/>
              </w:tabs>
              <w:ind w:hanging="612"/>
              <w:rPr>
                <w:sz w:val="18"/>
                <w:szCs w:val="17"/>
              </w:rPr>
            </w:pPr>
            <w:r>
              <w:rPr>
                <w:sz w:val="18"/>
                <w:szCs w:val="17"/>
              </w:rPr>
              <w:t>Abertura:</w:t>
            </w:r>
            <w:r w:rsidR="004E4E6D">
              <w:rPr>
                <w:sz w:val="18"/>
                <w:szCs w:val="17"/>
              </w:rPr>
              <w:t>1</w:t>
            </w:r>
            <w:r w:rsidR="00893470">
              <w:rPr>
                <w:sz w:val="18"/>
                <w:szCs w:val="17"/>
              </w:rPr>
              <w:t>8</w:t>
            </w:r>
            <w:r w:rsidR="004E4E6D">
              <w:rPr>
                <w:sz w:val="18"/>
                <w:szCs w:val="17"/>
              </w:rPr>
              <w:t>/06</w:t>
            </w:r>
            <w:r w:rsidR="00B62B95">
              <w:rPr>
                <w:sz w:val="18"/>
                <w:szCs w:val="17"/>
              </w:rPr>
              <w:t>/2020, às 08</w:t>
            </w:r>
            <w:r w:rsidR="00217ABA">
              <w:rPr>
                <w:sz w:val="18"/>
                <w:szCs w:val="17"/>
              </w:rPr>
              <w:t>:30.</w:t>
            </w:r>
          </w:p>
          <w:p w14:paraId="7D95D7FD" w14:textId="294E30E0" w:rsidR="00217ABA" w:rsidRDefault="00217ABA" w:rsidP="00B62B95">
            <w:pPr>
              <w:numPr>
                <w:ilvl w:val="0"/>
                <w:numId w:val="20"/>
              </w:numPr>
              <w:tabs>
                <w:tab w:val="num" w:pos="290"/>
                <w:tab w:val="num" w:pos="644"/>
              </w:tabs>
              <w:ind w:hanging="612"/>
              <w:rPr>
                <w:sz w:val="18"/>
                <w:szCs w:val="17"/>
              </w:rPr>
            </w:pPr>
            <w:r>
              <w:rPr>
                <w:sz w:val="18"/>
                <w:szCs w:val="17"/>
              </w:rPr>
              <w:t xml:space="preserve">Prazo de execução: </w:t>
            </w:r>
            <w:r w:rsidR="00893470">
              <w:rPr>
                <w:sz w:val="18"/>
                <w:szCs w:val="17"/>
              </w:rPr>
              <w:t>16</w:t>
            </w:r>
            <w:r w:rsidR="000A4D76">
              <w:rPr>
                <w:sz w:val="18"/>
                <w:szCs w:val="17"/>
              </w:rPr>
              <w:t xml:space="preserve"> meses.</w:t>
            </w:r>
            <w:r>
              <w:rPr>
                <w:sz w:val="18"/>
                <w:szCs w:val="17"/>
              </w:rPr>
              <w:t xml:space="preserve"> </w:t>
            </w:r>
          </w:p>
        </w:tc>
      </w:tr>
    </w:tbl>
    <w:p w14:paraId="2E3FC033" w14:textId="77777777" w:rsidR="00217ABA" w:rsidRDefault="00217ABA" w:rsidP="00217AB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217ABA" w14:paraId="18C45F3A"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EBD21BE" w14:textId="77777777" w:rsidR="00217ABA" w:rsidRDefault="00217ABA">
            <w:pPr>
              <w:tabs>
                <w:tab w:val="left" w:pos="4393"/>
                <w:tab w:val="center" w:pos="5386"/>
              </w:tabs>
              <w:jc w:val="center"/>
              <w:outlineLvl w:val="1"/>
              <w:rPr>
                <w:rFonts w:cs="Arial"/>
                <w:sz w:val="18"/>
                <w:szCs w:val="18"/>
              </w:rPr>
            </w:pPr>
            <w:r>
              <w:rPr>
                <w:rFonts w:cs="Arial"/>
                <w:sz w:val="18"/>
                <w:szCs w:val="18"/>
              </w:rPr>
              <w:t>VALORES</w:t>
            </w:r>
          </w:p>
        </w:tc>
      </w:tr>
      <w:tr w:rsidR="00217ABA" w14:paraId="54DCA44B" w14:textId="77777777" w:rsidTr="00217ABA">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085E872" w14:textId="77777777" w:rsidR="00217ABA" w:rsidRDefault="00217ABA">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C3335FA" w14:textId="77777777" w:rsidR="00217ABA" w:rsidRDefault="00217ABA">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3AAAC7D" w14:textId="77777777" w:rsidR="00217ABA" w:rsidRDefault="00217ABA">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5A7E3D8" w14:textId="77777777" w:rsidR="00217ABA" w:rsidRDefault="00217ABA">
            <w:pPr>
              <w:jc w:val="center"/>
              <w:outlineLvl w:val="1"/>
              <w:rPr>
                <w:rFonts w:cs="Arial"/>
                <w:sz w:val="18"/>
                <w:szCs w:val="18"/>
              </w:rPr>
            </w:pPr>
            <w:r>
              <w:rPr>
                <w:rFonts w:cs="Arial"/>
                <w:bCs/>
                <w:sz w:val="18"/>
                <w:szCs w:val="18"/>
              </w:rPr>
              <w:t>Valor do Edital</w:t>
            </w:r>
          </w:p>
        </w:tc>
      </w:tr>
      <w:tr w:rsidR="00217ABA" w14:paraId="2261D9E6" w14:textId="77777777" w:rsidTr="00217ABA">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F97AE62" w14:textId="5B609C76" w:rsidR="00217ABA" w:rsidRDefault="00893470" w:rsidP="00B62B95">
            <w:pPr>
              <w:autoSpaceDE w:val="0"/>
              <w:autoSpaceDN w:val="0"/>
              <w:adjustRightInd w:val="0"/>
              <w:jc w:val="center"/>
              <w:rPr>
                <w:rFonts w:cs="Arial"/>
                <w:bCs/>
                <w:color w:val="000000"/>
                <w:sz w:val="18"/>
                <w:szCs w:val="18"/>
              </w:rPr>
            </w:pPr>
            <w:r w:rsidRPr="00893470">
              <w:rPr>
                <w:rFonts w:cs="Arial"/>
                <w:bCs/>
                <w:color w:val="000000"/>
                <w:sz w:val="18"/>
                <w:szCs w:val="18"/>
              </w:rPr>
              <w:t>R$ 8.890.073,99.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909B6F9"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4BD5256" w14:textId="77777777" w:rsidR="00217ABA" w:rsidRDefault="00217ABA">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E0C8BF3" w14:textId="77777777" w:rsidR="00217ABA" w:rsidRDefault="00217ABA">
            <w:pPr>
              <w:keepNext/>
              <w:jc w:val="center"/>
              <w:outlineLvl w:val="0"/>
              <w:rPr>
                <w:rFonts w:cs="Arial"/>
                <w:bCs/>
                <w:color w:val="000000"/>
                <w:sz w:val="18"/>
                <w:szCs w:val="18"/>
              </w:rPr>
            </w:pPr>
            <w:r>
              <w:rPr>
                <w:rFonts w:cs="Arial"/>
                <w:bCs/>
                <w:color w:val="000000"/>
                <w:sz w:val="18"/>
                <w:szCs w:val="18"/>
              </w:rPr>
              <w:t>R$ -</w:t>
            </w:r>
          </w:p>
        </w:tc>
      </w:tr>
      <w:tr w:rsidR="00217ABA" w14:paraId="6521A521" w14:textId="77777777" w:rsidTr="00217ABA">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3567416" w14:textId="77777777" w:rsidR="00893470" w:rsidRDefault="00217ABA" w:rsidP="00893470">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8502767" w14:textId="16B0408B" w:rsidR="00893470" w:rsidRPr="00893470" w:rsidRDefault="00893470" w:rsidP="00893470">
            <w:pPr>
              <w:autoSpaceDE w:val="0"/>
              <w:autoSpaceDN w:val="0"/>
              <w:adjustRightInd w:val="0"/>
              <w:jc w:val="both"/>
              <w:rPr>
                <w:rFonts w:cs="Arial"/>
                <w:color w:val="000000"/>
                <w:sz w:val="18"/>
                <w:szCs w:val="18"/>
              </w:rPr>
            </w:pPr>
            <w:r w:rsidRPr="00893470">
              <w:rPr>
                <w:rFonts w:cs="Arial"/>
                <w:color w:val="000000"/>
                <w:sz w:val="18"/>
                <w:szCs w:val="18"/>
              </w:rPr>
              <w:t>a) Rede de esgoto com diâmetro igual ou superior a 150 mm;</w:t>
            </w:r>
          </w:p>
          <w:p w14:paraId="32FB1356" w14:textId="712F016C" w:rsidR="00217ABA" w:rsidRDefault="00893470" w:rsidP="00893470">
            <w:pPr>
              <w:autoSpaceDE w:val="0"/>
              <w:autoSpaceDN w:val="0"/>
              <w:adjustRightInd w:val="0"/>
              <w:jc w:val="both"/>
              <w:rPr>
                <w:rFonts w:cs="Arial"/>
                <w:color w:val="000000"/>
                <w:sz w:val="18"/>
                <w:szCs w:val="18"/>
              </w:rPr>
            </w:pPr>
            <w:r w:rsidRPr="00893470">
              <w:rPr>
                <w:rFonts w:cs="Arial"/>
                <w:color w:val="000000"/>
                <w:sz w:val="18"/>
                <w:szCs w:val="18"/>
              </w:rPr>
              <w:t>b) Montagem e/ou instalação de Estação de Tratamento de Esgoto pré-fabricada, com capacidade igual ou superior a 9 l/s;</w:t>
            </w:r>
          </w:p>
        </w:tc>
      </w:tr>
      <w:tr w:rsidR="00217ABA" w14:paraId="669454BE" w14:textId="77777777" w:rsidTr="00217ABA">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6C8C97D" w14:textId="05ADA7D5" w:rsidR="007F6440" w:rsidRDefault="00217ABA" w:rsidP="007F6440">
            <w:pPr>
              <w:autoSpaceDE w:val="0"/>
              <w:autoSpaceDN w:val="0"/>
              <w:adjustRightInd w:val="0"/>
              <w:jc w:val="both"/>
              <w:rPr>
                <w:rFonts w:cs="ArialNarrow"/>
                <w:sz w:val="18"/>
                <w:szCs w:val="18"/>
              </w:rPr>
            </w:pPr>
            <w:r>
              <w:rPr>
                <w:rFonts w:cs="Arial"/>
                <w:color w:val="000000"/>
                <w:sz w:val="18"/>
                <w:szCs w:val="18"/>
              </w:rPr>
              <w:t xml:space="preserve">CAPACIDADE OPERACIONAL: </w:t>
            </w:r>
          </w:p>
          <w:p w14:paraId="5CD2FCD5" w14:textId="77777777" w:rsidR="00893470" w:rsidRPr="00893470" w:rsidRDefault="00893470" w:rsidP="00893470">
            <w:pPr>
              <w:autoSpaceDE w:val="0"/>
              <w:autoSpaceDN w:val="0"/>
              <w:adjustRightInd w:val="0"/>
              <w:jc w:val="both"/>
              <w:rPr>
                <w:rFonts w:cs="ArialNarrow"/>
                <w:sz w:val="18"/>
                <w:szCs w:val="18"/>
              </w:rPr>
            </w:pPr>
            <w:r w:rsidRPr="00893470">
              <w:rPr>
                <w:rFonts w:cs="ArialNarrow"/>
                <w:sz w:val="18"/>
                <w:szCs w:val="18"/>
              </w:rPr>
              <w:t>c) Rede de esgoto com diâmetro igual ou superior a 150 mm e com extensão igual ou superior a 6.400 m;</w:t>
            </w:r>
          </w:p>
          <w:p w14:paraId="253A6F0B" w14:textId="77777777" w:rsidR="00893470" w:rsidRPr="00893470" w:rsidRDefault="00893470" w:rsidP="00893470">
            <w:pPr>
              <w:autoSpaceDE w:val="0"/>
              <w:autoSpaceDN w:val="0"/>
              <w:adjustRightInd w:val="0"/>
              <w:jc w:val="both"/>
              <w:rPr>
                <w:rFonts w:cs="ArialNarrow"/>
                <w:sz w:val="18"/>
                <w:szCs w:val="18"/>
              </w:rPr>
            </w:pPr>
            <w:r w:rsidRPr="00893470">
              <w:rPr>
                <w:rFonts w:cs="ArialNarrow"/>
                <w:sz w:val="18"/>
                <w:szCs w:val="18"/>
              </w:rPr>
              <w:t>d) Rede de esgoto com tubulação de PVC e/ou manilha cerâmica e/ou concreto e/ou ferro fundido, com diâmetro igual ou superior a 250 mm e com extensão igual ou superior a 1.300 m;</w:t>
            </w:r>
          </w:p>
          <w:p w14:paraId="4DC2AF8B" w14:textId="77777777" w:rsidR="00893470" w:rsidRPr="00893470" w:rsidRDefault="00893470" w:rsidP="00893470">
            <w:pPr>
              <w:autoSpaceDE w:val="0"/>
              <w:autoSpaceDN w:val="0"/>
              <w:adjustRightInd w:val="0"/>
              <w:jc w:val="both"/>
              <w:rPr>
                <w:rFonts w:cs="ArialNarrow"/>
                <w:sz w:val="18"/>
                <w:szCs w:val="18"/>
              </w:rPr>
            </w:pPr>
            <w:r w:rsidRPr="00893470">
              <w:rPr>
                <w:rFonts w:cs="ArialNarrow"/>
                <w:sz w:val="18"/>
                <w:szCs w:val="18"/>
              </w:rPr>
              <w:t>e) Montagem e/ou instalação de Estação de Tratamento de Esgoto pré-fabricada, com capacidade igual ou superior a 9 l/s;</w:t>
            </w:r>
          </w:p>
          <w:p w14:paraId="51914265" w14:textId="77777777" w:rsidR="004E4E6D" w:rsidRDefault="00893470" w:rsidP="00893470">
            <w:pPr>
              <w:autoSpaceDE w:val="0"/>
              <w:autoSpaceDN w:val="0"/>
              <w:adjustRightInd w:val="0"/>
              <w:jc w:val="both"/>
              <w:rPr>
                <w:rFonts w:cs="ArialNarrow"/>
                <w:sz w:val="18"/>
                <w:szCs w:val="18"/>
              </w:rPr>
            </w:pPr>
            <w:r w:rsidRPr="00893470">
              <w:rPr>
                <w:rFonts w:cs="ArialNarrow"/>
                <w:sz w:val="18"/>
                <w:szCs w:val="18"/>
              </w:rPr>
              <w:t>f) Estrutura de escoramento de vala por qualquer processo, com quantidade igual ou superior a 25.000 m²;</w:t>
            </w:r>
          </w:p>
          <w:p w14:paraId="2D63D345" w14:textId="77777777" w:rsidR="00893470" w:rsidRPr="00893470" w:rsidRDefault="00893470" w:rsidP="00893470">
            <w:pPr>
              <w:autoSpaceDE w:val="0"/>
              <w:autoSpaceDN w:val="0"/>
              <w:adjustRightInd w:val="0"/>
              <w:jc w:val="both"/>
              <w:rPr>
                <w:rFonts w:cs="ArialNarrow"/>
                <w:sz w:val="18"/>
                <w:szCs w:val="18"/>
              </w:rPr>
            </w:pPr>
            <w:r w:rsidRPr="00893470">
              <w:rPr>
                <w:rFonts w:cs="ArialNarrow"/>
                <w:sz w:val="18"/>
                <w:szCs w:val="18"/>
              </w:rPr>
              <w:t>g) Pavimento asfáltico (CBUQ e/ou PMF) com quantidade igual ou superior a 2.700 m²;</w:t>
            </w:r>
          </w:p>
          <w:p w14:paraId="7E8F9D59" w14:textId="69ACC16D" w:rsidR="00893470" w:rsidRDefault="00893470" w:rsidP="00893470">
            <w:pPr>
              <w:autoSpaceDE w:val="0"/>
              <w:autoSpaceDN w:val="0"/>
              <w:adjustRightInd w:val="0"/>
              <w:jc w:val="both"/>
              <w:rPr>
                <w:rFonts w:cs="ArialNarrow"/>
                <w:sz w:val="18"/>
                <w:szCs w:val="18"/>
              </w:rPr>
            </w:pPr>
            <w:r w:rsidRPr="00893470">
              <w:rPr>
                <w:rFonts w:cs="ArialNarrow"/>
                <w:sz w:val="18"/>
                <w:szCs w:val="18"/>
              </w:rPr>
              <w:t>h) Contenção em bolsacreto e/ou rip-rap e/ou gabião, com quantidade igual ou superior a 700 m³.</w:t>
            </w:r>
          </w:p>
        </w:tc>
      </w:tr>
      <w:tr w:rsidR="00217ABA" w14:paraId="577A040E" w14:textId="77777777" w:rsidTr="00217ABA">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383EF23" w14:textId="77777777" w:rsidR="00217ABA" w:rsidRDefault="00217ABA">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217ABA" w14:paraId="6859979C" w14:textId="77777777" w:rsidTr="00217ABA">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FA6DF7" w14:textId="063DEC3B" w:rsidR="00217ABA" w:rsidRDefault="00217ABA" w:rsidP="00893470">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893470" w:rsidRPr="00893470">
              <w:rPr>
                <w:rFonts w:cs="ArialNarrow"/>
                <w:sz w:val="18"/>
                <w:szCs w:val="18"/>
              </w:rPr>
              <w:t xml:space="preserve">Sr. Fabricio Fideles Rezende ou outro empregado da COPASA MG, do dia 25 de maio de 2020 ao dia 17 de junho de 2020. O agendamento da visita poderá ser feito pelo e-mail: </w:t>
            </w:r>
            <w:hyperlink r:id="rId10" w:history="1">
              <w:r w:rsidR="00893470" w:rsidRPr="002C5C56">
                <w:rPr>
                  <w:rStyle w:val="Hyperlink"/>
                  <w:rFonts w:cs="ArialNarrow"/>
                  <w:sz w:val="18"/>
                  <w:szCs w:val="18"/>
                </w:rPr>
                <w:t>fabricio.rezende@copasa.com.br</w:t>
              </w:r>
            </w:hyperlink>
            <w:r w:rsidR="00893470">
              <w:rPr>
                <w:rFonts w:cs="ArialNarrow"/>
                <w:sz w:val="18"/>
                <w:szCs w:val="18"/>
              </w:rPr>
              <w:t xml:space="preserve">/ </w:t>
            </w:r>
            <w:hyperlink r:id="rId11" w:history="1">
              <w:r w:rsidR="00893470" w:rsidRPr="002C5C56">
                <w:rPr>
                  <w:rStyle w:val="Hyperlink"/>
                  <w:rFonts w:cs="ArialNarrow"/>
                  <w:sz w:val="18"/>
                  <w:szCs w:val="18"/>
                </w:rPr>
                <w:t>usel@copasa.com.br</w:t>
              </w:r>
            </w:hyperlink>
            <w:r w:rsidR="00893470">
              <w:rPr>
                <w:rFonts w:cs="ArialNarrow"/>
                <w:sz w:val="18"/>
                <w:szCs w:val="18"/>
              </w:rPr>
              <w:t xml:space="preserve"> </w:t>
            </w:r>
            <w:r w:rsidR="00893470" w:rsidRPr="00893470">
              <w:rPr>
                <w:rFonts w:cs="ArialNarrow"/>
                <w:sz w:val="18"/>
                <w:szCs w:val="18"/>
              </w:rPr>
              <w:t xml:space="preserve">ou pelo telefone 31-3827-7554/3829-7524. A visita será realizada na Av. Brasil, 127, </w:t>
            </w:r>
            <w:r w:rsidR="00893470">
              <w:rPr>
                <w:rFonts w:cs="ArialNarrow"/>
                <w:sz w:val="18"/>
                <w:szCs w:val="18"/>
              </w:rPr>
              <w:t>Centro, Santana do Paraíso - MG</w:t>
            </w:r>
            <w:r w:rsidR="006B23FF" w:rsidRPr="006B23FF">
              <w:rPr>
                <w:rFonts w:cs="ArialNarrow"/>
                <w:sz w:val="18"/>
                <w:szCs w:val="18"/>
              </w:rPr>
              <w:t>.</w:t>
            </w:r>
            <w:r>
              <w:rPr>
                <w:rFonts w:cs="ArialNarrow"/>
                <w:sz w:val="18"/>
                <w:szCs w:val="18"/>
              </w:rPr>
              <w:t xml:space="preserve"> </w:t>
            </w:r>
            <w:hyperlink r:id="rId12" w:anchor="/pesquisaDetalhes/2648E00C00261EEAA7D18EAE0757526F"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0B14DD6" w14:textId="77777777" w:rsidR="00217ABA" w:rsidRDefault="00217ABA" w:rsidP="001D03CA"/>
    <w:p w14:paraId="0DB08937" w14:textId="77777777" w:rsidR="00D83140" w:rsidRDefault="00D83140" w:rsidP="001D03CA"/>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93470" w14:paraId="18C458F4" w14:textId="77777777" w:rsidTr="00D672B1">
        <w:trPr>
          <w:cantSplit/>
          <w:trHeight w:val="702"/>
        </w:trPr>
        <w:tc>
          <w:tcPr>
            <w:tcW w:w="6446" w:type="dxa"/>
            <w:tcBorders>
              <w:top w:val="single" w:sz="4" w:space="0" w:color="auto"/>
              <w:left w:val="single" w:sz="4" w:space="0" w:color="auto"/>
              <w:bottom w:val="single" w:sz="4" w:space="0" w:color="auto"/>
              <w:right w:val="single" w:sz="4" w:space="0" w:color="auto"/>
            </w:tcBorders>
            <w:vAlign w:val="center"/>
            <w:hideMark/>
          </w:tcPr>
          <w:p w14:paraId="77594AAE" w14:textId="77777777" w:rsidR="00893470" w:rsidRDefault="00893470" w:rsidP="00D672B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3792E0BC" w14:textId="6586AADC" w:rsidR="00893470" w:rsidRDefault="00893470" w:rsidP="00D672B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CPLI. </w:t>
            </w:r>
            <w:r w:rsidRPr="00893470">
              <w:rPr>
                <w:rFonts w:ascii="Times New Roman" w:hAnsi="Times New Roman"/>
                <w:b/>
                <w:bCs/>
                <w:sz w:val="34"/>
                <w:szCs w:val="34"/>
              </w:rPr>
              <w:t>1120200032</w:t>
            </w:r>
          </w:p>
        </w:tc>
      </w:tr>
      <w:tr w:rsidR="00893470" w14:paraId="50306E99" w14:textId="77777777" w:rsidTr="00D672B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F953526" w14:textId="77777777" w:rsidR="00893470" w:rsidRDefault="00893470" w:rsidP="00D672B1">
            <w:pPr>
              <w:rPr>
                <w:rFonts w:cs="Arial"/>
                <w:sz w:val="18"/>
                <w:szCs w:val="18"/>
              </w:rPr>
            </w:pPr>
            <w:r>
              <w:rPr>
                <w:rFonts w:cs="Arial"/>
                <w:sz w:val="18"/>
                <w:szCs w:val="18"/>
              </w:rPr>
              <w:t>Endereço:</w:t>
            </w:r>
            <w:r>
              <w:rPr>
                <w:sz w:val="18"/>
                <w:szCs w:val="18"/>
              </w:rPr>
              <w:t xml:space="preserve"> Rua Carangola, 606, térreo, bairro Santo Antônio, Belo Horizonte/MG.</w:t>
            </w:r>
          </w:p>
          <w:p w14:paraId="5A24C899" w14:textId="77777777" w:rsidR="00893470" w:rsidRDefault="00893470" w:rsidP="00D672B1">
            <w:pPr>
              <w:rPr>
                <w:sz w:val="18"/>
                <w:szCs w:val="18"/>
              </w:rPr>
            </w:pPr>
            <w:r>
              <w:rPr>
                <w:rFonts w:cs="Arial"/>
                <w:sz w:val="18"/>
                <w:szCs w:val="18"/>
              </w:rPr>
              <w:t xml:space="preserve">Informações: </w:t>
            </w:r>
            <w:r>
              <w:rPr>
                <w:sz w:val="18"/>
                <w:szCs w:val="18"/>
              </w:rPr>
              <w:t>Telefone: (31) 3250-1618/1619. Fax: (31) 3250-1670/1317. E-mail:</w:t>
            </w:r>
            <w:r>
              <w:rPr>
                <w:color w:val="0000FF"/>
                <w:sz w:val="18"/>
                <w:szCs w:val="18"/>
              </w:rPr>
              <w:t xml:space="preserve"> </w:t>
            </w:r>
            <w:hyperlink r:id="rId13" w:history="1">
              <w:r>
                <w:rPr>
                  <w:rStyle w:val="Hyperlink"/>
                  <w:sz w:val="18"/>
                  <w:szCs w:val="18"/>
                </w:rPr>
                <w:t>cpli@copasa.com.br</w:t>
              </w:r>
            </w:hyperlink>
            <w:r>
              <w:rPr>
                <w:sz w:val="18"/>
                <w:szCs w:val="18"/>
              </w:rPr>
              <w:t xml:space="preserve">. </w:t>
            </w:r>
          </w:p>
        </w:tc>
      </w:tr>
      <w:tr w:rsidR="00893470" w14:paraId="0AEBC83E" w14:textId="77777777" w:rsidTr="00D672B1">
        <w:trPr>
          <w:cantSplit/>
          <w:trHeight w:val="942"/>
        </w:trPr>
        <w:tc>
          <w:tcPr>
            <w:tcW w:w="6446" w:type="dxa"/>
            <w:tcBorders>
              <w:top w:val="single" w:sz="4" w:space="0" w:color="auto"/>
              <w:left w:val="single" w:sz="4" w:space="0" w:color="auto"/>
              <w:bottom w:val="single" w:sz="4" w:space="0" w:color="auto"/>
              <w:right w:val="single" w:sz="4" w:space="0" w:color="auto"/>
            </w:tcBorders>
            <w:hideMark/>
          </w:tcPr>
          <w:p w14:paraId="6D0FB554" w14:textId="6725F87F" w:rsidR="00893470" w:rsidRDefault="00893470" w:rsidP="00D672B1">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005F6258" w:rsidRPr="005F6258">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AMPLIAÇÃO E MELHORIAS DO SISTEMA DE ESGOTAMENTO SANITÁRIO NA SEDE DO MUNICÍPIO DE VISCONDE DO RIO BRANCO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0EAC37E0" w14:textId="77777777" w:rsidR="00893470" w:rsidRDefault="00893470" w:rsidP="00D672B1">
            <w:pPr>
              <w:rPr>
                <w:bCs/>
                <w:sz w:val="18"/>
                <w:szCs w:val="17"/>
              </w:rPr>
            </w:pPr>
            <w:r>
              <w:rPr>
                <w:bCs/>
                <w:sz w:val="18"/>
                <w:szCs w:val="17"/>
              </w:rPr>
              <w:t xml:space="preserve">DATAS: </w:t>
            </w:r>
          </w:p>
          <w:p w14:paraId="7FE856A0" w14:textId="2789F612" w:rsidR="00893470" w:rsidRDefault="00893470" w:rsidP="00D672B1">
            <w:pPr>
              <w:numPr>
                <w:ilvl w:val="0"/>
                <w:numId w:val="20"/>
              </w:numPr>
              <w:tabs>
                <w:tab w:val="num" w:pos="290"/>
                <w:tab w:val="num" w:pos="644"/>
              </w:tabs>
              <w:ind w:hanging="612"/>
              <w:rPr>
                <w:sz w:val="18"/>
                <w:szCs w:val="17"/>
              </w:rPr>
            </w:pPr>
            <w:r>
              <w:rPr>
                <w:sz w:val="18"/>
                <w:szCs w:val="17"/>
              </w:rPr>
              <w:t xml:space="preserve">Entrega: 18/06/2020, até às </w:t>
            </w:r>
            <w:r w:rsidR="005F6258">
              <w:rPr>
                <w:sz w:val="18"/>
                <w:szCs w:val="17"/>
              </w:rPr>
              <w:t>14</w:t>
            </w:r>
            <w:r>
              <w:rPr>
                <w:sz w:val="18"/>
                <w:szCs w:val="17"/>
              </w:rPr>
              <w:t>:30.</w:t>
            </w:r>
          </w:p>
          <w:p w14:paraId="0F50388E" w14:textId="0C97CA20" w:rsidR="00893470" w:rsidRDefault="00893470" w:rsidP="00D672B1">
            <w:pPr>
              <w:numPr>
                <w:ilvl w:val="0"/>
                <w:numId w:val="20"/>
              </w:numPr>
              <w:tabs>
                <w:tab w:val="num" w:pos="290"/>
                <w:tab w:val="num" w:pos="644"/>
              </w:tabs>
              <w:ind w:hanging="612"/>
              <w:rPr>
                <w:sz w:val="18"/>
                <w:szCs w:val="17"/>
              </w:rPr>
            </w:pPr>
            <w:r>
              <w:rPr>
                <w:sz w:val="18"/>
                <w:szCs w:val="17"/>
              </w:rPr>
              <w:t>Abertura:18/06</w:t>
            </w:r>
            <w:r w:rsidR="005F6258">
              <w:rPr>
                <w:sz w:val="18"/>
                <w:szCs w:val="17"/>
              </w:rPr>
              <w:t>/2020, às 14</w:t>
            </w:r>
            <w:r>
              <w:rPr>
                <w:sz w:val="18"/>
                <w:szCs w:val="17"/>
              </w:rPr>
              <w:t>:30.</w:t>
            </w:r>
          </w:p>
          <w:p w14:paraId="13965FF4" w14:textId="43E5BA80" w:rsidR="00893470" w:rsidRDefault="00893470" w:rsidP="005F6258">
            <w:pPr>
              <w:numPr>
                <w:ilvl w:val="0"/>
                <w:numId w:val="20"/>
              </w:numPr>
              <w:tabs>
                <w:tab w:val="num" w:pos="290"/>
                <w:tab w:val="num" w:pos="644"/>
              </w:tabs>
              <w:ind w:hanging="612"/>
              <w:rPr>
                <w:sz w:val="18"/>
                <w:szCs w:val="17"/>
              </w:rPr>
            </w:pPr>
            <w:r>
              <w:rPr>
                <w:sz w:val="18"/>
                <w:szCs w:val="17"/>
              </w:rPr>
              <w:t>Prazo de execução: 1</w:t>
            </w:r>
            <w:r w:rsidR="005F6258">
              <w:rPr>
                <w:sz w:val="18"/>
                <w:szCs w:val="17"/>
              </w:rPr>
              <w:t>6</w:t>
            </w:r>
            <w:r>
              <w:rPr>
                <w:sz w:val="18"/>
                <w:szCs w:val="17"/>
              </w:rPr>
              <w:t xml:space="preserve"> meses. </w:t>
            </w:r>
          </w:p>
        </w:tc>
      </w:tr>
    </w:tbl>
    <w:p w14:paraId="126DB9A2" w14:textId="77777777" w:rsidR="00893470" w:rsidRDefault="00893470" w:rsidP="0089347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893470" w14:paraId="778A4239" w14:textId="77777777" w:rsidTr="00D672B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6773DCB" w14:textId="77777777" w:rsidR="00893470" w:rsidRDefault="00893470" w:rsidP="00D672B1">
            <w:pPr>
              <w:tabs>
                <w:tab w:val="left" w:pos="4393"/>
                <w:tab w:val="center" w:pos="5386"/>
              </w:tabs>
              <w:jc w:val="center"/>
              <w:outlineLvl w:val="1"/>
              <w:rPr>
                <w:rFonts w:cs="Arial"/>
                <w:sz w:val="18"/>
                <w:szCs w:val="18"/>
              </w:rPr>
            </w:pPr>
            <w:r>
              <w:rPr>
                <w:rFonts w:cs="Arial"/>
                <w:sz w:val="18"/>
                <w:szCs w:val="18"/>
              </w:rPr>
              <w:t>VALORES</w:t>
            </w:r>
          </w:p>
        </w:tc>
      </w:tr>
      <w:tr w:rsidR="00893470" w14:paraId="0BCC65AB" w14:textId="77777777" w:rsidTr="00D672B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E1B8EBA" w14:textId="77777777" w:rsidR="00893470" w:rsidRDefault="00893470" w:rsidP="00D672B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23F3F86" w14:textId="77777777" w:rsidR="00893470" w:rsidRDefault="00893470" w:rsidP="00D672B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F74DC3B" w14:textId="77777777" w:rsidR="00893470" w:rsidRDefault="00893470" w:rsidP="00D672B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131BA7F" w14:textId="77777777" w:rsidR="00893470" w:rsidRDefault="00893470" w:rsidP="00D672B1">
            <w:pPr>
              <w:jc w:val="center"/>
              <w:outlineLvl w:val="1"/>
              <w:rPr>
                <w:rFonts w:cs="Arial"/>
                <w:sz w:val="18"/>
                <w:szCs w:val="18"/>
              </w:rPr>
            </w:pPr>
            <w:r>
              <w:rPr>
                <w:rFonts w:cs="Arial"/>
                <w:bCs/>
                <w:sz w:val="18"/>
                <w:szCs w:val="18"/>
              </w:rPr>
              <w:t>Valor do Edital</w:t>
            </w:r>
          </w:p>
        </w:tc>
      </w:tr>
      <w:tr w:rsidR="00893470" w14:paraId="386F0052" w14:textId="77777777" w:rsidTr="00D672B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B650832" w14:textId="5BDD56B8" w:rsidR="00893470" w:rsidRDefault="005F6258" w:rsidP="00D672B1">
            <w:pPr>
              <w:autoSpaceDE w:val="0"/>
              <w:autoSpaceDN w:val="0"/>
              <w:adjustRightInd w:val="0"/>
              <w:jc w:val="center"/>
              <w:rPr>
                <w:rFonts w:cs="Arial"/>
                <w:bCs/>
                <w:color w:val="000000"/>
                <w:sz w:val="18"/>
                <w:szCs w:val="18"/>
              </w:rPr>
            </w:pPr>
            <w:r w:rsidRPr="005F6258">
              <w:rPr>
                <w:rFonts w:cs="Arial"/>
                <w:bCs/>
                <w:color w:val="000000"/>
                <w:sz w:val="18"/>
                <w:szCs w:val="18"/>
              </w:rPr>
              <w:t>R$ 6.800.475,57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F82D0C" w14:textId="77777777" w:rsidR="00893470" w:rsidRDefault="00893470" w:rsidP="00D672B1">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4E4F8C2" w14:textId="77777777" w:rsidR="00893470" w:rsidRDefault="00893470" w:rsidP="00D672B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F27E451" w14:textId="77777777" w:rsidR="00893470" w:rsidRDefault="00893470" w:rsidP="00D672B1">
            <w:pPr>
              <w:keepNext/>
              <w:jc w:val="center"/>
              <w:outlineLvl w:val="0"/>
              <w:rPr>
                <w:rFonts w:cs="Arial"/>
                <w:bCs/>
                <w:color w:val="000000"/>
                <w:sz w:val="18"/>
                <w:szCs w:val="18"/>
              </w:rPr>
            </w:pPr>
            <w:r>
              <w:rPr>
                <w:rFonts w:cs="Arial"/>
                <w:bCs/>
                <w:color w:val="000000"/>
                <w:sz w:val="18"/>
                <w:szCs w:val="18"/>
              </w:rPr>
              <w:t>R$ -</w:t>
            </w:r>
          </w:p>
        </w:tc>
      </w:tr>
      <w:tr w:rsidR="00893470" w14:paraId="6FD0B278" w14:textId="77777777" w:rsidTr="00D672B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4C1A235D" w14:textId="77777777" w:rsidR="00893470" w:rsidRDefault="00893470" w:rsidP="00D672B1">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C9CB819" w14:textId="77777777" w:rsidR="0025796B" w:rsidRPr="0025796B" w:rsidRDefault="0025796B" w:rsidP="0025796B">
            <w:pPr>
              <w:autoSpaceDE w:val="0"/>
              <w:autoSpaceDN w:val="0"/>
              <w:adjustRightInd w:val="0"/>
              <w:jc w:val="both"/>
              <w:rPr>
                <w:rFonts w:cs="Arial"/>
                <w:color w:val="000000"/>
                <w:sz w:val="18"/>
                <w:szCs w:val="18"/>
              </w:rPr>
            </w:pPr>
            <w:r w:rsidRPr="0025796B">
              <w:rPr>
                <w:rFonts w:cs="Arial"/>
                <w:color w:val="000000"/>
                <w:sz w:val="18"/>
                <w:szCs w:val="18"/>
              </w:rPr>
              <w:t>a) Rede de esgoto com diâmetro igual ou superior a 200 mm;</w:t>
            </w:r>
          </w:p>
          <w:p w14:paraId="534F94D0" w14:textId="77777777" w:rsidR="0025796B" w:rsidRPr="0025796B" w:rsidRDefault="0025796B" w:rsidP="0025796B">
            <w:pPr>
              <w:autoSpaceDE w:val="0"/>
              <w:autoSpaceDN w:val="0"/>
              <w:adjustRightInd w:val="0"/>
              <w:jc w:val="both"/>
              <w:rPr>
                <w:rFonts w:cs="Arial"/>
                <w:color w:val="000000"/>
                <w:sz w:val="18"/>
                <w:szCs w:val="18"/>
              </w:rPr>
            </w:pPr>
            <w:r w:rsidRPr="0025796B">
              <w:rPr>
                <w:rFonts w:cs="Arial"/>
                <w:color w:val="000000"/>
                <w:sz w:val="18"/>
                <w:szCs w:val="18"/>
              </w:rPr>
              <w:t>b) Estação Elevatória de Esgoto ou de Água com potência igual ou superior a 5 cv ou vazão igual ou superior a 24 l/s;</w:t>
            </w:r>
          </w:p>
          <w:p w14:paraId="156C1E3C" w14:textId="2F0CC19C" w:rsidR="0025796B" w:rsidRDefault="0025796B" w:rsidP="0025796B">
            <w:pPr>
              <w:autoSpaceDE w:val="0"/>
              <w:autoSpaceDN w:val="0"/>
              <w:adjustRightInd w:val="0"/>
              <w:jc w:val="both"/>
              <w:rPr>
                <w:rFonts w:cs="Arial"/>
                <w:color w:val="000000"/>
                <w:sz w:val="18"/>
                <w:szCs w:val="18"/>
              </w:rPr>
            </w:pPr>
            <w:r w:rsidRPr="0025796B">
              <w:rPr>
                <w:rFonts w:cs="Arial"/>
                <w:color w:val="000000"/>
                <w:sz w:val="18"/>
                <w:szCs w:val="18"/>
              </w:rPr>
              <w:t>c) Ligação Predial de Esgoto.</w:t>
            </w:r>
          </w:p>
        </w:tc>
      </w:tr>
      <w:tr w:rsidR="00893470" w14:paraId="1F597972" w14:textId="77777777" w:rsidTr="00D672B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345B9B28" w14:textId="77777777" w:rsidR="00893470" w:rsidRDefault="00893470" w:rsidP="00D672B1">
            <w:pPr>
              <w:autoSpaceDE w:val="0"/>
              <w:autoSpaceDN w:val="0"/>
              <w:adjustRightInd w:val="0"/>
              <w:jc w:val="both"/>
              <w:rPr>
                <w:rFonts w:cs="ArialNarrow"/>
                <w:sz w:val="18"/>
                <w:szCs w:val="18"/>
              </w:rPr>
            </w:pPr>
            <w:r>
              <w:rPr>
                <w:rFonts w:cs="Arial"/>
                <w:color w:val="000000"/>
                <w:sz w:val="18"/>
                <w:szCs w:val="18"/>
              </w:rPr>
              <w:t xml:space="preserve">CAPACIDADE OPERACIONAL: </w:t>
            </w:r>
          </w:p>
          <w:p w14:paraId="18A6D2A6" w14:textId="77777777" w:rsidR="0025796B" w:rsidRPr="0025796B" w:rsidRDefault="0025796B" w:rsidP="0025796B">
            <w:pPr>
              <w:autoSpaceDE w:val="0"/>
              <w:autoSpaceDN w:val="0"/>
              <w:adjustRightInd w:val="0"/>
              <w:jc w:val="both"/>
              <w:rPr>
                <w:rFonts w:cs="ArialNarrow"/>
                <w:sz w:val="18"/>
                <w:szCs w:val="18"/>
              </w:rPr>
            </w:pPr>
            <w:r w:rsidRPr="0025796B">
              <w:rPr>
                <w:rFonts w:cs="ArialNarrow"/>
                <w:sz w:val="18"/>
                <w:szCs w:val="18"/>
              </w:rPr>
              <w:t>d) Rede de esgoto com diâmetro igual ou superior a 150 mm e com extensão igual ou superior a 5.700 m;</w:t>
            </w:r>
          </w:p>
          <w:p w14:paraId="52EBF29C" w14:textId="77777777" w:rsidR="0025796B" w:rsidRPr="0025796B" w:rsidRDefault="0025796B" w:rsidP="0025796B">
            <w:pPr>
              <w:autoSpaceDE w:val="0"/>
              <w:autoSpaceDN w:val="0"/>
              <w:adjustRightInd w:val="0"/>
              <w:jc w:val="both"/>
              <w:rPr>
                <w:rFonts w:cs="ArialNarrow"/>
                <w:sz w:val="18"/>
                <w:szCs w:val="18"/>
              </w:rPr>
            </w:pPr>
            <w:r w:rsidRPr="0025796B">
              <w:rPr>
                <w:rFonts w:cs="ArialNarrow"/>
                <w:sz w:val="18"/>
                <w:szCs w:val="18"/>
              </w:rPr>
              <w:t>e) Rede de esgoto com tubulação de PVC e/ou manilha cerâmica e/ou concreto e/ou ferro fundido, com diâmetro igual ou superior a 250 mm e com extensão igual ou superior a 690 m;</w:t>
            </w:r>
          </w:p>
          <w:p w14:paraId="34715483" w14:textId="77777777" w:rsidR="00893470" w:rsidRDefault="0025796B" w:rsidP="0025796B">
            <w:pPr>
              <w:autoSpaceDE w:val="0"/>
              <w:autoSpaceDN w:val="0"/>
              <w:adjustRightInd w:val="0"/>
              <w:jc w:val="both"/>
              <w:rPr>
                <w:rFonts w:cs="ArialNarrow"/>
                <w:sz w:val="18"/>
                <w:szCs w:val="18"/>
              </w:rPr>
            </w:pPr>
            <w:r w:rsidRPr="0025796B">
              <w:rPr>
                <w:rFonts w:cs="ArialNarrow"/>
                <w:sz w:val="18"/>
                <w:szCs w:val="18"/>
              </w:rPr>
              <w:t>f) Estação Elevatória de Esgoto ou de Água com potência igual ou superior a 5 cv ou vazão igual ou superior a 24 l/s;</w:t>
            </w:r>
          </w:p>
          <w:p w14:paraId="0EC9B80E" w14:textId="77777777" w:rsidR="0025796B" w:rsidRPr="0025796B" w:rsidRDefault="0025796B" w:rsidP="0025796B">
            <w:pPr>
              <w:autoSpaceDE w:val="0"/>
              <w:autoSpaceDN w:val="0"/>
              <w:adjustRightInd w:val="0"/>
              <w:jc w:val="both"/>
              <w:rPr>
                <w:rFonts w:cs="ArialNarrow"/>
                <w:sz w:val="18"/>
                <w:szCs w:val="18"/>
              </w:rPr>
            </w:pPr>
            <w:r w:rsidRPr="0025796B">
              <w:rPr>
                <w:rFonts w:cs="ArialNarrow"/>
                <w:sz w:val="18"/>
                <w:szCs w:val="18"/>
              </w:rPr>
              <w:t>g) Ligação Predial de Esgoto com quantidade igual ou superior a 550 unidades, sendo que cada unidade de ligação predial de esgoto corresponde 4,5 (quatro e meio) m de montagem de ligação predial de esgoto;</w:t>
            </w:r>
          </w:p>
          <w:p w14:paraId="6BA6B7F7" w14:textId="77777777" w:rsidR="0025796B" w:rsidRPr="0025796B" w:rsidRDefault="0025796B" w:rsidP="0025796B">
            <w:pPr>
              <w:autoSpaceDE w:val="0"/>
              <w:autoSpaceDN w:val="0"/>
              <w:adjustRightInd w:val="0"/>
              <w:jc w:val="both"/>
              <w:rPr>
                <w:rFonts w:cs="ArialNarrow"/>
                <w:sz w:val="18"/>
                <w:szCs w:val="18"/>
              </w:rPr>
            </w:pPr>
            <w:r w:rsidRPr="0025796B">
              <w:rPr>
                <w:rFonts w:cs="ArialNarrow"/>
                <w:sz w:val="18"/>
                <w:szCs w:val="18"/>
              </w:rPr>
              <w:t>h) Pavimento asfáltico (CBUQ e/ou PMF) com quantidade igual ou superior a 2.800 m²;</w:t>
            </w:r>
          </w:p>
          <w:p w14:paraId="75EC787C" w14:textId="77777777" w:rsidR="0025796B" w:rsidRPr="0025796B" w:rsidRDefault="0025796B" w:rsidP="0025796B">
            <w:pPr>
              <w:autoSpaceDE w:val="0"/>
              <w:autoSpaceDN w:val="0"/>
              <w:adjustRightInd w:val="0"/>
              <w:jc w:val="both"/>
              <w:rPr>
                <w:rFonts w:cs="ArialNarrow"/>
                <w:sz w:val="18"/>
                <w:szCs w:val="18"/>
              </w:rPr>
            </w:pPr>
            <w:r w:rsidRPr="0025796B">
              <w:rPr>
                <w:rFonts w:cs="ArialNarrow"/>
                <w:sz w:val="18"/>
                <w:szCs w:val="18"/>
              </w:rPr>
              <w:t>i) Contenção em gabião, em contato direto com água, com quantidade igual ou superior a 130 m³;</w:t>
            </w:r>
          </w:p>
          <w:p w14:paraId="395C2739" w14:textId="0BD733B2" w:rsidR="0025796B" w:rsidRDefault="0025796B" w:rsidP="0025796B">
            <w:pPr>
              <w:autoSpaceDE w:val="0"/>
              <w:autoSpaceDN w:val="0"/>
              <w:adjustRightInd w:val="0"/>
              <w:jc w:val="both"/>
              <w:rPr>
                <w:rFonts w:cs="ArialNarrow"/>
                <w:sz w:val="18"/>
                <w:szCs w:val="18"/>
              </w:rPr>
            </w:pPr>
            <w:r w:rsidRPr="0025796B">
              <w:rPr>
                <w:rFonts w:cs="ArialNarrow"/>
                <w:sz w:val="18"/>
                <w:szCs w:val="18"/>
              </w:rPr>
              <w:t>j) Estrutura de escoramento de vala por qualquer processo, com quantidade igual ou superior a 18.300 m².</w:t>
            </w:r>
          </w:p>
        </w:tc>
      </w:tr>
      <w:tr w:rsidR="00893470" w14:paraId="5470980D" w14:textId="77777777" w:rsidTr="00D672B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694C5AF" w14:textId="77777777" w:rsidR="00893470" w:rsidRDefault="00893470" w:rsidP="00D672B1">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893470" w14:paraId="755BA623" w14:textId="77777777" w:rsidTr="00D672B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E85FD84" w14:textId="4CCFF7A1" w:rsidR="00893470" w:rsidRDefault="00893470" w:rsidP="00D672B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582281" w:rsidRPr="00582281">
              <w:rPr>
                <w:rFonts w:cs="ArialNarrow"/>
                <w:sz w:val="18"/>
                <w:szCs w:val="18"/>
              </w:rPr>
              <w:t xml:space="preserve">Sr. André Luiz Diniz de Almeida ou outro empregado da COPASA MG, do dia 25 de maio de 2020 ao dia 17 de junho de 2020. O agendamento da visita poderá ser feito pelo e-mail: </w:t>
            </w:r>
            <w:hyperlink r:id="rId14" w:history="1">
              <w:r w:rsidR="00582281" w:rsidRPr="002C5C56">
                <w:rPr>
                  <w:rStyle w:val="Hyperlink"/>
                  <w:rFonts w:cs="ArialNarrow"/>
                  <w:sz w:val="18"/>
                  <w:szCs w:val="18"/>
                </w:rPr>
                <w:t>andre.almeida@copasa.com.br</w:t>
              </w:r>
            </w:hyperlink>
            <w:r w:rsidR="00582281">
              <w:rPr>
                <w:rFonts w:cs="ArialNarrow"/>
                <w:sz w:val="18"/>
                <w:szCs w:val="18"/>
              </w:rPr>
              <w:t xml:space="preserve"> / </w:t>
            </w:r>
            <w:hyperlink r:id="rId15" w:history="1">
              <w:r w:rsidR="00582281" w:rsidRPr="002C5C56">
                <w:rPr>
                  <w:rStyle w:val="Hyperlink"/>
                  <w:rFonts w:cs="ArialNarrow"/>
                  <w:sz w:val="18"/>
                  <w:szCs w:val="18"/>
                </w:rPr>
                <w:t>uses@copasa.com.br</w:t>
              </w:r>
            </w:hyperlink>
            <w:r w:rsidR="00582281">
              <w:rPr>
                <w:rFonts w:cs="ArialNarrow"/>
                <w:sz w:val="18"/>
                <w:szCs w:val="18"/>
              </w:rPr>
              <w:t xml:space="preserve"> </w:t>
            </w:r>
            <w:r w:rsidR="00582281" w:rsidRPr="00582281">
              <w:rPr>
                <w:rFonts w:cs="ArialNarrow"/>
                <w:sz w:val="18"/>
                <w:szCs w:val="18"/>
              </w:rPr>
              <w:t>ou pelo telefone (32) 3539 6054 / (32) 99975 5113. A visita será realizada na Av. Quintino Poggiali, 441, Bairro Waldemar de Castro, Ubá (sede da GRUA – Gerencia de Ubá da COPASA MG), Minas Gerais.</w:t>
            </w:r>
            <w:r>
              <w:rPr>
                <w:rFonts w:cs="ArialNarrow"/>
                <w:sz w:val="18"/>
                <w:szCs w:val="18"/>
              </w:rPr>
              <w:t xml:space="preserve"> </w:t>
            </w:r>
            <w:hyperlink r:id="rId16" w:anchor="/pesquisaDetalhes/2648E00C00261EDAA78CC9E274DC9C79"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1F5CEE6E" w14:textId="77777777" w:rsidR="00D83140" w:rsidRPr="007F6440" w:rsidRDefault="00D83140" w:rsidP="007F6440">
      <w:pPr>
        <w:autoSpaceDE w:val="0"/>
        <w:autoSpaceDN w:val="0"/>
        <w:adjustRightInd w:val="0"/>
        <w:jc w:val="both"/>
        <w:rPr>
          <w:rFonts w:asciiTheme="minorHAnsi" w:hAnsiTheme="minorHAnsi" w:cs="Arial"/>
          <w:bCs/>
          <w:color w:val="000000"/>
        </w:rPr>
      </w:pPr>
    </w:p>
    <w:p w14:paraId="22B5B2F5" w14:textId="77777777" w:rsidR="00893470" w:rsidRDefault="00893470" w:rsidP="007F644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843"/>
        <w:gridCol w:w="3113"/>
      </w:tblGrid>
      <w:tr w:rsidR="002E56D3" w14:paraId="577F818D" w14:textId="77777777" w:rsidTr="00D672B1">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340AC02B" w14:textId="59CF0580" w:rsidR="002E56D3" w:rsidRDefault="002E56D3" w:rsidP="002E56D3">
            <w:pPr>
              <w:jc w:val="both"/>
              <w:rPr>
                <w:rFonts w:ascii="Arial" w:hAnsi="Arial" w:cs="Arial"/>
                <w:bCs/>
                <w:sz w:val="28"/>
                <w:szCs w:val="28"/>
              </w:rPr>
            </w:pPr>
            <w:r>
              <w:rPr>
                <w:rFonts w:ascii="Arial" w:hAnsi="Arial" w:cs="Arial"/>
                <w:bCs/>
                <w:szCs w:val="20"/>
              </w:rPr>
              <w:t xml:space="preserve">ÓRGÃO LICITANTE: </w:t>
            </w:r>
            <w:r w:rsidRPr="002D3F2D">
              <w:rPr>
                <w:rFonts w:ascii="Times New Roman" w:hAnsi="Times New Roman"/>
                <w:b/>
                <w:bCs/>
                <w:sz w:val="34"/>
                <w:szCs w:val="34"/>
              </w:rPr>
              <w:t>SEC</w:t>
            </w:r>
            <w:r>
              <w:rPr>
                <w:rFonts w:ascii="Times New Roman" w:hAnsi="Times New Roman"/>
                <w:b/>
                <w:bCs/>
                <w:sz w:val="34"/>
                <w:szCs w:val="34"/>
              </w:rPr>
              <w:t>.</w:t>
            </w:r>
            <w:r w:rsidRPr="002D3F2D">
              <w:rPr>
                <w:rFonts w:ascii="Times New Roman" w:hAnsi="Times New Roman"/>
                <w:b/>
                <w:bCs/>
                <w:sz w:val="34"/>
                <w:szCs w:val="34"/>
              </w:rPr>
              <w:t xml:space="preserve"> DE INFRAEST</w:t>
            </w:r>
            <w:r>
              <w:rPr>
                <w:rFonts w:ascii="Times New Roman" w:hAnsi="Times New Roman"/>
                <w:b/>
                <w:bCs/>
                <w:sz w:val="34"/>
                <w:szCs w:val="34"/>
              </w:rPr>
              <w:t>.</w:t>
            </w:r>
            <w:r>
              <w:rPr>
                <w:rFonts w:ascii="Times New Roman" w:hAnsi="Times New Roman"/>
                <w:b/>
                <w:bCs/>
                <w:sz w:val="34"/>
                <w:szCs w:val="34"/>
              </w:rPr>
              <w:t xml:space="preserve"> </w:t>
            </w:r>
            <w:r w:rsidRPr="002D3F2D">
              <w:rPr>
                <w:rFonts w:ascii="Times New Roman" w:hAnsi="Times New Roman"/>
                <w:b/>
                <w:bCs/>
                <w:sz w:val="34"/>
                <w:szCs w:val="34"/>
              </w:rPr>
              <w:t>HÍDRICA E SANEAMENTO</w:t>
            </w:r>
            <w:r>
              <w:rPr>
                <w:rFonts w:ascii="Times New Roman" w:hAnsi="Times New Roman"/>
                <w:b/>
                <w:bCs/>
                <w:sz w:val="34"/>
                <w:szCs w:val="34"/>
              </w:rPr>
              <w:t xml:space="preserve"> - </w:t>
            </w:r>
            <w:r w:rsidRPr="002D3F2D">
              <w:rPr>
                <w:rFonts w:ascii="Times New Roman" w:hAnsi="Times New Roman"/>
                <w:b/>
                <w:bCs/>
                <w:sz w:val="34"/>
                <w:szCs w:val="34"/>
              </w:rPr>
              <w:t>EMPRESA BAIANA DE ÁGUAS E</w:t>
            </w:r>
            <w:r>
              <w:rPr>
                <w:rFonts w:ascii="Times New Roman" w:hAnsi="Times New Roman"/>
                <w:b/>
                <w:bCs/>
                <w:sz w:val="34"/>
                <w:szCs w:val="34"/>
              </w:rPr>
              <w:t xml:space="preserve"> </w:t>
            </w:r>
            <w:r w:rsidRPr="002D3F2D">
              <w:rPr>
                <w:rFonts w:ascii="Times New Roman" w:hAnsi="Times New Roman"/>
                <w:b/>
                <w:bCs/>
                <w:sz w:val="34"/>
                <w:szCs w:val="34"/>
              </w:rPr>
              <w:t>SANEAMENTO S.A.  – EMBASA</w:t>
            </w:r>
          </w:p>
        </w:tc>
        <w:tc>
          <w:tcPr>
            <w:tcW w:w="3113" w:type="dxa"/>
            <w:tcBorders>
              <w:top w:val="single" w:sz="4" w:space="0" w:color="auto"/>
              <w:left w:val="single" w:sz="4" w:space="0" w:color="auto"/>
              <w:bottom w:val="single" w:sz="4" w:space="0" w:color="auto"/>
              <w:right w:val="single" w:sz="4" w:space="0" w:color="auto"/>
            </w:tcBorders>
            <w:vAlign w:val="center"/>
            <w:hideMark/>
          </w:tcPr>
          <w:p w14:paraId="1B7AF7C2" w14:textId="71F17201" w:rsidR="002E56D3" w:rsidRDefault="002E56D3" w:rsidP="00D672B1">
            <w:pPr>
              <w:jc w:val="both"/>
              <w:rPr>
                <w:rFonts w:ascii="Times New Roman" w:hAnsi="Times New Roman"/>
                <w:b/>
                <w:bCs/>
                <w:sz w:val="34"/>
                <w:szCs w:val="34"/>
              </w:rPr>
            </w:pPr>
            <w:r>
              <w:rPr>
                <w:rFonts w:ascii="Arial" w:hAnsi="Arial" w:cs="Arial"/>
                <w:sz w:val="20"/>
                <w:szCs w:val="20"/>
              </w:rPr>
              <w:t>EDITAL:</w:t>
            </w:r>
            <w:r>
              <w:rPr>
                <w:b/>
              </w:rPr>
              <w:t xml:space="preserve"> </w:t>
            </w:r>
            <w:r w:rsidRPr="0034786C">
              <w:rPr>
                <w:rFonts w:ascii="Times New Roman" w:hAnsi="Times New Roman"/>
                <w:b/>
                <w:bCs/>
                <w:sz w:val="34"/>
                <w:szCs w:val="34"/>
              </w:rPr>
              <w:t xml:space="preserve">AVISO DA LICITAÇÃO Nº </w:t>
            </w:r>
            <w:r w:rsidRPr="0045729F">
              <w:rPr>
                <w:rFonts w:ascii="Times New Roman" w:hAnsi="Times New Roman"/>
                <w:b/>
                <w:bCs/>
                <w:sz w:val="34"/>
                <w:szCs w:val="34"/>
              </w:rPr>
              <w:t>08</w:t>
            </w:r>
            <w:r>
              <w:rPr>
                <w:rFonts w:ascii="Times New Roman" w:hAnsi="Times New Roman"/>
                <w:b/>
                <w:bCs/>
                <w:sz w:val="34"/>
                <w:szCs w:val="34"/>
              </w:rPr>
              <w:t>6</w:t>
            </w:r>
            <w:r w:rsidRPr="0045729F">
              <w:rPr>
                <w:rFonts w:ascii="Times New Roman" w:hAnsi="Times New Roman"/>
                <w:b/>
                <w:bCs/>
                <w:sz w:val="34"/>
                <w:szCs w:val="34"/>
              </w:rPr>
              <w:t>/20</w:t>
            </w:r>
          </w:p>
        </w:tc>
      </w:tr>
      <w:tr w:rsidR="002E56D3" w14:paraId="09D57CDB" w14:textId="77777777" w:rsidTr="00D672B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199E147" w14:textId="77777777" w:rsidR="002E56D3" w:rsidRDefault="002E56D3" w:rsidP="00D672B1">
            <w:pPr>
              <w:rPr>
                <w:rFonts w:cs="Arial"/>
                <w:sz w:val="18"/>
                <w:szCs w:val="18"/>
              </w:rPr>
            </w:pPr>
            <w:r w:rsidRPr="00A57A86">
              <w:rPr>
                <w:rFonts w:cs="Arial"/>
                <w:sz w:val="18"/>
                <w:szCs w:val="18"/>
              </w:rPr>
              <w:t xml:space="preserve">Endereço: </w:t>
            </w:r>
            <w:r w:rsidRPr="002D3F2D">
              <w:rPr>
                <w:rFonts w:cs="Arial"/>
                <w:sz w:val="18"/>
                <w:szCs w:val="18"/>
              </w:rPr>
              <w:t>4th</w:t>
            </w:r>
            <w:r>
              <w:rPr>
                <w:rFonts w:cs="Arial"/>
                <w:sz w:val="18"/>
                <w:szCs w:val="18"/>
              </w:rPr>
              <w:t xml:space="preserve"> - </w:t>
            </w:r>
            <w:r w:rsidRPr="002D3F2D">
              <w:rPr>
                <w:rFonts w:cs="Arial"/>
                <w:sz w:val="18"/>
                <w:szCs w:val="18"/>
              </w:rPr>
              <w:t>Atenue, 420 - Centro Administrativo da Bahia, Salvador - BA, 41745-002</w:t>
            </w:r>
          </w:p>
          <w:p w14:paraId="17643F94" w14:textId="77777777" w:rsidR="002E56D3" w:rsidRDefault="002E56D3" w:rsidP="00D672B1">
            <w:pPr>
              <w:rPr>
                <w:rFonts w:cs="Arial"/>
                <w:sz w:val="18"/>
                <w:szCs w:val="18"/>
              </w:rPr>
            </w:pPr>
            <w:r w:rsidRPr="002D3F2D">
              <w:rPr>
                <w:rFonts w:cs="Arial"/>
                <w:sz w:val="18"/>
                <w:szCs w:val="18"/>
              </w:rPr>
              <w:t xml:space="preserve">Edifício Sede da EMBASA - Centro Administrativo da Bahia. Informações complementares através dos Telefones: (71) 3372-4764/4756 ou pelo e-mail: </w:t>
            </w:r>
            <w:hyperlink r:id="rId17" w:history="1">
              <w:r w:rsidRPr="004573D1">
                <w:rPr>
                  <w:rStyle w:val="Hyperlink"/>
                  <w:rFonts w:cs="Arial"/>
                  <w:sz w:val="18"/>
                  <w:szCs w:val="18"/>
                </w:rPr>
                <w:t>plc.esclarecimentos@embasa.ba.gov.br</w:t>
              </w:r>
            </w:hyperlink>
            <w:r w:rsidRPr="002D3F2D">
              <w:rPr>
                <w:rFonts w:cs="Arial"/>
                <w:sz w:val="18"/>
                <w:szCs w:val="18"/>
              </w:rPr>
              <w:t>.</w:t>
            </w:r>
            <w:r>
              <w:rPr>
                <w:rFonts w:cs="Arial"/>
                <w:sz w:val="18"/>
                <w:szCs w:val="18"/>
              </w:rPr>
              <w:t xml:space="preserve"> </w:t>
            </w:r>
          </w:p>
          <w:p w14:paraId="7BE7E1FC" w14:textId="77777777" w:rsidR="002E56D3" w:rsidRPr="004836E9" w:rsidRDefault="002E56D3" w:rsidP="00D672B1">
            <w:pPr>
              <w:rPr>
                <w:rFonts w:cs="Arial"/>
                <w:sz w:val="18"/>
                <w:szCs w:val="18"/>
              </w:rPr>
            </w:pPr>
          </w:p>
        </w:tc>
      </w:tr>
      <w:tr w:rsidR="002E56D3" w14:paraId="56EC66FD" w14:textId="77777777" w:rsidTr="00D672B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5E239E38" w14:textId="0011353B" w:rsidR="002E56D3" w:rsidRPr="002D3F2D" w:rsidRDefault="002E56D3" w:rsidP="00D672B1">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2E56D3">
              <w:rPr>
                <w:sz w:val="18"/>
                <w:szCs w:val="18"/>
              </w:rPr>
              <w:t>IMPLANTAÇÃO DO SISTEMA PRODUTOR DE VEREDINHA, MUNICÍPIO DE SEABRA</w:t>
            </w:r>
            <w:r w:rsidRPr="0045729F">
              <w:rPr>
                <w:sz w:val="18"/>
                <w:szCs w:val="18"/>
              </w:rPr>
              <w:t>.</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1779C12F" w14:textId="77777777" w:rsidR="002E56D3" w:rsidRDefault="002E56D3" w:rsidP="00D672B1">
            <w:pPr>
              <w:rPr>
                <w:bCs/>
                <w:sz w:val="18"/>
                <w:szCs w:val="17"/>
              </w:rPr>
            </w:pPr>
            <w:r>
              <w:rPr>
                <w:bCs/>
                <w:sz w:val="18"/>
                <w:szCs w:val="17"/>
              </w:rPr>
              <w:t xml:space="preserve">DATAS: </w:t>
            </w:r>
          </w:p>
          <w:p w14:paraId="34F4DEB3" w14:textId="0FF31A6D" w:rsidR="002E56D3" w:rsidRPr="00373981" w:rsidRDefault="002E56D3" w:rsidP="00D672B1">
            <w:pPr>
              <w:numPr>
                <w:ilvl w:val="0"/>
                <w:numId w:val="1"/>
              </w:numPr>
              <w:tabs>
                <w:tab w:val="num" w:pos="290"/>
                <w:tab w:val="num" w:pos="644"/>
              </w:tabs>
              <w:ind w:hanging="612"/>
              <w:rPr>
                <w:sz w:val="18"/>
                <w:szCs w:val="17"/>
              </w:rPr>
            </w:pPr>
            <w:r w:rsidRPr="00373981">
              <w:rPr>
                <w:sz w:val="18"/>
                <w:szCs w:val="17"/>
              </w:rPr>
              <w:t xml:space="preserve">RECEBIMENTO DAS PROPOSTAS: ATÉ AS </w:t>
            </w:r>
            <w:r>
              <w:rPr>
                <w:sz w:val="18"/>
                <w:szCs w:val="17"/>
              </w:rPr>
              <w:t>14</w:t>
            </w:r>
            <w:r>
              <w:rPr>
                <w:sz w:val="18"/>
                <w:szCs w:val="17"/>
              </w:rPr>
              <w:t>:00</w:t>
            </w:r>
            <w:r w:rsidRPr="00373981">
              <w:rPr>
                <w:sz w:val="18"/>
                <w:szCs w:val="17"/>
              </w:rPr>
              <w:t xml:space="preserve"> DO DIA </w:t>
            </w:r>
            <w:r>
              <w:rPr>
                <w:sz w:val="18"/>
                <w:szCs w:val="17"/>
              </w:rPr>
              <w:t>16/07</w:t>
            </w:r>
            <w:r w:rsidRPr="00373981">
              <w:rPr>
                <w:sz w:val="18"/>
                <w:szCs w:val="17"/>
              </w:rPr>
              <w:t>/2020.</w:t>
            </w:r>
          </w:p>
          <w:p w14:paraId="31103C77" w14:textId="404E2A31" w:rsidR="002E56D3" w:rsidRPr="00FB1E8B" w:rsidRDefault="002E56D3" w:rsidP="002E56D3">
            <w:pPr>
              <w:pStyle w:val="PargrafodaLista"/>
              <w:numPr>
                <w:ilvl w:val="0"/>
                <w:numId w:val="1"/>
              </w:numPr>
              <w:rPr>
                <w:sz w:val="18"/>
                <w:szCs w:val="17"/>
              </w:rPr>
            </w:pPr>
            <w:r w:rsidRPr="00D025CA">
              <w:rPr>
                <w:sz w:val="18"/>
                <w:szCs w:val="17"/>
              </w:rPr>
              <w:t xml:space="preserve">JULGAMENTO DAS PROPOSTAS: A PARTIR DAS </w:t>
            </w:r>
            <w:r>
              <w:rPr>
                <w:sz w:val="18"/>
                <w:szCs w:val="17"/>
              </w:rPr>
              <w:t>14</w:t>
            </w:r>
            <w:r>
              <w:rPr>
                <w:sz w:val="18"/>
                <w:szCs w:val="17"/>
              </w:rPr>
              <w:t>:00</w:t>
            </w:r>
            <w:r w:rsidRPr="00D025CA">
              <w:rPr>
                <w:sz w:val="18"/>
                <w:szCs w:val="17"/>
              </w:rPr>
              <w:t xml:space="preserve"> DO DIA </w:t>
            </w:r>
            <w:r>
              <w:rPr>
                <w:sz w:val="18"/>
                <w:szCs w:val="17"/>
              </w:rPr>
              <w:t>16/07</w:t>
            </w:r>
            <w:r>
              <w:rPr>
                <w:sz w:val="18"/>
                <w:szCs w:val="17"/>
              </w:rPr>
              <w:t>/</w:t>
            </w:r>
            <w:r w:rsidRPr="00D025CA">
              <w:rPr>
                <w:sz w:val="18"/>
                <w:szCs w:val="17"/>
              </w:rPr>
              <w:t>2020.</w:t>
            </w:r>
          </w:p>
        </w:tc>
      </w:tr>
    </w:tbl>
    <w:p w14:paraId="4637D5DF" w14:textId="77777777" w:rsidR="002E56D3" w:rsidRDefault="002E56D3" w:rsidP="002E56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E56D3" w14:paraId="1CE3BC9D" w14:textId="77777777" w:rsidTr="002E56D3">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0E51016D" w14:textId="0B98D9D5" w:rsidR="002E56D3" w:rsidRPr="002E56D3" w:rsidRDefault="002E56D3" w:rsidP="002E56D3">
            <w:pPr>
              <w:jc w:val="both"/>
              <w:rPr>
                <w:sz w:val="18"/>
                <w:szCs w:val="17"/>
              </w:rPr>
            </w:pPr>
            <w:r>
              <w:rPr>
                <w:rFonts w:cs="Arial"/>
                <w:color w:val="000000"/>
                <w:sz w:val="18"/>
                <w:szCs w:val="18"/>
              </w:rPr>
              <w:t>OBSERVAÇÕES</w:t>
            </w:r>
            <w:r>
              <w:rPr>
                <w:rFonts w:cs="ArialNarrow"/>
                <w:sz w:val="18"/>
                <w:szCs w:val="18"/>
              </w:rPr>
              <w:t xml:space="preserve">: </w:t>
            </w:r>
            <w:r w:rsidRPr="002E56D3">
              <w:rPr>
                <w:sz w:val="18"/>
                <w:szCs w:val="17"/>
              </w:rPr>
              <w:t xml:space="preserve">Recursos Financeiros: Benefício Fiscal Redução 75% IRPJ. O Edital e seus anexos encontram-se disponíveis para download no site </w:t>
            </w:r>
            <w:hyperlink r:id="rId18" w:history="1">
              <w:r w:rsidRPr="002C5C56">
                <w:rPr>
                  <w:rStyle w:val="Hyperlink"/>
                  <w:sz w:val="18"/>
                  <w:szCs w:val="17"/>
                </w:rPr>
                <w:t>http://www.licitacoes-e.com.br/</w:t>
              </w:r>
            </w:hyperlink>
            <w:r w:rsidRPr="002E56D3">
              <w:rPr>
                <w:sz w:val="18"/>
                <w:szCs w:val="17"/>
              </w:rPr>
              <w:t>.</w:t>
            </w:r>
            <w:r>
              <w:rPr>
                <w:sz w:val="18"/>
                <w:szCs w:val="17"/>
              </w:rPr>
              <w:t xml:space="preserve"> </w:t>
            </w:r>
            <w:r w:rsidRPr="002E56D3">
              <w:rPr>
                <w:sz w:val="18"/>
                <w:szCs w:val="17"/>
              </w:rPr>
              <w:t xml:space="preserve">(Licitação BB nº: 816516). O cadastro da proposta deverá ser feito no site </w:t>
            </w:r>
            <w:hyperlink r:id="rId19" w:history="1">
              <w:r w:rsidRPr="002C5C56">
                <w:rPr>
                  <w:rStyle w:val="Hyperlink"/>
                  <w:sz w:val="18"/>
                  <w:szCs w:val="17"/>
                </w:rPr>
                <w:t>http://www.licitacoes-e.com.br/</w:t>
              </w:r>
            </w:hyperlink>
            <w:r>
              <w:rPr>
                <w:sz w:val="18"/>
                <w:szCs w:val="17"/>
              </w:rPr>
              <w:t xml:space="preserve">, </w:t>
            </w:r>
            <w:r w:rsidRPr="002E56D3">
              <w:rPr>
                <w:sz w:val="18"/>
                <w:szCs w:val="17"/>
              </w:rPr>
              <w:t xml:space="preserve">antes da abertura da sessão pública. Informações através do e-mail: </w:t>
            </w:r>
            <w:hyperlink r:id="rId20" w:history="1">
              <w:r w:rsidRPr="002C5C56">
                <w:rPr>
                  <w:rStyle w:val="Hyperlink"/>
                  <w:sz w:val="18"/>
                  <w:szCs w:val="17"/>
                </w:rPr>
                <w:t>mailto:plc.esclarecimentos@embasa.ba.gov.br</w:t>
              </w:r>
            </w:hyperlink>
            <w:r>
              <w:rPr>
                <w:sz w:val="18"/>
                <w:szCs w:val="17"/>
              </w:rPr>
              <w:t xml:space="preserve"> </w:t>
            </w:r>
            <w:r w:rsidRPr="002E56D3">
              <w:rPr>
                <w:sz w:val="18"/>
                <w:szCs w:val="17"/>
              </w:rPr>
              <w:t xml:space="preserve">ou por telefone: (71) 3372-4756/4764. </w:t>
            </w:r>
          </w:p>
          <w:p w14:paraId="67149D4F" w14:textId="2B5F9E84" w:rsidR="002E56D3" w:rsidRDefault="002E56D3" w:rsidP="00D672B1">
            <w:pPr>
              <w:tabs>
                <w:tab w:val="num" w:pos="644"/>
              </w:tabs>
              <w:jc w:val="both"/>
              <w:rPr>
                <w:rFonts w:cs="Symbol"/>
                <w:color w:val="000000"/>
                <w:sz w:val="18"/>
                <w:szCs w:val="18"/>
              </w:rPr>
            </w:pPr>
          </w:p>
        </w:tc>
      </w:tr>
    </w:tbl>
    <w:p w14:paraId="3785B491" w14:textId="77777777" w:rsidR="002E56D3" w:rsidRDefault="002E56D3" w:rsidP="007F6440">
      <w:pPr>
        <w:autoSpaceDE w:val="0"/>
        <w:autoSpaceDN w:val="0"/>
        <w:adjustRightInd w:val="0"/>
        <w:jc w:val="both"/>
        <w:rPr>
          <w:rFonts w:asciiTheme="minorHAnsi" w:hAnsiTheme="minorHAnsi" w:cs="Arial"/>
          <w:bCs/>
          <w:color w:val="000000"/>
        </w:rPr>
      </w:pPr>
    </w:p>
    <w:p w14:paraId="1F6D02A2" w14:textId="77777777" w:rsidR="002E56D3" w:rsidRPr="007F6440" w:rsidRDefault="002E56D3" w:rsidP="007F6440">
      <w:pPr>
        <w:autoSpaceDE w:val="0"/>
        <w:autoSpaceDN w:val="0"/>
        <w:adjustRightInd w:val="0"/>
        <w:jc w:val="both"/>
        <w:rPr>
          <w:rFonts w:asciiTheme="minorHAnsi" w:hAnsiTheme="minorHAnsi" w:cs="Arial"/>
          <w:bCs/>
          <w:color w:val="00000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142"/>
        <w:gridCol w:w="4814"/>
      </w:tblGrid>
      <w:tr w:rsidR="002E56D3" w14:paraId="05ECC2E3" w14:textId="77777777" w:rsidTr="002E56D3">
        <w:trPr>
          <w:cantSplit/>
          <w:trHeight w:val="412"/>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327C9798" w14:textId="41689701" w:rsidR="002E56D3" w:rsidRDefault="002E56D3" w:rsidP="002E56D3">
            <w:pPr>
              <w:jc w:val="both"/>
              <w:rPr>
                <w:rFonts w:ascii="Arial" w:hAnsi="Arial" w:cs="Arial"/>
                <w:bCs/>
                <w:sz w:val="28"/>
                <w:szCs w:val="28"/>
              </w:rPr>
            </w:pPr>
            <w:r>
              <w:rPr>
                <w:rFonts w:ascii="Arial" w:hAnsi="Arial" w:cs="Arial"/>
                <w:bCs/>
                <w:szCs w:val="20"/>
              </w:rPr>
              <w:t xml:space="preserve">ÓRGÃO LICITANTE: </w:t>
            </w:r>
            <w:r w:rsidRPr="002E56D3">
              <w:rPr>
                <w:rFonts w:ascii="Times New Roman" w:hAnsi="Times New Roman"/>
                <w:b/>
                <w:bCs/>
                <w:sz w:val="34"/>
                <w:szCs w:val="34"/>
              </w:rPr>
              <w:t>SEC</w:t>
            </w:r>
            <w:r>
              <w:rPr>
                <w:rFonts w:ascii="Times New Roman" w:hAnsi="Times New Roman"/>
                <w:b/>
                <w:bCs/>
                <w:sz w:val="34"/>
                <w:szCs w:val="34"/>
              </w:rPr>
              <w:t>.</w:t>
            </w:r>
            <w:r w:rsidRPr="002E56D3">
              <w:rPr>
                <w:rFonts w:ascii="Times New Roman" w:hAnsi="Times New Roman"/>
                <w:b/>
                <w:bCs/>
                <w:sz w:val="34"/>
                <w:szCs w:val="34"/>
              </w:rPr>
              <w:t xml:space="preserve"> DE INFRAEST</w:t>
            </w:r>
            <w:r>
              <w:rPr>
                <w:rFonts w:ascii="Times New Roman" w:hAnsi="Times New Roman"/>
                <w:b/>
                <w:bCs/>
                <w:sz w:val="34"/>
                <w:szCs w:val="34"/>
              </w:rPr>
              <w:t>.</w:t>
            </w:r>
            <w:r w:rsidRPr="002E56D3">
              <w:rPr>
                <w:rFonts w:ascii="Times New Roman" w:hAnsi="Times New Roman"/>
                <w:b/>
                <w:bCs/>
                <w:sz w:val="34"/>
                <w:szCs w:val="34"/>
              </w:rPr>
              <w:t xml:space="preserve"> E LOGÍSTICA - SEIL DEPART</w:t>
            </w:r>
            <w:r>
              <w:rPr>
                <w:rFonts w:ascii="Times New Roman" w:hAnsi="Times New Roman"/>
                <w:b/>
                <w:bCs/>
                <w:sz w:val="34"/>
                <w:szCs w:val="34"/>
              </w:rPr>
              <w:t>.</w:t>
            </w:r>
            <w:r w:rsidRPr="002E56D3">
              <w:rPr>
                <w:rFonts w:ascii="Times New Roman" w:hAnsi="Times New Roman"/>
                <w:b/>
                <w:bCs/>
                <w:sz w:val="34"/>
                <w:szCs w:val="34"/>
              </w:rPr>
              <w:t xml:space="preserve"> DE ESTRADAS DE RODAGEM DO ESTADO DO PARANA</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0D0662D" w14:textId="4306DC31" w:rsidR="002E56D3" w:rsidRDefault="002E56D3" w:rsidP="002E56D3">
            <w:pPr>
              <w:jc w:val="both"/>
              <w:rPr>
                <w:rFonts w:ascii="Times New Roman" w:hAnsi="Times New Roman"/>
                <w:b/>
                <w:bCs/>
                <w:sz w:val="34"/>
                <w:szCs w:val="34"/>
              </w:rPr>
            </w:pPr>
            <w:r>
              <w:rPr>
                <w:rFonts w:ascii="Arial" w:hAnsi="Arial" w:cs="Arial"/>
                <w:sz w:val="20"/>
                <w:szCs w:val="20"/>
              </w:rPr>
              <w:t>EDITAL:</w:t>
            </w:r>
            <w:r>
              <w:rPr>
                <w:b/>
              </w:rPr>
              <w:t xml:space="preserve"> </w:t>
            </w:r>
            <w:r w:rsidRPr="002E56D3">
              <w:rPr>
                <w:rFonts w:ascii="Times New Roman" w:hAnsi="Times New Roman"/>
                <w:b/>
                <w:bCs/>
                <w:sz w:val="34"/>
                <w:szCs w:val="34"/>
              </w:rPr>
              <w:t>LPN</w:t>
            </w:r>
            <w:r w:rsidRPr="002E56D3">
              <w:rPr>
                <w:rFonts w:ascii="Times New Roman" w:hAnsi="Times New Roman"/>
                <w:b/>
                <w:bCs/>
                <w:sz w:val="34"/>
                <w:szCs w:val="34"/>
              </w:rPr>
              <w:t xml:space="preserve"> </w:t>
            </w:r>
            <w:r>
              <w:rPr>
                <w:rFonts w:ascii="Times New Roman" w:hAnsi="Times New Roman"/>
                <w:b/>
                <w:bCs/>
                <w:sz w:val="34"/>
                <w:szCs w:val="34"/>
              </w:rPr>
              <w:t>-</w:t>
            </w:r>
            <w:r w:rsidR="00493BFE">
              <w:rPr>
                <w:rFonts w:ascii="Times New Roman" w:hAnsi="Times New Roman"/>
                <w:b/>
                <w:bCs/>
                <w:sz w:val="34"/>
                <w:szCs w:val="34"/>
              </w:rPr>
              <w:t xml:space="preserve"> </w:t>
            </w:r>
            <w:r>
              <w:rPr>
                <w:rFonts w:ascii="Times New Roman" w:hAnsi="Times New Roman"/>
                <w:b/>
                <w:bCs/>
                <w:sz w:val="34"/>
                <w:szCs w:val="34"/>
              </w:rPr>
              <w:t xml:space="preserve">BID N.º NO GMS 3/2020 - </w:t>
            </w:r>
            <w:r w:rsidRPr="002E56D3">
              <w:rPr>
                <w:rFonts w:ascii="Times New Roman" w:hAnsi="Times New Roman"/>
                <w:b/>
                <w:bCs/>
                <w:sz w:val="34"/>
                <w:szCs w:val="34"/>
              </w:rPr>
              <w:t>Nº 50/2020 CONCORRÊNCIA Nº 7/2020 - DER/DT</w:t>
            </w:r>
          </w:p>
        </w:tc>
      </w:tr>
      <w:tr w:rsidR="002E56D3" w14:paraId="7CA0229D" w14:textId="77777777" w:rsidTr="00D672B1">
        <w:trPr>
          <w:cantSplit/>
          <w:trHeight w:val="705"/>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AEACBFA" w14:textId="16B6A836" w:rsidR="002E56D3" w:rsidRPr="004836E9" w:rsidRDefault="002E56D3" w:rsidP="00D672B1">
            <w:pPr>
              <w:rPr>
                <w:rFonts w:cs="Arial"/>
                <w:sz w:val="18"/>
                <w:szCs w:val="18"/>
              </w:rPr>
            </w:pPr>
            <w:r w:rsidRPr="00A57A86">
              <w:rPr>
                <w:rFonts w:cs="Arial"/>
                <w:sz w:val="18"/>
                <w:szCs w:val="18"/>
              </w:rPr>
              <w:t xml:space="preserve">Endereço: </w:t>
            </w:r>
            <w:r w:rsidRPr="002E56D3">
              <w:rPr>
                <w:rFonts w:cs="Arial"/>
                <w:sz w:val="18"/>
                <w:szCs w:val="18"/>
              </w:rPr>
              <w:t>Avenida Iguaçu, n.º 420, andar térreo, Curitiba/PR. - fone 41 - 3304-8209</w:t>
            </w:r>
          </w:p>
        </w:tc>
      </w:tr>
      <w:tr w:rsidR="002E56D3" w14:paraId="6744FFFE" w14:textId="77777777" w:rsidTr="00D672B1">
        <w:trPr>
          <w:cantSplit/>
          <w:trHeight w:val="930"/>
        </w:trPr>
        <w:tc>
          <w:tcPr>
            <w:tcW w:w="5737" w:type="dxa"/>
            <w:tcBorders>
              <w:top w:val="single" w:sz="4" w:space="0" w:color="auto"/>
              <w:left w:val="single" w:sz="4" w:space="0" w:color="auto"/>
              <w:bottom w:val="single" w:sz="4" w:space="0" w:color="auto"/>
              <w:right w:val="single" w:sz="4" w:space="0" w:color="auto"/>
            </w:tcBorders>
            <w:hideMark/>
          </w:tcPr>
          <w:p w14:paraId="265CD759" w14:textId="1C136183" w:rsidR="002E56D3" w:rsidRPr="002D3F2D" w:rsidRDefault="002E56D3" w:rsidP="00D672B1">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Pr="002E56D3">
              <w:rPr>
                <w:sz w:val="18"/>
                <w:szCs w:val="18"/>
              </w:rPr>
              <w:t>EXECUÇÃO DOS SERVIÇOS DE DUPLICAÇÃO DA RODOVIA PR-092, EM SIQUEIRA CAMPOS, COM IMPLANTAÇÃO DE VIAS MARGINAIS ENTRE O KM 279 E 283 E MELHORIAS NAS INTERSEÇÕES COM A PR-424, PR-272 E ACESSO À SALTINHO, COM EXTENSÃO TOTAL DE 4,00KM.</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52BE43FA" w14:textId="77777777" w:rsidR="002E56D3" w:rsidRDefault="002E56D3" w:rsidP="00D672B1">
            <w:pPr>
              <w:rPr>
                <w:bCs/>
                <w:sz w:val="18"/>
                <w:szCs w:val="17"/>
              </w:rPr>
            </w:pPr>
            <w:r>
              <w:rPr>
                <w:bCs/>
                <w:sz w:val="18"/>
                <w:szCs w:val="17"/>
              </w:rPr>
              <w:t xml:space="preserve">DATAS: </w:t>
            </w:r>
          </w:p>
          <w:p w14:paraId="6842B512" w14:textId="7EFE0150" w:rsidR="002E56D3" w:rsidRPr="00373981" w:rsidRDefault="002E56D3" w:rsidP="002E56D3">
            <w:pPr>
              <w:numPr>
                <w:ilvl w:val="0"/>
                <w:numId w:val="1"/>
              </w:numPr>
              <w:rPr>
                <w:sz w:val="18"/>
                <w:szCs w:val="17"/>
              </w:rPr>
            </w:pPr>
            <w:r w:rsidRPr="00373981">
              <w:rPr>
                <w:sz w:val="18"/>
                <w:szCs w:val="17"/>
              </w:rPr>
              <w:t xml:space="preserve">RECEBIMENTO DAS PROPOSTAS: ATÉ O DIA </w:t>
            </w:r>
            <w:r>
              <w:rPr>
                <w:sz w:val="18"/>
                <w:szCs w:val="17"/>
              </w:rPr>
              <w:t>25/06/2020 entre as 13:00 às 17:00.</w:t>
            </w:r>
          </w:p>
          <w:p w14:paraId="622958EA" w14:textId="52D9FE6C" w:rsidR="002E56D3" w:rsidRPr="00FB1E8B" w:rsidRDefault="002E56D3" w:rsidP="002E56D3">
            <w:pPr>
              <w:pStyle w:val="PargrafodaLista"/>
              <w:numPr>
                <w:ilvl w:val="0"/>
                <w:numId w:val="1"/>
              </w:numPr>
              <w:rPr>
                <w:sz w:val="18"/>
                <w:szCs w:val="17"/>
              </w:rPr>
            </w:pPr>
            <w:r w:rsidRPr="00D025CA">
              <w:rPr>
                <w:sz w:val="18"/>
                <w:szCs w:val="17"/>
              </w:rPr>
              <w:t xml:space="preserve">JULGAMENTO DAS PROPOSTAS: A PARTIR DAS </w:t>
            </w:r>
            <w:r>
              <w:rPr>
                <w:sz w:val="18"/>
                <w:szCs w:val="17"/>
              </w:rPr>
              <w:t>14:00</w:t>
            </w:r>
            <w:r w:rsidRPr="00D025CA">
              <w:rPr>
                <w:sz w:val="18"/>
                <w:szCs w:val="17"/>
              </w:rPr>
              <w:t xml:space="preserve"> DO DIA </w:t>
            </w:r>
            <w:r>
              <w:rPr>
                <w:sz w:val="18"/>
                <w:szCs w:val="17"/>
              </w:rPr>
              <w:t>26/06</w:t>
            </w:r>
            <w:r>
              <w:rPr>
                <w:sz w:val="18"/>
                <w:szCs w:val="17"/>
              </w:rPr>
              <w:t>/</w:t>
            </w:r>
            <w:r w:rsidRPr="00D025CA">
              <w:rPr>
                <w:sz w:val="18"/>
                <w:szCs w:val="17"/>
              </w:rPr>
              <w:t>2020.</w:t>
            </w:r>
          </w:p>
        </w:tc>
      </w:tr>
    </w:tbl>
    <w:p w14:paraId="5D1D9E32" w14:textId="77777777" w:rsidR="002E56D3" w:rsidRDefault="002E56D3" w:rsidP="002E56D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E56D3" w14:paraId="58DE1365" w14:textId="77777777" w:rsidTr="00D672B1">
        <w:trPr>
          <w:cantSplit/>
          <w:trHeight w:val="346"/>
        </w:trPr>
        <w:tc>
          <w:tcPr>
            <w:tcW w:w="10693" w:type="dxa"/>
            <w:tcBorders>
              <w:top w:val="single" w:sz="4" w:space="0" w:color="auto"/>
              <w:left w:val="single" w:sz="4" w:space="0" w:color="auto"/>
              <w:bottom w:val="single" w:sz="4" w:space="0" w:color="auto"/>
              <w:right w:val="single" w:sz="4" w:space="0" w:color="auto"/>
            </w:tcBorders>
            <w:vAlign w:val="center"/>
            <w:hideMark/>
          </w:tcPr>
          <w:p w14:paraId="544AC5B8" w14:textId="781A441B" w:rsidR="002E56D3" w:rsidRPr="002E56D3" w:rsidRDefault="002E56D3" w:rsidP="00D672B1">
            <w:pPr>
              <w:jc w:val="both"/>
              <w:rPr>
                <w:sz w:val="18"/>
                <w:szCs w:val="17"/>
              </w:rPr>
            </w:pPr>
            <w:r>
              <w:rPr>
                <w:rFonts w:cs="Arial"/>
                <w:color w:val="000000"/>
                <w:sz w:val="18"/>
                <w:szCs w:val="18"/>
              </w:rPr>
              <w:t>OBSERVAÇÕES</w:t>
            </w:r>
            <w:r>
              <w:rPr>
                <w:rFonts w:cs="ArialNarrow"/>
                <w:sz w:val="18"/>
                <w:szCs w:val="18"/>
              </w:rPr>
              <w:t xml:space="preserve">: </w:t>
            </w:r>
            <w:r w:rsidRPr="002E56D3">
              <w:rPr>
                <w:sz w:val="18"/>
                <w:szCs w:val="17"/>
              </w:rPr>
              <w:t>INFORMAÇÕES SOBRE A LICITAÇÃO: Coordenadoria de Licitações, localizada na Avenida Iguaçu, n.º 420, andar térreo, Curitiba/PR. - fone 41 - 3304-8209 ou na página eletrônica http://www.administracao.pr.gov.br/Compras, link Licitações do Poder Executivo, consulta licitações, órgão DER.</w:t>
            </w:r>
          </w:p>
          <w:p w14:paraId="539010B7" w14:textId="77777777" w:rsidR="002E56D3" w:rsidRDefault="002E56D3" w:rsidP="00D672B1">
            <w:pPr>
              <w:tabs>
                <w:tab w:val="num" w:pos="644"/>
              </w:tabs>
              <w:jc w:val="both"/>
              <w:rPr>
                <w:rFonts w:cs="Symbol"/>
                <w:color w:val="000000"/>
                <w:sz w:val="18"/>
                <w:szCs w:val="18"/>
              </w:rPr>
            </w:pPr>
          </w:p>
        </w:tc>
      </w:tr>
    </w:tbl>
    <w:p w14:paraId="5A9AFE81" w14:textId="77777777" w:rsidR="002E56D3" w:rsidRDefault="002E56D3" w:rsidP="002E56D3">
      <w:pPr>
        <w:autoSpaceDE w:val="0"/>
        <w:autoSpaceDN w:val="0"/>
        <w:adjustRightInd w:val="0"/>
        <w:jc w:val="both"/>
        <w:rPr>
          <w:rFonts w:asciiTheme="minorHAnsi" w:hAnsiTheme="minorHAnsi" w:cs="Arial"/>
          <w:bCs/>
          <w:color w:val="000000"/>
        </w:rPr>
      </w:pPr>
    </w:p>
    <w:p w14:paraId="661AF527" w14:textId="77777777" w:rsidR="00F2448F" w:rsidRPr="007F6440" w:rsidRDefault="00F2448F" w:rsidP="007F6440">
      <w:pPr>
        <w:autoSpaceDE w:val="0"/>
        <w:autoSpaceDN w:val="0"/>
        <w:adjustRightInd w:val="0"/>
        <w:jc w:val="both"/>
        <w:rPr>
          <w:rFonts w:asciiTheme="minorHAnsi" w:hAnsiTheme="minorHAnsi" w:cs="Arial"/>
          <w:bCs/>
          <w:color w:val="000000"/>
        </w:rPr>
      </w:pPr>
    </w:p>
    <w:p w14:paraId="0E4DF6AB" w14:textId="77777777" w:rsidR="007F6440" w:rsidRDefault="007F6440" w:rsidP="001D03CA"/>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7BE6D1A2" w14:textId="77777777" w:rsidR="00DF4F0B" w:rsidRDefault="00DF4F0B" w:rsidP="00EC75C3">
      <w:pPr>
        <w:autoSpaceDE w:val="0"/>
        <w:autoSpaceDN w:val="0"/>
        <w:adjustRightInd w:val="0"/>
        <w:jc w:val="both"/>
        <w:rPr>
          <w:rFonts w:asciiTheme="minorHAnsi" w:hAnsiTheme="minorHAnsi" w:cs="Arial"/>
          <w:bCs/>
          <w:color w:val="000000"/>
        </w:rPr>
      </w:pPr>
    </w:p>
    <w:p w14:paraId="0E4FA152" w14:textId="77777777" w:rsidR="00D35DC5" w:rsidRDefault="00D35DC5" w:rsidP="00EC75C3">
      <w:pPr>
        <w:autoSpaceDE w:val="0"/>
        <w:autoSpaceDN w:val="0"/>
        <w:adjustRightInd w:val="0"/>
        <w:jc w:val="both"/>
        <w:rPr>
          <w:rFonts w:asciiTheme="minorHAnsi" w:hAnsiTheme="minorHAnsi" w:cs="Arial"/>
          <w:bCs/>
          <w:color w:val="000000"/>
        </w:rPr>
      </w:pPr>
    </w:p>
    <w:p w14:paraId="10D4AFB0" w14:textId="09882D48" w:rsidR="00612AE9" w:rsidRPr="00612AE9" w:rsidRDefault="00612AE9"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612AE9">
        <w:rPr>
          <w:rFonts w:asciiTheme="minorHAnsi" w:hAnsiTheme="minorHAnsi" w:cs="Arial"/>
          <w:b/>
          <w:bCs/>
          <w:color w:val="000000"/>
        </w:rPr>
        <w:t xml:space="preserve">PREFEITURA MUNICIPAL DE BELO ORIENTE - MG. AVISO DE LICITAÇÃO. A) CONCORRÊNCIA Nº 009/2020 – PROCESSO LICITATÓRIO Nº 068/2020. </w:t>
      </w:r>
    </w:p>
    <w:p w14:paraId="718F1E73" w14:textId="3405B913" w:rsidR="00D35DC5" w:rsidRPr="00612AE9" w:rsidRDefault="00D35DC5" w:rsidP="00EC75C3">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Objeto: Contratação de empresa do ramo para Execução das obras de Implantação do Projeto de Pavimentação, Drenagem Pluvial e Saneamento Básico no Distrito São Sebastião de Braúnas: Ruas Turmalina, Lírio, Carmélia e Violeta no Município de Belo Oriente/MG, no âmbito do Projeto FINISA. Abertura do julgamento será </w:t>
      </w:r>
      <w:r w:rsidR="00612AE9">
        <w:rPr>
          <w:rFonts w:asciiTheme="minorHAnsi" w:hAnsiTheme="minorHAnsi" w:cs="Arial"/>
          <w:bCs/>
          <w:color w:val="000000"/>
        </w:rPr>
        <w:t>no dia: 25/06/2020 às 09:00:00</w:t>
      </w:r>
      <w:r w:rsidRPr="00612AE9">
        <w:rPr>
          <w:rFonts w:asciiTheme="minorHAnsi" w:hAnsiTheme="minorHAnsi" w:cs="Arial"/>
          <w:bCs/>
          <w:color w:val="000000"/>
        </w:rPr>
        <w:t xml:space="preserve">. </w:t>
      </w:r>
    </w:p>
    <w:p w14:paraId="254C592E" w14:textId="77777777" w:rsidR="00D35DC5" w:rsidRDefault="00D35DC5" w:rsidP="00EC75C3">
      <w:pPr>
        <w:autoSpaceDE w:val="0"/>
        <w:autoSpaceDN w:val="0"/>
        <w:adjustRightInd w:val="0"/>
        <w:jc w:val="both"/>
        <w:rPr>
          <w:rFonts w:asciiTheme="minorHAnsi" w:hAnsiTheme="minorHAnsi" w:cs="Arial"/>
          <w:bCs/>
          <w:color w:val="000000"/>
        </w:rPr>
      </w:pPr>
    </w:p>
    <w:p w14:paraId="0D79B300" w14:textId="77777777" w:rsidR="00612AE9" w:rsidRPr="00612AE9" w:rsidRDefault="00612AE9" w:rsidP="00EC75C3">
      <w:pPr>
        <w:autoSpaceDE w:val="0"/>
        <w:autoSpaceDN w:val="0"/>
        <w:adjustRightInd w:val="0"/>
        <w:jc w:val="both"/>
        <w:rPr>
          <w:rFonts w:asciiTheme="minorHAnsi" w:hAnsiTheme="minorHAnsi" w:cs="Arial"/>
          <w:bCs/>
          <w:color w:val="000000"/>
        </w:rPr>
      </w:pPr>
    </w:p>
    <w:p w14:paraId="15F17869" w14:textId="02C49039" w:rsidR="00612AE9" w:rsidRPr="00612AE9" w:rsidRDefault="00612AE9" w:rsidP="00EC75C3">
      <w:pPr>
        <w:autoSpaceDE w:val="0"/>
        <w:autoSpaceDN w:val="0"/>
        <w:adjustRightInd w:val="0"/>
        <w:jc w:val="both"/>
        <w:rPr>
          <w:rFonts w:asciiTheme="minorHAnsi" w:hAnsiTheme="minorHAnsi" w:cs="Arial"/>
          <w:b/>
          <w:bCs/>
          <w:color w:val="000000"/>
        </w:rPr>
      </w:pPr>
      <w:r w:rsidRPr="00612AE9">
        <w:rPr>
          <w:rFonts w:asciiTheme="minorHAnsi" w:hAnsiTheme="minorHAnsi" w:cs="Arial"/>
          <w:b/>
          <w:bCs/>
          <w:color w:val="000000"/>
        </w:rPr>
        <w:t xml:space="preserve">B) CONCORRÊNCIA Nº 010/2020 – PROCESSO LICITATÓRIO Nº 069/2020. </w:t>
      </w:r>
    </w:p>
    <w:p w14:paraId="1FEC7B3E" w14:textId="7FEB1719" w:rsidR="00D35DC5" w:rsidRPr="00612AE9" w:rsidRDefault="00D35DC5" w:rsidP="00EC75C3">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Objeto: Contratação de empresa do ramo para Execução das obras de Implantação do Projeto de Pavimentação, Drenagem Pluvial na Rodovia Municipal: Belo Oriente à Bom Jesus do Bagre, no Município de Belo Oriente/MG, no âmbito do Projeto FINISA. Abertura do julgamento será no dia: 26/06/2020 às 09:00:00 min.</w:t>
      </w:r>
      <w:r w:rsidRPr="00612AE9">
        <w:rPr>
          <w:rFonts w:asciiTheme="minorHAnsi" w:hAnsiTheme="minorHAnsi" w:cs="Arial"/>
          <w:bCs/>
          <w:color w:val="000000"/>
        </w:rPr>
        <w:t xml:space="preserve"> </w:t>
      </w:r>
      <w:r w:rsidRPr="00612AE9">
        <w:rPr>
          <w:rFonts w:asciiTheme="minorHAnsi" w:hAnsiTheme="minorHAnsi" w:cs="Arial"/>
          <w:bCs/>
          <w:color w:val="000000"/>
        </w:rPr>
        <w:t xml:space="preserve">Os editais poderão ser repassados via e-mail mediante solicitação. </w:t>
      </w:r>
      <w:hyperlink r:id="rId22" w:history="1">
        <w:r w:rsidR="00612AE9" w:rsidRPr="002C5C56">
          <w:rPr>
            <w:rStyle w:val="Hyperlink"/>
            <w:rFonts w:asciiTheme="minorHAnsi" w:hAnsiTheme="minorHAnsi" w:cs="Arial"/>
            <w:bCs/>
          </w:rPr>
          <w:t>licitacao@belooriente.mg.gov.br</w:t>
        </w:r>
      </w:hyperlink>
      <w:r w:rsidR="00612AE9">
        <w:rPr>
          <w:rFonts w:asciiTheme="minorHAnsi" w:hAnsiTheme="minorHAnsi" w:cs="Arial"/>
          <w:bCs/>
          <w:color w:val="000000"/>
        </w:rPr>
        <w:t xml:space="preserve"> </w:t>
      </w:r>
      <w:r w:rsidRPr="00612AE9">
        <w:rPr>
          <w:rFonts w:asciiTheme="minorHAnsi" w:hAnsiTheme="minorHAnsi" w:cs="Arial"/>
          <w:bCs/>
          <w:color w:val="000000"/>
        </w:rPr>
        <w:t>(31) 3258-2807 ou 3258-2827, poderá ser retirado no s</w:t>
      </w:r>
      <w:r w:rsidR="00612AE9">
        <w:rPr>
          <w:rFonts w:asciiTheme="minorHAnsi" w:hAnsiTheme="minorHAnsi" w:cs="Arial"/>
          <w:bCs/>
          <w:color w:val="000000"/>
        </w:rPr>
        <w:t xml:space="preserve">ite: </w:t>
      </w:r>
      <w:hyperlink r:id="rId23" w:history="1">
        <w:r w:rsidR="00612AE9" w:rsidRPr="002C5C56">
          <w:rPr>
            <w:rStyle w:val="Hyperlink"/>
            <w:rFonts w:asciiTheme="minorHAnsi" w:hAnsiTheme="minorHAnsi" w:cs="Arial"/>
            <w:bCs/>
          </w:rPr>
          <w:t>www.belooriente.mg.gov.br</w:t>
        </w:r>
      </w:hyperlink>
      <w:r w:rsidR="00612AE9">
        <w:rPr>
          <w:rFonts w:asciiTheme="minorHAnsi" w:hAnsiTheme="minorHAnsi" w:cs="Arial"/>
          <w:bCs/>
          <w:color w:val="000000"/>
        </w:rPr>
        <w:t xml:space="preserve">, </w:t>
      </w:r>
      <w:r w:rsidRPr="00612AE9">
        <w:rPr>
          <w:rFonts w:asciiTheme="minorHAnsi" w:hAnsiTheme="minorHAnsi" w:cs="Arial"/>
          <w:bCs/>
          <w:color w:val="000000"/>
        </w:rPr>
        <w:t>ou na Assessoria Técnica de Licitações da PMBO.</w:t>
      </w:r>
    </w:p>
    <w:p w14:paraId="1645EE52" w14:textId="77777777" w:rsidR="00D35DC5" w:rsidRPr="00612AE9" w:rsidRDefault="00D35DC5" w:rsidP="00EC75C3">
      <w:pPr>
        <w:autoSpaceDE w:val="0"/>
        <w:autoSpaceDN w:val="0"/>
        <w:adjustRightInd w:val="0"/>
        <w:jc w:val="both"/>
        <w:rPr>
          <w:rFonts w:asciiTheme="minorHAnsi" w:hAnsiTheme="minorHAnsi" w:cs="Arial"/>
          <w:bCs/>
          <w:color w:val="000000"/>
        </w:rPr>
      </w:pPr>
    </w:p>
    <w:p w14:paraId="13D48241" w14:textId="77777777" w:rsidR="00D35DC5" w:rsidRPr="00612AE9" w:rsidRDefault="00D35DC5" w:rsidP="00EC75C3">
      <w:pPr>
        <w:autoSpaceDE w:val="0"/>
        <w:autoSpaceDN w:val="0"/>
        <w:adjustRightInd w:val="0"/>
        <w:jc w:val="both"/>
        <w:rPr>
          <w:rFonts w:asciiTheme="minorHAnsi" w:hAnsiTheme="minorHAnsi" w:cs="Arial"/>
          <w:bCs/>
          <w:color w:val="000000"/>
        </w:rPr>
      </w:pPr>
    </w:p>
    <w:p w14:paraId="36CE7D2A" w14:textId="431D4048" w:rsidR="00612AE9" w:rsidRPr="00612AE9" w:rsidRDefault="00612AE9" w:rsidP="00EC75C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Pr>
          <w:rFonts w:asciiTheme="minorHAnsi" w:hAnsiTheme="minorHAnsi" w:cs="Arial"/>
          <w:b/>
          <w:bCs/>
          <w:color w:val="000000"/>
        </w:rPr>
        <w:t xml:space="preserve">MUNICIPAL </w:t>
      </w:r>
      <w:r w:rsidRPr="00612AE9">
        <w:rPr>
          <w:rFonts w:asciiTheme="minorHAnsi" w:hAnsiTheme="minorHAnsi" w:cs="Arial"/>
          <w:b/>
          <w:bCs/>
          <w:color w:val="000000"/>
        </w:rPr>
        <w:t xml:space="preserve">DE BOA ESPERANÇA/MG. AVISO DE LICITAÇÃO – CONCORRÊNCIA PÚBLICA Nº 08/2020. </w:t>
      </w:r>
    </w:p>
    <w:p w14:paraId="5A95AF82" w14:textId="4ABC332B" w:rsidR="00D35DC5" w:rsidRDefault="00D35DC5" w:rsidP="00EC75C3">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Tipo Menor Preço. Regime de Execução: Empreitada por preço global. Objeto: Contratação de empresa especializada para execução de obra incluindo fornecimento de materiais e equipamentos necessários para construção de banheiros na Escola Municipal Fazenda Águas Verdes (zona rural), de conformidade com as especificações técnicas contidas no memorial descritivo, projetos e planilhas. Entrega dos envelopes até às 10h:30min. de 25/06/2020. Edital e anexos no site: </w:t>
      </w:r>
      <w:hyperlink r:id="rId24" w:history="1">
        <w:r w:rsidR="00612AE9" w:rsidRPr="002C5C56">
          <w:rPr>
            <w:rStyle w:val="Hyperlink"/>
            <w:rFonts w:asciiTheme="minorHAnsi" w:hAnsiTheme="minorHAnsi" w:cs="Arial"/>
            <w:bCs/>
          </w:rPr>
          <w:t>www.boaesperanca.mg.gov.br/licitacoes</w:t>
        </w:r>
      </w:hyperlink>
      <w:r w:rsidRPr="00612AE9">
        <w:rPr>
          <w:rFonts w:asciiTheme="minorHAnsi" w:hAnsiTheme="minorHAnsi" w:cs="Arial"/>
          <w:bCs/>
          <w:color w:val="000000"/>
        </w:rPr>
        <w:t>.</w:t>
      </w:r>
      <w:r w:rsidR="00612AE9">
        <w:rPr>
          <w:rFonts w:asciiTheme="minorHAnsi" w:hAnsiTheme="minorHAnsi" w:cs="Arial"/>
          <w:bCs/>
          <w:color w:val="000000"/>
        </w:rPr>
        <w:t xml:space="preserve"> </w:t>
      </w:r>
      <w:r w:rsidRPr="00612AE9">
        <w:rPr>
          <w:rFonts w:asciiTheme="minorHAnsi" w:hAnsiTheme="minorHAnsi" w:cs="Arial"/>
          <w:bCs/>
          <w:color w:val="000000"/>
        </w:rPr>
        <w:t>Informações: (35) 3851- 0314.</w:t>
      </w:r>
    </w:p>
    <w:p w14:paraId="4E40B2B1" w14:textId="77777777" w:rsidR="00D35DC5" w:rsidRDefault="00D35DC5" w:rsidP="00EC75C3">
      <w:pPr>
        <w:autoSpaceDE w:val="0"/>
        <w:autoSpaceDN w:val="0"/>
        <w:adjustRightInd w:val="0"/>
        <w:jc w:val="both"/>
        <w:rPr>
          <w:rFonts w:asciiTheme="minorHAnsi" w:hAnsiTheme="minorHAnsi" w:cs="Arial"/>
          <w:bCs/>
          <w:color w:val="000000"/>
        </w:rPr>
      </w:pPr>
    </w:p>
    <w:p w14:paraId="7BCEC6C8" w14:textId="77777777" w:rsidR="001C2674" w:rsidRDefault="001C2674" w:rsidP="00EC75C3">
      <w:pPr>
        <w:autoSpaceDE w:val="0"/>
        <w:autoSpaceDN w:val="0"/>
        <w:adjustRightInd w:val="0"/>
        <w:jc w:val="both"/>
        <w:rPr>
          <w:rFonts w:asciiTheme="minorHAnsi" w:hAnsiTheme="minorHAnsi" w:cs="Arial"/>
          <w:bCs/>
          <w:color w:val="000000"/>
        </w:rPr>
      </w:pPr>
    </w:p>
    <w:p w14:paraId="1871A529" w14:textId="2F65EB4F" w:rsidR="00612AE9" w:rsidRPr="00612AE9" w:rsidRDefault="00A75792" w:rsidP="007F64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EF49D3" w:rsidRPr="00EF49D3">
        <w:rPr>
          <w:rFonts w:asciiTheme="minorHAnsi" w:hAnsiTheme="minorHAnsi" w:cs="Arial"/>
          <w:b/>
          <w:bCs/>
          <w:color w:val="000000"/>
        </w:rPr>
        <w:t>PREFEITURA</w:t>
      </w:r>
      <w:r w:rsidR="00EF49D3">
        <w:rPr>
          <w:rFonts w:asciiTheme="minorHAnsi" w:hAnsiTheme="minorHAnsi" w:cs="Arial"/>
          <w:b/>
          <w:bCs/>
          <w:color w:val="000000"/>
        </w:rPr>
        <w:t xml:space="preserve"> MUNICIPAL DE </w:t>
      </w:r>
      <w:r w:rsidR="00612AE9" w:rsidRPr="00612AE9">
        <w:rPr>
          <w:rFonts w:asciiTheme="minorHAnsi" w:hAnsiTheme="minorHAnsi" w:cs="Arial"/>
          <w:b/>
          <w:bCs/>
          <w:color w:val="000000"/>
        </w:rPr>
        <w:t>CATAS ALTAS</w:t>
      </w:r>
      <w:r w:rsidR="00072241">
        <w:rPr>
          <w:rFonts w:asciiTheme="minorHAnsi" w:hAnsiTheme="minorHAnsi" w:cs="Arial"/>
          <w:b/>
          <w:bCs/>
          <w:color w:val="000000"/>
        </w:rPr>
        <w:t>/ MG -</w:t>
      </w:r>
      <w:r w:rsidR="00612AE9" w:rsidRPr="00612AE9">
        <w:rPr>
          <w:rFonts w:asciiTheme="minorHAnsi" w:hAnsiTheme="minorHAnsi" w:cs="Arial"/>
          <w:b/>
          <w:bCs/>
          <w:color w:val="000000"/>
        </w:rPr>
        <w:t xml:space="preserve"> DEPARTAMENTO DE COMPRAS, LICITAÇÕES, CONTRATOS &amp; CONVÊNIOS TP-008-2020</w:t>
      </w:r>
    </w:p>
    <w:p w14:paraId="7C0AEE31" w14:textId="5AD9C6E5" w:rsidR="007F6440" w:rsidRDefault="00D35DC5" w:rsidP="007F64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ABERTURA DE PROPOSTAS COMERCIAIS O Município de Catas Altas torna </w:t>
      </w:r>
      <w:r w:rsidR="00612AE9" w:rsidRPr="00612AE9">
        <w:rPr>
          <w:rFonts w:asciiTheme="minorHAnsi" w:hAnsiTheme="minorHAnsi" w:cs="Arial"/>
          <w:bCs/>
          <w:color w:val="000000"/>
        </w:rPr>
        <w:t>público</w:t>
      </w:r>
      <w:r w:rsidRPr="00612AE9">
        <w:rPr>
          <w:rFonts w:asciiTheme="minorHAnsi" w:hAnsiTheme="minorHAnsi" w:cs="Arial"/>
          <w:bCs/>
          <w:color w:val="000000"/>
        </w:rPr>
        <w:t xml:space="preserve"> a data da sessão para abertura dos envelopes de propostas comerciais da Tomada de Preços nº 008/2020, Processo nº 101/2020, que realizar-se-á no dia 26/05/2020, às 9 horas, na sala de licitações da PMCA, visando a contratação de empresa especializada para a execução de obra de pavimentação em pré-moldado intertravado de concreto, execução de redes de drenagem pluviais, troca de meios-fios, nas Ruas do Loteamento Vista da Serra e Rua da Serra no Distrito do Morro D’Água Quente em consonância à decisão da autoridade competente e parecer jurídico já disponíveis no sítio: </w:t>
      </w:r>
      <w:hyperlink r:id="rId25" w:history="1">
        <w:r w:rsidR="00612AE9" w:rsidRPr="002C5C56">
          <w:rPr>
            <w:rStyle w:val="Hyperlink"/>
            <w:rFonts w:asciiTheme="minorHAnsi" w:hAnsiTheme="minorHAnsi" w:cs="Arial"/>
            <w:bCs/>
          </w:rPr>
          <w:t>http://portaltransparencia.catasaltas.mg.gov.br/licitacoes</w:t>
        </w:r>
      </w:hyperlink>
      <w:r w:rsidR="00612AE9">
        <w:rPr>
          <w:rFonts w:asciiTheme="minorHAnsi" w:hAnsiTheme="minorHAnsi" w:cs="Arial"/>
          <w:bCs/>
          <w:color w:val="000000"/>
        </w:rPr>
        <w:t xml:space="preserve">. </w:t>
      </w:r>
      <w:r w:rsidR="00612AE9" w:rsidRPr="00612AE9">
        <w:rPr>
          <w:rFonts w:asciiTheme="minorHAnsi" w:hAnsiTheme="minorHAnsi" w:cs="Arial"/>
          <w:bCs/>
          <w:color w:val="000000"/>
        </w:rPr>
        <w:t>E-mails</w:t>
      </w:r>
      <w:r w:rsidRPr="00612AE9">
        <w:rPr>
          <w:rFonts w:asciiTheme="minorHAnsi" w:hAnsiTheme="minorHAnsi" w:cs="Arial"/>
          <w:bCs/>
          <w:color w:val="000000"/>
        </w:rPr>
        <w:t xml:space="preserve">: </w:t>
      </w:r>
      <w:hyperlink r:id="rId26" w:history="1">
        <w:r w:rsidR="00612AE9" w:rsidRPr="002C5C56">
          <w:rPr>
            <w:rStyle w:val="Hyperlink"/>
            <w:rFonts w:asciiTheme="minorHAnsi" w:hAnsiTheme="minorHAnsi" w:cs="Arial"/>
            <w:bCs/>
          </w:rPr>
          <w:t>cpl@catasaltas.mg.gov.br</w:t>
        </w:r>
      </w:hyperlink>
      <w:r w:rsidR="00612AE9">
        <w:rPr>
          <w:rFonts w:asciiTheme="minorHAnsi" w:hAnsiTheme="minorHAnsi" w:cs="Arial"/>
          <w:bCs/>
          <w:color w:val="000000"/>
        </w:rPr>
        <w:t xml:space="preserve"> </w:t>
      </w:r>
      <w:r w:rsidRPr="00612AE9">
        <w:rPr>
          <w:rFonts w:asciiTheme="minorHAnsi" w:hAnsiTheme="minorHAnsi" w:cs="Arial"/>
          <w:bCs/>
          <w:color w:val="000000"/>
        </w:rPr>
        <w:t xml:space="preserve">e </w:t>
      </w:r>
      <w:hyperlink r:id="rId27" w:history="1">
        <w:r w:rsidR="00612AE9" w:rsidRPr="002C5C56">
          <w:rPr>
            <w:rStyle w:val="Hyperlink"/>
            <w:rFonts w:asciiTheme="minorHAnsi" w:hAnsiTheme="minorHAnsi" w:cs="Arial"/>
            <w:bCs/>
          </w:rPr>
          <w:t>licitacoes@catasaltas.mg.gov.br</w:t>
        </w:r>
      </w:hyperlink>
      <w:r w:rsidRPr="00612AE9">
        <w:rPr>
          <w:rFonts w:asciiTheme="minorHAnsi" w:hAnsiTheme="minorHAnsi" w:cs="Arial"/>
          <w:bCs/>
          <w:color w:val="000000"/>
        </w:rPr>
        <w:t>.</w:t>
      </w:r>
      <w:r w:rsidR="00612AE9">
        <w:rPr>
          <w:rFonts w:asciiTheme="minorHAnsi" w:hAnsiTheme="minorHAnsi" w:cs="Arial"/>
          <w:bCs/>
          <w:color w:val="000000"/>
        </w:rPr>
        <w:t xml:space="preserve"> </w:t>
      </w:r>
    </w:p>
    <w:p w14:paraId="3E8F60D1" w14:textId="77777777" w:rsidR="00D35DC5" w:rsidRDefault="00D35DC5" w:rsidP="007F6440">
      <w:pPr>
        <w:autoSpaceDE w:val="0"/>
        <w:autoSpaceDN w:val="0"/>
        <w:adjustRightInd w:val="0"/>
        <w:jc w:val="both"/>
        <w:rPr>
          <w:rFonts w:asciiTheme="minorHAnsi" w:hAnsiTheme="minorHAnsi" w:cs="Arial"/>
          <w:bCs/>
          <w:color w:val="000000"/>
        </w:rPr>
      </w:pPr>
    </w:p>
    <w:p w14:paraId="6C156925" w14:textId="0EBA5394" w:rsidR="00D35DC5" w:rsidRDefault="00D35DC5" w:rsidP="00612AE9">
      <w:pPr>
        <w:autoSpaceDE w:val="0"/>
        <w:autoSpaceDN w:val="0"/>
        <w:adjustRightInd w:val="0"/>
        <w:jc w:val="both"/>
        <w:rPr>
          <w:rFonts w:asciiTheme="minorHAnsi" w:hAnsiTheme="minorHAnsi" w:cs="Arial"/>
          <w:bCs/>
          <w:color w:val="000000"/>
        </w:rPr>
      </w:pPr>
    </w:p>
    <w:p w14:paraId="07C3B9FC" w14:textId="57A4CCEB" w:rsidR="00612AE9" w:rsidRDefault="00612AE9" w:rsidP="007F64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sidRPr="00612AE9">
        <w:rPr>
          <w:rFonts w:asciiTheme="minorHAnsi" w:hAnsiTheme="minorHAnsi" w:cs="Arial"/>
          <w:b/>
          <w:bCs/>
          <w:color w:val="000000"/>
        </w:rPr>
        <w:t xml:space="preserve">MUNIC. DE CORAÇÃO DE JESUS/MG </w:t>
      </w:r>
      <w:r w:rsidR="00766FD5">
        <w:rPr>
          <w:rFonts w:asciiTheme="minorHAnsi" w:hAnsiTheme="minorHAnsi" w:cs="Arial"/>
          <w:b/>
          <w:bCs/>
          <w:color w:val="000000"/>
        </w:rPr>
        <w:t xml:space="preserve">- </w:t>
      </w:r>
      <w:r w:rsidRPr="00612AE9">
        <w:rPr>
          <w:rFonts w:asciiTheme="minorHAnsi" w:hAnsiTheme="minorHAnsi" w:cs="Arial"/>
          <w:b/>
          <w:bCs/>
          <w:color w:val="000000"/>
        </w:rPr>
        <w:t>TORNA PÚBLICO A TOMADA DE PREÇO N° 002/2020</w:t>
      </w:r>
    </w:p>
    <w:p w14:paraId="2EB6D6DE" w14:textId="19900A7B" w:rsidR="00D35DC5" w:rsidRDefault="00612AE9" w:rsidP="007F6440">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D35DC5" w:rsidRPr="00612AE9">
        <w:rPr>
          <w:rFonts w:asciiTheme="minorHAnsi" w:hAnsiTheme="minorHAnsi" w:cs="Arial"/>
          <w:bCs/>
          <w:color w:val="000000"/>
        </w:rPr>
        <w:t>bjeto é a CONTRATAÇÃO DE EMPRESA ESPECIALIZADA EM OBRAS DE ENGENHARIA PARA EXECUÇÃO DE PAVIMENTAÇÃO ASFALTICA EM PMF EM DIVERSAS RUAS NA SEDE DO MUNICIPIO DE CORAÇÃO DE JESUS MG. Data: 10/06/2020 às 07h30min. Edital disponível no si</w:t>
      </w:r>
      <w:r>
        <w:rPr>
          <w:rFonts w:asciiTheme="minorHAnsi" w:hAnsiTheme="minorHAnsi" w:cs="Arial"/>
          <w:bCs/>
          <w:color w:val="000000"/>
        </w:rPr>
        <w:t xml:space="preserve">te </w:t>
      </w:r>
      <w:hyperlink r:id="rId28" w:history="1">
        <w:r w:rsidRPr="002C5C56">
          <w:rPr>
            <w:rStyle w:val="Hyperlink"/>
            <w:rFonts w:asciiTheme="minorHAnsi" w:hAnsiTheme="minorHAnsi" w:cs="Arial"/>
            <w:bCs/>
          </w:rPr>
          <w:t>www.coracaodejesus.mg.gov.br</w:t>
        </w:r>
      </w:hyperlink>
      <w:r>
        <w:rPr>
          <w:rFonts w:asciiTheme="minorHAnsi" w:hAnsiTheme="minorHAnsi" w:cs="Arial"/>
          <w:bCs/>
          <w:color w:val="000000"/>
        </w:rPr>
        <w:t xml:space="preserve"> </w:t>
      </w:r>
      <w:r w:rsidR="00D35DC5" w:rsidRPr="00612AE9">
        <w:rPr>
          <w:rFonts w:asciiTheme="minorHAnsi" w:hAnsiTheme="minorHAnsi" w:cs="Arial"/>
          <w:bCs/>
          <w:color w:val="000000"/>
        </w:rPr>
        <w:t>ou e-ma</w:t>
      </w:r>
      <w:r>
        <w:rPr>
          <w:rFonts w:asciiTheme="minorHAnsi" w:hAnsiTheme="minorHAnsi" w:cs="Arial"/>
          <w:bCs/>
          <w:color w:val="000000"/>
        </w:rPr>
        <w:t xml:space="preserve">il: </w:t>
      </w:r>
      <w:hyperlink r:id="rId29" w:history="1">
        <w:r w:rsidRPr="002C5C56">
          <w:rPr>
            <w:rStyle w:val="Hyperlink"/>
            <w:rFonts w:asciiTheme="minorHAnsi" w:hAnsiTheme="minorHAnsi" w:cs="Arial"/>
            <w:bCs/>
          </w:rPr>
          <w:t>licitacoracao@yahoo.com.br</w:t>
        </w:r>
      </w:hyperlink>
      <w:r>
        <w:rPr>
          <w:rFonts w:asciiTheme="minorHAnsi" w:hAnsiTheme="minorHAnsi" w:cs="Arial"/>
          <w:bCs/>
          <w:color w:val="000000"/>
        </w:rPr>
        <w:t xml:space="preserve">. </w:t>
      </w:r>
      <w:r w:rsidR="00D35DC5" w:rsidRPr="00612AE9">
        <w:rPr>
          <w:rFonts w:asciiTheme="minorHAnsi" w:hAnsiTheme="minorHAnsi" w:cs="Arial"/>
          <w:bCs/>
          <w:color w:val="000000"/>
        </w:rPr>
        <w:t>Maiores informações através do telefone: (38)3228-2282.</w:t>
      </w:r>
    </w:p>
    <w:p w14:paraId="1D820EEA" w14:textId="77777777" w:rsidR="00D35DC5" w:rsidRDefault="00D35DC5" w:rsidP="007F6440">
      <w:pPr>
        <w:autoSpaceDE w:val="0"/>
        <w:autoSpaceDN w:val="0"/>
        <w:adjustRightInd w:val="0"/>
        <w:jc w:val="both"/>
        <w:rPr>
          <w:rFonts w:asciiTheme="minorHAnsi" w:hAnsiTheme="minorHAnsi" w:cs="Arial"/>
          <w:bCs/>
          <w:color w:val="000000"/>
        </w:rPr>
      </w:pPr>
    </w:p>
    <w:p w14:paraId="1D2512BC" w14:textId="77777777" w:rsidR="00D35DC5" w:rsidRDefault="00D35DC5" w:rsidP="007F6440">
      <w:pPr>
        <w:autoSpaceDE w:val="0"/>
        <w:autoSpaceDN w:val="0"/>
        <w:adjustRightInd w:val="0"/>
        <w:jc w:val="both"/>
        <w:rPr>
          <w:rFonts w:asciiTheme="minorHAnsi" w:hAnsiTheme="minorHAnsi" w:cs="Arial"/>
          <w:bCs/>
          <w:color w:val="000000"/>
        </w:rPr>
      </w:pPr>
    </w:p>
    <w:p w14:paraId="3CFB1EFD" w14:textId="43C06D3A" w:rsidR="00612AE9" w:rsidRPr="00612AE9" w:rsidRDefault="00612AE9" w:rsidP="007F64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sidRPr="00612AE9">
        <w:rPr>
          <w:rFonts w:asciiTheme="minorHAnsi" w:hAnsiTheme="minorHAnsi" w:cs="Arial"/>
          <w:b/>
          <w:bCs/>
          <w:color w:val="000000"/>
        </w:rPr>
        <w:t>MUNICIPAL DE GUAXUPÉ</w:t>
      </w:r>
      <w:r w:rsidR="00072241">
        <w:rPr>
          <w:rFonts w:asciiTheme="minorHAnsi" w:hAnsiTheme="minorHAnsi" w:cs="Arial"/>
          <w:b/>
          <w:bCs/>
          <w:color w:val="000000"/>
        </w:rPr>
        <w:t xml:space="preserve">/ MG - </w:t>
      </w:r>
      <w:r w:rsidRPr="00612AE9">
        <w:rPr>
          <w:rFonts w:asciiTheme="minorHAnsi" w:hAnsiTheme="minorHAnsi" w:cs="Arial"/>
          <w:b/>
          <w:bCs/>
          <w:color w:val="000000"/>
        </w:rPr>
        <w:t>TOMADA DE PREÇOS 010/2020</w:t>
      </w:r>
      <w:r w:rsidR="00FE6FAF">
        <w:rPr>
          <w:rFonts w:asciiTheme="minorHAnsi" w:hAnsiTheme="minorHAnsi" w:cs="Arial"/>
          <w:b/>
          <w:bCs/>
          <w:color w:val="000000"/>
        </w:rPr>
        <w:t xml:space="preserve"> </w:t>
      </w:r>
      <w:r w:rsidRPr="00612AE9">
        <w:rPr>
          <w:rFonts w:asciiTheme="minorHAnsi" w:hAnsiTheme="minorHAnsi" w:cs="Arial"/>
          <w:b/>
          <w:bCs/>
          <w:color w:val="000000"/>
        </w:rPr>
        <w:t>– AMPLA PARTICIPAÇÃO – PROCESSO Nº 120/2020</w:t>
      </w:r>
    </w:p>
    <w:p w14:paraId="324C7217" w14:textId="63541831" w:rsidR="00D35DC5" w:rsidRDefault="00D35DC5" w:rsidP="007F64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O Município de Guaxupé – MG torna pública a realização da TOMADA DE PREÇOS 010/2020, Processo nº 120/2020, empreitada TIPO MENOR PREÇO GLOBAL, destinada à seleção e contratação de empresa na área de engenharia cível e/ou arquitetura para execução da obra de ampliação da EMEI (Escola Municipal de Ensino Fundamental) Luzia Marcelina da Silveira – Creche Centenário, no Município de Guaxupé/MG. O edital completo estará à disposição dos interessados na Secretaria Municipal de Administração da Prefeitura de Guaxupé, situada na Av. Conde Ribeiro do Valle, 113 – pavimento superior, Centro, Guaxupé/MG, fone (35) 3559-1021, a partir do dia 29 de maio de 2020 e também no site </w:t>
      </w:r>
      <w:hyperlink r:id="rId30" w:history="1">
        <w:r w:rsidR="00072241" w:rsidRPr="002C5C56">
          <w:rPr>
            <w:rStyle w:val="Hyperlink"/>
            <w:rFonts w:asciiTheme="minorHAnsi" w:hAnsiTheme="minorHAnsi" w:cs="Arial"/>
            <w:bCs/>
          </w:rPr>
          <w:t>www.guaxupe.mg.gov.br</w:t>
        </w:r>
      </w:hyperlink>
      <w:r w:rsidRPr="00612AE9">
        <w:rPr>
          <w:rFonts w:asciiTheme="minorHAnsi" w:hAnsiTheme="minorHAnsi" w:cs="Arial"/>
          <w:bCs/>
          <w:color w:val="000000"/>
        </w:rPr>
        <w:t>,</w:t>
      </w:r>
      <w:r w:rsidR="00072241">
        <w:rPr>
          <w:rFonts w:asciiTheme="minorHAnsi" w:hAnsiTheme="minorHAnsi" w:cs="Arial"/>
          <w:bCs/>
          <w:color w:val="000000"/>
        </w:rPr>
        <w:t xml:space="preserve"> </w:t>
      </w:r>
      <w:r w:rsidRPr="00612AE9">
        <w:rPr>
          <w:rFonts w:asciiTheme="minorHAnsi" w:hAnsiTheme="minorHAnsi" w:cs="Arial"/>
          <w:bCs/>
          <w:color w:val="000000"/>
        </w:rPr>
        <w:t xml:space="preserve">onde o edital completo poderá ser baixado. Entrega dos envelopes até o dia 18 de junho de 2020,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15 de junho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02 de junho a 17 de junho de 2020, nos horários das 09:00 as 11:00 horas e das 14:00 as 16:00 horas. Maiores informações na Secretaria Municipal de Administração de Guaxupé e no site </w:t>
      </w:r>
      <w:hyperlink r:id="rId31" w:history="1">
        <w:r w:rsidR="00072241" w:rsidRPr="002C5C56">
          <w:rPr>
            <w:rStyle w:val="Hyperlink"/>
            <w:rFonts w:asciiTheme="minorHAnsi" w:hAnsiTheme="minorHAnsi" w:cs="Arial"/>
            <w:bCs/>
          </w:rPr>
          <w:t>www.guaxupe.mg.gov.br</w:t>
        </w:r>
      </w:hyperlink>
      <w:r w:rsidR="00612AE9">
        <w:rPr>
          <w:rFonts w:asciiTheme="minorHAnsi" w:hAnsiTheme="minorHAnsi" w:cs="Arial"/>
          <w:bCs/>
          <w:color w:val="000000"/>
        </w:rPr>
        <w:t>.</w:t>
      </w:r>
      <w:r w:rsidR="00072241">
        <w:rPr>
          <w:rFonts w:asciiTheme="minorHAnsi" w:hAnsiTheme="minorHAnsi" w:cs="Arial"/>
          <w:bCs/>
          <w:color w:val="000000"/>
        </w:rPr>
        <w:t xml:space="preserve"> </w:t>
      </w:r>
    </w:p>
    <w:p w14:paraId="6D59DFDF" w14:textId="77777777" w:rsidR="00D83140" w:rsidRPr="00612AE9" w:rsidRDefault="00D83140" w:rsidP="00D83140">
      <w:pPr>
        <w:autoSpaceDE w:val="0"/>
        <w:autoSpaceDN w:val="0"/>
        <w:adjustRightInd w:val="0"/>
        <w:jc w:val="both"/>
        <w:rPr>
          <w:rFonts w:asciiTheme="minorHAnsi" w:hAnsiTheme="minorHAnsi" w:cs="Arial"/>
          <w:bCs/>
          <w:color w:val="000000"/>
        </w:rPr>
      </w:pPr>
    </w:p>
    <w:p w14:paraId="47BC6766"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3C3E9800" w14:textId="75B470BE" w:rsidR="006B3E75" w:rsidRDefault="00D35DC5" w:rsidP="00D83140">
      <w:pPr>
        <w:autoSpaceDE w:val="0"/>
        <w:autoSpaceDN w:val="0"/>
        <w:adjustRightInd w:val="0"/>
        <w:jc w:val="both"/>
        <w:rPr>
          <w:rFonts w:asciiTheme="minorHAnsi" w:hAnsiTheme="minorHAnsi" w:cs="Arial"/>
          <w:bCs/>
          <w:color w:val="000000"/>
        </w:rPr>
      </w:pPr>
      <w:r w:rsidRPr="00072241">
        <w:rPr>
          <w:rFonts w:asciiTheme="minorHAnsi" w:hAnsiTheme="minorHAnsi" w:cs="Arial"/>
          <w:b/>
          <w:bCs/>
          <w:color w:val="000000"/>
        </w:rPr>
        <w:t>TOMADA DE PREÇOS 011/2020</w:t>
      </w:r>
      <w:r w:rsidRPr="00612AE9">
        <w:rPr>
          <w:rFonts w:asciiTheme="minorHAnsi" w:hAnsiTheme="minorHAnsi" w:cs="Arial"/>
          <w:bCs/>
          <w:color w:val="000000"/>
        </w:rPr>
        <w:t xml:space="preserve"> </w:t>
      </w:r>
      <w:r w:rsidR="00072241" w:rsidRPr="006B3E75">
        <w:rPr>
          <w:rFonts w:asciiTheme="minorHAnsi" w:hAnsiTheme="minorHAnsi" w:cs="Arial"/>
          <w:b/>
          <w:bCs/>
          <w:color w:val="000000"/>
        </w:rPr>
        <w:t>-</w:t>
      </w:r>
      <w:r w:rsidRPr="006B3E75">
        <w:rPr>
          <w:rFonts w:asciiTheme="minorHAnsi" w:hAnsiTheme="minorHAnsi" w:cs="Arial"/>
          <w:b/>
          <w:bCs/>
          <w:color w:val="000000"/>
        </w:rPr>
        <w:t>AMPLA PARTICIPAÇÃO – PROCESSO nº 121/2020.</w:t>
      </w:r>
    </w:p>
    <w:p w14:paraId="25E7B418" w14:textId="7E5969C8" w:rsidR="00D35DC5" w:rsidRPr="00612AE9" w:rsidRDefault="00D35DC5" w:rsidP="00D831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O Município de Guaxupé – MG torna pública a realização da TOMADA DE PREÇOS 011/2020, Processo nº 121/2020, empreitada TIPO MENOR PREÇO GLOBAL, destinada à seleção e contratação de empresa na área de engenharia cível e/ou arquitetura para execução de reforma da obra de reforma de </w:t>
      </w:r>
      <w:r w:rsidR="006B3E75" w:rsidRPr="00612AE9">
        <w:rPr>
          <w:rFonts w:asciiTheme="minorHAnsi" w:hAnsiTheme="minorHAnsi" w:cs="Arial"/>
          <w:bCs/>
          <w:color w:val="000000"/>
        </w:rPr>
        <w:t>balaústre</w:t>
      </w:r>
      <w:r w:rsidRPr="00612AE9">
        <w:rPr>
          <w:rFonts w:asciiTheme="minorHAnsi" w:hAnsiTheme="minorHAnsi" w:cs="Arial"/>
          <w:bCs/>
          <w:color w:val="000000"/>
        </w:rPr>
        <w:t xml:space="preserve"> e calçada no Complexo Mogiana. O edital completo estará à disposição dos interessados na Secretaria Municipal de Administração da Prefeitura de Guaxupé, situada na Av. Conde Ribeiro do Valle, 113 – pavimento superior, Centro, Guaxupé/MG, fone (35) 3559-1021, a partir do dia 29 de maio de 2020 e também</w:t>
      </w:r>
      <w:r w:rsidR="00280334">
        <w:rPr>
          <w:rFonts w:asciiTheme="minorHAnsi" w:hAnsiTheme="minorHAnsi" w:cs="Arial"/>
          <w:bCs/>
          <w:color w:val="000000"/>
        </w:rPr>
        <w:t xml:space="preserve"> no site </w:t>
      </w:r>
      <w:hyperlink r:id="rId32" w:history="1">
        <w:r w:rsidR="00280334" w:rsidRPr="002C5C56">
          <w:rPr>
            <w:rStyle w:val="Hyperlink"/>
            <w:rFonts w:asciiTheme="minorHAnsi" w:hAnsiTheme="minorHAnsi" w:cs="Arial"/>
            <w:bCs/>
          </w:rPr>
          <w:t>www.guaxupe.mg.gov.br</w:t>
        </w:r>
      </w:hyperlink>
      <w:r w:rsidR="00280334">
        <w:rPr>
          <w:rFonts w:asciiTheme="minorHAnsi" w:hAnsiTheme="minorHAnsi" w:cs="Arial"/>
          <w:bCs/>
          <w:color w:val="000000"/>
        </w:rPr>
        <w:t xml:space="preserve">, </w:t>
      </w:r>
      <w:r w:rsidRPr="00612AE9">
        <w:rPr>
          <w:rFonts w:asciiTheme="minorHAnsi" w:hAnsiTheme="minorHAnsi" w:cs="Arial"/>
          <w:bCs/>
          <w:color w:val="000000"/>
        </w:rPr>
        <w:t>onde o edital completo poderá ser baixado. Entrega dos envelopes até o dia 19 de junho de 2020, às 09:00 horas, abertura no mesmo dia as 09:00 horas na Sala de Reuniões da Secretaria Municipal de Administração da Prefeitura de Guaxupé, situada na Av. Conde Ribeiro do Valle, 113</w:t>
      </w:r>
      <w:r w:rsidRPr="00612AE9">
        <w:rPr>
          <w:rFonts w:asciiTheme="minorHAnsi" w:hAnsiTheme="minorHAnsi" w:cs="Arial"/>
          <w:bCs/>
          <w:color w:val="000000"/>
        </w:rPr>
        <w:t xml:space="preserve"> </w:t>
      </w:r>
      <w:r w:rsidRPr="00612AE9">
        <w:rPr>
          <w:rFonts w:asciiTheme="minorHAnsi" w:hAnsiTheme="minorHAnsi" w:cs="Arial"/>
          <w:bCs/>
          <w:color w:val="000000"/>
        </w:rPr>
        <w:t xml:space="preserve">– pavimento superior, centro, Guaxupé, Minas Gerais, devendo as empresas interessadas se cadastrarem na Prefeitura de Guaxupé até o dia 16 de junho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 02 de junho a 18 de junho de 2020, nos horários das 09:00 as 11:00 horas e das 14:00 as 16:00 horas. Maiores informações na Secretaria Municipal de Administração de Guaxupé e no site </w:t>
      </w:r>
      <w:hyperlink r:id="rId33" w:history="1">
        <w:r w:rsidR="006B3E75" w:rsidRPr="002C5C56">
          <w:rPr>
            <w:rStyle w:val="Hyperlink"/>
            <w:rFonts w:asciiTheme="minorHAnsi" w:hAnsiTheme="minorHAnsi" w:cs="Arial"/>
            <w:bCs/>
          </w:rPr>
          <w:t>www.guaxupe.mg.gov.br</w:t>
        </w:r>
      </w:hyperlink>
      <w:r w:rsidRPr="00612AE9">
        <w:rPr>
          <w:rFonts w:asciiTheme="minorHAnsi" w:hAnsiTheme="minorHAnsi" w:cs="Arial"/>
          <w:bCs/>
          <w:color w:val="000000"/>
        </w:rPr>
        <w:t>.</w:t>
      </w:r>
      <w:r w:rsidR="006B3E75">
        <w:rPr>
          <w:rFonts w:asciiTheme="minorHAnsi" w:hAnsiTheme="minorHAnsi" w:cs="Arial"/>
          <w:bCs/>
          <w:color w:val="000000"/>
        </w:rPr>
        <w:t xml:space="preserve"> </w:t>
      </w:r>
    </w:p>
    <w:p w14:paraId="21D78355"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16927334"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4ABE3673" w14:textId="68563334" w:rsidR="006B3E75" w:rsidRDefault="006B3E75"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Pr>
          <w:rFonts w:asciiTheme="minorHAnsi" w:hAnsiTheme="minorHAnsi" w:cs="Arial"/>
          <w:b/>
          <w:bCs/>
          <w:color w:val="000000"/>
        </w:rPr>
        <w:t xml:space="preserve">MUNICIPAL </w:t>
      </w:r>
      <w:r w:rsidRPr="006B3E75">
        <w:rPr>
          <w:rFonts w:asciiTheme="minorHAnsi" w:hAnsiTheme="minorHAnsi" w:cs="Arial"/>
          <w:b/>
          <w:bCs/>
          <w:color w:val="000000"/>
        </w:rPr>
        <w:t>DE LAGOA SANTA/ MG</w:t>
      </w:r>
      <w:r w:rsidR="00766FD5">
        <w:rPr>
          <w:rFonts w:asciiTheme="minorHAnsi" w:hAnsiTheme="minorHAnsi" w:cs="Arial"/>
          <w:b/>
          <w:bCs/>
          <w:color w:val="000000"/>
        </w:rPr>
        <w:t xml:space="preserve"> -</w:t>
      </w:r>
      <w:r w:rsidRPr="006B3E75">
        <w:rPr>
          <w:rFonts w:asciiTheme="minorHAnsi" w:hAnsiTheme="minorHAnsi" w:cs="Arial"/>
          <w:b/>
          <w:bCs/>
          <w:color w:val="000000"/>
        </w:rPr>
        <w:t xml:space="preserve"> DEPARTAMENTO DE LICITAÇÕES AVISO DE LICITAÇÃO ABERTURA DA CONCORRÊNCIA PÚBLICA 004/2020</w:t>
      </w:r>
    </w:p>
    <w:p w14:paraId="0B5A53C2" w14:textId="0E9CEE8E" w:rsidR="00D35DC5" w:rsidRDefault="006B3E75" w:rsidP="00D83140">
      <w:pPr>
        <w:autoSpaceDE w:val="0"/>
        <w:autoSpaceDN w:val="0"/>
        <w:adjustRightInd w:val="0"/>
        <w:jc w:val="both"/>
        <w:rPr>
          <w:rFonts w:asciiTheme="minorHAnsi" w:hAnsiTheme="minorHAnsi" w:cs="Arial"/>
          <w:bCs/>
          <w:color w:val="000000"/>
        </w:rPr>
      </w:pPr>
      <w:r w:rsidRPr="006B3E75">
        <w:rPr>
          <w:rFonts w:asciiTheme="minorHAnsi" w:hAnsiTheme="minorHAnsi" w:cs="Arial"/>
          <w:bCs/>
          <w:color w:val="000000"/>
        </w:rPr>
        <w:t xml:space="preserve">ABERTURA: </w:t>
      </w:r>
      <w:r w:rsidR="00D35DC5" w:rsidRPr="006B3E75">
        <w:rPr>
          <w:rFonts w:asciiTheme="minorHAnsi" w:hAnsiTheme="minorHAnsi" w:cs="Arial"/>
          <w:bCs/>
          <w:color w:val="000000"/>
        </w:rPr>
        <w:t>no</w:t>
      </w:r>
      <w:r w:rsidR="00D35DC5" w:rsidRPr="00612AE9">
        <w:rPr>
          <w:rFonts w:asciiTheme="minorHAnsi" w:hAnsiTheme="minorHAnsi" w:cs="Arial"/>
          <w:bCs/>
          <w:color w:val="000000"/>
        </w:rPr>
        <w:t xml:space="preserve"> dia 25/06/2020 às 09h30min, com recebimento dos envelopes até 09h. Objeto: contratação de empresa de engenharia para a realização da obra de reforma da Praça Dr. Lund, com recursos próprios do município, com fornecimento de materiais, equipamentos necessários e mão de obra. O edital na íntegra estará disponível na Rua São João, 290 – Centro, no horário de 12h às 17h e/ou no site </w:t>
      </w:r>
      <w:hyperlink r:id="rId34" w:history="1">
        <w:r w:rsidRPr="002C5C56">
          <w:rPr>
            <w:rStyle w:val="Hyperlink"/>
            <w:rFonts w:asciiTheme="minorHAnsi" w:hAnsiTheme="minorHAnsi" w:cs="Arial"/>
            <w:bCs/>
          </w:rPr>
          <w:t>www.lagoasanta.mg.gov.br</w:t>
        </w:r>
      </w:hyperlink>
      <w:r w:rsidR="00D35DC5" w:rsidRPr="00612AE9">
        <w:rPr>
          <w:rFonts w:asciiTheme="minorHAnsi" w:hAnsiTheme="minorHAnsi" w:cs="Arial"/>
          <w:bCs/>
          <w:color w:val="000000"/>
        </w:rPr>
        <w:t>.</w:t>
      </w:r>
      <w:r>
        <w:rPr>
          <w:rFonts w:asciiTheme="minorHAnsi" w:hAnsiTheme="minorHAnsi" w:cs="Arial"/>
          <w:bCs/>
          <w:color w:val="000000"/>
        </w:rPr>
        <w:t xml:space="preserve"> </w:t>
      </w:r>
    </w:p>
    <w:p w14:paraId="357882D2" w14:textId="77777777" w:rsidR="006B3E75" w:rsidRPr="00612AE9" w:rsidRDefault="006B3E75" w:rsidP="00D83140">
      <w:pPr>
        <w:autoSpaceDE w:val="0"/>
        <w:autoSpaceDN w:val="0"/>
        <w:adjustRightInd w:val="0"/>
        <w:jc w:val="both"/>
        <w:rPr>
          <w:rFonts w:asciiTheme="minorHAnsi" w:hAnsiTheme="minorHAnsi" w:cs="Arial"/>
          <w:bCs/>
          <w:color w:val="000000"/>
        </w:rPr>
      </w:pPr>
    </w:p>
    <w:p w14:paraId="234BF6FF"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7C0CE352" w14:textId="202A0187" w:rsidR="006B3E75" w:rsidRDefault="006B3E75"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Pr>
          <w:rFonts w:asciiTheme="minorHAnsi" w:hAnsiTheme="minorHAnsi" w:cs="Arial"/>
          <w:b/>
          <w:bCs/>
          <w:color w:val="000000"/>
        </w:rPr>
        <w:t xml:space="preserve">MUNICIPAL DE </w:t>
      </w:r>
      <w:r w:rsidR="00766FD5">
        <w:rPr>
          <w:rFonts w:asciiTheme="minorHAnsi" w:hAnsiTheme="minorHAnsi" w:cs="Arial"/>
          <w:b/>
          <w:bCs/>
          <w:color w:val="000000"/>
        </w:rPr>
        <w:t xml:space="preserve">LARANJAL/ MG - </w:t>
      </w:r>
      <w:r w:rsidR="00D35DC5" w:rsidRPr="006B3E75">
        <w:rPr>
          <w:rFonts w:asciiTheme="minorHAnsi" w:hAnsiTheme="minorHAnsi" w:cs="Arial"/>
          <w:b/>
          <w:bCs/>
          <w:color w:val="000000"/>
        </w:rPr>
        <w:t>COMISSÃO DE LICITAÇÃO AVISO DE LICITAÇÃO TOMADA DE PREÇO Nº 002/2020 PROCESSO LICITATÓRIO Nº 051/2020</w:t>
      </w:r>
      <w:r w:rsidR="00D35DC5" w:rsidRPr="00612AE9">
        <w:rPr>
          <w:rFonts w:asciiTheme="minorHAnsi" w:hAnsiTheme="minorHAnsi" w:cs="Arial"/>
          <w:bCs/>
          <w:color w:val="000000"/>
        </w:rPr>
        <w:t xml:space="preserve"> </w:t>
      </w:r>
    </w:p>
    <w:p w14:paraId="63D60E19" w14:textId="30565C32" w:rsidR="00D35DC5" w:rsidRPr="00612AE9" w:rsidRDefault="00D35DC5" w:rsidP="00D831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Objeto: A presente licitação, na modalidade TOMADA DE PREÇOS, tem por finalidade a Contratação de empresa especializada em prestação de serviços técnicos profissionais EM OBRA DE PAVIMENTAÇÃO EM BLOCOS DE CONCRETO SEXTAVADO E DRENAGEM URBANA, para melhor acesso aos munícipes, com calçadas em concreto e acesso a deficiente sinalizada com pintura no piso, a infraestrutura com drenagem pluvial e obras de arte conforme detalha no projeto. ENTREGA DE ENVELOPES PARA HABILITAÇÃO E PROPOSTAS DATA FINAL DA ENTREGA: 22/06/2020 HORÁRIO: até às 08:00 horas. ABERTURA DOS ENVELOPES DATA: 22/06/2020 HORÁRIO: 08:10 horas. Local: Rua Norberto Berno, n° 85, Centro, Laranjal, MG, CEP. 36.760-000 Fundamento: Lei Federal no 8.666/93, Lei Federal nº 10.520/02, e demais legislação em vigor suas respectivas alterações e disposições deste Edital. O Edital e seus anexos poderão ser obtido no endereço eletrônico </w:t>
      </w:r>
      <w:hyperlink r:id="rId35" w:history="1">
        <w:r w:rsidR="00766FD5" w:rsidRPr="002C5C56">
          <w:rPr>
            <w:rStyle w:val="Hyperlink"/>
            <w:rFonts w:asciiTheme="minorHAnsi" w:hAnsiTheme="minorHAnsi" w:cs="Arial"/>
            <w:bCs/>
          </w:rPr>
          <w:t>http://laranjal.mg.gov.br/licitacoes</w:t>
        </w:r>
      </w:hyperlink>
      <w:r w:rsidRPr="00612AE9">
        <w:rPr>
          <w:rFonts w:asciiTheme="minorHAnsi" w:hAnsiTheme="minorHAnsi" w:cs="Arial"/>
          <w:bCs/>
          <w:color w:val="000000"/>
        </w:rPr>
        <w:t>.</w:t>
      </w:r>
      <w:r w:rsidR="00766FD5">
        <w:rPr>
          <w:rFonts w:asciiTheme="minorHAnsi" w:hAnsiTheme="minorHAnsi" w:cs="Arial"/>
          <w:bCs/>
          <w:color w:val="000000"/>
        </w:rPr>
        <w:t xml:space="preserve"> </w:t>
      </w:r>
      <w:r w:rsidRPr="00612AE9">
        <w:rPr>
          <w:rFonts w:asciiTheme="minorHAnsi" w:hAnsiTheme="minorHAnsi" w:cs="Arial"/>
          <w:bCs/>
          <w:color w:val="000000"/>
        </w:rPr>
        <w:t xml:space="preserve">Informações pelo telefone nº (032) 3424-1387 / 3424-1388 e pelo </w:t>
      </w:r>
      <w:r w:rsidR="00766FD5" w:rsidRPr="00612AE9">
        <w:rPr>
          <w:rFonts w:asciiTheme="minorHAnsi" w:hAnsiTheme="minorHAnsi" w:cs="Arial"/>
          <w:bCs/>
          <w:color w:val="000000"/>
        </w:rPr>
        <w:t>e-mail</w:t>
      </w:r>
      <w:r w:rsidRPr="00612AE9">
        <w:rPr>
          <w:rFonts w:asciiTheme="minorHAnsi" w:hAnsiTheme="minorHAnsi" w:cs="Arial"/>
          <w:bCs/>
          <w:color w:val="000000"/>
        </w:rPr>
        <w:t xml:space="preserve">: </w:t>
      </w:r>
      <w:hyperlink r:id="rId36" w:history="1">
        <w:r w:rsidR="00766FD5" w:rsidRPr="002C5C56">
          <w:rPr>
            <w:rStyle w:val="Hyperlink"/>
            <w:rFonts w:asciiTheme="minorHAnsi" w:hAnsiTheme="minorHAnsi" w:cs="Arial"/>
            <w:bCs/>
          </w:rPr>
          <w:t>licitacao@laranjal.mg.gov.br</w:t>
        </w:r>
      </w:hyperlink>
      <w:r w:rsidRPr="00612AE9">
        <w:rPr>
          <w:rFonts w:asciiTheme="minorHAnsi" w:hAnsiTheme="minorHAnsi" w:cs="Arial"/>
          <w:bCs/>
          <w:color w:val="000000"/>
        </w:rPr>
        <w:t>.</w:t>
      </w:r>
      <w:r w:rsidR="00766FD5">
        <w:rPr>
          <w:rFonts w:asciiTheme="minorHAnsi" w:hAnsiTheme="minorHAnsi" w:cs="Arial"/>
          <w:bCs/>
          <w:color w:val="000000"/>
        </w:rPr>
        <w:t xml:space="preserve"> </w:t>
      </w:r>
    </w:p>
    <w:p w14:paraId="1EA8B41A"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280FB471"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4D1FBE7E" w14:textId="6E7C4FFD" w:rsidR="006B3E75" w:rsidRDefault="006B3E75"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sidR="00D35DC5" w:rsidRPr="006B3E75">
        <w:rPr>
          <w:rFonts w:asciiTheme="minorHAnsi" w:hAnsiTheme="minorHAnsi" w:cs="Arial"/>
          <w:b/>
          <w:bCs/>
          <w:color w:val="000000"/>
        </w:rPr>
        <w:t>MU</w:t>
      </w:r>
      <w:r w:rsidR="006F4936">
        <w:rPr>
          <w:rFonts w:asciiTheme="minorHAnsi" w:hAnsiTheme="minorHAnsi" w:cs="Arial"/>
          <w:b/>
          <w:bCs/>
          <w:color w:val="000000"/>
        </w:rPr>
        <w:t xml:space="preserve">NICIPAL DE PATROCÍNIO DO MURIAÉ/ MG - </w:t>
      </w:r>
      <w:r w:rsidR="00D35DC5" w:rsidRPr="006B3E75">
        <w:rPr>
          <w:rFonts w:asciiTheme="minorHAnsi" w:hAnsiTheme="minorHAnsi" w:cs="Arial"/>
          <w:b/>
          <w:bCs/>
          <w:color w:val="000000"/>
        </w:rPr>
        <w:t>TOMADA DE PREÇOS Nº 004/2020</w:t>
      </w:r>
      <w:r w:rsidR="00D35DC5" w:rsidRPr="00612AE9">
        <w:rPr>
          <w:rFonts w:asciiTheme="minorHAnsi" w:hAnsiTheme="minorHAnsi" w:cs="Arial"/>
          <w:bCs/>
          <w:color w:val="000000"/>
        </w:rPr>
        <w:t xml:space="preserve"> </w:t>
      </w:r>
    </w:p>
    <w:p w14:paraId="7D8A1390" w14:textId="55DBB5FF" w:rsidR="00D35DC5" w:rsidRPr="00612AE9" w:rsidRDefault="00D35DC5" w:rsidP="00D831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Objeto: Contratação de empresa especializada para execução de construção de galerias pluviais na Comunidade da Anastácia em Patrocínio do Muriaé- MG. Entrega dos envelopes de documentação e proposta até o dia 15/06/20 às 08:00 horas com abertura neste mesmo dia e horário na Escola Municipal Carmen Campos Cardilo. Edital disponível a partir de 27/05/20 – (32) 3726-1939.</w:t>
      </w:r>
    </w:p>
    <w:p w14:paraId="046DF827"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14D91E6B" w14:textId="77777777" w:rsidR="00D35DC5" w:rsidRPr="00612AE9" w:rsidRDefault="00D35DC5" w:rsidP="00612AE9">
      <w:pPr>
        <w:autoSpaceDE w:val="0"/>
        <w:autoSpaceDN w:val="0"/>
        <w:adjustRightInd w:val="0"/>
        <w:jc w:val="both"/>
        <w:rPr>
          <w:rFonts w:asciiTheme="minorHAnsi" w:hAnsiTheme="minorHAnsi" w:cs="Arial"/>
          <w:bCs/>
          <w:color w:val="000000"/>
        </w:rPr>
      </w:pPr>
    </w:p>
    <w:p w14:paraId="5BCB48A5" w14:textId="0718DCAC" w:rsidR="006B3E75" w:rsidRDefault="006B3E75" w:rsidP="00D83140">
      <w:pPr>
        <w:autoSpaceDE w:val="0"/>
        <w:autoSpaceDN w:val="0"/>
        <w:adjustRightInd w:val="0"/>
        <w:jc w:val="both"/>
        <w:rPr>
          <w:rFonts w:asciiTheme="minorHAnsi" w:hAnsiTheme="minorHAnsi" w:cs="Arial"/>
          <w:bCs/>
          <w:color w:val="000000"/>
        </w:rPr>
      </w:pPr>
      <w:r w:rsidRPr="006B3E75">
        <w:rPr>
          <w:rFonts w:asciiTheme="minorHAnsi" w:hAnsiTheme="minorHAnsi" w:cs="Arial"/>
          <w:b/>
          <w:bCs/>
          <w:color w:val="000000"/>
        </w:rPr>
        <w:t xml:space="preserve">TOMADA DE PREÇOS Nº 005/2020 </w:t>
      </w:r>
    </w:p>
    <w:p w14:paraId="34F81F11" w14:textId="20AED75B" w:rsidR="00D35DC5" w:rsidRPr="00612AE9" w:rsidRDefault="00D35DC5" w:rsidP="00D831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Objeto: Contratação de empresa especializada para execução da Construção do Muro Gabião na Vila Glinger em Patrocínio do Muriaé- MG. Entrega dos envelopes de documentação e proposta até o dia 15/06/20 às 12:00 horas com abertura neste mesmo dia e horário na Escola Municipal Carmen Campos Cardilo. Edital disponível a partir de 27/05/20 – (32) 3726- 1939.</w:t>
      </w:r>
    </w:p>
    <w:p w14:paraId="17540BA6"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4911FFB1"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5C3D449F" w14:textId="4D61B7E2" w:rsidR="006B3E75" w:rsidRPr="006B3E75" w:rsidRDefault="00D35DC5" w:rsidP="00612AE9">
      <w:pPr>
        <w:autoSpaceDE w:val="0"/>
        <w:autoSpaceDN w:val="0"/>
        <w:adjustRightInd w:val="0"/>
        <w:jc w:val="both"/>
        <w:rPr>
          <w:rFonts w:asciiTheme="minorHAnsi" w:hAnsiTheme="minorHAnsi" w:cs="Arial"/>
          <w:b/>
          <w:bCs/>
          <w:color w:val="000000"/>
        </w:rPr>
      </w:pPr>
      <w:r w:rsidRPr="006B3E75">
        <w:rPr>
          <w:rFonts w:asciiTheme="minorHAnsi" w:hAnsiTheme="minorHAnsi" w:cs="Arial"/>
          <w:b/>
          <w:bCs/>
          <w:color w:val="000000"/>
        </w:rPr>
        <w:t xml:space="preserve">TOMADA DE PREÇOS Nº 006/2020 </w:t>
      </w:r>
    </w:p>
    <w:p w14:paraId="14D3AB01" w14:textId="0ACDD9F2" w:rsidR="00D35DC5" w:rsidRPr="00612AE9" w:rsidRDefault="00D35DC5" w:rsidP="00612AE9">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 Publica a Tomada de Preços nº 006/2020 – Objeto: Contratação de empresa especializada para execução da reconstrução do Muro do Campo Municipal da Rua Mário Daher em Patrocínio do Muriaé</w:t>
      </w:r>
      <w:r w:rsidR="00280334">
        <w:rPr>
          <w:rFonts w:asciiTheme="minorHAnsi" w:hAnsiTheme="minorHAnsi" w:cs="Arial"/>
          <w:bCs/>
          <w:color w:val="000000"/>
        </w:rPr>
        <w:t>-</w:t>
      </w:r>
      <w:r w:rsidRPr="00612AE9">
        <w:rPr>
          <w:rFonts w:asciiTheme="minorHAnsi" w:hAnsiTheme="minorHAnsi" w:cs="Arial"/>
          <w:bCs/>
          <w:color w:val="000000"/>
        </w:rPr>
        <w:t>MG. Entrega dos envelopes de documentação e proposta até o dia 15/06/20 às 15:00 horas com abertura neste mesmo dia e horário na Escola Municipal Carmen Campos Cardilo. Edital disponível a partir de 27/05/20 – (32) 3726-1939.</w:t>
      </w:r>
    </w:p>
    <w:p w14:paraId="705325B4"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40DA614D"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03F01708" w14:textId="1760C567" w:rsidR="00D35DC5" w:rsidRPr="00612AE9" w:rsidRDefault="00280334"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Pr>
          <w:rFonts w:asciiTheme="minorHAnsi" w:hAnsiTheme="minorHAnsi" w:cs="Arial"/>
          <w:b/>
          <w:bCs/>
          <w:color w:val="000000"/>
        </w:rPr>
        <w:t xml:space="preserve">MUNICIPAL </w:t>
      </w:r>
      <w:r w:rsidR="00D35DC5" w:rsidRPr="00280334">
        <w:rPr>
          <w:rFonts w:asciiTheme="minorHAnsi" w:hAnsiTheme="minorHAnsi" w:cs="Arial"/>
          <w:b/>
          <w:bCs/>
          <w:color w:val="000000"/>
        </w:rPr>
        <w:t>DE OURO BRANCO</w:t>
      </w:r>
      <w:r w:rsidR="00DC4C28">
        <w:rPr>
          <w:rFonts w:asciiTheme="minorHAnsi" w:hAnsiTheme="minorHAnsi" w:cs="Arial"/>
          <w:b/>
          <w:bCs/>
          <w:color w:val="000000"/>
        </w:rPr>
        <w:t xml:space="preserve">/ MG - </w:t>
      </w:r>
      <w:r w:rsidR="00D35DC5" w:rsidRPr="00280334">
        <w:rPr>
          <w:rFonts w:asciiTheme="minorHAnsi" w:hAnsiTheme="minorHAnsi" w:cs="Arial"/>
          <w:b/>
          <w:bCs/>
          <w:color w:val="000000"/>
        </w:rPr>
        <w:t>AVISO DE LICITAÇÃO - TOMADA DE PREÇOS Nº 007/2020</w:t>
      </w:r>
      <w:r w:rsidR="00D35DC5" w:rsidRPr="00612AE9">
        <w:rPr>
          <w:rFonts w:asciiTheme="minorHAnsi" w:hAnsiTheme="minorHAnsi" w:cs="Arial"/>
          <w:bCs/>
          <w:color w:val="000000"/>
        </w:rPr>
        <w:t xml:space="preserve"> TORNA PÚBLICA A TOMADA DE PREÇOS Nº 007/2020 – PRC Nº 069/2020, QUE TEM COMO OBJETO A CONTRATAÇÃO DE EMPRESA PARA CONSTRUÇÃO DA PRAÇA DOS CONGADEIROS, NA RUA GERALDINA DOMINGOS, BAIRRO CENTRO, CONFORME CONVÊNIO COM A SECRETARIA DE ESTADO DE CIDADES E DE INTEGRAÇÃO REGIONAL. Tendo em vista o desprovimento do recurso interposto pela empresa SUSTENTÁVEL, fica redesignada a sessão pública. Os envelopes poderão ser entregues até a data de 10/06/2020, às 08:00. A sessão pública para abertura de envelopes será no dia 10/06/2020, às 08:10, na sala de licitações da Prefeitura Municipal de Ouro Branco, localizada no edifício sede da Prefeitura Municipal, Praça Sagrados Corações, nº 200, Centro. Cópia do edital poderá ser obtida no site oficial da Prefeitura Munici</w:t>
      </w:r>
      <w:r>
        <w:rPr>
          <w:rFonts w:asciiTheme="minorHAnsi" w:hAnsiTheme="minorHAnsi" w:cs="Arial"/>
          <w:bCs/>
          <w:color w:val="000000"/>
        </w:rPr>
        <w:t xml:space="preserve">pal – </w:t>
      </w:r>
      <w:hyperlink r:id="rId37" w:history="1">
        <w:r w:rsidRPr="002C5C56">
          <w:rPr>
            <w:rStyle w:val="Hyperlink"/>
            <w:rFonts w:asciiTheme="minorHAnsi" w:hAnsiTheme="minorHAnsi" w:cs="Arial"/>
            <w:bCs/>
          </w:rPr>
          <w:t>www.ourobranco.mg.gov.br</w:t>
        </w:r>
      </w:hyperlink>
      <w:r>
        <w:rPr>
          <w:rFonts w:asciiTheme="minorHAnsi" w:hAnsiTheme="minorHAnsi" w:cs="Arial"/>
          <w:bCs/>
          <w:color w:val="000000"/>
        </w:rPr>
        <w:t xml:space="preserve">. </w:t>
      </w:r>
      <w:r w:rsidR="00D35DC5" w:rsidRPr="00612AE9">
        <w:rPr>
          <w:rFonts w:asciiTheme="minorHAnsi" w:hAnsiTheme="minorHAnsi" w:cs="Arial"/>
          <w:bCs/>
          <w:color w:val="000000"/>
        </w:rPr>
        <w:t>Informações através dos telefones (31) 3938-1006 ou 3938-1011.</w:t>
      </w:r>
    </w:p>
    <w:p w14:paraId="528B169F"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5E2CF2C9"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1D0D5D10" w14:textId="13B26C8F" w:rsidR="00280334" w:rsidRDefault="00280334"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Pr>
          <w:rFonts w:asciiTheme="minorHAnsi" w:hAnsiTheme="minorHAnsi" w:cs="Arial"/>
          <w:b/>
          <w:bCs/>
          <w:color w:val="000000"/>
        </w:rPr>
        <w:t xml:space="preserve">MUNICIPAL DE </w:t>
      </w:r>
      <w:r w:rsidRPr="00280334">
        <w:rPr>
          <w:rFonts w:asciiTheme="minorHAnsi" w:hAnsiTheme="minorHAnsi" w:cs="Arial"/>
          <w:b/>
          <w:bCs/>
          <w:color w:val="000000"/>
        </w:rPr>
        <w:t>SÃO SEBASTIÃO DO PARAÍSO - MG. PROCESSO DE LICITAÇÃO, MODALIDADE CONCORRÊNCIA PÚBLICA Nº 005/2020, PROCESSO Nº 992/2020</w:t>
      </w:r>
    </w:p>
    <w:p w14:paraId="7D6AEF85" w14:textId="5EDF590D" w:rsidR="00D35DC5" w:rsidRPr="00612AE9" w:rsidRDefault="00280334" w:rsidP="00D83140">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D35DC5" w:rsidRPr="00612AE9">
        <w:rPr>
          <w:rFonts w:asciiTheme="minorHAnsi" w:hAnsiTheme="minorHAnsi" w:cs="Arial"/>
          <w:bCs/>
          <w:color w:val="000000"/>
        </w:rPr>
        <w:t xml:space="preserve">ipo Menor Preço. Critério de Julgamento: Menor Preço Global. Objeto: CONTRATAÇÃO DE PESSOA JURÍDICA PARA PRESTAÇÃO DE SERVIÇOS DE PAVIMENTAÇÃO ASFÁLTICA NA ESTRADA DA GUARDINHA VIA MORRO ALTO – SEINFRA - TRECHO 01, CONFORME CONVÊNIO DE SAÍDA Nº 1301.001.823/2019 – SEINFRA, PLANILHA ORÇAMENTÁRIA, CRONOGRAMA FÍSICO FINANCEIRO, MEMORIAL DESCRITIVO E ART ANEXO AO PROCESSO, POR UM PERÍODO DE 05 (CINCO) MESES. A abertura será dia 29 de junho de 2020. O edital completo e as demais informações relativas a presente licitação encontram-se a disposição no site: </w:t>
      </w:r>
      <w:hyperlink r:id="rId38" w:history="1">
        <w:r w:rsidRPr="002C5C56">
          <w:rPr>
            <w:rStyle w:val="Hyperlink"/>
            <w:rFonts w:asciiTheme="minorHAnsi" w:hAnsiTheme="minorHAnsi" w:cs="Arial"/>
            <w:bCs/>
          </w:rPr>
          <w:t>www.ssparaiso.mg.gov.br</w:t>
        </w:r>
      </w:hyperlink>
      <w:r>
        <w:rPr>
          <w:rFonts w:asciiTheme="minorHAnsi" w:hAnsiTheme="minorHAnsi" w:cs="Arial"/>
          <w:bCs/>
          <w:color w:val="000000"/>
        </w:rPr>
        <w:t xml:space="preserve"> </w:t>
      </w:r>
      <w:r w:rsidR="00D35DC5" w:rsidRPr="00612AE9">
        <w:rPr>
          <w:rFonts w:asciiTheme="minorHAnsi" w:hAnsiTheme="minorHAnsi" w:cs="Arial"/>
          <w:bCs/>
          <w:color w:val="000000"/>
        </w:rPr>
        <w:t>e na Prefeitura Municipal, Gerência de Compras e Licitações, na Praça Inês Ferreira Marcolini nº 60, Lagoinha, nesta cidade, fone (0xx35) 3539-7000 ou fone/fax (0xx35) 3539-7015, diariamente das 12:00 às 17:00, onde poderão ser lidos, examinados e adquiridos.</w:t>
      </w:r>
    </w:p>
    <w:p w14:paraId="57634A02"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109184C6"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0F214E4F" w14:textId="07712022" w:rsidR="00280334" w:rsidRDefault="00280334"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w:t>
      </w:r>
      <w:r>
        <w:rPr>
          <w:rFonts w:asciiTheme="minorHAnsi" w:hAnsiTheme="minorHAnsi" w:cs="Arial"/>
          <w:b/>
          <w:bCs/>
          <w:color w:val="000000"/>
        </w:rPr>
        <w:t xml:space="preserve">MUNICIPAL </w:t>
      </w:r>
      <w:r w:rsidR="00D35DC5" w:rsidRPr="00280334">
        <w:rPr>
          <w:rFonts w:asciiTheme="minorHAnsi" w:hAnsiTheme="minorHAnsi" w:cs="Arial"/>
          <w:b/>
          <w:bCs/>
          <w:color w:val="000000"/>
        </w:rPr>
        <w:t>DE TEÓFILO OTONI</w:t>
      </w:r>
      <w:r w:rsidR="006842C3">
        <w:rPr>
          <w:rFonts w:asciiTheme="minorHAnsi" w:hAnsiTheme="minorHAnsi" w:cs="Arial"/>
          <w:b/>
          <w:bCs/>
          <w:color w:val="000000"/>
        </w:rPr>
        <w:t>/ MG -</w:t>
      </w:r>
      <w:r w:rsidR="00D35DC5" w:rsidRPr="00280334">
        <w:rPr>
          <w:rFonts w:asciiTheme="minorHAnsi" w:hAnsiTheme="minorHAnsi" w:cs="Arial"/>
          <w:b/>
          <w:bCs/>
          <w:color w:val="000000"/>
        </w:rPr>
        <w:t xml:space="preserve"> SECRETARIA DE ADMINISTRAÇÃO AVISO DE LICITAÇÃO – PREGÃO ELETRÔNICO Nº 036/2020</w:t>
      </w:r>
      <w:r w:rsidR="00D35DC5" w:rsidRPr="00612AE9">
        <w:rPr>
          <w:rFonts w:asciiTheme="minorHAnsi" w:hAnsiTheme="minorHAnsi" w:cs="Arial"/>
          <w:bCs/>
          <w:color w:val="000000"/>
        </w:rPr>
        <w:t xml:space="preserve"> </w:t>
      </w:r>
    </w:p>
    <w:p w14:paraId="37AEEC3E" w14:textId="163C04B6" w:rsidR="00D35DC5" w:rsidRPr="00612AE9" w:rsidRDefault="00D35DC5" w:rsidP="00D831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O Município de Teófilo Otoni/MG torna pública a realização do Pregão Eletrônico nº 036/2020, no dia 05/06/2020, com recebimento das propostas </w:t>
      </w:r>
      <w:r w:rsidR="00280334" w:rsidRPr="00612AE9">
        <w:rPr>
          <w:rFonts w:asciiTheme="minorHAnsi" w:hAnsiTheme="minorHAnsi" w:cs="Arial"/>
          <w:bCs/>
          <w:color w:val="000000"/>
        </w:rPr>
        <w:t>até</w:t>
      </w:r>
      <w:r w:rsidRPr="00612AE9">
        <w:rPr>
          <w:rFonts w:asciiTheme="minorHAnsi" w:hAnsiTheme="minorHAnsi" w:cs="Arial"/>
          <w:bCs/>
          <w:color w:val="000000"/>
        </w:rPr>
        <w:t xml:space="preserve"> às 09h. Objeto: Contratação de empresa especializada para prestação de serviços de limpeza urbana e multitarefa, para atender as demandas do Município de Teófilo Otoni. Íntegra do edital e demais informações atinentes ao certame encontram-se à disposição dos interessados na sala da Divisão de Licitação, situada na Av. Dr. Luiz Boali Porto Salman, nº 230, Centro, nos dias úteis, no horário de 8h às 16h, ou através dos sites: transparencia.teofilootoni.mg.gov.</w:t>
      </w:r>
      <w:r w:rsidR="00280334">
        <w:rPr>
          <w:rFonts w:asciiTheme="minorHAnsi" w:hAnsiTheme="minorHAnsi" w:cs="Arial"/>
          <w:bCs/>
          <w:color w:val="000000"/>
        </w:rPr>
        <w:t xml:space="preserve">br, </w:t>
      </w:r>
      <w:hyperlink r:id="rId39" w:history="1">
        <w:r w:rsidR="00280334" w:rsidRPr="002C5C56">
          <w:rPr>
            <w:rStyle w:val="Hyperlink"/>
            <w:rFonts w:asciiTheme="minorHAnsi" w:hAnsiTheme="minorHAnsi" w:cs="Arial"/>
            <w:bCs/>
          </w:rPr>
          <w:t>www.bbmnetlicitacoes.com.br</w:t>
        </w:r>
      </w:hyperlink>
      <w:r w:rsidR="00280334">
        <w:rPr>
          <w:rFonts w:asciiTheme="minorHAnsi" w:hAnsiTheme="minorHAnsi" w:cs="Arial"/>
          <w:bCs/>
          <w:color w:val="000000"/>
        </w:rPr>
        <w:t xml:space="preserve"> </w:t>
      </w:r>
      <w:r w:rsidRPr="00612AE9">
        <w:rPr>
          <w:rFonts w:asciiTheme="minorHAnsi" w:hAnsiTheme="minorHAnsi" w:cs="Arial"/>
          <w:bCs/>
          <w:color w:val="000000"/>
        </w:rPr>
        <w:t xml:space="preserve">ou pelo e-mail: </w:t>
      </w:r>
      <w:hyperlink r:id="rId40" w:history="1">
        <w:r w:rsidR="00280334" w:rsidRPr="002C5C56">
          <w:rPr>
            <w:rStyle w:val="Hyperlink"/>
            <w:rFonts w:asciiTheme="minorHAnsi" w:hAnsiTheme="minorHAnsi" w:cs="Arial"/>
            <w:bCs/>
          </w:rPr>
          <w:t>licitacao@teofilootoni.mg.gov.br</w:t>
        </w:r>
      </w:hyperlink>
      <w:r w:rsidR="00280334">
        <w:rPr>
          <w:rFonts w:asciiTheme="minorHAnsi" w:hAnsiTheme="minorHAnsi" w:cs="Arial"/>
          <w:bCs/>
          <w:color w:val="000000"/>
        </w:rPr>
        <w:t xml:space="preserve">. </w:t>
      </w:r>
    </w:p>
    <w:p w14:paraId="399F635E"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32B3D2E8" w14:textId="77777777" w:rsidR="00D35DC5" w:rsidRPr="00612AE9" w:rsidRDefault="00D35DC5" w:rsidP="00D83140">
      <w:pPr>
        <w:autoSpaceDE w:val="0"/>
        <w:autoSpaceDN w:val="0"/>
        <w:adjustRightInd w:val="0"/>
        <w:jc w:val="both"/>
        <w:rPr>
          <w:rFonts w:asciiTheme="minorHAnsi" w:hAnsiTheme="minorHAnsi" w:cs="Arial"/>
          <w:bCs/>
          <w:color w:val="000000"/>
        </w:rPr>
      </w:pPr>
    </w:p>
    <w:p w14:paraId="178D8280" w14:textId="7B03A683" w:rsidR="00280334" w:rsidRDefault="00280334"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EF49D3">
        <w:rPr>
          <w:rFonts w:asciiTheme="minorHAnsi" w:hAnsiTheme="minorHAnsi" w:cs="Arial"/>
          <w:b/>
          <w:bCs/>
          <w:color w:val="000000"/>
        </w:rPr>
        <w:t>PREFEITURA</w:t>
      </w:r>
      <w:r>
        <w:rPr>
          <w:rFonts w:asciiTheme="minorHAnsi" w:hAnsiTheme="minorHAnsi" w:cs="Arial"/>
          <w:b/>
          <w:bCs/>
          <w:color w:val="000000"/>
        </w:rPr>
        <w:t xml:space="preserve"> MUNICIPAL </w:t>
      </w:r>
      <w:r w:rsidRPr="00280334">
        <w:rPr>
          <w:rFonts w:asciiTheme="minorHAnsi" w:hAnsiTheme="minorHAnsi" w:cs="Arial"/>
          <w:b/>
          <w:bCs/>
          <w:color w:val="000000"/>
        </w:rPr>
        <w:t xml:space="preserve">DE </w:t>
      </w:r>
      <w:r>
        <w:rPr>
          <w:rFonts w:asciiTheme="minorHAnsi" w:hAnsiTheme="minorHAnsi" w:cs="Arial"/>
          <w:b/>
          <w:bCs/>
          <w:color w:val="000000"/>
        </w:rPr>
        <w:t xml:space="preserve">URUCAIA/ MG - </w:t>
      </w:r>
      <w:r w:rsidR="00D35DC5" w:rsidRPr="00280334">
        <w:rPr>
          <w:rFonts w:asciiTheme="minorHAnsi" w:hAnsiTheme="minorHAnsi" w:cs="Arial"/>
          <w:b/>
          <w:bCs/>
          <w:color w:val="000000"/>
        </w:rPr>
        <w:t>AVISO DE LICITAÇÃO EDITAL TOMADA DE PREÇOS Nº 003/2020</w:t>
      </w:r>
      <w:r w:rsidR="00D35DC5" w:rsidRPr="00612AE9">
        <w:rPr>
          <w:rFonts w:asciiTheme="minorHAnsi" w:hAnsiTheme="minorHAnsi" w:cs="Arial"/>
          <w:bCs/>
          <w:color w:val="000000"/>
        </w:rPr>
        <w:t xml:space="preserve"> </w:t>
      </w:r>
    </w:p>
    <w:p w14:paraId="171B111C" w14:textId="44EED6BB" w:rsidR="00D35DC5" w:rsidRPr="00612AE9" w:rsidRDefault="00D35DC5" w:rsidP="00D83140">
      <w:pPr>
        <w:autoSpaceDE w:val="0"/>
        <w:autoSpaceDN w:val="0"/>
        <w:adjustRightInd w:val="0"/>
        <w:jc w:val="both"/>
        <w:rPr>
          <w:rFonts w:asciiTheme="minorHAnsi" w:hAnsiTheme="minorHAnsi" w:cs="Arial"/>
          <w:bCs/>
          <w:color w:val="000000"/>
        </w:rPr>
      </w:pPr>
      <w:r w:rsidRPr="00612AE9">
        <w:rPr>
          <w:rFonts w:asciiTheme="minorHAnsi" w:hAnsiTheme="minorHAnsi" w:cs="Arial"/>
          <w:bCs/>
          <w:color w:val="000000"/>
        </w:rPr>
        <w:t xml:space="preserve">PREFEITURA MUNICIPAL DE URUCUIA- Aviso de Licitação Edital Tomada de Preços nº 003/2020. A Prefeitura Municipal de Urucuia/MG, através da Comissão Permanente de Licitação (CPL), torna </w:t>
      </w:r>
      <w:r w:rsidR="00280334" w:rsidRPr="00612AE9">
        <w:rPr>
          <w:rFonts w:asciiTheme="minorHAnsi" w:hAnsiTheme="minorHAnsi" w:cs="Arial"/>
          <w:bCs/>
          <w:color w:val="000000"/>
        </w:rPr>
        <w:t>público</w:t>
      </w:r>
      <w:r w:rsidRPr="00612AE9">
        <w:rPr>
          <w:rFonts w:asciiTheme="minorHAnsi" w:hAnsiTheme="minorHAnsi" w:cs="Arial"/>
          <w:bCs/>
          <w:color w:val="000000"/>
        </w:rPr>
        <w:t xml:space="preserve"> para o conhecimento dos interessados que no dia 10 de Junho de 2020, às 10:00 horas, realizara Tomada de Preços nº 003/2020. Objeto: Execução das obras da Central Municipal de Resíduos, conforme Contrato BF nº 287-416/20, com o Banco de Desenvolvimento de Minas Gerais S.A., recursos do PROGRAMA BDMG SANEAMENTO/2019. Informações telefone (038) 3634- 9246, </w:t>
      </w:r>
      <w:r w:rsidR="00280334" w:rsidRPr="00612AE9">
        <w:rPr>
          <w:rFonts w:asciiTheme="minorHAnsi" w:hAnsiTheme="minorHAnsi" w:cs="Arial"/>
          <w:bCs/>
          <w:color w:val="000000"/>
        </w:rPr>
        <w:t>E-mail</w:t>
      </w:r>
      <w:r w:rsidRPr="00612AE9">
        <w:rPr>
          <w:rFonts w:asciiTheme="minorHAnsi" w:hAnsiTheme="minorHAnsi" w:cs="Arial"/>
          <w:bCs/>
          <w:color w:val="000000"/>
        </w:rPr>
        <w:t xml:space="preserve"> </w:t>
      </w:r>
      <w:hyperlink r:id="rId41" w:history="1">
        <w:r w:rsidR="00280334" w:rsidRPr="002C5C56">
          <w:rPr>
            <w:rStyle w:val="Hyperlink"/>
            <w:rFonts w:asciiTheme="minorHAnsi" w:hAnsiTheme="minorHAnsi" w:cs="Arial"/>
            <w:bCs/>
          </w:rPr>
          <w:t>licitacao@urucuia.mg.gov.br</w:t>
        </w:r>
      </w:hyperlink>
      <w:r w:rsidRPr="00612AE9">
        <w:rPr>
          <w:rFonts w:asciiTheme="minorHAnsi" w:hAnsiTheme="minorHAnsi" w:cs="Arial"/>
          <w:bCs/>
          <w:color w:val="000000"/>
        </w:rPr>
        <w:t>.</w:t>
      </w:r>
      <w:r w:rsidR="00280334">
        <w:rPr>
          <w:rFonts w:asciiTheme="minorHAnsi" w:hAnsiTheme="minorHAnsi" w:cs="Arial"/>
          <w:bCs/>
          <w:color w:val="000000"/>
        </w:rPr>
        <w:t xml:space="preserve"> </w:t>
      </w:r>
    </w:p>
    <w:p w14:paraId="3CEFAC20" w14:textId="77777777" w:rsidR="00D35DC5" w:rsidRDefault="00D35DC5" w:rsidP="00D83140">
      <w:pPr>
        <w:autoSpaceDE w:val="0"/>
        <w:autoSpaceDN w:val="0"/>
        <w:adjustRightInd w:val="0"/>
        <w:jc w:val="both"/>
        <w:rPr>
          <w:rFonts w:ascii="Wingdings" w:hAnsi="Wingdings"/>
          <w:spacing w:val="6"/>
        </w:rPr>
      </w:pPr>
    </w:p>
    <w:p w14:paraId="51AB23B6" w14:textId="77777777" w:rsidR="00D35DC5" w:rsidRDefault="00D35DC5" w:rsidP="00D83140">
      <w:pPr>
        <w:autoSpaceDE w:val="0"/>
        <w:autoSpaceDN w:val="0"/>
        <w:adjustRightInd w:val="0"/>
        <w:jc w:val="both"/>
        <w:rPr>
          <w:rFonts w:ascii="Wingdings" w:hAnsi="Wingdings"/>
          <w:spacing w:val="6"/>
        </w:rPr>
      </w:pPr>
    </w:p>
    <w:p w14:paraId="17DBF3E3" w14:textId="734FADFC" w:rsidR="00D83140" w:rsidRPr="00CF1D93" w:rsidRDefault="00DC4047"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CF1D93" w:rsidRPr="00CF1D93">
        <w:rPr>
          <w:rFonts w:asciiTheme="minorHAnsi" w:hAnsiTheme="minorHAnsi" w:cs="Arial"/>
          <w:b/>
          <w:bCs/>
          <w:color w:val="000000"/>
        </w:rPr>
        <w:t>MINISTÉRIO DA EDUCAÇÃO - SECRETARIA EXECUTIVA - SUBSECRETARIA DE PLANEJAMENTO E ORÇAMENTO - INSTITUTO FEDERAL DE EDUCAÇÃO, CIÊNCIA E TECNOLOGIA DO NORTE DE MINAS GERAIS - CAMPUS PIRAPORA - RDC ELETRÔNICO Nº 1/2020</w:t>
      </w:r>
    </w:p>
    <w:p w14:paraId="2BEE606E" w14:textId="1B340A58" w:rsidR="00D83140" w:rsidRDefault="00D83140" w:rsidP="00D83140">
      <w:pPr>
        <w:autoSpaceDE w:val="0"/>
        <w:autoSpaceDN w:val="0"/>
        <w:adjustRightInd w:val="0"/>
        <w:jc w:val="both"/>
        <w:rPr>
          <w:rFonts w:asciiTheme="minorHAnsi" w:hAnsiTheme="minorHAnsi" w:cs="Arial"/>
          <w:bCs/>
          <w:color w:val="000000"/>
        </w:rPr>
      </w:pPr>
      <w:r w:rsidRPr="00D83140">
        <w:rPr>
          <w:rFonts w:asciiTheme="minorHAnsi" w:hAnsiTheme="minorHAnsi" w:cs="Arial"/>
          <w:bCs/>
          <w:color w:val="000000"/>
        </w:rPr>
        <w:t>Objeto: Contratação de empresa especializada para execução da obra de construção de blocos de laboratórios e salas de aulas no IFNMG - Campus Pirapora, mediante o regime de empreitada por preço global.</w:t>
      </w:r>
      <w:r w:rsidR="006F4936">
        <w:rPr>
          <w:rFonts w:asciiTheme="minorHAnsi" w:hAnsiTheme="minorHAnsi" w:cs="Arial"/>
          <w:bCs/>
          <w:color w:val="000000"/>
        </w:rPr>
        <w:t xml:space="preserve"> </w:t>
      </w:r>
      <w:r w:rsidRPr="00D83140">
        <w:rPr>
          <w:rFonts w:asciiTheme="minorHAnsi" w:hAnsiTheme="minorHAnsi" w:cs="Arial"/>
          <w:bCs/>
          <w:color w:val="000000"/>
        </w:rPr>
        <w:t xml:space="preserve">Edital a partir de: 25/05/2020 das 08:00 às 11:00 Hs e das 14:00 às 16:00 </w:t>
      </w:r>
      <w:r w:rsidR="00CF1D93">
        <w:rPr>
          <w:rFonts w:asciiTheme="minorHAnsi" w:hAnsiTheme="minorHAnsi" w:cs="Arial"/>
          <w:bCs/>
          <w:color w:val="000000"/>
        </w:rPr>
        <w:t xml:space="preserve">- </w:t>
      </w:r>
      <w:r w:rsidRPr="00D83140">
        <w:rPr>
          <w:rFonts w:asciiTheme="minorHAnsi" w:hAnsiTheme="minorHAnsi" w:cs="Arial"/>
          <w:bCs/>
          <w:color w:val="000000"/>
        </w:rPr>
        <w:t xml:space="preserve">Endereço: Rua Humberto Mallard, </w:t>
      </w:r>
      <w:r w:rsidR="00CF1D93">
        <w:rPr>
          <w:rFonts w:asciiTheme="minorHAnsi" w:hAnsiTheme="minorHAnsi" w:cs="Arial"/>
          <w:bCs/>
          <w:color w:val="000000"/>
        </w:rPr>
        <w:t xml:space="preserve">1355 - Bairro Santos Dumont - </w:t>
      </w:r>
      <w:r w:rsidRPr="00D83140">
        <w:rPr>
          <w:rFonts w:asciiTheme="minorHAnsi" w:hAnsiTheme="minorHAnsi" w:cs="Arial"/>
          <w:bCs/>
          <w:color w:val="000000"/>
        </w:rPr>
        <w:t>Pirapora (MG)</w:t>
      </w:r>
      <w:r w:rsidR="00CF1D93">
        <w:rPr>
          <w:rFonts w:asciiTheme="minorHAnsi" w:hAnsiTheme="minorHAnsi" w:cs="Arial"/>
          <w:bCs/>
          <w:color w:val="000000"/>
        </w:rPr>
        <w:t xml:space="preserve"> - </w:t>
      </w:r>
      <w:r w:rsidRPr="00D83140">
        <w:rPr>
          <w:rFonts w:asciiTheme="minorHAnsi" w:hAnsiTheme="minorHAnsi" w:cs="Arial"/>
          <w:bCs/>
          <w:color w:val="000000"/>
        </w:rPr>
        <w:t>Entrega da</w:t>
      </w:r>
      <w:r w:rsidR="00CF1D93">
        <w:rPr>
          <w:rFonts w:asciiTheme="minorHAnsi" w:hAnsiTheme="minorHAnsi" w:cs="Arial"/>
          <w:bCs/>
          <w:color w:val="000000"/>
        </w:rPr>
        <w:t xml:space="preserve"> Proposta: 25/05/2020 às 08:00.</w:t>
      </w:r>
    </w:p>
    <w:p w14:paraId="501B6CC8" w14:textId="77777777" w:rsidR="00D83140" w:rsidRDefault="00D83140" w:rsidP="00D83140">
      <w:pPr>
        <w:autoSpaceDE w:val="0"/>
        <w:autoSpaceDN w:val="0"/>
        <w:adjustRightInd w:val="0"/>
        <w:jc w:val="both"/>
        <w:rPr>
          <w:rFonts w:asciiTheme="minorHAnsi" w:hAnsiTheme="minorHAnsi" w:cs="Arial"/>
          <w:bCs/>
          <w:color w:val="000000"/>
        </w:rPr>
      </w:pPr>
    </w:p>
    <w:p w14:paraId="1CA65009" w14:textId="77777777" w:rsidR="00F2448F" w:rsidRDefault="00F2448F" w:rsidP="00D83140">
      <w:pPr>
        <w:autoSpaceDE w:val="0"/>
        <w:autoSpaceDN w:val="0"/>
        <w:adjustRightInd w:val="0"/>
        <w:jc w:val="both"/>
        <w:rPr>
          <w:rFonts w:asciiTheme="minorHAnsi" w:hAnsiTheme="minorHAnsi" w:cs="Arial"/>
          <w:bCs/>
          <w:color w:val="000000"/>
        </w:rPr>
      </w:pPr>
    </w:p>
    <w:p w14:paraId="52CF2A2F" w14:textId="52D2879E" w:rsidR="00CF1D93" w:rsidRDefault="00DC4047" w:rsidP="00D83140">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F2448F" w:rsidRPr="00CF1D93">
        <w:rPr>
          <w:rFonts w:asciiTheme="minorHAnsi" w:hAnsiTheme="minorHAnsi" w:cs="Arial"/>
          <w:b/>
          <w:bCs/>
          <w:color w:val="000000"/>
        </w:rPr>
        <w:t>GOVERNO DO ESTADO DE SÃO PAULO</w:t>
      </w:r>
      <w:r w:rsidR="00F2448F" w:rsidRPr="00CF1D93">
        <w:rPr>
          <w:rFonts w:asciiTheme="minorHAnsi" w:hAnsiTheme="minorHAnsi" w:cs="Arial"/>
          <w:b/>
          <w:bCs/>
          <w:color w:val="000000"/>
        </w:rPr>
        <w:t xml:space="preserve"> </w:t>
      </w:r>
      <w:r w:rsidR="00F2448F" w:rsidRPr="00CF1D93">
        <w:rPr>
          <w:rFonts w:asciiTheme="minorHAnsi" w:hAnsiTheme="minorHAnsi" w:cs="Arial"/>
          <w:b/>
          <w:bCs/>
          <w:color w:val="000000"/>
        </w:rPr>
        <w:t>SERVIÇO AUTÔNOMO DE ÁGUA E ESGOTOS DE MOGI MIRIM - SAAE AVISO DE ADIAMENTO CONCORRÊNCIA Nº 3/2020</w:t>
      </w:r>
      <w:r w:rsidR="00F2448F" w:rsidRPr="007F6440">
        <w:rPr>
          <w:rFonts w:asciiTheme="minorHAnsi" w:hAnsiTheme="minorHAnsi" w:cs="Arial"/>
          <w:bCs/>
          <w:color w:val="000000"/>
        </w:rPr>
        <w:t xml:space="preserve"> </w:t>
      </w:r>
    </w:p>
    <w:p w14:paraId="47291251" w14:textId="3928485F" w:rsidR="00D83140" w:rsidRDefault="00F2448F" w:rsidP="00D83140">
      <w:pPr>
        <w:autoSpaceDE w:val="0"/>
        <w:autoSpaceDN w:val="0"/>
        <w:adjustRightInd w:val="0"/>
        <w:jc w:val="both"/>
        <w:rPr>
          <w:rFonts w:asciiTheme="minorHAnsi" w:hAnsiTheme="minorHAnsi" w:cs="Arial"/>
          <w:bCs/>
          <w:color w:val="000000"/>
        </w:rPr>
      </w:pPr>
      <w:r w:rsidRPr="007F6440">
        <w:rPr>
          <w:rFonts w:asciiTheme="minorHAnsi" w:hAnsiTheme="minorHAnsi" w:cs="Arial"/>
          <w:bCs/>
          <w:color w:val="000000"/>
        </w:rPr>
        <w:t xml:space="preserve">OBJETO: Contratação de empresa especializada para execução de obras e serviços de engenharia, conforme segue: Item 01 - Execução de serviços de engenharia para construção da base de um reservatório no Jardim Alto do Mirante, no município de Mogi Mirim, SP e Item 02 - Aquisição de um reservatório, capacidade de 2.000.000,00 litros, para ser instalado no Jardim Alto do Mirante, no município de Mogi Mirim, SP. O Serviço Autônomo de Água e Esgoto de Mogi Mirim (SAAE) torna público, para conhecimento dos interessados que adiará a realização da Concorrência Pública nº 003/2020, para recebimento dos envelopes documentos de habilitação e propostas, nos termos do Edital n° 020/2020, em virtude da aprovação do Projeto de Lei nº 351/2020, que Altera a data de comemoração do feriado civil de 9 de julho para o dia 25/05/2020, portanto, a sessão fica adiada para o dia 26 de maio de 2020, até às 08 horas e 55 minutos, com abertura às 09 horas, demais informações no setor de licitações do SAAE, das 8h às 17h, no endereço Rua Dr. Arthur Cândido de Almeida, nº 114, Centro, Mogi Mirim/SP, ou pelo telefone (19) 3805-9933, fax (19) 3862-4489 ou pelo e-mail </w:t>
      </w:r>
      <w:hyperlink r:id="rId42" w:history="1">
        <w:r w:rsidR="00CF1D93" w:rsidRPr="002C5C56">
          <w:rPr>
            <w:rStyle w:val="Hyperlink"/>
            <w:rFonts w:asciiTheme="minorHAnsi" w:hAnsiTheme="minorHAnsi" w:cs="Arial"/>
            <w:bCs/>
          </w:rPr>
          <w:t>claudia.goncales@saaemogimirim.sp.gov.br</w:t>
        </w:r>
      </w:hyperlink>
      <w:r w:rsidR="00CF1D93">
        <w:rPr>
          <w:rFonts w:asciiTheme="minorHAnsi" w:hAnsiTheme="minorHAnsi" w:cs="Arial"/>
          <w:bCs/>
          <w:color w:val="000000"/>
        </w:rPr>
        <w:t xml:space="preserve">. </w:t>
      </w:r>
    </w:p>
    <w:p w14:paraId="72F61D85" w14:textId="77777777" w:rsidR="00D83140" w:rsidRDefault="00D83140" w:rsidP="00D83140">
      <w:pPr>
        <w:autoSpaceDE w:val="0"/>
        <w:autoSpaceDN w:val="0"/>
        <w:adjustRightInd w:val="0"/>
        <w:jc w:val="both"/>
        <w:rPr>
          <w:rFonts w:asciiTheme="minorHAnsi" w:hAnsiTheme="minorHAnsi" w:cs="Arial"/>
          <w:bCs/>
          <w:color w:val="000000"/>
        </w:rPr>
      </w:pPr>
    </w:p>
    <w:p w14:paraId="33593399" w14:textId="77777777" w:rsidR="00F2448F" w:rsidRDefault="00F2448F" w:rsidP="00D83140">
      <w:pPr>
        <w:autoSpaceDE w:val="0"/>
        <w:autoSpaceDN w:val="0"/>
        <w:adjustRightInd w:val="0"/>
        <w:jc w:val="both"/>
        <w:rPr>
          <w:rFonts w:asciiTheme="minorHAnsi" w:hAnsiTheme="minorHAnsi" w:cs="Arial"/>
          <w:bCs/>
          <w:color w:val="000000"/>
        </w:rPr>
      </w:pPr>
    </w:p>
    <w:p w14:paraId="06ABED7B" w14:textId="63209FE0" w:rsidR="00CF1D93" w:rsidRPr="00CF1D93" w:rsidRDefault="00DC4047" w:rsidP="00D83140">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CF1D93" w:rsidRPr="00CF1D93">
        <w:rPr>
          <w:rFonts w:asciiTheme="minorHAnsi" w:hAnsiTheme="minorHAnsi" w:cs="Arial"/>
          <w:b/>
          <w:bCs/>
          <w:color w:val="000000"/>
        </w:rPr>
        <w:t>S</w:t>
      </w:r>
      <w:bookmarkStart w:id="0" w:name="_GoBack"/>
      <w:bookmarkEnd w:id="0"/>
      <w:r w:rsidR="00CF1D93" w:rsidRPr="00CF1D93">
        <w:rPr>
          <w:rFonts w:asciiTheme="minorHAnsi" w:hAnsiTheme="minorHAnsi" w:cs="Arial"/>
          <w:b/>
          <w:bCs/>
          <w:color w:val="000000"/>
        </w:rPr>
        <w:t>ABESP – AVISO DE LICITAÇÃO/PRORROGAÇÃO DE DATAS LI-00414/20</w:t>
      </w:r>
    </w:p>
    <w:p w14:paraId="001D559E" w14:textId="15CCFED9" w:rsidR="00F2448F" w:rsidRPr="007F6440" w:rsidRDefault="00F2448F" w:rsidP="00D83140">
      <w:pPr>
        <w:autoSpaceDE w:val="0"/>
        <w:autoSpaceDN w:val="0"/>
        <w:adjustRightInd w:val="0"/>
        <w:jc w:val="both"/>
        <w:rPr>
          <w:rFonts w:asciiTheme="minorHAnsi" w:hAnsiTheme="minorHAnsi" w:cs="Arial"/>
          <w:bCs/>
          <w:color w:val="000000"/>
        </w:rPr>
      </w:pPr>
      <w:r w:rsidRPr="007F6440">
        <w:rPr>
          <w:rFonts w:asciiTheme="minorHAnsi" w:hAnsiTheme="minorHAnsi" w:cs="Arial"/>
          <w:bCs/>
          <w:color w:val="000000"/>
        </w:rPr>
        <w:t xml:space="preserve">Execução de Obras do Sistema de Abastecimento de Água no Município de Praia Grande, Compreendendo: Implantação de Estação de Tratamento de Água, ETA-MELVI, no Âmbito da Coordenadoria de Empreendimento Sul – RES e Unidade de Negócio Baixada Santista – RS. Edital disponível para “download” - </w:t>
      </w:r>
      <w:hyperlink r:id="rId43" w:history="1">
        <w:r w:rsidR="00CF1D93" w:rsidRPr="002C5C56">
          <w:rPr>
            <w:rStyle w:val="Hyperlink"/>
            <w:rFonts w:asciiTheme="minorHAnsi" w:hAnsiTheme="minorHAnsi" w:cs="Arial"/>
            <w:bCs/>
          </w:rPr>
          <w:t>www.sabesp.com.br/fornecedores</w:t>
        </w:r>
      </w:hyperlink>
      <w:r w:rsidR="00CF1D93">
        <w:rPr>
          <w:rFonts w:asciiTheme="minorHAnsi" w:hAnsiTheme="minorHAnsi" w:cs="Arial"/>
          <w:bCs/>
          <w:color w:val="000000"/>
        </w:rPr>
        <w:t xml:space="preserve"> </w:t>
      </w:r>
      <w:r w:rsidRPr="007F6440">
        <w:rPr>
          <w:rFonts w:asciiTheme="minorHAnsi" w:hAnsiTheme="minorHAnsi" w:cs="Arial"/>
          <w:bCs/>
          <w:color w:val="000000"/>
        </w:rPr>
        <w:t xml:space="preserve">- mediante obtenção de senha e credenciamento (condicionante a participação) no acesso “cadastre sua empresa”. Envio das Propostas a partir da 00h00 de 22/06/2020 até as 09h00 de 23/06/2020 - </w:t>
      </w:r>
      <w:hyperlink r:id="rId44" w:history="1">
        <w:r w:rsidR="00CF1D93" w:rsidRPr="002C5C56">
          <w:rPr>
            <w:rStyle w:val="Hyperlink"/>
            <w:rFonts w:asciiTheme="minorHAnsi" w:hAnsiTheme="minorHAnsi" w:cs="Arial"/>
            <w:bCs/>
          </w:rPr>
          <w:t>www.sabesp.com.br/fornecedores</w:t>
        </w:r>
      </w:hyperlink>
      <w:r w:rsidR="00CF1D93">
        <w:rPr>
          <w:rFonts w:asciiTheme="minorHAnsi" w:hAnsiTheme="minorHAnsi" w:cs="Arial"/>
          <w:bCs/>
          <w:color w:val="000000"/>
        </w:rPr>
        <w:t xml:space="preserve">. </w:t>
      </w:r>
      <w:r w:rsidRPr="007F6440">
        <w:rPr>
          <w:rFonts w:asciiTheme="minorHAnsi" w:hAnsiTheme="minorHAnsi" w:cs="Arial"/>
          <w:bCs/>
          <w:color w:val="000000"/>
        </w:rPr>
        <w:t>Às 09h30 será dado início a Sessão Pública. S.P. 23/05/2020 (RE) A DIRETORIA</w:t>
      </w:r>
      <w:r w:rsidR="00CF1D93">
        <w:rPr>
          <w:rFonts w:asciiTheme="minorHAnsi" w:hAnsiTheme="minorHAnsi" w:cs="Arial"/>
          <w:bCs/>
          <w:color w:val="000000"/>
        </w:rPr>
        <w:t>.</w:t>
      </w:r>
    </w:p>
    <w:p w14:paraId="503BE598" w14:textId="77777777" w:rsidR="000A651A" w:rsidRPr="007F6440" w:rsidRDefault="000A651A" w:rsidP="00D83140">
      <w:pPr>
        <w:autoSpaceDE w:val="0"/>
        <w:autoSpaceDN w:val="0"/>
        <w:adjustRightInd w:val="0"/>
        <w:jc w:val="both"/>
        <w:rPr>
          <w:rFonts w:asciiTheme="minorHAnsi" w:hAnsiTheme="minorHAnsi" w:cs="Arial"/>
          <w:bCs/>
          <w:color w:val="000000"/>
        </w:rPr>
      </w:pPr>
    </w:p>
    <w:p w14:paraId="24E3CF10" w14:textId="77777777" w:rsidR="000A651A" w:rsidRDefault="000A651A" w:rsidP="00D83140">
      <w:pPr>
        <w:autoSpaceDE w:val="0"/>
        <w:autoSpaceDN w:val="0"/>
        <w:adjustRightInd w:val="0"/>
        <w:jc w:val="both"/>
        <w:rPr>
          <w:rFonts w:asciiTheme="minorHAnsi" w:hAnsiTheme="minorHAnsi" w:cs="Arial"/>
          <w:bCs/>
          <w:noProof/>
          <w:color w:val="000000"/>
        </w:rPr>
      </w:pPr>
    </w:p>
    <w:p w14:paraId="4BF19112" w14:textId="77777777" w:rsidR="008B53C4" w:rsidRDefault="008B53C4" w:rsidP="00D83140">
      <w:pPr>
        <w:autoSpaceDE w:val="0"/>
        <w:autoSpaceDN w:val="0"/>
        <w:adjustRightInd w:val="0"/>
        <w:jc w:val="both"/>
        <w:rPr>
          <w:rFonts w:asciiTheme="minorHAnsi" w:hAnsiTheme="minorHAnsi" w:cs="Arial"/>
          <w:bCs/>
          <w:noProof/>
          <w:color w:val="000000"/>
        </w:rPr>
      </w:pPr>
    </w:p>
    <w:p w14:paraId="0D573543" w14:textId="77777777" w:rsidR="008B53C4" w:rsidRDefault="008B53C4" w:rsidP="00D83140">
      <w:pPr>
        <w:autoSpaceDE w:val="0"/>
        <w:autoSpaceDN w:val="0"/>
        <w:adjustRightInd w:val="0"/>
        <w:jc w:val="both"/>
        <w:rPr>
          <w:rFonts w:asciiTheme="minorHAnsi" w:hAnsiTheme="minorHAnsi" w:cs="Arial"/>
          <w:bCs/>
          <w:noProof/>
          <w:color w:val="000000"/>
        </w:rPr>
      </w:pPr>
    </w:p>
    <w:p w14:paraId="65A2F705" w14:textId="77777777" w:rsidR="008B53C4" w:rsidRDefault="008B53C4" w:rsidP="00D83140">
      <w:pPr>
        <w:autoSpaceDE w:val="0"/>
        <w:autoSpaceDN w:val="0"/>
        <w:adjustRightInd w:val="0"/>
        <w:jc w:val="both"/>
        <w:rPr>
          <w:rFonts w:asciiTheme="minorHAnsi" w:hAnsiTheme="minorHAnsi" w:cs="Arial"/>
          <w:bCs/>
          <w:noProof/>
          <w:color w:val="000000"/>
        </w:rPr>
      </w:pPr>
    </w:p>
    <w:p w14:paraId="37EB770C" w14:textId="77777777" w:rsidR="008B53C4" w:rsidRDefault="008B53C4" w:rsidP="00D83140">
      <w:pPr>
        <w:autoSpaceDE w:val="0"/>
        <w:autoSpaceDN w:val="0"/>
        <w:adjustRightInd w:val="0"/>
        <w:jc w:val="both"/>
        <w:rPr>
          <w:rFonts w:asciiTheme="minorHAnsi" w:hAnsiTheme="minorHAnsi" w:cs="Arial"/>
          <w:bCs/>
          <w:noProof/>
          <w:color w:val="000000"/>
        </w:rPr>
      </w:pPr>
    </w:p>
    <w:p w14:paraId="5F42E757" w14:textId="77777777" w:rsidR="008B53C4" w:rsidRDefault="008B53C4" w:rsidP="00D83140">
      <w:pPr>
        <w:autoSpaceDE w:val="0"/>
        <w:autoSpaceDN w:val="0"/>
        <w:adjustRightInd w:val="0"/>
        <w:jc w:val="both"/>
        <w:rPr>
          <w:rFonts w:asciiTheme="minorHAnsi" w:hAnsiTheme="minorHAnsi" w:cs="Arial"/>
          <w:bCs/>
          <w:noProof/>
          <w:color w:val="000000"/>
        </w:rPr>
      </w:pPr>
    </w:p>
    <w:p w14:paraId="24B1E899" w14:textId="77777777" w:rsidR="008B53C4" w:rsidRDefault="008B53C4" w:rsidP="00D83140">
      <w:pPr>
        <w:autoSpaceDE w:val="0"/>
        <w:autoSpaceDN w:val="0"/>
        <w:adjustRightInd w:val="0"/>
        <w:jc w:val="both"/>
        <w:rPr>
          <w:rFonts w:asciiTheme="minorHAnsi" w:hAnsiTheme="minorHAnsi" w:cs="Arial"/>
          <w:bCs/>
          <w:noProof/>
          <w:color w:val="000000"/>
        </w:rPr>
      </w:pPr>
    </w:p>
    <w:p w14:paraId="5834EFF3" w14:textId="77777777" w:rsidR="008B53C4" w:rsidRDefault="008B53C4" w:rsidP="00D83140">
      <w:pPr>
        <w:autoSpaceDE w:val="0"/>
        <w:autoSpaceDN w:val="0"/>
        <w:adjustRightInd w:val="0"/>
        <w:jc w:val="both"/>
        <w:rPr>
          <w:rFonts w:asciiTheme="minorHAnsi" w:hAnsiTheme="minorHAnsi" w:cs="Arial"/>
          <w:bCs/>
          <w:noProof/>
          <w:color w:val="000000"/>
        </w:rPr>
      </w:pPr>
    </w:p>
    <w:p w14:paraId="01E62A3A" w14:textId="77777777" w:rsidR="008B53C4" w:rsidRDefault="008B53C4" w:rsidP="00D83140">
      <w:pPr>
        <w:autoSpaceDE w:val="0"/>
        <w:autoSpaceDN w:val="0"/>
        <w:adjustRightInd w:val="0"/>
        <w:jc w:val="both"/>
        <w:rPr>
          <w:rFonts w:asciiTheme="minorHAnsi" w:hAnsiTheme="minorHAnsi" w:cs="Arial"/>
          <w:bCs/>
          <w:noProof/>
          <w:color w:val="000000"/>
        </w:rPr>
      </w:pPr>
    </w:p>
    <w:p w14:paraId="75EEAA97" w14:textId="77777777" w:rsidR="008B53C4" w:rsidRDefault="008B53C4" w:rsidP="00D83140">
      <w:pPr>
        <w:autoSpaceDE w:val="0"/>
        <w:autoSpaceDN w:val="0"/>
        <w:adjustRightInd w:val="0"/>
        <w:jc w:val="both"/>
        <w:rPr>
          <w:rFonts w:asciiTheme="minorHAnsi" w:hAnsiTheme="minorHAnsi" w:cs="Arial"/>
          <w:bCs/>
          <w:noProof/>
          <w:color w:val="000000"/>
        </w:rPr>
      </w:pPr>
    </w:p>
    <w:p w14:paraId="6013538C" w14:textId="77777777" w:rsidR="008B53C4" w:rsidRDefault="008B53C4" w:rsidP="00D83140">
      <w:pPr>
        <w:autoSpaceDE w:val="0"/>
        <w:autoSpaceDN w:val="0"/>
        <w:adjustRightInd w:val="0"/>
        <w:jc w:val="both"/>
        <w:rPr>
          <w:rFonts w:asciiTheme="minorHAnsi" w:hAnsiTheme="minorHAnsi" w:cs="Arial"/>
          <w:bCs/>
          <w:noProof/>
          <w:color w:val="000000"/>
        </w:rPr>
      </w:pPr>
    </w:p>
    <w:p w14:paraId="607919F8" w14:textId="77777777" w:rsidR="008B53C4" w:rsidRDefault="008B53C4" w:rsidP="00D83140">
      <w:pPr>
        <w:autoSpaceDE w:val="0"/>
        <w:autoSpaceDN w:val="0"/>
        <w:adjustRightInd w:val="0"/>
        <w:jc w:val="both"/>
        <w:rPr>
          <w:rFonts w:asciiTheme="minorHAnsi" w:hAnsiTheme="minorHAnsi" w:cs="Arial"/>
          <w:bCs/>
          <w:noProof/>
          <w:color w:val="000000"/>
        </w:rPr>
      </w:pPr>
    </w:p>
    <w:p w14:paraId="20E61F74" w14:textId="77777777" w:rsidR="008B53C4" w:rsidRDefault="008B53C4" w:rsidP="00D83140">
      <w:pPr>
        <w:autoSpaceDE w:val="0"/>
        <w:autoSpaceDN w:val="0"/>
        <w:adjustRightInd w:val="0"/>
        <w:jc w:val="both"/>
        <w:rPr>
          <w:rFonts w:asciiTheme="minorHAnsi" w:hAnsiTheme="minorHAnsi" w:cs="Arial"/>
          <w:bCs/>
          <w:noProof/>
          <w:color w:val="000000"/>
        </w:rPr>
      </w:pPr>
    </w:p>
    <w:p w14:paraId="37516F3F" w14:textId="77777777" w:rsidR="008B53C4" w:rsidRDefault="008B53C4" w:rsidP="00D83140">
      <w:pPr>
        <w:autoSpaceDE w:val="0"/>
        <w:autoSpaceDN w:val="0"/>
        <w:adjustRightInd w:val="0"/>
        <w:jc w:val="both"/>
        <w:rPr>
          <w:rFonts w:asciiTheme="minorHAnsi" w:hAnsiTheme="minorHAnsi" w:cs="Arial"/>
          <w:bCs/>
          <w:noProof/>
          <w:color w:val="000000"/>
        </w:rPr>
      </w:pPr>
    </w:p>
    <w:p w14:paraId="4A259003" w14:textId="77777777" w:rsidR="008B53C4" w:rsidRDefault="008B53C4" w:rsidP="00D83140">
      <w:pPr>
        <w:autoSpaceDE w:val="0"/>
        <w:autoSpaceDN w:val="0"/>
        <w:adjustRightInd w:val="0"/>
        <w:jc w:val="both"/>
        <w:rPr>
          <w:rFonts w:asciiTheme="minorHAnsi" w:hAnsiTheme="minorHAnsi" w:cs="Arial"/>
          <w:bCs/>
          <w:noProof/>
          <w:color w:val="000000"/>
        </w:rPr>
      </w:pPr>
    </w:p>
    <w:p w14:paraId="1E12B1E9" w14:textId="77777777" w:rsidR="008B53C4" w:rsidRDefault="008B53C4" w:rsidP="00D83140">
      <w:pPr>
        <w:autoSpaceDE w:val="0"/>
        <w:autoSpaceDN w:val="0"/>
        <w:adjustRightInd w:val="0"/>
        <w:jc w:val="both"/>
        <w:rPr>
          <w:rFonts w:asciiTheme="minorHAnsi" w:hAnsiTheme="minorHAnsi" w:cs="Arial"/>
          <w:bCs/>
          <w:noProof/>
          <w:color w:val="000000"/>
        </w:rPr>
      </w:pPr>
    </w:p>
    <w:p w14:paraId="4E4003EC" w14:textId="77777777" w:rsidR="008B53C4" w:rsidRDefault="008B53C4" w:rsidP="00D83140">
      <w:pPr>
        <w:autoSpaceDE w:val="0"/>
        <w:autoSpaceDN w:val="0"/>
        <w:adjustRightInd w:val="0"/>
        <w:jc w:val="both"/>
        <w:rPr>
          <w:rFonts w:asciiTheme="minorHAnsi" w:hAnsiTheme="minorHAnsi" w:cs="Arial"/>
          <w:bCs/>
          <w:noProof/>
          <w:color w:val="000000"/>
        </w:rPr>
      </w:pPr>
    </w:p>
    <w:p w14:paraId="08E34B21" w14:textId="77777777" w:rsidR="008B53C4" w:rsidRDefault="008B53C4" w:rsidP="00D83140">
      <w:pPr>
        <w:autoSpaceDE w:val="0"/>
        <w:autoSpaceDN w:val="0"/>
        <w:adjustRightInd w:val="0"/>
        <w:jc w:val="both"/>
        <w:rPr>
          <w:rFonts w:asciiTheme="minorHAnsi" w:hAnsiTheme="minorHAnsi" w:cs="Arial"/>
          <w:bCs/>
          <w:noProof/>
          <w:color w:val="000000"/>
        </w:rPr>
      </w:pPr>
    </w:p>
    <w:p w14:paraId="12C5F507" w14:textId="77777777" w:rsidR="008B53C4" w:rsidRDefault="008B53C4" w:rsidP="00D83140">
      <w:pPr>
        <w:autoSpaceDE w:val="0"/>
        <w:autoSpaceDN w:val="0"/>
        <w:adjustRightInd w:val="0"/>
        <w:jc w:val="both"/>
        <w:rPr>
          <w:rFonts w:asciiTheme="minorHAnsi" w:hAnsiTheme="minorHAnsi" w:cs="Arial"/>
          <w:bCs/>
          <w:noProof/>
          <w:color w:val="000000"/>
        </w:rPr>
      </w:pPr>
    </w:p>
    <w:p w14:paraId="4F55BE52" w14:textId="77777777" w:rsidR="008B53C4" w:rsidRDefault="008B53C4" w:rsidP="00D83140">
      <w:pPr>
        <w:autoSpaceDE w:val="0"/>
        <w:autoSpaceDN w:val="0"/>
        <w:adjustRightInd w:val="0"/>
        <w:jc w:val="both"/>
        <w:rPr>
          <w:rFonts w:asciiTheme="minorHAnsi" w:hAnsiTheme="minorHAnsi" w:cs="Arial"/>
          <w:bCs/>
          <w:noProof/>
          <w:color w:val="000000"/>
        </w:rPr>
      </w:pPr>
    </w:p>
    <w:p w14:paraId="27733325" w14:textId="77777777" w:rsidR="008B53C4" w:rsidRDefault="008B53C4" w:rsidP="00D83140">
      <w:pPr>
        <w:autoSpaceDE w:val="0"/>
        <w:autoSpaceDN w:val="0"/>
        <w:adjustRightInd w:val="0"/>
        <w:jc w:val="both"/>
        <w:rPr>
          <w:rFonts w:asciiTheme="minorHAnsi" w:hAnsiTheme="minorHAnsi" w:cs="Arial"/>
          <w:bCs/>
          <w:noProof/>
          <w:color w:val="000000"/>
        </w:rPr>
      </w:pPr>
    </w:p>
    <w:p w14:paraId="097DE6BD" w14:textId="77777777" w:rsidR="008B53C4" w:rsidRDefault="008B53C4" w:rsidP="00D83140">
      <w:pPr>
        <w:autoSpaceDE w:val="0"/>
        <w:autoSpaceDN w:val="0"/>
        <w:adjustRightInd w:val="0"/>
        <w:jc w:val="both"/>
        <w:rPr>
          <w:rFonts w:asciiTheme="minorHAnsi" w:hAnsiTheme="minorHAnsi" w:cs="Arial"/>
          <w:bCs/>
          <w:noProof/>
          <w:color w:val="000000"/>
        </w:rPr>
      </w:pPr>
    </w:p>
    <w:p w14:paraId="3E09A166" w14:textId="77777777" w:rsidR="008B53C4" w:rsidRDefault="008B53C4" w:rsidP="00D83140">
      <w:pPr>
        <w:autoSpaceDE w:val="0"/>
        <w:autoSpaceDN w:val="0"/>
        <w:adjustRightInd w:val="0"/>
        <w:jc w:val="both"/>
        <w:rPr>
          <w:rFonts w:asciiTheme="minorHAnsi" w:hAnsiTheme="minorHAnsi" w:cs="Arial"/>
          <w:bCs/>
          <w:noProof/>
          <w:color w:val="000000"/>
        </w:rPr>
      </w:pPr>
    </w:p>
    <w:p w14:paraId="12819D80" w14:textId="77777777" w:rsidR="008B53C4" w:rsidRDefault="008B53C4" w:rsidP="00D83140">
      <w:pPr>
        <w:autoSpaceDE w:val="0"/>
        <w:autoSpaceDN w:val="0"/>
        <w:adjustRightInd w:val="0"/>
        <w:jc w:val="both"/>
        <w:rPr>
          <w:rFonts w:asciiTheme="minorHAnsi" w:hAnsiTheme="minorHAnsi" w:cs="Arial"/>
          <w:bCs/>
          <w:noProof/>
          <w:color w:val="000000"/>
        </w:rPr>
      </w:pPr>
    </w:p>
    <w:p w14:paraId="1183EA01" w14:textId="77777777" w:rsidR="008B53C4" w:rsidRDefault="008B53C4" w:rsidP="00D83140">
      <w:pPr>
        <w:autoSpaceDE w:val="0"/>
        <w:autoSpaceDN w:val="0"/>
        <w:adjustRightInd w:val="0"/>
        <w:jc w:val="both"/>
        <w:rPr>
          <w:rFonts w:asciiTheme="minorHAnsi" w:hAnsiTheme="minorHAnsi" w:cs="Arial"/>
          <w:bCs/>
          <w:noProof/>
          <w:color w:val="000000"/>
        </w:rPr>
      </w:pPr>
    </w:p>
    <w:p w14:paraId="0CB4EC2D" w14:textId="77777777" w:rsidR="008B53C4" w:rsidRDefault="008B53C4" w:rsidP="00D83140">
      <w:pPr>
        <w:autoSpaceDE w:val="0"/>
        <w:autoSpaceDN w:val="0"/>
        <w:adjustRightInd w:val="0"/>
        <w:jc w:val="both"/>
        <w:rPr>
          <w:rFonts w:asciiTheme="minorHAnsi" w:hAnsiTheme="minorHAnsi" w:cs="Arial"/>
          <w:bCs/>
          <w:noProof/>
          <w:color w:val="000000"/>
        </w:rPr>
      </w:pPr>
    </w:p>
    <w:p w14:paraId="13D53C96" w14:textId="77777777" w:rsidR="008B53C4" w:rsidRDefault="008B53C4" w:rsidP="00D83140">
      <w:pPr>
        <w:autoSpaceDE w:val="0"/>
        <w:autoSpaceDN w:val="0"/>
        <w:adjustRightInd w:val="0"/>
        <w:jc w:val="both"/>
        <w:rPr>
          <w:rFonts w:asciiTheme="minorHAnsi" w:hAnsiTheme="minorHAnsi" w:cs="Arial"/>
          <w:bCs/>
          <w:noProof/>
          <w:color w:val="000000"/>
        </w:rPr>
      </w:pPr>
    </w:p>
    <w:p w14:paraId="76820FD8" w14:textId="77777777" w:rsidR="008B53C4" w:rsidRDefault="008B53C4" w:rsidP="00D83140">
      <w:pPr>
        <w:autoSpaceDE w:val="0"/>
        <w:autoSpaceDN w:val="0"/>
        <w:adjustRightInd w:val="0"/>
        <w:jc w:val="both"/>
        <w:rPr>
          <w:rFonts w:asciiTheme="minorHAnsi" w:hAnsiTheme="minorHAnsi" w:cs="Arial"/>
          <w:bCs/>
          <w:noProof/>
          <w:color w:val="000000"/>
        </w:rPr>
      </w:pPr>
    </w:p>
    <w:p w14:paraId="76A6CB00" w14:textId="77777777" w:rsidR="008B53C4" w:rsidRDefault="008B53C4" w:rsidP="00D83140">
      <w:pPr>
        <w:autoSpaceDE w:val="0"/>
        <w:autoSpaceDN w:val="0"/>
        <w:adjustRightInd w:val="0"/>
        <w:jc w:val="both"/>
        <w:rPr>
          <w:rFonts w:asciiTheme="minorHAnsi" w:hAnsiTheme="minorHAnsi" w:cs="Arial"/>
          <w:bCs/>
          <w:noProof/>
          <w:color w:val="000000"/>
        </w:rPr>
      </w:pPr>
    </w:p>
    <w:p w14:paraId="24AB1C87" w14:textId="77777777" w:rsidR="00E66977" w:rsidRDefault="00E66977" w:rsidP="00FF73BC">
      <w:pPr>
        <w:autoSpaceDE w:val="0"/>
        <w:autoSpaceDN w:val="0"/>
        <w:adjustRightInd w:val="0"/>
        <w:jc w:val="center"/>
        <w:rPr>
          <w:rFonts w:asciiTheme="minorHAnsi" w:hAnsiTheme="minorHAnsi" w:cs="Arial"/>
          <w:bCs/>
          <w:noProof/>
          <w:color w:val="000000"/>
        </w:rPr>
      </w:pPr>
    </w:p>
    <w:p w14:paraId="53721A11" w14:textId="77777777" w:rsidR="00E66977" w:rsidRDefault="00E66977" w:rsidP="00FF73BC">
      <w:pPr>
        <w:autoSpaceDE w:val="0"/>
        <w:autoSpaceDN w:val="0"/>
        <w:adjustRightInd w:val="0"/>
        <w:jc w:val="center"/>
        <w:rPr>
          <w:rFonts w:asciiTheme="minorHAnsi" w:hAnsiTheme="minorHAnsi" w:cs="Arial"/>
          <w:bCs/>
          <w:noProof/>
          <w:color w:val="000000"/>
        </w:rPr>
      </w:pPr>
    </w:p>
    <w:p w14:paraId="50B4B6A9" w14:textId="70F13A70"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AB5B18">
            <wp:extent cx="5697415" cy="105375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02228" cy="1054644"/>
                    </a:xfrm>
                    <a:prstGeom prst="rect">
                      <a:avLst/>
                    </a:prstGeom>
                  </pic:spPr>
                </pic:pic>
              </a:graphicData>
            </a:graphic>
          </wp:inline>
        </w:drawing>
      </w:r>
    </w:p>
    <w:sectPr w:rsidR="00413DE8" w:rsidSect="001042F4">
      <w:headerReference w:type="default" r:id="rId46"/>
      <w:footerReference w:type="default" r:id="rId4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740DC3" w:rsidRDefault="00740DC3">
      <w:r>
        <w:separator/>
      </w:r>
    </w:p>
  </w:endnote>
  <w:endnote w:type="continuationSeparator" w:id="0">
    <w:p w14:paraId="50EDF0B7" w14:textId="77777777" w:rsidR="00740DC3" w:rsidRDefault="0074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740DC3" w:rsidRDefault="00740DC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740DC3" w:rsidRDefault="0013563D" w:rsidP="001042F4">
    <w:pPr>
      <w:shd w:val="clear" w:color="auto" w:fill="F2F2F2" w:themeFill="background1" w:themeFillShade="F2"/>
      <w:jc w:val="center"/>
      <w:rPr>
        <w:rStyle w:val="Hyperlink"/>
        <w:rFonts w:ascii="Arial" w:hAnsi="Arial" w:cs="Arial"/>
        <w:sz w:val="16"/>
      </w:rPr>
    </w:pPr>
    <w:hyperlink r:id="rId1" w:history="1">
      <w:r w:rsidR="00740DC3" w:rsidRPr="003929A4">
        <w:rPr>
          <w:rStyle w:val="Hyperlink"/>
          <w:rFonts w:ascii="Arial" w:hAnsi="Arial" w:cs="Arial"/>
          <w:sz w:val="16"/>
        </w:rPr>
        <w:t>http://www.sicepot-mg.com.br/</w:t>
      </w:r>
    </w:hyperlink>
    <w:r w:rsidR="00740DC3">
      <w:rPr>
        <w:rFonts w:ascii="Arial" w:hAnsi="Arial" w:cs="Arial"/>
        <w:sz w:val="16"/>
      </w:rPr>
      <w:t xml:space="preserve"> - E-mail: </w:t>
    </w:r>
    <w:hyperlink r:id="rId2" w:history="1">
      <w:r w:rsidR="00740DC3" w:rsidRPr="003D5C3E">
        <w:rPr>
          <w:rStyle w:val="Hyperlink"/>
          <w:rFonts w:ascii="Arial" w:hAnsi="Arial" w:cs="Arial"/>
          <w:sz w:val="16"/>
        </w:rPr>
        <w:t>licitacao@sicepotmg.com</w:t>
      </w:r>
    </w:hyperlink>
    <w:r w:rsidR="00740DC3">
      <w:rPr>
        <w:rFonts w:ascii="Arial" w:hAnsi="Arial" w:cs="Arial"/>
        <w:sz w:val="16"/>
      </w:rPr>
      <w:t xml:space="preserve"> </w:t>
    </w:r>
  </w:p>
  <w:p w14:paraId="785C3126" w14:textId="77777777" w:rsidR="00740DC3" w:rsidRPr="001042F4" w:rsidRDefault="00740DC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0DC3" w14:paraId="4FD8F442" w14:textId="77777777" w:rsidTr="001042F4">
      <w:tc>
        <w:tcPr>
          <w:tcW w:w="2977" w:type="dxa"/>
          <w:shd w:val="clear" w:color="auto" w:fill="F2F2F2" w:themeFill="background1" w:themeFillShade="F2"/>
          <w:vAlign w:val="center"/>
        </w:tcPr>
        <w:p w14:paraId="03D66DED" w14:textId="77777777" w:rsidR="00740DC3" w:rsidRDefault="00740DC3" w:rsidP="001042F4">
          <w:pPr>
            <w:jc w:val="center"/>
            <w:rPr>
              <w:rFonts w:ascii="Arial" w:hAnsi="Arial" w:cs="Arial"/>
              <w:sz w:val="16"/>
            </w:rPr>
          </w:pPr>
        </w:p>
      </w:tc>
      <w:tc>
        <w:tcPr>
          <w:tcW w:w="1418" w:type="dxa"/>
          <w:shd w:val="clear" w:color="auto" w:fill="F2F2F2" w:themeFill="background1" w:themeFillShade="F2"/>
        </w:tcPr>
        <w:p w14:paraId="5443DEF5" w14:textId="77777777" w:rsidR="00740DC3" w:rsidRPr="001042F4" w:rsidRDefault="00740DC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740DC3" w:rsidRDefault="00740DC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740DC3" w:rsidRDefault="00740DC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740DC3" w:rsidRDefault="00740DC3" w:rsidP="001042F4">
          <w:pPr>
            <w:jc w:val="center"/>
            <w:rPr>
              <w:rFonts w:ascii="Arial" w:hAnsi="Arial" w:cs="Arial"/>
              <w:noProof/>
              <w:sz w:val="16"/>
            </w:rPr>
          </w:pPr>
        </w:p>
      </w:tc>
    </w:tr>
  </w:tbl>
  <w:p w14:paraId="511F57B3" w14:textId="77777777" w:rsidR="00740DC3" w:rsidRPr="18102E9A" w:rsidRDefault="00740DC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740DC3" w:rsidRDefault="00740DC3">
      <w:r>
        <w:separator/>
      </w:r>
    </w:p>
  </w:footnote>
  <w:footnote w:type="continuationSeparator" w:id="0">
    <w:p w14:paraId="49765D1D" w14:textId="77777777" w:rsidR="00740DC3" w:rsidRDefault="00740D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740DC3" w:rsidRDefault="00740DC3"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77D66649" w:rsidR="00740DC3" w:rsidRPr="20774586" w:rsidRDefault="00362305" w:rsidP="281D1787">
                          <w:pPr>
                            <w:jc w:val="right"/>
                            <w:rPr>
                              <w:rFonts w:ascii="Arial" w:hAnsi="Arial" w:cs="Arial"/>
                              <w:b/>
                              <w:color w:val="FFFFFF"/>
                              <w:sz w:val="18"/>
                              <w:szCs w:val="18"/>
                            </w:rPr>
                          </w:pPr>
                          <w:r>
                            <w:rPr>
                              <w:rFonts w:ascii="Arial" w:hAnsi="Arial" w:cs="Arial"/>
                              <w:b/>
                              <w:bCs/>
                              <w:iCs/>
                              <w:caps/>
                              <w:color w:val="FFFFFF"/>
                              <w:sz w:val="18"/>
                              <w:szCs w:val="18"/>
                            </w:rPr>
                            <w:t>2</w:t>
                          </w:r>
                          <w:r w:rsidR="00CF7BC0">
                            <w:rPr>
                              <w:rFonts w:ascii="Arial" w:hAnsi="Arial" w:cs="Arial"/>
                              <w:b/>
                              <w:bCs/>
                              <w:iCs/>
                              <w:caps/>
                              <w:color w:val="FFFFFF"/>
                              <w:sz w:val="18"/>
                              <w:szCs w:val="18"/>
                            </w:rPr>
                            <w:t>5</w:t>
                          </w:r>
                          <w:r w:rsidR="00740DC3">
                            <w:rPr>
                              <w:rFonts w:ascii="Arial" w:hAnsi="Arial" w:cs="Arial"/>
                              <w:b/>
                              <w:bCs/>
                              <w:iCs/>
                              <w:caps/>
                              <w:color w:val="FFFFFF"/>
                              <w:sz w:val="18"/>
                              <w:szCs w:val="18"/>
                            </w:rPr>
                            <w:t>/05/2020 - EdiçÃo nº 7</w:t>
                          </w:r>
                          <w:r w:rsidR="00CF7BC0">
                            <w:rPr>
                              <w:rFonts w:ascii="Arial" w:hAnsi="Arial" w:cs="Arial"/>
                              <w:b/>
                              <w:bCs/>
                              <w:iCs/>
                              <w:caps/>
                              <w:color w:val="FFFFFF"/>
                              <w:sz w:val="18"/>
                              <w:szCs w:val="18"/>
                            </w:rPr>
                            <w:t>8</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13563D">
                            <w:rPr>
                              <w:rStyle w:val="Nmerodepgina"/>
                              <w:rFonts w:ascii="Arial" w:hAnsi="Arial" w:cs="Arial"/>
                              <w:b/>
                              <w:noProof/>
                              <w:color w:val="FFFFFF"/>
                              <w:sz w:val="18"/>
                              <w:szCs w:val="18"/>
                            </w:rPr>
                            <w:t>8</w:t>
                          </w:r>
                          <w:r w:rsidR="00740DC3">
                            <w:rPr>
                              <w:rStyle w:val="Nmerodepgina"/>
                              <w:rFonts w:ascii="Arial" w:hAnsi="Arial" w:cs="Arial"/>
                              <w:b/>
                              <w:color w:val="FFFFFF"/>
                              <w:sz w:val="18"/>
                              <w:szCs w:val="18"/>
                            </w:rPr>
                            <w:fldChar w:fldCharType="end"/>
                          </w:r>
                          <w:r w:rsidR="0046791D">
                            <w:rPr>
                              <w:rStyle w:val="Nmerodepgina"/>
                              <w:rFonts w:ascii="Arial" w:hAnsi="Arial" w:cs="Arial"/>
                              <w:b/>
                              <w:color w:val="FFFFFF"/>
                              <w:sz w:val="18"/>
                              <w:szCs w:val="18"/>
                            </w:rPr>
                            <w:t>/</w:t>
                          </w:r>
                          <w:r w:rsidR="00813379">
                            <w:rPr>
                              <w:rStyle w:val="Nmerodepgina"/>
                              <w:rFonts w:ascii="Arial" w:hAnsi="Arial" w:cs="Arial"/>
                              <w:b/>
                              <w:color w:val="FFFFFF"/>
                              <w:sz w:val="18"/>
                              <w:szCs w:val="18"/>
                            </w:rPr>
                            <w:t>0</w:t>
                          </w:r>
                          <w:r w:rsidR="00CF7BC0">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77D66649" w:rsidR="00740DC3" w:rsidRPr="20774586" w:rsidRDefault="00362305" w:rsidP="281D1787">
                    <w:pPr>
                      <w:jc w:val="right"/>
                      <w:rPr>
                        <w:rFonts w:ascii="Arial" w:hAnsi="Arial" w:cs="Arial"/>
                        <w:b/>
                        <w:color w:val="FFFFFF"/>
                        <w:sz w:val="18"/>
                        <w:szCs w:val="18"/>
                      </w:rPr>
                    </w:pPr>
                    <w:r>
                      <w:rPr>
                        <w:rFonts w:ascii="Arial" w:hAnsi="Arial" w:cs="Arial"/>
                        <w:b/>
                        <w:bCs/>
                        <w:iCs/>
                        <w:caps/>
                        <w:color w:val="FFFFFF"/>
                        <w:sz w:val="18"/>
                        <w:szCs w:val="18"/>
                      </w:rPr>
                      <w:t>2</w:t>
                    </w:r>
                    <w:r w:rsidR="00CF7BC0">
                      <w:rPr>
                        <w:rFonts w:ascii="Arial" w:hAnsi="Arial" w:cs="Arial"/>
                        <w:b/>
                        <w:bCs/>
                        <w:iCs/>
                        <w:caps/>
                        <w:color w:val="FFFFFF"/>
                        <w:sz w:val="18"/>
                        <w:szCs w:val="18"/>
                      </w:rPr>
                      <w:t>5</w:t>
                    </w:r>
                    <w:r w:rsidR="00740DC3">
                      <w:rPr>
                        <w:rFonts w:ascii="Arial" w:hAnsi="Arial" w:cs="Arial"/>
                        <w:b/>
                        <w:bCs/>
                        <w:iCs/>
                        <w:caps/>
                        <w:color w:val="FFFFFF"/>
                        <w:sz w:val="18"/>
                        <w:szCs w:val="18"/>
                      </w:rPr>
                      <w:t>/05/2020 - EdiçÃo nº 7</w:t>
                    </w:r>
                    <w:r w:rsidR="00CF7BC0">
                      <w:rPr>
                        <w:rFonts w:ascii="Arial" w:hAnsi="Arial" w:cs="Arial"/>
                        <w:b/>
                        <w:bCs/>
                        <w:iCs/>
                        <w:caps/>
                        <w:color w:val="FFFFFF"/>
                        <w:sz w:val="18"/>
                        <w:szCs w:val="18"/>
                      </w:rPr>
                      <w:t>8</w:t>
                    </w:r>
                    <w:r w:rsidR="00740DC3">
                      <w:rPr>
                        <w:rFonts w:ascii="Arial" w:hAnsi="Arial" w:cs="Arial"/>
                        <w:b/>
                        <w:bCs/>
                        <w:iCs/>
                        <w:caps/>
                        <w:color w:val="FFFFFF"/>
                        <w:sz w:val="18"/>
                        <w:szCs w:val="18"/>
                      </w:rPr>
                      <w:t xml:space="preserve"> </w:t>
                    </w:r>
                    <w:r w:rsidR="00740DC3">
                      <w:rPr>
                        <w:rFonts w:ascii="Arial" w:hAnsi="Arial" w:cs="Arial"/>
                        <w:b/>
                        <w:bCs/>
                        <w:iCs/>
                        <w:color w:val="FFFFFF"/>
                        <w:sz w:val="18"/>
                        <w:szCs w:val="18"/>
                      </w:rPr>
                      <w:t>PÁG. 0</w:t>
                    </w:r>
                    <w:r w:rsidR="00740DC3">
                      <w:rPr>
                        <w:rStyle w:val="Nmerodepgina"/>
                        <w:rFonts w:ascii="Arial" w:hAnsi="Arial" w:cs="Arial"/>
                        <w:b/>
                        <w:color w:val="FFFFFF"/>
                        <w:sz w:val="18"/>
                        <w:szCs w:val="18"/>
                      </w:rPr>
                      <w:fldChar w:fldCharType="begin"/>
                    </w:r>
                    <w:r w:rsidR="00740DC3">
                      <w:rPr>
                        <w:rStyle w:val="Nmerodepgina"/>
                        <w:rFonts w:ascii="Arial" w:hAnsi="Arial" w:cs="Arial"/>
                        <w:b/>
                        <w:color w:val="FFFFFF"/>
                        <w:sz w:val="18"/>
                        <w:szCs w:val="18"/>
                      </w:rPr>
                      <w:instrText xml:space="preserve"> PAGE </w:instrText>
                    </w:r>
                    <w:r w:rsidR="00740DC3">
                      <w:rPr>
                        <w:rStyle w:val="Nmerodepgina"/>
                        <w:rFonts w:ascii="Arial" w:hAnsi="Arial" w:cs="Arial"/>
                        <w:b/>
                        <w:color w:val="FFFFFF"/>
                        <w:sz w:val="18"/>
                        <w:szCs w:val="18"/>
                      </w:rPr>
                      <w:fldChar w:fldCharType="separate"/>
                    </w:r>
                    <w:r w:rsidR="0013563D">
                      <w:rPr>
                        <w:rStyle w:val="Nmerodepgina"/>
                        <w:rFonts w:ascii="Arial" w:hAnsi="Arial" w:cs="Arial"/>
                        <w:b/>
                        <w:noProof/>
                        <w:color w:val="FFFFFF"/>
                        <w:sz w:val="18"/>
                        <w:szCs w:val="18"/>
                      </w:rPr>
                      <w:t>8</w:t>
                    </w:r>
                    <w:r w:rsidR="00740DC3">
                      <w:rPr>
                        <w:rStyle w:val="Nmerodepgina"/>
                        <w:rFonts w:ascii="Arial" w:hAnsi="Arial" w:cs="Arial"/>
                        <w:b/>
                        <w:color w:val="FFFFFF"/>
                        <w:sz w:val="18"/>
                        <w:szCs w:val="18"/>
                      </w:rPr>
                      <w:fldChar w:fldCharType="end"/>
                    </w:r>
                    <w:r w:rsidR="0046791D">
                      <w:rPr>
                        <w:rStyle w:val="Nmerodepgina"/>
                        <w:rFonts w:ascii="Arial" w:hAnsi="Arial" w:cs="Arial"/>
                        <w:b/>
                        <w:color w:val="FFFFFF"/>
                        <w:sz w:val="18"/>
                        <w:szCs w:val="18"/>
                      </w:rPr>
                      <w:t>/</w:t>
                    </w:r>
                    <w:r w:rsidR="00813379">
                      <w:rPr>
                        <w:rStyle w:val="Nmerodepgina"/>
                        <w:rFonts w:ascii="Arial" w:hAnsi="Arial" w:cs="Arial"/>
                        <w:b/>
                        <w:color w:val="FFFFFF"/>
                        <w:sz w:val="18"/>
                        <w:szCs w:val="18"/>
                      </w:rPr>
                      <w:t>0</w:t>
                    </w:r>
                    <w:r w:rsidR="00CF7BC0">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22"/>
  </w:num>
  <w:num w:numId="4">
    <w:abstractNumId w:val="27"/>
  </w:num>
  <w:num w:numId="5">
    <w:abstractNumId w:val="37"/>
  </w:num>
  <w:num w:numId="6">
    <w:abstractNumId w:val="15"/>
  </w:num>
  <w:num w:numId="7">
    <w:abstractNumId w:val="23"/>
  </w:num>
  <w:num w:numId="8">
    <w:abstractNumId w:val="20"/>
  </w:num>
  <w:num w:numId="9">
    <w:abstractNumId w:val="13"/>
  </w:num>
  <w:num w:numId="10">
    <w:abstractNumId w:val="34"/>
  </w:num>
  <w:num w:numId="11">
    <w:abstractNumId w:val="36"/>
  </w:num>
  <w:num w:numId="12">
    <w:abstractNumId w:val="32"/>
  </w:num>
  <w:num w:numId="13">
    <w:abstractNumId w:val="14"/>
  </w:num>
  <w:num w:numId="14">
    <w:abstractNumId w:val="28"/>
  </w:num>
  <w:num w:numId="15">
    <w:abstractNumId w:val="25"/>
  </w:num>
  <w:num w:numId="16">
    <w:abstractNumId w:val="38"/>
  </w:num>
  <w:num w:numId="17">
    <w:abstractNumId w:val="24"/>
  </w:num>
  <w:num w:numId="18">
    <w:abstractNumId w:val="31"/>
  </w:num>
  <w:num w:numId="19">
    <w:abstractNumId w:val="32"/>
  </w:num>
  <w:num w:numId="20">
    <w:abstractNumId w:val="32"/>
  </w:num>
  <w:num w:numId="2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2B2"/>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41"/>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1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3D"/>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70"/>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74"/>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96B"/>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34"/>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6A"/>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5EB"/>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46"/>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6D3"/>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DE"/>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9D2"/>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2A"/>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4"/>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54"/>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52"/>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37"/>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BFE"/>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6D"/>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A4E"/>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81"/>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791"/>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B7"/>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58"/>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E9"/>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C3"/>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75"/>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36"/>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6FD5"/>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BE1"/>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40"/>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2"/>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79"/>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70"/>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48"/>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3C4"/>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A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DE4"/>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9F"/>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11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42"/>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93"/>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C0"/>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BD8"/>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DC5"/>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4F"/>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40"/>
    <w:rsid w:val="00D8315D"/>
    <w:rsid w:val="00D831D1"/>
    <w:rsid w:val="00D83235"/>
    <w:rsid w:val="00D83270"/>
    <w:rsid w:val="00D8328A"/>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66"/>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47"/>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8"/>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E85"/>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102"/>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4F2"/>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77"/>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48F"/>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5D"/>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6FAF"/>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212939">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licitacoes-e.com.br/" TargetMode="External"/><Relationship Id="rId26" Type="http://schemas.openxmlformats.org/officeDocument/2006/relationships/hyperlink" Target="mailto:cpl@catasaltas.mg.gov.br" TargetMode="External"/><Relationship Id="rId39" Type="http://schemas.openxmlformats.org/officeDocument/2006/relationships/hyperlink" Target="http://www.bbmnetlicitacoes.com.br"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lagoasanta.mg.gov.br" TargetMode="External"/><Relationship Id="rId42" Type="http://schemas.openxmlformats.org/officeDocument/2006/relationships/hyperlink" Target="mailto:claudia.goncales@saaemogimirim.sp.gov.br"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mailto:plc.esclarecimentos@embasa.ba.gov.br" TargetMode="External"/><Relationship Id="rId25" Type="http://schemas.openxmlformats.org/officeDocument/2006/relationships/hyperlink" Target="http://portaltransparencia.catasaltas.mg.gov.br/licitacoes" TargetMode="External"/><Relationship Id="rId33" Type="http://schemas.openxmlformats.org/officeDocument/2006/relationships/hyperlink" Target="http://www.guaxupe.mg.gov.br" TargetMode="External"/><Relationship Id="rId38" Type="http://schemas.openxmlformats.org/officeDocument/2006/relationships/hyperlink" Target="http://www.ssparaiso.mg.gov.br"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2.copasa.com.br:8888/" TargetMode="External"/><Relationship Id="rId20" Type="http://schemas.openxmlformats.org/officeDocument/2006/relationships/hyperlink" Target="mailto:plc.esclarecimentos@embasa.ba.gov.br" TargetMode="External"/><Relationship Id="rId29" Type="http://schemas.openxmlformats.org/officeDocument/2006/relationships/hyperlink" Target="mailto:licitacoracao@yahoo.com.br" TargetMode="External"/><Relationship Id="rId41" Type="http://schemas.openxmlformats.org/officeDocument/2006/relationships/hyperlink" Target="mailto:licitacao@urucui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sel@copasa.com.br" TargetMode="External"/><Relationship Id="rId24" Type="http://schemas.openxmlformats.org/officeDocument/2006/relationships/hyperlink" Target="http://www.boaesperanca.mg.gov.br/licitacoes" TargetMode="External"/><Relationship Id="rId32" Type="http://schemas.openxmlformats.org/officeDocument/2006/relationships/hyperlink" Target="http://www.guaxupe.mg.gov.br" TargetMode="External"/><Relationship Id="rId37" Type="http://schemas.openxmlformats.org/officeDocument/2006/relationships/hyperlink" Target="http://www.ourobranco.mg.gov.br" TargetMode="External"/><Relationship Id="rId40" Type="http://schemas.openxmlformats.org/officeDocument/2006/relationships/hyperlink" Target="mailto:licitacao@teofilootoni.mg.gov.br"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uses@copasa.com.br" TargetMode="External"/><Relationship Id="rId23" Type="http://schemas.openxmlformats.org/officeDocument/2006/relationships/hyperlink" Target="http://www.belooriente.mg.gov.br" TargetMode="External"/><Relationship Id="rId28" Type="http://schemas.openxmlformats.org/officeDocument/2006/relationships/hyperlink" Target="http://www.coracaodejesus.mg.gov.br" TargetMode="External"/><Relationship Id="rId36" Type="http://schemas.openxmlformats.org/officeDocument/2006/relationships/hyperlink" Target="mailto:licitacao@laranjal.mg.gov.br" TargetMode="External"/><Relationship Id="rId49" Type="http://schemas.openxmlformats.org/officeDocument/2006/relationships/theme" Target="theme/theme1.xml"/><Relationship Id="rId10" Type="http://schemas.openxmlformats.org/officeDocument/2006/relationships/hyperlink" Target="mailto:fabricio.rezende@copasa.com.br" TargetMode="External"/><Relationship Id="rId19" Type="http://schemas.openxmlformats.org/officeDocument/2006/relationships/hyperlink" Target="http://www.licitacoes-e.com.br/" TargetMode="External"/><Relationship Id="rId31" Type="http://schemas.openxmlformats.org/officeDocument/2006/relationships/hyperlink" Target="http://www.guaxupe.mg.gov.br" TargetMode="External"/><Relationship Id="rId44" Type="http://schemas.openxmlformats.org/officeDocument/2006/relationships/hyperlink" Target="http://www.sabesp.com.br/fornecedore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andre.almeida@copasa.com.br" TargetMode="External"/><Relationship Id="rId22" Type="http://schemas.openxmlformats.org/officeDocument/2006/relationships/hyperlink" Target="mailto:licitacao@belooriente.mg.gov.br" TargetMode="External"/><Relationship Id="rId27" Type="http://schemas.openxmlformats.org/officeDocument/2006/relationships/hyperlink" Target="mailto:licitacoes@catasaltas.mg.gov.br" TargetMode="External"/><Relationship Id="rId30" Type="http://schemas.openxmlformats.org/officeDocument/2006/relationships/hyperlink" Target="http://www.guaxupe.mg.gov.br" TargetMode="External"/><Relationship Id="rId35" Type="http://schemas.openxmlformats.org/officeDocument/2006/relationships/hyperlink" Target="http://laranjal.mg.gov.br/licitacoes" TargetMode="External"/><Relationship Id="rId43" Type="http://schemas.openxmlformats.org/officeDocument/2006/relationships/hyperlink" Target="http://www.sabesp.com.br/fornecedores" TargetMode="External"/><Relationship Id="rId48"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C2F15-5B58-4D2E-A4A8-AB9D72702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8</Pages>
  <Words>3803</Words>
  <Characters>20541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24296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29</cp:revision>
  <cp:lastPrinted>2020-05-22T18:30:00Z</cp:lastPrinted>
  <dcterms:created xsi:type="dcterms:W3CDTF">2020-05-25T14:18:00Z</dcterms:created>
  <dcterms:modified xsi:type="dcterms:W3CDTF">2020-05-25T19:15:00Z</dcterms:modified>
</cp:coreProperties>
</file>