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BAE907" w14:textId="77777777" w:rsidR="006B23FF" w:rsidRDefault="006B23FF" w:rsidP="006B23FF">
      <w:pPr>
        <w:jc w:val="both"/>
        <w:rPr>
          <w:rFonts w:ascii="Calibri" w:hAnsi="Calibri"/>
          <w:noProof/>
          <w:sz w:val="16"/>
          <w:szCs w:val="16"/>
        </w:rPr>
      </w:pPr>
      <w:bookmarkStart w:id="0" w:name="_GoBack"/>
      <w:bookmarkEnd w:id="0"/>
    </w:p>
    <w:p w14:paraId="41B2D40A" w14:textId="77777777" w:rsidR="00A67E9B" w:rsidRDefault="00A67E9B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528A89F5" w14:textId="77777777" w:rsidR="006B23FF" w:rsidRDefault="006B23FF" w:rsidP="006B23F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noProof/>
          <w:color w:val="000000"/>
        </w:rPr>
        <w:drawing>
          <wp:inline distT="0" distB="0" distL="0" distR="0" wp14:anchorId="26677AE6" wp14:editId="6AE290A9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F7BE7" w14:textId="77777777" w:rsidR="00093945" w:rsidRDefault="00093945" w:rsidP="00093945">
      <w:pPr>
        <w:rPr>
          <w:sz w:val="2"/>
          <w:szCs w:val="2"/>
        </w:rPr>
      </w:pPr>
    </w:p>
    <w:p w14:paraId="5FDFCED4" w14:textId="77777777" w:rsidR="000148FD" w:rsidRDefault="000148FD" w:rsidP="00093945"/>
    <w:p w14:paraId="45ADE9D4" w14:textId="77777777" w:rsidR="0096519D" w:rsidRDefault="0096519D" w:rsidP="00093945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96519D" w14:paraId="0A667C98" w14:textId="77777777" w:rsidTr="0063565A">
        <w:trPr>
          <w:cantSplit/>
          <w:trHeight w:val="576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34847" w14:textId="77777777" w:rsidR="0096519D" w:rsidRDefault="0096519D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8AD21" w14:textId="58DEA687" w:rsidR="0096519D" w:rsidRDefault="0096519D" w:rsidP="00DC0982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694BE8" w:rsidRPr="00694BE8">
              <w:rPr>
                <w:rFonts w:ascii="Times New Roman" w:hAnsi="Times New Roman"/>
                <w:b/>
                <w:bCs/>
                <w:sz w:val="34"/>
                <w:szCs w:val="34"/>
              </w:rPr>
              <w:t>LICITAÇÃO Nº CPLI.</w:t>
            </w:r>
            <w:r w:rsidR="0043724A">
              <w:t xml:space="preserve"> </w:t>
            </w:r>
            <w:r w:rsidR="0043724A" w:rsidRPr="0043724A">
              <w:rPr>
                <w:rFonts w:ascii="Times New Roman" w:hAnsi="Times New Roman"/>
                <w:b/>
                <w:bCs/>
                <w:sz w:val="34"/>
                <w:szCs w:val="34"/>
              </w:rPr>
              <w:t>1120200040</w:t>
            </w:r>
          </w:p>
        </w:tc>
      </w:tr>
      <w:tr w:rsidR="0096519D" w14:paraId="1A9BD6DC" w14:textId="77777777" w:rsidTr="0096519D">
        <w:trPr>
          <w:cantSplit/>
          <w:trHeight w:val="854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69023" w14:textId="77777777" w:rsidR="0096519D" w:rsidRDefault="0096519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14945C0B" w14:textId="77777777" w:rsidR="0096519D" w:rsidRDefault="0096519D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>Telefone: (31) 3250-1618/1619. Fax: (31) 3250-1670/1317. E-mail:</w:t>
            </w:r>
            <w:r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96519D" w14:paraId="6429A4C4" w14:textId="77777777" w:rsidTr="00F40325">
        <w:trPr>
          <w:cantSplit/>
          <w:trHeight w:val="1580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E66A0" w14:textId="7E4C4002" w:rsidR="0096519D" w:rsidRDefault="0096519D" w:rsidP="00411B00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43724A" w:rsidRPr="0043724A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DE MATERIAIS, DAS OBRAS E SERVIÇOS DE MONTAGENS E INSTALAÇÕES ELÉTRICAS DA NOVA SUBESTAÇÃO ABRIGADA PARA TRAFO DE 500 KVA, NA CAPTAÇÃO DE ÁGUA BRUTA JAGUARI DO SISTEMA DE ABASTECIMENTO DE ÁGUA DE EXTREMA / MG.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3E483" w14:textId="77777777" w:rsidR="0096519D" w:rsidRDefault="0096519D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79624E01" w14:textId="79DE8A3B" w:rsidR="0096519D" w:rsidRPr="00147142" w:rsidRDefault="0096519D" w:rsidP="0096519D">
            <w:pPr>
              <w:numPr>
                <w:ilvl w:val="0"/>
                <w:numId w:val="29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00147142">
              <w:rPr>
                <w:sz w:val="18"/>
                <w:szCs w:val="17"/>
              </w:rPr>
              <w:t xml:space="preserve">Entrega: </w:t>
            </w:r>
            <w:r w:rsidR="0043724A" w:rsidRPr="00147142">
              <w:rPr>
                <w:sz w:val="18"/>
                <w:szCs w:val="17"/>
              </w:rPr>
              <w:t>08</w:t>
            </w:r>
            <w:r w:rsidR="00616890" w:rsidRPr="00147142">
              <w:rPr>
                <w:sz w:val="18"/>
                <w:szCs w:val="17"/>
              </w:rPr>
              <w:t>/07</w:t>
            </w:r>
            <w:r w:rsidRPr="00147142">
              <w:rPr>
                <w:sz w:val="18"/>
                <w:szCs w:val="17"/>
              </w:rPr>
              <w:t>/2020, até às 08:</w:t>
            </w:r>
            <w:r w:rsidR="00616890" w:rsidRPr="00147142">
              <w:rPr>
                <w:sz w:val="18"/>
                <w:szCs w:val="17"/>
              </w:rPr>
              <w:t>30</w:t>
            </w:r>
            <w:r w:rsidRPr="00147142">
              <w:rPr>
                <w:sz w:val="18"/>
                <w:szCs w:val="17"/>
              </w:rPr>
              <w:t>.</w:t>
            </w:r>
          </w:p>
          <w:p w14:paraId="4B576317" w14:textId="2D224A10" w:rsidR="0096519D" w:rsidRPr="00147142" w:rsidRDefault="0096519D" w:rsidP="0096519D">
            <w:pPr>
              <w:numPr>
                <w:ilvl w:val="0"/>
                <w:numId w:val="29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00147142">
              <w:rPr>
                <w:sz w:val="18"/>
                <w:szCs w:val="17"/>
              </w:rPr>
              <w:t xml:space="preserve">Abertura: </w:t>
            </w:r>
            <w:r w:rsidR="0043724A" w:rsidRPr="00147142">
              <w:rPr>
                <w:sz w:val="18"/>
                <w:szCs w:val="17"/>
              </w:rPr>
              <w:t>08</w:t>
            </w:r>
            <w:r w:rsidR="00616890" w:rsidRPr="00147142">
              <w:rPr>
                <w:sz w:val="18"/>
                <w:szCs w:val="17"/>
              </w:rPr>
              <w:t>/07/2020, às 08:30</w:t>
            </w:r>
            <w:r w:rsidRPr="00147142">
              <w:rPr>
                <w:sz w:val="18"/>
                <w:szCs w:val="17"/>
              </w:rPr>
              <w:t>.</w:t>
            </w:r>
          </w:p>
          <w:p w14:paraId="72814464" w14:textId="1CA50135" w:rsidR="0096519D" w:rsidRDefault="0096519D" w:rsidP="004506C3">
            <w:pPr>
              <w:numPr>
                <w:ilvl w:val="0"/>
                <w:numId w:val="29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43724A">
              <w:rPr>
                <w:sz w:val="18"/>
                <w:szCs w:val="17"/>
              </w:rPr>
              <w:t>0</w:t>
            </w:r>
            <w:r w:rsidR="004506C3">
              <w:rPr>
                <w:sz w:val="18"/>
                <w:szCs w:val="17"/>
              </w:rPr>
              <w:t>6 meses.</w:t>
            </w:r>
            <w:r>
              <w:rPr>
                <w:sz w:val="18"/>
                <w:szCs w:val="17"/>
              </w:rPr>
              <w:t xml:space="preserve"> </w:t>
            </w:r>
          </w:p>
        </w:tc>
      </w:tr>
    </w:tbl>
    <w:p w14:paraId="2CA2D789" w14:textId="77777777" w:rsidR="0096519D" w:rsidRDefault="0096519D" w:rsidP="0096519D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9"/>
        <w:gridCol w:w="3284"/>
        <w:gridCol w:w="2673"/>
        <w:gridCol w:w="2117"/>
      </w:tblGrid>
      <w:tr w:rsidR="00CF220C" w:rsidRPr="28A43464" w14:paraId="6A0F2AED" w14:textId="77777777" w:rsidTr="009D1CE6">
        <w:trPr>
          <w:cantSplit/>
        </w:trPr>
        <w:tc>
          <w:tcPr>
            <w:tcW w:w="10693" w:type="dxa"/>
            <w:gridSpan w:val="4"/>
            <w:vAlign w:val="center"/>
          </w:tcPr>
          <w:p w14:paraId="358929A3" w14:textId="77777777" w:rsidR="00CF220C" w:rsidRPr="28A43464" w:rsidRDefault="00CF220C" w:rsidP="009D1CE6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CF220C" w:rsidRPr="28A43464" w14:paraId="734AFA3D" w14:textId="77777777" w:rsidTr="00616890">
        <w:trPr>
          <w:cantSplit/>
        </w:trPr>
        <w:tc>
          <w:tcPr>
            <w:tcW w:w="2619" w:type="dxa"/>
            <w:vAlign w:val="center"/>
          </w:tcPr>
          <w:p w14:paraId="62EEC8B2" w14:textId="77777777" w:rsidR="00CF220C" w:rsidRPr="28A43464" w:rsidRDefault="00CF220C" w:rsidP="009D1CE6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284" w:type="dxa"/>
            <w:vAlign w:val="center"/>
          </w:tcPr>
          <w:p w14:paraId="7D964581" w14:textId="77777777" w:rsidR="00CF220C" w:rsidRPr="28A43464" w:rsidRDefault="00CF220C" w:rsidP="009D1CE6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673" w:type="dxa"/>
            <w:vAlign w:val="center"/>
          </w:tcPr>
          <w:p w14:paraId="08F554D6" w14:textId="77777777" w:rsidR="00CF220C" w:rsidRPr="28A43464" w:rsidRDefault="00CF220C" w:rsidP="009D1CE6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vAlign w:val="center"/>
          </w:tcPr>
          <w:p w14:paraId="46C449AB" w14:textId="77777777" w:rsidR="00CF220C" w:rsidRPr="28A43464" w:rsidRDefault="00CF220C" w:rsidP="009D1CE6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CF220C" w:rsidRPr="28A43464" w14:paraId="205C7FD9" w14:textId="77777777" w:rsidTr="00616890">
        <w:trPr>
          <w:cantSplit/>
          <w:trHeight w:val="394"/>
        </w:trPr>
        <w:tc>
          <w:tcPr>
            <w:tcW w:w="2619" w:type="dxa"/>
            <w:vAlign w:val="center"/>
          </w:tcPr>
          <w:p w14:paraId="1E6EDD30" w14:textId="6211E8A6" w:rsidR="00CF220C" w:rsidRPr="28616A10" w:rsidRDefault="0043724A" w:rsidP="009D1CE6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</w:rPr>
            </w:pPr>
            <w:r w:rsidRPr="0043724A">
              <w:rPr>
                <w:sz w:val="20"/>
              </w:rPr>
              <w:t>R$ 346.411,33</w:t>
            </w:r>
          </w:p>
        </w:tc>
        <w:tc>
          <w:tcPr>
            <w:tcW w:w="3284" w:type="dxa"/>
            <w:vAlign w:val="center"/>
          </w:tcPr>
          <w:p w14:paraId="1E284AFD" w14:textId="77777777" w:rsidR="00CF220C" w:rsidRPr="28616A10" w:rsidRDefault="00CF220C" w:rsidP="009D1CE6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 w:rsidRPr="28616A10">
              <w:rPr>
                <w:rFonts w:cs="Arial"/>
                <w:bCs/>
                <w:sz w:val="18"/>
              </w:rPr>
              <w:t>R$ -</w:t>
            </w:r>
          </w:p>
        </w:tc>
        <w:tc>
          <w:tcPr>
            <w:tcW w:w="2673" w:type="dxa"/>
            <w:vAlign w:val="center"/>
          </w:tcPr>
          <w:p w14:paraId="0AD18981" w14:textId="73D3343A" w:rsidR="00CF220C" w:rsidRPr="28616A10" w:rsidRDefault="00CF220C" w:rsidP="009D1CE6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2117" w:type="dxa"/>
            <w:vAlign w:val="center"/>
          </w:tcPr>
          <w:p w14:paraId="2394D92E" w14:textId="77777777" w:rsidR="00CF220C" w:rsidRPr="28A43464" w:rsidRDefault="00CF220C" w:rsidP="009D1CE6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CF220C" w:rsidRPr="28395D6B" w14:paraId="2112E007" w14:textId="77777777" w:rsidTr="009D1CE6">
        <w:tblPrEx>
          <w:tblLook w:val="04A0" w:firstRow="1" w:lastRow="0" w:firstColumn="1" w:lastColumn="0" w:noHBand="0" w:noVBand="1"/>
        </w:tblPrEx>
        <w:trPr>
          <w:cantSplit/>
          <w:trHeight w:val="86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15BE9" w14:textId="4C1EC297" w:rsidR="00CF220C" w:rsidRDefault="00CF220C" w:rsidP="009D1CE6">
            <w:pPr>
              <w:autoSpaceDE w:val="0"/>
              <w:autoSpaceDN w:val="0"/>
              <w:adjustRightInd w:val="0"/>
              <w:jc w:val="both"/>
              <w:rPr>
                <w:rFonts w:eastAsia="SymbolMT" w:cs="SymbolMT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  <w:r>
              <w:rPr>
                <w:rFonts w:eastAsia="SymbolMT" w:cs="SymbolMT"/>
                <w:sz w:val="18"/>
                <w:szCs w:val="18"/>
              </w:rPr>
              <w:t xml:space="preserve"> </w:t>
            </w:r>
          </w:p>
          <w:p w14:paraId="244FB657" w14:textId="7E5C6876" w:rsidR="00CF220C" w:rsidRPr="00A21524" w:rsidRDefault="0043724A" w:rsidP="004506C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3724A">
              <w:rPr>
                <w:rFonts w:cs="Arial"/>
                <w:color w:val="000000"/>
                <w:sz w:val="18"/>
                <w:szCs w:val="18"/>
              </w:rPr>
              <w:t> Construção de subestação de entrada de energia, em média tensão ou superior, inclusive sistema de medição, proteção, sendo a proteção por disjuntor na média tensão, e transformação.</w:t>
            </w:r>
          </w:p>
        </w:tc>
      </w:tr>
      <w:tr w:rsidR="00CF220C" w:rsidRPr="28395D6B" w14:paraId="51790411" w14:textId="77777777" w:rsidTr="009D1CE6">
        <w:tblPrEx>
          <w:tblLook w:val="04A0" w:firstRow="1" w:lastRow="0" w:firstColumn="1" w:lastColumn="0" w:noHBand="0" w:noVBand="1"/>
        </w:tblPrEx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93DC3" w14:textId="265476FB" w:rsidR="00411B00" w:rsidRPr="28395D6B" w:rsidRDefault="00CF220C" w:rsidP="00411B0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1EAF9878" w14:textId="733953BB" w:rsidR="00CF220C" w:rsidRPr="28395D6B" w:rsidRDefault="0043724A" w:rsidP="004506C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3724A">
              <w:rPr>
                <w:rFonts w:cs="Arial"/>
                <w:color w:val="000000"/>
                <w:sz w:val="18"/>
                <w:szCs w:val="18"/>
              </w:rPr>
              <w:t> Construção de subestação de entrada de energia, em média tensão ou superior, inclusive sistema de medição, proteção, sendo a proteção por disjuntor na média tensão, e transformação.</w:t>
            </w:r>
          </w:p>
        </w:tc>
      </w:tr>
      <w:tr w:rsidR="00CF220C" w:rsidRPr="28A43464" w14:paraId="053A57B2" w14:textId="77777777" w:rsidTr="009D1CE6">
        <w:trPr>
          <w:cantSplit/>
        </w:trPr>
        <w:tc>
          <w:tcPr>
            <w:tcW w:w="10693" w:type="dxa"/>
            <w:gridSpan w:val="4"/>
            <w:shd w:val="clear" w:color="auto" w:fill="auto"/>
            <w:vAlign w:val="center"/>
          </w:tcPr>
          <w:p w14:paraId="2A9DDD2A" w14:textId="42D4837E" w:rsidR="00CF220C" w:rsidRPr="28A43464" w:rsidRDefault="00CF220C" w:rsidP="009D1CE6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 w:rsidR="00A21524"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</w:tc>
      </w:tr>
      <w:tr w:rsidR="00CF220C" w:rsidRPr="28CF5659" w14:paraId="5118B4C7" w14:textId="77777777" w:rsidTr="009D1CE6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E3D77" w14:textId="690E5BF9" w:rsidR="00CF220C" w:rsidRPr="28CF5659" w:rsidRDefault="00CF220C" w:rsidP="0043724A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  <w:r w:rsidR="00411B00">
              <w:rPr>
                <w:rFonts w:cs="Arial"/>
                <w:color w:val="000000"/>
                <w:sz w:val="18"/>
                <w:szCs w:val="18"/>
              </w:rPr>
              <w:t>Conforme edital.</w:t>
            </w:r>
            <w:r w:rsidR="00411B00">
              <w:rPr>
                <w:rFonts w:cs="ArialNarrow"/>
                <w:sz w:val="18"/>
                <w:szCs w:val="17"/>
              </w:rPr>
              <w:t xml:space="preserve"> Visita:</w:t>
            </w:r>
            <w:r w:rsidR="0043724A">
              <w:t xml:space="preserve"> </w:t>
            </w:r>
            <w:r w:rsidR="0043724A" w:rsidRPr="0043724A">
              <w:rPr>
                <w:rFonts w:cs="ArialNarrow"/>
                <w:sz w:val="18"/>
                <w:szCs w:val="17"/>
              </w:rPr>
              <w:t>Sr. Edival Fortes Ribeiro</w:t>
            </w:r>
            <w:r w:rsidR="0043724A">
              <w:rPr>
                <w:rFonts w:cs="ArialNarrow"/>
                <w:sz w:val="18"/>
                <w:szCs w:val="17"/>
              </w:rPr>
              <w:t xml:space="preserve"> </w:t>
            </w:r>
            <w:r w:rsidR="0043724A" w:rsidRPr="0043724A">
              <w:rPr>
                <w:rFonts w:cs="ArialNarrow"/>
                <w:sz w:val="18"/>
                <w:szCs w:val="17"/>
              </w:rPr>
              <w:t xml:space="preserve">Junior ou outro empregado da COPASA MG, do dia 17 de junho de 2020 ao dia 07 de julho de 2020. O agendamento da visita poderá ser feito pelo e-mail: </w:t>
            </w:r>
            <w:hyperlink r:id="rId10" w:history="1">
              <w:r w:rsidR="0043724A" w:rsidRPr="00DE0872">
                <w:rPr>
                  <w:rStyle w:val="Hyperlink"/>
                  <w:rFonts w:cs="ArialNarrow"/>
                  <w:sz w:val="18"/>
                  <w:szCs w:val="17"/>
                </w:rPr>
                <w:t>edval.fortes@copasa.com.br</w:t>
              </w:r>
            </w:hyperlink>
            <w:r w:rsidR="0043724A">
              <w:rPr>
                <w:rFonts w:cs="ArialNarrow"/>
                <w:sz w:val="18"/>
                <w:szCs w:val="17"/>
              </w:rPr>
              <w:t xml:space="preserve"> </w:t>
            </w:r>
            <w:hyperlink r:id="rId11" w:history="1">
              <w:r w:rsidR="0043724A" w:rsidRPr="00DE0872">
                <w:rPr>
                  <w:rStyle w:val="Hyperlink"/>
                  <w:rFonts w:cs="ArialNarrow"/>
                  <w:sz w:val="18"/>
                  <w:szCs w:val="17"/>
                </w:rPr>
                <w:t>uses@copasa.com.br</w:t>
              </w:r>
            </w:hyperlink>
            <w:r w:rsidR="0043724A">
              <w:rPr>
                <w:rFonts w:cs="ArialNarrow"/>
                <w:sz w:val="18"/>
                <w:szCs w:val="17"/>
              </w:rPr>
              <w:t xml:space="preserve"> </w:t>
            </w:r>
            <w:r w:rsidR="0043724A" w:rsidRPr="0043724A">
              <w:rPr>
                <w:rFonts w:cs="ArialNarrow"/>
                <w:sz w:val="18"/>
                <w:szCs w:val="17"/>
              </w:rPr>
              <w:t>ou pelo telefone (35) 3435 1708 - (35) 99842 2788. A visita será realizada na praça Japão, nr: 69, Bairro Jardim Nova Extrema, Cidade Extrema/ MG.</w:t>
            </w:r>
            <w:r w:rsidR="0043724A">
              <w:rPr>
                <w:rFonts w:cs="ArialNarrow"/>
                <w:sz w:val="18"/>
                <w:szCs w:val="17"/>
              </w:rPr>
              <w:t xml:space="preserve"> </w:t>
            </w:r>
            <w:hyperlink r:id="rId12" w:anchor="/pesquisaDetalhes/2648E00C00261EEAABE88E2F405CF7E6" w:history="1">
              <w:r w:rsidR="00423F1D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423F1D"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52BAE620" w14:textId="77777777" w:rsidR="004C6893" w:rsidRDefault="004C6893" w:rsidP="00CF220C">
      <w:pPr>
        <w:jc w:val="both"/>
      </w:pPr>
    </w:p>
    <w:p w14:paraId="3A284C14" w14:textId="77777777" w:rsidR="00CF220C" w:rsidRDefault="00CF220C" w:rsidP="001D03CA">
      <w:pPr>
        <w:rPr>
          <w:rFonts w:cs="Arial"/>
          <w:bCs/>
          <w:sz w:val="18"/>
          <w:szCs w:val="15"/>
        </w:rPr>
      </w:pPr>
    </w:p>
    <w:p w14:paraId="5DDF57AB" w14:textId="77777777" w:rsidR="00EB4317" w:rsidRDefault="00EB4317" w:rsidP="001D03CA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386273" w14:paraId="2C5618C6" w14:textId="77777777" w:rsidTr="002C1491">
        <w:trPr>
          <w:cantSplit/>
          <w:trHeight w:val="576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410DC" w14:textId="77777777" w:rsidR="00386273" w:rsidRDefault="00386273" w:rsidP="002C149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7BCE3" w14:textId="13B4FF93" w:rsidR="00386273" w:rsidRDefault="00386273" w:rsidP="002C1491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694BE8">
              <w:rPr>
                <w:rFonts w:ascii="Times New Roman" w:hAnsi="Times New Roman"/>
                <w:b/>
                <w:bCs/>
                <w:sz w:val="34"/>
                <w:szCs w:val="34"/>
              </w:rPr>
              <w:t>LICITAÇÃO Nº CPLI.</w:t>
            </w:r>
            <w:r>
              <w:t xml:space="preserve"> </w:t>
            </w:r>
            <w:r w:rsidR="00B70404" w:rsidRPr="00B70404">
              <w:rPr>
                <w:rFonts w:ascii="Times New Roman" w:hAnsi="Times New Roman"/>
                <w:b/>
                <w:bCs/>
                <w:sz w:val="34"/>
                <w:szCs w:val="34"/>
              </w:rPr>
              <w:t>1120200041</w:t>
            </w:r>
          </w:p>
        </w:tc>
      </w:tr>
      <w:tr w:rsidR="00386273" w14:paraId="0771AFC1" w14:textId="77777777" w:rsidTr="002C1491">
        <w:trPr>
          <w:cantSplit/>
          <w:trHeight w:val="854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12244" w14:textId="77777777" w:rsidR="00386273" w:rsidRDefault="00386273" w:rsidP="002C149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0C8C8FB4" w14:textId="77777777" w:rsidR="00386273" w:rsidRDefault="00386273" w:rsidP="002C1491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>Telefone: (31) 3250-1618/1619. Fax: (31) 3250-1670/1317. E-mail:</w:t>
            </w:r>
            <w:r>
              <w:rPr>
                <w:color w:val="0000FF"/>
                <w:sz w:val="18"/>
                <w:szCs w:val="18"/>
              </w:rPr>
              <w:t xml:space="preserve"> </w:t>
            </w:r>
            <w:hyperlink r:id="rId13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386273" w14:paraId="1D677DD0" w14:textId="77777777" w:rsidTr="002C1491">
        <w:trPr>
          <w:cantSplit/>
          <w:trHeight w:val="1580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03DE8" w14:textId="2ED2AE02" w:rsidR="00386273" w:rsidRDefault="00386273" w:rsidP="00411B00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1E4403" w:rsidRPr="001E4403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DE MATERIAIS, DAS OBRAS E SERVIÇOS DE CRESCIMENTO VEGETATIVO, MANUTENÇÃO NAS REDES E LIGAÇÕES PREDIAIS DE ÁGUA E DE ESGOTO, BEM COMO DE RECOMPOSIÇÃO DE PAVIMENTOS NA ÁREA DE ABRANGÊNCIA DA REGIONAL DE LAVRAS - GRLV, DA COPASA MG.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3A901" w14:textId="77777777" w:rsidR="00386273" w:rsidRPr="001E4403" w:rsidRDefault="00386273" w:rsidP="002C1491">
            <w:pPr>
              <w:rPr>
                <w:bCs/>
                <w:sz w:val="18"/>
                <w:szCs w:val="17"/>
              </w:rPr>
            </w:pPr>
            <w:r w:rsidRPr="001E4403">
              <w:rPr>
                <w:bCs/>
                <w:sz w:val="18"/>
                <w:szCs w:val="17"/>
              </w:rPr>
              <w:t xml:space="preserve">DATAS: </w:t>
            </w:r>
          </w:p>
          <w:p w14:paraId="277735ED" w14:textId="09C364A4" w:rsidR="00386273" w:rsidRPr="001E4403" w:rsidRDefault="00386273" w:rsidP="002C1491">
            <w:pPr>
              <w:numPr>
                <w:ilvl w:val="0"/>
                <w:numId w:val="29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001E4403">
              <w:rPr>
                <w:sz w:val="18"/>
                <w:szCs w:val="17"/>
              </w:rPr>
              <w:t xml:space="preserve">Entrega: </w:t>
            </w:r>
            <w:r w:rsidR="001E4403" w:rsidRPr="001E4403">
              <w:rPr>
                <w:sz w:val="18"/>
                <w:szCs w:val="17"/>
              </w:rPr>
              <w:t>09</w:t>
            </w:r>
            <w:r w:rsidRPr="001E4403">
              <w:rPr>
                <w:sz w:val="18"/>
                <w:szCs w:val="17"/>
              </w:rPr>
              <w:t xml:space="preserve">/07/2020, até às </w:t>
            </w:r>
            <w:r w:rsidR="001E4403">
              <w:rPr>
                <w:sz w:val="18"/>
                <w:szCs w:val="17"/>
              </w:rPr>
              <w:t>08</w:t>
            </w:r>
            <w:r w:rsidRPr="001E4403">
              <w:rPr>
                <w:sz w:val="18"/>
                <w:szCs w:val="17"/>
              </w:rPr>
              <w:t>:30.</w:t>
            </w:r>
          </w:p>
          <w:p w14:paraId="235C7F2C" w14:textId="7A6E9FA3" w:rsidR="00386273" w:rsidRPr="001E4403" w:rsidRDefault="00386273" w:rsidP="002C1491">
            <w:pPr>
              <w:numPr>
                <w:ilvl w:val="0"/>
                <w:numId w:val="29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001E4403">
              <w:rPr>
                <w:sz w:val="18"/>
                <w:szCs w:val="17"/>
              </w:rPr>
              <w:t>Abertura: 0</w:t>
            </w:r>
            <w:r w:rsidR="001E4403" w:rsidRPr="001E4403">
              <w:rPr>
                <w:sz w:val="18"/>
                <w:szCs w:val="17"/>
              </w:rPr>
              <w:t>9</w:t>
            </w:r>
            <w:r w:rsidR="001E4403">
              <w:rPr>
                <w:sz w:val="18"/>
                <w:szCs w:val="17"/>
              </w:rPr>
              <w:t>/07/2020, às 08</w:t>
            </w:r>
            <w:r w:rsidRPr="001E4403">
              <w:rPr>
                <w:sz w:val="18"/>
                <w:szCs w:val="17"/>
              </w:rPr>
              <w:t>:30.</w:t>
            </w:r>
          </w:p>
          <w:p w14:paraId="2E877385" w14:textId="07B9FBD7" w:rsidR="00386273" w:rsidRDefault="00386273" w:rsidP="002C1491">
            <w:pPr>
              <w:numPr>
                <w:ilvl w:val="0"/>
                <w:numId w:val="29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001E4403">
              <w:rPr>
                <w:sz w:val="18"/>
                <w:szCs w:val="17"/>
              </w:rPr>
              <w:t xml:space="preserve">Prazo de execução: </w:t>
            </w:r>
            <w:r w:rsidR="00B70404">
              <w:rPr>
                <w:rFonts w:cs="Arial"/>
                <w:color w:val="000000"/>
                <w:sz w:val="18"/>
                <w:szCs w:val="18"/>
              </w:rPr>
              <w:t>Conforme edital</w:t>
            </w:r>
            <w:r w:rsidR="00B70404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</w:tr>
    </w:tbl>
    <w:p w14:paraId="26525125" w14:textId="77777777" w:rsidR="00386273" w:rsidRDefault="00386273" w:rsidP="00386273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9"/>
        <w:gridCol w:w="3284"/>
        <w:gridCol w:w="2673"/>
        <w:gridCol w:w="2117"/>
      </w:tblGrid>
      <w:tr w:rsidR="00386273" w:rsidRPr="28A43464" w14:paraId="737FC070" w14:textId="77777777" w:rsidTr="002C1491">
        <w:trPr>
          <w:cantSplit/>
        </w:trPr>
        <w:tc>
          <w:tcPr>
            <w:tcW w:w="10693" w:type="dxa"/>
            <w:gridSpan w:val="4"/>
            <w:vAlign w:val="center"/>
          </w:tcPr>
          <w:p w14:paraId="3EFFB998" w14:textId="77777777" w:rsidR="00386273" w:rsidRPr="28A43464" w:rsidRDefault="00386273" w:rsidP="002C149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386273" w:rsidRPr="28A43464" w14:paraId="652C2A11" w14:textId="77777777" w:rsidTr="002C1491">
        <w:trPr>
          <w:cantSplit/>
        </w:trPr>
        <w:tc>
          <w:tcPr>
            <w:tcW w:w="2619" w:type="dxa"/>
            <w:vAlign w:val="center"/>
          </w:tcPr>
          <w:p w14:paraId="07068479" w14:textId="77777777" w:rsidR="00386273" w:rsidRPr="28A43464" w:rsidRDefault="00386273" w:rsidP="002C149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284" w:type="dxa"/>
            <w:vAlign w:val="center"/>
          </w:tcPr>
          <w:p w14:paraId="2014CC22" w14:textId="77777777" w:rsidR="00386273" w:rsidRPr="28A43464" w:rsidRDefault="00386273" w:rsidP="002C149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673" w:type="dxa"/>
            <w:vAlign w:val="center"/>
          </w:tcPr>
          <w:p w14:paraId="58E7F457" w14:textId="77777777" w:rsidR="00386273" w:rsidRPr="28A43464" w:rsidRDefault="00386273" w:rsidP="002C149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vAlign w:val="center"/>
          </w:tcPr>
          <w:p w14:paraId="55958C17" w14:textId="77777777" w:rsidR="00386273" w:rsidRPr="28A43464" w:rsidRDefault="00386273" w:rsidP="002C1491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386273" w:rsidRPr="28A43464" w14:paraId="0ABA6BF5" w14:textId="77777777" w:rsidTr="002C1491">
        <w:trPr>
          <w:cantSplit/>
          <w:trHeight w:val="394"/>
        </w:trPr>
        <w:tc>
          <w:tcPr>
            <w:tcW w:w="2619" w:type="dxa"/>
            <w:vAlign w:val="center"/>
          </w:tcPr>
          <w:p w14:paraId="6A56B49A" w14:textId="42D4882E" w:rsidR="00386273" w:rsidRPr="28616A10" w:rsidRDefault="001E4403" w:rsidP="0038627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</w:rPr>
            </w:pPr>
            <w:r w:rsidRPr="001E4403">
              <w:rPr>
                <w:sz w:val="20"/>
              </w:rPr>
              <w:t>R$ 7.822.294,11</w:t>
            </w:r>
          </w:p>
        </w:tc>
        <w:tc>
          <w:tcPr>
            <w:tcW w:w="3284" w:type="dxa"/>
            <w:vAlign w:val="center"/>
          </w:tcPr>
          <w:p w14:paraId="1B5B5D67" w14:textId="77777777" w:rsidR="00386273" w:rsidRPr="28616A10" w:rsidRDefault="00386273" w:rsidP="002C1491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 w:rsidRPr="28616A10">
              <w:rPr>
                <w:rFonts w:cs="Arial"/>
                <w:bCs/>
                <w:sz w:val="18"/>
              </w:rPr>
              <w:t>R$ -</w:t>
            </w:r>
          </w:p>
        </w:tc>
        <w:tc>
          <w:tcPr>
            <w:tcW w:w="2673" w:type="dxa"/>
            <w:vAlign w:val="center"/>
          </w:tcPr>
          <w:p w14:paraId="1B1AE9A6" w14:textId="77777777" w:rsidR="00386273" w:rsidRPr="28616A10" w:rsidRDefault="00386273" w:rsidP="002C1491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2117" w:type="dxa"/>
            <w:vAlign w:val="center"/>
          </w:tcPr>
          <w:p w14:paraId="728245BE" w14:textId="77777777" w:rsidR="00386273" w:rsidRPr="28A43464" w:rsidRDefault="00386273" w:rsidP="002C1491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386273" w:rsidRPr="28395D6B" w14:paraId="277516B5" w14:textId="77777777" w:rsidTr="002C1491">
        <w:tblPrEx>
          <w:tblLook w:val="04A0" w:firstRow="1" w:lastRow="0" w:firstColumn="1" w:lastColumn="0" w:noHBand="0" w:noVBand="1"/>
        </w:tblPrEx>
        <w:trPr>
          <w:cantSplit/>
          <w:trHeight w:val="86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C5911" w14:textId="77777777" w:rsidR="00386273" w:rsidRDefault="00386273" w:rsidP="002C1491">
            <w:pPr>
              <w:autoSpaceDE w:val="0"/>
              <w:autoSpaceDN w:val="0"/>
              <w:adjustRightInd w:val="0"/>
              <w:jc w:val="both"/>
              <w:rPr>
                <w:rFonts w:eastAsia="SymbolMT" w:cs="SymbolMT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  <w:r>
              <w:rPr>
                <w:rFonts w:eastAsia="SymbolMT" w:cs="SymbolMT"/>
                <w:sz w:val="18"/>
                <w:szCs w:val="18"/>
              </w:rPr>
              <w:t xml:space="preserve"> </w:t>
            </w:r>
          </w:p>
          <w:p w14:paraId="0F2910AF" w14:textId="77777777" w:rsidR="00B70404" w:rsidRPr="00B70404" w:rsidRDefault="00B70404" w:rsidP="00B7040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70404">
              <w:rPr>
                <w:rFonts w:cs="Arial"/>
                <w:color w:val="000000"/>
                <w:sz w:val="18"/>
                <w:szCs w:val="18"/>
              </w:rPr>
              <w:t>a) Rede de água com diâmetro igual ou superior a 50 mm;</w:t>
            </w:r>
          </w:p>
          <w:p w14:paraId="3571B628" w14:textId="77777777" w:rsidR="00B70404" w:rsidRPr="00B70404" w:rsidRDefault="00B70404" w:rsidP="00B7040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70404">
              <w:rPr>
                <w:rFonts w:cs="Arial"/>
                <w:color w:val="000000"/>
                <w:sz w:val="18"/>
                <w:szCs w:val="18"/>
              </w:rPr>
              <w:t>b) Rede de esgoto com diâmetro igual ou superior a 150 mm;</w:t>
            </w:r>
          </w:p>
          <w:p w14:paraId="6665F94A" w14:textId="77777777" w:rsidR="00B70404" w:rsidRPr="00B70404" w:rsidRDefault="00B70404" w:rsidP="00B7040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70404">
              <w:rPr>
                <w:rFonts w:cs="Arial"/>
                <w:color w:val="000000"/>
                <w:sz w:val="18"/>
                <w:szCs w:val="18"/>
              </w:rPr>
              <w:t>c) Ligação predial de água;</w:t>
            </w:r>
          </w:p>
          <w:p w14:paraId="71198723" w14:textId="77777777" w:rsidR="00B70404" w:rsidRPr="00B70404" w:rsidRDefault="00B70404" w:rsidP="00B7040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70404">
              <w:rPr>
                <w:rFonts w:cs="Arial"/>
                <w:color w:val="000000"/>
                <w:sz w:val="18"/>
                <w:szCs w:val="18"/>
              </w:rPr>
              <w:t>d) Manutenção de rede de esgoto;</w:t>
            </w:r>
          </w:p>
          <w:p w14:paraId="3681AA75" w14:textId="7B624232" w:rsidR="00386273" w:rsidRPr="00A21524" w:rsidRDefault="00B70404" w:rsidP="00B7040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70404">
              <w:rPr>
                <w:rFonts w:cs="Arial"/>
                <w:color w:val="000000"/>
                <w:sz w:val="18"/>
                <w:szCs w:val="18"/>
              </w:rPr>
              <w:t>e) Manutenção de ligação predial de esgoto;</w:t>
            </w:r>
          </w:p>
        </w:tc>
      </w:tr>
      <w:tr w:rsidR="00386273" w:rsidRPr="28395D6B" w14:paraId="5C22AC6A" w14:textId="77777777" w:rsidTr="002C1491">
        <w:tblPrEx>
          <w:tblLook w:val="04A0" w:firstRow="1" w:lastRow="0" w:firstColumn="1" w:lastColumn="0" w:noHBand="0" w:noVBand="1"/>
        </w:tblPrEx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4ED2D" w14:textId="77777777" w:rsidR="00386273" w:rsidRDefault="00386273" w:rsidP="002C149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16F95C75" w14:textId="77777777" w:rsidR="00B70404" w:rsidRPr="00B70404" w:rsidRDefault="00B70404" w:rsidP="00B7040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70404">
              <w:rPr>
                <w:rFonts w:cs="Arial"/>
                <w:color w:val="000000"/>
                <w:sz w:val="18"/>
                <w:szCs w:val="18"/>
              </w:rPr>
              <w:t>f) Rede de água com diâmetro igual ou superior a 50 mm e com extensão igual ou superior a 1.500 m;</w:t>
            </w:r>
          </w:p>
          <w:p w14:paraId="37F00201" w14:textId="77777777" w:rsidR="00386273" w:rsidRDefault="00B70404" w:rsidP="00B7040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70404">
              <w:rPr>
                <w:rFonts w:cs="Arial"/>
                <w:color w:val="000000"/>
                <w:sz w:val="18"/>
                <w:szCs w:val="18"/>
              </w:rPr>
              <w:t>g) Rede de água com tubulação de PVC e/ou ferro fundido e/ou aço e/ou concreto, com diâmetro igual ou superior a 100 (cem) mm e com extensão igual ou superior a 100 m;</w:t>
            </w:r>
          </w:p>
          <w:p w14:paraId="34A43B00" w14:textId="77777777" w:rsidR="00B70404" w:rsidRPr="00B70404" w:rsidRDefault="00B70404" w:rsidP="00B7040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70404">
              <w:rPr>
                <w:rFonts w:cs="Arial"/>
                <w:color w:val="000000"/>
                <w:sz w:val="18"/>
                <w:szCs w:val="18"/>
              </w:rPr>
              <w:t>h) Rede de esgoto com diâmetro igual ou superior a 150 mm e com extensão igual ou superior a 1.300 m;</w:t>
            </w:r>
          </w:p>
          <w:p w14:paraId="1B78307D" w14:textId="77777777" w:rsidR="00B70404" w:rsidRPr="00B70404" w:rsidRDefault="00B70404" w:rsidP="00B7040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70404">
              <w:rPr>
                <w:rFonts w:cs="Arial"/>
                <w:color w:val="000000"/>
                <w:sz w:val="18"/>
                <w:szCs w:val="18"/>
              </w:rPr>
              <w:t>i) Rede de esgoto com tubulação de PVC e/ou manilha cerâmica e/ou concreto e/ou ferro fundido, com diâmetro igual ou superior a 200 mm e com extensão igual ou superior a 100 m;</w:t>
            </w:r>
          </w:p>
          <w:p w14:paraId="6CE8FBCE" w14:textId="77777777" w:rsidR="00B70404" w:rsidRPr="00B70404" w:rsidRDefault="00B70404" w:rsidP="00B7040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70404">
              <w:rPr>
                <w:rFonts w:cs="Arial"/>
                <w:color w:val="000000"/>
                <w:sz w:val="18"/>
                <w:szCs w:val="18"/>
              </w:rPr>
              <w:t>j) Ligação predial de água com quantidade igual ou superior a 1.200 unidades, sendo que cada unidade de ligação predial de água corresponde 1,5 (um e meio) m de montagem de ligação predial de água;</w:t>
            </w:r>
          </w:p>
          <w:p w14:paraId="41110A38" w14:textId="77777777" w:rsidR="00B70404" w:rsidRPr="00B70404" w:rsidRDefault="00B70404" w:rsidP="00B7040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70404">
              <w:rPr>
                <w:rFonts w:cs="Arial"/>
                <w:color w:val="000000"/>
                <w:sz w:val="18"/>
                <w:szCs w:val="18"/>
              </w:rPr>
              <w:t>k) Manutenção de rede de esgoto em pista e/ou passeio, com qualquer profundidade, com quantidade igual ou superior a 1.900 m, sendo que cada unidade de manutenção de rede de esgoto corresponde a 2 (dois) m de manutenção de rede de esgoto;</w:t>
            </w:r>
          </w:p>
          <w:p w14:paraId="45C1CDE6" w14:textId="77777777" w:rsidR="00B70404" w:rsidRPr="00B70404" w:rsidRDefault="00B70404" w:rsidP="00B7040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70404">
              <w:rPr>
                <w:rFonts w:cs="Arial"/>
                <w:color w:val="000000"/>
                <w:sz w:val="18"/>
                <w:szCs w:val="18"/>
              </w:rPr>
              <w:t>l) Manutenção de ligação predial de esgoto em pista e/ou passeio, com quantidade igual ou superior a 700 m, sendo que cada unidade de manutenção de ligação de esgoto corresponde a 2 (dois) m de manutenção de ligação de esgoto;</w:t>
            </w:r>
          </w:p>
          <w:p w14:paraId="3C3BC5DE" w14:textId="3704DC4D" w:rsidR="00B70404" w:rsidRPr="28395D6B" w:rsidRDefault="00B70404" w:rsidP="00B7040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70404">
              <w:rPr>
                <w:rFonts w:cs="Arial"/>
                <w:color w:val="000000"/>
                <w:sz w:val="18"/>
                <w:szCs w:val="18"/>
              </w:rPr>
              <w:t>m) Pavimento asfáltico (CBUQ e/ou PMF), com quantidade igual ou superior a 5.800 m².</w:t>
            </w:r>
          </w:p>
        </w:tc>
      </w:tr>
      <w:tr w:rsidR="00386273" w:rsidRPr="28A43464" w14:paraId="7E9BA97F" w14:textId="77777777" w:rsidTr="002C1491">
        <w:trPr>
          <w:cantSplit/>
        </w:trPr>
        <w:tc>
          <w:tcPr>
            <w:tcW w:w="10693" w:type="dxa"/>
            <w:gridSpan w:val="4"/>
            <w:shd w:val="clear" w:color="auto" w:fill="auto"/>
            <w:vAlign w:val="center"/>
          </w:tcPr>
          <w:p w14:paraId="393D4563" w14:textId="77777777" w:rsidR="00386273" w:rsidRPr="28A43464" w:rsidRDefault="00386273" w:rsidP="002C1491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</w:tc>
      </w:tr>
      <w:tr w:rsidR="00386273" w:rsidRPr="28CF5659" w14:paraId="239E60B2" w14:textId="77777777" w:rsidTr="002C1491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278BB" w14:textId="7DA8EEF5" w:rsidR="00386273" w:rsidRPr="28CF5659" w:rsidRDefault="00386273" w:rsidP="00B70404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  <w:r>
              <w:rPr>
                <w:rFonts w:cs="Arial"/>
                <w:color w:val="000000"/>
                <w:sz w:val="18"/>
                <w:szCs w:val="18"/>
              </w:rPr>
              <w:t>Conforme edital.</w:t>
            </w:r>
            <w:r>
              <w:rPr>
                <w:rFonts w:cs="ArialNarrow"/>
                <w:sz w:val="18"/>
                <w:szCs w:val="17"/>
              </w:rPr>
              <w:t xml:space="preserve"> Visita:</w:t>
            </w:r>
            <w:r>
              <w:rPr>
                <w:sz w:val="20"/>
              </w:rPr>
              <w:t xml:space="preserve"> </w:t>
            </w:r>
            <w:r w:rsidR="00B70404" w:rsidRPr="00B70404">
              <w:rPr>
                <w:sz w:val="20"/>
              </w:rPr>
              <w:t xml:space="preserve">Sr. Publio Reis Pereira ou outro empregado da COPASA MG, do dia 17 de junho de 2020 ao dia 08 de julho de 2020. O agendamento da visita poderá ser feito pelo e-mail: </w:t>
            </w:r>
            <w:hyperlink r:id="rId14" w:history="1">
              <w:r w:rsidR="00B70404" w:rsidRPr="00DE0872">
                <w:rPr>
                  <w:rStyle w:val="Hyperlink"/>
                  <w:sz w:val="20"/>
                </w:rPr>
                <w:t>publio.reis@copasa.com.br</w:t>
              </w:r>
            </w:hyperlink>
            <w:r w:rsidR="00B70404" w:rsidRPr="00B70404">
              <w:rPr>
                <w:sz w:val="20"/>
              </w:rPr>
              <w:t xml:space="preserve">, </w:t>
            </w:r>
            <w:hyperlink r:id="rId15" w:history="1">
              <w:r w:rsidR="00B70404" w:rsidRPr="00DE0872">
                <w:rPr>
                  <w:rStyle w:val="Hyperlink"/>
                  <w:sz w:val="20"/>
                </w:rPr>
                <w:t>grlv@copasa.com.br</w:t>
              </w:r>
            </w:hyperlink>
            <w:r w:rsidR="00B70404">
              <w:rPr>
                <w:sz w:val="20"/>
              </w:rPr>
              <w:t xml:space="preserve"> </w:t>
            </w:r>
            <w:r w:rsidR="00B70404" w:rsidRPr="00B70404">
              <w:rPr>
                <w:sz w:val="20"/>
              </w:rPr>
              <w:t>ou pelo telefone (35) 3694 3718. A visita será realizada no Escritório Local da COPASA MG, Rua Desembargador Sabino Lustosa, nr: 135, Bairro Vila Vera Cruz, Cidade Lavras / MG.</w:t>
            </w:r>
            <w:r w:rsidR="00B70404">
              <w:rPr>
                <w:sz w:val="20"/>
              </w:rPr>
              <w:t xml:space="preserve"> </w:t>
            </w:r>
            <w:hyperlink r:id="rId16" w:anchor="/pesquisaDetalhes/2648E00C00261EDAABFDD9256530F7C3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0DF06070" w14:textId="77777777" w:rsidR="00386273" w:rsidRDefault="00386273" w:rsidP="00386273">
      <w:pPr>
        <w:rPr>
          <w:rFonts w:cs="Arial"/>
          <w:bCs/>
          <w:sz w:val="18"/>
          <w:szCs w:val="15"/>
        </w:rPr>
      </w:pPr>
    </w:p>
    <w:p w14:paraId="772C4F88" w14:textId="77777777" w:rsidR="00386273" w:rsidRDefault="00386273" w:rsidP="001D03CA">
      <w:pPr>
        <w:rPr>
          <w:rFonts w:cs="Arial"/>
          <w:bCs/>
          <w:sz w:val="18"/>
          <w:szCs w:val="15"/>
        </w:rPr>
      </w:pPr>
    </w:p>
    <w:p w14:paraId="53462818" w14:textId="77777777" w:rsidR="00411B00" w:rsidRDefault="00411B00" w:rsidP="00632101">
      <w:pPr>
        <w:shd w:val="clear" w:color="auto" w:fill="FFFFFF"/>
        <w:spacing w:line="200" w:lineRule="atLeast"/>
        <w:jc w:val="both"/>
        <w:textAlignment w:val="center"/>
        <w:rPr>
          <w:rFonts w:ascii="Arial" w:eastAsia="Times New Roman" w:hAnsi="Arial" w:cs="Arial"/>
          <w:color w:val="FFFFFF"/>
          <w:sz w:val="16"/>
          <w:szCs w:val="16"/>
        </w:rPr>
      </w:pPr>
    </w:p>
    <w:p w14:paraId="5C332764" w14:textId="77777777" w:rsidR="00EB4317" w:rsidRDefault="00EB4317" w:rsidP="00632101">
      <w:pPr>
        <w:shd w:val="clear" w:color="auto" w:fill="FFFFFF"/>
        <w:spacing w:line="200" w:lineRule="atLeast"/>
        <w:jc w:val="both"/>
        <w:textAlignment w:val="center"/>
        <w:rPr>
          <w:rFonts w:ascii="Arial" w:eastAsia="Times New Roman" w:hAnsi="Arial" w:cs="Arial"/>
          <w:color w:val="FFFFFF"/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37"/>
        <w:gridCol w:w="1843"/>
        <w:gridCol w:w="3113"/>
      </w:tblGrid>
      <w:tr w:rsidR="00411B00" w14:paraId="623EA268" w14:textId="77777777" w:rsidTr="0062096A">
        <w:trPr>
          <w:cantSplit/>
          <w:trHeight w:val="412"/>
        </w:trPr>
        <w:tc>
          <w:tcPr>
            <w:tcW w:w="7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DD15F" w14:textId="77777777" w:rsidR="00411B00" w:rsidRDefault="00411B00" w:rsidP="0062096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2D3F2D">
              <w:rPr>
                <w:rFonts w:ascii="Times New Roman" w:hAnsi="Times New Roman"/>
                <w:b/>
                <w:bCs/>
                <w:sz w:val="34"/>
                <w:szCs w:val="34"/>
              </w:rPr>
              <w:t>SEC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.</w:t>
            </w:r>
            <w:r w:rsidRPr="002D3F2D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DE INFRAEST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. </w:t>
            </w:r>
            <w:r w:rsidRPr="002D3F2D">
              <w:rPr>
                <w:rFonts w:ascii="Times New Roman" w:hAnsi="Times New Roman"/>
                <w:b/>
                <w:bCs/>
                <w:sz w:val="34"/>
                <w:szCs w:val="34"/>
              </w:rPr>
              <w:t>HÍDRICA E SANEAMENTO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Pr="002D3F2D">
              <w:rPr>
                <w:rFonts w:ascii="Times New Roman" w:hAnsi="Times New Roman"/>
                <w:b/>
                <w:bCs/>
                <w:sz w:val="34"/>
                <w:szCs w:val="34"/>
              </w:rPr>
              <w:t>EMPRESA BAIANA DE ÁGUAS E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2D3F2D">
              <w:rPr>
                <w:rFonts w:ascii="Times New Roman" w:hAnsi="Times New Roman"/>
                <w:b/>
                <w:bCs/>
                <w:sz w:val="34"/>
                <w:szCs w:val="34"/>
              </w:rPr>
              <w:t>SANEAMENTO S.A.  – EMBASA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5DFFD" w14:textId="46DA06C1" w:rsidR="00411B00" w:rsidRDefault="00411B00" w:rsidP="0062096A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CD6640" w:rsidRPr="00CD6640">
              <w:rPr>
                <w:rFonts w:ascii="Times New Roman" w:hAnsi="Times New Roman"/>
                <w:b/>
                <w:bCs/>
                <w:sz w:val="34"/>
                <w:szCs w:val="34"/>
              </w:rPr>
              <w:t>LICITAÇÃO n.º 096/20</w:t>
            </w:r>
          </w:p>
        </w:tc>
      </w:tr>
      <w:tr w:rsidR="00411B00" w14:paraId="26E313AA" w14:textId="77777777" w:rsidTr="0062096A">
        <w:trPr>
          <w:cantSplit/>
          <w:trHeight w:val="705"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96426" w14:textId="77777777" w:rsidR="00411B00" w:rsidRDefault="00411B00" w:rsidP="0062096A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Endereço: </w:t>
            </w:r>
            <w:r w:rsidRPr="002D3F2D">
              <w:rPr>
                <w:rFonts w:cs="Arial"/>
                <w:sz w:val="18"/>
                <w:szCs w:val="18"/>
              </w:rPr>
              <w:t>4th</w:t>
            </w:r>
            <w:r>
              <w:rPr>
                <w:rFonts w:cs="Arial"/>
                <w:sz w:val="18"/>
                <w:szCs w:val="18"/>
              </w:rPr>
              <w:t xml:space="preserve"> - </w:t>
            </w:r>
            <w:r w:rsidRPr="002D3F2D">
              <w:rPr>
                <w:rFonts w:cs="Arial"/>
                <w:sz w:val="18"/>
                <w:szCs w:val="18"/>
              </w:rPr>
              <w:t>Atenue, 420 - Centro Administrativo da Bahia, Salvador - BA, 41745-002</w:t>
            </w:r>
          </w:p>
          <w:p w14:paraId="6FB3CA49" w14:textId="77777777" w:rsidR="00411B00" w:rsidRDefault="00411B00" w:rsidP="0062096A">
            <w:pPr>
              <w:rPr>
                <w:rFonts w:cs="Arial"/>
                <w:sz w:val="18"/>
                <w:szCs w:val="18"/>
              </w:rPr>
            </w:pPr>
            <w:r w:rsidRPr="002D3F2D">
              <w:rPr>
                <w:rFonts w:cs="Arial"/>
                <w:sz w:val="18"/>
                <w:szCs w:val="18"/>
              </w:rPr>
              <w:t xml:space="preserve">Edifício Sede da EMBASA - Centro Administrativo da Bahia. Informações complementares através dos Telefones: (71) 3372-4764/4756 ou pelo e-mail: </w:t>
            </w:r>
            <w:hyperlink r:id="rId17" w:history="1">
              <w:r w:rsidRPr="004573D1">
                <w:rPr>
                  <w:rStyle w:val="Hyperlink"/>
                  <w:rFonts w:cs="Arial"/>
                  <w:sz w:val="18"/>
                  <w:szCs w:val="18"/>
                </w:rPr>
                <w:t>plc.esclarecimentos@embasa.ba.gov.br</w:t>
              </w:r>
            </w:hyperlink>
            <w:r w:rsidRPr="002D3F2D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5F645378" w14:textId="77777777" w:rsidR="00411B00" w:rsidRPr="004836E9" w:rsidRDefault="00411B00" w:rsidP="0062096A">
            <w:pPr>
              <w:rPr>
                <w:rFonts w:cs="Arial"/>
                <w:sz w:val="18"/>
                <w:szCs w:val="18"/>
              </w:rPr>
            </w:pPr>
          </w:p>
        </w:tc>
      </w:tr>
      <w:tr w:rsidR="00411B00" w14:paraId="6B717A86" w14:textId="77777777" w:rsidTr="0062096A">
        <w:trPr>
          <w:cantSplit/>
          <w:trHeight w:val="930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CA35" w14:textId="77777777" w:rsidR="00CD6640" w:rsidRDefault="00411B00" w:rsidP="00411B00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>
              <w:t xml:space="preserve"> </w:t>
            </w:r>
            <w:r w:rsidR="00CD6640" w:rsidRPr="001F0EF1">
              <w:rPr>
                <w:rFonts w:cs="Arial"/>
                <w:bCs/>
                <w:color w:val="000000"/>
                <w:sz w:val="18"/>
                <w:szCs w:val="17"/>
              </w:rPr>
              <w:t>AMPLIAÇÃO DO SISTEMA DE CAPTAÇÃO DA ADUTORA DO SÃO FRANCISCO (ASF) - SIAA IRECÊ. </w:t>
            </w:r>
          </w:p>
          <w:p w14:paraId="707617E7" w14:textId="1239E6AF" w:rsidR="00411B00" w:rsidRPr="002D3F2D" w:rsidRDefault="00411B00" w:rsidP="00411B00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</w:p>
        </w:tc>
        <w:tc>
          <w:tcPr>
            <w:tcW w:w="4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FED21" w14:textId="77777777" w:rsidR="00411B00" w:rsidRDefault="00411B00" w:rsidP="0062096A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2FB900B4" w14:textId="45CE9A21" w:rsidR="00411B00" w:rsidRPr="00373981" w:rsidRDefault="00411B00" w:rsidP="0062096A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00373981">
              <w:rPr>
                <w:sz w:val="18"/>
                <w:szCs w:val="17"/>
              </w:rPr>
              <w:t xml:space="preserve">RECEBIMENTO DAS PROPOSTAS: ATÉ AS </w:t>
            </w:r>
            <w:r>
              <w:rPr>
                <w:sz w:val="18"/>
                <w:szCs w:val="17"/>
              </w:rPr>
              <w:t>14:00</w:t>
            </w:r>
            <w:r w:rsidRPr="00373981">
              <w:rPr>
                <w:sz w:val="18"/>
                <w:szCs w:val="17"/>
              </w:rPr>
              <w:t xml:space="preserve"> DO DIA </w:t>
            </w:r>
            <w:r w:rsidR="00CD6640">
              <w:rPr>
                <w:sz w:val="18"/>
                <w:szCs w:val="17"/>
              </w:rPr>
              <w:t>23</w:t>
            </w:r>
            <w:r>
              <w:rPr>
                <w:sz w:val="18"/>
                <w:szCs w:val="17"/>
              </w:rPr>
              <w:t>/07</w:t>
            </w:r>
            <w:r w:rsidRPr="00373981">
              <w:rPr>
                <w:sz w:val="18"/>
                <w:szCs w:val="17"/>
              </w:rPr>
              <w:t>/2020.</w:t>
            </w:r>
          </w:p>
          <w:p w14:paraId="675CBAA7" w14:textId="4F0DB4F4" w:rsidR="00411B00" w:rsidRPr="00FB1E8B" w:rsidRDefault="00411B00" w:rsidP="00CD6640">
            <w:pPr>
              <w:pStyle w:val="PargrafodaLista"/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D025CA">
              <w:rPr>
                <w:sz w:val="18"/>
                <w:szCs w:val="17"/>
              </w:rPr>
              <w:t xml:space="preserve">JULGAMENTO DAS PROPOSTAS: A PARTIR DAS </w:t>
            </w:r>
            <w:r>
              <w:rPr>
                <w:sz w:val="18"/>
                <w:szCs w:val="17"/>
              </w:rPr>
              <w:t>14:00</w:t>
            </w:r>
            <w:r w:rsidRPr="00D025CA">
              <w:rPr>
                <w:sz w:val="18"/>
                <w:szCs w:val="17"/>
              </w:rPr>
              <w:t xml:space="preserve"> DO DIA </w:t>
            </w:r>
            <w:r w:rsidR="00CD6640">
              <w:rPr>
                <w:sz w:val="18"/>
                <w:szCs w:val="17"/>
              </w:rPr>
              <w:t>23</w:t>
            </w:r>
            <w:r>
              <w:rPr>
                <w:sz w:val="18"/>
                <w:szCs w:val="17"/>
              </w:rPr>
              <w:t>/07/</w:t>
            </w:r>
            <w:r w:rsidRPr="00D025CA">
              <w:rPr>
                <w:sz w:val="18"/>
                <w:szCs w:val="17"/>
              </w:rPr>
              <w:t>2020.</w:t>
            </w:r>
          </w:p>
        </w:tc>
      </w:tr>
    </w:tbl>
    <w:p w14:paraId="7B76490F" w14:textId="77777777" w:rsidR="00411B00" w:rsidRDefault="00411B00" w:rsidP="00411B00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411B00" w14:paraId="71C86712" w14:textId="77777777" w:rsidTr="0062096A">
        <w:trPr>
          <w:cantSplit/>
          <w:trHeight w:val="346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86DC7" w14:textId="1DF9C760" w:rsidR="00411B00" w:rsidRDefault="00411B00" w:rsidP="0062096A">
            <w:pPr>
              <w:tabs>
                <w:tab w:val="num" w:pos="644"/>
              </w:tabs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="00CD6640" w:rsidRPr="001F0EF1">
              <w:rPr>
                <w:rFonts w:asciiTheme="minorHAnsi" w:hAnsiTheme="minorHAnsi" w:cs="Arial"/>
                <w:bCs/>
                <w:color w:val="000000"/>
              </w:rPr>
              <w:t xml:space="preserve">O Edital e seus anexos encontram-se disponíveis para download no site </w:t>
            </w:r>
            <w:hyperlink r:id="rId18" w:history="1">
              <w:r w:rsidR="00CD6640" w:rsidRPr="00DE0872">
                <w:rPr>
                  <w:rStyle w:val="Hyperlink"/>
                  <w:rFonts w:asciiTheme="minorHAnsi" w:hAnsiTheme="minorHAnsi" w:cs="Arial"/>
                  <w:bCs/>
                </w:rPr>
                <w:t>http://www.licitacoes-e.com.br/</w:t>
              </w:r>
            </w:hyperlink>
            <w:r w:rsidR="00CD6640">
              <w:rPr>
                <w:rFonts w:asciiTheme="minorHAnsi" w:hAnsiTheme="minorHAnsi" w:cs="Arial"/>
                <w:bCs/>
                <w:color w:val="000000"/>
              </w:rPr>
              <w:t xml:space="preserve">. </w:t>
            </w:r>
            <w:r w:rsidR="00CD6640" w:rsidRPr="001F0EF1">
              <w:rPr>
                <w:rFonts w:asciiTheme="minorHAnsi" w:hAnsiTheme="minorHAnsi" w:cs="Arial"/>
                <w:bCs/>
                <w:color w:val="000000"/>
              </w:rPr>
              <w:t xml:space="preserve">(Licitação BB nº: 819875). O cadastro da proposta deverá ser feito no site </w:t>
            </w:r>
            <w:hyperlink r:id="rId19" w:history="1">
              <w:r w:rsidR="00CD6640" w:rsidRPr="00DE0872">
                <w:rPr>
                  <w:rStyle w:val="Hyperlink"/>
                  <w:rFonts w:asciiTheme="minorHAnsi" w:hAnsiTheme="minorHAnsi" w:cs="Arial"/>
                  <w:bCs/>
                </w:rPr>
                <w:t>http://www.licitacoes-e.com.br/</w:t>
              </w:r>
            </w:hyperlink>
            <w:r w:rsidR="00CD6640">
              <w:rPr>
                <w:rFonts w:asciiTheme="minorHAnsi" w:hAnsiTheme="minorHAnsi" w:cs="Arial"/>
                <w:bCs/>
                <w:color w:val="000000"/>
              </w:rPr>
              <w:t xml:space="preserve">, </w:t>
            </w:r>
            <w:r w:rsidR="00CD6640" w:rsidRPr="001F0EF1">
              <w:rPr>
                <w:rFonts w:asciiTheme="minorHAnsi" w:hAnsiTheme="minorHAnsi" w:cs="Arial"/>
                <w:bCs/>
                <w:color w:val="000000"/>
              </w:rPr>
              <w:t xml:space="preserve">antes da abertura da sessão pública. Informações através do e-mail: </w:t>
            </w:r>
            <w:hyperlink r:id="rId20" w:history="1">
              <w:r w:rsidR="00CD6640" w:rsidRPr="00DE0872">
                <w:rPr>
                  <w:rStyle w:val="Hyperlink"/>
                  <w:rFonts w:asciiTheme="minorHAnsi" w:hAnsiTheme="minorHAnsi" w:cs="Arial"/>
                  <w:bCs/>
                </w:rPr>
                <w:t>mailto:plc.esclarecimentos@embasa.ba.gov.br</w:t>
              </w:r>
            </w:hyperlink>
            <w:r w:rsidR="00CD6640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r w:rsidR="00CD6640" w:rsidRPr="001F0EF1">
              <w:rPr>
                <w:rFonts w:asciiTheme="minorHAnsi" w:hAnsiTheme="minorHAnsi" w:cs="Arial"/>
                <w:bCs/>
                <w:color w:val="000000"/>
              </w:rPr>
              <w:t>ou por telefone: (71) 3372-4756/4764. Salvador, 16 de junho de 2020 - Carlos Luís Lessa e Silva - Presidente da Comissão.</w:t>
            </w:r>
          </w:p>
        </w:tc>
      </w:tr>
    </w:tbl>
    <w:p w14:paraId="457D12E9" w14:textId="77777777" w:rsidR="00411B00" w:rsidRDefault="00411B00" w:rsidP="00632101">
      <w:pPr>
        <w:shd w:val="clear" w:color="auto" w:fill="FFFFFF"/>
        <w:spacing w:line="200" w:lineRule="atLeast"/>
        <w:jc w:val="both"/>
        <w:textAlignment w:val="center"/>
        <w:rPr>
          <w:rFonts w:ascii="Arial" w:eastAsia="Times New Roman" w:hAnsi="Arial" w:cs="Arial"/>
          <w:color w:val="FFFFFF"/>
          <w:sz w:val="16"/>
          <w:szCs w:val="16"/>
        </w:rPr>
      </w:pPr>
    </w:p>
    <w:p w14:paraId="1EE7712A" w14:textId="77777777" w:rsidR="001F0EF1" w:rsidRDefault="001F0EF1" w:rsidP="001F0EF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FED2B22" w14:textId="702E101D" w:rsidR="00B70404" w:rsidRDefault="00B70404">
      <w:pPr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br w:type="page"/>
      </w:r>
    </w:p>
    <w:p w14:paraId="322D2BA9" w14:textId="77777777" w:rsidR="001F0EF1" w:rsidRDefault="001F0EF1" w:rsidP="001F0EF1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E1230C3" w14:textId="12627536" w:rsidR="00DF5DFC" w:rsidRDefault="00632101" w:rsidP="00632101">
      <w:pPr>
        <w:shd w:val="clear" w:color="auto" w:fill="FFFFFF"/>
        <w:spacing w:line="200" w:lineRule="atLeast"/>
        <w:jc w:val="both"/>
        <w:textAlignment w:val="center"/>
        <w:rPr>
          <w:rFonts w:ascii="Arial" w:eastAsia="Times New Roman" w:hAnsi="Arial" w:cs="Arial"/>
          <w:color w:val="FFFFFF"/>
          <w:sz w:val="16"/>
          <w:szCs w:val="16"/>
        </w:rPr>
      </w:pPr>
      <w:r w:rsidRPr="00632101">
        <w:rPr>
          <w:rFonts w:ascii="Arial" w:eastAsia="Times New Roman" w:hAnsi="Arial" w:cs="Arial"/>
          <w:color w:val="FFFFFF"/>
          <w:sz w:val="16"/>
          <w:szCs w:val="16"/>
        </w:rPr>
        <w:t>79569&gt;</w:t>
      </w:r>
    </w:p>
    <w:p w14:paraId="13D44A4C" w14:textId="3763A3ED" w:rsidR="00BD5F90" w:rsidRDefault="00005057" w:rsidP="00292201">
      <w:pPr>
        <w:rPr>
          <w:rFonts w:asciiTheme="minorHAnsi" w:hAnsiTheme="minorHAnsi" w:cs="Arial"/>
          <w:bCs/>
          <w:color w:val="000000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64E675EE" wp14:editId="30953C74">
            <wp:extent cx="6840855" cy="251150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D1A2" w14:textId="77777777" w:rsidR="00DF4F0B" w:rsidRDefault="00DF4F0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55FC598" w14:textId="77777777" w:rsidR="002C1059" w:rsidRDefault="002C105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ED6E950" w14:textId="317B133A" w:rsidR="00145860" w:rsidRDefault="00635E1B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2C1059" w:rsidRPr="002C1059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012514" w:rsidRPr="00145860">
        <w:rPr>
          <w:rFonts w:asciiTheme="minorHAnsi" w:hAnsiTheme="minorHAnsi" w:cs="Arial"/>
          <w:b/>
          <w:bCs/>
          <w:color w:val="000000"/>
        </w:rPr>
        <w:t>PONTE NOVA</w:t>
      </w:r>
      <w:r w:rsidR="00012514" w:rsidRPr="00145860">
        <w:rPr>
          <w:rFonts w:asciiTheme="minorHAnsi" w:hAnsiTheme="minorHAnsi" w:cs="Arial"/>
          <w:b/>
          <w:bCs/>
          <w:color w:val="000000"/>
        </w:rPr>
        <w:t xml:space="preserve">- </w:t>
      </w:r>
      <w:r w:rsidR="00EB4317">
        <w:rPr>
          <w:rFonts w:asciiTheme="minorHAnsi" w:hAnsiTheme="minorHAnsi" w:cs="Arial"/>
          <w:b/>
          <w:bCs/>
          <w:color w:val="000000"/>
        </w:rPr>
        <w:t xml:space="preserve"> MG - </w:t>
      </w:r>
      <w:r w:rsidR="00012514" w:rsidRPr="00145860">
        <w:rPr>
          <w:rFonts w:asciiTheme="minorHAnsi" w:hAnsiTheme="minorHAnsi" w:cs="Arial"/>
          <w:b/>
          <w:bCs/>
          <w:color w:val="000000"/>
        </w:rPr>
        <w:t xml:space="preserve">AVISO DE LICITAÇÃO CONCORRÊNCIA Nº 1/2020 </w:t>
      </w:r>
    </w:p>
    <w:p w14:paraId="2E09FFE0" w14:textId="64ADED47" w:rsidR="000B591A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2514">
        <w:rPr>
          <w:rFonts w:asciiTheme="minorHAnsi" w:hAnsiTheme="minorHAnsi" w:cs="Arial"/>
          <w:bCs/>
          <w:color w:val="000000"/>
        </w:rPr>
        <w:t xml:space="preserve">A Prefeitura Municipal de Ponte Nova - MG torna público para o conhecimento de quantos possam interessar que estará realizando a licitação, sob a modalidade Concorrência, conforme a seguir: PROCESSO Nº 151/2020 - Concorrência Nº001/2020 - Data: 20/07/2020, Início da Sessão: 09:00 hs. Protocolo de Envelopes: até as 08:45. Objeto: Elaboração de projeto executivo de Estação de Tratamento de Esgoto (ETE) e execução de obra de engenharia para construção de interceptores de esgoto, estações elevatórias e Estação de Tratamento de Esgoto no município de Ponte Nova. Informações gerais e obtenção do Edital pelo telefone: [31] 3819-5454, ramais 206 e 207, no horário de 12h00 às 18h00. Obtenção da integra do Edital à Avenida Caetano Marinho, 306 - Centro, Ponte Nova - MG, CEP 35.430-001 ou no endereço </w:t>
      </w:r>
      <w:hyperlink r:id="rId22" w:history="1">
        <w:r w:rsidR="00145860" w:rsidRPr="00DE0872">
          <w:rPr>
            <w:rStyle w:val="Hyperlink"/>
            <w:rFonts w:asciiTheme="minorHAnsi" w:hAnsiTheme="minorHAnsi" w:cs="Arial"/>
            <w:bCs/>
          </w:rPr>
          <w:t>www.pontenova.mg.gov.br</w:t>
        </w:r>
      </w:hyperlink>
      <w:r w:rsidR="00145860">
        <w:rPr>
          <w:rFonts w:asciiTheme="minorHAnsi" w:hAnsiTheme="minorHAnsi" w:cs="Arial"/>
          <w:bCs/>
          <w:color w:val="000000"/>
        </w:rPr>
        <w:t xml:space="preserve">. </w:t>
      </w:r>
    </w:p>
    <w:p w14:paraId="64F4589B" w14:textId="77777777" w:rsid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CF8258D" w14:textId="77777777" w:rsid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A56831D" w14:textId="05A3E64A" w:rsidR="00145860" w:rsidRDefault="00145860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2C1059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0B591A" w:rsidRPr="00145860">
        <w:rPr>
          <w:rFonts w:asciiTheme="minorHAnsi" w:hAnsiTheme="minorHAnsi" w:cs="Arial"/>
          <w:b/>
          <w:bCs/>
          <w:color w:val="000000"/>
        </w:rPr>
        <w:t>SÃO JOAQUIM DE BICAS</w:t>
      </w:r>
      <w:r w:rsidR="00EB4317">
        <w:rPr>
          <w:rFonts w:asciiTheme="minorHAnsi" w:hAnsiTheme="minorHAnsi" w:cs="Arial"/>
          <w:b/>
          <w:bCs/>
          <w:color w:val="000000"/>
        </w:rPr>
        <w:t xml:space="preserve">/ MG - </w:t>
      </w:r>
      <w:r w:rsidR="000B591A" w:rsidRPr="00145860">
        <w:rPr>
          <w:rFonts w:asciiTheme="minorHAnsi" w:hAnsiTheme="minorHAnsi" w:cs="Arial"/>
          <w:b/>
          <w:bCs/>
          <w:color w:val="000000"/>
        </w:rPr>
        <w:t xml:space="preserve">AVISO DE LICITAÇÃO CONCORRÊNCIA Nº 2/2020 </w:t>
      </w:r>
    </w:p>
    <w:p w14:paraId="50AA096B" w14:textId="7ED11B09" w:rsidR="000B591A" w:rsidRDefault="000B591A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B591A">
        <w:rPr>
          <w:rFonts w:asciiTheme="minorHAnsi" w:hAnsiTheme="minorHAnsi" w:cs="Arial"/>
          <w:bCs/>
          <w:color w:val="000000"/>
        </w:rPr>
        <w:t xml:space="preserve">A Prefeitura Municipal de São Joaquim de Bicas, Estado de Minas Gerais, torna público Processo Licitatório nº 40/2020, Concorrência nº 02/2020 objeto: Contratação de Empresa especializada no ramo de Engenharia Civil para o término das Obras de construção do Prédio Público, localizado na Praça da Matriz, Bairro Bicas Velha, Município de São Joaquim de Bicas. Tipo: Menor preço Global. Data da sessão: 20/07/2020 às 08h30min H. O Edital pode ser retirado no site: </w:t>
      </w:r>
      <w:hyperlink r:id="rId23" w:history="1">
        <w:r w:rsidR="00145860" w:rsidRPr="00DE0872">
          <w:rPr>
            <w:rStyle w:val="Hyperlink"/>
            <w:rFonts w:asciiTheme="minorHAnsi" w:hAnsiTheme="minorHAnsi" w:cs="Arial"/>
            <w:bCs/>
          </w:rPr>
          <w:t>http://www.saojoaquimdebicas.mg.gov.br</w:t>
        </w:r>
      </w:hyperlink>
      <w:r w:rsidR="00145860">
        <w:rPr>
          <w:rFonts w:asciiTheme="minorHAnsi" w:hAnsiTheme="minorHAnsi" w:cs="Arial"/>
          <w:bCs/>
          <w:color w:val="000000"/>
        </w:rPr>
        <w:t xml:space="preserve"> </w:t>
      </w:r>
      <w:r w:rsidRPr="000B591A">
        <w:rPr>
          <w:rFonts w:asciiTheme="minorHAnsi" w:hAnsiTheme="minorHAnsi" w:cs="Arial"/>
          <w:bCs/>
          <w:color w:val="000000"/>
        </w:rPr>
        <w:t>ou diretamente no Departamento de Compras e Licitações do Município.</w:t>
      </w:r>
    </w:p>
    <w:p w14:paraId="26382DEE" w14:textId="77777777" w:rsidR="000B591A" w:rsidRDefault="000B591A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F0BC20A" w14:textId="77777777" w:rsid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F74992D" w14:textId="2FA8FAAC" w:rsidR="00145860" w:rsidRDefault="00145860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2C1059">
        <w:rPr>
          <w:rFonts w:asciiTheme="minorHAnsi" w:hAnsiTheme="minorHAnsi" w:cs="Arial"/>
          <w:b/>
          <w:bCs/>
          <w:color w:val="000000"/>
        </w:rPr>
        <w:t>PREFEITURA MUNICIPAL DE</w:t>
      </w:r>
      <w:r w:rsidR="00012514" w:rsidRPr="00012514">
        <w:rPr>
          <w:rFonts w:asciiTheme="minorHAnsi" w:hAnsiTheme="minorHAnsi" w:cs="Arial"/>
          <w:bCs/>
          <w:color w:val="000000"/>
        </w:rPr>
        <w:t xml:space="preserve"> </w:t>
      </w:r>
      <w:r w:rsidR="00012514" w:rsidRPr="00145860">
        <w:rPr>
          <w:rFonts w:asciiTheme="minorHAnsi" w:hAnsiTheme="minorHAnsi" w:cs="Arial"/>
          <w:b/>
          <w:bCs/>
          <w:color w:val="000000"/>
        </w:rPr>
        <w:t xml:space="preserve">UBERABA </w:t>
      </w:r>
      <w:r w:rsidR="00EB4317">
        <w:rPr>
          <w:rFonts w:asciiTheme="minorHAnsi" w:hAnsiTheme="minorHAnsi" w:cs="Arial"/>
          <w:b/>
          <w:bCs/>
          <w:color w:val="000000"/>
        </w:rPr>
        <w:t>– MG -</w:t>
      </w:r>
      <w:r w:rsidR="00012514" w:rsidRPr="00145860">
        <w:rPr>
          <w:rFonts w:asciiTheme="minorHAnsi" w:hAnsiTheme="minorHAnsi" w:cs="Arial"/>
          <w:b/>
          <w:bCs/>
          <w:color w:val="000000"/>
        </w:rPr>
        <w:t xml:space="preserve"> </w:t>
      </w:r>
      <w:r w:rsidR="00012514" w:rsidRPr="00145860">
        <w:rPr>
          <w:rFonts w:asciiTheme="minorHAnsi" w:hAnsiTheme="minorHAnsi" w:cs="Arial"/>
          <w:b/>
          <w:bCs/>
          <w:color w:val="000000"/>
        </w:rPr>
        <w:t>AVISO DE LICITAÇÃO CONCORRÊNCIA N° 8/2020</w:t>
      </w:r>
      <w:r w:rsidR="00012514" w:rsidRPr="00012514">
        <w:rPr>
          <w:rFonts w:asciiTheme="minorHAnsi" w:hAnsiTheme="minorHAnsi" w:cs="Arial"/>
          <w:bCs/>
          <w:color w:val="000000"/>
        </w:rPr>
        <w:t xml:space="preserve"> </w:t>
      </w:r>
    </w:p>
    <w:p w14:paraId="511FAF22" w14:textId="47E3D2B0" w:rsid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2514">
        <w:rPr>
          <w:rFonts w:asciiTheme="minorHAnsi" w:hAnsiTheme="minorHAnsi" w:cs="Arial"/>
          <w:bCs/>
          <w:color w:val="000000"/>
        </w:rPr>
        <w:t xml:space="preserve">Objeto: Contratação de Empresa de Engenharia para Prestação de Serviços na Execução de Drenagem na Alameda das Acácias e Rua Miguel Abdanur, neste Município, em atendimento à Secretaria de Serviços Urbanos e Obras. Valor Estimado: R$ 271.141,55. Local, data e horário da sessão: Até às 09h (nove) horas do dia 22 (vinte e dois) de Julho de 2020, "Centro Administrativo Jornalista Ataliba Guaritá Neto" - Departamento de Licitação da Secretaria de Serviços Urbanos e Obras, situada na Rua D. Luis Maria Santana, 141, Bairro Santa Marta, Uberaba/MG. Informações: </w:t>
      </w:r>
      <w:hyperlink r:id="rId24" w:history="1">
        <w:r w:rsidR="00145860" w:rsidRPr="00DE0872">
          <w:rPr>
            <w:rStyle w:val="Hyperlink"/>
            <w:rFonts w:asciiTheme="minorHAnsi" w:hAnsiTheme="minorHAnsi" w:cs="Arial"/>
            <w:bCs/>
          </w:rPr>
          <w:t>seob.licitacao@uberabadigital.com.br</w:t>
        </w:r>
      </w:hyperlink>
      <w:r w:rsidR="00145860">
        <w:rPr>
          <w:rFonts w:asciiTheme="minorHAnsi" w:hAnsiTheme="minorHAnsi" w:cs="Arial"/>
          <w:bCs/>
          <w:color w:val="000000"/>
        </w:rPr>
        <w:t xml:space="preserve"> </w:t>
      </w:r>
      <w:r w:rsidRPr="00012514">
        <w:rPr>
          <w:rFonts w:asciiTheme="minorHAnsi" w:hAnsiTheme="minorHAnsi" w:cs="Arial"/>
          <w:bCs/>
          <w:color w:val="000000"/>
        </w:rPr>
        <w:t>e pelo telefone: (34)3318-0837. OBSERVAÇÃO: Poderão participar do certame os licitantes que atenderem às condições da lei e aos termos do referido instrumento convocatório.</w:t>
      </w:r>
    </w:p>
    <w:p w14:paraId="5446D80E" w14:textId="77777777" w:rsidR="000B591A" w:rsidRDefault="000B591A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9AEE6C5" w14:textId="77777777" w:rsidR="009F6A4B" w:rsidRDefault="009F6A4B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158B73D" w14:textId="36865371" w:rsidR="00012514" w:rsidRPr="00145860" w:rsidRDefault="00145860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145860">
        <w:rPr>
          <w:rFonts w:asciiTheme="minorHAnsi" w:hAnsiTheme="minorHAnsi" w:cs="Arial"/>
          <w:b/>
          <w:bCs/>
          <w:color w:val="000000"/>
        </w:rPr>
        <w:t xml:space="preserve">MINISTÉRIO DA INFRAESTRUTURA - DNIT - SUPERINTENDÊNCIA REGIONAL EM GOIÁS E DISTRITO FEDERAL- AVISO DE LICITAÇÃO PREGÃO ELETRÔNICO Nº 203/2020 - UASG 393011 Nº PROCESSO: 50612000921202002. </w:t>
      </w:r>
    </w:p>
    <w:p w14:paraId="71D1E12F" w14:textId="5914B07E" w:rsidR="000B591A" w:rsidRDefault="000B591A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B591A">
        <w:rPr>
          <w:rFonts w:asciiTheme="minorHAnsi" w:hAnsiTheme="minorHAnsi" w:cs="Arial"/>
          <w:bCs/>
          <w:color w:val="000000"/>
        </w:rPr>
        <w:t xml:space="preserve">Objeto: Contratação de empresa para Execução dos Serviços de Conservação e Manutenção da Rodovia Federal BR-153/GO, com vistas a execução de Plano de Trabalho e Orçamento - P.A.T.O., Trecho: DIV. TO/GO - DIV. GO/MG, </w:t>
      </w:r>
      <w:r w:rsidRPr="000B591A">
        <w:rPr>
          <w:rFonts w:asciiTheme="minorHAnsi" w:hAnsiTheme="minorHAnsi" w:cs="Arial"/>
          <w:bCs/>
          <w:color w:val="000000"/>
        </w:rPr>
        <w:t>Sub-trecho</w:t>
      </w:r>
      <w:r w:rsidRPr="000B591A">
        <w:rPr>
          <w:rFonts w:asciiTheme="minorHAnsi" w:hAnsiTheme="minorHAnsi" w:cs="Arial"/>
          <w:bCs/>
          <w:color w:val="000000"/>
        </w:rPr>
        <w:t xml:space="preserve">: ENTR. BR-080(B)/GO-342 (P/ BARRO ALTO) - ENTR. BR-251 (ACESSO SUL RIALMA), Segmento: km 213,00 ao km 305,10, Extensão: 92,10 km. Total de Itens Licitados: 1. Edital: 16/06/2020 das 08h30 às 12h00 e das 13h30 às 17h00. Endereço: Av. 24 de Outubro, 311, Setor Dos </w:t>
      </w:r>
      <w:r w:rsidRPr="000B591A">
        <w:rPr>
          <w:rFonts w:asciiTheme="minorHAnsi" w:hAnsiTheme="minorHAnsi" w:cs="Arial"/>
          <w:bCs/>
          <w:color w:val="000000"/>
        </w:rPr>
        <w:t>Funcionários</w:t>
      </w:r>
      <w:r w:rsidRPr="000B591A">
        <w:rPr>
          <w:rFonts w:asciiTheme="minorHAnsi" w:hAnsiTheme="minorHAnsi" w:cs="Arial"/>
          <w:bCs/>
          <w:color w:val="000000"/>
        </w:rPr>
        <w:t xml:space="preserve"> - Goiânia/GO ou www.comprasgovernamentais.gov.br/edital/393011-5-00203-2020. Entrega das Propostas: a partir de 16/06/2020 às 08h30 no site </w:t>
      </w:r>
      <w:hyperlink r:id="rId25" w:history="1">
        <w:r w:rsidR="00012514" w:rsidRPr="00DE0872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Pr="000B591A">
        <w:rPr>
          <w:rFonts w:asciiTheme="minorHAnsi" w:hAnsiTheme="minorHAnsi" w:cs="Arial"/>
          <w:bCs/>
          <w:color w:val="000000"/>
        </w:rPr>
        <w:t>.</w:t>
      </w:r>
      <w:r w:rsidR="00012514">
        <w:rPr>
          <w:rFonts w:asciiTheme="minorHAnsi" w:hAnsiTheme="minorHAnsi" w:cs="Arial"/>
          <w:bCs/>
          <w:color w:val="000000"/>
        </w:rPr>
        <w:t xml:space="preserve"> </w:t>
      </w:r>
      <w:r w:rsidRPr="000B591A">
        <w:rPr>
          <w:rFonts w:asciiTheme="minorHAnsi" w:hAnsiTheme="minorHAnsi" w:cs="Arial"/>
          <w:bCs/>
          <w:color w:val="000000"/>
        </w:rPr>
        <w:t xml:space="preserve">Abertura das Propostas: 30/06/2020 às 09h00 no site www.comprasnet.gov.br. Informações Gerais: O Edital e demais informações poderão ser obtidos por meio dos sítios </w:t>
      </w:r>
      <w:hyperlink r:id="rId26" w:history="1">
        <w:r w:rsidR="00012514" w:rsidRPr="00DE0872">
          <w:rPr>
            <w:rStyle w:val="Hyperlink"/>
            <w:rFonts w:asciiTheme="minorHAnsi" w:hAnsiTheme="minorHAnsi" w:cs="Arial"/>
            <w:bCs/>
          </w:rPr>
          <w:t>http://www1.dnit.gov.br/editais/consulta/editais2.asp</w:t>
        </w:r>
      </w:hyperlink>
      <w:r w:rsidR="00012514">
        <w:rPr>
          <w:rFonts w:asciiTheme="minorHAnsi" w:hAnsiTheme="minorHAnsi" w:cs="Arial"/>
          <w:bCs/>
          <w:color w:val="000000"/>
        </w:rPr>
        <w:t xml:space="preserve"> </w:t>
      </w:r>
      <w:r w:rsidRPr="000B591A">
        <w:rPr>
          <w:rFonts w:asciiTheme="minorHAnsi" w:hAnsiTheme="minorHAnsi" w:cs="Arial"/>
          <w:bCs/>
          <w:color w:val="000000"/>
        </w:rPr>
        <w:t xml:space="preserve">e/ou </w:t>
      </w:r>
      <w:hyperlink r:id="rId27" w:history="1">
        <w:r w:rsidR="00012514" w:rsidRPr="00DE0872">
          <w:rPr>
            <w:rStyle w:val="Hyperlink"/>
            <w:rFonts w:asciiTheme="minorHAnsi" w:hAnsiTheme="minorHAnsi" w:cs="Arial"/>
            <w:bCs/>
          </w:rPr>
          <w:t>www.comprasgovernamentais.gov.br</w:t>
        </w:r>
      </w:hyperlink>
      <w:r>
        <w:rPr>
          <w:rFonts w:asciiTheme="minorHAnsi" w:hAnsiTheme="minorHAnsi" w:cs="Arial"/>
          <w:bCs/>
          <w:color w:val="000000"/>
        </w:rPr>
        <w:t>.</w:t>
      </w:r>
      <w:r w:rsidR="00012514">
        <w:rPr>
          <w:rFonts w:asciiTheme="minorHAnsi" w:hAnsiTheme="minorHAnsi" w:cs="Arial"/>
          <w:bCs/>
          <w:color w:val="000000"/>
        </w:rPr>
        <w:t xml:space="preserve"> </w:t>
      </w:r>
    </w:p>
    <w:p w14:paraId="6A1A052A" w14:textId="77777777" w:rsidR="009F6A4B" w:rsidRDefault="009F6A4B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1389114" w14:textId="77777777" w:rsidR="00E56801" w:rsidRDefault="00E56801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7324F51" w14:textId="5A7FFB24" w:rsidR="00012514" w:rsidRDefault="00145860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145860">
        <w:rPr>
          <w:rFonts w:asciiTheme="minorHAnsi" w:hAnsiTheme="minorHAnsi" w:cs="Arial"/>
          <w:b/>
          <w:bCs/>
          <w:color w:val="000000"/>
        </w:rPr>
        <w:t>MINISTÉRIO DA EDUCAÇÃO - UNIVERSIDADE FEDERAL DE ALFENAS - AVISO DE LICITAÇÃO RDC ELETRÔNICO Nº 1/2020 - UASG 153028 Nº PROCESSO: 23087008440202050.</w:t>
      </w:r>
      <w:r w:rsidRPr="000B591A">
        <w:rPr>
          <w:rFonts w:asciiTheme="minorHAnsi" w:hAnsiTheme="minorHAnsi" w:cs="Arial"/>
          <w:bCs/>
          <w:color w:val="000000"/>
        </w:rPr>
        <w:t xml:space="preserve"> </w:t>
      </w:r>
    </w:p>
    <w:p w14:paraId="2222A1FB" w14:textId="6D7296BC" w:rsidR="00E56801" w:rsidRDefault="008F766C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B591A">
        <w:rPr>
          <w:rFonts w:asciiTheme="minorHAnsi" w:hAnsiTheme="minorHAnsi" w:cs="Arial"/>
          <w:bCs/>
          <w:color w:val="000000"/>
        </w:rPr>
        <w:t xml:space="preserve">Objeto: Execução de obra civil, com fornecimento de materiais, para construção de Elevador e Escada para Acessibilidade no Campus Varginha da Unifal-MG, com área construída de 270,00 m². Total de Itens Licitados: 1. Edital: 12/06/2020 das 08h00 às 11h00 e das 13h00 às 17h00. Endereço: Rua Gabriel Monteiro da Silva, Nr. 700, Centro - Alfenas/MG ou www.comprasgovernamentais.gov.br/edital/153028-99-00001-2020. Entrega das Propostas: a partir de 12/06/2020 às 08h00 no site </w:t>
      </w:r>
      <w:hyperlink r:id="rId28" w:history="1">
        <w:r w:rsidR="00012514" w:rsidRPr="00DE0872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Pr="000B591A">
        <w:rPr>
          <w:rFonts w:asciiTheme="minorHAnsi" w:hAnsiTheme="minorHAnsi" w:cs="Arial"/>
          <w:bCs/>
          <w:color w:val="000000"/>
        </w:rPr>
        <w:t>.</w:t>
      </w:r>
      <w:r w:rsidR="00012514">
        <w:rPr>
          <w:rFonts w:asciiTheme="minorHAnsi" w:hAnsiTheme="minorHAnsi" w:cs="Arial"/>
          <w:bCs/>
          <w:color w:val="000000"/>
        </w:rPr>
        <w:t xml:space="preserve"> </w:t>
      </w:r>
      <w:r w:rsidRPr="000B591A">
        <w:rPr>
          <w:rFonts w:asciiTheme="minorHAnsi" w:hAnsiTheme="minorHAnsi" w:cs="Arial"/>
          <w:bCs/>
          <w:color w:val="000000"/>
        </w:rPr>
        <w:t>Abertura das Propostas: 03/07/2020 às 09h00</w:t>
      </w:r>
      <w:r w:rsidR="00012514">
        <w:rPr>
          <w:rFonts w:asciiTheme="minorHAnsi" w:hAnsiTheme="minorHAnsi" w:cs="Arial"/>
          <w:bCs/>
          <w:color w:val="000000"/>
        </w:rPr>
        <w:t xml:space="preserve"> no site </w:t>
      </w:r>
      <w:hyperlink r:id="rId29" w:history="1">
        <w:r w:rsidR="00012514" w:rsidRPr="00DE0872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="00012514">
        <w:rPr>
          <w:rFonts w:asciiTheme="minorHAnsi" w:hAnsiTheme="minorHAnsi" w:cs="Arial"/>
          <w:bCs/>
          <w:color w:val="000000"/>
        </w:rPr>
        <w:t xml:space="preserve">.  </w:t>
      </w:r>
    </w:p>
    <w:p w14:paraId="25ACDB73" w14:textId="77777777" w:rsidR="00E56801" w:rsidRDefault="00E56801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8798CCE" w14:textId="77777777" w:rsidR="000B591A" w:rsidRDefault="000B591A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5534C6E" w14:textId="2F0EEFAD" w:rsidR="00012514" w:rsidRDefault="00145860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145860">
        <w:rPr>
          <w:rFonts w:asciiTheme="minorHAnsi" w:hAnsiTheme="minorHAnsi" w:cs="Arial"/>
          <w:b/>
          <w:bCs/>
          <w:color w:val="000000"/>
        </w:rPr>
        <w:t>GOVERNO DO ESTADO DE SERGIPE - SECRETARIA DE ESTADO DO DESENVOLVIMENTO URBANO E SUSTENTABILIDADE - SEDURBS AVISO DE LICITAÇÃO CONCORRÊNCIA Nº 13/2020</w:t>
      </w:r>
      <w:r w:rsidRPr="000B591A">
        <w:rPr>
          <w:rFonts w:asciiTheme="minorHAnsi" w:hAnsiTheme="minorHAnsi" w:cs="Arial"/>
          <w:bCs/>
          <w:color w:val="000000"/>
        </w:rPr>
        <w:t xml:space="preserve"> </w:t>
      </w:r>
    </w:p>
    <w:p w14:paraId="3A1B7C79" w14:textId="7ED75E5B" w:rsidR="000B591A" w:rsidRDefault="000B591A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B591A">
        <w:rPr>
          <w:rFonts w:asciiTheme="minorHAnsi" w:hAnsiTheme="minorHAnsi" w:cs="Arial"/>
          <w:bCs/>
          <w:color w:val="000000"/>
        </w:rPr>
        <w:t>OBJETO: Execução dos serviços/obras de reestruturação de parte da Rodovia SE-470 - Trecho: Entr. BR-101(Estância) / Entr. SE-100 (Abaís), com extensão aproximada de 19,30km, neste Estado. BASE LEGAL: Lei 8666/1</w:t>
      </w:r>
      <w:r w:rsidR="00012514">
        <w:rPr>
          <w:rFonts w:asciiTheme="minorHAnsi" w:hAnsiTheme="minorHAnsi" w:cs="Arial"/>
          <w:bCs/>
          <w:color w:val="000000"/>
        </w:rPr>
        <w:t>993. Legislação correlatas. DAT</w:t>
      </w:r>
      <w:r w:rsidRPr="000B591A">
        <w:rPr>
          <w:rFonts w:asciiTheme="minorHAnsi" w:hAnsiTheme="minorHAnsi" w:cs="Arial"/>
          <w:bCs/>
          <w:color w:val="000000"/>
        </w:rPr>
        <w:t xml:space="preserve">A: 22/07/2020. HORA: 9 horas. PRAZO DE EXECUÇÃO: 300 dias. TIPO: Menor Preço Global. REGIME DE EXECUÇÃO: Empreitada Preço Unitário. RECURSOS ORÇAMENTÁRIOS: Unidade Orçamentária: 26.106 - Classificação Programática Funcional: 26.782.0018 - Projeto Atividade/Ação: 0531 - Elemento de Despesa: 4.4.90.51 - Fonte de Recursos: 0101. VALOR MÁXIMO DO CONTRATO: R$ 14.627.886,15 PARECER JURÍDICO: PGE 1719/2020. INFORMAÇÕES: SEDURBS, Rua Vila Cristina, 1.051, Bairro 13 de Julho, Aracaju/SE. Fone: 3198-5353. Horário de atendimento: 8 às 13 horas e no link </w:t>
      </w:r>
      <w:hyperlink r:id="rId30" w:history="1">
        <w:r w:rsidR="00145860" w:rsidRPr="00DE0872">
          <w:rPr>
            <w:rStyle w:val="Hyperlink"/>
            <w:rFonts w:asciiTheme="minorHAnsi" w:hAnsiTheme="minorHAnsi" w:cs="Arial"/>
            <w:bCs/>
          </w:rPr>
          <w:t>http://www.sedurbs.se.gov.br/</w:t>
        </w:r>
      </w:hyperlink>
      <w:r w:rsidRPr="000B591A">
        <w:rPr>
          <w:rFonts w:asciiTheme="minorHAnsi" w:hAnsiTheme="minorHAnsi" w:cs="Arial"/>
          <w:bCs/>
          <w:color w:val="000000"/>
        </w:rPr>
        <w:t>.</w:t>
      </w:r>
      <w:r w:rsidR="00145860">
        <w:rPr>
          <w:rFonts w:asciiTheme="minorHAnsi" w:hAnsiTheme="minorHAnsi" w:cs="Arial"/>
          <w:bCs/>
          <w:color w:val="000000"/>
        </w:rPr>
        <w:t xml:space="preserve"> </w:t>
      </w:r>
    </w:p>
    <w:p w14:paraId="4B830C4B" w14:textId="77777777" w:rsidR="000B591A" w:rsidRDefault="000B591A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44F4EFC" w14:textId="77777777" w:rsidR="000B591A" w:rsidRDefault="000B591A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DA23A94" w14:textId="232FB7BD" w:rsidR="00012514" w:rsidRDefault="00145860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145860">
        <w:rPr>
          <w:rFonts w:asciiTheme="minorHAnsi" w:hAnsiTheme="minorHAnsi" w:cs="Arial"/>
          <w:b/>
          <w:bCs/>
          <w:color w:val="000000"/>
        </w:rPr>
        <w:t>ESTADO DA BA - AVISO DE LICITAÇÃO CONCORRÊNCIA PÚBLICA Nº 5/2020</w:t>
      </w:r>
      <w:r w:rsidRPr="000B591A">
        <w:rPr>
          <w:rFonts w:asciiTheme="minorHAnsi" w:hAnsiTheme="minorHAnsi" w:cs="Arial"/>
          <w:bCs/>
          <w:color w:val="000000"/>
        </w:rPr>
        <w:t xml:space="preserve"> </w:t>
      </w:r>
    </w:p>
    <w:p w14:paraId="736B8645" w14:textId="1046EAAD" w:rsidR="00E56801" w:rsidRDefault="009F6A4B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B591A">
        <w:rPr>
          <w:rFonts w:asciiTheme="minorHAnsi" w:hAnsiTheme="minorHAnsi" w:cs="Arial"/>
          <w:bCs/>
          <w:color w:val="000000"/>
        </w:rPr>
        <w:t xml:space="preserve">A Prefeitura Municipal de Paulo Afonso torna público que realizará Concorrência Pública n. 005/2020, dia 16/07/2020, às 09:00h, no Auditório Ed i s o n Teixeira Barbosa, situado no Vila Militar, Paulo Afonso - BA, 48607-160. Objeto: Contratação de empresa especializada para prestação de serviços de execução de obra Pavimentação em Cbuq: Localizado na estrada de acesso Povoado Vila Matias ao Povoado do Tigre, Extensão = 5,50 Km, Município de Paulo Afonso - Bahia. O Edital poderá ser adquirido na sede da Prefeitura, no Centro de Atendimento ao Cidadão - CAC, Valor R$ 10,00 (dez reais) ou gratuitamente no site da prefeitura no endereço eletrônico: </w:t>
      </w:r>
      <w:hyperlink r:id="rId31" w:history="1">
        <w:r w:rsidR="00012514" w:rsidRPr="00DE0872">
          <w:rPr>
            <w:rStyle w:val="Hyperlink"/>
            <w:rFonts w:asciiTheme="minorHAnsi" w:hAnsiTheme="minorHAnsi" w:cs="Arial"/>
            <w:bCs/>
          </w:rPr>
          <w:t>www.pauloafonso.ba.gov.br</w:t>
        </w:r>
      </w:hyperlink>
      <w:r w:rsidRPr="000B591A">
        <w:rPr>
          <w:rFonts w:asciiTheme="minorHAnsi" w:hAnsiTheme="minorHAnsi" w:cs="Arial"/>
          <w:bCs/>
          <w:color w:val="000000"/>
        </w:rPr>
        <w:t>.</w:t>
      </w:r>
      <w:r w:rsidR="00012514">
        <w:rPr>
          <w:rFonts w:asciiTheme="minorHAnsi" w:hAnsiTheme="minorHAnsi" w:cs="Arial"/>
          <w:bCs/>
          <w:color w:val="000000"/>
        </w:rPr>
        <w:t xml:space="preserve"> </w:t>
      </w:r>
    </w:p>
    <w:p w14:paraId="7F0AE772" w14:textId="77777777" w:rsidR="00E56801" w:rsidRDefault="00E56801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A50A3F4" w14:textId="77777777" w:rsidR="000B591A" w:rsidRDefault="000B591A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E3E057B" w14:textId="39D481B0" w:rsidR="00012514" w:rsidRDefault="00EB4317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BA - </w:t>
      </w:r>
      <w:r w:rsidR="00145860" w:rsidRPr="00145860">
        <w:rPr>
          <w:rFonts w:asciiTheme="minorHAnsi" w:hAnsiTheme="minorHAnsi" w:cs="Arial"/>
          <w:b/>
          <w:bCs/>
          <w:color w:val="000000"/>
        </w:rPr>
        <w:t>PREFEITURA MUNIC</w:t>
      </w:r>
      <w:r w:rsidR="00145860">
        <w:rPr>
          <w:rFonts w:asciiTheme="minorHAnsi" w:hAnsiTheme="minorHAnsi" w:cs="Arial"/>
          <w:b/>
          <w:bCs/>
          <w:color w:val="000000"/>
        </w:rPr>
        <w:t xml:space="preserve">IPAL DE FEIRA DE SANTANA </w:t>
      </w:r>
      <w:r>
        <w:rPr>
          <w:rFonts w:asciiTheme="minorHAnsi" w:hAnsiTheme="minorHAnsi" w:cs="Arial"/>
          <w:b/>
          <w:bCs/>
          <w:color w:val="000000"/>
        </w:rPr>
        <w:t xml:space="preserve">- </w:t>
      </w:r>
      <w:r w:rsidR="00145860">
        <w:rPr>
          <w:rFonts w:asciiTheme="minorHAnsi" w:hAnsiTheme="minorHAnsi" w:cs="Arial"/>
          <w:b/>
          <w:bCs/>
          <w:color w:val="000000"/>
        </w:rPr>
        <w:t>AVIS</w:t>
      </w:r>
      <w:r w:rsidR="00145860" w:rsidRPr="00145860">
        <w:rPr>
          <w:rFonts w:asciiTheme="minorHAnsi" w:hAnsiTheme="minorHAnsi" w:cs="Arial"/>
          <w:b/>
          <w:bCs/>
          <w:color w:val="000000"/>
        </w:rPr>
        <w:t>O CONCORRÊNCIA PÚBLICA 024-2020 FICA REMARCADA A LICITAÇÃO 086-2020 CONCORRÊNCIA PÚBLICA 024-2020</w:t>
      </w:r>
      <w:r w:rsidR="00145860" w:rsidRPr="000B591A">
        <w:rPr>
          <w:rFonts w:asciiTheme="minorHAnsi" w:hAnsiTheme="minorHAnsi" w:cs="Arial"/>
          <w:bCs/>
          <w:color w:val="000000"/>
        </w:rPr>
        <w:t xml:space="preserve"> </w:t>
      </w:r>
    </w:p>
    <w:p w14:paraId="32AEB29A" w14:textId="050B0331" w:rsidR="000B591A" w:rsidRDefault="000B591A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B591A">
        <w:rPr>
          <w:rFonts w:asciiTheme="minorHAnsi" w:hAnsiTheme="minorHAnsi" w:cs="Arial"/>
          <w:bCs/>
          <w:color w:val="000000"/>
        </w:rPr>
        <w:t>Objeto: Contratação de empresa de engenharia para executar obras de pavimentação em CBUQ da rua Josias, duplicação da rua Rubens Francisco Dias, requalificação da rua Universitária e construção do Parque Linear do Papagaio, no bairro Papagaio.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0B591A">
        <w:rPr>
          <w:rFonts w:asciiTheme="minorHAnsi" w:hAnsiTheme="minorHAnsi" w:cs="Arial"/>
          <w:bCs/>
          <w:color w:val="000000"/>
        </w:rPr>
        <w:t xml:space="preserve">Tipo: Menor Preço Global. Data: 22/06/2020 às 08h30. Local: Teatro Margarida Ribeiro - Rua José Pereira Mascarenhas, 409 Capuchinhos, Feira de Santana - Bahia. Edital no site: </w:t>
      </w:r>
      <w:hyperlink r:id="rId32" w:history="1">
        <w:r w:rsidR="00EB4317" w:rsidRPr="00DE0872">
          <w:rPr>
            <w:rStyle w:val="Hyperlink"/>
            <w:rFonts w:asciiTheme="minorHAnsi" w:hAnsiTheme="minorHAnsi" w:cs="Arial"/>
            <w:bCs/>
          </w:rPr>
          <w:t>www.feiradesantana.ba.gov.br</w:t>
        </w:r>
      </w:hyperlink>
      <w:r w:rsidR="00EB4317">
        <w:rPr>
          <w:rFonts w:asciiTheme="minorHAnsi" w:hAnsiTheme="minorHAnsi" w:cs="Arial"/>
          <w:bCs/>
          <w:color w:val="000000"/>
        </w:rPr>
        <w:t xml:space="preserve">. </w:t>
      </w:r>
      <w:r w:rsidRPr="000B591A">
        <w:rPr>
          <w:rFonts w:asciiTheme="minorHAnsi" w:hAnsiTheme="minorHAnsi" w:cs="Arial"/>
          <w:bCs/>
          <w:color w:val="000000"/>
        </w:rPr>
        <w:t>Informações no Departamento de Gestão de Compras e Contratações, nos dias úteis, das 08h30 às 12h00 das 14h00 às 17h30. Tel.: 75 3602 8345/8333.</w:t>
      </w:r>
    </w:p>
    <w:p w14:paraId="73068FC4" w14:textId="77777777" w:rsidR="000B591A" w:rsidRDefault="000B591A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2A527CB" w14:textId="77777777" w:rsid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FFF4F29" w14:textId="1CA32523" w:rsidR="00012514" w:rsidRPr="00145860" w:rsidRDefault="00EB4317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BA - </w:t>
      </w:r>
      <w:r w:rsidR="00145860" w:rsidRPr="00145860">
        <w:rPr>
          <w:rFonts w:asciiTheme="minorHAnsi" w:hAnsiTheme="minorHAnsi" w:cs="Arial"/>
          <w:b/>
          <w:bCs/>
          <w:color w:val="000000"/>
        </w:rPr>
        <w:t xml:space="preserve">PREFEITURA MUNICIPAL DE IRECÊ </w:t>
      </w:r>
      <w:r>
        <w:rPr>
          <w:rFonts w:asciiTheme="minorHAnsi" w:hAnsiTheme="minorHAnsi" w:cs="Arial"/>
          <w:b/>
          <w:bCs/>
          <w:color w:val="000000"/>
        </w:rPr>
        <w:t xml:space="preserve">- </w:t>
      </w:r>
      <w:r w:rsidR="00145860" w:rsidRPr="00145860">
        <w:rPr>
          <w:rFonts w:asciiTheme="minorHAnsi" w:hAnsiTheme="minorHAnsi" w:cs="Arial"/>
          <w:b/>
          <w:bCs/>
          <w:color w:val="000000"/>
        </w:rPr>
        <w:t xml:space="preserve">AVISO DE LICITAÇÃO CONCORRÊNCIA PÚBLICA Nº 4/2020 </w:t>
      </w:r>
    </w:p>
    <w:p w14:paraId="3B6A4EA1" w14:textId="708CA25F" w:rsidR="009F6A4B" w:rsidRP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2514">
        <w:rPr>
          <w:rFonts w:asciiTheme="minorHAnsi" w:hAnsiTheme="minorHAnsi" w:cs="Arial"/>
          <w:bCs/>
          <w:color w:val="000000"/>
        </w:rPr>
        <w:t>Menor preço global. Objeto: serviços de construção da Escola Municipal Marcionílio Rosa, na sede. Dia 17/07/2020 às 9h. Informações: na CPL, de 8 às 12h.</w:t>
      </w:r>
    </w:p>
    <w:p w14:paraId="63BC2FFF" w14:textId="77777777" w:rsidR="00012514" w:rsidRP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3F0A98C" w14:textId="77777777" w:rsidR="00012514" w:rsidRP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0497F69" w14:textId="224A6F78" w:rsidR="00012514" w:rsidRPr="00145860" w:rsidRDefault="00EB4317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BA - </w:t>
      </w:r>
      <w:r w:rsidR="00145860" w:rsidRPr="00145860">
        <w:rPr>
          <w:rFonts w:asciiTheme="minorHAnsi" w:hAnsiTheme="minorHAnsi" w:cs="Arial"/>
          <w:b/>
          <w:bCs/>
          <w:color w:val="000000"/>
        </w:rPr>
        <w:t xml:space="preserve">PREFEITURA MUNICIPAL DE PRADO </w:t>
      </w:r>
      <w:r>
        <w:rPr>
          <w:rFonts w:asciiTheme="minorHAnsi" w:hAnsiTheme="minorHAnsi" w:cs="Arial"/>
          <w:b/>
          <w:bCs/>
          <w:color w:val="000000"/>
        </w:rPr>
        <w:t xml:space="preserve">- </w:t>
      </w:r>
      <w:r w:rsidR="00145860" w:rsidRPr="00145860">
        <w:rPr>
          <w:rFonts w:asciiTheme="minorHAnsi" w:hAnsiTheme="minorHAnsi" w:cs="Arial"/>
          <w:b/>
          <w:bCs/>
          <w:color w:val="000000"/>
        </w:rPr>
        <w:t xml:space="preserve">AVISO DE LICITAÇÃO CONCORRÊNCIA PÚBLICA Nº 3/2020 P.A N° 056-057-061-062/2020. TIPO: MENOR PREÇO/POR LOTE </w:t>
      </w:r>
    </w:p>
    <w:p w14:paraId="458A347C" w14:textId="2D292FFE" w:rsidR="00012514" w:rsidRP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2514">
        <w:rPr>
          <w:rFonts w:asciiTheme="minorHAnsi" w:hAnsiTheme="minorHAnsi" w:cs="Arial"/>
          <w:bCs/>
          <w:color w:val="000000"/>
        </w:rPr>
        <w:t xml:space="preserve">OBJETO: Objetivando contratação de empresa especializada para execução de obra de reforma e ampliação de escolas do Município de Prado - BA. Dados complementares no Anexo I do edital Data e horário: 20 de Julho de 2020, às 09h:00 local: Paço Municipal - Sala de Licitações, Rodovia Prado Itamaraju km 01 Lt 14 - Prado/BA. Informações: no endereço supra mencionado ou pelo Tel. (73) 3021-1124 no horário 08:00 as 13:00. </w:t>
      </w:r>
      <w:hyperlink r:id="rId33" w:history="1">
        <w:r w:rsidRPr="00DE0872">
          <w:rPr>
            <w:rStyle w:val="Hyperlink"/>
            <w:rFonts w:asciiTheme="minorHAnsi" w:hAnsiTheme="minorHAnsi" w:cs="Arial"/>
            <w:bCs/>
          </w:rPr>
          <w:t>www.doem.org.br/ba/prado/editais</w:t>
        </w:r>
      </w:hyperlink>
      <w:r w:rsidRPr="00012514">
        <w:rPr>
          <w:rFonts w:asciiTheme="minorHAnsi" w:hAnsiTheme="minorHAnsi" w:cs="Arial"/>
          <w:bCs/>
          <w:color w:val="000000"/>
        </w:rPr>
        <w:t>.</w:t>
      </w:r>
      <w:r>
        <w:rPr>
          <w:rFonts w:asciiTheme="minorHAnsi" w:hAnsiTheme="minorHAnsi" w:cs="Arial"/>
          <w:bCs/>
          <w:color w:val="000000"/>
        </w:rPr>
        <w:t xml:space="preserve"> </w:t>
      </w:r>
    </w:p>
    <w:p w14:paraId="620C53A2" w14:textId="77777777" w:rsidR="00012514" w:rsidRP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DF15ED9" w14:textId="77777777" w:rsid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50E5A7A" w14:textId="7AD6F4E7" w:rsidR="00012514" w:rsidRPr="00145860" w:rsidRDefault="00145860" w:rsidP="009F6A4B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145860">
        <w:rPr>
          <w:rFonts w:asciiTheme="minorHAnsi" w:hAnsiTheme="minorHAnsi" w:cs="Arial"/>
          <w:b/>
          <w:bCs/>
          <w:color w:val="000000"/>
        </w:rPr>
        <w:t>ESTADO DO RJ- PREFEITURA MUNICIPAL DE RIO BONITO</w:t>
      </w:r>
      <w:r w:rsidR="00EB4317">
        <w:rPr>
          <w:rFonts w:asciiTheme="minorHAnsi" w:hAnsiTheme="minorHAnsi" w:cs="Arial"/>
          <w:b/>
          <w:bCs/>
          <w:color w:val="000000"/>
        </w:rPr>
        <w:t xml:space="preserve"> -</w:t>
      </w:r>
      <w:r w:rsidRPr="00145860">
        <w:rPr>
          <w:rFonts w:asciiTheme="minorHAnsi" w:hAnsiTheme="minorHAnsi" w:cs="Arial"/>
          <w:b/>
          <w:bCs/>
          <w:color w:val="000000"/>
        </w:rPr>
        <w:t xml:space="preserve"> AVISO DE LICITAÇÃO CONCORRÊNCIA PÚBLICA Nº 2/2020 </w:t>
      </w:r>
    </w:p>
    <w:p w14:paraId="77F37629" w14:textId="0C7B34C2" w:rsidR="009F6A4B" w:rsidRDefault="009F6A4B" w:rsidP="009F6A4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B591A">
        <w:rPr>
          <w:rFonts w:asciiTheme="minorHAnsi" w:hAnsiTheme="minorHAnsi" w:cs="Arial"/>
          <w:bCs/>
          <w:color w:val="000000"/>
        </w:rPr>
        <w:t>A Prefeitura Municipal de Rio Bonito, Estado do Rio de Janeiro, pelo seu Presidente Senhor Márcio Munehar Kiuchi, devidamente autorizado pelo Excelentíssimo Senhor Prefeito Municipal, torna Público que fará realizar a licitação por Concorrência Pública nº 002/2020, referente ao Processo nº 1844/2020, cujo objeto é a Contratação de empresa de engenharia para obras de pavimentação em diversas ruas no Município de Rio Bonito. Propostas e Documentações serão recebidas e abertas no dia 15/07/2020 às 10:00 horas, no Prédio do Centro Administrativo, Bloco B, sito à Rua Ramira Schueller nº 10 - Retiro Schueller - Rio Bonito - RJ. O Edital completo será obtido no endereço acima citado a partir de sua publicação ou no site da Prefeitura (</w:t>
      </w:r>
      <w:hyperlink r:id="rId34" w:history="1">
        <w:r w:rsidR="00145860" w:rsidRPr="00DE0872">
          <w:rPr>
            <w:rStyle w:val="Hyperlink"/>
            <w:rFonts w:asciiTheme="minorHAnsi" w:hAnsiTheme="minorHAnsi" w:cs="Arial"/>
            <w:bCs/>
          </w:rPr>
          <w:t>www.riobonito.rj.gov.br</w:t>
        </w:r>
      </w:hyperlink>
      <w:r w:rsidRPr="000B591A">
        <w:rPr>
          <w:rFonts w:asciiTheme="minorHAnsi" w:hAnsiTheme="minorHAnsi" w:cs="Arial"/>
          <w:bCs/>
          <w:color w:val="000000"/>
        </w:rPr>
        <w:t>).</w:t>
      </w:r>
      <w:r w:rsidR="00145860">
        <w:rPr>
          <w:rFonts w:asciiTheme="minorHAnsi" w:hAnsiTheme="minorHAnsi" w:cs="Arial"/>
          <w:bCs/>
          <w:color w:val="000000"/>
        </w:rPr>
        <w:t xml:space="preserve"> </w:t>
      </w:r>
      <w:r w:rsidRPr="000B591A">
        <w:rPr>
          <w:rFonts w:asciiTheme="minorHAnsi" w:hAnsiTheme="minorHAnsi" w:cs="Arial"/>
          <w:bCs/>
          <w:color w:val="000000"/>
        </w:rPr>
        <w:t>Custo do Edital: 1 resma de A4. Outras informações poderão ser obtidas também no endereço supra, ou pelo telefone (021) 2734-0276, Ramal 2015 diar</w:t>
      </w:r>
      <w:r w:rsidR="00145860">
        <w:rPr>
          <w:rFonts w:asciiTheme="minorHAnsi" w:hAnsiTheme="minorHAnsi" w:cs="Arial"/>
          <w:bCs/>
          <w:color w:val="000000"/>
        </w:rPr>
        <w:t>iamente das 10:00 às 16:00.</w:t>
      </w:r>
    </w:p>
    <w:p w14:paraId="605DED49" w14:textId="77777777" w:rsidR="00E56801" w:rsidRDefault="00E56801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4BD2A63" w14:textId="77777777" w:rsid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C3633E0" w14:textId="3B435CC3" w:rsidR="00012514" w:rsidRPr="00145860" w:rsidRDefault="00EB4317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RJ - </w:t>
      </w:r>
      <w:r w:rsidR="00012514" w:rsidRPr="00145860">
        <w:rPr>
          <w:rFonts w:asciiTheme="minorHAnsi" w:hAnsiTheme="minorHAnsi" w:cs="Arial"/>
          <w:b/>
          <w:bCs/>
          <w:color w:val="000000"/>
        </w:rPr>
        <w:t>PREFEITURA MUNICIPAL DE MESQUITA</w:t>
      </w:r>
      <w:r w:rsidR="00012514" w:rsidRPr="00145860">
        <w:rPr>
          <w:rFonts w:asciiTheme="minorHAnsi" w:hAnsiTheme="minorHAnsi" w:cs="Arial"/>
          <w:b/>
          <w:bCs/>
          <w:color w:val="000000"/>
        </w:rPr>
        <w:t xml:space="preserve"> – </w:t>
      </w:r>
      <w:r w:rsidR="00012514" w:rsidRPr="00145860">
        <w:rPr>
          <w:rFonts w:asciiTheme="minorHAnsi" w:hAnsiTheme="minorHAnsi" w:cs="Arial"/>
          <w:b/>
          <w:bCs/>
          <w:color w:val="000000"/>
        </w:rPr>
        <w:t xml:space="preserve">AVISO DE LICITAÇÃO PROCESSO ADMINISTRATIVO Nº 02/3643/20 CONCORRÊNCIA NO 02/20 </w:t>
      </w:r>
    </w:p>
    <w:p w14:paraId="7FF89E70" w14:textId="0670E28F" w:rsidR="00012514" w:rsidRP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2514">
        <w:rPr>
          <w:rFonts w:asciiTheme="minorHAnsi" w:hAnsiTheme="minorHAnsi" w:cs="Arial"/>
          <w:bCs/>
          <w:color w:val="000000"/>
        </w:rPr>
        <w:t>OBJETO: Contratação de empresa idônea e especializada em engenharia civil, visando execução de obras de Reforma do Complexo de Saúde São José - bairro Santa Terezinha, conforme especificações contidas no Projeto Básico. CRITÉRIO DE JULGAMENTO: Menor Preço Global. DATA, HORA E LOCAL: Dia 22/07/20 às 10:00hs, na sala de reuniões da CPL, na Rua Arthur de Oliveira Vecchi, nº. 120, Centro, Mesquita, RJ. EDITAL E INFORMAÇÕES: O Edital estará disponível para leitura e aquisição, mediante permuta por uma (01) RESMA DE PAPEL A4, munido de carimbo CNPJ da empresa e PEN-DRIVE p/ fins de obtenção de cópia do(s) arquivo(s), no Setor da CPL de 2º à 6º feira, das 10:00h às 15:00h. Telefone: (21) 2042-3085.</w:t>
      </w:r>
    </w:p>
    <w:p w14:paraId="4A25EB97" w14:textId="77777777" w:rsidR="00012514" w:rsidRP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BCBE7EF" w14:textId="77777777" w:rsidR="00012514" w:rsidRP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4C83630" w14:textId="77777777" w:rsidR="00012514" w:rsidRPr="00145860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145860">
        <w:rPr>
          <w:rFonts w:asciiTheme="minorHAnsi" w:hAnsiTheme="minorHAnsi" w:cs="Arial"/>
          <w:b/>
          <w:bCs/>
          <w:color w:val="000000"/>
        </w:rPr>
        <w:t xml:space="preserve">AVISO DE LICITAÇÃO PROCESSO ADMINISTRATIVO Nº 02/3642/20 CONCORRÊNCIA NO 01/20 </w:t>
      </w:r>
    </w:p>
    <w:p w14:paraId="780FFB64" w14:textId="3FD3D243" w:rsid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2514">
        <w:rPr>
          <w:rFonts w:asciiTheme="minorHAnsi" w:hAnsiTheme="minorHAnsi" w:cs="Arial"/>
          <w:bCs/>
          <w:color w:val="000000"/>
        </w:rPr>
        <w:t>OBJETO: Contratação de empresa idônea e especializada em engenharia civil, visando execução de obras de Reforma da Policlínica São José - bairro Santa Terezinha, conforme especificações contidas no Projeto Básico. CRITÉRIO DE JULGAMENTO: Menor Preço Global. DATA, HORA E LOCAL: Dia 20/07/20 às 10:00hs, na sala de reuniões da CPL, na Rua Arthur de Oliveira Vecchi, nº. 120, Centro, Mesquita, RJ. EDITAL E INFORMAÇÕES: O Edital estará disponível para leitura e aquisição, mediante permuta por uma (01) RESMA DE PAPEL A4, munido de carimbo CNPJ da empresa e PEN-DRIVE p/ fins de obtenção de cópia do(s) arquivo(s), no Setor da CPL de 2º à 6º feira, das 10:00h às 15:00h. Telefone: (21) 2042-3085.</w:t>
      </w:r>
    </w:p>
    <w:p w14:paraId="182C2CF5" w14:textId="77777777" w:rsid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E64E084" w14:textId="77777777" w:rsidR="00E56801" w:rsidRDefault="00E56801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45EB10B" w14:textId="7E05DBCC" w:rsidR="00012514" w:rsidRPr="00145860" w:rsidRDefault="00145860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145860">
        <w:rPr>
          <w:rFonts w:asciiTheme="minorHAnsi" w:hAnsiTheme="minorHAnsi" w:cs="Arial"/>
          <w:b/>
          <w:bCs/>
          <w:color w:val="000000"/>
        </w:rPr>
        <w:t>ESTADO DE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9F6A4B" w:rsidRPr="00145860">
        <w:rPr>
          <w:rFonts w:asciiTheme="minorHAnsi" w:hAnsiTheme="minorHAnsi" w:cs="Arial"/>
          <w:b/>
          <w:bCs/>
          <w:color w:val="000000"/>
        </w:rPr>
        <w:t xml:space="preserve">SP - </w:t>
      </w:r>
      <w:r w:rsidR="009F6A4B" w:rsidRPr="00145860">
        <w:rPr>
          <w:rFonts w:asciiTheme="minorHAnsi" w:hAnsiTheme="minorHAnsi" w:cs="Arial"/>
          <w:b/>
          <w:bCs/>
          <w:color w:val="000000"/>
        </w:rPr>
        <w:t xml:space="preserve">PREFEITURA MUNICIPAL DE PIRACICABA AVISO DE LICITAÇÃO CONCORRÊNCIA Nº 18/2020 </w:t>
      </w:r>
    </w:p>
    <w:p w14:paraId="22ED4D45" w14:textId="1C8FCBFF" w:rsidR="001B692D" w:rsidRPr="000B591A" w:rsidRDefault="009F6A4B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B591A">
        <w:rPr>
          <w:rFonts w:asciiTheme="minorHAnsi" w:hAnsiTheme="minorHAnsi" w:cs="Arial"/>
          <w:bCs/>
          <w:color w:val="000000"/>
        </w:rPr>
        <w:t xml:space="preserve">Objeto: Execução de obras de infraestrutura do Loteamento Residencial Santa Rita e Jardim Vila Maria (FINANCIAMENTO - CAIXA). Entrega das Propostas: até 17/07/2020 às 13h30min. Abertura das Propostas: 17/07/2020 às 14h00min. O Edital encontra-se publicado no endereço eletrônico: www.piracicaba.sp.gov.br e a disposição na Divisão de Compras, sito a Rua Antônio Corrêa Barbosa, 2233, 1º andar, no horário das 08h30min às 16h30min. Fone (19) 3403-1020 PREGÃO ELETRÔNICO nº 228/2020 OBJETO: Registro de preços para fornecimento de materiais de pintura. ABERTURA DAS PROPOSTAS: 06/07/2020 às 08h. INÍCIO DA SESSÃO DE DISPUTA DE PREÇOS: 06/07/2020 às 09h. O Edital completo poderá ser obtido pelo endereço eletrônico </w:t>
      </w:r>
      <w:hyperlink r:id="rId35" w:history="1">
        <w:r w:rsidR="00012514" w:rsidRPr="00DE0872">
          <w:rPr>
            <w:rStyle w:val="Hyperlink"/>
            <w:rFonts w:asciiTheme="minorHAnsi" w:hAnsiTheme="minorHAnsi" w:cs="Arial"/>
            <w:bCs/>
          </w:rPr>
          <w:t>http://www.licitapira.piracicaba.sp.gov.br</w:t>
        </w:r>
      </w:hyperlink>
      <w:r w:rsidRPr="000B591A">
        <w:rPr>
          <w:rFonts w:asciiTheme="minorHAnsi" w:hAnsiTheme="minorHAnsi" w:cs="Arial"/>
          <w:bCs/>
          <w:color w:val="000000"/>
        </w:rPr>
        <w:t>.</w:t>
      </w:r>
      <w:r w:rsidR="00012514">
        <w:rPr>
          <w:rFonts w:asciiTheme="minorHAnsi" w:hAnsiTheme="minorHAnsi" w:cs="Arial"/>
          <w:bCs/>
          <w:color w:val="000000"/>
        </w:rPr>
        <w:t xml:space="preserve"> </w:t>
      </w:r>
      <w:r w:rsidRPr="000B591A">
        <w:rPr>
          <w:rFonts w:asciiTheme="minorHAnsi" w:hAnsiTheme="minorHAnsi" w:cs="Arial"/>
          <w:bCs/>
          <w:color w:val="000000"/>
        </w:rPr>
        <w:t>Dúvidas: Fone (19) 3403-1020.</w:t>
      </w:r>
    </w:p>
    <w:p w14:paraId="74E569D2" w14:textId="77777777" w:rsidR="009F6A4B" w:rsidRDefault="009F6A4B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0BBEC22" w14:textId="77777777" w:rsidR="00012514" w:rsidRPr="000B591A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0EE8456" w14:textId="0F36901D" w:rsidR="00012514" w:rsidRPr="00145860" w:rsidRDefault="00EB4317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SP - </w:t>
      </w:r>
      <w:r w:rsidR="00145860" w:rsidRPr="00145860">
        <w:rPr>
          <w:rFonts w:asciiTheme="minorHAnsi" w:hAnsiTheme="minorHAnsi" w:cs="Arial"/>
          <w:b/>
          <w:bCs/>
          <w:color w:val="000000"/>
        </w:rPr>
        <w:t xml:space="preserve">PREFEITURA MUNICIPAL DE CAMPINAS AVISO DE LICITAÇÃO RDC Nº 3/2020 - ELETRÔNICO PROCESSO ADMINISTRATIVO Nº 14/10/30.750 (SEI PMC.2020.00021885-14) </w:t>
      </w:r>
    </w:p>
    <w:p w14:paraId="314218B1" w14:textId="6394E16F" w:rsidR="00012514" w:rsidRPr="00012514" w:rsidRDefault="000B591A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2514">
        <w:rPr>
          <w:rFonts w:asciiTheme="minorHAnsi" w:hAnsiTheme="minorHAnsi" w:cs="Arial"/>
          <w:bCs/>
          <w:color w:val="000000"/>
        </w:rPr>
        <w:t>Interessado: Secretaria Municipal de Assistência Social, Pessoa com Deficiência e Direitos Humanos - Objeto: Execução de obras de construção do Centro do Dia do Idoso - Campinas/SP. - Recebimento das Propostas: das 08h do dia 09/07/20 às 09h do dia 10/07/20 - Abertura das Propostas: a partir das 09h do dia 10/07/20 - Início da Disputa de Preços: a partir das 10h do dia 10/07/20 - Disponibilidade do Edital: a partir de 17/06</w:t>
      </w:r>
      <w:r w:rsidR="00012514">
        <w:rPr>
          <w:rFonts w:asciiTheme="minorHAnsi" w:hAnsiTheme="minorHAnsi" w:cs="Arial"/>
          <w:bCs/>
          <w:color w:val="000000"/>
        </w:rPr>
        <w:t xml:space="preserve">/20, nos portais eletrônicos </w:t>
      </w:r>
      <w:hyperlink r:id="rId36" w:history="1">
        <w:r w:rsidR="00145860" w:rsidRPr="00DE0872">
          <w:rPr>
            <w:rStyle w:val="Hyperlink"/>
            <w:rFonts w:asciiTheme="minorHAnsi" w:hAnsiTheme="minorHAnsi" w:cs="Arial"/>
            <w:bCs/>
          </w:rPr>
          <w:t>www.licitacoes-e.com.br</w:t>
        </w:r>
      </w:hyperlink>
      <w:r w:rsidR="00145860">
        <w:rPr>
          <w:rFonts w:asciiTheme="minorHAnsi" w:hAnsiTheme="minorHAnsi" w:cs="Arial"/>
          <w:bCs/>
          <w:color w:val="000000"/>
        </w:rPr>
        <w:t xml:space="preserve"> </w:t>
      </w:r>
      <w:r w:rsidRPr="00012514">
        <w:rPr>
          <w:rFonts w:asciiTheme="minorHAnsi" w:hAnsiTheme="minorHAnsi" w:cs="Arial"/>
          <w:bCs/>
          <w:color w:val="000000"/>
        </w:rPr>
        <w:t xml:space="preserve">e </w:t>
      </w:r>
      <w:hyperlink r:id="rId37" w:history="1">
        <w:r w:rsidR="00145860" w:rsidRPr="00DE0872">
          <w:rPr>
            <w:rStyle w:val="Hyperlink"/>
            <w:rFonts w:asciiTheme="minorHAnsi" w:hAnsiTheme="minorHAnsi" w:cs="Arial"/>
            <w:bCs/>
          </w:rPr>
          <w:t>www.licitacoes.campinas.sp.gov.br</w:t>
        </w:r>
      </w:hyperlink>
      <w:r w:rsidRPr="00012514">
        <w:rPr>
          <w:rFonts w:asciiTheme="minorHAnsi" w:hAnsiTheme="minorHAnsi" w:cs="Arial"/>
          <w:bCs/>
          <w:color w:val="000000"/>
        </w:rPr>
        <w:t>.</w:t>
      </w:r>
      <w:r w:rsidR="00145860">
        <w:rPr>
          <w:rFonts w:asciiTheme="minorHAnsi" w:hAnsiTheme="minorHAnsi" w:cs="Arial"/>
          <w:bCs/>
          <w:color w:val="000000"/>
        </w:rPr>
        <w:t xml:space="preserve"> </w:t>
      </w:r>
      <w:r w:rsidRPr="00012514">
        <w:rPr>
          <w:rFonts w:asciiTheme="minorHAnsi" w:hAnsiTheme="minorHAnsi" w:cs="Arial"/>
          <w:bCs/>
          <w:color w:val="000000"/>
        </w:rPr>
        <w:t xml:space="preserve">Esclarecimentos adicionais pelos telefones (19) 2116-0678, 2116-8518 e 2116-8401. Campinas, 16 de junho de 2020 </w:t>
      </w:r>
    </w:p>
    <w:p w14:paraId="319BCA7C" w14:textId="77777777" w:rsidR="00012514" w:rsidRP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AA78B32" w14:textId="640785AB" w:rsidR="00012514" w:rsidRPr="00145860" w:rsidRDefault="00145860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145860">
        <w:rPr>
          <w:rFonts w:asciiTheme="minorHAnsi" w:hAnsiTheme="minorHAnsi" w:cs="Arial"/>
          <w:b/>
          <w:bCs/>
          <w:color w:val="000000"/>
        </w:rPr>
        <w:t xml:space="preserve">LICITAÇÃO RDC Nº 4/2020 - ELETRÔNICO PROCESSO ADMINISTRATIVO Nº 19/10/06.395 (SEI PMC.2020.00022637-45) </w:t>
      </w:r>
    </w:p>
    <w:p w14:paraId="2019958D" w14:textId="1D282BA9" w:rsidR="009F6A4B" w:rsidRPr="000B591A" w:rsidRDefault="000B591A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2514">
        <w:rPr>
          <w:rFonts w:asciiTheme="minorHAnsi" w:hAnsiTheme="minorHAnsi" w:cs="Arial"/>
          <w:bCs/>
          <w:color w:val="000000"/>
        </w:rPr>
        <w:t>Interessado: Secretaria Municipal de Infraestrutura - Objeto: Execução de obras remanescentes de pavimentação e drenagem do bairro Vila Esperança - Campinas/SP. -Recebimento das Propostas: das 13h do dia 09/07/20 às 14h do dia 10/07/20 -Abertura das Propostas: a partir das 14h do dia 10/07/20 -Início da Disputa de Preços:</w:t>
      </w:r>
      <w:r w:rsidR="00012514">
        <w:rPr>
          <w:rFonts w:asciiTheme="minorHAnsi" w:hAnsiTheme="minorHAnsi" w:cs="Arial"/>
          <w:bCs/>
          <w:color w:val="000000"/>
        </w:rPr>
        <w:t xml:space="preserve"> </w:t>
      </w:r>
      <w:r w:rsidRPr="00012514">
        <w:rPr>
          <w:rFonts w:asciiTheme="minorHAnsi" w:hAnsiTheme="minorHAnsi" w:cs="Arial"/>
          <w:bCs/>
          <w:color w:val="000000"/>
        </w:rPr>
        <w:t xml:space="preserve">a partir das 15h do dia 10/07/20 -Disponibilidade do Edital: a partir de 17/06/20, nos portais eletrônicos </w:t>
      </w:r>
      <w:hyperlink r:id="rId38" w:history="1">
        <w:r w:rsidR="00EB4317" w:rsidRPr="00DE0872">
          <w:rPr>
            <w:rStyle w:val="Hyperlink"/>
            <w:rFonts w:asciiTheme="minorHAnsi" w:hAnsiTheme="minorHAnsi" w:cs="Arial"/>
            <w:bCs/>
          </w:rPr>
          <w:t>www.licitacoes-e.com.br</w:t>
        </w:r>
      </w:hyperlink>
      <w:r w:rsidR="00EB4317">
        <w:rPr>
          <w:rFonts w:asciiTheme="minorHAnsi" w:hAnsiTheme="minorHAnsi" w:cs="Arial"/>
          <w:bCs/>
          <w:color w:val="000000"/>
        </w:rPr>
        <w:t xml:space="preserve"> </w:t>
      </w:r>
      <w:hyperlink r:id="rId39" w:history="1">
        <w:r w:rsidR="00EB4317" w:rsidRPr="00DE0872">
          <w:rPr>
            <w:rStyle w:val="Hyperlink"/>
            <w:rFonts w:asciiTheme="minorHAnsi" w:hAnsiTheme="minorHAnsi" w:cs="Arial"/>
            <w:bCs/>
          </w:rPr>
          <w:t>www.elicitacoes.campinas.sp.gov.br</w:t>
        </w:r>
      </w:hyperlink>
      <w:r w:rsidR="00EB4317">
        <w:rPr>
          <w:rFonts w:asciiTheme="minorHAnsi" w:hAnsiTheme="minorHAnsi" w:cs="Arial"/>
          <w:bCs/>
          <w:color w:val="000000"/>
        </w:rPr>
        <w:t xml:space="preserve">. </w:t>
      </w:r>
      <w:r w:rsidRPr="00012514">
        <w:rPr>
          <w:rFonts w:asciiTheme="minorHAnsi" w:hAnsiTheme="minorHAnsi" w:cs="Arial"/>
          <w:bCs/>
          <w:color w:val="000000"/>
        </w:rPr>
        <w:t>Esclarecimentos adicionais pelos telefones (19) 2116-0678, 2116-8518 e 2116-8401.</w:t>
      </w:r>
    </w:p>
    <w:p w14:paraId="108B0A3B" w14:textId="77777777" w:rsidR="009F6A4B" w:rsidRPr="000B591A" w:rsidRDefault="009F6A4B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1144244" w14:textId="77777777" w:rsidR="009F6A4B" w:rsidRDefault="009F6A4B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0EFDAD1" w14:textId="122D771B" w:rsidR="00012514" w:rsidRPr="00145860" w:rsidRDefault="00EB4317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SP- </w:t>
      </w:r>
      <w:r w:rsidR="00145860" w:rsidRPr="00145860">
        <w:rPr>
          <w:rFonts w:asciiTheme="minorHAnsi" w:hAnsiTheme="minorHAnsi" w:cs="Arial"/>
          <w:b/>
          <w:bCs/>
          <w:color w:val="000000"/>
        </w:rPr>
        <w:t xml:space="preserve">PREFEITURA MUNICIPAL DA ESTÂNCIA TURÍSTICA DE ITU </w:t>
      </w:r>
      <w:r>
        <w:rPr>
          <w:rFonts w:asciiTheme="minorHAnsi" w:hAnsiTheme="minorHAnsi" w:cs="Arial"/>
          <w:b/>
          <w:bCs/>
          <w:color w:val="000000"/>
        </w:rPr>
        <w:t xml:space="preserve">- </w:t>
      </w:r>
      <w:r w:rsidR="00145860" w:rsidRPr="00145860">
        <w:rPr>
          <w:rFonts w:asciiTheme="minorHAnsi" w:hAnsiTheme="minorHAnsi" w:cs="Arial"/>
          <w:b/>
          <w:bCs/>
          <w:color w:val="000000"/>
        </w:rPr>
        <w:t>AVISO DE LICITAÇÃO CONCORRÊNCIA Nº 5/2020</w:t>
      </w:r>
    </w:p>
    <w:p w14:paraId="488D7AC4" w14:textId="0BF672B0" w:rsidR="00012514" w:rsidRP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2514">
        <w:rPr>
          <w:rFonts w:asciiTheme="minorHAnsi" w:hAnsiTheme="minorHAnsi" w:cs="Arial"/>
          <w:bCs/>
          <w:color w:val="000000"/>
        </w:rPr>
        <w:t>Contratação de Empresa de Engenharia Para Execução de Serviços de Infraestrutura Viária e Mobilidade Urbana Em Vias do Município de Itu/SP - ETAPA 3. A Secretaria Municipal de Planejamento, Habitação e Gestão de Projetos informa a quem possa interessar que se encontra aberta a Concorrência nº 05/2020, para o objeto acima descrito. Os envelopes contendo a documentação e proposta comercial deverão ser entregues até o dia 22/07/2020, às 08h30, sendo a abertura às 09h00 do mesmo dia. O Edital completo está à disposição para consulta e impressão no site da</w:t>
      </w:r>
      <w:r w:rsidR="00145860">
        <w:rPr>
          <w:rFonts w:asciiTheme="minorHAnsi" w:hAnsiTheme="minorHAnsi" w:cs="Arial"/>
          <w:bCs/>
          <w:color w:val="000000"/>
        </w:rPr>
        <w:t xml:space="preserve"> Prefeitura: </w:t>
      </w:r>
      <w:hyperlink r:id="rId40" w:history="1">
        <w:r w:rsidR="00145860" w:rsidRPr="00DE0872">
          <w:rPr>
            <w:rStyle w:val="Hyperlink"/>
            <w:rFonts w:asciiTheme="minorHAnsi" w:hAnsiTheme="minorHAnsi" w:cs="Arial"/>
            <w:bCs/>
          </w:rPr>
          <w:t>www.itu.sp.gov.br</w:t>
        </w:r>
      </w:hyperlink>
      <w:r w:rsidR="00145860">
        <w:rPr>
          <w:rFonts w:asciiTheme="minorHAnsi" w:hAnsiTheme="minorHAnsi" w:cs="Arial"/>
          <w:bCs/>
          <w:color w:val="000000"/>
        </w:rPr>
        <w:t xml:space="preserve">. </w:t>
      </w:r>
      <w:r w:rsidRPr="00012514">
        <w:rPr>
          <w:rFonts w:asciiTheme="minorHAnsi" w:hAnsiTheme="minorHAnsi" w:cs="Arial"/>
          <w:bCs/>
          <w:color w:val="000000"/>
        </w:rPr>
        <w:t>Caso prefira obter cópia do edital diretamente na Prefeitura o interessado deverá trazer o CD para reprodução do mesmo, no horário das 08h00 às 12h00 e das 13h00 às 16h:00, exclusivamente no Departamento Central de Compras, sito na Av. Itu 400 Anos, nº 111, Bairro Itu Novo Centro, Itu/SP. Obs. 1) Não será enviado o Edital pelo correio. 2) Não serão prestadas informações por telefone, fax, e-mail. Itu, 16/06/2020 - Plínio Bernardi Júnior - Secretário M. de Planejamento, Habitação e Gestão de Projetos.</w:t>
      </w:r>
    </w:p>
    <w:p w14:paraId="0D70112E" w14:textId="77777777" w:rsidR="00012514" w:rsidRP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F4FD67F" w14:textId="77777777" w:rsidR="00012514" w:rsidRP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E837447" w14:textId="753F0F30" w:rsidR="00012514" w:rsidRPr="00145860" w:rsidRDefault="00EB4317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SP - </w:t>
      </w:r>
      <w:r w:rsidR="00012514" w:rsidRPr="00145860">
        <w:rPr>
          <w:rFonts w:asciiTheme="minorHAnsi" w:hAnsiTheme="minorHAnsi" w:cs="Arial"/>
          <w:b/>
          <w:bCs/>
          <w:color w:val="000000"/>
        </w:rPr>
        <w:t>PREFEITURA MUNICIPAL DE VARGEM GRANDE DO SUL</w:t>
      </w:r>
      <w:r>
        <w:rPr>
          <w:rFonts w:asciiTheme="minorHAnsi" w:hAnsiTheme="minorHAnsi" w:cs="Arial"/>
          <w:b/>
          <w:bCs/>
          <w:color w:val="000000"/>
        </w:rPr>
        <w:t xml:space="preserve"> -</w:t>
      </w:r>
      <w:r w:rsidR="00012514" w:rsidRPr="00145860">
        <w:rPr>
          <w:rFonts w:asciiTheme="minorHAnsi" w:hAnsiTheme="minorHAnsi" w:cs="Arial"/>
          <w:b/>
          <w:bCs/>
          <w:color w:val="000000"/>
        </w:rPr>
        <w:t xml:space="preserve"> AVISO DE RETIFICAÇÃO CONCORRÊNCIA PÚBLICA Nº 3/2020 </w:t>
      </w:r>
    </w:p>
    <w:p w14:paraId="54E4963C" w14:textId="2F4F2902" w:rsidR="00012514" w:rsidRPr="000B591A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12514">
        <w:rPr>
          <w:rFonts w:asciiTheme="minorHAnsi" w:hAnsiTheme="minorHAnsi" w:cs="Arial"/>
          <w:bCs/>
          <w:color w:val="000000"/>
        </w:rPr>
        <w:t xml:space="preserve">O Município de Vargem Grande do Sul torna público e para conhecimento dos interessados, que retificou a PLANILHA ORÇAMENTÁRIA E CRONOGRAMA FISICO FINANCEIRO, do Edital da Concorrência Pública nº 003/2020, cujo objeto é a contratação de empresa especializada para execução da fase 1 (alvenarias e acabamentos) da EMEB Prof. Flávio Iared. Altera-se a abertura para o dia 16/07/2020 às 09:00 horas, na sala de reuniões do Departamento de Licitações e Compras, situado a Praça Washington Luiz, 643 - Centro - Vargem Grande do Sul - SP. O edital estará disponível na página eletrônica </w:t>
      </w:r>
      <w:hyperlink r:id="rId41" w:history="1">
        <w:r w:rsidR="00145860" w:rsidRPr="00DE0872">
          <w:rPr>
            <w:rStyle w:val="Hyperlink"/>
            <w:rFonts w:asciiTheme="minorHAnsi" w:hAnsiTheme="minorHAnsi" w:cs="Arial"/>
            <w:bCs/>
          </w:rPr>
          <w:t>http://licitacao.vgsul.sp.gov.br</w:t>
        </w:r>
      </w:hyperlink>
      <w:r w:rsidRPr="00012514">
        <w:rPr>
          <w:rFonts w:asciiTheme="minorHAnsi" w:hAnsiTheme="minorHAnsi" w:cs="Arial"/>
          <w:bCs/>
          <w:color w:val="000000"/>
        </w:rPr>
        <w:t>,</w:t>
      </w:r>
      <w:r w:rsidR="00145860">
        <w:rPr>
          <w:rFonts w:asciiTheme="minorHAnsi" w:hAnsiTheme="minorHAnsi" w:cs="Arial"/>
          <w:bCs/>
          <w:color w:val="000000"/>
        </w:rPr>
        <w:t xml:space="preserve"> </w:t>
      </w:r>
      <w:r w:rsidRPr="00012514">
        <w:rPr>
          <w:rFonts w:asciiTheme="minorHAnsi" w:hAnsiTheme="minorHAnsi" w:cs="Arial"/>
          <w:bCs/>
          <w:color w:val="000000"/>
        </w:rPr>
        <w:t xml:space="preserve">podendo ainda ser solicitado através do e-mail </w:t>
      </w:r>
      <w:hyperlink r:id="rId42" w:history="1">
        <w:r w:rsidRPr="00DE0872">
          <w:rPr>
            <w:rStyle w:val="Hyperlink"/>
            <w:rFonts w:asciiTheme="minorHAnsi" w:hAnsiTheme="minorHAnsi" w:cs="Arial"/>
            <w:bCs/>
          </w:rPr>
          <w:t>licitacao@vgsul.sp.gov.br</w:t>
        </w:r>
      </w:hyperlink>
      <w:r w:rsidRPr="00012514">
        <w:rPr>
          <w:rFonts w:asciiTheme="minorHAnsi" w:hAnsiTheme="minorHAnsi" w:cs="Arial"/>
          <w:bCs/>
          <w:color w:val="000000"/>
        </w:rPr>
        <w:t>.</w:t>
      </w:r>
      <w:r>
        <w:rPr>
          <w:rFonts w:asciiTheme="minorHAnsi" w:hAnsiTheme="minorHAnsi" w:cs="Arial"/>
          <w:bCs/>
          <w:color w:val="000000"/>
        </w:rPr>
        <w:t xml:space="preserve"> </w:t>
      </w:r>
    </w:p>
    <w:p w14:paraId="413EF375" w14:textId="77777777" w:rsidR="009F6A4B" w:rsidRDefault="009F6A4B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22A944A" w14:textId="77777777" w:rsid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68790AF" w14:textId="77777777" w:rsid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442D5CD" w14:textId="77777777" w:rsidR="004F1C51" w:rsidRDefault="004F1C51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3110778" w14:textId="77777777" w:rsidR="004F1C51" w:rsidRDefault="004F1C51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F5852F1" w14:textId="77777777" w:rsidR="004F1C51" w:rsidRDefault="004F1C51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A72EB46" w14:textId="77777777" w:rsidR="004F1C51" w:rsidRDefault="004F1C51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5B8C2DC" w14:textId="77777777" w:rsidR="004F1C51" w:rsidRDefault="004F1C51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C183116" w14:textId="77777777" w:rsidR="004F1C51" w:rsidRDefault="004F1C51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71FF78E" w14:textId="77777777" w:rsidR="004F1C51" w:rsidRDefault="004F1C51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9C64D16" w14:textId="77777777" w:rsidR="00012514" w:rsidRDefault="00012514" w:rsidP="00F362A4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0B4B6A9" w14:textId="6A41788C" w:rsidR="00413DE8" w:rsidRDefault="00413DE8" w:rsidP="000B591A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  <w:r w:rsidRPr="00D5469B">
        <w:rPr>
          <w:rFonts w:asciiTheme="minorHAnsi" w:hAnsiTheme="minorHAnsi" w:cs="Arial"/>
          <w:bCs/>
          <w:color w:val="000000"/>
        </w:rPr>
        <w:drawing>
          <wp:inline distT="0" distB="0" distL="0" distR="0" wp14:anchorId="50CCA68B" wp14:editId="561E0CD1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6D22" w14:textId="77777777" w:rsidR="00591E70" w:rsidRPr="00D5469B" w:rsidRDefault="00591E70" w:rsidP="00591E70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</w:p>
    <w:sectPr w:rsidR="00591E70" w:rsidRPr="00D5469B" w:rsidSect="001042F4">
      <w:headerReference w:type="default" r:id="rId44"/>
      <w:footerReference w:type="default" r:id="rId45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0ADBC9" w14:textId="77777777" w:rsidR="00654B86" w:rsidRDefault="00654B86">
      <w:r>
        <w:separator/>
      </w:r>
    </w:p>
  </w:endnote>
  <w:endnote w:type="continuationSeparator" w:id="0">
    <w:p w14:paraId="50EDF0B7" w14:textId="77777777" w:rsidR="00654B86" w:rsidRDefault="00654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654B86" w:rsidRDefault="00654B86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654B86" w:rsidRDefault="00261A9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654B86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654B86">
      <w:rPr>
        <w:rFonts w:ascii="Arial" w:hAnsi="Arial" w:cs="Arial"/>
        <w:sz w:val="16"/>
      </w:rPr>
      <w:t xml:space="preserve"> - E-mail: </w:t>
    </w:r>
    <w:hyperlink r:id="rId2" w:history="1">
      <w:r w:rsidR="00654B86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654B86">
      <w:rPr>
        <w:rFonts w:ascii="Arial" w:hAnsi="Arial" w:cs="Arial"/>
        <w:sz w:val="16"/>
      </w:rPr>
      <w:t xml:space="preserve"> </w:t>
    </w:r>
  </w:p>
  <w:p w14:paraId="785C3126" w14:textId="77777777" w:rsidR="00654B86" w:rsidRPr="001042F4" w:rsidRDefault="00654B86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654B86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654B86" w:rsidRDefault="00654B86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654B86" w:rsidRPr="001042F4" w:rsidRDefault="00654B86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654B86" w:rsidRDefault="00654B86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654B86" w:rsidRDefault="00654B8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654B86" w:rsidRDefault="00654B8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654B86" w:rsidRDefault="00654B8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654B86" w:rsidRDefault="00654B86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654B86" w:rsidRPr="18102E9A" w:rsidRDefault="00654B86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17721" w14:textId="77777777" w:rsidR="00654B86" w:rsidRDefault="00654B86">
      <w:r>
        <w:separator/>
      </w:r>
    </w:p>
  </w:footnote>
  <w:footnote w:type="continuationSeparator" w:id="0">
    <w:p w14:paraId="49765D1D" w14:textId="77777777" w:rsidR="00654B86" w:rsidRDefault="00654B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654B86" w:rsidRDefault="00654B86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3152A99C" w:rsidR="00654B86" w:rsidRPr="20774586" w:rsidRDefault="00654B86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261A9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411B0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/06/2020 - EdiçÃo nº 91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61A90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F1464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 w:rsidR="00EB431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3152A99C" w:rsidR="00654B86" w:rsidRPr="20774586" w:rsidRDefault="00654B86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261A9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 w:rsidR="00411B0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/06/2020 - EdiçÃo nº 91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61A90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F1464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</w:t>
                    </w:r>
                    <w:r w:rsidR="00EB431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9pt;height:14.9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2F454D"/>
    <w:multiLevelType w:val="hybridMultilevel"/>
    <w:tmpl w:val="5542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A87D39"/>
    <w:multiLevelType w:val="hybridMultilevel"/>
    <w:tmpl w:val="D05E2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1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5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8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6"/>
  </w:num>
  <w:num w:numId="2">
    <w:abstractNumId w:val="0"/>
  </w:num>
  <w:num w:numId="3">
    <w:abstractNumId w:val="24"/>
  </w:num>
  <w:num w:numId="4">
    <w:abstractNumId w:val="31"/>
  </w:num>
  <w:num w:numId="5">
    <w:abstractNumId w:val="41"/>
  </w:num>
  <w:num w:numId="6">
    <w:abstractNumId w:val="16"/>
  </w:num>
  <w:num w:numId="7">
    <w:abstractNumId w:val="25"/>
  </w:num>
  <w:num w:numId="8">
    <w:abstractNumId w:val="22"/>
  </w:num>
  <w:num w:numId="9">
    <w:abstractNumId w:val="13"/>
  </w:num>
  <w:num w:numId="10">
    <w:abstractNumId w:val="38"/>
  </w:num>
  <w:num w:numId="11">
    <w:abstractNumId w:val="40"/>
  </w:num>
  <w:num w:numId="12">
    <w:abstractNumId w:val="36"/>
  </w:num>
  <w:num w:numId="13">
    <w:abstractNumId w:val="14"/>
  </w:num>
  <w:num w:numId="14">
    <w:abstractNumId w:val="32"/>
  </w:num>
  <w:num w:numId="15">
    <w:abstractNumId w:val="28"/>
  </w:num>
  <w:num w:numId="16">
    <w:abstractNumId w:val="42"/>
  </w:num>
  <w:num w:numId="17">
    <w:abstractNumId w:val="26"/>
  </w:num>
  <w:num w:numId="18">
    <w:abstractNumId w:val="35"/>
  </w:num>
  <w:num w:numId="19">
    <w:abstractNumId w:val="36"/>
  </w:num>
  <w:num w:numId="20">
    <w:abstractNumId w:val="36"/>
  </w:num>
  <w:num w:numId="21">
    <w:abstractNumId w:val="36"/>
  </w:num>
  <w:num w:numId="22">
    <w:abstractNumId w:val="36"/>
  </w:num>
  <w:num w:numId="23">
    <w:abstractNumId w:val="26"/>
  </w:num>
  <w:num w:numId="24">
    <w:abstractNumId w:val="35"/>
  </w:num>
  <w:num w:numId="25">
    <w:abstractNumId w:val="36"/>
  </w:num>
  <w:num w:numId="26">
    <w:abstractNumId w:val="15"/>
  </w:num>
  <w:num w:numId="27">
    <w:abstractNumId w:val="27"/>
  </w:num>
  <w:num w:numId="28">
    <w:abstractNumId w:val="36"/>
  </w:num>
  <w:num w:numId="29">
    <w:abstractNumId w:val="36"/>
  </w:num>
  <w:num w:numId="30">
    <w:abstractNumId w:val="29"/>
  </w:num>
  <w:num w:numId="31">
    <w:abstractNumId w:val="21"/>
  </w:num>
  <w:num w:numId="32">
    <w:abstractNumId w:val="36"/>
  </w:num>
  <w:num w:numId="33">
    <w:abstractNumId w:val="26"/>
  </w:num>
  <w:num w:numId="34">
    <w:abstractNumId w:val="3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2B"/>
    <w:rsid w:val="00037D3C"/>
    <w:rsid w:val="00037D50"/>
    <w:rsid w:val="00037DF8"/>
    <w:rsid w:val="00037EA7"/>
    <w:rsid w:val="00037EE1"/>
    <w:rsid w:val="00037F5C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73"/>
    <w:rsid w:val="00090BA5"/>
    <w:rsid w:val="00090BC5"/>
    <w:rsid w:val="00090C1F"/>
    <w:rsid w:val="00090C46"/>
    <w:rsid w:val="00090C49"/>
    <w:rsid w:val="00090C73"/>
    <w:rsid w:val="00090CA1"/>
    <w:rsid w:val="00090D37"/>
    <w:rsid w:val="00090D9B"/>
    <w:rsid w:val="00090E06"/>
    <w:rsid w:val="00090E3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F3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95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C6"/>
    <w:rsid w:val="002C75E3"/>
    <w:rsid w:val="002C75F0"/>
    <w:rsid w:val="002C7642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8B2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1D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5E38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EA"/>
    <w:rsid w:val="00545930"/>
    <w:rsid w:val="005459BD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9E"/>
    <w:rsid w:val="005550C9"/>
    <w:rsid w:val="005550CB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260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77C"/>
    <w:rsid w:val="005737EE"/>
    <w:rsid w:val="00573883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68"/>
    <w:rsid w:val="00773B8C"/>
    <w:rsid w:val="00773B9A"/>
    <w:rsid w:val="00773B9B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B8E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19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7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24"/>
    <w:rsid w:val="00AB4A92"/>
    <w:rsid w:val="00AB4ACB"/>
    <w:rsid w:val="00AB4AF6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57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3F6"/>
    <w:rsid w:val="00C6562D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640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9B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2F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0CC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15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licitacoes-e.com.br/" TargetMode="External"/><Relationship Id="rId26" Type="http://schemas.openxmlformats.org/officeDocument/2006/relationships/hyperlink" Target="http://www1.dnit.gov.br/editais/consulta/editais2.asp" TargetMode="External"/><Relationship Id="rId39" Type="http://schemas.openxmlformats.org/officeDocument/2006/relationships/hyperlink" Target="http://www.elicitacoes.campinas.sp.gov.br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hyperlink" Target="http://www.riobonito.rj.gov.br" TargetMode="External"/><Relationship Id="rId42" Type="http://schemas.openxmlformats.org/officeDocument/2006/relationships/hyperlink" Target="mailto:licitacao@vgsul.sp.gov.br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2.copasa.com.br:8888/" TargetMode="External"/><Relationship Id="rId17" Type="http://schemas.openxmlformats.org/officeDocument/2006/relationships/hyperlink" Target="mailto:plc.esclarecimentos@embasa.ba.gov.br" TargetMode="External"/><Relationship Id="rId25" Type="http://schemas.openxmlformats.org/officeDocument/2006/relationships/hyperlink" Target="http://www.comprasnet.gov.br" TargetMode="External"/><Relationship Id="rId33" Type="http://schemas.openxmlformats.org/officeDocument/2006/relationships/hyperlink" Target="http://www.doem.org.br/ba/prado/editais" TargetMode="External"/><Relationship Id="rId38" Type="http://schemas.openxmlformats.org/officeDocument/2006/relationships/hyperlink" Target="http://www.licitacoes-e.com.br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2.copasa.com.br:8888/" TargetMode="External"/><Relationship Id="rId20" Type="http://schemas.openxmlformats.org/officeDocument/2006/relationships/hyperlink" Target="mailto:plc.esclarecimentos@embasa.ba.gov.br" TargetMode="External"/><Relationship Id="rId29" Type="http://schemas.openxmlformats.org/officeDocument/2006/relationships/hyperlink" Target="http://www.comprasnet.gov.br" TargetMode="External"/><Relationship Id="rId41" Type="http://schemas.openxmlformats.org/officeDocument/2006/relationships/hyperlink" Target="http://licitacao.vgsul.sp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ses@copasa.com.br" TargetMode="External"/><Relationship Id="rId24" Type="http://schemas.openxmlformats.org/officeDocument/2006/relationships/hyperlink" Target="mailto:seob.licitacao@uberabadigital.com.br" TargetMode="External"/><Relationship Id="rId32" Type="http://schemas.openxmlformats.org/officeDocument/2006/relationships/hyperlink" Target="http://www.feiradesantana.ba.gov.br" TargetMode="External"/><Relationship Id="rId37" Type="http://schemas.openxmlformats.org/officeDocument/2006/relationships/hyperlink" Target="http://www.licitacoes.campinas.sp.gov.br" TargetMode="External"/><Relationship Id="rId40" Type="http://schemas.openxmlformats.org/officeDocument/2006/relationships/hyperlink" Target="http://www.itu.sp.gov.br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grlv@copasa.com.br" TargetMode="External"/><Relationship Id="rId23" Type="http://schemas.openxmlformats.org/officeDocument/2006/relationships/hyperlink" Target="http://www.saojoaquimdebicas.mg.gov.br" TargetMode="External"/><Relationship Id="rId28" Type="http://schemas.openxmlformats.org/officeDocument/2006/relationships/hyperlink" Target="http://www.comprasnet.gov.br" TargetMode="External"/><Relationship Id="rId36" Type="http://schemas.openxmlformats.org/officeDocument/2006/relationships/hyperlink" Target="http://www.licitacoes-e.com.br" TargetMode="External"/><Relationship Id="rId10" Type="http://schemas.openxmlformats.org/officeDocument/2006/relationships/hyperlink" Target="mailto:edval.fortes@copasa.com.br" TargetMode="External"/><Relationship Id="rId19" Type="http://schemas.openxmlformats.org/officeDocument/2006/relationships/hyperlink" Target="http://www.licitacoes-e.com.br/" TargetMode="External"/><Relationship Id="rId31" Type="http://schemas.openxmlformats.org/officeDocument/2006/relationships/hyperlink" Target="http://www.pauloafonso.ba.gov.br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mailto:publio.reis@copasa.com.br" TargetMode="External"/><Relationship Id="rId22" Type="http://schemas.openxmlformats.org/officeDocument/2006/relationships/hyperlink" Target="http://www.pontenova.mg.gov.br" TargetMode="External"/><Relationship Id="rId27" Type="http://schemas.openxmlformats.org/officeDocument/2006/relationships/hyperlink" Target="http://www.comprasgovernamentais.gov.br" TargetMode="External"/><Relationship Id="rId30" Type="http://schemas.openxmlformats.org/officeDocument/2006/relationships/hyperlink" Target="http://www.sedurbs.se.gov.br/" TargetMode="External"/><Relationship Id="rId35" Type="http://schemas.openxmlformats.org/officeDocument/2006/relationships/hyperlink" Target="http://www.licitapira.piracicaba.sp.gov.br" TargetMode="External"/><Relationship Id="rId43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DD754-5E82-4A11-B2EE-8E56BAFA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7</Pages>
  <Words>3064</Words>
  <Characters>19219</Characters>
  <Application>Microsoft Office Word</Application>
  <DocSecurity>0</DocSecurity>
  <Lines>160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22239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19</cp:revision>
  <cp:lastPrinted>2020-06-18T12:27:00Z</cp:lastPrinted>
  <dcterms:created xsi:type="dcterms:W3CDTF">2020-06-17T18:32:00Z</dcterms:created>
  <dcterms:modified xsi:type="dcterms:W3CDTF">2020-06-18T12:27:00Z</dcterms:modified>
</cp:coreProperties>
</file>