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31C8A1" w14:textId="77777777" w:rsidR="002A53D3" w:rsidRDefault="002A53D3" w:rsidP="00A03CA1">
      <w:pPr>
        <w:jc w:val="both"/>
        <w:rPr>
          <w:rFonts w:ascii="Calibri" w:hAnsi="Calibri"/>
          <w:sz w:val="16"/>
          <w:szCs w:val="16"/>
        </w:rPr>
      </w:pPr>
    </w:p>
    <w:p w14:paraId="5938F5D9" w14:textId="77777777" w:rsidR="0031422E" w:rsidRPr="28222B4B" w:rsidRDefault="0031422E" w:rsidP="00A03CA1">
      <w:pPr>
        <w:jc w:val="both"/>
        <w:rPr>
          <w:rFonts w:ascii="Calibri" w:hAnsi="Calibri"/>
          <w:sz w:val="16"/>
          <w:szCs w:val="16"/>
        </w:rPr>
      </w:pPr>
      <w:bookmarkStart w:id="0" w:name="_GoBack"/>
      <w:bookmarkEnd w:id="0"/>
    </w:p>
    <w:p w14:paraId="63AB7C7F" w14:textId="77777777" w:rsidR="282A0493" w:rsidRDefault="283663D3" w:rsidP="00A03CA1">
      <w:pPr>
        <w:jc w:val="both"/>
        <w:rPr>
          <w:rFonts w:ascii="Calibri" w:hAnsi="Calibri"/>
        </w:rPr>
      </w:pPr>
      <w:r w:rsidRPr="28727F22">
        <w:rPr>
          <w:rFonts w:ascii="Calibri" w:hAnsi="Calibri"/>
          <w:noProof/>
        </w:rPr>
        <w:drawing>
          <wp:inline distT="0" distB="0" distL="0" distR="0" wp14:anchorId="5C87EF5E" wp14:editId="65F6C66F">
            <wp:extent cx="6838950" cy="238125"/>
            <wp:effectExtent l="0" t="0" r="0" b="9525"/>
            <wp:docPr id="5" name="Imagem 1" descr="LinhaBoletimLicitacoesDetalh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haBoletimLicitacoesDetalh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8950" cy="238125"/>
                    </a:xfrm>
                    <a:prstGeom prst="rect">
                      <a:avLst/>
                    </a:prstGeom>
                    <a:noFill/>
                    <a:ln>
                      <a:noFill/>
                    </a:ln>
                  </pic:spPr>
                </pic:pic>
              </a:graphicData>
            </a:graphic>
          </wp:inline>
        </w:drawing>
      </w:r>
    </w:p>
    <w:p w14:paraId="58EE81C1" w14:textId="77777777" w:rsidR="00446E7F" w:rsidRDefault="00446E7F" w:rsidP="00A8568F">
      <w:pPr>
        <w:rPr>
          <w:rFonts w:eastAsia="Times New Roman"/>
          <w:color w:val="000000"/>
          <w:sz w:val="14"/>
          <w:szCs w:val="14"/>
        </w:rPr>
      </w:pPr>
      <w:bookmarkStart w:id="1" w:name="F6"/>
    </w:p>
    <w:p w14:paraId="133B8581" w14:textId="77777777" w:rsidR="00646AEB" w:rsidRDefault="00646AEB" w:rsidP="000F1943">
      <w:pPr>
        <w:rPr>
          <w:rFonts w:cs="Arial"/>
          <w:bCs/>
          <w:sz w:val="18"/>
          <w:szCs w:val="15"/>
        </w:rPr>
      </w:pPr>
    </w:p>
    <w:p w14:paraId="44C98EC7" w14:textId="77777777" w:rsidR="00D31B05" w:rsidRDefault="00D31B05" w:rsidP="000F1943">
      <w:pPr>
        <w:rPr>
          <w:rFonts w:cs="Arial"/>
          <w:bCs/>
          <w:sz w:val="18"/>
          <w:szCs w:val="15"/>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D31B05" w14:paraId="55FB39A7" w14:textId="77777777" w:rsidTr="000D300F">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6D28F57A" w14:textId="77777777" w:rsidR="00D31B05" w:rsidRDefault="00D31B05" w:rsidP="000D300F">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575E4148" w14:textId="08EB8E5C" w:rsidR="00D31B05" w:rsidRDefault="00D31B05" w:rsidP="000D300F">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009A54EB" w:rsidRPr="009A54EB">
              <w:rPr>
                <w:rFonts w:ascii="Times New Roman" w:hAnsi="Times New Roman"/>
                <w:b/>
                <w:bCs/>
                <w:sz w:val="34"/>
                <w:szCs w:val="34"/>
              </w:rPr>
              <w:t>1120200004</w:t>
            </w:r>
          </w:p>
        </w:tc>
      </w:tr>
      <w:tr w:rsidR="00D31B05" w:rsidRPr="287C33CA" w14:paraId="11D304B6" w14:textId="77777777" w:rsidTr="000D300F">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1DF94FC" w14:textId="77777777" w:rsidR="00D31B05" w:rsidRPr="287C33CA" w:rsidRDefault="00D31B05" w:rsidP="000D300F">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19634ECE" w14:textId="77777777" w:rsidR="00D31B05" w:rsidRPr="287C33CA" w:rsidRDefault="00D31B05" w:rsidP="000D300F">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9" w:history="1">
              <w:r w:rsidRPr="287C33CA">
                <w:rPr>
                  <w:rStyle w:val="Hyperlink"/>
                  <w:sz w:val="18"/>
                  <w:szCs w:val="18"/>
                </w:rPr>
                <w:t>cpli@copasa.com.br</w:t>
              </w:r>
            </w:hyperlink>
            <w:r w:rsidRPr="287C33CA">
              <w:rPr>
                <w:sz w:val="18"/>
                <w:szCs w:val="18"/>
              </w:rPr>
              <w:t xml:space="preserve">. </w:t>
            </w:r>
          </w:p>
        </w:tc>
      </w:tr>
      <w:tr w:rsidR="00D31B05" w:rsidRPr="287C33CA" w14:paraId="6F753298" w14:textId="77777777" w:rsidTr="000D300F">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676885B8" w14:textId="5C78AACC" w:rsidR="00555081" w:rsidRPr="287C33CA" w:rsidRDefault="00D31B05" w:rsidP="00DC2EF3">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00B8339F" w:rsidRPr="00DC2EF3">
              <w:rPr>
                <w:rFonts w:cs="Arial"/>
                <w:bCs/>
                <w:color w:val="000000"/>
                <w:sz w:val="18"/>
                <w:szCs w:val="17"/>
              </w:rPr>
              <w:t>EXECUÇÃO, COM FORNECIMENTO PARCIAL DE MATERIAIS, DAS OBRAS E SERVIÇOS DE CRESCIMENTO VEGETATIVO, MANUTENÇÃO, MELHORIAS OPERACIONAIS DE ESGOTO, TOPOGRAFIA E RECOMPOSIÇÃO</w:t>
            </w:r>
            <w:r w:rsidR="00B8339F">
              <w:rPr>
                <w:rFonts w:cs="Arial"/>
                <w:bCs/>
                <w:color w:val="000000"/>
                <w:sz w:val="18"/>
                <w:szCs w:val="17"/>
              </w:rPr>
              <w:t xml:space="preserve"> DE PAVIMENTOS, EM LIGA</w:t>
            </w:r>
            <w:r w:rsidR="00B8339F" w:rsidRPr="00DC2EF3">
              <w:rPr>
                <w:rFonts w:cs="Arial"/>
                <w:bCs/>
                <w:color w:val="000000"/>
                <w:sz w:val="18"/>
                <w:szCs w:val="17"/>
              </w:rPr>
              <w:t>ÇÕES PREDIAIS E REDES MENORES QUE DN 400 MM, NA ÁREA DE ABRANGÊNCIA DO DISTRITO REGIONAL DE CONTAGEM, INCLUINDO VILAS E FAVELAS.</w:t>
            </w:r>
            <w:r w:rsidR="00B8339F">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2FDEC840" w14:textId="77777777" w:rsidR="00D31B05" w:rsidRPr="287C33CA" w:rsidRDefault="00D31B05" w:rsidP="000D300F">
            <w:pPr>
              <w:rPr>
                <w:bCs/>
                <w:sz w:val="18"/>
                <w:szCs w:val="17"/>
              </w:rPr>
            </w:pPr>
            <w:r w:rsidRPr="287C33CA">
              <w:rPr>
                <w:bCs/>
                <w:sz w:val="18"/>
                <w:szCs w:val="17"/>
              </w:rPr>
              <w:t xml:space="preserve">DATAS: </w:t>
            </w:r>
          </w:p>
          <w:p w14:paraId="10B50204" w14:textId="72C77C4D" w:rsidR="00D31B05" w:rsidRPr="287C33CA" w:rsidRDefault="00D31B05" w:rsidP="000D300F">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1</w:t>
            </w:r>
            <w:r w:rsidR="009A54EB">
              <w:rPr>
                <w:sz w:val="18"/>
                <w:szCs w:val="17"/>
              </w:rPr>
              <w:t>2</w:t>
            </w:r>
            <w:r>
              <w:rPr>
                <w:sz w:val="18"/>
                <w:szCs w:val="17"/>
              </w:rPr>
              <w:t>/02/2020, até às 08</w:t>
            </w:r>
            <w:r w:rsidRPr="287C33CA">
              <w:rPr>
                <w:sz w:val="18"/>
                <w:szCs w:val="17"/>
              </w:rPr>
              <w:t>:30.</w:t>
            </w:r>
          </w:p>
          <w:p w14:paraId="0B1B00DD" w14:textId="7E5BA879" w:rsidR="00D31B05" w:rsidRPr="287C33CA" w:rsidRDefault="009A54EB" w:rsidP="000D300F">
            <w:pPr>
              <w:numPr>
                <w:ilvl w:val="0"/>
                <w:numId w:val="1"/>
              </w:numPr>
              <w:tabs>
                <w:tab w:val="num" w:pos="290"/>
                <w:tab w:val="num" w:pos="644"/>
              </w:tabs>
              <w:ind w:hanging="612"/>
              <w:rPr>
                <w:sz w:val="18"/>
                <w:szCs w:val="17"/>
              </w:rPr>
            </w:pPr>
            <w:r>
              <w:rPr>
                <w:sz w:val="18"/>
                <w:szCs w:val="17"/>
              </w:rPr>
              <w:t>Abertura: 12</w:t>
            </w:r>
            <w:r w:rsidR="00D31B05">
              <w:rPr>
                <w:sz w:val="18"/>
                <w:szCs w:val="17"/>
              </w:rPr>
              <w:t>/02/2020, às 08</w:t>
            </w:r>
            <w:r w:rsidR="00D31B05" w:rsidRPr="287C33CA">
              <w:rPr>
                <w:sz w:val="18"/>
                <w:szCs w:val="17"/>
              </w:rPr>
              <w:t>:30.</w:t>
            </w:r>
          </w:p>
          <w:p w14:paraId="25FCD49C" w14:textId="74D9D68D" w:rsidR="00D31B05" w:rsidRPr="287C33CA" w:rsidRDefault="00D31B05" w:rsidP="00CD6CC1">
            <w:pPr>
              <w:numPr>
                <w:ilvl w:val="0"/>
                <w:numId w:val="1"/>
              </w:numPr>
              <w:tabs>
                <w:tab w:val="num" w:pos="290"/>
                <w:tab w:val="num" w:pos="644"/>
              </w:tabs>
              <w:ind w:hanging="612"/>
              <w:rPr>
                <w:sz w:val="18"/>
                <w:szCs w:val="17"/>
              </w:rPr>
            </w:pPr>
            <w:r>
              <w:rPr>
                <w:sz w:val="18"/>
                <w:szCs w:val="17"/>
              </w:rPr>
              <w:t xml:space="preserve">Prazo de execução: </w:t>
            </w:r>
            <w:r w:rsidR="00CD6CC1">
              <w:rPr>
                <w:sz w:val="18"/>
                <w:szCs w:val="17"/>
              </w:rPr>
              <w:t>20</w:t>
            </w:r>
            <w:r>
              <w:rPr>
                <w:sz w:val="18"/>
                <w:szCs w:val="17"/>
              </w:rPr>
              <w:t xml:space="preserve"> </w:t>
            </w:r>
            <w:r w:rsidRPr="287C33CA">
              <w:rPr>
                <w:sz w:val="18"/>
                <w:szCs w:val="17"/>
              </w:rPr>
              <w:t>meses.</w:t>
            </w:r>
          </w:p>
        </w:tc>
      </w:tr>
    </w:tbl>
    <w:p w14:paraId="7E22EDD2" w14:textId="77777777" w:rsidR="00D31B05" w:rsidRPr="287C33CA" w:rsidRDefault="00D31B05" w:rsidP="00D31B05">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8"/>
        <w:gridCol w:w="3264"/>
        <w:gridCol w:w="2286"/>
        <w:gridCol w:w="2635"/>
      </w:tblGrid>
      <w:tr w:rsidR="00D31B05" w:rsidRPr="287C33CA" w14:paraId="39E3DBDD" w14:textId="77777777" w:rsidTr="000D300F">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D0A9431" w14:textId="77777777" w:rsidR="00D31B05" w:rsidRPr="287C33CA" w:rsidRDefault="00D31B05" w:rsidP="000D300F">
            <w:pPr>
              <w:tabs>
                <w:tab w:val="left" w:pos="4393"/>
                <w:tab w:val="center" w:pos="5386"/>
              </w:tabs>
              <w:jc w:val="center"/>
              <w:outlineLvl w:val="1"/>
              <w:rPr>
                <w:rFonts w:cs="Arial"/>
                <w:sz w:val="18"/>
                <w:szCs w:val="18"/>
              </w:rPr>
            </w:pPr>
            <w:r w:rsidRPr="287C33CA">
              <w:rPr>
                <w:rFonts w:cs="Arial"/>
                <w:sz w:val="18"/>
                <w:szCs w:val="18"/>
              </w:rPr>
              <w:t>VALORES</w:t>
            </w:r>
          </w:p>
        </w:tc>
      </w:tr>
      <w:tr w:rsidR="00D31B05" w:rsidRPr="287C33CA" w14:paraId="1C1F4FE9" w14:textId="77777777" w:rsidTr="000D300F">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757692BC" w14:textId="77777777" w:rsidR="00D31B05" w:rsidRPr="287C33CA" w:rsidRDefault="00D31B05" w:rsidP="000D300F">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0E83440" w14:textId="77777777" w:rsidR="00D31B05" w:rsidRPr="287C33CA" w:rsidRDefault="00D31B05" w:rsidP="000D300F">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7296220" w14:textId="77777777" w:rsidR="00D31B05" w:rsidRPr="287C33CA" w:rsidRDefault="00D31B05" w:rsidP="000D300F">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9A64E87" w14:textId="77777777" w:rsidR="00D31B05" w:rsidRPr="287C33CA" w:rsidRDefault="00D31B05" w:rsidP="000D300F">
            <w:pPr>
              <w:jc w:val="center"/>
              <w:outlineLvl w:val="1"/>
              <w:rPr>
                <w:rFonts w:cs="Arial"/>
                <w:sz w:val="18"/>
                <w:szCs w:val="18"/>
              </w:rPr>
            </w:pPr>
            <w:r w:rsidRPr="287C33CA">
              <w:rPr>
                <w:rFonts w:cs="Arial"/>
                <w:bCs/>
                <w:sz w:val="18"/>
                <w:szCs w:val="18"/>
              </w:rPr>
              <w:t>Valor do Edital</w:t>
            </w:r>
          </w:p>
        </w:tc>
      </w:tr>
      <w:tr w:rsidR="00D31B05" w:rsidRPr="287C33CA" w14:paraId="1F0433CE" w14:textId="77777777" w:rsidTr="000D300F">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78496054" w14:textId="2773F226" w:rsidR="00D31B05" w:rsidRPr="287C33CA" w:rsidRDefault="00B8339F" w:rsidP="000D300F">
            <w:pPr>
              <w:autoSpaceDE w:val="0"/>
              <w:autoSpaceDN w:val="0"/>
              <w:adjustRightInd w:val="0"/>
              <w:jc w:val="center"/>
              <w:rPr>
                <w:rFonts w:cs="Arial"/>
                <w:bCs/>
                <w:color w:val="000000"/>
                <w:sz w:val="18"/>
                <w:szCs w:val="18"/>
              </w:rPr>
            </w:pPr>
            <w:r w:rsidRPr="00B8339F">
              <w:rPr>
                <w:rFonts w:cs="Arial"/>
                <w:bCs/>
                <w:color w:val="000000"/>
                <w:sz w:val="18"/>
                <w:szCs w:val="18"/>
              </w:rPr>
              <w:t>R$ 16.719.117,80</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20169AE" w14:textId="77777777" w:rsidR="00D31B05" w:rsidRPr="287C33CA" w:rsidRDefault="00D31B05" w:rsidP="000D300F">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7B401917" w14:textId="77777777" w:rsidR="00D31B05" w:rsidRPr="287C33CA" w:rsidRDefault="00D31B05" w:rsidP="000D300F">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650F823C" w14:textId="77777777" w:rsidR="00D31B05" w:rsidRPr="287C33CA" w:rsidRDefault="00D31B05" w:rsidP="000D300F">
            <w:pPr>
              <w:keepNext/>
              <w:jc w:val="center"/>
              <w:outlineLvl w:val="0"/>
              <w:rPr>
                <w:rFonts w:cs="Arial"/>
                <w:bCs/>
                <w:color w:val="000000"/>
                <w:sz w:val="18"/>
                <w:szCs w:val="18"/>
              </w:rPr>
            </w:pPr>
            <w:r w:rsidRPr="287C33CA">
              <w:rPr>
                <w:rFonts w:cs="Arial"/>
                <w:bCs/>
                <w:color w:val="000000"/>
                <w:sz w:val="18"/>
                <w:szCs w:val="18"/>
              </w:rPr>
              <w:t>R$ -</w:t>
            </w:r>
          </w:p>
        </w:tc>
      </w:tr>
      <w:tr w:rsidR="00D31B05" w:rsidRPr="287C33CA" w14:paraId="3221C9FB" w14:textId="77777777" w:rsidTr="000D300F">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43C90918" w14:textId="77777777" w:rsidR="00555081" w:rsidRDefault="00D31B05" w:rsidP="00743966">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75BE2AF0" w14:textId="21948CAA" w:rsidR="00412965" w:rsidRPr="00412965" w:rsidRDefault="00412965" w:rsidP="00412965">
            <w:pPr>
              <w:autoSpaceDE w:val="0"/>
              <w:autoSpaceDN w:val="0"/>
              <w:adjustRightInd w:val="0"/>
              <w:jc w:val="both"/>
              <w:rPr>
                <w:rFonts w:cs="Arial"/>
                <w:color w:val="000000"/>
                <w:sz w:val="18"/>
                <w:szCs w:val="18"/>
              </w:rPr>
            </w:pPr>
            <w:r w:rsidRPr="00412965">
              <w:rPr>
                <w:rFonts w:cs="Arial"/>
                <w:color w:val="000000"/>
                <w:sz w:val="18"/>
                <w:szCs w:val="18"/>
              </w:rPr>
              <w:t> Rede de esgoto com diâmetro igual ou superior a 150 (cento e</w:t>
            </w:r>
            <w:r>
              <w:rPr>
                <w:rFonts w:cs="Arial"/>
                <w:color w:val="000000"/>
                <w:sz w:val="18"/>
                <w:szCs w:val="18"/>
              </w:rPr>
              <w:t xml:space="preserve"> </w:t>
            </w:r>
            <w:r w:rsidRPr="00412965">
              <w:rPr>
                <w:rFonts w:cs="Arial"/>
                <w:color w:val="000000"/>
                <w:sz w:val="18"/>
                <w:szCs w:val="18"/>
              </w:rPr>
              <w:t>cinquenta) mm;</w:t>
            </w:r>
          </w:p>
          <w:p w14:paraId="1B8234BF" w14:textId="77777777" w:rsidR="00412965" w:rsidRPr="00412965" w:rsidRDefault="00412965" w:rsidP="00412965">
            <w:pPr>
              <w:autoSpaceDE w:val="0"/>
              <w:autoSpaceDN w:val="0"/>
              <w:adjustRightInd w:val="0"/>
              <w:jc w:val="both"/>
              <w:rPr>
                <w:rFonts w:cs="Arial"/>
                <w:color w:val="000000"/>
                <w:sz w:val="18"/>
                <w:szCs w:val="18"/>
              </w:rPr>
            </w:pPr>
            <w:r w:rsidRPr="00412965">
              <w:rPr>
                <w:rFonts w:cs="Arial"/>
                <w:color w:val="000000"/>
                <w:sz w:val="18"/>
                <w:szCs w:val="18"/>
              </w:rPr>
              <w:t> Ligação predial de esgoto;</w:t>
            </w:r>
          </w:p>
          <w:p w14:paraId="6D2E4B17" w14:textId="77777777" w:rsidR="00412965" w:rsidRPr="00412965" w:rsidRDefault="00412965" w:rsidP="00412965">
            <w:pPr>
              <w:autoSpaceDE w:val="0"/>
              <w:autoSpaceDN w:val="0"/>
              <w:adjustRightInd w:val="0"/>
              <w:jc w:val="both"/>
              <w:rPr>
                <w:rFonts w:cs="Arial"/>
                <w:color w:val="000000"/>
                <w:sz w:val="18"/>
                <w:szCs w:val="18"/>
              </w:rPr>
            </w:pPr>
            <w:r w:rsidRPr="00412965">
              <w:rPr>
                <w:rFonts w:cs="Arial"/>
                <w:color w:val="000000"/>
                <w:sz w:val="18"/>
                <w:szCs w:val="18"/>
              </w:rPr>
              <w:t> Manutenção de rede de esgoto;</w:t>
            </w:r>
          </w:p>
          <w:p w14:paraId="2C50C852" w14:textId="2403AB0B" w:rsidR="00412965" w:rsidRPr="0082369B" w:rsidRDefault="00412965" w:rsidP="00412965">
            <w:pPr>
              <w:autoSpaceDE w:val="0"/>
              <w:autoSpaceDN w:val="0"/>
              <w:adjustRightInd w:val="0"/>
              <w:jc w:val="both"/>
              <w:rPr>
                <w:rFonts w:cs="Arial"/>
                <w:color w:val="000000"/>
                <w:sz w:val="18"/>
                <w:szCs w:val="18"/>
              </w:rPr>
            </w:pPr>
            <w:r w:rsidRPr="00412965">
              <w:rPr>
                <w:rFonts w:cs="Arial"/>
                <w:color w:val="000000"/>
                <w:sz w:val="18"/>
                <w:szCs w:val="18"/>
              </w:rPr>
              <w:t> Manutenção de ligação predial de esgoto</w:t>
            </w:r>
          </w:p>
        </w:tc>
      </w:tr>
      <w:tr w:rsidR="00D31B05" w14:paraId="2B18ED21" w14:textId="77777777" w:rsidTr="000D300F">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5AE529C0" w14:textId="77777777" w:rsidR="00555081" w:rsidRDefault="00D31B05" w:rsidP="00743966">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5524FBED" w14:textId="0F56ED99" w:rsidR="00412965" w:rsidRPr="00412965" w:rsidRDefault="00412965" w:rsidP="00412965">
            <w:pPr>
              <w:autoSpaceDE w:val="0"/>
              <w:autoSpaceDN w:val="0"/>
              <w:adjustRightInd w:val="0"/>
              <w:jc w:val="both"/>
              <w:rPr>
                <w:rFonts w:cs="ArialNarrow"/>
                <w:sz w:val="18"/>
                <w:szCs w:val="18"/>
              </w:rPr>
            </w:pPr>
            <w:r w:rsidRPr="00412965">
              <w:rPr>
                <w:rFonts w:cs="ArialNarrow"/>
                <w:sz w:val="18"/>
                <w:szCs w:val="18"/>
              </w:rPr>
              <w:t> Rede de esgoto com diâmetro igual ou superior a 150 (cento e</w:t>
            </w:r>
            <w:r>
              <w:rPr>
                <w:rFonts w:cs="ArialNarrow"/>
                <w:sz w:val="18"/>
                <w:szCs w:val="18"/>
              </w:rPr>
              <w:t xml:space="preserve"> </w:t>
            </w:r>
            <w:r w:rsidRPr="00412965">
              <w:rPr>
                <w:rFonts w:cs="ArialNarrow"/>
                <w:sz w:val="18"/>
                <w:szCs w:val="18"/>
              </w:rPr>
              <w:t>cinquenta) mm e com extensão igual ou superior a 5.600 (cinco mil</w:t>
            </w:r>
            <w:r>
              <w:rPr>
                <w:rFonts w:cs="ArialNarrow"/>
                <w:sz w:val="18"/>
                <w:szCs w:val="18"/>
              </w:rPr>
              <w:t xml:space="preserve"> </w:t>
            </w:r>
            <w:r w:rsidRPr="00412965">
              <w:rPr>
                <w:rFonts w:cs="ArialNarrow"/>
                <w:sz w:val="18"/>
                <w:szCs w:val="18"/>
              </w:rPr>
              <w:t>e seiscentos) m;</w:t>
            </w:r>
          </w:p>
          <w:p w14:paraId="3563DD8B" w14:textId="443AC740" w:rsidR="00412965" w:rsidRPr="00412965" w:rsidRDefault="00412965" w:rsidP="00412965">
            <w:pPr>
              <w:autoSpaceDE w:val="0"/>
              <w:autoSpaceDN w:val="0"/>
              <w:adjustRightInd w:val="0"/>
              <w:jc w:val="both"/>
              <w:rPr>
                <w:rFonts w:cs="ArialNarrow"/>
                <w:sz w:val="18"/>
                <w:szCs w:val="18"/>
              </w:rPr>
            </w:pPr>
            <w:r w:rsidRPr="00412965">
              <w:rPr>
                <w:rFonts w:cs="ArialNarrow"/>
                <w:sz w:val="18"/>
                <w:szCs w:val="18"/>
              </w:rPr>
              <w:t> Rede de esgoto com tubulação de PVC e/ou manilha cerâmica</w:t>
            </w:r>
            <w:r>
              <w:rPr>
                <w:rFonts w:cs="ArialNarrow"/>
                <w:sz w:val="18"/>
                <w:szCs w:val="18"/>
              </w:rPr>
              <w:t xml:space="preserve"> </w:t>
            </w:r>
            <w:r w:rsidRPr="00412965">
              <w:rPr>
                <w:rFonts w:cs="ArialNarrow"/>
                <w:sz w:val="18"/>
                <w:szCs w:val="18"/>
              </w:rPr>
              <w:t>e/ou concreto e/ou ferro fundido, com diâmetro igual ou superior a</w:t>
            </w:r>
            <w:r>
              <w:rPr>
                <w:rFonts w:cs="ArialNarrow"/>
                <w:sz w:val="18"/>
                <w:szCs w:val="18"/>
              </w:rPr>
              <w:t xml:space="preserve"> </w:t>
            </w:r>
            <w:r w:rsidRPr="00412965">
              <w:rPr>
                <w:rFonts w:cs="ArialNarrow"/>
                <w:sz w:val="18"/>
                <w:szCs w:val="18"/>
              </w:rPr>
              <w:t>200 (duzentos) mm e com extensão igual ou superior a 900</w:t>
            </w:r>
            <w:r>
              <w:rPr>
                <w:rFonts w:cs="ArialNarrow"/>
                <w:sz w:val="18"/>
                <w:szCs w:val="18"/>
              </w:rPr>
              <w:t xml:space="preserve"> </w:t>
            </w:r>
            <w:r w:rsidRPr="00412965">
              <w:rPr>
                <w:rFonts w:cs="ArialNarrow"/>
                <w:sz w:val="18"/>
                <w:szCs w:val="18"/>
              </w:rPr>
              <w:t>(novecentos) m;</w:t>
            </w:r>
          </w:p>
          <w:p w14:paraId="16CE122B" w14:textId="422139EC" w:rsidR="00412965" w:rsidRPr="00412965" w:rsidRDefault="00412965" w:rsidP="00412965">
            <w:pPr>
              <w:autoSpaceDE w:val="0"/>
              <w:autoSpaceDN w:val="0"/>
              <w:adjustRightInd w:val="0"/>
              <w:jc w:val="both"/>
              <w:rPr>
                <w:rFonts w:cs="ArialNarrow"/>
                <w:sz w:val="18"/>
                <w:szCs w:val="18"/>
              </w:rPr>
            </w:pPr>
            <w:r w:rsidRPr="00412965">
              <w:rPr>
                <w:rFonts w:cs="ArialNarrow"/>
                <w:sz w:val="18"/>
                <w:szCs w:val="18"/>
              </w:rPr>
              <w:t> Ligação predial de esgoto com quantidade igual ou superior a</w:t>
            </w:r>
            <w:r>
              <w:rPr>
                <w:rFonts w:cs="ArialNarrow"/>
                <w:sz w:val="18"/>
                <w:szCs w:val="18"/>
              </w:rPr>
              <w:t xml:space="preserve"> </w:t>
            </w:r>
            <w:r w:rsidRPr="00412965">
              <w:rPr>
                <w:rFonts w:cs="ArialNarrow"/>
                <w:sz w:val="18"/>
                <w:szCs w:val="18"/>
              </w:rPr>
              <w:t>1.280 (uma mil, duzentas e oitenta unidades) unidades, sendo que</w:t>
            </w:r>
            <w:r>
              <w:rPr>
                <w:rFonts w:cs="ArialNarrow"/>
                <w:sz w:val="18"/>
                <w:szCs w:val="18"/>
              </w:rPr>
              <w:t xml:space="preserve"> </w:t>
            </w:r>
            <w:r w:rsidRPr="00412965">
              <w:rPr>
                <w:rFonts w:cs="ArialNarrow"/>
                <w:sz w:val="18"/>
                <w:szCs w:val="18"/>
              </w:rPr>
              <w:t>cada unidade de ligação predial de esgoto corresponde 4,5 (quatro</w:t>
            </w:r>
            <w:r>
              <w:rPr>
                <w:rFonts w:cs="ArialNarrow"/>
                <w:sz w:val="18"/>
                <w:szCs w:val="18"/>
              </w:rPr>
              <w:t xml:space="preserve"> </w:t>
            </w:r>
            <w:r w:rsidRPr="00412965">
              <w:rPr>
                <w:rFonts w:cs="ArialNarrow"/>
                <w:sz w:val="18"/>
                <w:szCs w:val="18"/>
              </w:rPr>
              <w:t>e meio) m de montagem de ligação predial de esgoto;</w:t>
            </w:r>
            <w:r>
              <w:rPr>
                <w:rFonts w:cs="ArialNarrow"/>
                <w:sz w:val="18"/>
                <w:szCs w:val="18"/>
              </w:rPr>
              <w:t xml:space="preserve"> </w:t>
            </w:r>
          </w:p>
          <w:p w14:paraId="3614DFD8" w14:textId="6CCE29E3" w:rsidR="00412965" w:rsidRPr="00412965" w:rsidRDefault="00412965" w:rsidP="00412965">
            <w:pPr>
              <w:autoSpaceDE w:val="0"/>
              <w:autoSpaceDN w:val="0"/>
              <w:adjustRightInd w:val="0"/>
              <w:jc w:val="both"/>
              <w:rPr>
                <w:rFonts w:cs="ArialNarrow"/>
                <w:sz w:val="18"/>
                <w:szCs w:val="18"/>
              </w:rPr>
            </w:pPr>
            <w:r w:rsidRPr="00412965">
              <w:rPr>
                <w:rFonts w:cs="ArialNarrow"/>
                <w:sz w:val="18"/>
                <w:szCs w:val="18"/>
              </w:rPr>
              <w:t> Manutenção de rede de esgoto em pista e/ou passeio, com</w:t>
            </w:r>
            <w:r>
              <w:rPr>
                <w:rFonts w:cs="ArialNarrow"/>
                <w:sz w:val="18"/>
                <w:szCs w:val="18"/>
              </w:rPr>
              <w:t xml:space="preserve"> </w:t>
            </w:r>
            <w:r w:rsidRPr="00412965">
              <w:rPr>
                <w:rFonts w:cs="ArialNarrow"/>
                <w:sz w:val="18"/>
                <w:szCs w:val="18"/>
              </w:rPr>
              <w:t>qualquer profundidade, com quantidade igual ou superior a 3.200</w:t>
            </w:r>
            <w:r>
              <w:rPr>
                <w:rFonts w:cs="ArialNarrow"/>
                <w:sz w:val="18"/>
                <w:szCs w:val="18"/>
              </w:rPr>
              <w:t xml:space="preserve"> </w:t>
            </w:r>
            <w:r w:rsidRPr="00412965">
              <w:rPr>
                <w:rFonts w:cs="ArialNarrow"/>
                <w:sz w:val="18"/>
                <w:szCs w:val="18"/>
              </w:rPr>
              <w:t>(três mil e duzentos) m, sendo que cada unidade de manutenção</w:t>
            </w:r>
            <w:r>
              <w:rPr>
                <w:rFonts w:cs="ArialNarrow"/>
                <w:sz w:val="18"/>
                <w:szCs w:val="18"/>
              </w:rPr>
              <w:t xml:space="preserve"> </w:t>
            </w:r>
            <w:r w:rsidRPr="00412965">
              <w:rPr>
                <w:rFonts w:cs="ArialNarrow"/>
                <w:sz w:val="18"/>
                <w:szCs w:val="18"/>
              </w:rPr>
              <w:t>de rede de esgoto corresponde a 4 (quatro) m de manutenção de</w:t>
            </w:r>
            <w:r>
              <w:rPr>
                <w:rFonts w:cs="ArialNarrow"/>
                <w:sz w:val="18"/>
                <w:szCs w:val="18"/>
              </w:rPr>
              <w:t xml:space="preserve"> </w:t>
            </w:r>
            <w:r w:rsidRPr="00412965">
              <w:rPr>
                <w:rFonts w:cs="ArialNarrow"/>
                <w:sz w:val="18"/>
                <w:szCs w:val="18"/>
              </w:rPr>
              <w:t>rede de esgoto;</w:t>
            </w:r>
          </w:p>
          <w:p w14:paraId="08BEFA1F" w14:textId="4B6BC807" w:rsidR="00412965" w:rsidRPr="00412965" w:rsidRDefault="00412965" w:rsidP="00412965">
            <w:pPr>
              <w:autoSpaceDE w:val="0"/>
              <w:autoSpaceDN w:val="0"/>
              <w:adjustRightInd w:val="0"/>
              <w:jc w:val="both"/>
              <w:rPr>
                <w:rFonts w:cs="ArialNarrow"/>
                <w:sz w:val="18"/>
                <w:szCs w:val="18"/>
              </w:rPr>
            </w:pPr>
            <w:r w:rsidRPr="00412965">
              <w:rPr>
                <w:rFonts w:cs="ArialNarrow"/>
                <w:sz w:val="18"/>
                <w:szCs w:val="18"/>
              </w:rPr>
              <w:t> Manutenção de ligação predial de esgoto em pista e/ou passeio,</w:t>
            </w:r>
            <w:r>
              <w:rPr>
                <w:rFonts w:cs="ArialNarrow"/>
                <w:sz w:val="18"/>
                <w:szCs w:val="18"/>
              </w:rPr>
              <w:t xml:space="preserve"> </w:t>
            </w:r>
            <w:r w:rsidRPr="00412965">
              <w:rPr>
                <w:rFonts w:cs="ArialNarrow"/>
                <w:sz w:val="18"/>
                <w:szCs w:val="18"/>
              </w:rPr>
              <w:t>com quantidade igual ou superior a 2.100 (dois mil e cem) m,</w:t>
            </w:r>
            <w:r>
              <w:rPr>
                <w:rFonts w:cs="ArialNarrow"/>
                <w:sz w:val="18"/>
                <w:szCs w:val="18"/>
              </w:rPr>
              <w:t xml:space="preserve"> </w:t>
            </w:r>
            <w:r w:rsidRPr="00412965">
              <w:rPr>
                <w:rFonts w:cs="ArialNarrow"/>
                <w:sz w:val="18"/>
                <w:szCs w:val="18"/>
              </w:rPr>
              <w:t>sendo que cada unidade de manutenção de ligação de esgoto</w:t>
            </w:r>
            <w:r>
              <w:rPr>
                <w:rFonts w:cs="ArialNarrow"/>
                <w:sz w:val="18"/>
                <w:szCs w:val="18"/>
              </w:rPr>
              <w:t xml:space="preserve"> </w:t>
            </w:r>
            <w:r w:rsidRPr="00412965">
              <w:rPr>
                <w:rFonts w:cs="ArialNarrow"/>
                <w:sz w:val="18"/>
                <w:szCs w:val="18"/>
              </w:rPr>
              <w:t>corresponde a 2 (dois) m de manutenção de ligação de esgoto;</w:t>
            </w:r>
          </w:p>
          <w:p w14:paraId="648C1788" w14:textId="02C7A971" w:rsidR="00412965" w:rsidRPr="00412965" w:rsidRDefault="00412965" w:rsidP="00412965">
            <w:pPr>
              <w:autoSpaceDE w:val="0"/>
              <w:autoSpaceDN w:val="0"/>
              <w:adjustRightInd w:val="0"/>
              <w:jc w:val="both"/>
              <w:rPr>
                <w:rFonts w:cs="ArialNarrow"/>
                <w:sz w:val="18"/>
                <w:szCs w:val="18"/>
              </w:rPr>
            </w:pPr>
            <w:r w:rsidRPr="00412965">
              <w:rPr>
                <w:rFonts w:cs="ArialNarrow"/>
                <w:sz w:val="18"/>
                <w:szCs w:val="18"/>
              </w:rPr>
              <w:t> Pavimento asfáltico (CBUQ e/ou PMF), com quantidade igual ou</w:t>
            </w:r>
            <w:r>
              <w:rPr>
                <w:rFonts w:cs="ArialNarrow"/>
                <w:sz w:val="18"/>
                <w:szCs w:val="18"/>
              </w:rPr>
              <w:t xml:space="preserve"> </w:t>
            </w:r>
            <w:r w:rsidRPr="00412965">
              <w:rPr>
                <w:rFonts w:cs="ArialNarrow"/>
                <w:sz w:val="18"/>
                <w:szCs w:val="18"/>
              </w:rPr>
              <w:t>superior a 10.200 (dez mil e duzentos) m²;</w:t>
            </w:r>
          </w:p>
          <w:p w14:paraId="0AB3B44F" w14:textId="059124B7" w:rsidR="00412965" w:rsidRDefault="00412965" w:rsidP="00412965">
            <w:pPr>
              <w:autoSpaceDE w:val="0"/>
              <w:autoSpaceDN w:val="0"/>
              <w:adjustRightInd w:val="0"/>
              <w:jc w:val="both"/>
              <w:rPr>
                <w:rFonts w:cs="ArialNarrow"/>
                <w:sz w:val="18"/>
                <w:szCs w:val="18"/>
              </w:rPr>
            </w:pPr>
            <w:r w:rsidRPr="00412965">
              <w:rPr>
                <w:rFonts w:cs="ArialNarrow"/>
                <w:sz w:val="18"/>
                <w:szCs w:val="18"/>
              </w:rPr>
              <w:t> Passeio cimentado, com quantidade igual ou superior a 3.800 (três</w:t>
            </w:r>
            <w:r>
              <w:rPr>
                <w:rFonts w:cs="ArialNarrow"/>
                <w:sz w:val="18"/>
                <w:szCs w:val="18"/>
              </w:rPr>
              <w:t xml:space="preserve"> </w:t>
            </w:r>
            <w:r w:rsidRPr="00412965">
              <w:rPr>
                <w:rFonts w:cs="ArialNarrow"/>
                <w:sz w:val="18"/>
                <w:szCs w:val="18"/>
              </w:rPr>
              <w:t>mil e oitocentos) m².</w:t>
            </w:r>
          </w:p>
        </w:tc>
      </w:tr>
      <w:tr w:rsidR="00D31B05" w14:paraId="20F7FCBD" w14:textId="77777777" w:rsidTr="00262B82">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764DC7D4" w14:textId="77777777" w:rsidR="00D31B05" w:rsidRDefault="00D31B05" w:rsidP="000D300F">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D31B05" w14:paraId="0ED9F525" w14:textId="77777777" w:rsidTr="000D300F">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937CB22" w14:textId="62A44777" w:rsidR="00D31B05" w:rsidRDefault="00D31B05" w:rsidP="00B8339F">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rsidR="00B8339F">
              <w:t xml:space="preserve"> </w:t>
            </w:r>
            <w:r w:rsidR="00B8339F" w:rsidRPr="00B8339F">
              <w:rPr>
                <w:rFonts w:cs="ArialNarrow"/>
                <w:sz w:val="18"/>
                <w:szCs w:val="18"/>
              </w:rPr>
              <w:t>Sr. Ricardo de Oliveira Sepúlveda ou outro empregado da</w:t>
            </w:r>
            <w:r w:rsidR="00B8339F">
              <w:rPr>
                <w:rFonts w:cs="ArialNarrow"/>
                <w:sz w:val="18"/>
                <w:szCs w:val="18"/>
              </w:rPr>
              <w:t xml:space="preserve"> </w:t>
            </w:r>
            <w:r w:rsidR="00B8339F" w:rsidRPr="00B8339F">
              <w:rPr>
                <w:rFonts w:cs="ArialNarrow"/>
                <w:sz w:val="18"/>
                <w:szCs w:val="18"/>
              </w:rPr>
              <w:t>COPASA MG, do dia 21 de janeiro de 2020 ao dia 11 de fevereiro de 2020. O</w:t>
            </w:r>
            <w:r w:rsidR="00B8339F">
              <w:rPr>
                <w:rFonts w:cs="ArialNarrow"/>
                <w:sz w:val="18"/>
                <w:szCs w:val="18"/>
              </w:rPr>
              <w:t xml:space="preserve"> </w:t>
            </w:r>
            <w:r w:rsidR="00B8339F" w:rsidRPr="00B8339F">
              <w:rPr>
                <w:rFonts w:cs="ArialNarrow"/>
                <w:sz w:val="18"/>
                <w:szCs w:val="18"/>
              </w:rPr>
              <w:t>agendamento da visita poderá ser feito pelo e-mail:</w:t>
            </w:r>
            <w:r w:rsidR="00B8339F">
              <w:rPr>
                <w:rFonts w:cs="ArialNarrow"/>
                <w:sz w:val="18"/>
                <w:szCs w:val="18"/>
              </w:rPr>
              <w:t xml:space="preserve"> </w:t>
            </w:r>
            <w:hyperlink r:id="rId10" w:history="1">
              <w:r w:rsidR="00B8339F" w:rsidRPr="00460C94">
                <w:rPr>
                  <w:rStyle w:val="Hyperlink"/>
                  <w:rFonts w:cs="ArialNarrow"/>
                  <w:sz w:val="18"/>
                  <w:szCs w:val="18"/>
                </w:rPr>
                <w:t>ricardo.sepulveda@copasa.com.br</w:t>
              </w:r>
            </w:hyperlink>
            <w:r w:rsidR="00B8339F">
              <w:rPr>
                <w:rFonts w:cs="ArialNarrow"/>
                <w:sz w:val="18"/>
                <w:szCs w:val="18"/>
              </w:rPr>
              <w:t xml:space="preserve"> e </w:t>
            </w:r>
            <w:hyperlink r:id="rId11" w:history="1">
              <w:r w:rsidR="00B8339F" w:rsidRPr="00460C94">
                <w:rPr>
                  <w:rStyle w:val="Hyperlink"/>
                  <w:rFonts w:cs="ArialNarrow"/>
                  <w:sz w:val="18"/>
                  <w:szCs w:val="18"/>
                </w:rPr>
                <w:t>grcn@copasa.com.br</w:t>
              </w:r>
            </w:hyperlink>
            <w:r w:rsidR="00B8339F">
              <w:rPr>
                <w:rFonts w:cs="ArialNarrow"/>
                <w:sz w:val="18"/>
                <w:szCs w:val="18"/>
              </w:rPr>
              <w:t xml:space="preserve"> </w:t>
            </w:r>
            <w:r w:rsidR="00B8339F" w:rsidRPr="00B8339F">
              <w:rPr>
                <w:rFonts w:cs="ArialNarrow"/>
                <w:sz w:val="18"/>
                <w:szCs w:val="18"/>
              </w:rPr>
              <w:t>ou pelo telefone</w:t>
            </w:r>
            <w:r w:rsidRPr="00B8339F">
              <w:rPr>
                <w:rFonts w:cs="ArialNarrow"/>
                <w:sz w:val="18"/>
                <w:szCs w:val="18"/>
              </w:rPr>
              <w:t xml:space="preserve"> </w:t>
            </w:r>
            <w:r w:rsidR="00B8339F" w:rsidRPr="00B8339F">
              <w:rPr>
                <w:rFonts w:cs="ArialNarrow"/>
                <w:sz w:val="18"/>
                <w:szCs w:val="18"/>
              </w:rPr>
              <w:t>(31) 3250 3014/3028. A visita será realizada na Rua Dr. José Américo</w:t>
            </w:r>
            <w:r w:rsidR="00B8339F">
              <w:rPr>
                <w:rFonts w:cs="ArialNarrow"/>
                <w:sz w:val="18"/>
                <w:szCs w:val="18"/>
              </w:rPr>
              <w:t xml:space="preserve"> </w:t>
            </w:r>
            <w:r w:rsidR="00B8339F" w:rsidRPr="00B8339F">
              <w:rPr>
                <w:rFonts w:cs="ArialNarrow"/>
                <w:sz w:val="18"/>
                <w:szCs w:val="18"/>
              </w:rPr>
              <w:t>Cançado Bahia, nr</w:t>
            </w:r>
            <w:r w:rsidR="00B8339F">
              <w:rPr>
                <w:rFonts w:cs="ArialNarrow"/>
                <w:sz w:val="18"/>
                <w:szCs w:val="18"/>
              </w:rPr>
              <w:t>. 1600, Bairro</w:t>
            </w:r>
            <w:r w:rsidR="00B8339F" w:rsidRPr="00B8339F">
              <w:rPr>
                <w:rFonts w:cs="ArialNarrow"/>
                <w:sz w:val="18"/>
                <w:szCs w:val="18"/>
              </w:rPr>
              <w:t>,</w:t>
            </w:r>
            <w:r w:rsidR="00B8339F">
              <w:rPr>
                <w:rFonts w:cs="ArialNarrow"/>
                <w:sz w:val="18"/>
                <w:szCs w:val="18"/>
              </w:rPr>
              <w:t xml:space="preserve"> </w:t>
            </w:r>
            <w:r w:rsidR="00B8339F" w:rsidRPr="00B8339F">
              <w:rPr>
                <w:rFonts w:cs="ArialNarrow"/>
                <w:sz w:val="18"/>
                <w:szCs w:val="18"/>
              </w:rPr>
              <w:t>Cidade Industrial - Contagem/ MG.</w:t>
            </w:r>
            <w:r w:rsidR="00B8339F">
              <w:rPr>
                <w:rFonts w:cs="ArialNarrow"/>
                <w:sz w:val="18"/>
                <w:szCs w:val="18"/>
              </w:rPr>
              <w:t xml:space="preserve"> </w:t>
            </w:r>
            <w:hyperlink r:id="rId12" w:anchor="/pesquisaDetalhes/2648E00C00261EDA8EF09CB1A9A57771" w:history="1">
              <w:r>
                <w:rPr>
                  <w:rStyle w:val="Hyperlink"/>
                  <w:rFonts w:cs="Symbol"/>
                  <w:sz w:val="18"/>
                  <w:szCs w:val="18"/>
                </w:rPr>
                <w:t xml:space="preserve">Clique aqui para </w:t>
              </w:r>
              <w:r w:rsidR="00BA1BB0">
                <w:rPr>
                  <w:rStyle w:val="Hyperlink"/>
                  <w:rFonts w:cs="Symbol"/>
                  <w:sz w:val="18"/>
                  <w:szCs w:val="18"/>
                </w:rPr>
                <w:t xml:space="preserve">obter informações do </w:t>
              </w:r>
              <w:r>
                <w:rPr>
                  <w:rStyle w:val="Hyperlink"/>
                  <w:rFonts w:cs="Symbol"/>
                  <w:sz w:val="18"/>
                  <w:szCs w:val="18"/>
                </w:rPr>
                <w:t>edital</w:t>
              </w:r>
            </w:hyperlink>
            <w:r>
              <w:rPr>
                <w:rFonts w:cs="Symbol"/>
                <w:color w:val="000000"/>
                <w:sz w:val="18"/>
                <w:szCs w:val="18"/>
              </w:rPr>
              <w:t xml:space="preserve">. </w:t>
            </w:r>
          </w:p>
          <w:p w14:paraId="64A7A7B7" w14:textId="1D6203CD" w:rsidR="00555081" w:rsidRDefault="00555081" w:rsidP="00BA1BB0">
            <w:pPr>
              <w:autoSpaceDE w:val="0"/>
              <w:autoSpaceDN w:val="0"/>
              <w:adjustRightInd w:val="0"/>
              <w:jc w:val="both"/>
              <w:rPr>
                <w:rFonts w:cs="Symbol"/>
                <w:color w:val="000000"/>
                <w:sz w:val="18"/>
                <w:szCs w:val="18"/>
              </w:rPr>
            </w:pPr>
          </w:p>
        </w:tc>
      </w:tr>
    </w:tbl>
    <w:p w14:paraId="5A9E41DD" w14:textId="77777777" w:rsidR="00D31B05" w:rsidRDefault="00D31B05" w:rsidP="00D31B05">
      <w:pPr>
        <w:rPr>
          <w:rFonts w:cs="Arial"/>
          <w:bCs/>
          <w:sz w:val="18"/>
          <w:szCs w:val="15"/>
        </w:rPr>
      </w:pPr>
    </w:p>
    <w:bookmarkEnd w:id="1"/>
    <w:p w14:paraId="2C823D5A" w14:textId="77777777" w:rsidR="00743966" w:rsidRDefault="00743966"/>
    <w:p w14:paraId="1168B114" w14:textId="77777777" w:rsidR="00F44136" w:rsidRDefault="00F44136"/>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37"/>
        <w:gridCol w:w="4956"/>
      </w:tblGrid>
      <w:tr w:rsidR="00F44136" w14:paraId="5BC959E7" w14:textId="77777777" w:rsidTr="00E2210A">
        <w:trPr>
          <w:cantSplit/>
          <w:trHeight w:val="412"/>
        </w:trPr>
        <w:tc>
          <w:tcPr>
            <w:tcW w:w="5737" w:type="dxa"/>
            <w:tcBorders>
              <w:top w:val="single" w:sz="4" w:space="0" w:color="auto"/>
              <w:left w:val="single" w:sz="4" w:space="0" w:color="auto"/>
              <w:bottom w:val="single" w:sz="4" w:space="0" w:color="auto"/>
              <w:right w:val="single" w:sz="4" w:space="0" w:color="auto"/>
            </w:tcBorders>
            <w:vAlign w:val="center"/>
            <w:hideMark/>
          </w:tcPr>
          <w:p w14:paraId="4BCF4F2D" w14:textId="77777777" w:rsidR="00F44136" w:rsidRDefault="00F44136" w:rsidP="000D300F">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956" w:type="dxa"/>
            <w:tcBorders>
              <w:top w:val="single" w:sz="4" w:space="0" w:color="auto"/>
              <w:left w:val="single" w:sz="4" w:space="0" w:color="auto"/>
              <w:bottom w:val="single" w:sz="4" w:space="0" w:color="auto"/>
              <w:right w:val="single" w:sz="4" w:space="0" w:color="auto"/>
            </w:tcBorders>
            <w:vAlign w:val="center"/>
            <w:hideMark/>
          </w:tcPr>
          <w:p w14:paraId="6B1D3D66" w14:textId="4A0E886A" w:rsidR="00F44136" w:rsidRDefault="00F44136" w:rsidP="00F44136">
            <w:pPr>
              <w:jc w:val="both"/>
              <w:rPr>
                <w:rFonts w:ascii="Times New Roman" w:hAnsi="Times New Roman"/>
                <w:b/>
                <w:bCs/>
                <w:sz w:val="34"/>
                <w:szCs w:val="34"/>
              </w:rPr>
            </w:pPr>
            <w:r>
              <w:rPr>
                <w:rFonts w:ascii="Arial" w:hAnsi="Arial" w:cs="Arial"/>
                <w:sz w:val="20"/>
                <w:szCs w:val="20"/>
              </w:rPr>
              <w:t>EDITAL:</w:t>
            </w:r>
            <w:r>
              <w:rPr>
                <w:b/>
              </w:rPr>
              <w:t xml:space="preserve"> </w:t>
            </w:r>
            <w:r w:rsidR="00E2210A" w:rsidRPr="00F44136">
              <w:rPr>
                <w:rFonts w:ascii="Times New Roman" w:hAnsi="Times New Roman"/>
                <w:b/>
                <w:bCs/>
                <w:sz w:val="34"/>
                <w:szCs w:val="34"/>
              </w:rPr>
              <w:t>PREGÃO ELETRÔNICO REG</w:t>
            </w:r>
            <w:r w:rsidR="00E2210A">
              <w:rPr>
                <w:rFonts w:ascii="Times New Roman" w:hAnsi="Times New Roman"/>
                <w:b/>
                <w:bCs/>
                <w:sz w:val="34"/>
                <w:szCs w:val="34"/>
              </w:rPr>
              <w:t xml:space="preserve">. </w:t>
            </w:r>
            <w:r w:rsidR="00E2210A" w:rsidRPr="00F44136">
              <w:rPr>
                <w:rFonts w:ascii="Times New Roman" w:hAnsi="Times New Roman"/>
                <w:b/>
                <w:bCs/>
                <w:sz w:val="34"/>
                <w:szCs w:val="34"/>
              </w:rPr>
              <w:t>DE PREÇOS SPAL Nº 05.2020/3005 – PES</w:t>
            </w:r>
          </w:p>
        </w:tc>
      </w:tr>
      <w:tr w:rsidR="00F44136" w:rsidRPr="287C33CA" w14:paraId="737108C5" w14:textId="77777777" w:rsidTr="000D300F">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68AE9D4" w14:textId="77777777" w:rsidR="00F44136" w:rsidRPr="287C33CA" w:rsidRDefault="00F44136" w:rsidP="000D300F">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2A394DF9" w14:textId="77777777" w:rsidR="00F44136" w:rsidRPr="287C33CA" w:rsidRDefault="00F44136" w:rsidP="000D300F">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13" w:history="1">
              <w:r w:rsidRPr="287C33CA">
                <w:rPr>
                  <w:rStyle w:val="Hyperlink"/>
                  <w:sz w:val="18"/>
                  <w:szCs w:val="18"/>
                </w:rPr>
                <w:t>cpli@copasa.com.br</w:t>
              </w:r>
            </w:hyperlink>
            <w:r w:rsidRPr="287C33CA">
              <w:rPr>
                <w:sz w:val="18"/>
                <w:szCs w:val="18"/>
              </w:rPr>
              <w:t xml:space="preserve">. </w:t>
            </w:r>
          </w:p>
        </w:tc>
      </w:tr>
      <w:tr w:rsidR="00F44136" w:rsidRPr="287C33CA" w14:paraId="125783FE" w14:textId="77777777" w:rsidTr="00E2210A">
        <w:trPr>
          <w:cantSplit/>
          <w:trHeight w:val="691"/>
        </w:trPr>
        <w:tc>
          <w:tcPr>
            <w:tcW w:w="5737" w:type="dxa"/>
            <w:tcBorders>
              <w:top w:val="single" w:sz="4" w:space="0" w:color="auto"/>
              <w:left w:val="single" w:sz="4" w:space="0" w:color="auto"/>
              <w:bottom w:val="single" w:sz="4" w:space="0" w:color="auto"/>
              <w:right w:val="single" w:sz="4" w:space="0" w:color="auto"/>
            </w:tcBorders>
            <w:hideMark/>
          </w:tcPr>
          <w:p w14:paraId="526A5A10" w14:textId="532473F5" w:rsidR="00F44136" w:rsidRPr="287C33CA" w:rsidRDefault="00F44136" w:rsidP="000D300F">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00592ECF" w:rsidRPr="00F44136">
              <w:rPr>
                <w:rFonts w:cs="Arial"/>
                <w:bCs/>
                <w:color w:val="000000"/>
                <w:sz w:val="18"/>
                <w:szCs w:val="17"/>
              </w:rPr>
              <w:t>SERVIÇOS DE CORTES E RELIGAÇÕES DE ÁGUA, SUBST. DE HIDRÔMETROS E VERIFICAÇÃO DE FRAUDES.</w:t>
            </w:r>
          </w:p>
        </w:tc>
        <w:tc>
          <w:tcPr>
            <w:tcW w:w="4956" w:type="dxa"/>
            <w:tcBorders>
              <w:top w:val="single" w:sz="4" w:space="0" w:color="auto"/>
              <w:left w:val="single" w:sz="4" w:space="0" w:color="auto"/>
              <w:bottom w:val="single" w:sz="4" w:space="0" w:color="auto"/>
              <w:right w:val="single" w:sz="4" w:space="0" w:color="auto"/>
            </w:tcBorders>
            <w:vAlign w:val="center"/>
            <w:hideMark/>
          </w:tcPr>
          <w:p w14:paraId="550DF240" w14:textId="77777777" w:rsidR="00F44136" w:rsidRPr="287C33CA" w:rsidRDefault="00F44136" w:rsidP="000D300F">
            <w:pPr>
              <w:rPr>
                <w:bCs/>
                <w:sz w:val="18"/>
                <w:szCs w:val="17"/>
              </w:rPr>
            </w:pPr>
            <w:r w:rsidRPr="287C33CA">
              <w:rPr>
                <w:bCs/>
                <w:sz w:val="18"/>
                <w:szCs w:val="17"/>
              </w:rPr>
              <w:t xml:space="preserve">DATAS: </w:t>
            </w:r>
          </w:p>
          <w:p w14:paraId="1313644F" w14:textId="4B851263" w:rsidR="00F44136" w:rsidRPr="287C33CA" w:rsidRDefault="00F44136" w:rsidP="000D300F">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04</w:t>
            </w:r>
            <w:r>
              <w:rPr>
                <w:sz w:val="18"/>
                <w:szCs w:val="17"/>
              </w:rPr>
              <w:t>/02/2020, até às 0</w:t>
            </w:r>
            <w:r>
              <w:rPr>
                <w:sz w:val="18"/>
                <w:szCs w:val="17"/>
              </w:rPr>
              <w:t>9</w:t>
            </w:r>
            <w:r w:rsidRPr="287C33CA">
              <w:rPr>
                <w:sz w:val="18"/>
                <w:szCs w:val="17"/>
              </w:rPr>
              <w:t>:30.</w:t>
            </w:r>
          </w:p>
          <w:p w14:paraId="7F44ED7B" w14:textId="642CE464" w:rsidR="00F44136" w:rsidRPr="004A7292" w:rsidRDefault="00F44136" w:rsidP="004A7292">
            <w:pPr>
              <w:numPr>
                <w:ilvl w:val="0"/>
                <w:numId w:val="1"/>
              </w:numPr>
              <w:tabs>
                <w:tab w:val="num" w:pos="290"/>
                <w:tab w:val="num" w:pos="644"/>
              </w:tabs>
              <w:ind w:hanging="612"/>
              <w:rPr>
                <w:sz w:val="18"/>
                <w:szCs w:val="17"/>
              </w:rPr>
            </w:pPr>
            <w:r>
              <w:rPr>
                <w:sz w:val="18"/>
                <w:szCs w:val="17"/>
              </w:rPr>
              <w:t xml:space="preserve">Abertura: </w:t>
            </w:r>
            <w:r>
              <w:rPr>
                <w:sz w:val="18"/>
                <w:szCs w:val="17"/>
              </w:rPr>
              <w:t>04</w:t>
            </w:r>
            <w:r>
              <w:rPr>
                <w:sz w:val="18"/>
                <w:szCs w:val="17"/>
              </w:rPr>
              <w:t>/02/2020, às 0</w:t>
            </w:r>
            <w:r>
              <w:rPr>
                <w:sz w:val="18"/>
                <w:szCs w:val="17"/>
              </w:rPr>
              <w:t>9</w:t>
            </w:r>
            <w:r w:rsidRPr="287C33CA">
              <w:rPr>
                <w:sz w:val="18"/>
                <w:szCs w:val="17"/>
              </w:rPr>
              <w:t>:30.</w:t>
            </w:r>
          </w:p>
        </w:tc>
      </w:tr>
    </w:tbl>
    <w:p w14:paraId="426F67F0" w14:textId="77777777" w:rsidR="00F44136" w:rsidRPr="287C33CA" w:rsidRDefault="00F44136" w:rsidP="00F44136">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F44136" w14:paraId="7D9A92CB" w14:textId="77777777" w:rsidTr="00592ECF">
        <w:trPr>
          <w:cantSplit/>
        </w:trPr>
        <w:tc>
          <w:tcPr>
            <w:tcW w:w="10693" w:type="dxa"/>
            <w:tcBorders>
              <w:top w:val="single" w:sz="4" w:space="0" w:color="auto"/>
              <w:left w:val="single" w:sz="4" w:space="0" w:color="auto"/>
              <w:bottom w:val="single" w:sz="4" w:space="0" w:color="auto"/>
              <w:right w:val="single" w:sz="4" w:space="0" w:color="auto"/>
            </w:tcBorders>
            <w:vAlign w:val="center"/>
            <w:hideMark/>
          </w:tcPr>
          <w:p w14:paraId="22C1BDC9" w14:textId="1C39B645" w:rsidR="00F44136" w:rsidRDefault="00F44136" w:rsidP="00D247F4">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xml:space="preserve">: - </w:t>
            </w:r>
            <w:r w:rsidRPr="00F44136">
              <w:rPr>
                <w:rFonts w:cs="ArialNarrow"/>
                <w:sz w:val="18"/>
                <w:szCs w:val="18"/>
              </w:rPr>
              <w:t xml:space="preserve">Edital e demais informações disponíveis a partir do dia 22/01/2020 no site: </w:t>
            </w:r>
            <w:hyperlink r:id="rId14" w:history="1">
              <w:r w:rsidR="004A7292" w:rsidRPr="00460C94">
                <w:rPr>
                  <w:rStyle w:val="Hyperlink"/>
                  <w:rFonts w:cs="ArialNarrow"/>
                  <w:sz w:val="18"/>
                  <w:szCs w:val="18"/>
                </w:rPr>
                <w:t>www.copasa.com.br</w:t>
              </w:r>
            </w:hyperlink>
            <w:r w:rsidRPr="00F44136">
              <w:rPr>
                <w:rFonts w:cs="ArialNarrow"/>
                <w:sz w:val="18"/>
                <w:szCs w:val="18"/>
              </w:rPr>
              <w:t xml:space="preserve"> (link: Licitações e Contratos/ Licitação)</w:t>
            </w:r>
            <w:r w:rsidR="00592ECF">
              <w:rPr>
                <w:rFonts w:cs="ArialNarrow"/>
                <w:sz w:val="18"/>
                <w:szCs w:val="18"/>
              </w:rPr>
              <w:t>.</w:t>
            </w:r>
          </w:p>
        </w:tc>
      </w:tr>
    </w:tbl>
    <w:p w14:paraId="3ABB79BC" w14:textId="35FB71D0" w:rsidR="00027B83" w:rsidRDefault="00027B83">
      <w:pPr>
        <w:rPr>
          <w:rFonts w:ascii="Calibri" w:hAnsi="Calibri"/>
          <w:noProof/>
        </w:rPr>
      </w:pPr>
      <w:r>
        <w:rPr>
          <w:rFonts w:ascii="Calibri" w:hAnsi="Calibri"/>
          <w:noProof/>
        </w:rPr>
        <w:br w:type="page"/>
      </w:r>
    </w:p>
    <w:p w14:paraId="20B76DCA" w14:textId="77777777" w:rsidR="00681564" w:rsidRDefault="00681564" w:rsidP="00A03CA1">
      <w:pPr>
        <w:jc w:val="both"/>
        <w:rPr>
          <w:rFonts w:ascii="Calibri" w:hAnsi="Calibri"/>
          <w:noProof/>
        </w:rPr>
      </w:pPr>
    </w:p>
    <w:p w14:paraId="27CBDE78" w14:textId="77777777" w:rsidR="00DD538B" w:rsidRDefault="00DD538B" w:rsidP="00A03CA1">
      <w:pPr>
        <w:jc w:val="both"/>
        <w:rPr>
          <w:rFonts w:ascii="Calibri" w:hAnsi="Calibri"/>
          <w:noProof/>
        </w:rPr>
      </w:pPr>
    </w:p>
    <w:p w14:paraId="24AD6822" w14:textId="77777777" w:rsidR="00C156D9" w:rsidRPr="28727F22" w:rsidRDefault="00C156D9" w:rsidP="00A03CA1">
      <w:pPr>
        <w:jc w:val="both"/>
        <w:rPr>
          <w:rFonts w:ascii="Calibri" w:hAnsi="Calibri"/>
        </w:rPr>
      </w:pPr>
      <w:r w:rsidRPr="28727F22">
        <w:rPr>
          <w:rFonts w:ascii="Calibri" w:hAnsi="Calibri"/>
          <w:noProof/>
        </w:rPr>
        <w:drawing>
          <wp:inline distT="0" distB="0" distL="0" distR="0" wp14:anchorId="47276FA2" wp14:editId="4EF2757D">
            <wp:extent cx="6877050" cy="238125"/>
            <wp:effectExtent l="0" t="0" r="0" b="9525"/>
            <wp:docPr id="2" name="Imagem 2" descr="LinhaBoletimLicitacoesResu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haBoletimLicitacoesResumid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77050" cy="238125"/>
                    </a:xfrm>
                    <a:prstGeom prst="rect">
                      <a:avLst/>
                    </a:prstGeom>
                    <a:noFill/>
                    <a:ln>
                      <a:noFill/>
                    </a:ln>
                  </pic:spPr>
                </pic:pic>
              </a:graphicData>
            </a:graphic>
          </wp:inline>
        </w:drawing>
      </w:r>
    </w:p>
    <w:p w14:paraId="3F6F95D3" w14:textId="77777777" w:rsidR="002661F2" w:rsidRDefault="002661F2" w:rsidP="00886E77">
      <w:pPr>
        <w:tabs>
          <w:tab w:val="left" w:pos="8931"/>
        </w:tabs>
        <w:contextualSpacing/>
        <w:jc w:val="both"/>
        <w:rPr>
          <w:rFonts w:ascii="Calibri" w:hAnsi="Calibri"/>
        </w:rPr>
      </w:pPr>
    </w:p>
    <w:p w14:paraId="0E6FDF72" w14:textId="77777777" w:rsidR="0041125D" w:rsidRDefault="0041125D" w:rsidP="00886E77">
      <w:pPr>
        <w:tabs>
          <w:tab w:val="left" w:pos="8931"/>
        </w:tabs>
        <w:contextualSpacing/>
        <w:jc w:val="both"/>
        <w:rPr>
          <w:rFonts w:ascii="Calibri" w:hAnsi="Calibri"/>
        </w:rPr>
      </w:pPr>
    </w:p>
    <w:p w14:paraId="32EC034D" w14:textId="04E3DC69" w:rsidR="00806D48" w:rsidRDefault="001B73C3" w:rsidP="00886E77">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DE </w:t>
      </w:r>
      <w:r w:rsidR="00C17908" w:rsidRPr="00806D48">
        <w:rPr>
          <w:rFonts w:ascii="Calibri" w:hAnsi="Calibri"/>
          <w:b/>
        </w:rPr>
        <w:t xml:space="preserve">CÁSSIA </w:t>
      </w:r>
      <w:r w:rsidR="00806D48">
        <w:rPr>
          <w:rFonts w:ascii="Calibri" w:hAnsi="Calibri"/>
          <w:b/>
        </w:rPr>
        <w:t>-</w:t>
      </w:r>
      <w:r w:rsidR="00C17908" w:rsidRPr="00806D48">
        <w:rPr>
          <w:rFonts w:ascii="Calibri" w:hAnsi="Calibri"/>
          <w:b/>
        </w:rPr>
        <w:t xml:space="preserve"> CONTRATAÇÃO DE EMPRESA ESPECIALIZADA PARA A EXECUÇÃO DE OBRA DE REFORMA DO GINÁSIO POLIESPORTIVO MUNICIPAL PAULO ALCÂNTARA NO MUNICÍPIO DE CÁSSIA/MG </w:t>
      </w:r>
      <w:r w:rsidR="00806D48">
        <w:rPr>
          <w:rFonts w:ascii="Calibri" w:hAnsi="Calibri"/>
          <w:b/>
        </w:rPr>
        <w:t>-</w:t>
      </w:r>
      <w:r w:rsidR="00C17908" w:rsidRPr="00806D48">
        <w:rPr>
          <w:rFonts w:ascii="Calibri" w:hAnsi="Calibri"/>
          <w:b/>
        </w:rPr>
        <w:t xml:space="preserve"> PL 0023/2020 - TP 001/20.</w:t>
      </w:r>
      <w:r w:rsidR="00C17908" w:rsidRPr="002B0709">
        <w:rPr>
          <w:rFonts w:ascii="Calibri" w:hAnsi="Calibri"/>
        </w:rPr>
        <w:t xml:space="preserve"> </w:t>
      </w:r>
    </w:p>
    <w:p w14:paraId="07E2D5AB" w14:textId="0D8B2F2C" w:rsidR="00C17908" w:rsidRDefault="00C17908" w:rsidP="00886E77">
      <w:pPr>
        <w:tabs>
          <w:tab w:val="left" w:pos="8931"/>
        </w:tabs>
        <w:contextualSpacing/>
        <w:jc w:val="both"/>
        <w:rPr>
          <w:rFonts w:ascii="Calibri" w:hAnsi="Calibri"/>
        </w:rPr>
      </w:pPr>
      <w:r w:rsidRPr="002B0709">
        <w:rPr>
          <w:rFonts w:ascii="Calibri" w:hAnsi="Calibri"/>
        </w:rPr>
        <w:t>A Prefeitura de Cássia/MG torna público para o conhecimento dos interessados, que realizará licitação na modalidade TOMADA DE PREÇOS, em Sessão Pública em sua sede, na Rua Argentina, nº 150, Bairro Jardim Alvorada, na sala da Seção de Licitações e Contratos, às 9h do dia 13 de Fevereiro de 2020, quando será recebido o credenciamento, envelopes de documentos para habilitação (nº 01) e de proposta comercial (nº 02), tendo como objeto a “Contratação de Empresa Especializada para a Execução de obra de Reforma do Ginásio Poliesportivo Municipal Paulo Alcântara no Município de Cássia/MG", conforme Projeto Básico constantes nos anexos do Edital, cujo critério de julgamento será o de “Menor Preço Global”, conforme anexo I, sendo a VISITA TÉCNICA FACULTATIVA, podendo ser realizada em qualquer data até 12/02/2019 (quarta-feira), nos horários de expediente da Secretaria Municipal de Obras e Infraestrutura (das 7h às 11h e das 13h às 17h), devendo os interessados agendarem a visita técnica pelo telefone (0**35) 3541- 5000 – Ramais 213 ou 223 ou pelos e-mails projetos@cassia.mg.gov.br ou obras@cassia.mg.gov.br. Não haverá expediente nos finais de semana. O Edital está à disposição dos interessados na sede da Prefeitura Municipal, das 7h às 11h e das 13h às 17h – informações pelo tel. (0**35)3541-5700 Ramais 5709 ou 5710 ou pelos e</w:t>
      </w:r>
      <w:r w:rsidR="00806D48">
        <w:rPr>
          <w:rFonts w:ascii="Calibri" w:hAnsi="Calibri"/>
        </w:rPr>
        <w:t>-</w:t>
      </w:r>
      <w:r w:rsidRPr="002B0709">
        <w:rPr>
          <w:rFonts w:ascii="Calibri" w:hAnsi="Calibri"/>
        </w:rPr>
        <w:t>mails daniela.sampaio@cassia.mg.gov.br e/ou alessandro.andrade@cassia.mg.gov.br ou Ramais 213 e/ou 223 nos e</w:t>
      </w:r>
      <w:r w:rsidR="00806D48">
        <w:rPr>
          <w:rFonts w:ascii="Calibri" w:hAnsi="Calibri"/>
        </w:rPr>
        <w:t>-</w:t>
      </w:r>
      <w:r w:rsidRPr="002B0709">
        <w:rPr>
          <w:rFonts w:ascii="Calibri" w:hAnsi="Calibri"/>
        </w:rPr>
        <w:t xml:space="preserve">mails </w:t>
      </w:r>
      <w:hyperlink r:id="rId16" w:history="1">
        <w:r w:rsidR="00956712" w:rsidRPr="00460C94">
          <w:rPr>
            <w:rStyle w:val="Hyperlink"/>
            <w:rFonts w:ascii="Calibri" w:hAnsi="Calibri"/>
          </w:rPr>
          <w:t>aristides.campos@cassia.mg.gov.br</w:t>
        </w:r>
      </w:hyperlink>
      <w:r w:rsidR="00956712">
        <w:rPr>
          <w:rFonts w:ascii="Calibri" w:hAnsi="Calibri"/>
        </w:rPr>
        <w:t xml:space="preserve"> </w:t>
      </w:r>
      <w:r w:rsidRPr="002B0709">
        <w:rPr>
          <w:rFonts w:ascii="Calibri" w:hAnsi="Calibri"/>
        </w:rPr>
        <w:t xml:space="preserve">e/ou </w:t>
      </w:r>
      <w:hyperlink r:id="rId17" w:history="1">
        <w:r w:rsidR="00956712" w:rsidRPr="00460C94">
          <w:rPr>
            <w:rStyle w:val="Hyperlink"/>
            <w:rFonts w:ascii="Calibri" w:hAnsi="Calibri"/>
          </w:rPr>
          <w:t>pedro.lopes@cassia.mg.gov.br</w:t>
        </w:r>
      </w:hyperlink>
      <w:r w:rsidR="00956712">
        <w:rPr>
          <w:rFonts w:ascii="Calibri" w:hAnsi="Calibri"/>
        </w:rPr>
        <w:t xml:space="preserve"> </w:t>
      </w:r>
      <w:r w:rsidRPr="002B0709">
        <w:rPr>
          <w:rFonts w:ascii="Calibri" w:hAnsi="Calibri"/>
        </w:rPr>
        <w:t xml:space="preserve">ou pelo site </w:t>
      </w:r>
      <w:hyperlink r:id="rId18" w:history="1">
        <w:r w:rsidR="00956712" w:rsidRPr="00460C94">
          <w:rPr>
            <w:rStyle w:val="Hyperlink"/>
            <w:rFonts w:ascii="Calibri" w:hAnsi="Calibri"/>
          </w:rPr>
          <w:t>www.cassia.mg.gov.br</w:t>
        </w:r>
      </w:hyperlink>
      <w:r w:rsidRPr="002B0709">
        <w:rPr>
          <w:rFonts w:ascii="Calibri" w:hAnsi="Calibri"/>
        </w:rPr>
        <w:t>,</w:t>
      </w:r>
      <w:r w:rsidR="00956712">
        <w:rPr>
          <w:rFonts w:ascii="Calibri" w:hAnsi="Calibri"/>
        </w:rPr>
        <w:t xml:space="preserve"> </w:t>
      </w:r>
      <w:r w:rsidRPr="002B0709">
        <w:rPr>
          <w:rFonts w:ascii="Calibri" w:hAnsi="Calibri"/>
        </w:rPr>
        <w:t>clicando em Portal da Transparência e, em seguida, Licitações.</w:t>
      </w:r>
    </w:p>
    <w:p w14:paraId="2BAF7EDA" w14:textId="77777777" w:rsidR="00C17908" w:rsidRDefault="00C17908" w:rsidP="00886E77">
      <w:pPr>
        <w:tabs>
          <w:tab w:val="left" w:pos="8931"/>
        </w:tabs>
        <w:contextualSpacing/>
        <w:jc w:val="both"/>
        <w:rPr>
          <w:rFonts w:ascii="Calibri" w:hAnsi="Calibri"/>
        </w:rPr>
      </w:pPr>
    </w:p>
    <w:p w14:paraId="45EC0683" w14:textId="77777777" w:rsidR="00553B07" w:rsidRDefault="00553B07" w:rsidP="00886E77">
      <w:pPr>
        <w:tabs>
          <w:tab w:val="left" w:pos="8931"/>
        </w:tabs>
        <w:contextualSpacing/>
        <w:jc w:val="both"/>
        <w:rPr>
          <w:rFonts w:ascii="Calibri" w:hAnsi="Calibri"/>
        </w:rPr>
      </w:pPr>
    </w:p>
    <w:p w14:paraId="058D6E47" w14:textId="7407853A" w:rsidR="00806D48" w:rsidRDefault="00553B07" w:rsidP="00886E77">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DE </w:t>
      </w:r>
      <w:r w:rsidR="002B0709" w:rsidRPr="00806D48">
        <w:rPr>
          <w:rFonts w:ascii="Calibri" w:hAnsi="Calibri"/>
          <w:b/>
        </w:rPr>
        <w:t>SÃO PEDRO DOS FERROS</w:t>
      </w:r>
      <w:r w:rsidR="00C250CD">
        <w:rPr>
          <w:rFonts w:ascii="Calibri" w:hAnsi="Calibri"/>
          <w:b/>
        </w:rPr>
        <w:t>/MG -</w:t>
      </w:r>
      <w:r w:rsidR="002B0709" w:rsidRPr="00806D48">
        <w:rPr>
          <w:rFonts w:ascii="Calibri" w:hAnsi="Calibri"/>
          <w:b/>
        </w:rPr>
        <w:t xml:space="preserve"> PREGÃO PRESENCIAL 002/2020</w:t>
      </w:r>
      <w:r w:rsidR="002B0709" w:rsidRPr="000C222E">
        <w:rPr>
          <w:rFonts w:ascii="Calibri" w:hAnsi="Calibri"/>
        </w:rPr>
        <w:t xml:space="preserve"> </w:t>
      </w:r>
    </w:p>
    <w:p w14:paraId="7AFD9EDB" w14:textId="61F9EBC9" w:rsidR="00553B07" w:rsidRDefault="002B0709" w:rsidP="00886E77">
      <w:pPr>
        <w:tabs>
          <w:tab w:val="left" w:pos="8931"/>
        </w:tabs>
        <w:contextualSpacing/>
        <w:jc w:val="both"/>
        <w:rPr>
          <w:rFonts w:ascii="Calibri" w:hAnsi="Calibri"/>
        </w:rPr>
      </w:pPr>
      <w:r w:rsidRPr="000C222E">
        <w:rPr>
          <w:rFonts w:ascii="Calibri" w:hAnsi="Calibri"/>
        </w:rPr>
        <w:t>PREFEITURA MUNICIPAL DE SÃO PEDRO DOS FERROS/MG - TONAR PUBLICO – Extrato de edital de Tomada de Preço n°001/2020. OBJETO: CONTRATAÇÃO DE EMPRESA ESPECIALIZADA PARA EXECUÇÃO DAS OBRAS DE CALÇAMENTO NA RUA GERALDO ROSSELIS, NO BAIRRO SÃO PAULO NO MUNICÍPIO DE SÃO PEDRO DOS FERROS/MG. Tipo menor preço global – por empreitada. Protocolo até 03/02/2020 ás 09:30 horas. Abertura às 09:30 horas do mesmo dia. Vistoria técnica in loco, ás 09:00 horas do dia 24/01/2020. Edital disponível através do e</w:t>
      </w:r>
      <w:r w:rsidR="00806D48">
        <w:rPr>
          <w:rFonts w:ascii="Calibri" w:hAnsi="Calibri"/>
        </w:rPr>
        <w:t>-</w:t>
      </w:r>
      <w:r w:rsidRPr="000C222E">
        <w:rPr>
          <w:rFonts w:ascii="Calibri" w:hAnsi="Calibri"/>
        </w:rPr>
        <w:t xml:space="preserve">mail - </w:t>
      </w:r>
      <w:hyperlink r:id="rId19" w:history="1">
        <w:r w:rsidR="00956712" w:rsidRPr="00460C94">
          <w:rPr>
            <w:rStyle w:val="Hyperlink"/>
            <w:rFonts w:ascii="Calibri" w:hAnsi="Calibri"/>
          </w:rPr>
          <w:t>licitacao@saopedrodosferros.mg.gov.br</w:t>
        </w:r>
      </w:hyperlink>
      <w:r w:rsidR="00956712">
        <w:rPr>
          <w:rFonts w:ascii="Calibri" w:hAnsi="Calibri"/>
        </w:rPr>
        <w:t xml:space="preserve">, </w:t>
      </w:r>
      <w:r w:rsidRPr="000C222E">
        <w:rPr>
          <w:rFonts w:ascii="Calibri" w:hAnsi="Calibri"/>
        </w:rPr>
        <w:t>com a devida identificação ou retirada no paço municipal.</w:t>
      </w:r>
    </w:p>
    <w:p w14:paraId="6EC42254" w14:textId="77777777" w:rsidR="00553B07" w:rsidRDefault="00553B07" w:rsidP="00886E77">
      <w:pPr>
        <w:tabs>
          <w:tab w:val="left" w:pos="8931"/>
        </w:tabs>
        <w:contextualSpacing/>
        <w:jc w:val="both"/>
        <w:rPr>
          <w:rFonts w:ascii="Calibri" w:hAnsi="Calibri"/>
        </w:rPr>
      </w:pPr>
    </w:p>
    <w:p w14:paraId="23977E80" w14:textId="77777777" w:rsidR="00870DA8" w:rsidRDefault="00870DA8" w:rsidP="00886E77">
      <w:pPr>
        <w:tabs>
          <w:tab w:val="left" w:pos="8931"/>
        </w:tabs>
        <w:contextualSpacing/>
        <w:jc w:val="both"/>
        <w:rPr>
          <w:rFonts w:ascii="Calibri" w:hAnsi="Calibri"/>
        </w:rPr>
      </w:pPr>
    </w:p>
    <w:p w14:paraId="4491F61C" w14:textId="77777777" w:rsidR="00262BBB" w:rsidRDefault="006C5030" w:rsidP="00886E77">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sidRPr="00ED3CEA">
        <w:rPr>
          <w:rFonts w:ascii="Calibri" w:hAnsi="Calibri"/>
          <w:b/>
        </w:rPr>
        <w:t xml:space="preserve">GOVERNO DO </w:t>
      </w:r>
      <w:r w:rsidR="00262BBB" w:rsidRPr="00262BBB">
        <w:rPr>
          <w:rFonts w:ascii="Calibri" w:hAnsi="Calibri"/>
          <w:b/>
        </w:rPr>
        <w:t>DISTRITO FEDERAL - SECRETARIA DE ESTADO DE OBRAS E INFRAESTRUTURA COMPANHIA URBANIZADORA DA NOVA CAPITAL DO BRASILN OV AC A P AVISO DE LICITAÇÃO CONCORRÊNCIA Nº 6/2018</w:t>
      </w:r>
      <w:r w:rsidR="00262BBB" w:rsidRPr="00870DA8">
        <w:rPr>
          <w:rFonts w:ascii="Calibri" w:hAnsi="Calibri"/>
        </w:rPr>
        <w:t xml:space="preserve"> </w:t>
      </w:r>
      <w:r w:rsidR="00870DA8" w:rsidRPr="00262BBB">
        <w:rPr>
          <w:rFonts w:ascii="Calibri" w:hAnsi="Calibri"/>
          <w:b/>
        </w:rPr>
        <w:t>- ASCAL/PRES</w:t>
      </w:r>
      <w:r w:rsidR="00870DA8" w:rsidRPr="00870DA8">
        <w:rPr>
          <w:rFonts w:ascii="Calibri" w:hAnsi="Calibri"/>
        </w:rPr>
        <w:t xml:space="preserve"> </w:t>
      </w:r>
    </w:p>
    <w:p w14:paraId="05DCB145" w14:textId="2E9B64FE" w:rsidR="00870DA8" w:rsidRDefault="00870DA8" w:rsidP="00886E77">
      <w:pPr>
        <w:tabs>
          <w:tab w:val="left" w:pos="8931"/>
        </w:tabs>
        <w:contextualSpacing/>
        <w:jc w:val="both"/>
        <w:rPr>
          <w:rFonts w:ascii="Calibri" w:hAnsi="Calibri"/>
        </w:rPr>
      </w:pPr>
      <w:r w:rsidRPr="00870DA8">
        <w:rPr>
          <w:rFonts w:ascii="Calibri" w:hAnsi="Calibri"/>
        </w:rPr>
        <w:t>Comunicamos aos interessados na Concorrência nº 006/2018 - ASCAL/PRES - do tipo menor preço unitário, para contratação pelo Distrito Federal, por meio da Secretaria de Estado de Obras e Infraestrutura do Distrito Federal, de empresa de engenharia para execução de obras de complementação do sistema viário da Estrada Setor Policial Militar (ESPM) até o Terminal da Asa Sul (TAS), contemplando serviços de construção das Obras de Arte Especiais (fundações e estruturas), pavimentação, drenagem e sinalização, devidamente especificado no Edital e seus anexos, processo nº 110.000.084/2017. Valor estimado: R$ 8.843.137,23, que a mesma fica remarcada para o dia 19 de fevereiro de 2020 - às 09:00h. A Assessoria de Cadastro e Licitação da NOVACAP, torna público que realizará o certame na Sala de Licitações da ASCAL/PRES, sito no Setor de Áreas Públicas, Lote "B", Bloco "A" 1º andar - Sede da Companhia em Brasília - DF. O novo Edital e seus anexos poderão ser retirados exclusivamente</w:t>
      </w:r>
      <w:r w:rsidR="00956712">
        <w:rPr>
          <w:rFonts w:ascii="Calibri" w:hAnsi="Calibri"/>
        </w:rPr>
        <w:t xml:space="preserve"> no site </w:t>
      </w:r>
      <w:hyperlink r:id="rId20" w:history="1">
        <w:r w:rsidR="00956712" w:rsidRPr="00460C94">
          <w:rPr>
            <w:rStyle w:val="Hyperlink"/>
            <w:rFonts w:ascii="Calibri" w:hAnsi="Calibri"/>
          </w:rPr>
          <w:t>www.novacap.df.gov.br</w:t>
        </w:r>
      </w:hyperlink>
      <w:r w:rsidR="00956712">
        <w:rPr>
          <w:rFonts w:ascii="Calibri" w:hAnsi="Calibri"/>
        </w:rPr>
        <w:t xml:space="preserve">. </w:t>
      </w:r>
      <w:r w:rsidRPr="00870DA8">
        <w:rPr>
          <w:rFonts w:ascii="Calibri" w:hAnsi="Calibri"/>
        </w:rPr>
        <w:t>Contatos: (061) 3403-2321 ou (061) 3403-2322 e e</w:t>
      </w:r>
      <w:r>
        <w:rPr>
          <w:rFonts w:ascii="Calibri" w:hAnsi="Calibri"/>
        </w:rPr>
        <w:t>-</w:t>
      </w:r>
      <w:r w:rsidRPr="00870DA8">
        <w:rPr>
          <w:rFonts w:ascii="Calibri" w:hAnsi="Calibri"/>
        </w:rPr>
        <w:t xml:space="preserve">mail </w:t>
      </w:r>
      <w:hyperlink r:id="rId21" w:history="1">
        <w:r w:rsidRPr="00460C94">
          <w:rPr>
            <w:rStyle w:val="Hyperlink"/>
            <w:rFonts w:ascii="Calibri" w:hAnsi="Calibri"/>
          </w:rPr>
          <w:t>ascal@novacap.df.gov.br</w:t>
        </w:r>
      </w:hyperlink>
      <w:r>
        <w:rPr>
          <w:rFonts w:ascii="Calibri" w:hAnsi="Calibri"/>
        </w:rPr>
        <w:t>.</w:t>
      </w:r>
    </w:p>
    <w:p w14:paraId="4DFBCD69" w14:textId="77777777" w:rsidR="00870DA8" w:rsidRDefault="00870DA8" w:rsidP="00886E77">
      <w:pPr>
        <w:tabs>
          <w:tab w:val="left" w:pos="8931"/>
        </w:tabs>
        <w:contextualSpacing/>
        <w:jc w:val="both"/>
        <w:rPr>
          <w:rFonts w:ascii="Calibri" w:hAnsi="Calibri"/>
        </w:rPr>
      </w:pPr>
    </w:p>
    <w:p w14:paraId="180996FB" w14:textId="77777777" w:rsidR="000C222E" w:rsidRDefault="000C222E" w:rsidP="00886E77">
      <w:pPr>
        <w:tabs>
          <w:tab w:val="left" w:pos="8931"/>
        </w:tabs>
        <w:contextualSpacing/>
        <w:jc w:val="both"/>
        <w:rPr>
          <w:rFonts w:ascii="Calibri" w:hAnsi="Calibri"/>
        </w:rPr>
      </w:pPr>
    </w:p>
    <w:p w14:paraId="4069F100" w14:textId="28D69599" w:rsidR="00806D48" w:rsidRPr="00806D48" w:rsidRDefault="00ED3CEA"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sidR="00441A78" w:rsidRPr="00ED3CEA">
        <w:rPr>
          <w:rFonts w:ascii="Calibri" w:hAnsi="Calibri"/>
          <w:b/>
        </w:rPr>
        <w:t xml:space="preserve">GOVERNO DO ESTADO </w:t>
      </w:r>
      <w:r w:rsidR="002B0709" w:rsidRPr="00806D48">
        <w:rPr>
          <w:rFonts w:ascii="Calibri" w:hAnsi="Calibri"/>
          <w:b/>
        </w:rPr>
        <w:t xml:space="preserve">DO PARANÁ </w:t>
      </w:r>
      <w:r w:rsidR="00C250CD">
        <w:rPr>
          <w:rFonts w:ascii="Calibri" w:hAnsi="Calibri"/>
          <w:b/>
        </w:rPr>
        <w:t xml:space="preserve">- </w:t>
      </w:r>
      <w:r w:rsidR="002B0709" w:rsidRPr="00806D48">
        <w:rPr>
          <w:rFonts w:ascii="Calibri" w:hAnsi="Calibri"/>
          <w:b/>
        </w:rPr>
        <w:t xml:space="preserve">COMPANHIA DE SANEAMENTO DO PARANÁ AVISO DE LICITAÇÃO Nº 4/2020 </w:t>
      </w:r>
    </w:p>
    <w:p w14:paraId="68BC9426" w14:textId="305FFF2E" w:rsidR="002B0709" w:rsidRPr="00441A78" w:rsidRDefault="002B0709" w:rsidP="001D4883">
      <w:pPr>
        <w:tabs>
          <w:tab w:val="left" w:pos="8931"/>
        </w:tabs>
        <w:contextualSpacing/>
        <w:jc w:val="both"/>
        <w:rPr>
          <w:rFonts w:ascii="Calibri" w:hAnsi="Calibri"/>
        </w:rPr>
      </w:pPr>
      <w:r w:rsidRPr="000C222E">
        <w:rPr>
          <w:rFonts w:ascii="Calibri" w:hAnsi="Calibri"/>
        </w:rPr>
        <w:t xml:space="preserve">Objeto: Execução de obra de ampliação do Sistema de Abastecimento de Água do município de Guarapuava, com fornecimento de materiais e equipamentos, conforme detalhado nos anexos do edital. Recurso: BNDES. Abertura da Licitação: 15h do dia 24/3/2020. Informações complementares: Podem ser obtidas na Sanepar à Rua Engenheiros Rebouças, 1376 - Curitiba/PR, Fones (41)3330-3910/3330-3128, ou pelo site </w:t>
      </w:r>
      <w:hyperlink r:id="rId22" w:history="1">
        <w:r w:rsidR="00956712" w:rsidRPr="00460C94">
          <w:rPr>
            <w:rStyle w:val="Hyperlink"/>
            <w:rFonts w:ascii="Calibri" w:hAnsi="Calibri"/>
          </w:rPr>
          <w:t>http://licitacao.sanepar.com.br/</w:t>
        </w:r>
      </w:hyperlink>
      <w:r w:rsidRPr="000C222E">
        <w:rPr>
          <w:rFonts w:ascii="Calibri" w:hAnsi="Calibri"/>
        </w:rPr>
        <w:t>.</w:t>
      </w:r>
      <w:r w:rsidR="00956712">
        <w:rPr>
          <w:rFonts w:ascii="Calibri" w:hAnsi="Calibri"/>
        </w:rPr>
        <w:t xml:space="preserve"> </w:t>
      </w:r>
    </w:p>
    <w:p w14:paraId="48029D98" w14:textId="77777777" w:rsidR="00D17B7D" w:rsidRDefault="00D17B7D" w:rsidP="001D4883">
      <w:pPr>
        <w:tabs>
          <w:tab w:val="left" w:pos="8931"/>
        </w:tabs>
        <w:contextualSpacing/>
        <w:jc w:val="both"/>
        <w:rPr>
          <w:rFonts w:ascii="Calibri" w:hAnsi="Calibri"/>
        </w:rPr>
      </w:pPr>
    </w:p>
    <w:p w14:paraId="3148C847" w14:textId="77777777" w:rsidR="002B0709" w:rsidRDefault="002B0709" w:rsidP="001D4883">
      <w:pPr>
        <w:tabs>
          <w:tab w:val="left" w:pos="8931"/>
        </w:tabs>
        <w:contextualSpacing/>
        <w:jc w:val="both"/>
        <w:rPr>
          <w:rFonts w:ascii="Calibri" w:hAnsi="Calibri"/>
        </w:rPr>
      </w:pPr>
    </w:p>
    <w:p w14:paraId="503817EB" w14:textId="0F6B7790" w:rsidR="002B0709" w:rsidRDefault="00C250CD"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sidRPr="00ED3CEA">
        <w:rPr>
          <w:rFonts w:ascii="Calibri" w:hAnsi="Calibri"/>
          <w:b/>
        </w:rPr>
        <w:t xml:space="preserve">GOVERNO DO ESTADO </w:t>
      </w:r>
      <w:r w:rsidRPr="00806D48">
        <w:rPr>
          <w:rFonts w:ascii="Calibri" w:hAnsi="Calibri"/>
          <w:b/>
        </w:rPr>
        <w:t xml:space="preserve">DO PARANÁ </w:t>
      </w:r>
      <w:r w:rsidRPr="00ED3CEA">
        <w:rPr>
          <w:rFonts w:ascii="Calibri" w:hAnsi="Calibri"/>
          <w:b/>
        </w:rPr>
        <w:t xml:space="preserve">- </w:t>
      </w:r>
      <w:r w:rsidR="002B0709" w:rsidRPr="00806D48">
        <w:rPr>
          <w:rFonts w:ascii="Calibri" w:hAnsi="Calibri"/>
          <w:b/>
        </w:rPr>
        <w:t>UNIVERSIDADE ESTADUAL DO OESTE DO PARANÁ AVISO DE LICITAÇÃO CONCORRÊNCIA Nº 1/2020</w:t>
      </w:r>
      <w:r w:rsidR="002B0709" w:rsidRPr="000C222E">
        <w:rPr>
          <w:rFonts w:ascii="Calibri" w:hAnsi="Calibri"/>
        </w:rPr>
        <w:t xml:space="preserve"> Objeto: Empreitada por preço global, para a construção do Almoxarifado do Centro de Ciências Agrárias (CCA), da UNIOESTE (Campus de Marechal Cândido Rondon) - Valor Máximo: R$ 362.370,85 - Abertura: Dia 21 de fevereiro de 2020, às 09:30 horas, na Universidade Estadual do Oeste do Paraná - UNIOESTE (Reitoria), à Rua Universitária, 1619 - Jardim Universitário - CEP 85.819-110 - Cascavel - Paraná - Informações Complementares: Edital disponível junto à CPL, no mesmo local acima, ou pelo Fone: (45) 3220-3050, ou na home-page </w:t>
      </w:r>
      <w:hyperlink r:id="rId23" w:history="1">
        <w:r w:rsidRPr="00460C94">
          <w:rPr>
            <w:rStyle w:val="Hyperlink"/>
            <w:rFonts w:ascii="Calibri" w:hAnsi="Calibri"/>
          </w:rPr>
          <w:t>www.unioeste.br</w:t>
        </w:r>
      </w:hyperlink>
      <w:r w:rsidR="00D1030C" w:rsidRPr="000C222E">
        <w:rPr>
          <w:rFonts w:ascii="Calibri" w:hAnsi="Calibri"/>
        </w:rPr>
        <w:t>.</w:t>
      </w:r>
      <w:r>
        <w:rPr>
          <w:rFonts w:ascii="Calibri" w:hAnsi="Calibri"/>
        </w:rPr>
        <w:t xml:space="preserve"> </w:t>
      </w:r>
    </w:p>
    <w:p w14:paraId="2F3B0114" w14:textId="77777777" w:rsidR="002B0709" w:rsidRDefault="002B0709" w:rsidP="001D4883">
      <w:pPr>
        <w:tabs>
          <w:tab w:val="left" w:pos="8931"/>
        </w:tabs>
        <w:contextualSpacing/>
        <w:jc w:val="both"/>
        <w:rPr>
          <w:rFonts w:ascii="Calibri" w:hAnsi="Calibri"/>
        </w:rPr>
      </w:pPr>
    </w:p>
    <w:p w14:paraId="05A532A9" w14:textId="77777777" w:rsidR="002B0709" w:rsidRDefault="002B0709" w:rsidP="001D4883">
      <w:pPr>
        <w:tabs>
          <w:tab w:val="left" w:pos="8931"/>
        </w:tabs>
        <w:contextualSpacing/>
        <w:jc w:val="both"/>
        <w:rPr>
          <w:rFonts w:ascii="Calibri" w:hAnsi="Calibri"/>
        </w:rPr>
      </w:pPr>
    </w:p>
    <w:p w14:paraId="27015300" w14:textId="77777777" w:rsidR="00806D48" w:rsidRDefault="00ED3CEA"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ESTADO DA BA </w:t>
      </w:r>
      <w:r w:rsidRPr="00ED3CEA">
        <w:rPr>
          <w:rFonts w:ascii="Calibri" w:hAnsi="Calibri"/>
          <w:b/>
        </w:rPr>
        <w:t xml:space="preserve">- </w:t>
      </w:r>
      <w:r w:rsidR="00703CAB" w:rsidRPr="00ED3CEA">
        <w:rPr>
          <w:rFonts w:ascii="Calibri" w:hAnsi="Calibri"/>
          <w:b/>
        </w:rPr>
        <w:t>PREFEITURA MUNICIPAL DE</w:t>
      </w:r>
      <w:r w:rsidR="000C222E">
        <w:rPr>
          <w:rFonts w:ascii="Calibri" w:hAnsi="Calibri"/>
          <w:b/>
        </w:rPr>
        <w:t xml:space="preserve"> </w:t>
      </w:r>
      <w:r w:rsidR="00D1030C" w:rsidRPr="00806D48">
        <w:rPr>
          <w:rFonts w:ascii="Calibri" w:hAnsi="Calibri"/>
          <w:b/>
        </w:rPr>
        <w:t>MATA DE SÃO JOÃO</w:t>
      </w:r>
      <w:r w:rsidR="000C222E" w:rsidRPr="00806D48">
        <w:rPr>
          <w:rFonts w:ascii="Calibri" w:hAnsi="Calibri"/>
          <w:b/>
        </w:rPr>
        <w:t xml:space="preserve"> - </w:t>
      </w:r>
      <w:r w:rsidR="00D1030C" w:rsidRPr="00806D48">
        <w:rPr>
          <w:rFonts w:ascii="Calibri" w:hAnsi="Calibri"/>
          <w:b/>
        </w:rPr>
        <w:t>AVISO DE ALTERAÇÃO CONCORRÊNCIA Nº 10/2019 OS EDITAIS/ERRATA</w:t>
      </w:r>
      <w:r w:rsidR="00806D48" w:rsidRPr="00806D48">
        <w:rPr>
          <w:rFonts w:ascii="Calibri" w:hAnsi="Calibri"/>
          <w:b/>
        </w:rPr>
        <w:t>S SOFRERAM ALTERAÇÕES. CP 10/19</w:t>
      </w:r>
    </w:p>
    <w:p w14:paraId="0CD56E7D" w14:textId="78D9F1A0" w:rsidR="00D1030C" w:rsidRPr="000C222E" w:rsidRDefault="00D1030C" w:rsidP="001D4883">
      <w:pPr>
        <w:tabs>
          <w:tab w:val="left" w:pos="8931"/>
        </w:tabs>
        <w:contextualSpacing/>
        <w:jc w:val="both"/>
        <w:rPr>
          <w:rFonts w:ascii="Calibri" w:hAnsi="Calibri"/>
        </w:rPr>
      </w:pPr>
      <w:r w:rsidRPr="000C222E">
        <w:rPr>
          <w:rFonts w:ascii="Calibri" w:hAnsi="Calibri"/>
        </w:rPr>
        <w:t>Contratação de empresa especializada de engenharia para Construção de Creche Municipal, composta de 10 salas de aula, brinquedoteca, sala multimídia, sala de secretaria, sala de coordenação, sala de diretoria, sala de professores e com capacidade para 200 (duzentos) alunos, localizada na Rua Alfredo Queiroz Monteiro, Bairro do Amado Bahia, na Sede do Município de Mata de São João/ BA, conforme Resolução n° 1.387/2019 que "altera dispositivos da resolução TCM nº 1.346/2016, que dispõe sobre a contabilização e aplicação dos créditos decorrentes de precatórios, oriundos de diferenças das transferências do FUNDEF de exercícios anteriores, e estabelece outras providências. Abertura: 04/02/2020 às 9h./ CP 06/19. Contratação de empresa especializada de engenharia para construção de Creche Municipal, composta de 10 salas de aula, brinquedoteca, sala multimídia, sala de secretaria, sala de coordenação, sala de diretoria, sala de professores e com capacidade para 200 (duzentos) alunos, localizada na rua direta de Malhadas, Bairro de Malhadas, no Litoral do Município de Mata de São João/ BA, conforme Resolução n° 1.387/2019 que "altera dispositivos da resolução TCM nº 1.346/2016, que dispõe sobre a contabilização e aplicação dos créditos decorrentes de precatórios, oriundos de diferenças das transferências do FUNDEF de exercícios anteriores, e estabelece outras providências. Abertura: 04/02/2020 às 13h.</w:t>
      </w:r>
    </w:p>
    <w:p w14:paraId="17A78709" w14:textId="77777777" w:rsidR="00D1030C" w:rsidRDefault="00D1030C" w:rsidP="001D4883">
      <w:pPr>
        <w:tabs>
          <w:tab w:val="left" w:pos="8931"/>
        </w:tabs>
        <w:contextualSpacing/>
        <w:jc w:val="both"/>
      </w:pPr>
    </w:p>
    <w:p w14:paraId="1A7E2F6E" w14:textId="77777777" w:rsidR="00262BBB" w:rsidRDefault="00262BBB" w:rsidP="001D4883">
      <w:pPr>
        <w:tabs>
          <w:tab w:val="left" w:pos="8931"/>
        </w:tabs>
        <w:contextualSpacing/>
        <w:jc w:val="both"/>
      </w:pPr>
    </w:p>
    <w:p w14:paraId="54E9CDD0" w14:textId="77777777" w:rsidR="00D274E3" w:rsidRDefault="00D274E3" w:rsidP="001D4883">
      <w:pPr>
        <w:tabs>
          <w:tab w:val="left" w:pos="8931"/>
        </w:tabs>
        <w:contextualSpacing/>
        <w:jc w:val="both"/>
        <w:rPr>
          <w:rFonts w:ascii="Wingdings" w:hAnsi="Wingdings"/>
          <w:spacing w:val="6"/>
        </w:rPr>
      </w:pPr>
    </w:p>
    <w:p w14:paraId="28899601" w14:textId="77777777" w:rsidR="00D274E3" w:rsidRDefault="00D274E3" w:rsidP="001D4883">
      <w:pPr>
        <w:tabs>
          <w:tab w:val="left" w:pos="8931"/>
        </w:tabs>
        <w:contextualSpacing/>
        <w:jc w:val="both"/>
        <w:rPr>
          <w:rFonts w:ascii="Wingdings" w:hAnsi="Wingdings"/>
          <w:spacing w:val="6"/>
        </w:rPr>
      </w:pPr>
    </w:p>
    <w:p w14:paraId="6D9C0E74" w14:textId="77777777" w:rsidR="00262BBB" w:rsidRDefault="00262BBB"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ESTADO DA BA </w:t>
      </w:r>
      <w:r w:rsidRPr="00ED3CEA">
        <w:rPr>
          <w:rFonts w:ascii="Calibri" w:hAnsi="Calibri"/>
          <w:b/>
        </w:rPr>
        <w:t xml:space="preserve">- </w:t>
      </w:r>
      <w:r w:rsidRPr="00262BBB">
        <w:rPr>
          <w:rFonts w:ascii="Calibri" w:hAnsi="Calibri"/>
          <w:b/>
        </w:rPr>
        <w:t>PREFEITURA MUNICIPAL DE BOA VISTA DO TUPIM AVISO DE LICITAÇÃO CONCORRÊNCIA PÚBLICA Nº 1/2020</w:t>
      </w:r>
      <w:r w:rsidRPr="00262BBB">
        <w:rPr>
          <w:rFonts w:ascii="Calibri" w:hAnsi="Calibri"/>
        </w:rPr>
        <w:t xml:space="preserve"> </w:t>
      </w:r>
    </w:p>
    <w:p w14:paraId="75EE498D" w14:textId="146FA04D" w:rsidR="00262BBB" w:rsidRDefault="00262BBB" w:rsidP="001D4883">
      <w:pPr>
        <w:tabs>
          <w:tab w:val="left" w:pos="8931"/>
        </w:tabs>
        <w:contextualSpacing/>
        <w:jc w:val="both"/>
        <w:rPr>
          <w:rFonts w:ascii="Calibri" w:hAnsi="Calibri"/>
        </w:rPr>
      </w:pPr>
      <w:r>
        <w:rPr>
          <w:rFonts w:ascii="Calibri" w:hAnsi="Calibri"/>
        </w:rPr>
        <w:t xml:space="preserve">Data: </w:t>
      </w:r>
      <w:r w:rsidRPr="00262BBB">
        <w:rPr>
          <w:rFonts w:ascii="Calibri" w:hAnsi="Calibri"/>
        </w:rPr>
        <w:t>Dia 18/02/2020 às 9h. Objeto: construção de escola com 12 salas, padrão FNDE. Edital: e</w:t>
      </w:r>
      <w:r>
        <w:rPr>
          <w:rFonts w:ascii="Calibri" w:hAnsi="Calibri"/>
        </w:rPr>
        <w:t>-</w:t>
      </w:r>
      <w:r w:rsidR="00025447">
        <w:rPr>
          <w:rFonts w:ascii="Calibri" w:hAnsi="Calibri"/>
        </w:rPr>
        <w:t xml:space="preserve">mail </w:t>
      </w:r>
      <w:hyperlink r:id="rId24" w:history="1">
        <w:r w:rsidR="00025447" w:rsidRPr="00460C94">
          <w:rPr>
            <w:rStyle w:val="Hyperlink"/>
            <w:rFonts w:ascii="Calibri" w:hAnsi="Calibri"/>
          </w:rPr>
          <w:t>licitacaopmbvt@gmail.com</w:t>
        </w:r>
      </w:hyperlink>
      <w:r w:rsidR="00025447">
        <w:rPr>
          <w:rFonts w:ascii="Calibri" w:hAnsi="Calibri"/>
        </w:rPr>
        <w:t xml:space="preserve">, </w:t>
      </w:r>
      <w:r w:rsidRPr="00262BBB">
        <w:rPr>
          <w:rFonts w:ascii="Calibri" w:hAnsi="Calibri"/>
        </w:rPr>
        <w:t xml:space="preserve">na sede e </w:t>
      </w:r>
      <w:hyperlink r:id="rId25" w:history="1">
        <w:r w:rsidR="00025447" w:rsidRPr="00460C94">
          <w:rPr>
            <w:rStyle w:val="Hyperlink"/>
            <w:rFonts w:ascii="Calibri" w:hAnsi="Calibri"/>
          </w:rPr>
          <w:t>www.boavistadotupim.ba.gov.br/site/editais</w:t>
        </w:r>
      </w:hyperlink>
      <w:r w:rsidRPr="00262BBB">
        <w:rPr>
          <w:rFonts w:ascii="Calibri" w:hAnsi="Calibri"/>
        </w:rPr>
        <w:t>.</w:t>
      </w:r>
      <w:r w:rsidR="00025447">
        <w:rPr>
          <w:rFonts w:ascii="Calibri" w:hAnsi="Calibri"/>
        </w:rPr>
        <w:t xml:space="preserve"> </w:t>
      </w:r>
      <w:r w:rsidRPr="00262BBB">
        <w:rPr>
          <w:rFonts w:ascii="Calibri" w:hAnsi="Calibri"/>
        </w:rPr>
        <w:t xml:space="preserve">Informações: na sede, tel. 7533262211. Outros atos: </w:t>
      </w:r>
      <w:hyperlink r:id="rId26" w:history="1">
        <w:r w:rsidRPr="00460C94">
          <w:rPr>
            <w:rStyle w:val="Hyperlink"/>
            <w:rFonts w:ascii="Calibri" w:hAnsi="Calibri"/>
          </w:rPr>
          <w:t>www.boavistadotupim.ba.gov.br</w:t>
        </w:r>
      </w:hyperlink>
      <w:r w:rsidRPr="00262BBB">
        <w:rPr>
          <w:rFonts w:ascii="Calibri" w:hAnsi="Calibri"/>
        </w:rPr>
        <w:t>.</w:t>
      </w:r>
      <w:r>
        <w:rPr>
          <w:rFonts w:ascii="Calibri" w:hAnsi="Calibri"/>
        </w:rPr>
        <w:t xml:space="preserve"> </w:t>
      </w:r>
    </w:p>
    <w:p w14:paraId="05637E1D" w14:textId="77777777" w:rsidR="00D274E3" w:rsidRPr="00262BBB" w:rsidRDefault="00D274E3" w:rsidP="001D4883">
      <w:pPr>
        <w:tabs>
          <w:tab w:val="left" w:pos="8931"/>
        </w:tabs>
        <w:contextualSpacing/>
        <w:jc w:val="both"/>
        <w:rPr>
          <w:rFonts w:ascii="Calibri" w:hAnsi="Calibri"/>
        </w:rPr>
      </w:pPr>
    </w:p>
    <w:p w14:paraId="4D45FD71" w14:textId="77777777" w:rsidR="00C250CD" w:rsidRDefault="00C250CD" w:rsidP="001D4883">
      <w:pPr>
        <w:tabs>
          <w:tab w:val="left" w:pos="8931"/>
        </w:tabs>
        <w:contextualSpacing/>
        <w:jc w:val="both"/>
      </w:pPr>
    </w:p>
    <w:p w14:paraId="5C178407" w14:textId="37DAAC3B" w:rsidR="00806D48" w:rsidRPr="00806D48" w:rsidRDefault="00C250CD"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ESTADO DA BA </w:t>
      </w:r>
      <w:r w:rsidRPr="00ED3CEA">
        <w:rPr>
          <w:rFonts w:ascii="Calibri" w:hAnsi="Calibri"/>
          <w:b/>
        </w:rPr>
        <w:t xml:space="preserve">- </w:t>
      </w:r>
      <w:r w:rsidR="00806D48" w:rsidRPr="00806D48">
        <w:rPr>
          <w:rFonts w:ascii="Calibri" w:hAnsi="Calibri"/>
          <w:b/>
        </w:rPr>
        <w:t>COMPANHIA DOCAS DO ESTADO DA BAHIA - AVISO DE LICITAÇÃO CODEBA Nº 1/2020</w:t>
      </w:r>
      <w:r w:rsidR="008C2CD6" w:rsidRPr="00806D48">
        <w:rPr>
          <w:rFonts w:ascii="Calibri" w:hAnsi="Calibri"/>
        </w:rPr>
        <w:t xml:space="preserve"> </w:t>
      </w:r>
    </w:p>
    <w:p w14:paraId="3F057BD8" w14:textId="458DE1B9" w:rsidR="008C2CD6" w:rsidRPr="00806D48" w:rsidRDefault="008C2CD6" w:rsidP="001D4883">
      <w:pPr>
        <w:tabs>
          <w:tab w:val="left" w:pos="8931"/>
        </w:tabs>
        <w:contextualSpacing/>
        <w:jc w:val="both"/>
        <w:rPr>
          <w:rFonts w:ascii="Calibri" w:hAnsi="Calibri"/>
        </w:rPr>
      </w:pPr>
      <w:r w:rsidRPr="00806D48">
        <w:rPr>
          <w:rFonts w:ascii="Calibri" w:hAnsi="Calibri"/>
        </w:rPr>
        <w:t>OBJETO: Execução de serviços de manutenção/recuperação de sinalização e balizamento náutico nos Portos Organizados de Salvador, Aratu e Ilhéus - Ba. DATA - HORA - LOCAL: 10 de fevereiro de 2020 - 9 horas (horário local) - Sala de Licitações da Codeba (Avenida da França, n.º 1551, Estação Marítima Visconde de Cayru, Comércio, Salvador, Bahia). FORNECIMENTO DO EDITAL: os interessados poderão adquirir o Edital no port</w:t>
      </w:r>
      <w:r w:rsidR="00956712">
        <w:rPr>
          <w:rFonts w:ascii="Calibri" w:hAnsi="Calibri"/>
        </w:rPr>
        <w:t>al da Codeba (</w:t>
      </w:r>
      <w:hyperlink r:id="rId27" w:history="1">
        <w:r w:rsidR="00956712" w:rsidRPr="00460C94">
          <w:rPr>
            <w:rStyle w:val="Hyperlink"/>
            <w:rFonts w:ascii="Calibri" w:hAnsi="Calibri"/>
          </w:rPr>
          <w:t>www.codeba.com.br</w:t>
        </w:r>
      </w:hyperlink>
      <w:r w:rsidR="00956712">
        <w:rPr>
          <w:rFonts w:ascii="Calibri" w:hAnsi="Calibri"/>
        </w:rPr>
        <w:t xml:space="preserve"> </w:t>
      </w:r>
      <w:r w:rsidRPr="00806D48">
        <w:rPr>
          <w:rFonts w:ascii="Calibri" w:hAnsi="Calibri"/>
        </w:rPr>
        <w:t>- Pasta Licitações - Licitações Realizadas 2018 - Lei nº 13.303/2016) ou na sala da Comissão Permanente de Licitações (endereço acima), no horário das 08h30min às 16h30min. Informações: telefones (71) 3320-1250 e 3320-1313.</w:t>
      </w:r>
    </w:p>
    <w:p w14:paraId="506CE13D" w14:textId="77777777" w:rsidR="008C2CD6" w:rsidRDefault="008C2CD6" w:rsidP="001D4883">
      <w:pPr>
        <w:tabs>
          <w:tab w:val="left" w:pos="8931"/>
        </w:tabs>
        <w:contextualSpacing/>
        <w:jc w:val="both"/>
        <w:rPr>
          <w:rFonts w:ascii="Calibri" w:hAnsi="Calibri"/>
        </w:rPr>
      </w:pPr>
    </w:p>
    <w:p w14:paraId="70EBE21B" w14:textId="77777777" w:rsidR="006C5030" w:rsidRPr="006C5030" w:rsidRDefault="006C5030" w:rsidP="001D4883">
      <w:pPr>
        <w:tabs>
          <w:tab w:val="left" w:pos="8931"/>
        </w:tabs>
        <w:contextualSpacing/>
        <w:jc w:val="both"/>
        <w:rPr>
          <w:rFonts w:ascii="Calibri" w:hAnsi="Calibri"/>
          <w:b/>
        </w:rPr>
      </w:pPr>
    </w:p>
    <w:p w14:paraId="05D5CC97" w14:textId="375DD7B4" w:rsidR="006C5030" w:rsidRPr="006C5030" w:rsidRDefault="006C5030" w:rsidP="006C5030">
      <w:pPr>
        <w:tabs>
          <w:tab w:val="left" w:pos="8931"/>
        </w:tabs>
        <w:contextualSpacing/>
        <w:jc w:val="both"/>
        <w:rPr>
          <w:rFonts w:ascii="Calibri" w:hAnsi="Calibri"/>
          <w:b/>
        </w:rPr>
      </w:pPr>
      <w:r w:rsidRPr="00B25108">
        <w:rPr>
          <w:rFonts w:ascii="Wingdings" w:hAnsi="Wingdings"/>
          <w:spacing w:val="6"/>
        </w:rPr>
        <w:t></w:t>
      </w:r>
      <w:r>
        <w:rPr>
          <w:rFonts w:ascii="Wingdings" w:hAnsi="Wingdings"/>
          <w:spacing w:val="6"/>
        </w:rPr>
        <w:t></w:t>
      </w:r>
      <w:r w:rsidRPr="006C5030">
        <w:rPr>
          <w:rFonts w:ascii="Calibri" w:hAnsi="Calibri"/>
          <w:b/>
        </w:rPr>
        <w:t>SECRETARIA DE INFRAESTRUTURA</w:t>
      </w:r>
      <w:r w:rsidRPr="006C5030">
        <w:rPr>
          <w:rFonts w:ascii="Calibri" w:hAnsi="Calibri"/>
          <w:b/>
        </w:rPr>
        <w:t xml:space="preserve"> </w:t>
      </w:r>
      <w:r w:rsidRPr="006C5030">
        <w:rPr>
          <w:rFonts w:ascii="Calibri" w:hAnsi="Calibri"/>
          <w:b/>
        </w:rPr>
        <w:t>HÍDRICA E SANEAMENTO</w:t>
      </w:r>
      <w:r w:rsidRPr="006C5030">
        <w:rPr>
          <w:rFonts w:ascii="Calibri" w:hAnsi="Calibri"/>
          <w:b/>
        </w:rPr>
        <w:t xml:space="preserve"> </w:t>
      </w:r>
      <w:r w:rsidR="00956712" w:rsidRPr="006C5030">
        <w:rPr>
          <w:rFonts w:ascii="Calibri" w:hAnsi="Calibri"/>
          <w:b/>
        </w:rPr>
        <w:t xml:space="preserve">- SECRETARIA DE INFRAESTRUTURA HÍDRICA E SANEAMENTO - EMPRESA BAIANA DE ÁGUAS E SANEAMENTO S.A.  – EMBASA - AVISO </w:t>
      </w:r>
      <w:r w:rsidRPr="006C5030">
        <w:rPr>
          <w:rFonts w:ascii="Calibri" w:hAnsi="Calibri"/>
          <w:b/>
        </w:rPr>
        <w:t>DA LICITAÇÃO Nº 005/20</w:t>
      </w:r>
    </w:p>
    <w:p w14:paraId="244E239D" w14:textId="10EDBFD8" w:rsidR="006C5030" w:rsidRDefault="006C5030" w:rsidP="006C5030">
      <w:pPr>
        <w:tabs>
          <w:tab w:val="left" w:pos="8931"/>
        </w:tabs>
        <w:contextualSpacing/>
        <w:jc w:val="both"/>
        <w:rPr>
          <w:rFonts w:ascii="Calibri" w:hAnsi="Calibri"/>
        </w:rPr>
      </w:pPr>
      <w:r w:rsidRPr="006C5030">
        <w:rPr>
          <w:rFonts w:ascii="Calibri" w:hAnsi="Calibri"/>
        </w:rPr>
        <w:t xml:space="preserve">A Embasa divulga, para conhecimento público, que está aberta a LICITAÇÃO n.º 005/20, que será processada de acordo com as disposições da Lei nº 13303/16, Lei complementar 123/06 e Regulamento Interno de Licitações e Contratos da EMBASA. 1) Objeto: MANUTENÇÃO DE REDES E RAMAIS DE ÁGUA E ESGOTO E ATIVIDADES DE OPERAÇÃO NA REGIÃO DE FEIRA DE SANTANA QUE ABRANGE OS ESCRITÓRIOS LOCAIS DE FEIRA DE SANTANA, CONCEIÇÃO DA FEIRA, SÃO GONÇALO DOS CAMPOS, SANTA BÁRBARA E TANQUINHO COM SUAS RESPECTIVAS ZONAS RURAIS, SENDO TODOS PERTENCENTES A UNIDADE REGIONAL DE FEIRA DE SANTANA - UNF DA SUPERINTENDÊNCIA DE OPERAÇÕES NORTE - IN. 2) Recebimento de propostas: 18/02/2020 às 09:00 horas. 3) Recursos Financeiros: Próprios. 4) Patrimônio líquido: 20% do valor do objeto ou do Lote. O Edital encontra-se disponível para download no site da Embasa: </w:t>
      </w:r>
      <w:hyperlink r:id="rId28" w:history="1">
        <w:r w:rsidR="00956712" w:rsidRPr="00460C94">
          <w:rPr>
            <w:rStyle w:val="Hyperlink"/>
            <w:rFonts w:ascii="Calibri" w:hAnsi="Calibri"/>
          </w:rPr>
          <w:t>http://www.embasa2.ba.gov.br/novo/EditaisELicitacoes/Licitacao</w:t>
        </w:r>
      </w:hyperlink>
      <w:r w:rsidRPr="006C5030">
        <w:rPr>
          <w:rFonts w:ascii="Calibri" w:hAnsi="Calibri"/>
        </w:rPr>
        <w:t>.</w:t>
      </w:r>
      <w:r w:rsidR="00956712">
        <w:rPr>
          <w:rFonts w:ascii="Calibri" w:hAnsi="Calibri"/>
        </w:rPr>
        <w:t xml:space="preserve"> </w:t>
      </w:r>
      <w:r w:rsidRPr="006C5030">
        <w:rPr>
          <w:rFonts w:ascii="Calibri" w:hAnsi="Calibri"/>
        </w:rPr>
        <w:t xml:space="preserve">As propostas serão recebidas na sala de reuniões da PLC, no Edifício Sede da EMBASA - Centro Administrativo da Bahia. Informações complementares através dos Telefones: (71) 3372-4764/4756 ou pelo e-mail: </w:t>
      </w:r>
      <w:hyperlink r:id="rId29" w:history="1">
        <w:r w:rsidR="00956712" w:rsidRPr="00460C94">
          <w:rPr>
            <w:rStyle w:val="Hyperlink"/>
            <w:rFonts w:ascii="Calibri" w:hAnsi="Calibri"/>
          </w:rPr>
          <w:t>plc.esclarecimentos@embasa.ba.gov.br</w:t>
        </w:r>
      </w:hyperlink>
      <w:r w:rsidR="00956712">
        <w:rPr>
          <w:rFonts w:ascii="Calibri" w:hAnsi="Calibri"/>
        </w:rPr>
        <w:t xml:space="preserve">. </w:t>
      </w:r>
      <w:r w:rsidRPr="006C5030">
        <w:rPr>
          <w:rFonts w:ascii="Calibri" w:hAnsi="Calibri"/>
        </w:rPr>
        <w:t>Salvador, 20 de janeiro de 2020 - Carlos Luís Lessa e Silva - Presidente da Comissão.</w:t>
      </w:r>
      <w:r w:rsidR="001C006E" w:rsidRPr="001C006E">
        <w:t xml:space="preserve"> </w:t>
      </w:r>
      <w:hyperlink r:id="rId30" w:history="1">
        <w:r w:rsidR="001C006E" w:rsidRPr="00460C94">
          <w:rPr>
            <w:rStyle w:val="Hyperlink"/>
            <w:rFonts w:ascii="Calibri" w:hAnsi="Calibri"/>
          </w:rPr>
          <w:t>http://diarios.egba.ba.gov.br/html/_DODia/DO_frm0.html</w:t>
        </w:r>
      </w:hyperlink>
      <w:r w:rsidR="001C006E">
        <w:rPr>
          <w:rFonts w:ascii="Calibri" w:hAnsi="Calibri"/>
        </w:rPr>
        <w:t xml:space="preserve">. </w:t>
      </w:r>
    </w:p>
    <w:p w14:paraId="64B916F9" w14:textId="77777777" w:rsidR="006C5030" w:rsidRDefault="006C5030" w:rsidP="001D4883">
      <w:pPr>
        <w:tabs>
          <w:tab w:val="left" w:pos="8931"/>
        </w:tabs>
        <w:contextualSpacing/>
        <w:jc w:val="both"/>
        <w:rPr>
          <w:rFonts w:ascii="Calibri" w:hAnsi="Calibri"/>
        </w:rPr>
      </w:pPr>
    </w:p>
    <w:p w14:paraId="13A33FDC" w14:textId="77777777" w:rsidR="006C5030" w:rsidRDefault="006C5030" w:rsidP="001D4883">
      <w:pPr>
        <w:tabs>
          <w:tab w:val="left" w:pos="8931"/>
        </w:tabs>
        <w:contextualSpacing/>
        <w:jc w:val="both"/>
        <w:rPr>
          <w:rFonts w:ascii="Calibri" w:hAnsi="Calibri"/>
        </w:rPr>
      </w:pPr>
    </w:p>
    <w:p w14:paraId="0FBABD9C" w14:textId="32E9C64D" w:rsidR="006C5030" w:rsidRPr="006C5030" w:rsidRDefault="006C5030" w:rsidP="006C5030">
      <w:pPr>
        <w:tabs>
          <w:tab w:val="left" w:pos="8931"/>
        </w:tabs>
        <w:contextualSpacing/>
        <w:jc w:val="both"/>
        <w:rPr>
          <w:rFonts w:ascii="Calibri" w:hAnsi="Calibri"/>
          <w:b/>
        </w:rPr>
      </w:pPr>
      <w:r w:rsidRPr="00B25108">
        <w:rPr>
          <w:rFonts w:ascii="Wingdings" w:hAnsi="Wingdings"/>
          <w:spacing w:val="6"/>
        </w:rPr>
        <w:t></w:t>
      </w:r>
      <w:r>
        <w:rPr>
          <w:rFonts w:ascii="Wingdings" w:hAnsi="Wingdings"/>
          <w:spacing w:val="6"/>
        </w:rPr>
        <w:t></w:t>
      </w:r>
      <w:r w:rsidRPr="006C5030">
        <w:rPr>
          <w:rFonts w:ascii="Calibri" w:hAnsi="Calibri"/>
          <w:b/>
        </w:rPr>
        <w:t xml:space="preserve">SECRETARIA DE INFRAESTRUTURA HÍDRICA E </w:t>
      </w:r>
      <w:r w:rsidR="00956712" w:rsidRPr="006C5030">
        <w:rPr>
          <w:rFonts w:ascii="Calibri" w:hAnsi="Calibri"/>
          <w:b/>
        </w:rPr>
        <w:t>SANEAMENTO - SECRETARIA DE INFRAESTRUTURA HÍDRICA E SANEAMENTO - EMPRESA BAIANA DE ÁGUAS E SANEAMENTO S.A.  – EMBASA AVISO DA LICITAÇÃO Nº 006/20</w:t>
      </w:r>
    </w:p>
    <w:p w14:paraId="34D2E492" w14:textId="6A7DA8B0" w:rsidR="006C5030" w:rsidRDefault="006C5030" w:rsidP="006C5030">
      <w:pPr>
        <w:tabs>
          <w:tab w:val="left" w:pos="8931"/>
        </w:tabs>
        <w:contextualSpacing/>
        <w:jc w:val="both"/>
        <w:rPr>
          <w:rFonts w:ascii="Calibri" w:hAnsi="Calibri"/>
        </w:rPr>
      </w:pPr>
      <w:r w:rsidRPr="006C5030">
        <w:rPr>
          <w:rFonts w:ascii="Calibri" w:hAnsi="Calibri"/>
        </w:rPr>
        <w:t xml:space="preserve">A Embasa divulga, para conhecimento público, que está aberta a LICITAÇÃO n.º 006/20, que será processada de acordo com as disposições da Lei nº 13303/16, Lei complementar 123/06 e Regulamento Interno de Licitações e Contratos da EMBASA. 1) Objeto: SERVIÇOS DE CONSERVAÇÃO, MANUTENÇÃO E OPERAÇÃO DOS SISTEMAS DE ABASTECIMENTO DE ÁGUA E ESGOTAMENTO SANITÁRIO DA UNIDADE REGIONAL DE ALAGOINHAS - UNA. 2) Recebimento de propostas: 18/02/2020 às 14:00 horas. 3) Recursos Financeiros: Próprios. 4) Patrimônio líquido: 20% do valor do objeto ou do Lote. O Edital encontra-se disponível para download no site da Embasa: </w:t>
      </w:r>
      <w:hyperlink r:id="rId31" w:history="1">
        <w:r w:rsidR="00956712" w:rsidRPr="00460C94">
          <w:rPr>
            <w:rStyle w:val="Hyperlink"/>
            <w:rFonts w:ascii="Calibri" w:hAnsi="Calibri"/>
          </w:rPr>
          <w:t>http://www.embasa2.ba.gov.br/novo/EditaisELicitacoes/Licitacao</w:t>
        </w:r>
      </w:hyperlink>
      <w:r w:rsidRPr="006C5030">
        <w:rPr>
          <w:rFonts w:ascii="Calibri" w:hAnsi="Calibri"/>
        </w:rPr>
        <w:t>.</w:t>
      </w:r>
      <w:r w:rsidR="00956712">
        <w:rPr>
          <w:rFonts w:ascii="Calibri" w:hAnsi="Calibri"/>
        </w:rPr>
        <w:t xml:space="preserve"> </w:t>
      </w:r>
      <w:r w:rsidRPr="006C5030">
        <w:rPr>
          <w:rFonts w:ascii="Calibri" w:hAnsi="Calibri"/>
        </w:rPr>
        <w:t>As propostas serão recebidas na sala de reuniões da PLC, no Edifício Sede da EMBASA - Centro Administrativo da Bahia. Informações complementares através dos Telefones: (71) 3372-4764/4756 ou pelo e-mail: plc.esclarecimentos@embasa.ba.gov.br. Salvador, 20 de janeiro de 2020 - Carlos Luís Lessa e Silva - Presidente da Comissão.</w:t>
      </w:r>
      <w:r w:rsidR="001C006E" w:rsidRPr="001C006E">
        <w:t xml:space="preserve"> </w:t>
      </w:r>
      <w:hyperlink r:id="rId32" w:history="1">
        <w:r w:rsidR="001C006E" w:rsidRPr="00460C94">
          <w:rPr>
            <w:rStyle w:val="Hyperlink"/>
            <w:rFonts w:ascii="Calibri" w:hAnsi="Calibri"/>
          </w:rPr>
          <w:t>http://diarios.egba.ba.gov.br/html/_DODia/DO_frm0.html</w:t>
        </w:r>
      </w:hyperlink>
      <w:r w:rsidR="001C006E">
        <w:rPr>
          <w:rFonts w:ascii="Calibri" w:hAnsi="Calibri"/>
        </w:rPr>
        <w:t xml:space="preserve">. </w:t>
      </w:r>
    </w:p>
    <w:p w14:paraId="0840116F" w14:textId="77777777" w:rsidR="006C5030" w:rsidRPr="00806D48" w:rsidRDefault="006C5030" w:rsidP="006C5030">
      <w:pPr>
        <w:tabs>
          <w:tab w:val="left" w:pos="8931"/>
        </w:tabs>
        <w:contextualSpacing/>
        <w:jc w:val="both"/>
        <w:rPr>
          <w:rFonts w:ascii="Calibri" w:hAnsi="Calibri"/>
        </w:rPr>
      </w:pPr>
    </w:p>
    <w:p w14:paraId="10F42C5B" w14:textId="1CCDB0FD" w:rsidR="00D1030C" w:rsidRDefault="00D1030C" w:rsidP="001D4883">
      <w:pPr>
        <w:tabs>
          <w:tab w:val="left" w:pos="8931"/>
        </w:tabs>
        <w:contextualSpacing/>
        <w:jc w:val="both"/>
      </w:pPr>
    </w:p>
    <w:p w14:paraId="1B23E23F" w14:textId="2629A7FC" w:rsidR="00806D48" w:rsidRDefault="000C222E"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ESTADO </w:t>
      </w:r>
      <w:r>
        <w:rPr>
          <w:rFonts w:ascii="Calibri" w:hAnsi="Calibri"/>
          <w:b/>
        </w:rPr>
        <w:t>D</w:t>
      </w:r>
      <w:r w:rsidR="00806D48" w:rsidRPr="00806D48">
        <w:rPr>
          <w:rFonts w:ascii="Calibri" w:hAnsi="Calibri"/>
          <w:b/>
        </w:rPr>
        <w:t>O</w:t>
      </w:r>
      <w:r w:rsidR="00D1030C" w:rsidRPr="000C222E">
        <w:rPr>
          <w:rFonts w:ascii="Calibri" w:hAnsi="Calibri"/>
        </w:rPr>
        <w:t xml:space="preserve"> </w:t>
      </w:r>
      <w:r w:rsidR="00806D48" w:rsidRPr="00806D48">
        <w:rPr>
          <w:rFonts w:ascii="Calibri" w:hAnsi="Calibri"/>
          <w:b/>
        </w:rPr>
        <w:t xml:space="preserve">ESPÍRITO SANTO </w:t>
      </w:r>
      <w:r w:rsidR="00806D48">
        <w:rPr>
          <w:rFonts w:ascii="Calibri" w:hAnsi="Calibri"/>
          <w:b/>
        </w:rPr>
        <w:t xml:space="preserve">- </w:t>
      </w:r>
      <w:r w:rsidR="00806D48" w:rsidRPr="00806D48">
        <w:rPr>
          <w:rFonts w:ascii="Calibri" w:hAnsi="Calibri"/>
          <w:b/>
        </w:rPr>
        <w:t xml:space="preserve">PREFEITURA MUNICIPAL DE BAIXO GUANDU SECRETARIA MUNICIPAL DE ADMINISTRAÇÃO E FINANÇAS DE BAIXO GUANDU/ES </w:t>
      </w:r>
      <w:r w:rsidR="00806D48">
        <w:rPr>
          <w:rFonts w:ascii="Calibri" w:hAnsi="Calibri"/>
          <w:b/>
        </w:rPr>
        <w:t xml:space="preserve">- </w:t>
      </w:r>
      <w:r w:rsidR="00806D48" w:rsidRPr="00806D48">
        <w:rPr>
          <w:rFonts w:ascii="Calibri" w:hAnsi="Calibri"/>
          <w:b/>
        </w:rPr>
        <w:t xml:space="preserve">AVISO LICITAÇÃO CONCORRÊNCIA PÚBLICA Nº 1/2020 PROCESSO Nº 8.858/2019 </w:t>
      </w:r>
    </w:p>
    <w:p w14:paraId="0256487F" w14:textId="65761132" w:rsidR="00D1030C" w:rsidRDefault="00D1030C" w:rsidP="001D4883">
      <w:pPr>
        <w:tabs>
          <w:tab w:val="left" w:pos="8931"/>
        </w:tabs>
        <w:contextualSpacing/>
        <w:jc w:val="both"/>
        <w:rPr>
          <w:rFonts w:ascii="Calibri" w:hAnsi="Calibri"/>
        </w:rPr>
      </w:pPr>
      <w:r w:rsidRPr="000C222E">
        <w:rPr>
          <w:rFonts w:ascii="Calibri" w:hAnsi="Calibri"/>
        </w:rPr>
        <w:t>OBJETO: Contratação de empresa especializada de Engenharia Civil, para execução das Obras de Drenagem e Pavimentação de Diversas Ruas nos Bairros Santa Mônica e Vila Kennedy, com emprego de Mão de Obra, Materiais e Equipamentos, conforme projetos, planilhas orçamentárias, cronograma, memorial descritivo e demais especificações constantes da solicitação da Secretaria Municipal de Obras. Fund. Legal: Lei nº 8.666/1993 e LC nº 123/2006, 147/2014 e 155/2016. ABERTURA: Dia 14/02/2020. HORÁRIO: 08h00 Edital: pelo site pmbg.es.gov.br, pelo e</w:t>
      </w:r>
      <w:r w:rsidR="00806D48">
        <w:rPr>
          <w:rFonts w:ascii="Calibri" w:hAnsi="Calibri"/>
        </w:rPr>
        <w:t>-</w:t>
      </w:r>
      <w:r w:rsidR="00956712">
        <w:rPr>
          <w:rFonts w:ascii="Calibri" w:hAnsi="Calibri"/>
        </w:rPr>
        <w:t xml:space="preserve">mail: </w:t>
      </w:r>
      <w:hyperlink r:id="rId33" w:history="1">
        <w:r w:rsidR="00956712" w:rsidRPr="00460C94">
          <w:rPr>
            <w:rStyle w:val="Hyperlink"/>
            <w:rFonts w:ascii="Calibri" w:hAnsi="Calibri"/>
          </w:rPr>
          <w:t>pmbglicitar2@hotmail.com</w:t>
        </w:r>
      </w:hyperlink>
      <w:r w:rsidR="00956712">
        <w:rPr>
          <w:rFonts w:ascii="Calibri" w:hAnsi="Calibri"/>
        </w:rPr>
        <w:t xml:space="preserve">. </w:t>
      </w:r>
      <w:r w:rsidRPr="000C222E">
        <w:rPr>
          <w:rFonts w:ascii="Calibri" w:hAnsi="Calibri"/>
        </w:rPr>
        <w:t xml:space="preserve">Endereço: Rua Francisco Ferreira, nº 40, </w:t>
      </w:r>
      <w:proofErr w:type="spellStart"/>
      <w:r w:rsidRPr="000C222E">
        <w:rPr>
          <w:rFonts w:ascii="Calibri" w:hAnsi="Calibri"/>
        </w:rPr>
        <w:t>Sl</w:t>
      </w:r>
      <w:proofErr w:type="spellEnd"/>
      <w:r w:rsidR="00956712">
        <w:rPr>
          <w:rFonts w:ascii="Calibri" w:hAnsi="Calibri"/>
        </w:rPr>
        <w:t>.</w:t>
      </w:r>
      <w:r w:rsidRPr="000C222E">
        <w:rPr>
          <w:rFonts w:ascii="Calibri" w:hAnsi="Calibri"/>
        </w:rPr>
        <w:t xml:space="preserve"> nº 203, Centro, Baixo Guandu-ES, CEP: 29.730- 000.</w:t>
      </w:r>
    </w:p>
    <w:p w14:paraId="65270DA0" w14:textId="77777777" w:rsidR="00034D68" w:rsidRDefault="00034D68" w:rsidP="001D4883">
      <w:pPr>
        <w:tabs>
          <w:tab w:val="left" w:pos="8931"/>
        </w:tabs>
        <w:contextualSpacing/>
        <w:jc w:val="both"/>
        <w:rPr>
          <w:rFonts w:ascii="Calibri" w:hAnsi="Calibri"/>
        </w:rPr>
      </w:pPr>
    </w:p>
    <w:p w14:paraId="163F7E3F" w14:textId="77777777" w:rsidR="00D1030C" w:rsidRDefault="00D1030C" w:rsidP="001D4883">
      <w:pPr>
        <w:tabs>
          <w:tab w:val="left" w:pos="8931"/>
        </w:tabs>
        <w:contextualSpacing/>
        <w:jc w:val="both"/>
        <w:rPr>
          <w:rFonts w:ascii="Calibri" w:hAnsi="Calibri"/>
        </w:rPr>
      </w:pPr>
    </w:p>
    <w:p w14:paraId="278CBB90" w14:textId="2A78B7D2" w:rsidR="00806D48" w:rsidRPr="00806D48" w:rsidRDefault="00806D48"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rPr>
        <w:t>ESTADO D</w:t>
      </w:r>
      <w:r w:rsidRPr="00806D48">
        <w:rPr>
          <w:rFonts w:ascii="Calibri" w:hAnsi="Calibri"/>
          <w:b/>
        </w:rPr>
        <w:t>O</w:t>
      </w:r>
      <w:r w:rsidRPr="000C222E">
        <w:rPr>
          <w:rFonts w:ascii="Calibri" w:hAnsi="Calibri"/>
        </w:rPr>
        <w:t xml:space="preserve"> </w:t>
      </w:r>
      <w:r w:rsidRPr="00806D48">
        <w:rPr>
          <w:rFonts w:ascii="Calibri" w:hAnsi="Calibri"/>
          <w:b/>
        </w:rPr>
        <w:t xml:space="preserve">ESPÍRITO SANTO </w:t>
      </w:r>
      <w:r>
        <w:rPr>
          <w:rFonts w:ascii="Calibri" w:hAnsi="Calibri"/>
          <w:b/>
        </w:rPr>
        <w:t xml:space="preserve">- </w:t>
      </w:r>
      <w:r w:rsidRPr="00806D48">
        <w:rPr>
          <w:rFonts w:ascii="Calibri" w:hAnsi="Calibri"/>
          <w:b/>
        </w:rPr>
        <w:t xml:space="preserve">PREFEITURA MUNICIPAL DE </w:t>
      </w:r>
      <w:r w:rsidRPr="00806D48">
        <w:rPr>
          <w:rFonts w:ascii="Calibri" w:hAnsi="Calibri"/>
          <w:b/>
        </w:rPr>
        <w:t xml:space="preserve">ITAPEMIRIM </w:t>
      </w:r>
      <w:r>
        <w:rPr>
          <w:rFonts w:ascii="Calibri" w:hAnsi="Calibri"/>
          <w:b/>
        </w:rPr>
        <w:t xml:space="preserve">- </w:t>
      </w:r>
      <w:r w:rsidRPr="00806D48">
        <w:rPr>
          <w:rFonts w:ascii="Calibri" w:hAnsi="Calibri"/>
          <w:b/>
        </w:rPr>
        <w:t xml:space="preserve">MODALIDADE CONCORRÊNCIA DO TIPO MENOR PREÇO, EM CONFORMIDADE COM AS LEIS Nº. 10.520/02 E 8.666/93 E SUAS ALTERAÇÕES, CONFORME ABAIXO: CONCORRÊNCIA PÚBLICA Nº. 000001/2020 PRORROGADA </w:t>
      </w:r>
    </w:p>
    <w:p w14:paraId="643D2637" w14:textId="3837E059" w:rsidR="00D1030C" w:rsidRDefault="00D1030C" w:rsidP="001D4883">
      <w:pPr>
        <w:tabs>
          <w:tab w:val="left" w:pos="8931"/>
        </w:tabs>
        <w:contextualSpacing/>
        <w:jc w:val="both"/>
        <w:rPr>
          <w:rFonts w:ascii="Calibri" w:hAnsi="Calibri"/>
        </w:rPr>
      </w:pPr>
      <w:r w:rsidRPr="000C222E">
        <w:rPr>
          <w:rFonts w:ascii="Calibri" w:hAnsi="Calibri"/>
        </w:rPr>
        <w:t>OBJETO: CONTRATAÇÃO DE EMPRESA ESPECIALIZADA PARA CONSTRUÇÃO DE CRECHE TIPO PROINFÂNCIA 1 NA LOCALIDADE DE GARRAFÃO NESTE MUNICÍPIO DATA: 14/02/2020 às 08:30minh. LOCAL: Sala de licitações da CPL, na Prefeitura Municipal de Itapemirim, à Pç</w:t>
      </w:r>
      <w:r w:rsidR="00806D48">
        <w:rPr>
          <w:rFonts w:ascii="Calibri" w:hAnsi="Calibri"/>
        </w:rPr>
        <w:t>.</w:t>
      </w:r>
      <w:r w:rsidRPr="000C222E">
        <w:rPr>
          <w:rFonts w:ascii="Calibri" w:hAnsi="Calibri"/>
        </w:rPr>
        <w:t xml:space="preserve"> Domingos José Martins, s/nº, centro, ITAPEMIRIM - ES. Os interessados poderão obter o edital através do site: </w:t>
      </w:r>
      <w:hyperlink r:id="rId34" w:history="1">
        <w:r w:rsidR="00956712" w:rsidRPr="00460C94">
          <w:rPr>
            <w:rStyle w:val="Hyperlink"/>
            <w:rFonts w:ascii="Calibri" w:hAnsi="Calibri"/>
          </w:rPr>
          <w:t>www.itapemirim.es.gov.br</w:t>
        </w:r>
      </w:hyperlink>
      <w:r w:rsidRPr="000C222E">
        <w:rPr>
          <w:rFonts w:ascii="Calibri" w:hAnsi="Calibri"/>
        </w:rPr>
        <w:t>.</w:t>
      </w:r>
      <w:r w:rsidR="00956712">
        <w:rPr>
          <w:rFonts w:ascii="Calibri" w:hAnsi="Calibri"/>
        </w:rPr>
        <w:t xml:space="preserve"> </w:t>
      </w:r>
      <w:r w:rsidRPr="000C222E">
        <w:rPr>
          <w:rFonts w:ascii="Calibri" w:hAnsi="Calibri"/>
        </w:rPr>
        <w:t>Maiores informações serão prestadas através de sua Pregoeira, no local, através do FONE: (28) 3529- 60</w:t>
      </w:r>
      <w:r w:rsidR="00806D48">
        <w:rPr>
          <w:rFonts w:ascii="Calibri" w:hAnsi="Calibri"/>
        </w:rPr>
        <w:t>63, ou ainda e-mail:licita_pmi@</w:t>
      </w:r>
      <w:r w:rsidRPr="000C222E">
        <w:rPr>
          <w:rFonts w:ascii="Calibri" w:hAnsi="Calibri"/>
        </w:rPr>
        <w:t>hotmail.com.</w:t>
      </w:r>
      <w:r w:rsidR="00806D48">
        <w:rPr>
          <w:rFonts w:ascii="Calibri" w:hAnsi="Calibri"/>
        </w:rPr>
        <w:t xml:space="preserve"> </w:t>
      </w:r>
    </w:p>
    <w:p w14:paraId="1CDAFCA6" w14:textId="77777777" w:rsidR="00D1030C" w:rsidRDefault="00D1030C" w:rsidP="001D4883">
      <w:pPr>
        <w:tabs>
          <w:tab w:val="left" w:pos="8931"/>
        </w:tabs>
        <w:contextualSpacing/>
        <w:jc w:val="both"/>
        <w:rPr>
          <w:rFonts w:ascii="Calibri" w:hAnsi="Calibri"/>
        </w:rPr>
      </w:pPr>
    </w:p>
    <w:p w14:paraId="7E0C877A" w14:textId="77777777" w:rsidR="00D1030C" w:rsidRDefault="00D1030C" w:rsidP="001D4883">
      <w:pPr>
        <w:tabs>
          <w:tab w:val="left" w:pos="8931"/>
        </w:tabs>
        <w:contextualSpacing/>
        <w:jc w:val="both"/>
        <w:rPr>
          <w:rFonts w:ascii="Calibri" w:hAnsi="Calibri"/>
        </w:rPr>
      </w:pPr>
    </w:p>
    <w:p w14:paraId="0651EE13" w14:textId="0D8B1010" w:rsidR="00806D48" w:rsidRPr="00806D48" w:rsidRDefault="00806D48"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rPr>
        <w:t>ESTADO D</w:t>
      </w:r>
      <w:r w:rsidRPr="00806D48">
        <w:rPr>
          <w:rFonts w:ascii="Calibri" w:hAnsi="Calibri"/>
          <w:b/>
        </w:rPr>
        <w:t>O</w:t>
      </w:r>
      <w:r w:rsidRPr="000C222E">
        <w:rPr>
          <w:rFonts w:ascii="Calibri" w:hAnsi="Calibri"/>
        </w:rPr>
        <w:t xml:space="preserve"> </w:t>
      </w:r>
      <w:r w:rsidRPr="00806D48">
        <w:rPr>
          <w:rFonts w:ascii="Calibri" w:hAnsi="Calibri"/>
          <w:b/>
        </w:rPr>
        <w:t xml:space="preserve">ESPÍRITO SANTO </w:t>
      </w:r>
      <w:r>
        <w:rPr>
          <w:rFonts w:ascii="Calibri" w:hAnsi="Calibri"/>
          <w:b/>
        </w:rPr>
        <w:t xml:space="preserve">- </w:t>
      </w:r>
      <w:r w:rsidRPr="00806D48">
        <w:rPr>
          <w:rFonts w:ascii="Calibri" w:hAnsi="Calibri"/>
          <w:b/>
        </w:rPr>
        <w:t xml:space="preserve">PREFEITURA MUNICIPAL DE </w:t>
      </w:r>
      <w:r w:rsidRPr="00806D48">
        <w:rPr>
          <w:rFonts w:ascii="Calibri" w:hAnsi="Calibri"/>
          <w:b/>
        </w:rPr>
        <w:t xml:space="preserve">LINHARES EDITAL CONCORRÊNCIA Nº 001/2020 </w:t>
      </w:r>
    </w:p>
    <w:p w14:paraId="41B64B48" w14:textId="3D8D528B" w:rsidR="00D1030C" w:rsidRPr="000C222E" w:rsidRDefault="00D1030C" w:rsidP="001D4883">
      <w:pPr>
        <w:tabs>
          <w:tab w:val="left" w:pos="8931"/>
        </w:tabs>
        <w:contextualSpacing/>
        <w:jc w:val="both"/>
        <w:rPr>
          <w:rFonts w:ascii="Calibri" w:hAnsi="Calibri"/>
        </w:rPr>
      </w:pPr>
      <w:r w:rsidRPr="000C222E">
        <w:rPr>
          <w:rFonts w:ascii="Calibri" w:hAnsi="Calibri"/>
        </w:rPr>
        <w:t>O Município de Linhares-ES, através da Comissão Permanente de Licitação, torna público que realizará às 08:30 horas, no dia 27 de fevereiro de 2020, licitação na modalidade de CONCORRÊNCIA Nº. 001/2020, do tipo menor preço, objetivando a contratação de empresa especializada, para executar os serviços de paisagismo e poda de árvores, neste Município. O edital e seus anexos estarão à disposição no site oficial do Município, no endereço ele</w:t>
      </w:r>
      <w:r w:rsidR="00956712">
        <w:rPr>
          <w:rFonts w:ascii="Calibri" w:hAnsi="Calibri"/>
        </w:rPr>
        <w:t xml:space="preserve">trônico </w:t>
      </w:r>
      <w:hyperlink r:id="rId35" w:history="1">
        <w:r w:rsidR="00956712" w:rsidRPr="00460C94">
          <w:rPr>
            <w:rStyle w:val="Hyperlink"/>
            <w:rFonts w:ascii="Calibri" w:hAnsi="Calibri"/>
          </w:rPr>
          <w:t>www.linhares.es.gov.br</w:t>
        </w:r>
      </w:hyperlink>
      <w:r w:rsidR="00956712">
        <w:rPr>
          <w:rFonts w:ascii="Calibri" w:hAnsi="Calibri"/>
        </w:rPr>
        <w:t xml:space="preserve">, </w:t>
      </w:r>
      <w:r w:rsidRPr="000C222E">
        <w:rPr>
          <w:rFonts w:ascii="Calibri" w:hAnsi="Calibri"/>
        </w:rPr>
        <w:t>sem custo ou poderá ser adquirido na sede da Prefeitura Municipal mediante o pagamento de taxa de R$ 10,00 (dez reais).</w:t>
      </w:r>
    </w:p>
    <w:p w14:paraId="2EE94ADC" w14:textId="77777777" w:rsidR="00D1030C" w:rsidRPr="000C222E" w:rsidRDefault="00D1030C" w:rsidP="001D4883">
      <w:pPr>
        <w:tabs>
          <w:tab w:val="left" w:pos="8931"/>
        </w:tabs>
        <w:contextualSpacing/>
        <w:jc w:val="both"/>
        <w:rPr>
          <w:rFonts w:ascii="Calibri" w:hAnsi="Calibri"/>
        </w:rPr>
      </w:pPr>
    </w:p>
    <w:p w14:paraId="6438857D" w14:textId="77777777" w:rsidR="000C222E" w:rsidRPr="000C222E" w:rsidRDefault="000C222E" w:rsidP="001D4883">
      <w:pPr>
        <w:tabs>
          <w:tab w:val="left" w:pos="8931"/>
        </w:tabs>
        <w:contextualSpacing/>
        <w:jc w:val="both"/>
        <w:rPr>
          <w:rFonts w:ascii="Calibri" w:hAnsi="Calibri"/>
        </w:rPr>
      </w:pPr>
    </w:p>
    <w:p w14:paraId="44A7087F" w14:textId="6B41292B" w:rsidR="00806D48" w:rsidRPr="00806D48" w:rsidRDefault="00806D48"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rPr>
        <w:t>ESTADO D</w:t>
      </w:r>
      <w:r w:rsidRPr="00806D48">
        <w:rPr>
          <w:rFonts w:ascii="Calibri" w:hAnsi="Calibri"/>
          <w:b/>
        </w:rPr>
        <w:t>O</w:t>
      </w:r>
      <w:r w:rsidRPr="000C222E">
        <w:rPr>
          <w:rFonts w:ascii="Calibri" w:hAnsi="Calibri"/>
        </w:rPr>
        <w:t xml:space="preserve"> </w:t>
      </w:r>
      <w:r w:rsidRPr="00806D48">
        <w:rPr>
          <w:rFonts w:ascii="Calibri" w:hAnsi="Calibri"/>
          <w:b/>
        </w:rPr>
        <w:t xml:space="preserve">ESPÍRITO SANTO </w:t>
      </w:r>
      <w:r>
        <w:rPr>
          <w:rFonts w:ascii="Calibri" w:hAnsi="Calibri"/>
          <w:b/>
        </w:rPr>
        <w:t xml:space="preserve">- </w:t>
      </w:r>
      <w:r w:rsidRPr="00806D48">
        <w:rPr>
          <w:rFonts w:ascii="Calibri" w:hAnsi="Calibri"/>
          <w:b/>
        </w:rPr>
        <w:t xml:space="preserve">PREFEITURA MUNICIPAL DE </w:t>
      </w:r>
      <w:r w:rsidRPr="00806D48">
        <w:rPr>
          <w:rFonts w:ascii="Calibri" w:hAnsi="Calibri"/>
          <w:b/>
        </w:rPr>
        <w:t xml:space="preserve">NOVA VENECIA CONCORRÊNCIA PÚBLICA N.º 002/2020 </w:t>
      </w:r>
    </w:p>
    <w:p w14:paraId="6765F934" w14:textId="1FC95E71" w:rsidR="000C222E" w:rsidRDefault="000C222E" w:rsidP="001D4883">
      <w:pPr>
        <w:tabs>
          <w:tab w:val="left" w:pos="8931"/>
        </w:tabs>
        <w:contextualSpacing/>
        <w:jc w:val="both"/>
        <w:rPr>
          <w:rFonts w:ascii="Calibri" w:hAnsi="Calibri"/>
        </w:rPr>
      </w:pPr>
      <w:r w:rsidRPr="000C222E">
        <w:rPr>
          <w:rFonts w:ascii="Calibri" w:hAnsi="Calibri"/>
        </w:rPr>
        <w:t xml:space="preserve">Objeto: Contratação de empresa especializada na execução de serviços de empreitada global com fornecimento de mão de obra e materiais para a pavimentação e drenagem da Rua Virgílio Altoé, no Bairro Aeroporto, no Município de Nova Venécia/ES, conforme convênio de nº 020/2019, celebrado com o Estado do Espírito Santo, por intermédio da Secretaria de Estado de Saneamento, Habitação e Desenvolvimento Urbano-SEDURB e o município de Nova Venécia, através do MEM. N.º 36/2020/ OBRAS. Credenciamento: das 08:00 às 08:30 horas do dia 20/02/2020. Abertura do certame: às 08h30min do dia 20/02/2020. O Edital poderá ser obtido pelo e-mail </w:t>
      </w:r>
      <w:hyperlink r:id="rId36" w:history="1">
        <w:r w:rsidR="00806D48" w:rsidRPr="00460C94">
          <w:rPr>
            <w:rStyle w:val="Hyperlink"/>
            <w:rFonts w:ascii="Calibri" w:hAnsi="Calibri"/>
          </w:rPr>
          <w:t>licitacao@novavenecia.es.gov.br</w:t>
        </w:r>
      </w:hyperlink>
      <w:r w:rsidR="00806D48">
        <w:rPr>
          <w:rFonts w:ascii="Calibri" w:hAnsi="Calibri"/>
        </w:rPr>
        <w:t xml:space="preserve"> </w:t>
      </w:r>
      <w:r w:rsidRPr="000C222E">
        <w:rPr>
          <w:rFonts w:ascii="Calibri" w:hAnsi="Calibri"/>
        </w:rPr>
        <w:t xml:space="preserve">ou pelo site </w:t>
      </w:r>
      <w:hyperlink r:id="rId37" w:history="1">
        <w:r w:rsidR="00806D48" w:rsidRPr="00460C94">
          <w:rPr>
            <w:rStyle w:val="Hyperlink"/>
            <w:rFonts w:ascii="Calibri" w:hAnsi="Calibri"/>
          </w:rPr>
          <w:t>www.novavenecia.es.gov.br</w:t>
        </w:r>
      </w:hyperlink>
      <w:r w:rsidR="00806D48">
        <w:rPr>
          <w:rFonts w:ascii="Calibri" w:hAnsi="Calibri"/>
        </w:rPr>
        <w:t xml:space="preserve"> </w:t>
      </w:r>
      <w:r w:rsidRPr="000C222E">
        <w:rPr>
          <w:rFonts w:ascii="Calibri" w:hAnsi="Calibri"/>
        </w:rPr>
        <w:t>ou na sala de Licitações, de segunda a sexta</w:t>
      </w:r>
      <w:r w:rsidR="00806D48">
        <w:rPr>
          <w:rFonts w:ascii="Calibri" w:hAnsi="Calibri"/>
        </w:rPr>
        <w:t>-</w:t>
      </w:r>
      <w:r w:rsidRPr="000C222E">
        <w:rPr>
          <w:rFonts w:ascii="Calibri" w:hAnsi="Calibri"/>
        </w:rPr>
        <w:t>feira, das 08:00 às 11:00 e das 13:00 às 15:00 horas, no endereço sito na Av. Vitória, nº 347, Centro - Nova Venécia - ES. Informações pelo tel. (27) 3752- 9004.</w:t>
      </w:r>
    </w:p>
    <w:p w14:paraId="181B23E7" w14:textId="77777777" w:rsidR="00D1030C" w:rsidRDefault="00D1030C" w:rsidP="001D4883">
      <w:pPr>
        <w:tabs>
          <w:tab w:val="left" w:pos="8931"/>
        </w:tabs>
        <w:contextualSpacing/>
        <w:jc w:val="both"/>
        <w:rPr>
          <w:rFonts w:ascii="Calibri" w:hAnsi="Calibri"/>
        </w:rPr>
      </w:pPr>
    </w:p>
    <w:p w14:paraId="728B826C" w14:textId="77777777" w:rsidR="000C222E" w:rsidRDefault="000C222E" w:rsidP="001D4883">
      <w:pPr>
        <w:tabs>
          <w:tab w:val="left" w:pos="8931"/>
        </w:tabs>
        <w:contextualSpacing/>
        <w:jc w:val="both"/>
        <w:rPr>
          <w:rFonts w:ascii="Calibri" w:hAnsi="Calibri"/>
        </w:rPr>
      </w:pPr>
    </w:p>
    <w:p w14:paraId="5F5D22F5" w14:textId="3A2648C8" w:rsidR="00806D48" w:rsidRPr="00806D48" w:rsidRDefault="00806D48"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rPr>
        <w:t>ESTADO D</w:t>
      </w:r>
      <w:r w:rsidRPr="00806D48">
        <w:rPr>
          <w:rFonts w:ascii="Calibri" w:hAnsi="Calibri"/>
          <w:b/>
        </w:rPr>
        <w:t>O</w:t>
      </w:r>
      <w:r w:rsidRPr="000C222E">
        <w:rPr>
          <w:rFonts w:ascii="Calibri" w:hAnsi="Calibri"/>
        </w:rPr>
        <w:t xml:space="preserve"> </w:t>
      </w:r>
      <w:r w:rsidRPr="00806D48">
        <w:rPr>
          <w:rFonts w:ascii="Calibri" w:hAnsi="Calibri"/>
          <w:b/>
        </w:rPr>
        <w:t xml:space="preserve">ESPÍRITO SANTO </w:t>
      </w:r>
      <w:r>
        <w:rPr>
          <w:rFonts w:ascii="Calibri" w:hAnsi="Calibri"/>
          <w:b/>
        </w:rPr>
        <w:t xml:space="preserve">- </w:t>
      </w:r>
      <w:r w:rsidRPr="00806D48">
        <w:rPr>
          <w:rFonts w:ascii="Calibri" w:hAnsi="Calibri"/>
          <w:b/>
        </w:rPr>
        <w:t xml:space="preserve">PREFEITURA MUNICIPAL DE </w:t>
      </w:r>
      <w:r w:rsidRPr="00806D48">
        <w:rPr>
          <w:rFonts w:ascii="Calibri" w:hAnsi="Calibri"/>
          <w:b/>
        </w:rPr>
        <w:t xml:space="preserve">PIÚMA/ES - AVISO DE LICITAÇÃO CONCORRÊNCIA PÚBLICA Nº 001/2020 PROCESSO Nº 22024/2019 </w:t>
      </w:r>
    </w:p>
    <w:p w14:paraId="6D174D56" w14:textId="208FF20F" w:rsidR="000C222E" w:rsidRDefault="000C222E" w:rsidP="001D4883">
      <w:pPr>
        <w:tabs>
          <w:tab w:val="left" w:pos="8931"/>
        </w:tabs>
        <w:contextualSpacing/>
        <w:jc w:val="both"/>
        <w:rPr>
          <w:rFonts w:ascii="Calibri" w:hAnsi="Calibri"/>
        </w:rPr>
      </w:pPr>
      <w:r w:rsidRPr="000C222E">
        <w:rPr>
          <w:rFonts w:ascii="Calibri" w:hAnsi="Calibri"/>
        </w:rPr>
        <w:t xml:space="preserve">O MUNICÍPIO DE PIÚMA/ES, por meio da Comissão Permanente de Licitação, torna Público a realização de Licitação, na Modalidade “Concorrência Pública”, objetivando a “Contratação De Empresa para Execução dos Serviços de Coleta, deslocamento para descarga dos resíduos </w:t>
      </w:r>
      <w:r w:rsidR="00806D48" w:rsidRPr="000C222E">
        <w:rPr>
          <w:rFonts w:ascii="Calibri" w:hAnsi="Calibri"/>
        </w:rPr>
        <w:t>sólidos</w:t>
      </w:r>
      <w:r w:rsidRPr="000C222E">
        <w:rPr>
          <w:rFonts w:ascii="Calibri" w:hAnsi="Calibri"/>
        </w:rPr>
        <w:t xml:space="preserve"> - classe II - domiciliares, comercial</w:t>
      </w:r>
      <w:r w:rsidR="00806D48">
        <w:rPr>
          <w:rFonts w:ascii="Calibri" w:hAnsi="Calibri"/>
        </w:rPr>
        <w:t xml:space="preserve"> </w:t>
      </w:r>
      <w:r w:rsidRPr="000C222E">
        <w:rPr>
          <w:rFonts w:ascii="Calibri" w:hAnsi="Calibri"/>
        </w:rPr>
        <w:t>industriais (com características domiciliares), sem dedicação exclusiva de mão de obra, das repartições públicas e da limpeza de áreas públicas do Munícipio de Piúma”, para atender a demanda desta municipalidade, e conforme a Leis 8.666/93. O Edital poderá ser adquirido na sede da Prefeitura Municipal de Piúma/ES, 4º Andar, devendo os interessados estarem munidos de Pendrive, solicitado atra</w:t>
      </w:r>
      <w:r w:rsidR="00C250CD">
        <w:rPr>
          <w:rFonts w:ascii="Calibri" w:hAnsi="Calibri"/>
        </w:rPr>
        <w:t xml:space="preserve">vés do e-mail </w:t>
      </w:r>
      <w:hyperlink r:id="rId38" w:history="1">
        <w:r w:rsidR="00C250CD" w:rsidRPr="00460C94">
          <w:rPr>
            <w:rStyle w:val="Hyperlink"/>
            <w:rFonts w:ascii="Calibri" w:hAnsi="Calibri"/>
          </w:rPr>
          <w:t>cpl@piuma.es.gov.br</w:t>
        </w:r>
      </w:hyperlink>
      <w:r w:rsidR="00C250CD">
        <w:rPr>
          <w:rFonts w:ascii="Calibri" w:hAnsi="Calibri"/>
        </w:rPr>
        <w:t xml:space="preserve"> </w:t>
      </w:r>
      <w:r w:rsidRPr="000C222E">
        <w:rPr>
          <w:rFonts w:ascii="Calibri" w:hAnsi="Calibri"/>
        </w:rPr>
        <w:t xml:space="preserve">e/ou no site da Prefeitura http:// </w:t>
      </w:r>
      <w:hyperlink r:id="rId39" w:history="1">
        <w:r w:rsidR="00C250CD" w:rsidRPr="00460C94">
          <w:rPr>
            <w:rStyle w:val="Hyperlink"/>
            <w:rFonts w:ascii="Calibri" w:hAnsi="Calibri"/>
          </w:rPr>
          <w:t>www.controladoria.piuma.es.gov.br/portal/transparencia/licitacao</w:t>
        </w:r>
      </w:hyperlink>
      <w:r w:rsidR="00C250CD">
        <w:rPr>
          <w:rFonts w:ascii="Calibri" w:hAnsi="Calibri"/>
        </w:rPr>
        <w:t xml:space="preserve">. </w:t>
      </w:r>
      <w:r w:rsidRPr="000C222E">
        <w:rPr>
          <w:rFonts w:ascii="Calibri" w:hAnsi="Calibri"/>
        </w:rPr>
        <w:t>Credenciamento e recebimento dos envelopes: Das 10h00m às 10h15m do dia 17/02/2020. Abertura dos Envelopes: Às 10h15m do dia 17/02/2020.</w:t>
      </w:r>
    </w:p>
    <w:p w14:paraId="31FECFDC" w14:textId="77777777" w:rsidR="000C222E" w:rsidRDefault="000C222E" w:rsidP="001D4883">
      <w:pPr>
        <w:tabs>
          <w:tab w:val="left" w:pos="8931"/>
        </w:tabs>
        <w:contextualSpacing/>
        <w:jc w:val="both"/>
        <w:rPr>
          <w:rFonts w:ascii="Calibri" w:hAnsi="Calibri"/>
        </w:rPr>
      </w:pPr>
    </w:p>
    <w:p w14:paraId="211E2183" w14:textId="77777777" w:rsidR="000C222E" w:rsidRDefault="000C222E" w:rsidP="001D4883">
      <w:pPr>
        <w:tabs>
          <w:tab w:val="left" w:pos="8931"/>
        </w:tabs>
        <w:contextualSpacing/>
        <w:jc w:val="both"/>
        <w:rPr>
          <w:rFonts w:ascii="Calibri" w:hAnsi="Calibri"/>
        </w:rPr>
      </w:pPr>
    </w:p>
    <w:p w14:paraId="5C7F7BD3" w14:textId="386FC6E3" w:rsidR="00806D48" w:rsidRPr="00806D48" w:rsidRDefault="00806D48"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rPr>
        <w:t>ESTADO D</w:t>
      </w:r>
      <w:r w:rsidRPr="00806D48">
        <w:rPr>
          <w:rFonts w:ascii="Calibri" w:hAnsi="Calibri"/>
          <w:b/>
        </w:rPr>
        <w:t>O</w:t>
      </w:r>
      <w:r w:rsidRPr="000C222E">
        <w:rPr>
          <w:rFonts w:ascii="Calibri" w:hAnsi="Calibri"/>
        </w:rPr>
        <w:t xml:space="preserve"> </w:t>
      </w:r>
      <w:r w:rsidRPr="00806D48">
        <w:rPr>
          <w:rFonts w:ascii="Calibri" w:hAnsi="Calibri"/>
          <w:b/>
        </w:rPr>
        <w:t xml:space="preserve">ESPÍRITO SANTO </w:t>
      </w:r>
      <w:r>
        <w:rPr>
          <w:rFonts w:ascii="Calibri" w:hAnsi="Calibri"/>
          <w:b/>
        </w:rPr>
        <w:t xml:space="preserve">- </w:t>
      </w:r>
      <w:r>
        <w:rPr>
          <w:rFonts w:ascii="Calibri" w:hAnsi="Calibri"/>
          <w:b/>
        </w:rPr>
        <w:t xml:space="preserve">PREFEITURA MUNICIPAL DA SERRA - </w:t>
      </w:r>
      <w:r w:rsidRPr="00806D48">
        <w:rPr>
          <w:rFonts w:ascii="Calibri" w:hAnsi="Calibri"/>
          <w:b/>
        </w:rPr>
        <w:t xml:space="preserve">AVISO DE LICITAÇÃO CONCORRÊNCIA PÚBLICA Nº 001/2020 </w:t>
      </w:r>
    </w:p>
    <w:p w14:paraId="1BF862ED" w14:textId="21BE228C" w:rsidR="000C222E" w:rsidRPr="000C222E" w:rsidRDefault="000C222E" w:rsidP="001D4883">
      <w:pPr>
        <w:tabs>
          <w:tab w:val="left" w:pos="8931"/>
        </w:tabs>
        <w:contextualSpacing/>
        <w:jc w:val="both"/>
        <w:rPr>
          <w:rFonts w:ascii="Calibri" w:hAnsi="Calibri"/>
        </w:rPr>
      </w:pPr>
      <w:r w:rsidRPr="000C222E">
        <w:rPr>
          <w:rFonts w:ascii="Calibri" w:hAnsi="Calibri"/>
        </w:rPr>
        <w:t>O Município da Serra/ES, através da Comissão Permanente de Licitações de Obras e Serviços - CPL/SEOB, em atendimento a Secretaria de Obras, torna público que realizará licitação na modalidade Concorrência Pública Nº 001/2020, do tipo menor preço global, objetivando a CONTRATAÇÃO DE EMPRESA PARA COMPLEMENTAÇÃO DA OBRA DE CONTINUAÇÃO DOS SERVIÇOS DAS HABITAÇÕES MULTIFAMILIARES DO REASSENTAMENTO DE VILA NOVA DE COLARES, neste Município. Os envelopes deverão ser entregues no dia 19 de fevereiro de 2020 as 13:00 horas, na sede da CPL/ SEOB, a Rua Maestro Antônio Cícero, nº. 111, Anexo SEOB - Térreo, Centro, Serra-ES. O Edital e anexos poderão ser obtidos mediante apresentação de Pendrive ou no site oficial do Município. Informações (0xx27) 3291.2146</w:t>
      </w:r>
    </w:p>
    <w:p w14:paraId="0B03B1A1" w14:textId="77777777" w:rsidR="000C222E" w:rsidRDefault="000C222E" w:rsidP="001D4883">
      <w:pPr>
        <w:tabs>
          <w:tab w:val="left" w:pos="8931"/>
        </w:tabs>
        <w:contextualSpacing/>
        <w:jc w:val="both"/>
        <w:rPr>
          <w:rFonts w:ascii="Calibri" w:hAnsi="Calibri"/>
        </w:rPr>
      </w:pPr>
    </w:p>
    <w:p w14:paraId="1778E8E4" w14:textId="77777777" w:rsidR="000C222E" w:rsidRDefault="000C222E" w:rsidP="001D4883">
      <w:pPr>
        <w:tabs>
          <w:tab w:val="left" w:pos="8931"/>
        </w:tabs>
        <w:contextualSpacing/>
        <w:jc w:val="both"/>
        <w:rPr>
          <w:rFonts w:ascii="Calibri" w:hAnsi="Calibri"/>
        </w:rPr>
      </w:pPr>
    </w:p>
    <w:p w14:paraId="2897B95C" w14:textId="4559B710" w:rsidR="00806D48" w:rsidRDefault="00ED3CEA"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sidRPr="00ED3CEA">
        <w:rPr>
          <w:rFonts w:ascii="Calibri" w:hAnsi="Calibri"/>
          <w:b/>
        </w:rPr>
        <w:t xml:space="preserve">ESTADO DO RJ- </w:t>
      </w:r>
      <w:r w:rsidR="00806D48" w:rsidRPr="00806D48">
        <w:rPr>
          <w:rFonts w:ascii="Calibri" w:hAnsi="Calibri"/>
          <w:b/>
        </w:rPr>
        <w:t>SECRETARIA DE URBANISMO- CONCORRÊNCIA CO IHC/SUBG Nº 002/2020</w:t>
      </w:r>
    </w:p>
    <w:p w14:paraId="06E6207C" w14:textId="11266122" w:rsidR="00D1030C" w:rsidRDefault="00D1030C" w:rsidP="001D4883">
      <w:pPr>
        <w:tabs>
          <w:tab w:val="left" w:pos="8931"/>
        </w:tabs>
        <w:contextualSpacing/>
        <w:jc w:val="both"/>
        <w:rPr>
          <w:rFonts w:ascii="Calibri" w:hAnsi="Calibri"/>
        </w:rPr>
      </w:pPr>
      <w:r w:rsidRPr="000C222E">
        <w:rPr>
          <w:rFonts w:ascii="Calibri" w:hAnsi="Calibri"/>
        </w:rPr>
        <w:t>OBJETO: execução de “Obras de infraestrutura na Comunidade Jardim Coqueiral - Santa Cruz - Rio de Janeiro - RJ - XIX RA - AP 5.3” A SECRETARIA MUNICIPAL DE INFRAESTRUTURA, HABITAÇÃO E CONSERVAÇÃO, torna público que realizará no dia 20 de fevereiro de 2020 às 15:00 horas, na Rua Afonso Cavalcanti - 455 - Prédio Principal - 9° andar, sala 904 -A, Cidade Nova - Rio de Janeiro, a licitação acima especificada, conforme autorização do Sr. Secretário de Infraestrutura, Habitação e Conservação, constante do Processo Administrativo n.º 06/701.148/2019. Tipo de Licitação: Menor Preço. VALOR ESTIMADO: R$ 11.058.138,40 Prazo de Execução: 540 (quinhentos e quarenta) dias As licitantes interessadas poderão obter cada Edital e seus anexos na Rua Afonso Cavalcanti - 455 - Prédio Principal - 9° andar, sala 904 -A, Cidade Nova,- Rio de Janeiro e para consulta no portal http</w:t>
      </w:r>
      <w:r w:rsidR="0032062A">
        <w:rPr>
          <w:rFonts w:ascii="Calibri" w:hAnsi="Calibri"/>
        </w:rPr>
        <w:t xml:space="preserve">://ecomprasrio. rio.rj.gov.br/, </w:t>
      </w:r>
      <w:r w:rsidRPr="000C222E">
        <w:rPr>
          <w:rFonts w:ascii="Calibri" w:hAnsi="Calibri"/>
        </w:rPr>
        <w:t xml:space="preserve">em meio magnético, e serão retirados pelo representante de cada empresa interessada que se apresentar à Comissão de Licitação, até 48 (quarenta e oito) horas antes da data marcada para realização do certame, portando: 1 (um) pacote de 100(cem) folhas de papel A4 e um pendrive para cópia do edital, seus anexos, projetos e programa do sistema SISCOB e o Carimbo de CNPJ da empresa. Os interessados poderão solicitar esclarecimentos acerca do objeto dos editais ou interpretação de qualquer de seus dispositivos até 7 (sete) dias úteis antes da abertura da sessão, por escrito, no seguinte endereço: à Rua Afonso Cavalcanti - 455 - Prédio Principal - 9° andar, sala 904 -A, Cidade Nova,- Rio de Janeiro, telefone (021) 2976-1426 de 10:00 até 16:00 horas ou ainda ou e-mail </w:t>
      </w:r>
      <w:hyperlink r:id="rId40" w:history="1">
        <w:r w:rsidR="00956712" w:rsidRPr="00460C94">
          <w:rPr>
            <w:rStyle w:val="Hyperlink"/>
            <w:rFonts w:ascii="Calibri" w:hAnsi="Calibri"/>
          </w:rPr>
          <w:t>mailto:dlic@pcrj.rj.gov.br</w:t>
        </w:r>
      </w:hyperlink>
      <w:r w:rsidRPr="000C222E">
        <w:rPr>
          <w:rFonts w:ascii="Calibri" w:hAnsi="Calibri"/>
        </w:rPr>
        <w:t>.</w:t>
      </w:r>
      <w:r w:rsidR="00956712">
        <w:rPr>
          <w:rFonts w:ascii="Calibri" w:hAnsi="Calibri"/>
        </w:rPr>
        <w:t xml:space="preserve"> </w:t>
      </w:r>
    </w:p>
    <w:p w14:paraId="30ADD060" w14:textId="77777777" w:rsidR="00773F60" w:rsidRDefault="00773F60" w:rsidP="001D4883">
      <w:pPr>
        <w:tabs>
          <w:tab w:val="left" w:pos="8931"/>
        </w:tabs>
        <w:contextualSpacing/>
        <w:jc w:val="both"/>
        <w:rPr>
          <w:rFonts w:ascii="Calibri" w:hAnsi="Calibri"/>
        </w:rPr>
      </w:pPr>
    </w:p>
    <w:p w14:paraId="24E0B5FE" w14:textId="77777777" w:rsidR="00441A78" w:rsidRDefault="00441A78" w:rsidP="001D4883">
      <w:pPr>
        <w:tabs>
          <w:tab w:val="left" w:pos="8931"/>
        </w:tabs>
        <w:contextualSpacing/>
        <w:jc w:val="both"/>
        <w:rPr>
          <w:rFonts w:ascii="Calibri" w:hAnsi="Calibri"/>
        </w:rPr>
      </w:pPr>
    </w:p>
    <w:p w14:paraId="4CCEAC02" w14:textId="220665D8" w:rsidR="00806D48" w:rsidRDefault="00ED3CEA" w:rsidP="00B00B0C">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sidRPr="00ED3CEA">
        <w:rPr>
          <w:rFonts w:ascii="Calibri" w:hAnsi="Calibri"/>
          <w:b/>
        </w:rPr>
        <w:t>ESTADO DE SP - PREFEITURA</w:t>
      </w:r>
      <w:r w:rsidR="00806D48" w:rsidRPr="00806D48">
        <w:rPr>
          <w:rFonts w:ascii="Calibri" w:hAnsi="Calibri"/>
          <w:b/>
        </w:rPr>
        <w:t xml:space="preserve"> MUNICIPAL DA ESTÂNCIA DE BALNEÁRIA DE PERUÍBE AVISO DE LICITAÇÃO CONCORRÊNCIA PÚBLICA Nº 1/2020 </w:t>
      </w:r>
    </w:p>
    <w:p w14:paraId="10D9AA3E" w14:textId="438FBC47" w:rsidR="00D1030C" w:rsidRPr="000C222E" w:rsidRDefault="00D1030C" w:rsidP="00B00B0C">
      <w:pPr>
        <w:tabs>
          <w:tab w:val="left" w:pos="8931"/>
        </w:tabs>
        <w:contextualSpacing/>
        <w:jc w:val="both"/>
        <w:rPr>
          <w:rFonts w:ascii="Calibri" w:hAnsi="Calibri"/>
        </w:rPr>
      </w:pPr>
      <w:r w:rsidRPr="000C222E">
        <w:rPr>
          <w:rFonts w:ascii="Calibri" w:hAnsi="Calibri"/>
        </w:rPr>
        <w:t xml:space="preserve">OBJETO: Contratação De Empresa De Engenharia Especializada Para Execução De Obras De Recapeamento E Serviços Correlatos Da Av. João Abel. TIPO DE LICITAÇÃO: Menor preço global. DATA DE ENTREGA DOS ENVELOPES DE DOCUMENTAÇÃO E PROPOSTAS: Até as 10:00 do dia 14 de fevereiro de 2020, no Setor de Protocolo do Paço Municipal situado à Rua Nilo Soares Ferreira nº 50, Centro, Peruíbe/SP. DATA DA ABERTURA DOS </w:t>
      </w:r>
      <w:r w:rsidR="00C250CD" w:rsidRPr="000C222E">
        <w:rPr>
          <w:rFonts w:ascii="Calibri" w:hAnsi="Calibri"/>
        </w:rPr>
        <w:t>ENVELOPES:</w:t>
      </w:r>
      <w:r w:rsidRPr="000C222E">
        <w:rPr>
          <w:rFonts w:ascii="Calibri" w:hAnsi="Calibri"/>
        </w:rPr>
        <w:t xml:space="preserve"> Dia 14 de fevereiro de 2020, às 10:30 horas, na sala de reuniões do Paço Municipal. O Edital Completo e Anexos será disponibilizado para consulta ou para aquisição gratuita, no site da prefeitura municipal de Peruíbe: </w:t>
      </w:r>
      <w:hyperlink r:id="rId41" w:history="1">
        <w:r w:rsidR="00956712" w:rsidRPr="00460C94">
          <w:rPr>
            <w:rStyle w:val="Hyperlink"/>
            <w:rFonts w:ascii="Calibri" w:hAnsi="Calibri"/>
          </w:rPr>
          <w:t>www.peruibe.sp.gov.br</w:t>
        </w:r>
      </w:hyperlink>
      <w:r w:rsidR="00956712">
        <w:rPr>
          <w:rFonts w:ascii="Calibri" w:hAnsi="Calibri"/>
        </w:rPr>
        <w:t xml:space="preserve"> </w:t>
      </w:r>
      <w:r w:rsidRPr="000C222E">
        <w:rPr>
          <w:rFonts w:ascii="Calibri" w:hAnsi="Calibri"/>
        </w:rPr>
        <w:t>ou pessoalmente no guichê do Departamento de Administração, mediante apresentação de mídia gravável (CD-r, pendrive, etc.) localizado à Rua Nilo Soares Ferreira nº 50, Centro, Peruíbe/SP a partir do dia 14/01/2020.</w:t>
      </w:r>
    </w:p>
    <w:p w14:paraId="27C235F2" w14:textId="77777777" w:rsidR="000C222E" w:rsidRPr="000C222E" w:rsidRDefault="000C222E" w:rsidP="00B00B0C">
      <w:pPr>
        <w:tabs>
          <w:tab w:val="left" w:pos="8931"/>
        </w:tabs>
        <w:contextualSpacing/>
        <w:jc w:val="both"/>
        <w:rPr>
          <w:rFonts w:ascii="Calibri" w:hAnsi="Calibri"/>
        </w:rPr>
      </w:pPr>
    </w:p>
    <w:p w14:paraId="609C5CB1" w14:textId="77777777" w:rsidR="000C222E" w:rsidRPr="000C222E" w:rsidRDefault="000C222E" w:rsidP="00B00B0C">
      <w:pPr>
        <w:tabs>
          <w:tab w:val="left" w:pos="8931"/>
        </w:tabs>
        <w:contextualSpacing/>
        <w:jc w:val="both"/>
        <w:rPr>
          <w:rFonts w:ascii="Calibri" w:hAnsi="Calibri"/>
        </w:rPr>
      </w:pPr>
    </w:p>
    <w:p w14:paraId="52E98B9F" w14:textId="6460D663" w:rsidR="00806D48" w:rsidRPr="00806D48" w:rsidRDefault="00806D48" w:rsidP="00B00B0C">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sidRPr="00ED3CEA">
        <w:rPr>
          <w:rFonts w:ascii="Calibri" w:hAnsi="Calibri"/>
          <w:b/>
        </w:rPr>
        <w:t xml:space="preserve">ESTADO DE SP - </w:t>
      </w:r>
      <w:r w:rsidRPr="00806D48">
        <w:rPr>
          <w:rFonts w:ascii="Calibri" w:hAnsi="Calibri"/>
          <w:b/>
        </w:rPr>
        <w:t xml:space="preserve">AVISO DE LICITAÇÃO SABESP RM 5045/19 </w:t>
      </w:r>
    </w:p>
    <w:p w14:paraId="699CD757" w14:textId="09E72A50" w:rsidR="000C222E" w:rsidRDefault="000C222E" w:rsidP="00B00B0C">
      <w:pPr>
        <w:tabs>
          <w:tab w:val="left" w:pos="8931"/>
        </w:tabs>
        <w:contextualSpacing/>
        <w:jc w:val="both"/>
        <w:rPr>
          <w:rFonts w:ascii="Calibri" w:hAnsi="Calibri"/>
        </w:rPr>
      </w:pPr>
      <w:r w:rsidRPr="000C222E">
        <w:rPr>
          <w:rFonts w:ascii="Calibri" w:hAnsi="Calibri"/>
        </w:rPr>
        <w:t>Exec. Obras do S.E.S. do mun. Botucatu, compr. a Implant. Rede Coletora de Esgoto, no Bairro da Mina. Edital completo disponível para download a partir de 1</w:t>
      </w:r>
      <w:r w:rsidR="008C2CD6">
        <w:rPr>
          <w:rFonts w:ascii="Calibri" w:hAnsi="Calibri"/>
        </w:rPr>
        <w:t xml:space="preserve">5/01/2020 em </w:t>
      </w:r>
      <w:hyperlink r:id="rId42" w:history="1">
        <w:r w:rsidR="008F1255" w:rsidRPr="00460C94">
          <w:rPr>
            <w:rStyle w:val="Hyperlink"/>
            <w:rFonts w:ascii="Calibri" w:hAnsi="Calibri"/>
          </w:rPr>
          <w:t>www.sabesp.com.br/licitacoes</w:t>
        </w:r>
      </w:hyperlink>
      <w:r w:rsidR="008F1255">
        <w:rPr>
          <w:rFonts w:ascii="Calibri" w:hAnsi="Calibri"/>
        </w:rPr>
        <w:t xml:space="preserve"> </w:t>
      </w:r>
      <w:r w:rsidRPr="000C222E">
        <w:rPr>
          <w:rFonts w:ascii="Calibri" w:hAnsi="Calibri"/>
        </w:rPr>
        <w:t>- mediante obtenção de senha no acesso “cadastre sua empresa”. Problemas c/ site, contatar fone (11) 3388-9332 ou informações (14) 3811-8281. Envio das "Propostas" a partir da 00h00 (zero hora) do dia 06/02/2020 até às 09h00 do dia 07/02/2020, no sítio da Sabesp</w:t>
      </w:r>
      <w:r w:rsidR="008C2CD6">
        <w:rPr>
          <w:rFonts w:ascii="Calibri" w:hAnsi="Calibri"/>
        </w:rPr>
        <w:t xml:space="preserve">: </w:t>
      </w:r>
      <w:hyperlink r:id="rId43" w:history="1">
        <w:r w:rsidR="008C2CD6" w:rsidRPr="00460C94">
          <w:rPr>
            <w:rStyle w:val="Hyperlink"/>
            <w:rFonts w:ascii="Calibri" w:hAnsi="Calibri"/>
          </w:rPr>
          <w:t>www.sabesp.com.br/licitacoes</w:t>
        </w:r>
      </w:hyperlink>
      <w:r w:rsidR="008C2CD6">
        <w:rPr>
          <w:rFonts w:ascii="Calibri" w:hAnsi="Calibri"/>
        </w:rPr>
        <w:t xml:space="preserve">. </w:t>
      </w:r>
      <w:r w:rsidRPr="000C222E">
        <w:rPr>
          <w:rFonts w:ascii="Calibri" w:hAnsi="Calibri"/>
        </w:rPr>
        <w:t xml:space="preserve">Às 09h00 do dia 07/02/2020 será dado início a sessão pública. </w:t>
      </w:r>
    </w:p>
    <w:p w14:paraId="39BF8A55" w14:textId="77777777" w:rsidR="008C2CD6" w:rsidRDefault="008C2CD6" w:rsidP="00B00B0C">
      <w:pPr>
        <w:tabs>
          <w:tab w:val="left" w:pos="8931"/>
        </w:tabs>
        <w:contextualSpacing/>
        <w:jc w:val="both"/>
        <w:rPr>
          <w:rFonts w:ascii="Calibri" w:hAnsi="Calibri"/>
        </w:rPr>
      </w:pPr>
    </w:p>
    <w:p w14:paraId="7687364E" w14:textId="77777777" w:rsidR="008C2CD6" w:rsidRDefault="008C2CD6" w:rsidP="00B00B0C">
      <w:pPr>
        <w:tabs>
          <w:tab w:val="left" w:pos="8931"/>
        </w:tabs>
        <w:contextualSpacing/>
        <w:jc w:val="both"/>
        <w:rPr>
          <w:rFonts w:ascii="Calibri" w:hAnsi="Calibri"/>
        </w:rPr>
      </w:pPr>
    </w:p>
    <w:p w14:paraId="0F011C34" w14:textId="720B60B5" w:rsidR="00806D48" w:rsidRPr="00806D48" w:rsidRDefault="00806D48" w:rsidP="00B00B0C">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sidRPr="00ED3CEA">
        <w:rPr>
          <w:rFonts w:ascii="Calibri" w:hAnsi="Calibri"/>
          <w:b/>
        </w:rPr>
        <w:t xml:space="preserve">ESTADO DE SP - </w:t>
      </w:r>
      <w:r w:rsidRPr="00806D48">
        <w:rPr>
          <w:rFonts w:ascii="Calibri" w:hAnsi="Calibri"/>
          <w:b/>
        </w:rPr>
        <w:t xml:space="preserve">LICITAÇÃO SABESP - AVISO DE LICITAÇÃO LI 05233/19-RB </w:t>
      </w:r>
    </w:p>
    <w:p w14:paraId="3C3B4818" w14:textId="0554364A" w:rsidR="008C2CD6" w:rsidRPr="00806D48" w:rsidRDefault="008C2CD6" w:rsidP="00B00B0C">
      <w:pPr>
        <w:tabs>
          <w:tab w:val="left" w:pos="8931"/>
        </w:tabs>
        <w:contextualSpacing/>
        <w:jc w:val="both"/>
        <w:rPr>
          <w:rFonts w:ascii="Calibri" w:hAnsi="Calibri"/>
        </w:rPr>
      </w:pPr>
      <w:r w:rsidRPr="00806D48">
        <w:rPr>
          <w:rFonts w:ascii="Calibri" w:hAnsi="Calibri"/>
        </w:rPr>
        <w:t xml:space="preserve">EXECUÇÃO DE OBRAS DOS SISTEMAS DE ABASTECIMENTO DE ÁGUA E COLETA DE ESGOTOS, NO CDHU “D”, DO MUNICÍPIO DE FLÓRIDA PAULISTA, COMPREENDENDO: REDES E LIGAÇÕES DE ÁGUA E ESGOTOS, ESTAÇÃO ELEVATÓRIA DE ESGOTOS E LINHA DE RECALQUE, NO ÂMBITO DA COORDENADORIA DE EMPREENDIMENTOS NOROESTE-RET E UNIDADE DE NEGÓCIO BAIXO PARANAPANEMA-RB. Edital completo disponível para download a partir de 17/01/2020 - </w:t>
      </w:r>
      <w:hyperlink r:id="rId44" w:history="1">
        <w:r w:rsidR="00956712" w:rsidRPr="00460C94">
          <w:rPr>
            <w:rStyle w:val="Hyperlink"/>
            <w:rFonts w:ascii="Calibri" w:hAnsi="Calibri"/>
          </w:rPr>
          <w:t>www.sabesp.com.br/licitacoes</w:t>
        </w:r>
      </w:hyperlink>
      <w:r w:rsidR="00956712">
        <w:rPr>
          <w:rFonts w:ascii="Calibri" w:hAnsi="Calibri"/>
        </w:rPr>
        <w:t xml:space="preserve"> </w:t>
      </w:r>
      <w:r w:rsidRPr="00806D48">
        <w:rPr>
          <w:rFonts w:ascii="Calibri" w:hAnsi="Calibri"/>
        </w:rPr>
        <w:t>- mediante obtenção de senha no acesso - cadastre sua empresa - Problemas c/ site, contatar fone (0**11) 3388-6984, (0**18) 3904-8072. Recebimento das Propostas: a partir das 00:00 h (zero hora) do dia 10/02/2020 até as 09:00 h do dia 11/02/2020 no sítio da Sabesp na Internet. Abertura das Propostas: às 09:00 h do dia 11/02/2020 pela Comissão. P. Pte/SP, 17/01/2020 - RB.</w:t>
      </w:r>
    </w:p>
    <w:p w14:paraId="454536E9" w14:textId="77777777" w:rsidR="008C2CD6" w:rsidRPr="00806D48" w:rsidRDefault="008C2CD6" w:rsidP="00B00B0C">
      <w:pPr>
        <w:tabs>
          <w:tab w:val="left" w:pos="8931"/>
        </w:tabs>
        <w:contextualSpacing/>
        <w:jc w:val="both"/>
        <w:rPr>
          <w:rFonts w:ascii="Calibri" w:hAnsi="Calibri"/>
        </w:rPr>
      </w:pPr>
    </w:p>
    <w:p w14:paraId="11900BA9" w14:textId="3989EFFF" w:rsidR="00806D48" w:rsidRPr="00806D48" w:rsidRDefault="00806D48" w:rsidP="00B00B0C">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sidRPr="00ED3CEA">
        <w:rPr>
          <w:rFonts w:ascii="Calibri" w:hAnsi="Calibri"/>
          <w:b/>
        </w:rPr>
        <w:t xml:space="preserve">ESTADO DE SP - </w:t>
      </w:r>
      <w:r w:rsidRPr="00806D48">
        <w:rPr>
          <w:rFonts w:ascii="Calibri" w:hAnsi="Calibri"/>
          <w:b/>
        </w:rPr>
        <w:t xml:space="preserve">AVISO DE LICITAÇÃO LI SABESP 04955/19_RV </w:t>
      </w:r>
    </w:p>
    <w:p w14:paraId="0B5851A1" w14:textId="2BAC7AC2" w:rsidR="008C2CD6" w:rsidRPr="00806D48" w:rsidRDefault="008C2CD6" w:rsidP="00B00B0C">
      <w:pPr>
        <w:tabs>
          <w:tab w:val="left" w:pos="8931"/>
        </w:tabs>
        <w:contextualSpacing/>
        <w:jc w:val="both"/>
        <w:rPr>
          <w:rFonts w:ascii="Calibri" w:hAnsi="Calibri"/>
        </w:rPr>
      </w:pPr>
      <w:r w:rsidRPr="00806D48">
        <w:rPr>
          <w:rFonts w:ascii="Calibri" w:hAnsi="Calibri"/>
        </w:rPr>
        <w:t xml:space="preserve">Execução de obra do sistema de abastecimento de água do município de São José dos Campos, compreendendo a perfuração de poço tubular profundo P.183 - Pq. Novo Horizonte, no âmbito da Unidade de Negócio do Vale do Paraíba - RV. Edital completo disponível para download a partir de 20/01/2020 - </w:t>
      </w:r>
      <w:hyperlink r:id="rId45" w:history="1">
        <w:r w:rsidR="003C66F7" w:rsidRPr="00460C94">
          <w:rPr>
            <w:rStyle w:val="Hyperlink"/>
            <w:rFonts w:ascii="Calibri" w:hAnsi="Calibri"/>
          </w:rPr>
          <w:t>www.sabesp.com.br/licitacoes</w:t>
        </w:r>
      </w:hyperlink>
      <w:r w:rsidR="003C66F7">
        <w:rPr>
          <w:rFonts w:ascii="Calibri" w:hAnsi="Calibri"/>
        </w:rPr>
        <w:t xml:space="preserve"> </w:t>
      </w:r>
      <w:r w:rsidRPr="00806D48">
        <w:rPr>
          <w:rFonts w:ascii="Calibri" w:hAnsi="Calibri"/>
        </w:rPr>
        <w:t xml:space="preserve">- mediante obtenção de senha no acesso - cadastre sua empresa. Problemas c/ site, contatar fone (0**11 - 3388-6984). Envio das propostas a partir da 00h00 de 12/02/2020 até as 09h00 de 13/02/2020, no site acima. As 09h00 será dado início </w:t>
      </w:r>
      <w:r w:rsidR="00C250CD">
        <w:rPr>
          <w:rFonts w:ascii="Calibri" w:hAnsi="Calibri"/>
        </w:rPr>
        <w:t>a sessão da Licitação.</w:t>
      </w:r>
    </w:p>
    <w:p w14:paraId="01D03345" w14:textId="77777777" w:rsidR="008C2CD6" w:rsidRPr="00806D48" w:rsidRDefault="008C2CD6" w:rsidP="00B00B0C">
      <w:pPr>
        <w:tabs>
          <w:tab w:val="left" w:pos="8931"/>
        </w:tabs>
        <w:contextualSpacing/>
        <w:jc w:val="both"/>
        <w:rPr>
          <w:rFonts w:ascii="Calibri" w:hAnsi="Calibri"/>
        </w:rPr>
      </w:pPr>
    </w:p>
    <w:p w14:paraId="2B4B972A" w14:textId="77777777" w:rsidR="008C2CD6" w:rsidRPr="00806D48" w:rsidRDefault="008C2CD6" w:rsidP="00B00B0C">
      <w:pPr>
        <w:tabs>
          <w:tab w:val="left" w:pos="8931"/>
        </w:tabs>
        <w:contextualSpacing/>
        <w:jc w:val="both"/>
        <w:rPr>
          <w:rFonts w:ascii="Calibri" w:hAnsi="Calibri"/>
        </w:rPr>
      </w:pPr>
    </w:p>
    <w:p w14:paraId="3AF63657" w14:textId="7BC8E75E" w:rsidR="00806D48" w:rsidRPr="00806D48" w:rsidRDefault="00806D48" w:rsidP="00B00B0C">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sidRPr="00ED3CEA">
        <w:rPr>
          <w:rFonts w:ascii="Calibri" w:hAnsi="Calibri"/>
          <w:b/>
        </w:rPr>
        <w:t xml:space="preserve">ESTADO DE SP - </w:t>
      </w:r>
      <w:r w:rsidRPr="00806D48">
        <w:rPr>
          <w:rFonts w:ascii="Calibri" w:hAnsi="Calibri"/>
          <w:b/>
        </w:rPr>
        <w:t xml:space="preserve">AVISO DE LICITAÇÃO PG MT - 05207/19 </w:t>
      </w:r>
    </w:p>
    <w:p w14:paraId="0DF2E979" w14:textId="630087BD" w:rsidR="008C2CD6" w:rsidRPr="00806D48" w:rsidRDefault="008C2CD6" w:rsidP="00B00B0C">
      <w:pPr>
        <w:tabs>
          <w:tab w:val="left" w:pos="8931"/>
        </w:tabs>
        <w:contextualSpacing/>
        <w:jc w:val="both"/>
        <w:rPr>
          <w:rFonts w:ascii="Calibri" w:hAnsi="Calibri"/>
        </w:rPr>
      </w:pPr>
      <w:r w:rsidRPr="00806D48">
        <w:rPr>
          <w:rFonts w:ascii="Calibri" w:hAnsi="Calibri"/>
        </w:rPr>
        <w:t>PRESTAÇÃO DE SERVIÇOS DE ENGENHARIA PARA SUBSTITUIÇÃO DO SISTEMA DE QUEBRA VÁCUO DA ELEVATÓRIA FINAL DA ETE BARUERI, DA UNIDADE DE NEGÓCIO DE TRATAMENTO DE ESGOTO DA METROPOLITA MT, DIRETORIA METROPOLITANA M. Edital completo disponível para download a partir de 20/01/202</w:t>
      </w:r>
      <w:r w:rsidR="00C250CD">
        <w:rPr>
          <w:rFonts w:ascii="Calibri" w:hAnsi="Calibri"/>
        </w:rPr>
        <w:t xml:space="preserve">0 -www.sabesp.com.br/licitações </w:t>
      </w:r>
      <w:r w:rsidRPr="00806D48">
        <w:rPr>
          <w:rFonts w:ascii="Calibri" w:hAnsi="Calibri"/>
        </w:rPr>
        <w:t>- mediante obtenção de senha e credenciamento (condicionamento a participação) no ace</w:t>
      </w:r>
      <w:r w:rsidR="00F02FA2">
        <w:rPr>
          <w:rFonts w:ascii="Calibri" w:hAnsi="Calibri"/>
        </w:rPr>
        <w:t>sso cadastre sua empresa fone (</w:t>
      </w:r>
      <w:r w:rsidRPr="00806D48">
        <w:rPr>
          <w:rFonts w:ascii="Calibri" w:hAnsi="Calibri"/>
        </w:rPr>
        <w:t>11)3388-6493 - Pro</w:t>
      </w:r>
      <w:r w:rsidR="00C250CD">
        <w:rPr>
          <w:rFonts w:ascii="Calibri" w:hAnsi="Calibri"/>
        </w:rPr>
        <w:t>blemas c/ site, contatar fone (</w:t>
      </w:r>
      <w:r w:rsidRPr="00806D48">
        <w:rPr>
          <w:rFonts w:ascii="Calibri" w:hAnsi="Calibri"/>
        </w:rPr>
        <w:t xml:space="preserve">11) 3388-9332, ou informações: Av. do Estado , 561. Envio de "Proposta" a partir da 00h00 (zero hora) do dia 06/02/2020 até às 08:59h do dia 07/02/2020, no site da Sabesp: </w:t>
      </w:r>
      <w:hyperlink r:id="rId46" w:history="1">
        <w:r w:rsidR="003C66F7" w:rsidRPr="00460C94">
          <w:rPr>
            <w:rStyle w:val="Hyperlink"/>
            <w:rFonts w:ascii="Calibri" w:hAnsi="Calibri"/>
          </w:rPr>
          <w:t>www.sabesp.co.br/licitações</w:t>
        </w:r>
      </w:hyperlink>
      <w:r w:rsidRPr="00806D48">
        <w:rPr>
          <w:rFonts w:ascii="Calibri" w:hAnsi="Calibri"/>
        </w:rPr>
        <w:t>.</w:t>
      </w:r>
      <w:r w:rsidR="003C66F7">
        <w:rPr>
          <w:rFonts w:ascii="Calibri" w:hAnsi="Calibri"/>
        </w:rPr>
        <w:t xml:space="preserve"> </w:t>
      </w:r>
      <w:r w:rsidRPr="00806D48">
        <w:rPr>
          <w:rFonts w:ascii="Calibri" w:hAnsi="Calibri"/>
        </w:rPr>
        <w:t xml:space="preserve">Às 09:00h do dia 07/02/2020 será dado </w:t>
      </w:r>
      <w:r w:rsidR="00C250CD" w:rsidRPr="00806D48">
        <w:rPr>
          <w:rFonts w:ascii="Calibri" w:hAnsi="Calibri"/>
        </w:rPr>
        <w:t>início</w:t>
      </w:r>
      <w:r w:rsidRPr="00806D48">
        <w:rPr>
          <w:rFonts w:ascii="Calibri" w:hAnsi="Calibri"/>
        </w:rPr>
        <w:t xml:space="preserve"> à sessão pública pelo Pregoeiro. SP 17/01/2020 - MT.</w:t>
      </w:r>
    </w:p>
    <w:p w14:paraId="11D93499" w14:textId="77777777" w:rsidR="008C2CD6" w:rsidRPr="00806D48" w:rsidRDefault="008C2CD6" w:rsidP="00B00B0C">
      <w:pPr>
        <w:tabs>
          <w:tab w:val="left" w:pos="8931"/>
        </w:tabs>
        <w:contextualSpacing/>
        <w:jc w:val="both"/>
        <w:rPr>
          <w:rFonts w:ascii="Calibri" w:hAnsi="Calibri"/>
        </w:rPr>
      </w:pPr>
    </w:p>
    <w:p w14:paraId="54C3953E" w14:textId="77777777" w:rsidR="008C2CD6" w:rsidRPr="00806D48" w:rsidRDefault="008C2CD6" w:rsidP="00B00B0C">
      <w:pPr>
        <w:tabs>
          <w:tab w:val="left" w:pos="8931"/>
        </w:tabs>
        <w:contextualSpacing/>
        <w:jc w:val="both"/>
        <w:rPr>
          <w:rFonts w:ascii="Calibri" w:hAnsi="Calibri"/>
        </w:rPr>
      </w:pPr>
    </w:p>
    <w:p w14:paraId="58719AEB" w14:textId="70A9AF9D" w:rsidR="00806D48" w:rsidRPr="00806D48" w:rsidRDefault="00806D48" w:rsidP="00B00B0C">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sidRPr="00ED3CEA">
        <w:rPr>
          <w:rFonts w:ascii="Calibri" w:hAnsi="Calibri"/>
          <w:b/>
        </w:rPr>
        <w:t xml:space="preserve">ESTADO DE SP - </w:t>
      </w:r>
      <w:r w:rsidRPr="00806D48">
        <w:rPr>
          <w:rFonts w:ascii="Calibri" w:hAnsi="Calibri"/>
          <w:b/>
        </w:rPr>
        <w:t xml:space="preserve">AVISO DE LICITAÇÃO LI SABESP </w:t>
      </w:r>
      <w:r w:rsidR="008F1255">
        <w:rPr>
          <w:rFonts w:ascii="Calibri" w:hAnsi="Calibri"/>
          <w:b/>
        </w:rPr>
        <w:t xml:space="preserve">- </w:t>
      </w:r>
      <w:r w:rsidRPr="00806D48">
        <w:rPr>
          <w:rFonts w:ascii="Calibri" w:hAnsi="Calibri"/>
          <w:b/>
        </w:rPr>
        <w:t xml:space="preserve">MN 04.866/19 </w:t>
      </w:r>
    </w:p>
    <w:p w14:paraId="6E41462F" w14:textId="389498EA" w:rsidR="008C2CD6" w:rsidRDefault="008C2CD6" w:rsidP="00B00B0C">
      <w:pPr>
        <w:tabs>
          <w:tab w:val="left" w:pos="8931"/>
        </w:tabs>
        <w:contextualSpacing/>
        <w:jc w:val="both"/>
        <w:rPr>
          <w:rFonts w:ascii="Calibri" w:hAnsi="Calibri"/>
        </w:rPr>
      </w:pPr>
      <w:r w:rsidRPr="00806D48">
        <w:rPr>
          <w:rFonts w:ascii="Calibri" w:hAnsi="Calibri"/>
        </w:rPr>
        <w:t xml:space="preserve">Execução de Obras de Coletores Tronco, Redes Coletoras e Interligações na bacia de esgotamento do córrego Zapara (173) da Unidade de Negócio Norte-MN - M. Edital disponível para download à partir de 20/01/20 - </w:t>
      </w:r>
      <w:hyperlink r:id="rId47" w:history="1">
        <w:r w:rsidR="003C66F7" w:rsidRPr="00460C94">
          <w:rPr>
            <w:rStyle w:val="Hyperlink"/>
            <w:rFonts w:ascii="Calibri" w:hAnsi="Calibri"/>
          </w:rPr>
          <w:t>www.sabesp.com.br/licitações</w:t>
        </w:r>
      </w:hyperlink>
      <w:r w:rsidRPr="00806D48">
        <w:rPr>
          <w:rFonts w:ascii="Calibri" w:hAnsi="Calibri"/>
        </w:rPr>
        <w:t>,</w:t>
      </w:r>
      <w:r w:rsidR="003C66F7">
        <w:rPr>
          <w:rFonts w:ascii="Calibri" w:hAnsi="Calibri"/>
        </w:rPr>
        <w:t xml:space="preserve"> </w:t>
      </w:r>
      <w:r w:rsidRPr="00806D48">
        <w:rPr>
          <w:rFonts w:ascii="Calibri" w:hAnsi="Calibri"/>
        </w:rPr>
        <w:t>mediante obtenção de senha e credenciamento (condicionada a participação) no acesso “cadastre sua empresa”. Problemas ou informações sobre obtenção de senha, contatar fone (0**11) 3388-6724/6812. Envio das Propostas à partir de 00:00h de 10/02/20 até as 09:00 do dia 11/02/20. Abertura das propostas as 09:01h do dia 11/02/20 no sítio da SABESP acima. SP, 18/01/20 – MN.</w:t>
      </w:r>
    </w:p>
    <w:sectPr w:rsidR="008C2CD6" w:rsidSect="001042F4">
      <w:headerReference w:type="default" r:id="rId48"/>
      <w:footerReference w:type="default" r:id="rId4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3CEDD" w14:textId="77777777" w:rsidR="009B4161" w:rsidRDefault="009B4161">
      <w:r>
        <w:separator/>
      </w:r>
    </w:p>
  </w:endnote>
  <w:endnote w:type="continuationSeparator" w:id="0">
    <w:p w14:paraId="764C7031" w14:textId="77777777" w:rsidR="009B4161" w:rsidRDefault="009B4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9B4161" w:rsidRDefault="009B4161"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9B4161" w:rsidRDefault="00FF3CC6" w:rsidP="001042F4">
    <w:pPr>
      <w:shd w:val="clear" w:color="auto" w:fill="F2F2F2" w:themeFill="background1" w:themeFillShade="F2"/>
      <w:jc w:val="center"/>
      <w:rPr>
        <w:rStyle w:val="Hyperlink"/>
        <w:rFonts w:ascii="Arial" w:hAnsi="Arial" w:cs="Arial"/>
        <w:sz w:val="16"/>
      </w:rPr>
    </w:pPr>
    <w:hyperlink r:id="rId1" w:history="1">
      <w:r w:rsidR="009B4161" w:rsidRPr="003929A4">
        <w:rPr>
          <w:rStyle w:val="Hyperlink"/>
          <w:rFonts w:ascii="Arial" w:hAnsi="Arial" w:cs="Arial"/>
          <w:sz w:val="16"/>
        </w:rPr>
        <w:t>http://www.sicepot-mg.com.br/</w:t>
      </w:r>
    </w:hyperlink>
    <w:r w:rsidR="009B4161">
      <w:rPr>
        <w:rFonts w:ascii="Arial" w:hAnsi="Arial" w:cs="Arial"/>
        <w:sz w:val="16"/>
      </w:rPr>
      <w:t xml:space="preserve"> - E-mail: </w:t>
    </w:r>
    <w:hyperlink r:id="rId2" w:history="1">
      <w:r w:rsidR="009B4161" w:rsidRPr="003D5C3E">
        <w:rPr>
          <w:rStyle w:val="Hyperlink"/>
          <w:rFonts w:ascii="Arial" w:hAnsi="Arial" w:cs="Arial"/>
          <w:sz w:val="16"/>
        </w:rPr>
        <w:t>licitacao@sicepotmg.com</w:t>
      </w:r>
    </w:hyperlink>
    <w:r w:rsidR="009B4161">
      <w:rPr>
        <w:rFonts w:ascii="Arial" w:hAnsi="Arial" w:cs="Arial"/>
        <w:sz w:val="16"/>
      </w:rPr>
      <w:t xml:space="preserve"> </w:t>
    </w:r>
  </w:p>
  <w:p w14:paraId="785C3126" w14:textId="77777777" w:rsidR="009B4161" w:rsidRPr="001042F4" w:rsidRDefault="009B4161"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B4161" w14:paraId="4FD8F442" w14:textId="77777777" w:rsidTr="001042F4">
      <w:tc>
        <w:tcPr>
          <w:tcW w:w="2977" w:type="dxa"/>
          <w:shd w:val="clear" w:color="auto" w:fill="F2F2F2" w:themeFill="background1" w:themeFillShade="F2"/>
          <w:vAlign w:val="center"/>
        </w:tcPr>
        <w:p w14:paraId="03D66DED" w14:textId="77777777" w:rsidR="009B4161" w:rsidRDefault="009B4161" w:rsidP="001042F4">
          <w:pPr>
            <w:jc w:val="center"/>
            <w:rPr>
              <w:rFonts w:ascii="Arial" w:hAnsi="Arial" w:cs="Arial"/>
              <w:sz w:val="16"/>
            </w:rPr>
          </w:pPr>
        </w:p>
      </w:tc>
      <w:tc>
        <w:tcPr>
          <w:tcW w:w="1418" w:type="dxa"/>
          <w:shd w:val="clear" w:color="auto" w:fill="F2F2F2" w:themeFill="background1" w:themeFillShade="F2"/>
        </w:tcPr>
        <w:p w14:paraId="5443DEF5" w14:textId="77777777" w:rsidR="009B4161" w:rsidRPr="001042F4" w:rsidRDefault="009B4161"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9B4161" w:rsidRDefault="009B416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9B4161" w:rsidRDefault="009B4161"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8" name="Imagem 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9B4161" w:rsidRDefault="009B4161"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9" name="Imagem 9">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9B4161" w:rsidRDefault="009B4161"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0" name="Imagem 1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9B4161" w:rsidRDefault="009B4161" w:rsidP="001042F4">
          <w:pPr>
            <w:jc w:val="center"/>
            <w:rPr>
              <w:rFonts w:ascii="Arial" w:hAnsi="Arial" w:cs="Arial"/>
              <w:noProof/>
              <w:sz w:val="16"/>
            </w:rPr>
          </w:pPr>
        </w:p>
      </w:tc>
    </w:tr>
  </w:tbl>
  <w:p w14:paraId="511F57B3" w14:textId="77777777" w:rsidR="009B4161" w:rsidRPr="18102E9A" w:rsidRDefault="009B416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9B055F" w14:textId="77777777" w:rsidR="009B4161" w:rsidRDefault="009B4161">
      <w:r>
        <w:separator/>
      </w:r>
    </w:p>
  </w:footnote>
  <w:footnote w:type="continuationSeparator" w:id="0">
    <w:p w14:paraId="3FC8576D" w14:textId="77777777" w:rsidR="009B4161" w:rsidRDefault="009B41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9B4161" w:rsidRDefault="009B4161"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654F667A" w:rsidR="009B4161" w:rsidRPr="20774586" w:rsidRDefault="002B22AE" w:rsidP="281D1787">
                          <w:pPr>
                            <w:jc w:val="right"/>
                            <w:rPr>
                              <w:rFonts w:ascii="Arial" w:hAnsi="Arial" w:cs="Arial"/>
                              <w:b/>
                              <w:color w:val="FFFFFF"/>
                              <w:sz w:val="18"/>
                              <w:szCs w:val="18"/>
                            </w:rPr>
                          </w:pPr>
                          <w:r>
                            <w:rPr>
                              <w:rFonts w:ascii="Arial" w:hAnsi="Arial" w:cs="Arial"/>
                              <w:b/>
                              <w:bCs/>
                              <w:iCs/>
                              <w:caps/>
                              <w:color w:val="FFFFFF"/>
                              <w:sz w:val="18"/>
                              <w:szCs w:val="18"/>
                            </w:rPr>
                            <w:t>2</w:t>
                          </w:r>
                          <w:r w:rsidR="00E2210A">
                            <w:rPr>
                              <w:rFonts w:ascii="Arial" w:hAnsi="Arial" w:cs="Arial"/>
                              <w:b/>
                              <w:bCs/>
                              <w:iCs/>
                              <w:caps/>
                              <w:color w:val="FFFFFF"/>
                              <w:sz w:val="18"/>
                              <w:szCs w:val="18"/>
                            </w:rPr>
                            <w:t>1</w:t>
                          </w:r>
                          <w:r w:rsidR="009B4161">
                            <w:rPr>
                              <w:rFonts w:ascii="Arial" w:hAnsi="Arial" w:cs="Arial"/>
                              <w:b/>
                              <w:bCs/>
                              <w:iCs/>
                              <w:caps/>
                              <w:color w:val="FFFFFF"/>
                              <w:sz w:val="18"/>
                              <w:szCs w:val="18"/>
                            </w:rPr>
                            <w:t>/01/2020 - EdiçÃo nº 0</w:t>
                          </w:r>
                          <w:r w:rsidR="00E2210A">
                            <w:rPr>
                              <w:rFonts w:ascii="Arial" w:hAnsi="Arial" w:cs="Arial"/>
                              <w:b/>
                              <w:bCs/>
                              <w:iCs/>
                              <w:caps/>
                              <w:color w:val="FFFFFF"/>
                              <w:sz w:val="18"/>
                              <w:szCs w:val="18"/>
                            </w:rPr>
                            <w:t>5</w:t>
                          </w:r>
                          <w:r w:rsidR="009B4161">
                            <w:rPr>
                              <w:rFonts w:ascii="Arial" w:hAnsi="Arial" w:cs="Arial"/>
                              <w:b/>
                              <w:bCs/>
                              <w:iCs/>
                              <w:caps/>
                              <w:color w:val="FFFFFF"/>
                              <w:sz w:val="18"/>
                              <w:szCs w:val="18"/>
                            </w:rPr>
                            <w:t xml:space="preserve"> </w:t>
                          </w:r>
                          <w:r w:rsidR="009B4161">
                            <w:rPr>
                              <w:rFonts w:ascii="Arial" w:hAnsi="Arial" w:cs="Arial"/>
                              <w:b/>
                              <w:bCs/>
                              <w:iCs/>
                              <w:color w:val="FFFFFF"/>
                              <w:sz w:val="18"/>
                              <w:szCs w:val="18"/>
                            </w:rPr>
                            <w:t>PÁG. 0</w:t>
                          </w:r>
                          <w:r w:rsidR="009B4161">
                            <w:rPr>
                              <w:rStyle w:val="Nmerodepgina"/>
                              <w:rFonts w:ascii="Arial" w:hAnsi="Arial" w:cs="Arial"/>
                              <w:b/>
                              <w:color w:val="FFFFFF"/>
                              <w:sz w:val="18"/>
                              <w:szCs w:val="18"/>
                            </w:rPr>
                            <w:fldChar w:fldCharType="begin"/>
                          </w:r>
                          <w:r w:rsidR="009B4161">
                            <w:rPr>
                              <w:rStyle w:val="Nmerodepgina"/>
                              <w:rFonts w:ascii="Arial" w:hAnsi="Arial" w:cs="Arial"/>
                              <w:b/>
                              <w:color w:val="FFFFFF"/>
                              <w:sz w:val="18"/>
                              <w:szCs w:val="18"/>
                            </w:rPr>
                            <w:instrText xml:space="preserve"> PAGE </w:instrText>
                          </w:r>
                          <w:r w:rsidR="009B4161">
                            <w:rPr>
                              <w:rStyle w:val="Nmerodepgina"/>
                              <w:rFonts w:ascii="Arial" w:hAnsi="Arial" w:cs="Arial"/>
                              <w:b/>
                              <w:color w:val="FFFFFF"/>
                              <w:sz w:val="18"/>
                              <w:szCs w:val="18"/>
                            </w:rPr>
                            <w:fldChar w:fldCharType="separate"/>
                          </w:r>
                          <w:r w:rsidR="00FF3CC6">
                            <w:rPr>
                              <w:rStyle w:val="Nmerodepgina"/>
                              <w:rFonts w:ascii="Arial" w:hAnsi="Arial" w:cs="Arial"/>
                              <w:b/>
                              <w:noProof/>
                              <w:color w:val="FFFFFF"/>
                              <w:sz w:val="18"/>
                              <w:szCs w:val="18"/>
                            </w:rPr>
                            <w:t>9</w:t>
                          </w:r>
                          <w:r w:rsidR="009B4161">
                            <w:rPr>
                              <w:rStyle w:val="Nmerodepgina"/>
                              <w:rFonts w:ascii="Arial" w:hAnsi="Arial" w:cs="Arial"/>
                              <w:b/>
                              <w:color w:val="FFFFFF"/>
                              <w:sz w:val="18"/>
                              <w:szCs w:val="18"/>
                            </w:rPr>
                            <w:fldChar w:fldCharType="end"/>
                          </w:r>
                          <w:r w:rsidR="009B4161">
                            <w:rPr>
                              <w:rStyle w:val="Nmerodepgina"/>
                              <w:rFonts w:ascii="Arial" w:hAnsi="Arial" w:cs="Arial"/>
                              <w:b/>
                              <w:color w:val="FFFFFF"/>
                              <w:sz w:val="18"/>
                              <w:szCs w:val="18"/>
                            </w:rPr>
                            <w:t>/</w:t>
                          </w:r>
                          <w:r w:rsidR="007B503D">
                            <w:rPr>
                              <w:rStyle w:val="Nmerodepgina"/>
                              <w:rFonts w:ascii="Arial" w:hAnsi="Arial" w:cs="Arial"/>
                              <w:b/>
                              <w:color w:val="FFFFFF"/>
                              <w:sz w:val="18"/>
                              <w:szCs w:val="18"/>
                            </w:rPr>
                            <w:t>09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654F667A" w:rsidR="009B4161" w:rsidRPr="20774586" w:rsidRDefault="002B22AE" w:rsidP="281D1787">
                    <w:pPr>
                      <w:jc w:val="right"/>
                      <w:rPr>
                        <w:rFonts w:ascii="Arial" w:hAnsi="Arial" w:cs="Arial"/>
                        <w:b/>
                        <w:color w:val="FFFFFF"/>
                        <w:sz w:val="18"/>
                        <w:szCs w:val="18"/>
                      </w:rPr>
                    </w:pPr>
                    <w:r>
                      <w:rPr>
                        <w:rFonts w:ascii="Arial" w:hAnsi="Arial" w:cs="Arial"/>
                        <w:b/>
                        <w:bCs/>
                        <w:iCs/>
                        <w:caps/>
                        <w:color w:val="FFFFFF"/>
                        <w:sz w:val="18"/>
                        <w:szCs w:val="18"/>
                      </w:rPr>
                      <w:t>2</w:t>
                    </w:r>
                    <w:r w:rsidR="00E2210A">
                      <w:rPr>
                        <w:rFonts w:ascii="Arial" w:hAnsi="Arial" w:cs="Arial"/>
                        <w:b/>
                        <w:bCs/>
                        <w:iCs/>
                        <w:caps/>
                        <w:color w:val="FFFFFF"/>
                        <w:sz w:val="18"/>
                        <w:szCs w:val="18"/>
                      </w:rPr>
                      <w:t>1</w:t>
                    </w:r>
                    <w:r w:rsidR="009B4161">
                      <w:rPr>
                        <w:rFonts w:ascii="Arial" w:hAnsi="Arial" w:cs="Arial"/>
                        <w:b/>
                        <w:bCs/>
                        <w:iCs/>
                        <w:caps/>
                        <w:color w:val="FFFFFF"/>
                        <w:sz w:val="18"/>
                        <w:szCs w:val="18"/>
                      </w:rPr>
                      <w:t>/01/2020 - EdiçÃo nº 0</w:t>
                    </w:r>
                    <w:r w:rsidR="00E2210A">
                      <w:rPr>
                        <w:rFonts w:ascii="Arial" w:hAnsi="Arial" w:cs="Arial"/>
                        <w:b/>
                        <w:bCs/>
                        <w:iCs/>
                        <w:caps/>
                        <w:color w:val="FFFFFF"/>
                        <w:sz w:val="18"/>
                        <w:szCs w:val="18"/>
                      </w:rPr>
                      <w:t>5</w:t>
                    </w:r>
                    <w:r w:rsidR="009B4161">
                      <w:rPr>
                        <w:rFonts w:ascii="Arial" w:hAnsi="Arial" w:cs="Arial"/>
                        <w:b/>
                        <w:bCs/>
                        <w:iCs/>
                        <w:caps/>
                        <w:color w:val="FFFFFF"/>
                        <w:sz w:val="18"/>
                        <w:szCs w:val="18"/>
                      </w:rPr>
                      <w:t xml:space="preserve"> </w:t>
                    </w:r>
                    <w:r w:rsidR="009B4161">
                      <w:rPr>
                        <w:rFonts w:ascii="Arial" w:hAnsi="Arial" w:cs="Arial"/>
                        <w:b/>
                        <w:bCs/>
                        <w:iCs/>
                        <w:color w:val="FFFFFF"/>
                        <w:sz w:val="18"/>
                        <w:szCs w:val="18"/>
                      </w:rPr>
                      <w:t>PÁG. 0</w:t>
                    </w:r>
                    <w:r w:rsidR="009B4161">
                      <w:rPr>
                        <w:rStyle w:val="Nmerodepgina"/>
                        <w:rFonts w:ascii="Arial" w:hAnsi="Arial" w:cs="Arial"/>
                        <w:b/>
                        <w:color w:val="FFFFFF"/>
                        <w:sz w:val="18"/>
                        <w:szCs w:val="18"/>
                      </w:rPr>
                      <w:fldChar w:fldCharType="begin"/>
                    </w:r>
                    <w:r w:rsidR="009B4161">
                      <w:rPr>
                        <w:rStyle w:val="Nmerodepgina"/>
                        <w:rFonts w:ascii="Arial" w:hAnsi="Arial" w:cs="Arial"/>
                        <w:b/>
                        <w:color w:val="FFFFFF"/>
                        <w:sz w:val="18"/>
                        <w:szCs w:val="18"/>
                      </w:rPr>
                      <w:instrText xml:space="preserve"> PAGE </w:instrText>
                    </w:r>
                    <w:r w:rsidR="009B4161">
                      <w:rPr>
                        <w:rStyle w:val="Nmerodepgina"/>
                        <w:rFonts w:ascii="Arial" w:hAnsi="Arial" w:cs="Arial"/>
                        <w:b/>
                        <w:color w:val="FFFFFF"/>
                        <w:sz w:val="18"/>
                        <w:szCs w:val="18"/>
                      </w:rPr>
                      <w:fldChar w:fldCharType="separate"/>
                    </w:r>
                    <w:r w:rsidR="00FF3CC6">
                      <w:rPr>
                        <w:rStyle w:val="Nmerodepgina"/>
                        <w:rFonts w:ascii="Arial" w:hAnsi="Arial" w:cs="Arial"/>
                        <w:b/>
                        <w:noProof/>
                        <w:color w:val="FFFFFF"/>
                        <w:sz w:val="18"/>
                        <w:szCs w:val="18"/>
                      </w:rPr>
                      <w:t>9</w:t>
                    </w:r>
                    <w:r w:rsidR="009B4161">
                      <w:rPr>
                        <w:rStyle w:val="Nmerodepgina"/>
                        <w:rFonts w:ascii="Arial" w:hAnsi="Arial" w:cs="Arial"/>
                        <w:b/>
                        <w:color w:val="FFFFFF"/>
                        <w:sz w:val="18"/>
                        <w:szCs w:val="18"/>
                      </w:rPr>
                      <w:fldChar w:fldCharType="end"/>
                    </w:r>
                    <w:r w:rsidR="009B4161">
                      <w:rPr>
                        <w:rStyle w:val="Nmerodepgina"/>
                        <w:rFonts w:ascii="Arial" w:hAnsi="Arial" w:cs="Arial"/>
                        <w:b/>
                        <w:color w:val="FFFFFF"/>
                        <w:sz w:val="18"/>
                        <w:szCs w:val="18"/>
                      </w:rPr>
                      <w:t>/</w:t>
                    </w:r>
                    <w:r w:rsidR="007B503D">
                      <w:rPr>
                        <w:rStyle w:val="Nmerodepgina"/>
                        <w:rFonts w:ascii="Arial" w:hAnsi="Arial" w:cs="Arial"/>
                        <w:b/>
                        <w:color w:val="FFFFFF"/>
                        <w:sz w:val="18"/>
                        <w:szCs w:val="18"/>
                      </w:rPr>
                      <w:t>09</w:t>
                    </w:r>
                  </w:p>
                </w:txbxContent>
              </v:textbox>
              <w10:wrap anchorx="margin"/>
            </v:shape>
          </w:pict>
        </mc:Fallback>
      </mc:AlternateContent>
    </w:r>
    <w:r>
      <w:rPr>
        <w:noProof/>
      </w:rPr>
      <w:drawing>
        <wp:inline distT="0" distB="0" distL="0" distR="0" wp14:anchorId="2B235A42" wp14:editId="064A56DE">
          <wp:extent cx="6838950" cy="1057275"/>
          <wp:effectExtent l="0" t="0" r="0" b="9525"/>
          <wp:docPr id="7" name="Imagem 7"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4">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nsid w:val="682C2A08"/>
    <w:multiLevelType w:val="hybridMultilevel"/>
    <w:tmpl w:val="15C0A774"/>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7"/>
  </w:num>
  <w:num w:numId="2">
    <w:abstractNumId w:val="0"/>
  </w:num>
  <w:num w:numId="3">
    <w:abstractNumId w:val="21"/>
  </w:num>
  <w:num w:numId="4">
    <w:abstractNumId w:val="24"/>
  </w:num>
  <w:num w:numId="5">
    <w:abstractNumId w:val="30"/>
  </w:num>
  <w:num w:numId="6">
    <w:abstractNumId w:val="14"/>
  </w:num>
  <w:num w:numId="7">
    <w:abstractNumId w:val="22"/>
  </w:num>
  <w:num w:numId="8">
    <w:abstractNumId w:val="19"/>
  </w:num>
  <w:num w:numId="9">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604"/>
    <w:rsid w:val="00000686"/>
    <w:rsid w:val="000006A8"/>
    <w:rsid w:val="000006D3"/>
    <w:rsid w:val="00000721"/>
    <w:rsid w:val="000007D0"/>
    <w:rsid w:val="00000857"/>
    <w:rsid w:val="000008B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A0"/>
    <w:rsid w:val="00005D2A"/>
    <w:rsid w:val="00005D40"/>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D3"/>
    <w:rsid w:val="00016F31"/>
    <w:rsid w:val="00016F84"/>
    <w:rsid w:val="000170BD"/>
    <w:rsid w:val="000170FD"/>
    <w:rsid w:val="00017149"/>
    <w:rsid w:val="0001717D"/>
    <w:rsid w:val="000171A8"/>
    <w:rsid w:val="00017220"/>
    <w:rsid w:val="0001730F"/>
    <w:rsid w:val="000173BA"/>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D"/>
    <w:rsid w:val="00020AE9"/>
    <w:rsid w:val="00020BA1"/>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E0"/>
    <w:rsid w:val="000553F4"/>
    <w:rsid w:val="000554C4"/>
    <w:rsid w:val="00055511"/>
    <w:rsid w:val="0005557A"/>
    <w:rsid w:val="00055597"/>
    <w:rsid w:val="000555F2"/>
    <w:rsid w:val="0005577B"/>
    <w:rsid w:val="000557D1"/>
    <w:rsid w:val="000557D9"/>
    <w:rsid w:val="000558EB"/>
    <w:rsid w:val="000558FA"/>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A5"/>
    <w:rsid w:val="0005650D"/>
    <w:rsid w:val="00056668"/>
    <w:rsid w:val="00056735"/>
    <w:rsid w:val="00056737"/>
    <w:rsid w:val="0005673A"/>
    <w:rsid w:val="00056742"/>
    <w:rsid w:val="00056793"/>
    <w:rsid w:val="000568B2"/>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E"/>
    <w:rsid w:val="00060812"/>
    <w:rsid w:val="00060879"/>
    <w:rsid w:val="00060927"/>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77"/>
    <w:rsid w:val="000662AC"/>
    <w:rsid w:val="00066317"/>
    <w:rsid w:val="00066354"/>
    <w:rsid w:val="000663C8"/>
    <w:rsid w:val="00066511"/>
    <w:rsid w:val="00066513"/>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F"/>
    <w:rsid w:val="000906E4"/>
    <w:rsid w:val="000907E2"/>
    <w:rsid w:val="00090872"/>
    <w:rsid w:val="000908BE"/>
    <w:rsid w:val="00090914"/>
    <w:rsid w:val="0009093B"/>
    <w:rsid w:val="00090992"/>
    <w:rsid w:val="00090A78"/>
    <w:rsid w:val="00090BA5"/>
    <w:rsid w:val="00090BC5"/>
    <w:rsid w:val="00090C1F"/>
    <w:rsid w:val="00090C46"/>
    <w:rsid w:val="00090C73"/>
    <w:rsid w:val="00090CA1"/>
    <w:rsid w:val="00090D37"/>
    <w:rsid w:val="00090D9B"/>
    <w:rsid w:val="00090E0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590"/>
    <w:rsid w:val="000926D7"/>
    <w:rsid w:val="00092737"/>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320"/>
    <w:rsid w:val="000A732D"/>
    <w:rsid w:val="000A740F"/>
    <w:rsid w:val="000A7444"/>
    <w:rsid w:val="000A74EB"/>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98"/>
    <w:rsid w:val="000B0CEC"/>
    <w:rsid w:val="000B0DD6"/>
    <w:rsid w:val="000B0E0E"/>
    <w:rsid w:val="000B0E52"/>
    <w:rsid w:val="000B0E79"/>
    <w:rsid w:val="000B0ECE"/>
    <w:rsid w:val="000B0F66"/>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F0"/>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4B"/>
    <w:rsid w:val="000C06C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9C"/>
    <w:rsid w:val="000C1204"/>
    <w:rsid w:val="000C1211"/>
    <w:rsid w:val="000C12C7"/>
    <w:rsid w:val="000C13EE"/>
    <w:rsid w:val="000C13F2"/>
    <w:rsid w:val="000C14C0"/>
    <w:rsid w:val="000C1572"/>
    <w:rsid w:val="000C1755"/>
    <w:rsid w:val="000C1792"/>
    <w:rsid w:val="000C17A5"/>
    <w:rsid w:val="000C18A1"/>
    <w:rsid w:val="000C198A"/>
    <w:rsid w:val="000C19C9"/>
    <w:rsid w:val="000C1A55"/>
    <w:rsid w:val="000C1A56"/>
    <w:rsid w:val="000C1A95"/>
    <w:rsid w:val="000C1B92"/>
    <w:rsid w:val="000C1BF0"/>
    <w:rsid w:val="000C1CDF"/>
    <w:rsid w:val="000C1E1A"/>
    <w:rsid w:val="000C1E23"/>
    <w:rsid w:val="000C1E3D"/>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82"/>
    <w:rsid w:val="000C2A24"/>
    <w:rsid w:val="000C2B1B"/>
    <w:rsid w:val="000C2B73"/>
    <w:rsid w:val="000C2C2B"/>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F5"/>
    <w:rsid w:val="000C6F3F"/>
    <w:rsid w:val="000C6F99"/>
    <w:rsid w:val="000C700C"/>
    <w:rsid w:val="000C706A"/>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F1"/>
    <w:rsid w:val="000D0FA0"/>
    <w:rsid w:val="000D1011"/>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F6"/>
    <w:rsid w:val="000D165A"/>
    <w:rsid w:val="000D16AB"/>
    <w:rsid w:val="000D171C"/>
    <w:rsid w:val="000D1750"/>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C1"/>
    <w:rsid w:val="000D766F"/>
    <w:rsid w:val="000D7678"/>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8B4"/>
    <w:rsid w:val="000E2942"/>
    <w:rsid w:val="000E2945"/>
    <w:rsid w:val="000E2A23"/>
    <w:rsid w:val="000E2A8E"/>
    <w:rsid w:val="000E2AF2"/>
    <w:rsid w:val="000E2B2E"/>
    <w:rsid w:val="000E2BEF"/>
    <w:rsid w:val="000E2CC9"/>
    <w:rsid w:val="000E2D45"/>
    <w:rsid w:val="000E2D95"/>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B0"/>
    <w:rsid w:val="000F5CD6"/>
    <w:rsid w:val="000F5D8B"/>
    <w:rsid w:val="000F5E7E"/>
    <w:rsid w:val="000F5EF3"/>
    <w:rsid w:val="000F5F4F"/>
    <w:rsid w:val="000F5FE8"/>
    <w:rsid w:val="000F6023"/>
    <w:rsid w:val="000F606A"/>
    <w:rsid w:val="000F60CE"/>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544"/>
    <w:rsid w:val="00113578"/>
    <w:rsid w:val="00113772"/>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71"/>
    <w:rsid w:val="001217E4"/>
    <w:rsid w:val="00121829"/>
    <w:rsid w:val="0012182B"/>
    <w:rsid w:val="00121848"/>
    <w:rsid w:val="00121883"/>
    <w:rsid w:val="001218B3"/>
    <w:rsid w:val="001218C8"/>
    <w:rsid w:val="0012194D"/>
    <w:rsid w:val="0012197E"/>
    <w:rsid w:val="00121988"/>
    <w:rsid w:val="001219B1"/>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A14"/>
    <w:rsid w:val="00125ABB"/>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AC"/>
    <w:rsid w:val="00130E15"/>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E1"/>
    <w:rsid w:val="00131EE5"/>
    <w:rsid w:val="00131F4A"/>
    <w:rsid w:val="00131F6C"/>
    <w:rsid w:val="0013201C"/>
    <w:rsid w:val="00132037"/>
    <w:rsid w:val="00132066"/>
    <w:rsid w:val="0013209D"/>
    <w:rsid w:val="0013214C"/>
    <w:rsid w:val="00132170"/>
    <w:rsid w:val="00132283"/>
    <w:rsid w:val="0013232C"/>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609"/>
    <w:rsid w:val="00133674"/>
    <w:rsid w:val="001336D3"/>
    <w:rsid w:val="0013371C"/>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914"/>
    <w:rsid w:val="0015093C"/>
    <w:rsid w:val="00150971"/>
    <w:rsid w:val="00150993"/>
    <w:rsid w:val="001509AD"/>
    <w:rsid w:val="00150A4F"/>
    <w:rsid w:val="00150A71"/>
    <w:rsid w:val="00150ADE"/>
    <w:rsid w:val="00150BD7"/>
    <w:rsid w:val="00150C32"/>
    <w:rsid w:val="00150C80"/>
    <w:rsid w:val="00150D1D"/>
    <w:rsid w:val="00150D48"/>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C1"/>
    <w:rsid w:val="001570CD"/>
    <w:rsid w:val="001570E7"/>
    <w:rsid w:val="00157161"/>
    <w:rsid w:val="001572FD"/>
    <w:rsid w:val="0015730C"/>
    <w:rsid w:val="0015736C"/>
    <w:rsid w:val="001573C6"/>
    <w:rsid w:val="001573EA"/>
    <w:rsid w:val="0015742A"/>
    <w:rsid w:val="00157434"/>
    <w:rsid w:val="001575E5"/>
    <w:rsid w:val="0015762A"/>
    <w:rsid w:val="0015762D"/>
    <w:rsid w:val="00157641"/>
    <w:rsid w:val="001576B4"/>
    <w:rsid w:val="00157764"/>
    <w:rsid w:val="0015776B"/>
    <w:rsid w:val="001577AE"/>
    <w:rsid w:val="001577FF"/>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66"/>
    <w:rsid w:val="001616D1"/>
    <w:rsid w:val="001617B9"/>
    <w:rsid w:val="001617BE"/>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D"/>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A6"/>
    <w:rsid w:val="00175F9F"/>
    <w:rsid w:val="00175FD6"/>
    <w:rsid w:val="00175FF2"/>
    <w:rsid w:val="00176061"/>
    <w:rsid w:val="0017607F"/>
    <w:rsid w:val="0017625C"/>
    <w:rsid w:val="001762A0"/>
    <w:rsid w:val="001762BC"/>
    <w:rsid w:val="0017633A"/>
    <w:rsid w:val="00176366"/>
    <w:rsid w:val="001763DD"/>
    <w:rsid w:val="00176456"/>
    <w:rsid w:val="001764F5"/>
    <w:rsid w:val="00176608"/>
    <w:rsid w:val="00176645"/>
    <w:rsid w:val="0017666A"/>
    <w:rsid w:val="001766D6"/>
    <w:rsid w:val="001766F6"/>
    <w:rsid w:val="00176777"/>
    <w:rsid w:val="0017677C"/>
    <w:rsid w:val="00176806"/>
    <w:rsid w:val="001768FB"/>
    <w:rsid w:val="00176905"/>
    <w:rsid w:val="00176972"/>
    <w:rsid w:val="00176A08"/>
    <w:rsid w:val="00176AE5"/>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5059"/>
    <w:rsid w:val="001950BB"/>
    <w:rsid w:val="00195344"/>
    <w:rsid w:val="00195393"/>
    <w:rsid w:val="0019541F"/>
    <w:rsid w:val="00195454"/>
    <w:rsid w:val="001954F7"/>
    <w:rsid w:val="001954FA"/>
    <w:rsid w:val="00195506"/>
    <w:rsid w:val="00195541"/>
    <w:rsid w:val="00195544"/>
    <w:rsid w:val="00195583"/>
    <w:rsid w:val="00195670"/>
    <w:rsid w:val="00195677"/>
    <w:rsid w:val="001956D0"/>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9"/>
    <w:rsid w:val="001A1585"/>
    <w:rsid w:val="001A15E0"/>
    <w:rsid w:val="001A1747"/>
    <w:rsid w:val="001A174E"/>
    <w:rsid w:val="001A1774"/>
    <w:rsid w:val="001A1816"/>
    <w:rsid w:val="001A1882"/>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84B"/>
    <w:rsid w:val="001B78AB"/>
    <w:rsid w:val="001B791E"/>
    <w:rsid w:val="001B7B42"/>
    <w:rsid w:val="001B7B5D"/>
    <w:rsid w:val="001B7C17"/>
    <w:rsid w:val="001B7C42"/>
    <w:rsid w:val="001B7C9F"/>
    <w:rsid w:val="001B7D13"/>
    <w:rsid w:val="001B7D5E"/>
    <w:rsid w:val="001B7D94"/>
    <w:rsid w:val="001B7E29"/>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DF"/>
    <w:rsid w:val="001C1127"/>
    <w:rsid w:val="001C1144"/>
    <w:rsid w:val="001C117F"/>
    <w:rsid w:val="001C12A8"/>
    <w:rsid w:val="001C12EA"/>
    <w:rsid w:val="001C12FA"/>
    <w:rsid w:val="001C1400"/>
    <w:rsid w:val="001C140E"/>
    <w:rsid w:val="001C1439"/>
    <w:rsid w:val="001C1480"/>
    <w:rsid w:val="001C1508"/>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82"/>
    <w:rsid w:val="001C3D99"/>
    <w:rsid w:val="001C3DA7"/>
    <w:rsid w:val="001C3DEC"/>
    <w:rsid w:val="001C3E29"/>
    <w:rsid w:val="001C3E49"/>
    <w:rsid w:val="001C3E7F"/>
    <w:rsid w:val="001C3EA0"/>
    <w:rsid w:val="001C3EE3"/>
    <w:rsid w:val="001C3FB5"/>
    <w:rsid w:val="001C4057"/>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8A"/>
    <w:rsid w:val="001C4AC9"/>
    <w:rsid w:val="001C4ADB"/>
    <w:rsid w:val="001C4C29"/>
    <w:rsid w:val="001C4C5F"/>
    <w:rsid w:val="001C4CE2"/>
    <w:rsid w:val="001C4D23"/>
    <w:rsid w:val="001C4D6C"/>
    <w:rsid w:val="001C4D9B"/>
    <w:rsid w:val="001C4DA1"/>
    <w:rsid w:val="001C4DB1"/>
    <w:rsid w:val="001C4DCC"/>
    <w:rsid w:val="001C4E51"/>
    <w:rsid w:val="001C4F08"/>
    <w:rsid w:val="001C4F29"/>
    <w:rsid w:val="001C5013"/>
    <w:rsid w:val="001C5016"/>
    <w:rsid w:val="001C5060"/>
    <w:rsid w:val="001C506E"/>
    <w:rsid w:val="001C50BD"/>
    <w:rsid w:val="001C522D"/>
    <w:rsid w:val="001C5237"/>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D0015"/>
    <w:rsid w:val="001D0027"/>
    <w:rsid w:val="001D00FA"/>
    <w:rsid w:val="001D01AF"/>
    <w:rsid w:val="001D02D3"/>
    <w:rsid w:val="001D0383"/>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F3"/>
    <w:rsid w:val="001D59C0"/>
    <w:rsid w:val="001D5AC2"/>
    <w:rsid w:val="001D5AEE"/>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FB"/>
    <w:rsid w:val="001D72C1"/>
    <w:rsid w:val="001D72C2"/>
    <w:rsid w:val="001D740C"/>
    <w:rsid w:val="001D746E"/>
    <w:rsid w:val="001D7482"/>
    <w:rsid w:val="001D755C"/>
    <w:rsid w:val="001D7561"/>
    <w:rsid w:val="001D75DE"/>
    <w:rsid w:val="001D7637"/>
    <w:rsid w:val="001D7689"/>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F4"/>
    <w:rsid w:val="001E34BC"/>
    <w:rsid w:val="001E3510"/>
    <w:rsid w:val="001E355C"/>
    <w:rsid w:val="001E3574"/>
    <w:rsid w:val="001E358A"/>
    <w:rsid w:val="001E35CF"/>
    <w:rsid w:val="001E3622"/>
    <w:rsid w:val="001E3710"/>
    <w:rsid w:val="001E3750"/>
    <w:rsid w:val="001E37CD"/>
    <w:rsid w:val="001E380E"/>
    <w:rsid w:val="001E381F"/>
    <w:rsid w:val="001E388E"/>
    <w:rsid w:val="001E397C"/>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434"/>
    <w:rsid w:val="001E5462"/>
    <w:rsid w:val="001E54AB"/>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E2"/>
    <w:rsid w:val="001E7C5B"/>
    <w:rsid w:val="001E7C74"/>
    <w:rsid w:val="001E7C85"/>
    <w:rsid w:val="001E7C86"/>
    <w:rsid w:val="001E7C96"/>
    <w:rsid w:val="001E7D75"/>
    <w:rsid w:val="001E7D95"/>
    <w:rsid w:val="001E7DCB"/>
    <w:rsid w:val="001E7DF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B32"/>
    <w:rsid w:val="00212B79"/>
    <w:rsid w:val="00212C28"/>
    <w:rsid w:val="00212C84"/>
    <w:rsid w:val="00212CEF"/>
    <w:rsid w:val="00212E66"/>
    <w:rsid w:val="00212FC7"/>
    <w:rsid w:val="00212FE4"/>
    <w:rsid w:val="002130E5"/>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52"/>
    <w:rsid w:val="00214B6D"/>
    <w:rsid w:val="00214BFD"/>
    <w:rsid w:val="00214C09"/>
    <w:rsid w:val="00214D04"/>
    <w:rsid w:val="00214D7F"/>
    <w:rsid w:val="00214D9D"/>
    <w:rsid w:val="00214DC8"/>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31"/>
    <w:rsid w:val="0021617F"/>
    <w:rsid w:val="00216257"/>
    <w:rsid w:val="00216341"/>
    <w:rsid w:val="002163C1"/>
    <w:rsid w:val="002163E6"/>
    <w:rsid w:val="00216471"/>
    <w:rsid w:val="002164BD"/>
    <w:rsid w:val="00216555"/>
    <w:rsid w:val="00216587"/>
    <w:rsid w:val="0021668B"/>
    <w:rsid w:val="002166C6"/>
    <w:rsid w:val="002166FB"/>
    <w:rsid w:val="00216718"/>
    <w:rsid w:val="00216744"/>
    <w:rsid w:val="00216767"/>
    <w:rsid w:val="002168BC"/>
    <w:rsid w:val="002168D7"/>
    <w:rsid w:val="002168E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F04"/>
    <w:rsid w:val="0023200C"/>
    <w:rsid w:val="00232071"/>
    <w:rsid w:val="002320A4"/>
    <w:rsid w:val="00232145"/>
    <w:rsid w:val="00232171"/>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CB"/>
    <w:rsid w:val="002506D9"/>
    <w:rsid w:val="0025070B"/>
    <w:rsid w:val="00250719"/>
    <w:rsid w:val="00250729"/>
    <w:rsid w:val="0025073D"/>
    <w:rsid w:val="002507F7"/>
    <w:rsid w:val="00250837"/>
    <w:rsid w:val="00250850"/>
    <w:rsid w:val="00250943"/>
    <w:rsid w:val="00250A14"/>
    <w:rsid w:val="00250A2B"/>
    <w:rsid w:val="00250D5C"/>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505F"/>
    <w:rsid w:val="002551FF"/>
    <w:rsid w:val="0025527B"/>
    <w:rsid w:val="0025531A"/>
    <w:rsid w:val="00255346"/>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1E2"/>
    <w:rsid w:val="0027123F"/>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63"/>
    <w:rsid w:val="00282DCA"/>
    <w:rsid w:val="00282E05"/>
    <w:rsid w:val="00282E5E"/>
    <w:rsid w:val="00282F88"/>
    <w:rsid w:val="00283106"/>
    <w:rsid w:val="002831B7"/>
    <w:rsid w:val="00283207"/>
    <w:rsid w:val="002832E5"/>
    <w:rsid w:val="002833B8"/>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5058"/>
    <w:rsid w:val="0028506B"/>
    <w:rsid w:val="002850B0"/>
    <w:rsid w:val="002851E4"/>
    <w:rsid w:val="00285237"/>
    <w:rsid w:val="00285238"/>
    <w:rsid w:val="00285273"/>
    <w:rsid w:val="00285363"/>
    <w:rsid w:val="002853BA"/>
    <w:rsid w:val="0028547E"/>
    <w:rsid w:val="00285500"/>
    <w:rsid w:val="00285554"/>
    <w:rsid w:val="002855BE"/>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D3"/>
    <w:rsid w:val="002871D6"/>
    <w:rsid w:val="0028720F"/>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DB0"/>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8"/>
    <w:rsid w:val="0029233C"/>
    <w:rsid w:val="00292381"/>
    <w:rsid w:val="002923B8"/>
    <w:rsid w:val="0029245B"/>
    <w:rsid w:val="002924B2"/>
    <w:rsid w:val="00292679"/>
    <w:rsid w:val="002926A0"/>
    <w:rsid w:val="0029272B"/>
    <w:rsid w:val="002927F5"/>
    <w:rsid w:val="002928E4"/>
    <w:rsid w:val="0029297C"/>
    <w:rsid w:val="00292993"/>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B50"/>
    <w:rsid w:val="002A0D77"/>
    <w:rsid w:val="002A0DD0"/>
    <w:rsid w:val="002A0F51"/>
    <w:rsid w:val="002A0FC9"/>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D4"/>
    <w:rsid w:val="002A21EB"/>
    <w:rsid w:val="002A2264"/>
    <w:rsid w:val="002A2309"/>
    <w:rsid w:val="002A2362"/>
    <w:rsid w:val="002A2378"/>
    <w:rsid w:val="002A24AF"/>
    <w:rsid w:val="002A2500"/>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E"/>
    <w:rsid w:val="002A46EA"/>
    <w:rsid w:val="002A472C"/>
    <w:rsid w:val="002A4842"/>
    <w:rsid w:val="002A48E4"/>
    <w:rsid w:val="002A4936"/>
    <w:rsid w:val="002A495C"/>
    <w:rsid w:val="002A4A97"/>
    <w:rsid w:val="002A4B00"/>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AE"/>
    <w:rsid w:val="002B22C3"/>
    <w:rsid w:val="002B2310"/>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65"/>
    <w:rsid w:val="002D3DD9"/>
    <w:rsid w:val="002D3E59"/>
    <w:rsid w:val="002D3EC7"/>
    <w:rsid w:val="002D3EE1"/>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76C"/>
    <w:rsid w:val="002E279A"/>
    <w:rsid w:val="002E27E0"/>
    <w:rsid w:val="002E289B"/>
    <w:rsid w:val="002E296C"/>
    <w:rsid w:val="002E29E2"/>
    <w:rsid w:val="002E2A13"/>
    <w:rsid w:val="002E2A1A"/>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747"/>
    <w:rsid w:val="002E7774"/>
    <w:rsid w:val="002E7778"/>
    <w:rsid w:val="002E77BE"/>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9FB"/>
    <w:rsid w:val="00300B3B"/>
    <w:rsid w:val="00300BC2"/>
    <w:rsid w:val="00300E5F"/>
    <w:rsid w:val="00300EF0"/>
    <w:rsid w:val="0030103D"/>
    <w:rsid w:val="00301054"/>
    <w:rsid w:val="003011B3"/>
    <w:rsid w:val="003011B9"/>
    <w:rsid w:val="0030124C"/>
    <w:rsid w:val="00301255"/>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80"/>
    <w:rsid w:val="00302C8E"/>
    <w:rsid w:val="00302CBE"/>
    <w:rsid w:val="00302E4A"/>
    <w:rsid w:val="00302EB0"/>
    <w:rsid w:val="00302F28"/>
    <w:rsid w:val="00302F67"/>
    <w:rsid w:val="00302F70"/>
    <w:rsid w:val="00302F9D"/>
    <w:rsid w:val="00302FA9"/>
    <w:rsid w:val="00302FF2"/>
    <w:rsid w:val="0030304F"/>
    <w:rsid w:val="00303158"/>
    <w:rsid w:val="0030325D"/>
    <w:rsid w:val="0030328C"/>
    <w:rsid w:val="00303311"/>
    <w:rsid w:val="003035E4"/>
    <w:rsid w:val="00303661"/>
    <w:rsid w:val="00303688"/>
    <w:rsid w:val="0030379C"/>
    <w:rsid w:val="003037BB"/>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57"/>
    <w:rsid w:val="00312F78"/>
    <w:rsid w:val="00312F81"/>
    <w:rsid w:val="00312F87"/>
    <w:rsid w:val="0031300D"/>
    <w:rsid w:val="0031303C"/>
    <w:rsid w:val="0031313D"/>
    <w:rsid w:val="00313171"/>
    <w:rsid w:val="00313216"/>
    <w:rsid w:val="003132A3"/>
    <w:rsid w:val="0031331E"/>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935"/>
    <w:rsid w:val="003169F2"/>
    <w:rsid w:val="00316C03"/>
    <w:rsid w:val="00316C83"/>
    <w:rsid w:val="00316CDB"/>
    <w:rsid w:val="00316D50"/>
    <w:rsid w:val="00316FE1"/>
    <w:rsid w:val="0031702B"/>
    <w:rsid w:val="00317101"/>
    <w:rsid w:val="003171C0"/>
    <w:rsid w:val="003171E9"/>
    <w:rsid w:val="0031729F"/>
    <w:rsid w:val="00317331"/>
    <w:rsid w:val="00317375"/>
    <w:rsid w:val="003173B8"/>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8CF"/>
    <w:rsid w:val="003318D8"/>
    <w:rsid w:val="003318DA"/>
    <w:rsid w:val="00331993"/>
    <w:rsid w:val="00331A2B"/>
    <w:rsid w:val="00331AE1"/>
    <w:rsid w:val="00331BAA"/>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F79"/>
    <w:rsid w:val="00336FE0"/>
    <w:rsid w:val="00337049"/>
    <w:rsid w:val="00337094"/>
    <w:rsid w:val="0033730E"/>
    <w:rsid w:val="00337325"/>
    <w:rsid w:val="003373CE"/>
    <w:rsid w:val="003374D9"/>
    <w:rsid w:val="003374E9"/>
    <w:rsid w:val="003374F9"/>
    <w:rsid w:val="00337583"/>
    <w:rsid w:val="003375BD"/>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73"/>
    <w:rsid w:val="00341438"/>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C0"/>
    <w:rsid w:val="0034231C"/>
    <w:rsid w:val="00342409"/>
    <w:rsid w:val="0034242A"/>
    <w:rsid w:val="00342435"/>
    <w:rsid w:val="0034243B"/>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9B"/>
    <w:rsid w:val="0034339F"/>
    <w:rsid w:val="00343430"/>
    <w:rsid w:val="003434BB"/>
    <w:rsid w:val="003434CE"/>
    <w:rsid w:val="00343552"/>
    <w:rsid w:val="003435DC"/>
    <w:rsid w:val="0034370F"/>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F0"/>
    <w:rsid w:val="00365333"/>
    <w:rsid w:val="00365347"/>
    <w:rsid w:val="00365359"/>
    <w:rsid w:val="003653FF"/>
    <w:rsid w:val="00365408"/>
    <w:rsid w:val="0036542D"/>
    <w:rsid w:val="00365448"/>
    <w:rsid w:val="003655D2"/>
    <w:rsid w:val="003655DD"/>
    <w:rsid w:val="003655F1"/>
    <w:rsid w:val="0036561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E1"/>
    <w:rsid w:val="003824E3"/>
    <w:rsid w:val="0038254B"/>
    <w:rsid w:val="0038261C"/>
    <w:rsid w:val="003826A1"/>
    <w:rsid w:val="0038270D"/>
    <w:rsid w:val="00382814"/>
    <w:rsid w:val="00382831"/>
    <w:rsid w:val="00382945"/>
    <w:rsid w:val="003829A0"/>
    <w:rsid w:val="003829BA"/>
    <w:rsid w:val="00382BC1"/>
    <w:rsid w:val="00382D72"/>
    <w:rsid w:val="00382E23"/>
    <w:rsid w:val="00382E2E"/>
    <w:rsid w:val="00382E65"/>
    <w:rsid w:val="00382E7B"/>
    <w:rsid w:val="00382EB1"/>
    <w:rsid w:val="00382F94"/>
    <w:rsid w:val="0038301A"/>
    <w:rsid w:val="00383058"/>
    <w:rsid w:val="00383061"/>
    <w:rsid w:val="00383090"/>
    <w:rsid w:val="00383435"/>
    <w:rsid w:val="00383470"/>
    <w:rsid w:val="0038348B"/>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B6"/>
    <w:rsid w:val="00384D58"/>
    <w:rsid w:val="00384E1B"/>
    <w:rsid w:val="00384E96"/>
    <w:rsid w:val="00384F5D"/>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73"/>
    <w:rsid w:val="003C312D"/>
    <w:rsid w:val="003C31A5"/>
    <w:rsid w:val="003C31B7"/>
    <w:rsid w:val="003C31BB"/>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11"/>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A5"/>
    <w:rsid w:val="003D25B4"/>
    <w:rsid w:val="003D25C0"/>
    <w:rsid w:val="003D260F"/>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62"/>
    <w:rsid w:val="003E25B4"/>
    <w:rsid w:val="003E25C3"/>
    <w:rsid w:val="003E2670"/>
    <w:rsid w:val="003E2695"/>
    <w:rsid w:val="003E270E"/>
    <w:rsid w:val="003E276A"/>
    <w:rsid w:val="003E27D8"/>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AE"/>
    <w:rsid w:val="003E482D"/>
    <w:rsid w:val="003E483C"/>
    <w:rsid w:val="003E48D7"/>
    <w:rsid w:val="003E492D"/>
    <w:rsid w:val="003E4947"/>
    <w:rsid w:val="003E4968"/>
    <w:rsid w:val="003E49FC"/>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B"/>
    <w:rsid w:val="003F7B0C"/>
    <w:rsid w:val="003F7B9F"/>
    <w:rsid w:val="003F7E6E"/>
    <w:rsid w:val="003F7F2B"/>
    <w:rsid w:val="003F7F6A"/>
    <w:rsid w:val="003F7F92"/>
    <w:rsid w:val="003F7FB7"/>
    <w:rsid w:val="004000BB"/>
    <w:rsid w:val="00400105"/>
    <w:rsid w:val="0040010D"/>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A09"/>
    <w:rsid w:val="00400A4C"/>
    <w:rsid w:val="00400A6A"/>
    <w:rsid w:val="00400A88"/>
    <w:rsid w:val="00400AC4"/>
    <w:rsid w:val="00400B64"/>
    <w:rsid w:val="00400BF9"/>
    <w:rsid w:val="00400BFC"/>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DB"/>
    <w:rsid w:val="00411033"/>
    <w:rsid w:val="0041106C"/>
    <w:rsid w:val="0041106E"/>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F64"/>
    <w:rsid w:val="00423FAA"/>
    <w:rsid w:val="00423FEB"/>
    <w:rsid w:val="004240FF"/>
    <w:rsid w:val="00424107"/>
    <w:rsid w:val="0042417C"/>
    <w:rsid w:val="004242ED"/>
    <w:rsid w:val="00424351"/>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E0"/>
    <w:rsid w:val="00440DEF"/>
    <w:rsid w:val="00440E20"/>
    <w:rsid w:val="00440ED9"/>
    <w:rsid w:val="00440FA1"/>
    <w:rsid w:val="00440FBA"/>
    <w:rsid w:val="00440FC6"/>
    <w:rsid w:val="00440FF7"/>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F4"/>
    <w:rsid w:val="00446F74"/>
    <w:rsid w:val="00446F84"/>
    <w:rsid w:val="0044709A"/>
    <w:rsid w:val="004470FF"/>
    <w:rsid w:val="0044717D"/>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F2"/>
    <w:rsid w:val="00450A7E"/>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32"/>
    <w:rsid w:val="00451D38"/>
    <w:rsid w:val="00451FD9"/>
    <w:rsid w:val="00451FE6"/>
    <w:rsid w:val="00452008"/>
    <w:rsid w:val="004520FA"/>
    <w:rsid w:val="004520FB"/>
    <w:rsid w:val="004521D1"/>
    <w:rsid w:val="004521D7"/>
    <w:rsid w:val="00452316"/>
    <w:rsid w:val="004523BE"/>
    <w:rsid w:val="004524DB"/>
    <w:rsid w:val="00452528"/>
    <w:rsid w:val="004526EA"/>
    <w:rsid w:val="004526F6"/>
    <w:rsid w:val="0045274C"/>
    <w:rsid w:val="0045277E"/>
    <w:rsid w:val="00452788"/>
    <w:rsid w:val="00452810"/>
    <w:rsid w:val="00452916"/>
    <w:rsid w:val="00452A81"/>
    <w:rsid w:val="00452A83"/>
    <w:rsid w:val="00452AB2"/>
    <w:rsid w:val="00452AEF"/>
    <w:rsid w:val="00452B47"/>
    <w:rsid w:val="00452C17"/>
    <w:rsid w:val="00452C5D"/>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C"/>
    <w:rsid w:val="004637F0"/>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600B"/>
    <w:rsid w:val="00466015"/>
    <w:rsid w:val="00466030"/>
    <w:rsid w:val="00466061"/>
    <w:rsid w:val="00466062"/>
    <w:rsid w:val="004660AE"/>
    <w:rsid w:val="004661B7"/>
    <w:rsid w:val="00466276"/>
    <w:rsid w:val="004662CC"/>
    <w:rsid w:val="00466306"/>
    <w:rsid w:val="004663C7"/>
    <w:rsid w:val="00466411"/>
    <w:rsid w:val="004664B3"/>
    <w:rsid w:val="004664EB"/>
    <w:rsid w:val="0046650A"/>
    <w:rsid w:val="00466570"/>
    <w:rsid w:val="00466578"/>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40E"/>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34"/>
    <w:rsid w:val="00477BE5"/>
    <w:rsid w:val="00477CA3"/>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D04"/>
    <w:rsid w:val="004A0D2E"/>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54A"/>
    <w:rsid w:val="004C0702"/>
    <w:rsid w:val="004C0786"/>
    <w:rsid w:val="004C078A"/>
    <w:rsid w:val="004C07A1"/>
    <w:rsid w:val="004C087B"/>
    <w:rsid w:val="004C08BC"/>
    <w:rsid w:val="004C0951"/>
    <w:rsid w:val="004C0AA9"/>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145"/>
    <w:rsid w:val="004C5257"/>
    <w:rsid w:val="004C5261"/>
    <w:rsid w:val="004C5275"/>
    <w:rsid w:val="004C52A9"/>
    <w:rsid w:val="004C5306"/>
    <w:rsid w:val="004C53BF"/>
    <w:rsid w:val="004C547F"/>
    <w:rsid w:val="004C54F1"/>
    <w:rsid w:val="004C553F"/>
    <w:rsid w:val="004C558A"/>
    <w:rsid w:val="004C5608"/>
    <w:rsid w:val="004C5659"/>
    <w:rsid w:val="004C581F"/>
    <w:rsid w:val="004C5830"/>
    <w:rsid w:val="004C5845"/>
    <w:rsid w:val="004C584C"/>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CB"/>
    <w:rsid w:val="004C7155"/>
    <w:rsid w:val="004C71BA"/>
    <w:rsid w:val="004C7213"/>
    <w:rsid w:val="004C7232"/>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65"/>
    <w:rsid w:val="004D72DD"/>
    <w:rsid w:val="004D7329"/>
    <w:rsid w:val="004D7407"/>
    <w:rsid w:val="004D740F"/>
    <w:rsid w:val="004D7458"/>
    <w:rsid w:val="004D7480"/>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D"/>
    <w:rsid w:val="004E3747"/>
    <w:rsid w:val="004E3758"/>
    <w:rsid w:val="004E37A4"/>
    <w:rsid w:val="004E37EA"/>
    <w:rsid w:val="004E37F3"/>
    <w:rsid w:val="004E382D"/>
    <w:rsid w:val="004E388E"/>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82"/>
    <w:rsid w:val="00501A56"/>
    <w:rsid w:val="00501A7B"/>
    <w:rsid w:val="00501ABA"/>
    <w:rsid w:val="00501AC2"/>
    <w:rsid w:val="00501ACB"/>
    <w:rsid w:val="00501B2E"/>
    <w:rsid w:val="00501B36"/>
    <w:rsid w:val="00501B87"/>
    <w:rsid w:val="00501BDA"/>
    <w:rsid w:val="00501CC9"/>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DD"/>
    <w:rsid w:val="00505830"/>
    <w:rsid w:val="00505851"/>
    <w:rsid w:val="00505857"/>
    <w:rsid w:val="0050588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9D"/>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A6"/>
    <w:rsid w:val="005337B5"/>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443"/>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31"/>
    <w:rsid w:val="0055525B"/>
    <w:rsid w:val="00555384"/>
    <w:rsid w:val="00555387"/>
    <w:rsid w:val="005553C5"/>
    <w:rsid w:val="005553DB"/>
    <w:rsid w:val="0055543F"/>
    <w:rsid w:val="0055544B"/>
    <w:rsid w:val="0055552A"/>
    <w:rsid w:val="00555561"/>
    <w:rsid w:val="00555577"/>
    <w:rsid w:val="0055564E"/>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518"/>
    <w:rsid w:val="0055651D"/>
    <w:rsid w:val="00556645"/>
    <w:rsid w:val="00556731"/>
    <w:rsid w:val="00556733"/>
    <w:rsid w:val="0055677C"/>
    <w:rsid w:val="005567EF"/>
    <w:rsid w:val="0055681A"/>
    <w:rsid w:val="0055689B"/>
    <w:rsid w:val="005568A7"/>
    <w:rsid w:val="005569BD"/>
    <w:rsid w:val="00556A5C"/>
    <w:rsid w:val="00556A88"/>
    <w:rsid w:val="00556A91"/>
    <w:rsid w:val="00556AEA"/>
    <w:rsid w:val="00556B2D"/>
    <w:rsid w:val="00556BDD"/>
    <w:rsid w:val="00556C19"/>
    <w:rsid w:val="00556D14"/>
    <w:rsid w:val="00556DF4"/>
    <w:rsid w:val="00556E2F"/>
    <w:rsid w:val="00556E55"/>
    <w:rsid w:val="00556E6C"/>
    <w:rsid w:val="00556F47"/>
    <w:rsid w:val="00556F7C"/>
    <w:rsid w:val="005570B1"/>
    <w:rsid w:val="00557161"/>
    <w:rsid w:val="00557172"/>
    <w:rsid w:val="005571E7"/>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DD"/>
    <w:rsid w:val="00561F13"/>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12C"/>
    <w:rsid w:val="0056615E"/>
    <w:rsid w:val="00566190"/>
    <w:rsid w:val="00566202"/>
    <w:rsid w:val="00566205"/>
    <w:rsid w:val="0056622A"/>
    <w:rsid w:val="00566250"/>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DB6"/>
    <w:rsid w:val="00583DCA"/>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52"/>
    <w:rsid w:val="00590FB8"/>
    <w:rsid w:val="00590FD7"/>
    <w:rsid w:val="00590FF6"/>
    <w:rsid w:val="0059102A"/>
    <w:rsid w:val="00591104"/>
    <w:rsid w:val="00591283"/>
    <w:rsid w:val="00591284"/>
    <w:rsid w:val="005912AF"/>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91C"/>
    <w:rsid w:val="005919A9"/>
    <w:rsid w:val="005919AD"/>
    <w:rsid w:val="005919B1"/>
    <w:rsid w:val="005919C6"/>
    <w:rsid w:val="00591A0C"/>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6F"/>
    <w:rsid w:val="005B051D"/>
    <w:rsid w:val="005B06A5"/>
    <w:rsid w:val="005B07E2"/>
    <w:rsid w:val="005B0849"/>
    <w:rsid w:val="005B08A0"/>
    <w:rsid w:val="005B08CF"/>
    <w:rsid w:val="005B08FA"/>
    <w:rsid w:val="005B0933"/>
    <w:rsid w:val="005B093B"/>
    <w:rsid w:val="005B09C6"/>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974"/>
    <w:rsid w:val="005B1A54"/>
    <w:rsid w:val="005B1A5F"/>
    <w:rsid w:val="005B1AC7"/>
    <w:rsid w:val="005B1B8A"/>
    <w:rsid w:val="005B1BF4"/>
    <w:rsid w:val="005B1BFC"/>
    <w:rsid w:val="005B1C52"/>
    <w:rsid w:val="005B1D2F"/>
    <w:rsid w:val="005B1E64"/>
    <w:rsid w:val="005B1F10"/>
    <w:rsid w:val="005B1F47"/>
    <w:rsid w:val="005B2095"/>
    <w:rsid w:val="005B209C"/>
    <w:rsid w:val="005B21FB"/>
    <w:rsid w:val="005B221D"/>
    <w:rsid w:val="005B224E"/>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A08"/>
    <w:rsid w:val="005B4A6F"/>
    <w:rsid w:val="005B4A81"/>
    <w:rsid w:val="005B4A92"/>
    <w:rsid w:val="005B4AF0"/>
    <w:rsid w:val="005B4B3E"/>
    <w:rsid w:val="005B4B82"/>
    <w:rsid w:val="005B4BB6"/>
    <w:rsid w:val="005B4C62"/>
    <w:rsid w:val="005B4CE4"/>
    <w:rsid w:val="005B4D31"/>
    <w:rsid w:val="005B4D95"/>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603F"/>
    <w:rsid w:val="005B6045"/>
    <w:rsid w:val="005B6083"/>
    <w:rsid w:val="005B610B"/>
    <w:rsid w:val="005B6130"/>
    <w:rsid w:val="005B615D"/>
    <w:rsid w:val="005B6165"/>
    <w:rsid w:val="005B6277"/>
    <w:rsid w:val="005B6280"/>
    <w:rsid w:val="005B62DB"/>
    <w:rsid w:val="005B6301"/>
    <w:rsid w:val="005B632C"/>
    <w:rsid w:val="005B6342"/>
    <w:rsid w:val="005B641A"/>
    <w:rsid w:val="005B64F8"/>
    <w:rsid w:val="005B6545"/>
    <w:rsid w:val="005B6635"/>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D3"/>
    <w:rsid w:val="005C49F9"/>
    <w:rsid w:val="005C4A69"/>
    <w:rsid w:val="005C4A9D"/>
    <w:rsid w:val="005C4BA6"/>
    <w:rsid w:val="005C4C79"/>
    <w:rsid w:val="005C4CDE"/>
    <w:rsid w:val="005C4D55"/>
    <w:rsid w:val="005C4DD9"/>
    <w:rsid w:val="005C4E67"/>
    <w:rsid w:val="005C4F48"/>
    <w:rsid w:val="005C4F6B"/>
    <w:rsid w:val="005C5023"/>
    <w:rsid w:val="005C5040"/>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B1"/>
    <w:rsid w:val="005D08B7"/>
    <w:rsid w:val="005D08EF"/>
    <w:rsid w:val="005D0928"/>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D0"/>
    <w:rsid w:val="005D1964"/>
    <w:rsid w:val="005D19D7"/>
    <w:rsid w:val="005D1A3B"/>
    <w:rsid w:val="005D1A6E"/>
    <w:rsid w:val="005D1AAF"/>
    <w:rsid w:val="005D1AEB"/>
    <w:rsid w:val="005D1BFE"/>
    <w:rsid w:val="005D1C3C"/>
    <w:rsid w:val="005D1CBA"/>
    <w:rsid w:val="005D1CEB"/>
    <w:rsid w:val="005D1DBF"/>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163"/>
    <w:rsid w:val="005F31C8"/>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D4"/>
    <w:rsid w:val="00625EC3"/>
    <w:rsid w:val="00625F79"/>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43B"/>
    <w:rsid w:val="0064145D"/>
    <w:rsid w:val="006415FB"/>
    <w:rsid w:val="00641639"/>
    <w:rsid w:val="00641659"/>
    <w:rsid w:val="006416D1"/>
    <w:rsid w:val="00641734"/>
    <w:rsid w:val="0064174A"/>
    <w:rsid w:val="00641839"/>
    <w:rsid w:val="0064184D"/>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66"/>
    <w:rsid w:val="0064547C"/>
    <w:rsid w:val="006454D1"/>
    <w:rsid w:val="0064552D"/>
    <w:rsid w:val="006455F2"/>
    <w:rsid w:val="0064571F"/>
    <w:rsid w:val="00645875"/>
    <w:rsid w:val="00645879"/>
    <w:rsid w:val="006458A5"/>
    <w:rsid w:val="0064597A"/>
    <w:rsid w:val="00645A0D"/>
    <w:rsid w:val="00645A3A"/>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B52"/>
    <w:rsid w:val="00653B94"/>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EA3"/>
    <w:rsid w:val="00677EA9"/>
    <w:rsid w:val="00677EC2"/>
    <w:rsid w:val="00677ECE"/>
    <w:rsid w:val="00677EFB"/>
    <w:rsid w:val="00677F1D"/>
    <w:rsid w:val="00677F6D"/>
    <w:rsid w:val="00677F8A"/>
    <w:rsid w:val="00680038"/>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1F"/>
    <w:rsid w:val="00681564"/>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9F"/>
    <w:rsid w:val="0068285D"/>
    <w:rsid w:val="0068286E"/>
    <w:rsid w:val="006828DB"/>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AF"/>
    <w:rsid w:val="00685BD3"/>
    <w:rsid w:val="00685BF8"/>
    <w:rsid w:val="00685C56"/>
    <w:rsid w:val="00685C94"/>
    <w:rsid w:val="00685CB8"/>
    <w:rsid w:val="00685D1E"/>
    <w:rsid w:val="00685DC8"/>
    <w:rsid w:val="00685DCB"/>
    <w:rsid w:val="00685DF8"/>
    <w:rsid w:val="00685DFE"/>
    <w:rsid w:val="00685EA5"/>
    <w:rsid w:val="00685EE6"/>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F4E"/>
    <w:rsid w:val="00686F68"/>
    <w:rsid w:val="00686F96"/>
    <w:rsid w:val="00686FB8"/>
    <w:rsid w:val="00686FE1"/>
    <w:rsid w:val="00687149"/>
    <w:rsid w:val="0068714A"/>
    <w:rsid w:val="006871F2"/>
    <w:rsid w:val="00687203"/>
    <w:rsid w:val="00687267"/>
    <w:rsid w:val="00687286"/>
    <w:rsid w:val="006872ED"/>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DE"/>
    <w:rsid w:val="006B0526"/>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62B"/>
    <w:rsid w:val="006D26EB"/>
    <w:rsid w:val="006D2713"/>
    <w:rsid w:val="006D274B"/>
    <w:rsid w:val="006D27C9"/>
    <w:rsid w:val="006D27D4"/>
    <w:rsid w:val="006D27FD"/>
    <w:rsid w:val="006D282E"/>
    <w:rsid w:val="006D2863"/>
    <w:rsid w:val="006D28E7"/>
    <w:rsid w:val="006D291F"/>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9A"/>
    <w:rsid w:val="006E10C1"/>
    <w:rsid w:val="006E1122"/>
    <w:rsid w:val="006E112C"/>
    <w:rsid w:val="006E11CA"/>
    <w:rsid w:val="006E11E4"/>
    <w:rsid w:val="006E1214"/>
    <w:rsid w:val="006E122B"/>
    <w:rsid w:val="006E1231"/>
    <w:rsid w:val="006E1277"/>
    <w:rsid w:val="006E1295"/>
    <w:rsid w:val="006E12C7"/>
    <w:rsid w:val="006E1304"/>
    <w:rsid w:val="006E130D"/>
    <w:rsid w:val="006E142B"/>
    <w:rsid w:val="006E1450"/>
    <w:rsid w:val="006E1466"/>
    <w:rsid w:val="006E14A3"/>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E6"/>
    <w:rsid w:val="006E491E"/>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B4"/>
    <w:rsid w:val="006E6122"/>
    <w:rsid w:val="006E617B"/>
    <w:rsid w:val="006E618C"/>
    <w:rsid w:val="006E620A"/>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25"/>
    <w:rsid w:val="006F1302"/>
    <w:rsid w:val="006F1317"/>
    <w:rsid w:val="006F132C"/>
    <w:rsid w:val="006F135B"/>
    <w:rsid w:val="006F139D"/>
    <w:rsid w:val="006F13CF"/>
    <w:rsid w:val="006F1408"/>
    <w:rsid w:val="006F1445"/>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F1"/>
    <w:rsid w:val="006F691A"/>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55B"/>
    <w:rsid w:val="007005A3"/>
    <w:rsid w:val="00700635"/>
    <w:rsid w:val="007006B3"/>
    <w:rsid w:val="007006E1"/>
    <w:rsid w:val="00700775"/>
    <w:rsid w:val="007007BF"/>
    <w:rsid w:val="007007C7"/>
    <w:rsid w:val="007007F4"/>
    <w:rsid w:val="0070083B"/>
    <w:rsid w:val="0070084A"/>
    <w:rsid w:val="00700884"/>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D2"/>
    <w:rsid w:val="00721A3D"/>
    <w:rsid w:val="00721C41"/>
    <w:rsid w:val="00721C9E"/>
    <w:rsid w:val="00721D1B"/>
    <w:rsid w:val="00721D31"/>
    <w:rsid w:val="00721D92"/>
    <w:rsid w:val="00721E3A"/>
    <w:rsid w:val="00721E6D"/>
    <w:rsid w:val="00721E79"/>
    <w:rsid w:val="00721E8F"/>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546"/>
    <w:rsid w:val="00727583"/>
    <w:rsid w:val="007275F3"/>
    <w:rsid w:val="00727684"/>
    <w:rsid w:val="007276C9"/>
    <w:rsid w:val="007276DE"/>
    <w:rsid w:val="00727862"/>
    <w:rsid w:val="0072794D"/>
    <w:rsid w:val="00727A1E"/>
    <w:rsid w:val="00727A4F"/>
    <w:rsid w:val="00727BE5"/>
    <w:rsid w:val="00727C1B"/>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E7"/>
    <w:rsid w:val="00737F15"/>
    <w:rsid w:val="00737F50"/>
    <w:rsid w:val="00737F56"/>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966"/>
    <w:rsid w:val="00743A21"/>
    <w:rsid w:val="00743A9D"/>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87"/>
    <w:rsid w:val="00762B3B"/>
    <w:rsid w:val="00762BE2"/>
    <w:rsid w:val="00762C9E"/>
    <w:rsid w:val="00762D19"/>
    <w:rsid w:val="00762D1E"/>
    <w:rsid w:val="00762D9A"/>
    <w:rsid w:val="00762DD1"/>
    <w:rsid w:val="00762DEF"/>
    <w:rsid w:val="00762E25"/>
    <w:rsid w:val="00762EA8"/>
    <w:rsid w:val="00762FE6"/>
    <w:rsid w:val="00763004"/>
    <w:rsid w:val="00763043"/>
    <w:rsid w:val="00763080"/>
    <w:rsid w:val="00763090"/>
    <w:rsid w:val="0076309E"/>
    <w:rsid w:val="007630BB"/>
    <w:rsid w:val="007630D5"/>
    <w:rsid w:val="007631B1"/>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AB3"/>
    <w:rsid w:val="00763ABD"/>
    <w:rsid w:val="00763AF3"/>
    <w:rsid w:val="00763B8C"/>
    <w:rsid w:val="00763BB0"/>
    <w:rsid w:val="00763C34"/>
    <w:rsid w:val="00763CC6"/>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88"/>
    <w:rsid w:val="0076458C"/>
    <w:rsid w:val="007645C8"/>
    <w:rsid w:val="007645DD"/>
    <w:rsid w:val="0076472E"/>
    <w:rsid w:val="00764761"/>
    <w:rsid w:val="007647B4"/>
    <w:rsid w:val="007647D1"/>
    <w:rsid w:val="007647DA"/>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A"/>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ED"/>
    <w:rsid w:val="0077408C"/>
    <w:rsid w:val="007740C7"/>
    <w:rsid w:val="00774144"/>
    <w:rsid w:val="0077414E"/>
    <w:rsid w:val="00774183"/>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D6"/>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14"/>
    <w:rsid w:val="00795F7A"/>
    <w:rsid w:val="00795F8A"/>
    <w:rsid w:val="00795FF4"/>
    <w:rsid w:val="00796064"/>
    <w:rsid w:val="00796105"/>
    <w:rsid w:val="0079619F"/>
    <w:rsid w:val="0079620D"/>
    <w:rsid w:val="007962B0"/>
    <w:rsid w:val="007962EC"/>
    <w:rsid w:val="00796323"/>
    <w:rsid w:val="00796380"/>
    <w:rsid w:val="007963AA"/>
    <w:rsid w:val="007963C4"/>
    <w:rsid w:val="007963E7"/>
    <w:rsid w:val="00796414"/>
    <w:rsid w:val="00796424"/>
    <w:rsid w:val="007965E7"/>
    <w:rsid w:val="00796651"/>
    <w:rsid w:val="00796727"/>
    <w:rsid w:val="0079676F"/>
    <w:rsid w:val="0079684E"/>
    <w:rsid w:val="00796965"/>
    <w:rsid w:val="00796966"/>
    <w:rsid w:val="00796B33"/>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79"/>
    <w:rsid w:val="00797677"/>
    <w:rsid w:val="007976DC"/>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F37"/>
    <w:rsid w:val="007A1048"/>
    <w:rsid w:val="007A104F"/>
    <w:rsid w:val="007A10F1"/>
    <w:rsid w:val="007A11D8"/>
    <w:rsid w:val="007A11F4"/>
    <w:rsid w:val="007A1280"/>
    <w:rsid w:val="007A12D4"/>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2EC"/>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A49"/>
    <w:rsid w:val="007B0A67"/>
    <w:rsid w:val="007B0A80"/>
    <w:rsid w:val="007B0B99"/>
    <w:rsid w:val="007B0BB7"/>
    <w:rsid w:val="007B0BFB"/>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F6E"/>
    <w:rsid w:val="007B6FA6"/>
    <w:rsid w:val="007B701C"/>
    <w:rsid w:val="007B70C2"/>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CF"/>
    <w:rsid w:val="007C586D"/>
    <w:rsid w:val="007C58FE"/>
    <w:rsid w:val="007C5917"/>
    <w:rsid w:val="007C59A4"/>
    <w:rsid w:val="007C5A52"/>
    <w:rsid w:val="007C5A85"/>
    <w:rsid w:val="007C5A8A"/>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57"/>
    <w:rsid w:val="007D2B6C"/>
    <w:rsid w:val="007D2C3E"/>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C9"/>
    <w:rsid w:val="007D33D8"/>
    <w:rsid w:val="007D343B"/>
    <w:rsid w:val="007D34C2"/>
    <w:rsid w:val="007D34DA"/>
    <w:rsid w:val="007D3610"/>
    <w:rsid w:val="007D36A0"/>
    <w:rsid w:val="007D372B"/>
    <w:rsid w:val="007D37AB"/>
    <w:rsid w:val="007D38F5"/>
    <w:rsid w:val="007D3904"/>
    <w:rsid w:val="007D390E"/>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98"/>
    <w:rsid w:val="007D7714"/>
    <w:rsid w:val="007D7721"/>
    <w:rsid w:val="007D77E4"/>
    <w:rsid w:val="007D7883"/>
    <w:rsid w:val="007D78CF"/>
    <w:rsid w:val="007D7960"/>
    <w:rsid w:val="007D7962"/>
    <w:rsid w:val="007D79E9"/>
    <w:rsid w:val="007D7A7B"/>
    <w:rsid w:val="007D7BDC"/>
    <w:rsid w:val="007D7BF2"/>
    <w:rsid w:val="007D7C08"/>
    <w:rsid w:val="007D7CBD"/>
    <w:rsid w:val="007D7CD0"/>
    <w:rsid w:val="007D7D55"/>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A2"/>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73"/>
    <w:rsid w:val="007F1ECC"/>
    <w:rsid w:val="007F1EEF"/>
    <w:rsid w:val="007F1F18"/>
    <w:rsid w:val="007F1F85"/>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BA"/>
    <w:rsid w:val="007F2D26"/>
    <w:rsid w:val="007F2D5C"/>
    <w:rsid w:val="007F2E0B"/>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703"/>
    <w:rsid w:val="007F5705"/>
    <w:rsid w:val="007F5761"/>
    <w:rsid w:val="007F5797"/>
    <w:rsid w:val="007F581A"/>
    <w:rsid w:val="007F582B"/>
    <w:rsid w:val="007F58EE"/>
    <w:rsid w:val="007F5948"/>
    <w:rsid w:val="007F5A82"/>
    <w:rsid w:val="007F5AF3"/>
    <w:rsid w:val="007F5B1C"/>
    <w:rsid w:val="007F5B34"/>
    <w:rsid w:val="007F5BCC"/>
    <w:rsid w:val="007F5CA4"/>
    <w:rsid w:val="007F5CAE"/>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E2A"/>
    <w:rsid w:val="00800E57"/>
    <w:rsid w:val="00800F6D"/>
    <w:rsid w:val="0080100D"/>
    <w:rsid w:val="008010A4"/>
    <w:rsid w:val="008010B6"/>
    <w:rsid w:val="008010C8"/>
    <w:rsid w:val="00801110"/>
    <w:rsid w:val="0080134E"/>
    <w:rsid w:val="0080146E"/>
    <w:rsid w:val="0080149F"/>
    <w:rsid w:val="00801540"/>
    <w:rsid w:val="00801567"/>
    <w:rsid w:val="00801720"/>
    <w:rsid w:val="008017DA"/>
    <w:rsid w:val="008018F5"/>
    <w:rsid w:val="0080197D"/>
    <w:rsid w:val="0080199F"/>
    <w:rsid w:val="00801A5C"/>
    <w:rsid w:val="00801A83"/>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E01"/>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869"/>
    <w:rsid w:val="00830889"/>
    <w:rsid w:val="00830890"/>
    <w:rsid w:val="00830A56"/>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28C"/>
    <w:rsid w:val="00833300"/>
    <w:rsid w:val="008333CD"/>
    <w:rsid w:val="0083349C"/>
    <w:rsid w:val="00833508"/>
    <w:rsid w:val="00833516"/>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73"/>
    <w:rsid w:val="0083457D"/>
    <w:rsid w:val="008345DA"/>
    <w:rsid w:val="0083460C"/>
    <w:rsid w:val="008346AA"/>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854"/>
    <w:rsid w:val="0084593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72"/>
    <w:rsid w:val="008538B1"/>
    <w:rsid w:val="008538C6"/>
    <w:rsid w:val="008538C9"/>
    <w:rsid w:val="0085390A"/>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530"/>
    <w:rsid w:val="0085756F"/>
    <w:rsid w:val="00857582"/>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B25"/>
    <w:rsid w:val="00864C30"/>
    <w:rsid w:val="00864C3A"/>
    <w:rsid w:val="00864C42"/>
    <w:rsid w:val="00864CAE"/>
    <w:rsid w:val="00864D14"/>
    <w:rsid w:val="00864D2E"/>
    <w:rsid w:val="00864D6B"/>
    <w:rsid w:val="00864D8F"/>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8"/>
    <w:rsid w:val="00885406"/>
    <w:rsid w:val="0088553B"/>
    <w:rsid w:val="00885548"/>
    <w:rsid w:val="00885786"/>
    <w:rsid w:val="008857FC"/>
    <w:rsid w:val="00885836"/>
    <w:rsid w:val="0088589A"/>
    <w:rsid w:val="008858C2"/>
    <w:rsid w:val="008858F9"/>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7F"/>
    <w:rsid w:val="008928A6"/>
    <w:rsid w:val="008928BD"/>
    <w:rsid w:val="0089297B"/>
    <w:rsid w:val="008929FB"/>
    <w:rsid w:val="00892AF7"/>
    <w:rsid w:val="00892B17"/>
    <w:rsid w:val="00892B19"/>
    <w:rsid w:val="00892B1F"/>
    <w:rsid w:val="00892BAC"/>
    <w:rsid w:val="00892BAD"/>
    <w:rsid w:val="00892CB1"/>
    <w:rsid w:val="00892CF5"/>
    <w:rsid w:val="00892D53"/>
    <w:rsid w:val="00892D67"/>
    <w:rsid w:val="00892D83"/>
    <w:rsid w:val="00892F2F"/>
    <w:rsid w:val="00892FA7"/>
    <w:rsid w:val="0089303A"/>
    <w:rsid w:val="008930C9"/>
    <w:rsid w:val="00893108"/>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DC"/>
    <w:rsid w:val="008A311B"/>
    <w:rsid w:val="008A31CD"/>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75A"/>
    <w:rsid w:val="008A57B8"/>
    <w:rsid w:val="008A583C"/>
    <w:rsid w:val="008A5843"/>
    <w:rsid w:val="008A5855"/>
    <w:rsid w:val="008A5862"/>
    <w:rsid w:val="008A598F"/>
    <w:rsid w:val="008A59CC"/>
    <w:rsid w:val="008A5AEF"/>
    <w:rsid w:val="008A5B8B"/>
    <w:rsid w:val="008A5BAE"/>
    <w:rsid w:val="008A5BE0"/>
    <w:rsid w:val="008A5D47"/>
    <w:rsid w:val="008A5D78"/>
    <w:rsid w:val="008A5DDF"/>
    <w:rsid w:val="008A5E44"/>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251"/>
    <w:rsid w:val="008B0285"/>
    <w:rsid w:val="008B0294"/>
    <w:rsid w:val="008B0547"/>
    <w:rsid w:val="008B0562"/>
    <w:rsid w:val="008B05B0"/>
    <w:rsid w:val="008B0757"/>
    <w:rsid w:val="008B07AE"/>
    <w:rsid w:val="008B07C5"/>
    <w:rsid w:val="008B07CF"/>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C"/>
    <w:rsid w:val="008B6E95"/>
    <w:rsid w:val="008B6EB7"/>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2D"/>
    <w:rsid w:val="008C004D"/>
    <w:rsid w:val="008C004F"/>
    <w:rsid w:val="008C0139"/>
    <w:rsid w:val="008C017A"/>
    <w:rsid w:val="008C0195"/>
    <w:rsid w:val="008C01CE"/>
    <w:rsid w:val="008C01E7"/>
    <w:rsid w:val="008C01E8"/>
    <w:rsid w:val="008C0209"/>
    <w:rsid w:val="008C024A"/>
    <w:rsid w:val="008C0287"/>
    <w:rsid w:val="008C02EA"/>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7"/>
    <w:rsid w:val="008C3757"/>
    <w:rsid w:val="008C383E"/>
    <w:rsid w:val="008C384C"/>
    <w:rsid w:val="008C38A7"/>
    <w:rsid w:val="008C390E"/>
    <w:rsid w:val="008C3A6E"/>
    <w:rsid w:val="008C3C35"/>
    <w:rsid w:val="008C3DA5"/>
    <w:rsid w:val="008C3E2F"/>
    <w:rsid w:val="008C3E6B"/>
    <w:rsid w:val="008C3FF0"/>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68"/>
    <w:rsid w:val="008D32C1"/>
    <w:rsid w:val="008D330E"/>
    <w:rsid w:val="008D3389"/>
    <w:rsid w:val="008D339C"/>
    <w:rsid w:val="008D33F1"/>
    <w:rsid w:val="008D3481"/>
    <w:rsid w:val="008D35B7"/>
    <w:rsid w:val="008D35FA"/>
    <w:rsid w:val="008D365C"/>
    <w:rsid w:val="008D374F"/>
    <w:rsid w:val="008D381D"/>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60B"/>
    <w:rsid w:val="00900663"/>
    <w:rsid w:val="00900715"/>
    <w:rsid w:val="0090071B"/>
    <w:rsid w:val="009007C8"/>
    <w:rsid w:val="009007F8"/>
    <w:rsid w:val="0090080A"/>
    <w:rsid w:val="0090083F"/>
    <w:rsid w:val="0090089F"/>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BEF"/>
    <w:rsid w:val="00921D3C"/>
    <w:rsid w:val="00921DA3"/>
    <w:rsid w:val="00921DC3"/>
    <w:rsid w:val="00921EEE"/>
    <w:rsid w:val="00921F74"/>
    <w:rsid w:val="00921F8F"/>
    <w:rsid w:val="0092210F"/>
    <w:rsid w:val="009221C5"/>
    <w:rsid w:val="00922236"/>
    <w:rsid w:val="009222E8"/>
    <w:rsid w:val="0092231D"/>
    <w:rsid w:val="0092235C"/>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1E0"/>
    <w:rsid w:val="00945254"/>
    <w:rsid w:val="009452C9"/>
    <w:rsid w:val="0094566B"/>
    <w:rsid w:val="009456F7"/>
    <w:rsid w:val="00945766"/>
    <w:rsid w:val="00945878"/>
    <w:rsid w:val="009458AD"/>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7B"/>
    <w:rsid w:val="00947D8B"/>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623"/>
    <w:rsid w:val="0095462D"/>
    <w:rsid w:val="0095465F"/>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176"/>
    <w:rsid w:val="009601AA"/>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B30"/>
    <w:rsid w:val="00964B56"/>
    <w:rsid w:val="00964B67"/>
    <w:rsid w:val="00964BFC"/>
    <w:rsid w:val="00964C50"/>
    <w:rsid w:val="00964C91"/>
    <w:rsid w:val="00964CD6"/>
    <w:rsid w:val="00964D94"/>
    <w:rsid w:val="00964DBB"/>
    <w:rsid w:val="00964EFC"/>
    <w:rsid w:val="00964F53"/>
    <w:rsid w:val="00964FC2"/>
    <w:rsid w:val="0096511F"/>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C7"/>
    <w:rsid w:val="00975FED"/>
    <w:rsid w:val="0097604E"/>
    <w:rsid w:val="0097606F"/>
    <w:rsid w:val="00976072"/>
    <w:rsid w:val="009760C1"/>
    <w:rsid w:val="009761B4"/>
    <w:rsid w:val="00976264"/>
    <w:rsid w:val="0097637D"/>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4F6"/>
    <w:rsid w:val="00983565"/>
    <w:rsid w:val="00983596"/>
    <w:rsid w:val="0098370A"/>
    <w:rsid w:val="00983717"/>
    <w:rsid w:val="0098377B"/>
    <w:rsid w:val="00983801"/>
    <w:rsid w:val="00983878"/>
    <w:rsid w:val="00983904"/>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F2D"/>
    <w:rsid w:val="00991FAE"/>
    <w:rsid w:val="00991FBA"/>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26B"/>
    <w:rsid w:val="009A62BB"/>
    <w:rsid w:val="009A62F6"/>
    <w:rsid w:val="009A6374"/>
    <w:rsid w:val="009A63B7"/>
    <w:rsid w:val="009A656C"/>
    <w:rsid w:val="009A65EE"/>
    <w:rsid w:val="009A665E"/>
    <w:rsid w:val="009A6666"/>
    <w:rsid w:val="009A6703"/>
    <w:rsid w:val="009A67DF"/>
    <w:rsid w:val="009A6849"/>
    <w:rsid w:val="009A6854"/>
    <w:rsid w:val="009A685F"/>
    <w:rsid w:val="009A6870"/>
    <w:rsid w:val="009A68D4"/>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825"/>
    <w:rsid w:val="009C485A"/>
    <w:rsid w:val="009C487D"/>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CF"/>
    <w:rsid w:val="009C66D9"/>
    <w:rsid w:val="009C6729"/>
    <w:rsid w:val="009C6755"/>
    <w:rsid w:val="009C675D"/>
    <w:rsid w:val="009C6809"/>
    <w:rsid w:val="009C6827"/>
    <w:rsid w:val="009C684D"/>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AAC"/>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838"/>
    <w:rsid w:val="009E18B4"/>
    <w:rsid w:val="009E19C8"/>
    <w:rsid w:val="009E19EC"/>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E"/>
    <w:rsid w:val="009E5785"/>
    <w:rsid w:val="009E57C3"/>
    <w:rsid w:val="009E5854"/>
    <w:rsid w:val="009E5996"/>
    <w:rsid w:val="009E59CA"/>
    <w:rsid w:val="009E59D0"/>
    <w:rsid w:val="009E5A87"/>
    <w:rsid w:val="009E5ABD"/>
    <w:rsid w:val="009E5C0E"/>
    <w:rsid w:val="009E5C47"/>
    <w:rsid w:val="009E5D9E"/>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74"/>
    <w:rsid w:val="009F550F"/>
    <w:rsid w:val="009F557A"/>
    <w:rsid w:val="009F5631"/>
    <w:rsid w:val="009F5810"/>
    <w:rsid w:val="009F58A2"/>
    <w:rsid w:val="009F58AC"/>
    <w:rsid w:val="009F58BC"/>
    <w:rsid w:val="009F593B"/>
    <w:rsid w:val="009F5940"/>
    <w:rsid w:val="009F59AA"/>
    <w:rsid w:val="009F59AD"/>
    <w:rsid w:val="009F59B7"/>
    <w:rsid w:val="009F59FD"/>
    <w:rsid w:val="009F5A01"/>
    <w:rsid w:val="009F5A1E"/>
    <w:rsid w:val="009F5A4D"/>
    <w:rsid w:val="009F5A77"/>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821"/>
    <w:rsid w:val="00A0782C"/>
    <w:rsid w:val="00A0785C"/>
    <w:rsid w:val="00A07870"/>
    <w:rsid w:val="00A0788A"/>
    <w:rsid w:val="00A078F4"/>
    <w:rsid w:val="00A07900"/>
    <w:rsid w:val="00A07919"/>
    <w:rsid w:val="00A07923"/>
    <w:rsid w:val="00A07963"/>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A13"/>
    <w:rsid w:val="00A16A23"/>
    <w:rsid w:val="00A16A3B"/>
    <w:rsid w:val="00A16B3B"/>
    <w:rsid w:val="00A16B5A"/>
    <w:rsid w:val="00A16B6B"/>
    <w:rsid w:val="00A16C3E"/>
    <w:rsid w:val="00A16C75"/>
    <w:rsid w:val="00A16CEA"/>
    <w:rsid w:val="00A16D31"/>
    <w:rsid w:val="00A16DB0"/>
    <w:rsid w:val="00A16DD6"/>
    <w:rsid w:val="00A16DDE"/>
    <w:rsid w:val="00A16DF1"/>
    <w:rsid w:val="00A16E8C"/>
    <w:rsid w:val="00A16F48"/>
    <w:rsid w:val="00A1702D"/>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D57"/>
    <w:rsid w:val="00A31DC6"/>
    <w:rsid w:val="00A31DFB"/>
    <w:rsid w:val="00A31E56"/>
    <w:rsid w:val="00A31E6E"/>
    <w:rsid w:val="00A31E7A"/>
    <w:rsid w:val="00A31ECB"/>
    <w:rsid w:val="00A31F86"/>
    <w:rsid w:val="00A32053"/>
    <w:rsid w:val="00A320B5"/>
    <w:rsid w:val="00A320DE"/>
    <w:rsid w:val="00A3212B"/>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B76"/>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AC"/>
    <w:rsid w:val="00A56825"/>
    <w:rsid w:val="00A56833"/>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32C"/>
    <w:rsid w:val="00A6332E"/>
    <w:rsid w:val="00A63383"/>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D2"/>
    <w:rsid w:val="00A669D3"/>
    <w:rsid w:val="00A66A20"/>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A2"/>
    <w:rsid w:val="00A742DB"/>
    <w:rsid w:val="00A74322"/>
    <w:rsid w:val="00A74359"/>
    <w:rsid w:val="00A743B9"/>
    <w:rsid w:val="00A74421"/>
    <w:rsid w:val="00A746E9"/>
    <w:rsid w:val="00A747FD"/>
    <w:rsid w:val="00A748CA"/>
    <w:rsid w:val="00A7490A"/>
    <w:rsid w:val="00A7499D"/>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F21"/>
    <w:rsid w:val="00A80F76"/>
    <w:rsid w:val="00A810F0"/>
    <w:rsid w:val="00A810FC"/>
    <w:rsid w:val="00A811B9"/>
    <w:rsid w:val="00A811DC"/>
    <w:rsid w:val="00A81367"/>
    <w:rsid w:val="00A8139B"/>
    <w:rsid w:val="00A813B7"/>
    <w:rsid w:val="00A81443"/>
    <w:rsid w:val="00A814F6"/>
    <w:rsid w:val="00A8155F"/>
    <w:rsid w:val="00A815DA"/>
    <w:rsid w:val="00A8163D"/>
    <w:rsid w:val="00A816FB"/>
    <w:rsid w:val="00A81786"/>
    <w:rsid w:val="00A817BE"/>
    <w:rsid w:val="00A818D9"/>
    <w:rsid w:val="00A81967"/>
    <w:rsid w:val="00A819C2"/>
    <w:rsid w:val="00A819EF"/>
    <w:rsid w:val="00A819FB"/>
    <w:rsid w:val="00A81A05"/>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D2"/>
    <w:rsid w:val="00A825E9"/>
    <w:rsid w:val="00A8267A"/>
    <w:rsid w:val="00A82710"/>
    <w:rsid w:val="00A82724"/>
    <w:rsid w:val="00A8273A"/>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E0"/>
    <w:rsid w:val="00A8551D"/>
    <w:rsid w:val="00A85530"/>
    <w:rsid w:val="00A855E1"/>
    <w:rsid w:val="00A855E4"/>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59F"/>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642"/>
    <w:rsid w:val="00A9064E"/>
    <w:rsid w:val="00A9070E"/>
    <w:rsid w:val="00A90737"/>
    <w:rsid w:val="00A9075E"/>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D7"/>
    <w:rsid w:val="00AA5344"/>
    <w:rsid w:val="00AA53B2"/>
    <w:rsid w:val="00AA5423"/>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C0"/>
    <w:rsid w:val="00AA6CF3"/>
    <w:rsid w:val="00AA6D1A"/>
    <w:rsid w:val="00AA6D86"/>
    <w:rsid w:val="00AA6E54"/>
    <w:rsid w:val="00AA6F67"/>
    <w:rsid w:val="00AA6F70"/>
    <w:rsid w:val="00AA7053"/>
    <w:rsid w:val="00AA70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83"/>
    <w:rsid w:val="00AB2F59"/>
    <w:rsid w:val="00AB2F7A"/>
    <w:rsid w:val="00AB3174"/>
    <w:rsid w:val="00AB318B"/>
    <w:rsid w:val="00AB31C1"/>
    <w:rsid w:val="00AB325D"/>
    <w:rsid w:val="00AB32FC"/>
    <w:rsid w:val="00AB3330"/>
    <w:rsid w:val="00AB3335"/>
    <w:rsid w:val="00AB340D"/>
    <w:rsid w:val="00AB35F0"/>
    <w:rsid w:val="00AB3659"/>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87C"/>
    <w:rsid w:val="00AB6889"/>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D2"/>
    <w:rsid w:val="00AB7C3F"/>
    <w:rsid w:val="00AB7C6D"/>
    <w:rsid w:val="00AB7C73"/>
    <w:rsid w:val="00AB7CFC"/>
    <w:rsid w:val="00AB7D34"/>
    <w:rsid w:val="00AB7DAE"/>
    <w:rsid w:val="00AB7EF6"/>
    <w:rsid w:val="00AB7FA4"/>
    <w:rsid w:val="00AC0034"/>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7C3"/>
    <w:rsid w:val="00AC387F"/>
    <w:rsid w:val="00AC3943"/>
    <w:rsid w:val="00AC39E5"/>
    <w:rsid w:val="00AC3A1A"/>
    <w:rsid w:val="00AC3AF3"/>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35D"/>
    <w:rsid w:val="00AC638A"/>
    <w:rsid w:val="00AC63A3"/>
    <w:rsid w:val="00AC63F3"/>
    <w:rsid w:val="00AC640A"/>
    <w:rsid w:val="00AC640B"/>
    <w:rsid w:val="00AC6448"/>
    <w:rsid w:val="00AC6520"/>
    <w:rsid w:val="00AC6538"/>
    <w:rsid w:val="00AC658E"/>
    <w:rsid w:val="00AC661C"/>
    <w:rsid w:val="00AC6683"/>
    <w:rsid w:val="00AC66D6"/>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F1"/>
    <w:rsid w:val="00AD33FB"/>
    <w:rsid w:val="00AD3464"/>
    <w:rsid w:val="00AD3489"/>
    <w:rsid w:val="00AD3501"/>
    <w:rsid w:val="00AD36A4"/>
    <w:rsid w:val="00AD36AC"/>
    <w:rsid w:val="00AD370D"/>
    <w:rsid w:val="00AD388B"/>
    <w:rsid w:val="00AD3B94"/>
    <w:rsid w:val="00AD3B9E"/>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C"/>
    <w:rsid w:val="00B00D67"/>
    <w:rsid w:val="00B00D9D"/>
    <w:rsid w:val="00B00EB9"/>
    <w:rsid w:val="00B00F3C"/>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F8"/>
    <w:rsid w:val="00B1340F"/>
    <w:rsid w:val="00B1348E"/>
    <w:rsid w:val="00B134E7"/>
    <w:rsid w:val="00B1354C"/>
    <w:rsid w:val="00B135B4"/>
    <w:rsid w:val="00B1361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E"/>
    <w:rsid w:val="00B14C94"/>
    <w:rsid w:val="00B14CAB"/>
    <w:rsid w:val="00B14CD9"/>
    <w:rsid w:val="00B14D6F"/>
    <w:rsid w:val="00B14DF8"/>
    <w:rsid w:val="00B14F43"/>
    <w:rsid w:val="00B14F73"/>
    <w:rsid w:val="00B14FD2"/>
    <w:rsid w:val="00B150AA"/>
    <w:rsid w:val="00B150C8"/>
    <w:rsid w:val="00B15195"/>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E4D"/>
    <w:rsid w:val="00B32E5C"/>
    <w:rsid w:val="00B32E66"/>
    <w:rsid w:val="00B32F0B"/>
    <w:rsid w:val="00B32F72"/>
    <w:rsid w:val="00B330EC"/>
    <w:rsid w:val="00B331BA"/>
    <w:rsid w:val="00B331C5"/>
    <w:rsid w:val="00B331DD"/>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98"/>
    <w:rsid w:val="00B45FC1"/>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E6"/>
    <w:rsid w:val="00B47F56"/>
    <w:rsid w:val="00B50047"/>
    <w:rsid w:val="00B50082"/>
    <w:rsid w:val="00B50155"/>
    <w:rsid w:val="00B501BA"/>
    <w:rsid w:val="00B501C2"/>
    <w:rsid w:val="00B50247"/>
    <w:rsid w:val="00B502B4"/>
    <w:rsid w:val="00B503EB"/>
    <w:rsid w:val="00B50412"/>
    <w:rsid w:val="00B50467"/>
    <w:rsid w:val="00B50491"/>
    <w:rsid w:val="00B5053E"/>
    <w:rsid w:val="00B50596"/>
    <w:rsid w:val="00B505DC"/>
    <w:rsid w:val="00B506E0"/>
    <w:rsid w:val="00B50780"/>
    <w:rsid w:val="00B50790"/>
    <w:rsid w:val="00B508AB"/>
    <w:rsid w:val="00B508F6"/>
    <w:rsid w:val="00B5095D"/>
    <w:rsid w:val="00B50997"/>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74B"/>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50"/>
    <w:rsid w:val="00B53899"/>
    <w:rsid w:val="00B538CA"/>
    <w:rsid w:val="00B538D9"/>
    <w:rsid w:val="00B5398B"/>
    <w:rsid w:val="00B539B7"/>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DB"/>
    <w:rsid w:val="00B72E2A"/>
    <w:rsid w:val="00B72E67"/>
    <w:rsid w:val="00B72EBD"/>
    <w:rsid w:val="00B73036"/>
    <w:rsid w:val="00B730C2"/>
    <w:rsid w:val="00B7312E"/>
    <w:rsid w:val="00B731B2"/>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914"/>
    <w:rsid w:val="00B819DD"/>
    <w:rsid w:val="00B81A33"/>
    <w:rsid w:val="00B81A4A"/>
    <w:rsid w:val="00B81AE0"/>
    <w:rsid w:val="00B81BC4"/>
    <w:rsid w:val="00B81C2C"/>
    <w:rsid w:val="00B81C52"/>
    <w:rsid w:val="00B81CE3"/>
    <w:rsid w:val="00B81D2F"/>
    <w:rsid w:val="00B81D4B"/>
    <w:rsid w:val="00B81D61"/>
    <w:rsid w:val="00B81DCD"/>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CA"/>
    <w:rsid w:val="00B90C60"/>
    <w:rsid w:val="00B90C9D"/>
    <w:rsid w:val="00B90D06"/>
    <w:rsid w:val="00B90E29"/>
    <w:rsid w:val="00B90F15"/>
    <w:rsid w:val="00B91049"/>
    <w:rsid w:val="00B910E6"/>
    <w:rsid w:val="00B910E8"/>
    <w:rsid w:val="00B91123"/>
    <w:rsid w:val="00B91142"/>
    <w:rsid w:val="00B911FA"/>
    <w:rsid w:val="00B91342"/>
    <w:rsid w:val="00B91399"/>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EF"/>
    <w:rsid w:val="00B9613C"/>
    <w:rsid w:val="00B961E6"/>
    <w:rsid w:val="00B961F7"/>
    <w:rsid w:val="00B96225"/>
    <w:rsid w:val="00B9625B"/>
    <w:rsid w:val="00B96274"/>
    <w:rsid w:val="00B962CA"/>
    <w:rsid w:val="00B96314"/>
    <w:rsid w:val="00B9632E"/>
    <w:rsid w:val="00B96378"/>
    <w:rsid w:val="00B96475"/>
    <w:rsid w:val="00B96506"/>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59"/>
    <w:rsid w:val="00BA0FB2"/>
    <w:rsid w:val="00BA1031"/>
    <w:rsid w:val="00BA1114"/>
    <w:rsid w:val="00BA1198"/>
    <w:rsid w:val="00BA11AC"/>
    <w:rsid w:val="00BA11D5"/>
    <w:rsid w:val="00BA11E7"/>
    <w:rsid w:val="00BA1217"/>
    <w:rsid w:val="00BA1248"/>
    <w:rsid w:val="00BA12C4"/>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B0"/>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8F"/>
    <w:rsid w:val="00BB1003"/>
    <w:rsid w:val="00BB1030"/>
    <w:rsid w:val="00BB10A2"/>
    <w:rsid w:val="00BB10D7"/>
    <w:rsid w:val="00BB1137"/>
    <w:rsid w:val="00BB1154"/>
    <w:rsid w:val="00BB118B"/>
    <w:rsid w:val="00BB119C"/>
    <w:rsid w:val="00BB124A"/>
    <w:rsid w:val="00BB1250"/>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31"/>
    <w:rsid w:val="00BC1B3D"/>
    <w:rsid w:val="00BC1B52"/>
    <w:rsid w:val="00BC1B5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BE"/>
    <w:rsid w:val="00BD3B0A"/>
    <w:rsid w:val="00BD3B5C"/>
    <w:rsid w:val="00BD3B61"/>
    <w:rsid w:val="00BD3CC6"/>
    <w:rsid w:val="00BD3CDA"/>
    <w:rsid w:val="00BD3CDD"/>
    <w:rsid w:val="00BD3D66"/>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D"/>
    <w:rsid w:val="00BD6010"/>
    <w:rsid w:val="00BD606E"/>
    <w:rsid w:val="00BD6090"/>
    <w:rsid w:val="00BD6099"/>
    <w:rsid w:val="00BD6173"/>
    <w:rsid w:val="00BD62C0"/>
    <w:rsid w:val="00BD6367"/>
    <w:rsid w:val="00BD63F0"/>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F7"/>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E4"/>
    <w:rsid w:val="00BE0E7A"/>
    <w:rsid w:val="00BE0E96"/>
    <w:rsid w:val="00BE0EF9"/>
    <w:rsid w:val="00BE0F5C"/>
    <w:rsid w:val="00BE0FEA"/>
    <w:rsid w:val="00BE0FFA"/>
    <w:rsid w:val="00BE101C"/>
    <w:rsid w:val="00BE102D"/>
    <w:rsid w:val="00BE1061"/>
    <w:rsid w:val="00BE1081"/>
    <w:rsid w:val="00BE10A6"/>
    <w:rsid w:val="00BE10C7"/>
    <w:rsid w:val="00BE10CC"/>
    <w:rsid w:val="00BE1263"/>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2058"/>
    <w:rsid w:val="00BF20EB"/>
    <w:rsid w:val="00BF2108"/>
    <w:rsid w:val="00BF2157"/>
    <w:rsid w:val="00BF216A"/>
    <w:rsid w:val="00BF21B7"/>
    <w:rsid w:val="00BF21CE"/>
    <w:rsid w:val="00BF21D9"/>
    <w:rsid w:val="00BF2229"/>
    <w:rsid w:val="00BF23E2"/>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7"/>
    <w:rsid w:val="00BF69CE"/>
    <w:rsid w:val="00BF6A15"/>
    <w:rsid w:val="00BF6A67"/>
    <w:rsid w:val="00BF6A85"/>
    <w:rsid w:val="00BF6AF3"/>
    <w:rsid w:val="00BF6B07"/>
    <w:rsid w:val="00BF6C21"/>
    <w:rsid w:val="00BF6CEE"/>
    <w:rsid w:val="00BF6D6F"/>
    <w:rsid w:val="00BF6D70"/>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7F"/>
    <w:rsid w:val="00C103A8"/>
    <w:rsid w:val="00C10506"/>
    <w:rsid w:val="00C105AA"/>
    <w:rsid w:val="00C105E8"/>
    <w:rsid w:val="00C106C5"/>
    <w:rsid w:val="00C1070E"/>
    <w:rsid w:val="00C1071A"/>
    <w:rsid w:val="00C10782"/>
    <w:rsid w:val="00C1082A"/>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C0"/>
    <w:rsid w:val="00C31A7D"/>
    <w:rsid w:val="00C31AA6"/>
    <w:rsid w:val="00C31B03"/>
    <w:rsid w:val="00C31B6D"/>
    <w:rsid w:val="00C31BD2"/>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2A7"/>
    <w:rsid w:val="00C424BC"/>
    <w:rsid w:val="00C424E7"/>
    <w:rsid w:val="00C425FD"/>
    <w:rsid w:val="00C4262B"/>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4"/>
    <w:rsid w:val="00C449B3"/>
    <w:rsid w:val="00C44A23"/>
    <w:rsid w:val="00C44A4A"/>
    <w:rsid w:val="00C44AFE"/>
    <w:rsid w:val="00C44B07"/>
    <w:rsid w:val="00C44B17"/>
    <w:rsid w:val="00C44BA1"/>
    <w:rsid w:val="00C44CDB"/>
    <w:rsid w:val="00C44D27"/>
    <w:rsid w:val="00C44DAD"/>
    <w:rsid w:val="00C44E29"/>
    <w:rsid w:val="00C44EE3"/>
    <w:rsid w:val="00C44F8D"/>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F05"/>
    <w:rsid w:val="00C55F0E"/>
    <w:rsid w:val="00C55FD0"/>
    <w:rsid w:val="00C55FDE"/>
    <w:rsid w:val="00C55FF8"/>
    <w:rsid w:val="00C560AF"/>
    <w:rsid w:val="00C5613B"/>
    <w:rsid w:val="00C561DD"/>
    <w:rsid w:val="00C562FC"/>
    <w:rsid w:val="00C5635C"/>
    <w:rsid w:val="00C5636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BC"/>
    <w:rsid w:val="00C60E0C"/>
    <w:rsid w:val="00C60E5E"/>
    <w:rsid w:val="00C60FE0"/>
    <w:rsid w:val="00C61081"/>
    <w:rsid w:val="00C61150"/>
    <w:rsid w:val="00C611E9"/>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F0"/>
    <w:rsid w:val="00C6377A"/>
    <w:rsid w:val="00C6379A"/>
    <w:rsid w:val="00C637CE"/>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71"/>
    <w:rsid w:val="00C7242B"/>
    <w:rsid w:val="00C7246D"/>
    <w:rsid w:val="00C724B1"/>
    <w:rsid w:val="00C7251E"/>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20A"/>
    <w:rsid w:val="00C76252"/>
    <w:rsid w:val="00C76254"/>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78"/>
    <w:rsid w:val="00C7748C"/>
    <w:rsid w:val="00C7749D"/>
    <w:rsid w:val="00C77531"/>
    <w:rsid w:val="00C775A3"/>
    <w:rsid w:val="00C7766D"/>
    <w:rsid w:val="00C777A5"/>
    <w:rsid w:val="00C77840"/>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96"/>
    <w:rsid w:val="00C841B7"/>
    <w:rsid w:val="00C841F5"/>
    <w:rsid w:val="00C84307"/>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96"/>
    <w:rsid w:val="00CA01AB"/>
    <w:rsid w:val="00CA01B2"/>
    <w:rsid w:val="00CA01E8"/>
    <w:rsid w:val="00CA0201"/>
    <w:rsid w:val="00CA028F"/>
    <w:rsid w:val="00CA0321"/>
    <w:rsid w:val="00CA032F"/>
    <w:rsid w:val="00CA035A"/>
    <w:rsid w:val="00CA03AA"/>
    <w:rsid w:val="00CA0730"/>
    <w:rsid w:val="00CA07B7"/>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319"/>
    <w:rsid w:val="00CA435D"/>
    <w:rsid w:val="00CA43A2"/>
    <w:rsid w:val="00CA43C8"/>
    <w:rsid w:val="00CA43F5"/>
    <w:rsid w:val="00CA4438"/>
    <w:rsid w:val="00CA4517"/>
    <w:rsid w:val="00CA452F"/>
    <w:rsid w:val="00CA4554"/>
    <w:rsid w:val="00CA456D"/>
    <w:rsid w:val="00CA46B8"/>
    <w:rsid w:val="00CA4715"/>
    <w:rsid w:val="00CA473E"/>
    <w:rsid w:val="00CA4753"/>
    <w:rsid w:val="00CA4796"/>
    <w:rsid w:val="00CA4817"/>
    <w:rsid w:val="00CA488B"/>
    <w:rsid w:val="00CA48AB"/>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162"/>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DF"/>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B08"/>
    <w:rsid w:val="00CC6B40"/>
    <w:rsid w:val="00CC6B70"/>
    <w:rsid w:val="00CC6B86"/>
    <w:rsid w:val="00CC6B8F"/>
    <w:rsid w:val="00CC6C5C"/>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6B"/>
    <w:rsid w:val="00CE3333"/>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909"/>
    <w:rsid w:val="00CE493B"/>
    <w:rsid w:val="00CE4948"/>
    <w:rsid w:val="00CE49B5"/>
    <w:rsid w:val="00CE4A25"/>
    <w:rsid w:val="00CE4AB4"/>
    <w:rsid w:val="00CE4B65"/>
    <w:rsid w:val="00CE4B90"/>
    <w:rsid w:val="00CE4BA9"/>
    <w:rsid w:val="00CE4C06"/>
    <w:rsid w:val="00CE4CE3"/>
    <w:rsid w:val="00CE4D25"/>
    <w:rsid w:val="00CE4D37"/>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E"/>
    <w:rsid w:val="00CF2DC4"/>
    <w:rsid w:val="00CF2DC9"/>
    <w:rsid w:val="00CF2FA4"/>
    <w:rsid w:val="00CF307D"/>
    <w:rsid w:val="00CF3087"/>
    <w:rsid w:val="00CF30AB"/>
    <w:rsid w:val="00CF310E"/>
    <w:rsid w:val="00CF312A"/>
    <w:rsid w:val="00CF3265"/>
    <w:rsid w:val="00CF333B"/>
    <w:rsid w:val="00CF337A"/>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D8"/>
    <w:rsid w:val="00CF5AE7"/>
    <w:rsid w:val="00CF5B27"/>
    <w:rsid w:val="00CF5B78"/>
    <w:rsid w:val="00CF5B7D"/>
    <w:rsid w:val="00CF5C74"/>
    <w:rsid w:val="00CF5CB2"/>
    <w:rsid w:val="00CF5D72"/>
    <w:rsid w:val="00CF5DB7"/>
    <w:rsid w:val="00CF5DC0"/>
    <w:rsid w:val="00CF5DD9"/>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3B"/>
    <w:rsid w:val="00D02557"/>
    <w:rsid w:val="00D02560"/>
    <w:rsid w:val="00D0256D"/>
    <w:rsid w:val="00D025AB"/>
    <w:rsid w:val="00D025FB"/>
    <w:rsid w:val="00D026F5"/>
    <w:rsid w:val="00D0275A"/>
    <w:rsid w:val="00D02774"/>
    <w:rsid w:val="00D027EB"/>
    <w:rsid w:val="00D02915"/>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2051"/>
    <w:rsid w:val="00D120E2"/>
    <w:rsid w:val="00D1210C"/>
    <w:rsid w:val="00D12150"/>
    <w:rsid w:val="00D12196"/>
    <w:rsid w:val="00D121AA"/>
    <w:rsid w:val="00D12270"/>
    <w:rsid w:val="00D122A6"/>
    <w:rsid w:val="00D122C9"/>
    <w:rsid w:val="00D122D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B2E"/>
    <w:rsid w:val="00D13B79"/>
    <w:rsid w:val="00D13C9F"/>
    <w:rsid w:val="00D13CAF"/>
    <w:rsid w:val="00D13D79"/>
    <w:rsid w:val="00D13E58"/>
    <w:rsid w:val="00D13E9D"/>
    <w:rsid w:val="00D13F02"/>
    <w:rsid w:val="00D13FA3"/>
    <w:rsid w:val="00D14006"/>
    <w:rsid w:val="00D1402F"/>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C6"/>
    <w:rsid w:val="00D213E9"/>
    <w:rsid w:val="00D2149C"/>
    <w:rsid w:val="00D2157D"/>
    <w:rsid w:val="00D215CC"/>
    <w:rsid w:val="00D215FE"/>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33A"/>
    <w:rsid w:val="00D2534E"/>
    <w:rsid w:val="00D253A8"/>
    <w:rsid w:val="00D25434"/>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F7"/>
    <w:rsid w:val="00D26BFD"/>
    <w:rsid w:val="00D26EA3"/>
    <w:rsid w:val="00D26F5E"/>
    <w:rsid w:val="00D26FB6"/>
    <w:rsid w:val="00D26FDF"/>
    <w:rsid w:val="00D26FE6"/>
    <w:rsid w:val="00D27033"/>
    <w:rsid w:val="00D270BA"/>
    <w:rsid w:val="00D270F8"/>
    <w:rsid w:val="00D27195"/>
    <w:rsid w:val="00D271AC"/>
    <w:rsid w:val="00D271FA"/>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C74"/>
    <w:rsid w:val="00D31C91"/>
    <w:rsid w:val="00D31C94"/>
    <w:rsid w:val="00D31C96"/>
    <w:rsid w:val="00D31DAF"/>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30"/>
    <w:rsid w:val="00D34DD0"/>
    <w:rsid w:val="00D34E14"/>
    <w:rsid w:val="00D34E7F"/>
    <w:rsid w:val="00D34EBC"/>
    <w:rsid w:val="00D34FD1"/>
    <w:rsid w:val="00D34FD6"/>
    <w:rsid w:val="00D35179"/>
    <w:rsid w:val="00D351B8"/>
    <w:rsid w:val="00D351E6"/>
    <w:rsid w:val="00D3521E"/>
    <w:rsid w:val="00D3523D"/>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B6"/>
    <w:rsid w:val="00D36F5E"/>
    <w:rsid w:val="00D36FBC"/>
    <w:rsid w:val="00D36FC2"/>
    <w:rsid w:val="00D36FC6"/>
    <w:rsid w:val="00D3700D"/>
    <w:rsid w:val="00D3709C"/>
    <w:rsid w:val="00D370B1"/>
    <w:rsid w:val="00D370F7"/>
    <w:rsid w:val="00D37114"/>
    <w:rsid w:val="00D371C2"/>
    <w:rsid w:val="00D371F5"/>
    <w:rsid w:val="00D37360"/>
    <w:rsid w:val="00D37416"/>
    <w:rsid w:val="00D374C0"/>
    <w:rsid w:val="00D374E8"/>
    <w:rsid w:val="00D37598"/>
    <w:rsid w:val="00D37605"/>
    <w:rsid w:val="00D37624"/>
    <w:rsid w:val="00D376CC"/>
    <w:rsid w:val="00D376E2"/>
    <w:rsid w:val="00D37743"/>
    <w:rsid w:val="00D37754"/>
    <w:rsid w:val="00D37793"/>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15"/>
    <w:rsid w:val="00D40502"/>
    <w:rsid w:val="00D40503"/>
    <w:rsid w:val="00D4051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68"/>
    <w:rsid w:val="00D444BA"/>
    <w:rsid w:val="00D44522"/>
    <w:rsid w:val="00D4452E"/>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D4"/>
    <w:rsid w:val="00D4563A"/>
    <w:rsid w:val="00D45653"/>
    <w:rsid w:val="00D4567A"/>
    <w:rsid w:val="00D45694"/>
    <w:rsid w:val="00D456A6"/>
    <w:rsid w:val="00D45736"/>
    <w:rsid w:val="00D4589C"/>
    <w:rsid w:val="00D458D6"/>
    <w:rsid w:val="00D45911"/>
    <w:rsid w:val="00D45A07"/>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FF"/>
    <w:rsid w:val="00D5128A"/>
    <w:rsid w:val="00D513E4"/>
    <w:rsid w:val="00D5140B"/>
    <w:rsid w:val="00D5141B"/>
    <w:rsid w:val="00D51464"/>
    <w:rsid w:val="00D514A6"/>
    <w:rsid w:val="00D51599"/>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B0"/>
    <w:rsid w:val="00D537FB"/>
    <w:rsid w:val="00D53855"/>
    <w:rsid w:val="00D5398E"/>
    <w:rsid w:val="00D539AC"/>
    <w:rsid w:val="00D539FC"/>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F9"/>
    <w:rsid w:val="00D5770B"/>
    <w:rsid w:val="00D57775"/>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578"/>
    <w:rsid w:val="00D616AF"/>
    <w:rsid w:val="00D616CF"/>
    <w:rsid w:val="00D61724"/>
    <w:rsid w:val="00D61767"/>
    <w:rsid w:val="00D617B9"/>
    <w:rsid w:val="00D61805"/>
    <w:rsid w:val="00D61885"/>
    <w:rsid w:val="00D6189F"/>
    <w:rsid w:val="00D6193C"/>
    <w:rsid w:val="00D61A6B"/>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B8"/>
    <w:rsid w:val="00D624F2"/>
    <w:rsid w:val="00D6252B"/>
    <w:rsid w:val="00D625E0"/>
    <w:rsid w:val="00D62623"/>
    <w:rsid w:val="00D62678"/>
    <w:rsid w:val="00D626D3"/>
    <w:rsid w:val="00D62813"/>
    <w:rsid w:val="00D62848"/>
    <w:rsid w:val="00D628CD"/>
    <w:rsid w:val="00D629B8"/>
    <w:rsid w:val="00D629C8"/>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F4"/>
    <w:rsid w:val="00D7718D"/>
    <w:rsid w:val="00D771C3"/>
    <w:rsid w:val="00D77276"/>
    <w:rsid w:val="00D77295"/>
    <w:rsid w:val="00D772E4"/>
    <w:rsid w:val="00D7731F"/>
    <w:rsid w:val="00D773F8"/>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55E"/>
    <w:rsid w:val="00D8056F"/>
    <w:rsid w:val="00D80611"/>
    <w:rsid w:val="00D80631"/>
    <w:rsid w:val="00D80650"/>
    <w:rsid w:val="00D806EF"/>
    <w:rsid w:val="00D80708"/>
    <w:rsid w:val="00D8070B"/>
    <w:rsid w:val="00D80741"/>
    <w:rsid w:val="00D8075A"/>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AE"/>
    <w:rsid w:val="00D949E5"/>
    <w:rsid w:val="00D94AA7"/>
    <w:rsid w:val="00D94B1D"/>
    <w:rsid w:val="00D94CD0"/>
    <w:rsid w:val="00D94DB1"/>
    <w:rsid w:val="00D94DE4"/>
    <w:rsid w:val="00D94E7C"/>
    <w:rsid w:val="00D94EF3"/>
    <w:rsid w:val="00D94F93"/>
    <w:rsid w:val="00D950FC"/>
    <w:rsid w:val="00D95128"/>
    <w:rsid w:val="00D951DC"/>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6F"/>
    <w:rsid w:val="00D95D2A"/>
    <w:rsid w:val="00D95DBD"/>
    <w:rsid w:val="00D95DCB"/>
    <w:rsid w:val="00D95E20"/>
    <w:rsid w:val="00D95E25"/>
    <w:rsid w:val="00D95E95"/>
    <w:rsid w:val="00D95F70"/>
    <w:rsid w:val="00D96058"/>
    <w:rsid w:val="00D96117"/>
    <w:rsid w:val="00D962FC"/>
    <w:rsid w:val="00D96477"/>
    <w:rsid w:val="00D96504"/>
    <w:rsid w:val="00D96613"/>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A4C"/>
    <w:rsid w:val="00DA2A80"/>
    <w:rsid w:val="00DA2A98"/>
    <w:rsid w:val="00DA2C5B"/>
    <w:rsid w:val="00DA2C61"/>
    <w:rsid w:val="00DA2DA7"/>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15"/>
    <w:rsid w:val="00DC16CA"/>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518"/>
    <w:rsid w:val="00DC3548"/>
    <w:rsid w:val="00DC357A"/>
    <w:rsid w:val="00DC35A7"/>
    <w:rsid w:val="00DC35CD"/>
    <w:rsid w:val="00DC3614"/>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BE"/>
    <w:rsid w:val="00DF06C4"/>
    <w:rsid w:val="00DF06E1"/>
    <w:rsid w:val="00DF06E3"/>
    <w:rsid w:val="00DF06EF"/>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AC"/>
    <w:rsid w:val="00E0358C"/>
    <w:rsid w:val="00E035AB"/>
    <w:rsid w:val="00E03636"/>
    <w:rsid w:val="00E03638"/>
    <w:rsid w:val="00E036B1"/>
    <w:rsid w:val="00E037AE"/>
    <w:rsid w:val="00E03808"/>
    <w:rsid w:val="00E03872"/>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21A"/>
    <w:rsid w:val="00E06253"/>
    <w:rsid w:val="00E0628E"/>
    <w:rsid w:val="00E062AA"/>
    <w:rsid w:val="00E06311"/>
    <w:rsid w:val="00E06355"/>
    <w:rsid w:val="00E06415"/>
    <w:rsid w:val="00E06435"/>
    <w:rsid w:val="00E0647F"/>
    <w:rsid w:val="00E064AB"/>
    <w:rsid w:val="00E0653C"/>
    <w:rsid w:val="00E065CD"/>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ED"/>
    <w:rsid w:val="00E10945"/>
    <w:rsid w:val="00E10998"/>
    <w:rsid w:val="00E109EF"/>
    <w:rsid w:val="00E10A90"/>
    <w:rsid w:val="00E10B38"/>
    <w:rsid w:val="00E10B74"/>
    <w:rsid w:val="00E10B7D"/>
    <w:rsid w:val="00E10C7F"/>
    <w:rsid w:val="00E10C9C"/>
    <w:rsid w:val="00E10E2D"/>
    <w:rsid w:val="00E10E31"/>
    <w:rsid w:val="00E10E5E"/>
    <w:rsid w:val="00E10EA4"/>
    <w:rsid w:val="00E10F23"/>
    <w:rsid w:val="00E10FA2"/>
    <w:rsid w:val="00E11062"/>
    <w:rsid w:val="00E110F4"/>
    <w:rsid w:val="00E11197"/>
    <w:rsid w:val="00E11281"/>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D2"/>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17E"/>
    <w:rsid w:val="00E251D1"/>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96"/>
    <w:rsid w:val="00E464B4"/>
    <w:rsid w:val="00E464CE"/>
    <w:rsid w:val="00E464F7"/>
    <w:rsid w:val="00E465EF"/>
    <w:rsid w:val="00E4664A"/>
    <w:rsid w:val="00E46670"/>
    <w:rsid w:val="00E466DE"/>
    <w:rsid w:val="00E466FD"/>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90"/>
    <w:rsid w:val="00E62301"/>
    <w:rsid w:val="00E62348"/>
    <w:rsid w:val="00E6238A"/>
    <w:rsid w:val="00E6239D"/>
    <w:rsid w:val="00E62492"/>
    <w:rsid w:val="00E624C7"/>
    <w:rsid w:val="00E62561"/>
    <w:rsid w:val="00E625B5"/>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2CE"/>
    <w:rsid w:val="00E703D0"/>
    <w:rsid w:val="00E703F9"/>
    <w:rsid w:val="00E7045B"/>
    <w:rsid w:val="00E70535"/>
    <w:rsid w:val="00E70576"/>
    <w:rsid w:val="00E7068E"/>
    <w:rsid w:val="00E70734"/>
    <w:rsid w:val="00E70811"/>
    <w:rsid w:val="00E7084B"/>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6D"/>
    <w:rsid w:val="00E81D9F"/>
    <w:rsid w:val="00E81DB9"/>
    <w:rsid w:val="00E81EAC"/>
    <w:rsid w:val="00E81ED2"/>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595"/>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78"/>
    <w:rsid w:val="00EC6F7D"/>
    <w:rsid w:val="00EC6FCB"/>
    <w:rsid w:val="00EC700F"/>
    <w:rsid w:val="00EC7120"/>
    <w:rsid w:val="00EC716B"/>
    <w:rsid w:val="00EC71DB"/>
    <w:rsid w:val="00EC72AE"/>
    <w:rsid w:val="00EC7386"/>
    <w:rsid w:val="00EC748F"/>
    <w:rsid w:val="00EC74B6"/>
    <w:rsid w:val="00EC7576"/>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73"/>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A5E"/>
    <w:rsid w:val="00EF6A6D"/>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63F"/>
    <w:rsid w:val="00F0669F"/>
    <w:rsid w:val="00F066A4"/>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BF"/>
    <w:rsid w:val="00F0717D"/>
    <w:rsid w:val="00F071B3"/>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E"/>
    <w:rsid w:val="00F1522C"/>
    <w:rsid w:val="00F15375"/>
    <w:rsid w:val="00F154C8"/>
    <w:rsid w:val="00F1554F"/>
    <w:rsid w:val="00F1559E"/>
    <w:rsid w:val="00F1568B"/>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A3"/>
    <w:rsid w:val="00F249CE"/>
    <w:rsid w:val="00F249DF"/>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AB"/>
    <w:rsid w:val="00F403B2"/>
    <w:rsid w:val="00F40428"/>
    <w:rsid w:val="00F4045E"/>
    <w:rsid w:val="00F4046A"/>
    <w:rsid w:val="00F40489"/>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C"/>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D4"/>
    <w:rsid w:val="00F5157D"/>
    <w:rsid w:val="00F515D7"/>
    <w:rsid w:val="00F51779"/>
    <w:rsid w:val="00F517EA"/>
    <w:rsid w:val="00F51808"/>
    <w:rsid w:val="00F51814"/>
    <w:rsid w:val="00F518E8"/>
    <w:rsid w:val="00F518F3"/>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14D"/>
    <w:rsid w:val="00F561F0"/>
    <w:rsid w:val="00F562B5"/>
    <w:rsid w:val="00F5635A"/>
    <w:rsid w:val="00F5635C"/>
    <w:rsid w:val="00F563DF"/>
    <w:rsid w:val="00F56542"/>
    <w:rsid w:val="00F565ED"/>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49"/>
    <w:rsid w:val="00F600E6"/>
    <w:rsid w:val="00F600FF"/>
    <w:rsid w:val="00F602EE"/>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20"/>
    <w:rsid w:val="00F66921"/>
    <w:rsid w:val="00F66A77"/>
    <w:rsid w:val="00F66A90"/>
    <w:rsid w:val="00F66AC8"/>
    <w:rsid w:val="00F66B0E"/>
    <w:rsid w:val="00F66B22"/>
    <w:rsid w:val="00F66B7F"/>
    <w:rsid w:val="00F66BD7"/>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50D0"/>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EB"/>
    <w:rsid w:val="00F8729A"/>
    <w:rsid w:val="00F873E8"/>
    <w:rsid w:val="00F873ED"/>
    <w:rsid w:val="00F8745E"/>
    <w:rsid w:val="00F87476"/>
    <w:rsid w:val="00F874FF"/>
    <w:rsid w:val="00F8764C"/>
    <w:rsid w:val="00F8768F"/>
    <w:rsid w:val="00F877A5"/>
    <w:rsid w:val="00F878DF"/>
    <w:rsid w:val="00F8790F"/>
    <w:rsid w:val="00F8798C"/>
    <w:rsid w:val="00F87A0A"/>
    <w:rsid w:val="00F87A3A"/>
    <w:rsid w:val="00F87B58"/>
    <w:rsid w:val="00F87BBB"/>
    <w:rsid w:val="00F87DAE"/>
    <w:rsid w:val="00F87EC7"/>
    <w:rsid w:val="00F87F06"/>
    <w:rsid w:val="00F90065"/>
    <w:rsid w:val="00F90079"/>
    <w:rsid w:val="00F900F1"/>
    <w:rsid w:val="00F90115"/>
    <w:rsid w:val="00F901A3"/>
    <w:rsid w:val="00F901AB"/>
    <w:rsid w:val="00F901DA"/>
    <w:rsid w:val="00F90223"/>
    <w:rsid w:val="00F9023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B15"/>
    <w:rsid w:val="00FB7B69"/>
    <w:rsid w:val="00FB7C1A"/>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23"/>
    <w:rsid w:val="00FC0826"/>
    <w:rsid w:val="00FC0885"/>
    <w:rsid w:val="00FC0963"/>
    <w:rsid w:val="00FC09A6"/>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85"/>
    <w:rsid w:val="00FE502C"/>
    <w:rsid w:val="00FE5035"/>
    <w:rsid w:val="00FE511A"/>
    <w:rsid w:val="00FE511E"/>
    <w:rsid w:val="00FE5134"/>
    <w:rsid w:val="00FE5199"/>
    <w:rsid w:val="00FE5214"/>
    <w:rsid w:val="00FE52BD"/>
    <w:rsid w:val="00FE5325"/>
    <w:rsid w:val="00FE532E"/>
    <w:rsid w:val="00FE535E"/>
    <w:rsid w:val="00FE53C6"/>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pli@copasa.com.br" TargetMode="External"/><Relationship Id="rId18" Type="http://schemas.openxmlformats.org/officeDocument/2006/relationships/hyperlink" Target="http://www.cassia.mg.gov.br" TargetMode="External"/><Relationship Id="rId26" Type="http://schemas.openxmlformats.org/officeDocument/2006/relationships/hyperlink" Target="http://www.boavistadotupim.ba.gov.br" TargetMode="External"/><Relationship Id="rId39" Type="http://schemas.openxmlformats.org/officeDocument/2006/relationships/hyperlink" Target="http://www.controladoria.piuma.es.gov.br/portal/transparencia/licitacao" TargetMode="External"/><Relationship Id="rId3" Type="http://schemas.openxmlformats.org/officeDocument/2006/relationships/styles" Target="styles.xml"/><Relationship Id="rId21" Type="http://schemas.openxmlformats.org/officeDocument/2006/relationships/hyperlink" Target="mailto:ascal@novacap.df.gov.br" TargetMode="External"/><Relationship Id="rId34" Type="http://schemas.openxmlformats.org/officeDocument/2006/relationships/hyperlink" Target="http://www.itapemirim.es.gov.br" TargetMode="External"/><Relationship Id="rId42" Type="http://schemas.openxmlformats.org/officeDocument/2006/relationships/hyperlink" Target="http://www.sabesp.com.br/licitacoes" TargetMode="External"/><Relationship Id="rId47" Type="http://schemas.openxmlformats.org/officeDocument/2006/relationships/hyperlink" Target="http://www.sabesp.com.br/licita&#231;&#245;es"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2.copasa.com.br:8888/" TargetMode="External"/><Relationship Id="rId17" Type="http://schemas.openxmlformats.org/officeDocument/2006/relationships/hyperlink" Target="mailto:pedro.lopes@cassia.mg.gov.br" TargetMode="External"/><Relationship Id="rId25" Type="http://schemas.openxmlformats.org/officeDocument/2006/relationships/hyperlink" Target="http://www.boavistadotupim.ba.gov.br/site/editais" TargetMode="External"/><Relationship Id="rId33" Type="http://schemas.openxmlformats.org/officeDocument/2006/relationships/hyperlink" Target="mailto:pmbglicitar2@hotmail.com" TargetMode="External"/><Relationship Id="rId38" Type="http://schemas.openxmlformats.org/officeDocument/2006/relationships/hyperlink" Target="mailto:cpl@piuma.es.gov.br" TargetMode="External"/><Relationship Id="rId46" Type="http://schemas.openxmlformats.org/officeDocument/2006/relationships/hyperlink" Target="http://www.sabesp.co.br/licita&#231;&#245;es" TargetMode="External"/><Relationship Id="rId2" Type="http://schemas.openxmlformats.org/officeDocument/2006/relationships/numbering" Target="numbering.xml"/><Relationship Id="rId16" Type="http://schemas.openxmlformats.org/officeDocument/2006/relationships/hyperlink" Target="mailto:aristides.campos@cassia.mg.gov.br" TargetMode="External"/><Relationship Id="rId20" Type="http://schemas.openxmlformats.org/officeDocument/2006/relationships/hyperlink" Target="http://www.novacap.df.gov.br" TargetMode="External"/><Relationship Id="rId29" Type="http://schemas.openxmlformats.org/officeDocument/2006/relationships/hyperlink" Target="mailto:plc.esclarecimentos@embasa.ba.gov.br" TargetMode="External"/><Relationship Id="rId41" Type="http://schemas.openxmlformats.org/officeDocument/2006/relationships/hyperlink" Target="http://www.peruibe.sp.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rcn@copasa.com.br" TargetMode="External"/><Relationship Id="rId24" Type="http://schemas.openxmlformats.org/officeDocument/2006/relationships/hyperlink" Target="mailto:licitacaopmbvt@gmail.com" TargetMode="External"/><Relationship Id="rId32" Type="http://schemas.openxmlformats.org/officeDocument/2006/relationships/hyperlink" Target="http://diarios.egba.ba.gov.br/html/_DODia/DO_frm0.html" TargetMode="External"/><Relationship Id="rId37" Type="http://schemas.openxmlformats.org/officeDocument/2006/relationships/hyperlink" Target="http://www.novavenecia.es.gov.br" TargetMode="External"/><Relationship Id="rId40" Type="http://schemas.openxmlformats.org/officeDocument/2006/relationships/hyperlink" Target="mailto:dlic@pcrj.rj.gov.br" TargetMode="External"/><Relationship Id="rId45" Type="http://schemas.openxmlformats.org/officeDocument/2006/relationships/hyperlink" Target="http://www.sabesp.com.br/licitacoes"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www.unioeste.br" TargetMode="External"/><Relationship Id="rId28" Type="http://schemas.openxmlformats.org/officeDocument/2006/relationships/hyperlink" Target="http://www.embasa2.ba.gov.br/novo/EditaisELicitacoes/Licitacao" TargetMode="External"/><Relationship Id="rId36" Type="http://schemas.openxmlformats.org/officeDocument/2006/relationships/hyperlink" Target="mailto:licitacao@novavenecia.es.gov.br" TargetMode="External"/><Relationship Id="rId49" Type="http://schemas.openxmlformats.org/officeDocument/2006/relationships/footer" Target="footer1.xml"/><Relationship Id="rId10" Type="http://schemas.openxmlformats.org/officeDocument/2006/relationships/hyperlink" Target="mailto:ricardo.sepulveda@copasa.com.br" TargetMode="External"/><Relationship Id="rId19" Type="http://schemas.openxmlformats.org/officeDocument/2006/relationships/hyperlink" Target="mailto:licitacao@saopedrodosferros.mg.gov.br" TargetMode="External"/><Relationship Id="rId31" Type="http://schemas.openxmlformats.org/officeDocument/2006/relationships/hyperlink" Target="http://www.embasa2.ba.gov.br/novo/EditaisELicitacoes/Licitacao" TargetMode="External"/><Relationship Id="rId44" Type="http://schemas.openxmlformats.org/officeDocument/2006/relationships/hyperlink" Target="http://www.sabesp.com.br/licitacoes"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copasa.com.br" TargetMode="External"/><Relationship Id="rId22" Type="http://schemas.openxmlformats.org/officeDocument/2006/relationships/hyperlink" Target="http://licitacao.sanepar.com.br/" TargetMode="External"/><Relationship Id="rId27" Type="http://schemas.openxmlformats.org/officeDocument/2006/relationships/hyperlink" Target="http://www.codeba.com.br" TargetMode="External"/><Relationship Id="rId30" Type="http://schemas.openxmlformats.org/officeDocument/2006/relationships/hyperlink" Target="http://diarios.egba.ba.gov.br/html/_DODia/DO_frm0.html" TargetMode="External"/><Relationship Id="rId35" Type="http://schemas.openxmlformats.org/officeDocument/2006/relationships/hyperlink" Target="http://www.linhares.es.gov.br" TargetMode="External"/><Relationship Id="rId43" Type="http://schemas.openxmlformats.org/officeDocument/2006/relationships/hyperlink" Target="http://www.sabesp.com.br/licitacoes" TargetMode="External"/><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8054C0-4975-4DD4-A8FE-357BEEEBC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9</Pages>
  <Words>3847</Words>
  <Characters>23905</Characters>
  <Application>Microsoft Office Word</Application>
  <DocSecurity>0</DocSecurity>
  <Lines>199</Lines>
  <Paragraphs>55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27697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37</cp:revision>
  <cp:lastPrinted>2020-01-21T12:10:00Z</cp:lastPrinted>
  <dcterms:created xsi:type="dcterms:W3CDTF">2020-01-21T12:58:00Z</dcterms:created>
  <dcterms:modified xsi:type="dcterms:W3CDTF">2020-01-21T20:30:00Z</dcterms:modified>
</cp:coreProperties>
</file>