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543E1F" w14:textId="13E968AF" w:rsidR="00B76CA0" w:rsidRPr="00C030CF" w:rsidRDefault="00E21A6F" w:rsidP="00C030CF">
      <w:pPr>
        <w:pStyle w:val="PargrafodaLista"/>
        <w:ind w:left="0"/>
        <w:rPr>
          <w:rFonts w:asciiTheme="minorHAnsi" w:hAnsiTheme="minorHAnsi" w:cstheme="minorHAnsi"/>
        </w:rPr>
      </w:pPr>
      <w:r w:rsidRPr="00B86EFC">
        <w:rPr>
          <w:rFonts w:asciiTheme="majorHAnsi" w:hAnsiTheme="majorHAnsi" w:cstheme="majorHAnsi"/>
          <w:noProof/>
        </w:rPr>
        <w:drawing>
          <wp:inline distT="0" distB="0" distL="0" distR="0" wp14:anchorId="7C61B366" wp14:editId="4A3ED758">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bookmarkStart w:id="0" w:name="_GoBack"/>
      <w:bookmarkEnd w:id="0"/>
    </w:p>
    <w:p w14:paraId="3D45FA91" w14:textId="77777777" w:rsidR="00F80EA5" w:rsidRDefault="00F80EA5" w:rsidP="00F80EA5">
      <w:pPr>
        <w:spacing w:line="259" w:lineRule="auto"/>
        <w:ind w:right="86"/>
        <w:jc w:val="center"/>
      </w:pPr>
      <w:r w:rsidRPr="00C030CF">
        <w:rPr>
          <w:rFonts w:ascii="Calibri" w:eastAsia="Calibri" w:hAnsi="Calibri" w:cs="Calibri"/>
          <w:b/>
          <w:color w:val="808080" w:themeColor="background1" w:themeShade="80"/>
        </w:rPr>
        <w:t xml:space="preserve">ESTADO DE MINAS GERAIS </w:t>
      </w:r>
    </w:p>
    <w:p w14:paraId="40AA6D1C" w14:textId="77777777" w:rsidR="00F80EA5" w:rsidRPr="00F80EA5" w:rsidRDefault="00F80EA5" w:rsidP="00F80EA5">
      <w:pPr>
        <w:spacing w:line="259" w:lineRule="auto"/>
        <w:rPr>
          <w:rFonts w:asciiTheme="minorHAnsi" w:hAnsiTheme="minorHAnsi" w:cstheme="minorHAnsi"/>
          <w:sz w:val="22"/>
          <w:szCs w:val="22"/>
        </w:rPr>
      </w:pPr>
      <w:r>
        <w:t xml:space="preserve"> </w:t>
      </w:r>
    </w:p>
    <w:p w14:paraId="65289C3E" w14:textId="77777777" w:rsidR="00F80EA5" w:rsidRPr="00C030CF" w:rsidRDefault="00F80EA5" w:rsidP="00F80EA5">
      <w:pPr>
        <w:pStyle w:val="Ttulo1"/>
        <w:ind w:left="-5"/>
        <w:rPr>
          <w:rFonts w:asciiTheme="minorHAnsi" w:hAnsiTheme="minorHAnsi" w:cstheme="minorHAnsi"/>
          <w:b/>
          <w:bCs/>
          <w:sz w:val="22"/>
          <w:szCs w:val="22"/>
        </w:rPr>
      </w:pPr>
      <w:r w:rsidRPr="00C030CF">
        <w:rPr>
          <w:rFonts w:asciiTheme="minorHAnsi" w:hAnsiTheme="minorHAnsi" w:cstheme="minorHAnsi"/>
          <w:b/>
          <w:bCs/>
          <w:sz w:val="22"/>
          <w:szCs w:val="22"/>
        </w:rPr>
        <w:t>PREFEITURA MUNICIPAL DE BARROSO - CONCORRÊNCIA Nº 001/2025</w:t>
      </w:r>
      <w:r w:rsidRPr="00C030CF">
        <w:rPr>
          <w:rFonts w:asciiTheme="minorHAnsi" w:eastAsia="Calibri" w:hAnsiTheme="minorHAnsi" w:cstheme="minorHAnsi"/>
          <w:b/>
          <w:bCs/>
          <w:sz w:val="22"/>
          <w:szCs w:val="22"/>
        </w:rPr>
        <w:t xml:space="preserve">  </w:t>
      </w:r>
    </w:p>
    <w:p w14:paraId="61FEE4E4" w14:textId="77777777" w:rsidR="00F80EA5" w:rsidRPr="00C030CF" w:rsidRDefault="00F80EA5" w:rsidP="00F80EA5">
      <w:pPr>
        <w:ind w:left="-5" w:right="69"/>
        <w:rPr>
          <w:rFonts w:asciiTheme="majorHAnsi" w:hAnsiTheme="majorHAnsi" w:cstheme="majorHAnsi"/>
          <w:sz w:val="22"/>
          <w:szCs w:val="22"/>
        </w:rPr>
      </w:pPr>
      <w:r w:rsidRPr="00C030CF">
        <w:rPr>
          <w:rFonts w:asciiTheme="majorHAnsi" w:hAnsiTheme="majorHAnsi" w:cstheme="majorHAnsi"/>
          <w:sz w:val="22"/>
          <w:szCs w:val="22"/>
        </w:rPr>
        <w:t xml:space="preserve">Objeto: contratação de Empresa especializada para realização de obra de “Pavimentação em CBUQ e construção de calçadas na Av. Carlos Alberto de Moura Pereira da Silva” referente ao Contrato de Repasse Nº966158/2024 firmado com o Governo Federal através do Ministério das Cidades. </w:t>
      </w:r>
    </w:p>
    <w:p w14:paraId="0A9FEE06" w14:textId="77777777" w:rsidR="00F80EA5" w:rsidRPr="00C030CF" w:rsidRDefault="00F80EA5" w:rsidP="00F80EA5">
      <w:pPr>
        <w:spacing w:line="259" w:lineRule="auto"/>
        <w:rPr>
          <w:rFonts w:asciiTheme="majorHAnsi" w:hAnsiTheme="majorHAnsi" w:cstheme="majorHAnsi"/>
          <w:sz w:val="22"/>
          <w:szCs w:val="22"/>
        </w:rPr>
      </w:pPr>
      <w:r w:rsidRPr="00C030CF">
        <w:rPr>
          <w:rFonts w:asciiTheme="majorHAnsi" w:hAnsiTheme="majorHAnsi" w:cstheme="majorHAnsi"/>
          <w:sz w:val="22"/>
          <w:szCs w:val="22"/>
        </w:rPr>
        <w:t xml:space="preserve"> </w:t>
      </w:r>
    </w:p>
    <w:p w14:paraId="347B24F0" w14:textId="77777777" w:rsidR="00F80EA5" w:rsidRPr="00C030CF" w:rsidRDefault="00F80EA5" w:rsidP="00F80EA5">
      <w:pPr>
        <w:pStyle w:val="Ttulo1"/>
        <w:ind w:left="-5"/>
        <w:rPr>
          <w:rFonts w:asciiTheme="minorHAnsi" w:hAnsiTheme="minorHAnsi" w:cstheme="minorHAnsi"/>
          <w:b/>
          <w:bCs/>
          <w:sz w:val="22"/>
          <w:szCs w:val="22"/>
        </w:rPr>
      </w:pPr>
      <w:r w:rsidRPr="00C030CF">
        <w:rPr>
          <w:rFonts w:asciiTheme="minorHAnsi" w:hAnsiTheme="minorHAnsi" w:cstheme="minorHAnsi"/>
          <w:b/>
          <w:bCs/>
          <w:sz w:val="22"/>
          <w:szCs w:val="22"/>
        </w:rPr>
        <w:t>PREFEITURA MUNICIPAL DE AMPARO DO SERRA – PREGÃO ELETRÔNICO Nº 025/2024</w:t>
      </w:r>
      <w:r w:rsidRPr="00C030CF">
        <w:rPr>
          <w:rFonts w:asciiTheme="minorHAnsi" w:eastAsia="Calibri" w:hAnsiTheme="minorHAnsi" w:cstheme="minorHAnsi"/>
          <w:b/>
          <w:bCs/>
          <w:sz w:val="22"/>
          <w:szCs w:val="22"/>
        </w:rPr>
        <w:t xml:space="preserve">  </w:t>
      </w:r>
    </w:p>
    <w:p w14:paraId="7344CCF9" w14:textId="77777777" w:rsidR="00F80EA5" w:rsidRPr="00C030CF" w:rsidRDefault="00F80EA5" w:rsidP="00F80EA5">
      <w:pPr>
        <w:ind w:left="-5" w:right="69"/>
        <w:rPr>
          <w:rFonts w:asciiTheme="majorHAnsi" w:hAnsiTheme="majorHAnsi" w:cstheme="majorHAnsi"/>
          <w:sz w:val="22"/>
          <w:szCs w:val="22"/>
        </w:rPr>
      </w:pPr>
      <w:r w:rsidRPr="00C030CF">
        <w:rPr>
          <w:rFonts w:asciiTheme="majorHAnsi" w:hAnsiTheme="majorHAnsi" w:cstheme="majorHAnsi"/>
          <w:sz w:val="22"/>
          <w:szCs w:val="22"/>
        </w:rPr>
        <w:t xml:space="preserve">Objeto: Execução de pavimento com bloquetes no morro do gongo e morro dos coelhos, zona rural do Município de Amparo do </w:t>
      </w:r>
      <w:proofErr w:type="spellStart"/>
      <w:r w:rsidRPr="00C030CF">
        <w:rPr>
          <w:rFonts w:asciiTheme="majorHAnsi" w:hAnsiTheme="majorHAnsi" w:cstheme="majorHAnsi"/>
          <w:sz w:val="22"/>
          <w:szCs w:val="22"/>
        </w:rPr>
        <w:t>Serra-MG</w:t>
      </w:r>
      <w:proofErr w:type="spellEnd"/>
      <w:r w:rsidRPr="00C030CF">
        <w:rPr>
          <w:rFonts w:asciiTheme="majorHAnsi" w:hAnsiTheme="majorHAnsi" w:cstheme="majorHAnsi"/>
          <w:sz w:val="22"/>
          <w:szCs w:val="22"/>
        </w:rPr>
        <w:t xml:space="preserve">. e-mail: </w:t>
      </w:r>
      <w:r w:rsidRPr="00C030CF">
        <w:rPr>
          <w:rFonts w:asciiTheme="majorHAnsi" w:hAnsiTheme="majorHAnsi" w:cstheme="majorHAnsi"/>
          <w:color w:val="0000FF"/>
          <w:sz w:val="22"/>
          <w:szCs w:val="22"/>
          <w:u w:val="single" w:color="0000FF"/>
        </w:rPr>
        <w:t>licitacao@amparodoserra.mg.gov.br</w:t>
      </w:r>
      <w:r w:rsidRPr="00C030CF">
        <w:rPr>
          <w:rFonts w:asciiTheme="majorHAnsi" w:hAnsiTheme="majorHAnsi" w:cstheme="majorHAnsi"/>
          <w:sz w:val="22"/>
          <w:szCs w:val="22"/>
        </w:rPr>
        <w:t xml:space="preserve">, telefone: (31) 3895-5160.  </w:t>
      </w:r>
    </w:p>
    <w:p w14:paraId="317858BB" w14:textId="77777777" w:rsidR="00F80EA5" w:rsidRPr="00C030CF" w:rsidRDefault="00F80EA5" w:rsidP="00F80EA5">
      <w:pPr>
        <w:spacing w:line="259" w:lineRule="auto"/>
        <w:rPr>
          <w:rFonts w:asciiTheme="majorHAnsi" w:hAnsiTheme="majorHAnsi" w:cstheme="majorHAnsi"/>
          <w:sz w:val="22"/>
          <w:szCs w:val="22"/>
        </w:rPr>
      </w:pPr>
      <w:r w:rsidRPr="00C030CF">
        <w:rPr>
          <w:rFonts w:asciiTheme="majorHAnsi" w:hAnsiTheme="majorHAnsi" w:cstheme="majorHAnsi"/>
          <w:sz w:val="22"/>
          <w:szCs w:val="22"/>
        </w:rPr>
        <w:t xml:space="preserve"> </w:t>
      </w:r>
    </w:p>
    <w:p w14:paraId="70F0C38A" w14:textId="77777777" w:rsidR="00F80EA5" w:rsidRPr="00C030CF" w:rsidRDefault="00F80EA5" w:rsidP="00F80EA5">
      <w:pPr>
        <w:pStyle w:val="Ttulo1"/>
        <w:ind w:left="-5"/>
        <w:rPr>
          <w:rFonts w:asciiTheme="minorHAnsi" w:hAnsiTheme="minorHAnsi" w:cstheme="minorHAnsi"/>
          <w:b/>
          <w:bCs/>
          <w:sz w:val="22"/>
          <w:szCs w:val="22"/>
        </w:rPr>
      </w:pPr>
      <w:r w:rsidRPr="00C030CF">
        <w:rPr>
          <w:rFonts w:asciiTheme="minorHAnsi" w:hAnsiTheme="minorHAnsi" w:cstheme="minorHAnsi"/>
          <w:b/>
          <w:bCs/>
          <w:sz w:val="22"/>
          <w:szCs w:val="22"/>
        </w:rPr>
        <w:t xml:space="preserve">PREFEITURA MUNICIPAL DE CAPITÓLIO - CONCORRÊNCIA Nº 12/2024 </w:t>
      </w:r>
    </w:p>
    <w:p w14:paraId="5F8A7B85" w14:textId="77777777" w:rsidR="00F80EA5" w:rsidRPr="00C030CF" w:rsidRDefault="00F80EA5" w:rsidP="00F80EA5">
      <w:pPr>
        <w:ind w:left="-5" w:right="69"/>
        <w:rPr>
          <w:rFonts w:asciiTheme="majorHAnsi" w:hAnsiTheme="majorHAnsi" w:cstheme="majorHAnsi"/>
          <w:sz w:val="22"/>
          <w:szCs w:val="22"/>
        </w:rPr>
      </w:pPr>
      <w:r w:rsidRPr="00C030CF">
        <w:rPr>
          <w:rFonts w:asciiTheme="majorHAnsi" w:hAnsiTheme="majorHAnsi" w:cstheme="majorHAnsi"/>
          <w:sz w:val="22"/>
          <w:szCs w:val="22"/>
        </w:rPr>
        <w:t xml:space="preserve">Objeto: RECONSTRUÇÃO DA PONTE DO CEMITÉRIO DE MACAÚBAS, conforme recurso proveniente do processo nº 59053.015891/2024-10 - PROTOCOLO REC-MG-3112802-20240508-01 DEFESA CIVIL NACIONAL, este sofreu alterações e a sessão pública ocorrerá às 08:30 horas do dia 19/02/2025 pela plataforma </w:t>
      </w:r>
      <w:hyperlink r:id="rId12">
        <w:r w:rsidRPr="00C030CF">
          <w:rPr>
            <w:rFonts w:asciiTheme="majorHAnsi" w:hAnsiTheme="majorHAnsi" w:cstheme="majorHAnsi"/>
            <w:color w:val="0000FF"/>
            <w:sz w:val="22"/>
            <w:szCs w:val="22"/>
            <w:u w:val="single" w:color="0000FF"/>
          </w:rPr>
          <w:t>www.novobbmnet.com.br/</w:t>
        </w:r>
      </w:hyperlink>
      <w:hyperlink r:id="rId13">
        <w:r w:rsidRPr="00C030CF">
          <w:rPr>
            <w:rFonts w:asciiTheme="majorHAnsi" w:hAnsiTheme="majorHAnsi" w:cstheme="majorHAnsi"/>
            <w:sz w:val="22"/>
            <w:szCs w:val="22"/>
          </w:rPr>
          <w:t>.</w:t>
        </w:r>
      </w:hyperlink>
      <w:r w:rsidRPr="00C030CF">
        <w:rPr>
          <w:rFonts w:asciiTheme="majorHAnsi" w:hAnsiTheme="majorHAnsi" w:cstheme="majorHAnsi"/>
          <w:sz w:val="22"/>
          <w:szCs w:val="22"/>
        </w:rPr>
        <w:t xml:space="preserve"> Informações através do telefone (37) 33730300 ou </w:t>
      </w:r>
      <w:hyperlink r:id="rId14">
        <w:r w:rsidRPr="00C030CF">
          <w:rPr>
            <w:rFonts w:asciiTheme="majorHAnsi" w:hAnsiTheme="majorHAnsi" w:cstheme="majorHAnsi"/>
            <w:color w:val="0000FF"/>
            <w:sz w:val="22"/>
            <w:szCs w:val="22"/>
            <w:u w:val="single" w:color="0000FF"/>
          </w:rPr>
          <w:t>www.capitolio.mg.gov.br</w:t>
        </w:r>
      </w:hyperlink>
      <w:hyperlink r:id="rId15">
        <w:r w:rsidRPr="00C030CF">
          <w:rPr>
            <w:rFonts w:asciiTheme="majorHAnsi" w:hAnsiTheme="majorHAnsi" w:cstheme="majorHAnsi"/>
            <w:sz w:val="22"/>
            <w:szCs w:val="22"/>
          </w:rPr>
          <w:t>.</w:t>
        </w:r>
      </w:hyperlink>
      <w:r w:rsidRPr="00C030CF">
        <w:rPr>
          <w:rFonts w:asciiTheme="majorHAnsi" w:hAnsiTheme="majorHAnsi" w:cstheme="majorHAnsi"/>
          <w:sz w:val="22"/>
          <w:szCs w:val="22"/>
        </w:rPr>
        <w:t xml:space="preserve"> </w:t>
      </w:r>
    </w:p>
    <w:p w14:paraId="5EB176DB" w14:textId="77777777" w:rsidR="00F80EA5" w:rsidRPr="00C030CF" w:rsidRDefault="00F80EA5" w:rsidP="00F80EA5">
      <w:pPr>
        <w:spacing w:line="259" w:lineRule="auto"/>
        <w:rPr>
          <w:rFonts w:asciiTheme="majorHAnsi" w:hAnsiTheme="majorHAnsi" w:cstheme="majorHAnsi"/>
          <w:sz w:val="22"/>
          <w:szCs w:val="22"/>
        </w:rPr>
      </w:pPr>
      <w:r w:rsidRPr="00C030CF">
        <w:rPr>
          <w:rFonts w:asciiTheme="majorHAnsi" w:hAnsiTheme="majorHAnsi" w:cstheme="majorHAnsi"/>
          <w:sz w:val="22"/>
          <w:szCs w:val="22"/>
        </w:rPr>
        <w:t xml:space="preserve"> </w:t>
      </w:r>
    </w:p>
    <w:p w14:paraId="59298BB8" w14:textId="77777777" w:rsidR="00F80EA5" w:rsidRPr="00C030CF" w:rsidRDefault="00F80EA5" w:rsidP="00F80EA5">
      <w:pPr>
        <w:pStyle w:val="Ttulo1"/>
        <w:ind w:left="-5"/>
        <w:rPr>
          <w:rFonts w:asciiTheme="minorHAnsi" w:hAnsiTheme="minorHAnsi" w:cstheme="minorHAnsi"/>
          <w:b/>
          <w:bCs/>
          <w:sz w:val="22"/>
          <w:szCs w:val="22"/>
        </w:rPr>
      </w:pPr>
      <w:r w:rsidRPr="00C030CF">
        <w:rPr>
          <w:rFonts w:asciiTheme="minorHAnsi" w:hAnsiTheme="minorHAnsi" w:cstheme="minorHAnsi"/>
          <w:b/>
          <w:bCs/>
          <w:sz w:val="22"/>
          <w:szCs w:val="22"/>
        </w:rPr>
        <w:t xml:space="preserve">PREFEITURA MUNICIPAL DE PARAGUAÇU - CONCORRÊNCIA ELETRÔNICA Nº 001/2025  </w:t>
      </w:r>
    </w:p>
    <w:p w14:paraId="29E1FBB8" w14:textId="77777777" w:rsidR="00F80EA5" w:rsidRPr="00C030CF" w:rsidRDefault="00F80EA5" w:rsidP="00F80EA5">
      <w:pPr>
        <w:ind w:left="-5" w:right="69"/>
        <w:rPr>
          <w:rFonts w:asciiTheme="majorHAnsi" w:hAnsiTheme="majorHAnsi" w:cstheme="majorHAnsi"/>
          <w:sz w:val="22"/>
          <w:szCs w:val="22"/>
        </w:rPr>
      </w:pPr>
      <w:r w:rsidRPr="00C030CF">
        <w:rPr>
          <w:rFonts w:asciiTheme="majorHAnsi" w:hAnsiTheme="majorHAnsi" w:cstheme="majorHAnsi"/>
          <w:sz w:val="22"/>
          <w:szCs w:val="22"/>
        </w:rPr>
        <w:t xml:space="preserve">Objeto: Contratação de empresa de engenharia para obra de construção por empreitada global de Centro de Atenção Psicossocial - CAPS, Tipo I, no Bairro Costa do Sol, Município de Paraguaçu – MG. Início da sessão de lances: 24/01/2025 - hora: 13h01min, no endereço web: </w:t>
      </w:r>
      <w:hyperlink r:id="rId16">
        <w:r w:rsidRPr="00C030CF">
          <w:rPr>
            <w:rFonts w:asciiTheme="majorHAnsi" w:hAnsiTheme="majorHAnsi" w:cstheme="majorHAnsi"/>
            <w:color w:val="0000FF"/>
            <w:sz w:val="22"/>
            <w:szCs w:val="22"/>
            <w:u w:val="single" w:color="0000FF"/>
          </w:rPr>
          <w:t>www.licitardigital.com.br</w:t>
        </w:r>
      </w:hyperlink>
      <w:hyperlink r:id="rId17">
        <w:r w:rsidRPr="00C030CF">
          <w:rPr>
            <w:rFonts w:asciiTheme="majorHAnsi" w:hAnsiTheme="majorHAnsi" w:cstheme="majorHAnsi"/>
            <w:sz w:val="22"/>
            <w:szCs w:val="22"/>
          </w:rPr>
          <w:t>.</w:t>
        </w:r>
      </w:hyperlink>
      <w:r w:rsidRPr="00C030CF">
        <w:rPr>
          <w:rFonts w:asciiTheme="majorHAnsi" w:hAnsiTheme="majorHAnsi" w:cstheme="majorHAnsi"/>
          <w:sz w:val="22"/>
          <w:szCs w:val="22"/>
        </w:rPr>
        <w:t xml:space="preserve"> Editais completos no site </w:t>
      </w:r>
      <w:hyperlink r:id="rId18">
        <w:r w:rsidRPr="00C030CF">
          <w:rPr>
            <w:rFonts w:asciiTheme="majorHAnsi" w:hAnsiTheme="majorHAnsi" w:cstheme="majorHAnsi"/>
            <w:color w:val="0000FF"/>
            <w:sz w:val="22"/>
            <w:szCs w:val="22"/>
            <w:u w:val="single" w:color="0000FF"/>
          </w:rPr>
          <w:t>www.paraguacu.mg.gov.br</w:t>
        </w:r>
      </w:hyperlink>
      <w:hyperlink r:id="rId19">
        <w:r w:rsidRPr="00C030CF">
          <w:rPr>
            <w:rFonts w:asciiTheme="majorHAnsi" w:hAnsiTheme="majorHAnsi" w:cstheme="majorHAnsi"/>
            <w:sz w:val="22"/>
            <w:szCs w:val="22"/>
          </w:rPr>
          <w:t>.</w:t>
        </w:r>
      </w:hyperlink>
      <w:r w:rsidRPr="00C030CF">
        <w:rPr>
          <w:rFonts w:asciiTheme="majorHAnsi" w:hAnsiTheme="majorHAnsi" w:cstheme="majorHAnsi"/>
          <w:sz w:val="22"/>
          <w:szCs w:val="22"/>
        </w:rPr>
        <w:t xml:space="preserve"> </w:t>
      </w:r>
    </w:p>
    <w:p w14:paraId="5D828E92" w14:textId="77777777" w:rsidR="00F80EA5" w:rsidRPr="00C030CF" w:rsidRDefault="00F80EA5" w:rsidP="00F80EA5">
      <w:pPr>
        <w:spacing w:line="259" w:lineRule="auto"/>
        <w:rPr>
          <w:rFonts w:asciiTheme="majorHAnsi" w:hAnsiTheme="majorHAnsi" w:cstheme="majorHAnsi"/>
          <w:sz w:val="22"/>
          <w:szCs w:val="22"/>
        </w:rPr>
      </w:pPr>
      <w:r w:rsidRPr="00C030CF">
        <w:rPr>
          <w:rFonts w:asciiTheme="majorHAnsi" w:hAnsiTheme="majorHAnsi" w:cstheme="majorHAnsi"/>
          <w:sz w:val="22"/>
          <w:szCs w:val="22"/>
        </w:rPr>
        <w:t xml:space="preserve"> </w:t>
      </w:r>
    </w:p>
    <w:p w14:paraId="74A450E0" w14:textId="77777777" w:rsidR="00F80EA5" w:rsidRPr="00C030CF" w:rsidRDefault="00F80EA5" w:rsidP="00F80EA5">
      <w:pPr>
        <w:pStyle w:val="Ttulo1"/>
        <w:ind w:left="-5"/>
        <w:rPr>
          <w:rFonts w:asciiTheme="minorHAnsi" w:hAnsiTheme="minorHAnsi" w:cstheme="minorHAnsi"/>
          <w:b/>
          <w:bCs/>
          <w:sz w:val="22"/>
          <w:szCs w:val="22"/>
        </w:rPr>
      </w:pPr>
      <w:r w:rsidRPr="00C030CF">
        <w:rPr>
          <w:rFonts w:asciiTheme="minorHAnsi" w:hAnsiTheme="minorHAnsi" w:cstheme="minorHAnsi"/>
          <w:b/>
          <w:bCs/>
          <w:sz w:val="22"/>
          <w:szCs w:val="22"/>
        </w:rPr>
        <w:t xml:space="preserve">PREFEITURA MUNICIPAL DE RIBEIRÃO DAS NEVES - PREGÃO ELETRÔNICO Nº 173/2024  </w:t>
      </w:r>
    </w:p>
    <w:p w14:paraId="5EBF9969" w14:textId="77777777" w:rsidR="00F80EA5" w:rsidRPr="00C030CF" w:rsidRDefault="00F80EA5" w:rsidP="00F80EA5">
      <w:pPr>
        <w:ind w:left="-5" w:right="69"/>
        <w:rPr>
          <w:rFonts w:asciiTheme="majorHAnsi" w:hAnsiTheme="majorHAnsi" w:cstheme="majorHAnsi"/>
          <w:sz w:val="22"/>
          <w:szCs w:val="22"/>
        </w:rPr>
      </w:pPr>
      <w:r w:rsidRPr="00C030CF">
        <w:rPr>
          <w:rFonts w:asciiTheme="majorHAnsi" w:hAnsiTheme="majorHAnsi" w:cstheme="majorHAnsi"/>
          <w:sz w:val="22"/>
          <w:szCs w:val="22"/>
        </w:rPr>
        <w:t xml:space="preserve">Objeto: Execução de aplicação de massa (tapa buraco) e gerenciamento operacional da usina de concreto asfáltico municipal, visando reurbanização, manutenção e conservação de vias públicas, implantação e reforma de equipamentos públicos, para suprir as necessidades das demandas dos setores operacionais da Secretaria Municipal de Obras no Município de Ribeirão das Neves. A data para realização da sessão será dia 22/01/2025 às 09:00 </w:t>
      </w:r>
      <w:proofErr w:type="spellStart"/>
      <w:r w:rsidRPr="00C030CF">
        <w:rPr>
          <w:rFonts w:asciiTheme="majorHAnsi" w:hAnsiTheme="majorHAnsi" w:cstheme="majorHAnsi"/>
          <w:sz w:val="22"/>
          <w:szCs w:val="22"/>
        </w:rPr>
        <w:t>hrs</w:t>
      </w:r>
      <w:proofErr w:type="spellEnd"/>
      <w:r w:rsidRPr="00C030CF">
        <w:rPr>
          <w:rFonts w:asciiTheme="majorHAnsi" w:hAnsiTheme="majorHAnsi" w:cstheme="majorHAnsi"/>
          <w:sz w:val="22"/>
          <w:szCs w:val="22"/>
        </w:rPr>
        <w:t xml:space="preserve">. site </w:t>
      </w:r>
      <w:hyperlink r:id="rId20">
        <w:r w:rsidRPr="00C030CF">
          <w:rPr>
            <w:rFonts w:asciiTheme="majorHAnsi" w:hAnsiTheme="majorHAnsi" w:cstheme="majorHAnsi"/>
            <w:color w:val="0000FF"/>
            <w:sz w:val="22"/>
            <w:szCs w:val="22"/>
            <w:u w:val="single" w:color="0000FF"/>
          </w:rPr>
          <w:t>www.ribeiraodasneves.mg.gov.br</w:t>
        </w:r>
      </w:hyperlink>
      <w:hyperlink r:id="rId21">
        <w:r w:rsidRPr="00C030CF">
          <w:rPr>
            <w:rFonts w:asciiTheme="majorHAnsi" w:hAnsiTheme="majorHAnsi" w:cstheme="majorHAnsi"/>
            <w:sz w:val="22"/>
            <w:szCs w:val="22"/>
          </w:rPr>
          <w:t>.</w:t>
        </w:r>
      </w:hyperlink>
      <w:r w:rsidRPr="00C030CF">
        <w:rPr>
          <w:rFonts w:asciiTheme="majorHAnsi" w:hAnsiTheme="majorHAnsi" w:cstheme="majorHAnsi"/>
          <w:sz w:val="22"/>
          <w:szCs w:val="22"/>
        </w:rPr>
        <w:t xml:space="preserve"> </w:t>
      </w:r>
    </w:p>
    <w:p w14:paraId="776D2AAE" w14:textId="77777777" w:rsidR="00F80EA5" w:rsidRPr="00C030CF" w:rsidRDefault="00F80EA5" w:rsidP="00F80EA5">
      <w:pPr>
        <w:spacing w:line="259" w:lineRule="auto"/>
        <w:rPr>
          <w:rFonts w:asciiTheme="majorHAnsi" w:hAnsiTheme="majorHAnsi" w:cstheme="majorHAnsi"/>
          <w:sz w:val="22"/>
          <w:szCs w:val="22"/>
        </w:rPr>
      </w:pPr>
      <w:r w:rsidRPr="00C030CF">
        <w:rPr>
          <w:rFonts w:asciiTheme="majorHAnsi" w:hAnsiTheme="majorHAnsi" w:cstheme="majorHAnsi"/>
          <w:sz w:val="22"/>
          <w:szCs w:val="22"/>
        </w:rPr>
        <w:t xml:space="preserve"> </w:t>
      </w:r>
    </w:p>
    <w:p w14:paraId="320B57BD" w14:textId="77777777" w:rsidR="00F80EA5" w:rsidRPr="00C030CF" w:rsidRDefault="00F80EA5" w:rsidP="00F80EA5">
      <w:pPr>
        <w:pStyle w:val="Ttulo1"/>
        <w:ind w:left="-5"/>
        <w:rPr>
          <w:rFonts w:asciiTheme="minorHAnsi" w:hAnsiTheme="minorHAnsi" w:cstheme="minorHAnsi"/>
          <w:b/>
          <w:bCs/>
          <w:sz w:val="22"/>
          <w:szCs w:val="22"/>
        </w:rPr>
      </w:pPr>
      <w:r w:rsidRPr="00C030CF">
        <w:rPr>
          <w:rFonts w:asciiTheme="minorHAnsi" w:hAnsiTheme="minorHAnsi" w:cstheme="minorHAnsi"/>
          <w:b/>
          <w:bCs/>
          <w:sz w:val="22"/>
          <w:szCs w:val="22"/>
        </w:rPr>
        <w:t xml:space="preserve">PREFEITURA MUNICIPAL DE SACRAMENTO - RETIFICAÇÃO – CONCORRÊNCIA ELETRÔNICA Nº 008/2024 </w:t>
      </w:r>
    </w:p>
    <w:p w14:paraId="0C904379" w14:textId="6835F4EC" w:rsidR="001F22D3" w:rsidRPr="00C030CF" w:rsidRDefault="00F80EA5" w:rsidP="00F80EA5">
      <w:pPr>
        <w:ind w:left="-5" w:right="69"/>
        <w:jc w:val="both"/>
        <w:rPr>
          <w:rFonts w:asciiTheme="majorHAnsi" w:hAnsiTheme="majorHAnsi" w:cstheme="majorHAnsi"/>
          <w:sz w:val="22"/>
          <w:szCs w:val="22"/>
        </w:rPr>
      </w:pPr>
      <w:r w:rsidRPr="00C030CF">
        <w:rPr>
          <w:rFonts w:asciiTheme="majorHAnsi" w:hAnsiTheme="majorHAnsi" w:cstheme="majorHAnsi"/>
          <w:sz w:val="22"/>
          <w:szCs w:val="22"/>
        </w:rPr>
        <w:t xml:space="preserve">Objeto: Contratação de empresa especializada em construção de Unidade Básica de Saúde - Requalifica UBS – PAC, referente a Portaria nº. 3.721/2024 e da Proposta nº 10547.985.0001/24 - 004, realizada entre o Município de Sacramento/MG e Fundo Nacional de Saúde. Fim do Recebimento das Propostas: às 09:00hs do dia 27 de janeiro de 2025, cujo documento, na íntegra, se encontra disponível no Sítio Oficial do Município, no Portal Nacional de Contratações Públicas ou na Plataforma Portal Bolsa Nacional de Compras – </w:t>
      </w:r>
      <w:proofErr w:type="gramStart"/>
      <w:r w:rsidRPr="00C030CF">
        <w:rPr>
          <w:rFonts w:asciiTheme="majorHAnsi" w:hAnsiTheme="majorHAnsi" w:cstheme="majorHAnsi"/>
          <w:sz w:val="22"/>
          <w:szCs w:val="22"/>
        </w:rPr>
        <w:t>BNC .</w:t>
      </w:r>
      <w:proofErr w:type="gramEnd"/>
      <w:r w:rsidRPr="00C030CF">
        <w:rPr>
          <w:rFonts w:asciiTheme="majorHAnsi" w:hAnsiTheme="majorHAnsi" w:cstheme="majorHAnsi"/>
          <w:sz w:val="22"/>
          <w:szCs w:val="22"/>
        </w:rPr>
        <w:t xml:space="preserve">  </w:t>
      </w:r>
    </w:p>
    <w:p w14:paraId="492355C8" w14:textId="77777777" w:rsidR="00C54EAC" w:rsidRDefault="00C54EAC" w:rsidP="00967AA5">
      <w:pPr>
        <w:rPr>
          <w:rFonts w:asciiTheme="majorHAnsi" w:hAnsiTheme="majorHAnsi" w:cstheme="majorHAnsi"/>
        </w:rPr>
      </w:pPr>
    </w:p>
    <w:p w14:paraId="6381587C" w14:textId="77777777" w:rsidR="000A3D6F" w:rsidRDefault="000A3D6F" w:rsidP="00967AA5">
      <w:pPr>
        <w:rPr>
          <w:rFonts w:asciiTheme="majorHAnsi" w:hAnsiTheme="majorHAnsi" w:cstheme="majorHAnsi"/>
        </w:rPr>
      </w:pPr>
    </w:p>
    <w:p w14:paraId="6B9EA28F" w14:textId="77777777" w:rsidR="00C54EAC" w:rsidRPr="0041375E" w:rsidRDefault="00C54EAC" w:rsidP="00967AA5">
      <w:pPr>
        <w:rPr>
          <w:rFonts w:asciiTheme="majorHAnsi" w:hAnsiTheme="majorHAnsi" w:cstheme="majorHAnsi"/>
        </w:rPr>
      </w:pPr>
    </w:p>
    <w:p w14:paraId="11FA72DC" w14:textId="77777777" w:rsidR="005A4607" w:rsidRPr="001B4117" w:rsidRDefault="005A4607" w:rsidP="005A4607">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793017A6" w14:textId="77777777" w:rsidR="005A4607" w:rsidRDefault="005A4607" w:rsidP="005A4607">
      <w:pPr>
        <w:pStyle w:val="SemEspaamento"/>
        <w:jc w:val="both"/>
        <w:rPr>
          <w:rFonts w:asciiTheme="majorHAnsi" w:hAnsiTheme="majorHAnsi" w:cstheme="majorHAnsi"/>
          <w:spacing w:val="10"/>
          <w:sz w:val="2"/>
        </w:rPr>
      </w:pPr>
    </w:p>
    <w:p w14:paraId="0F6C0AF3" w14:textId="77777777" w:rsidR="005A4607" w:rsidRDefault="005A4607" w:rsidP="005A4607">
      <w:pPr>
        <w:pStyle w:val="SemEspaamento"/>
        <w:jc w:val="both"/>
        <w:rPr>
          <w:rFonts w:asciiTheme="majorHAnsi" w:hAnsiTheme="majorHAnsi" w:cstheme="majorHAnsi"/>
          <w:spacing w:val="10"/>
          <w:sz w:val="22"/>
          <w:szCs w:val="22"/>
        </w:rPr>
      </w:pPr>
    </w:p>
    <w:tbl>
      <w:tblPr>
        <w:tblStyle w:val="Tabelacomgrade"/>
        <w:tblW w:w="502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5"/>
        <w:gridCol w:w="2304"/>
        <w:gridCol w:w="2646"/>
        <w:gridCol w:w="2882"/>
      </w:tblGrid>
      <w:tr w:rsidR="0071140D" w14:paraId="7DB3A057" w14:textId="4D92A3F6" w:rsidTr="00F80EA5">
        <w:trPr>
          <w:trHeight w:val="829"/>
          <w:jc w:val="center"/>
        </w:trPr>
        <w:tc>
          <w:tcPr>
            <w:tcW w:w="1383" w:type="pct"/>
            <w:vAlign w:val="center"/>
          </w:tcPr>
          <w:p w14:paraId="3EECBF01" w14:textId="66E22C8F" w:rsidR="0071140D" w:rsidRDefault="0071140D" w:rsidP="0071140D">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0DD44C09" wp14:editId="244D31BA">
                  <wp:extent cx="1453831" cy="523995"/>
                  <wp:effectExtent l="0" t="0" r="0" b="0"/>
                  <wp:docPr id="307677659"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76687" cy="532233"/>
                          </a:xfrm>
                          <a:prstGeom prst="rect">
                            <a:avLst/>
                          </a:prstGeom>
                        </pic:spPr>
                      </pic:pic>
                    </a:graphicData>
                  </a:graphic>
                </wp:inline>
              </w:drawing>
            </w:r>
          </w:p>
        </w:tc>
        <w:tc>
          <w:tcPr>
            <w:tcW w:w="1064" w:type="pct"/>
            <w:vAlign w:val="center"/>
          </w:tcPr>
          <w:p w14:paraId="1B686215" w14:textId="62297AE9" w:rsidR="0071140D" w:rsidRDefault="0071140D" w:rsidP="0071140D">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6C5D1C2D" wp14:editId="0F96B93E">
                  <wp:extent cx="1078860" cy="539432"/>
                  <wp:effectExtent l="0" t="0" r="7620" b="0"/>
                  <wp:docPr id="593042203" name="Imagem 4" descr="Logotipo&#10;&#10;Descrição gerada automaticament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21789" cy="560897"/>
                          </a:xfrm>
                          <a:prstGeom prst="rect">
                            <a:avLst/>
                          </a:prstGeom>
                        </pic:spPr>
                      </pic:pic>
                    </a:graphicData>
                  </a:graphic>
                </wp:inline>
              </w:drawing>
            </w:r>
          </w:p>
        </w:tc>
        <w:tc>
          <w:tcPr>
            <w:tcW w:w="1222" w:type="pct"/>
            <w:vAlign w:val="center"/>
          </w:tcPr>
          <w:p w14:paraId="0E877581" w14:textId="0CA1F149" w:rsidR="0071140D" w:rsidRDefault="0071140D" w:rsidP="0071140D">
            <w:pPr>
              <w:pStyle w:val="SemEspaamento"/>
              <w:jc w:val="center"/>
              <w:rPr>
                <w:rFonts w:asciiTheme="majorHAnsi" w:hAnsiTheme="majorHAnsi" w:cstheme="majorHAnsi"/>
                <w:spacing w:val="10"/>
                <w:sz w:val="22"/>
                <w:szCs w:val="22"/>
              </w:rPr>
            </w:pPr>
            <w:r>
              <w:rPr>
                <w:rFonts w:asciiTheme="majorHAnsi" w:hAnsiTheme="majorHAnsi" w:cstheme="majorHAnsi"/>
                <w:noProof/>
                <w:spacing w:val="10"/>
              </w:rPr>
              <w:t>+</w:t>
            </w:r>
            <w:r>
              <w:rPr>
                <w:rFonts w:asciiTheme="majorHAnsi" w:hAnsiTheme="majorHAnsi" w:cstheme="majorHAnsi"/>
                <w:noProof/>
                <w:spacing w:val="10"/>
              </w:rPr>
              <w:drawing>
                <wp:inline distT="0" distB="0" distL="0" distR="0" wp14:anchorId="6B51851A" wp14:editId="62C77677">
                  <wp:extent cx="1186084" cy="550530"/>
                  <wp:effectExtent l="0" t="0" r="0" b="2540"/>
                  <wp:docPr id="1477175128" name="Imagem 6" descr="Placa branca com letras pretas&#10;&#10;Descrição gerada automaticamente com confiança médi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75128" name="Imagem 6" descr="Placa branca com letras pretas&#10;&#10;Descrição gerada automaticamente com confiança média">
                            <a:hlinkClick r:id="rId25"/>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32478" cy="572064"/>
                          </a:xfrm>
                          <a:prstGeom prst="rect">
                            <a:avLst/>
                          </a:prstGeom>
                        </pic:spPr>
                      </pic:pic>
                    </a:graphicData>
                  </a:graphic>
                </wp:inline>
              </w:drawing>
            </w:r>
          </w:p>
        </w:tc>
        <w:tc>
          <w:tcPr>
            <w:tcW w:w="1331" w:type="pct"/>
            <w:vAlign w:val="center"/>
          </w:tcPr>
          <w:p w14:paraId="0DA8F002" w14:textId="585DF7D4" w:rsidR="0071140D" w:rsidRDefault="0071140D" w:rsidP="0071140D">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27F96864" wp14:editId="3FC8F5B1">
                  <wp:extent cx="1394068" cy="629073"/>
                  <wp:effectExtent l="0" t="0" r="0" b="0"/>
                  <wp:docPr id="1052277649" name="Imagem 9" descr="Placa vermelha com letras brancas em fundo preto&#10;&#10;Descrição gerada automaticamente com confiança médi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27"/>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5647" cy="647836"/>
                          </a:xfrm>
                          <a:prstGeom prst="rect">
                            <a:avLst/>
                          </a:prstGeom>
                        </pic:spPr>
                      </pic:pic>
                    </a:graphicData>
                  </a:graphic>
                </wp:inline>
              </w:drawing>
            </w:r>
          </w:p>
        </w:tc>
      </w:tr>
    </w:tbl>
    <w:p w14:paraId="08D9CE74" w14:textId="692944D1" w:rsidR="005A4607" w:rsidRPr="0045515A" w:rsidRDefault="005A4607" w:rsidP="0045515A">
      <w:pPr>
        <w:tabs>
          <w:tab w:val="left" w:pos="4896"/>
        </w:tabs>
        <w:rPr>
          <w:rFonts w:asciiTheme="majorHAnsi" w:hAnsiTheme="majorHAnsi" w:cstheme="majorHAnsi"/>
        </w:rPr>
      </w:pPr>
    </w:p>
    <w:sectPr w:rsidR="005A4607" w:rsidRPr="0045515A" w:rsidSect="00F80EA5">
      <w:headerReference w:type="default" r:id="rId29"/>
      <w:footerReference w:type="default" r:id="rId30"/>
      <w:pgSz w:w="11907" w:h="16840" w:code="9"/>
      <w:pgMar w:top="1276" w:right="567" w:bottom="295" w:left="567" w:header="14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5F8D6C" w14:textId="77777777" w:rsidR="008A0209" w:rsidRDefault="008A0209">
      <w:r>
        <w:separator/>
      </w:r>
    </w:p>
  </w:endnote>
  <w:endnote w:type="continuationSeparator" w:id="0">
    <w:p w14:paraId="7E47421D" w14:textId="77777777" w:rsidR="008A0209" w:rsidRDefault="008A0209">
      <w:r>
        <w:continuationSeparator/>
      </w:r>
    </w:p>
  </w:endnote>
  <w:endnote w:type="continuationNotice" w:id="1">
    <w:p w14:paraId="02E551D4" w14:textId="77777777" w:rsidR="008A0209" w:rsidRDefault="008A02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08CDDEB8" w:rsidR="00947678" w:rsidRDefault="00947678" w:rsidP="00394C03">
    <w:pP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3E5A43"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7698C6DB" w:rsidR="00947678" w:rsidRDefault="00947678"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E21A6F">
                            <w:rPr>
                              <w:rStyle w:val="Nmerodepgina"/>
                              <w:rFonts w:ascii="Arial" w:hAnsi="Arial" w:cs="Arial"/>
                              <w:noProof/>
                              <w:sz w:val="16"/>
                              <w:szCs w:val="16"/>
                            </w:rPr>
                            <w:t>1</w:t>
                          </w:r>
                          <w:r w:rsidRPr="008A4740">
                            <w:rPr>
                              <w:rStyle w:val="Nmerodepgina"/>
                              <w:rFonts w:ascii="Arial" w:hAnsi="Arial" w:cs="Arial"/>
                              <w:sz w:val="16"/>
                              <w:szCs w:val="16"/>
                            </w:rPr>
                            <w:fldChar w:fldCharType="end"/>
                          </w:r>
                          <w:r w:rsidR="00C030CF">
                            <w:rPr>
                              <w:rStyle w:val="Nmerodepgina"/>
                              <w:rFonts w:ascii="Arial" w:hAnsi="Arial" w:cs="Arial"/>
                              <w:sz w:val="16"/>
                              <w:szCs w:val="16"/>
                            </w:rPr>
                            <w:t>/01</w:t>
                          </w:r>
                        </w:p>
                        <w:p w14:paraId="68613527" w14:textId="77777777" w:rsidR="00947678" w:rsidRDefault="00947678" w:rsidP="0029659D">
                          <w:pPr>
                            <w:spacing w:line="280" w:lineRule="exact"/>
                            <w:jc w:val="right"/>
                            <w:rPr>
                              <w:rStyle w:val="Nmerodepgina"/>
                              <w:rFonts w:ascii="Arial" w:hAnsi="Arial" w:cs="Arial"/>
                              <w:sz w:val="16"/>
                              <w:szCs w:val="16"/>
                            </w:rPr>
                          </w:pPr>
                        </w:p>
                        <w:p w14:paraId="73C27116" w14:textId="77777777" w:rsidR="00947678" w:rsidRPr="008A4740" w:rsidRDefault="00947678" w:rsidP="0029659D">
                          <w:pPr>
                            <w:spacing w:line="280" w:lineRule="exact"/>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7698C6DB" w:rsidR="00947678" w:rsidRDefault="00947678"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E21A6F">
                      <w:rPr>
                        <w:rStyle w:val="Nmerodepgina"/>
                        <w:rFonts w:ascii="Arial" w:hAnsi="Arial" w:cs="Arial"/>
                        <w:noProof/>
                        <w:sz w:val="16"/>
                        <w:szCs w:val="16"/>
                      </w:rPr>
                      <w:t>1</w:t>
                    </w:r>
                    <w:r w:rsidRPr="008A4740">
                      <w:rPr>
                        <w:rStyle w:val="Nmerodepgina"/>
                        <w:rFonts w:ascii="Arial" w:hAnsi="Arial" w:cs="Arial"/>
                        <w:sz w:val="16"/>
                        <w:szCs w:val="16"/>
                      </w:rPr>
                      <w:fldChar w:fldCharType="end"/>
                    </w:r>
                    <w:r w:rsidR="00C030CF">
                      <w:rPr>
                        <w:rStyle w:val="Nmerodepgina"/>
                        <w:rFonts w:ascii="Arial" w:hAnsi="Arial" w:cs="Arial"/>
                        <w:sz w:val="16"/>
                        <w:szCs w:val="16"/>
                      </w:rPr>
                      <w:t>/01</w:t>
                    </w:r>
                  </w:p>
                  <w:p w14:paraId="68613527" w14:textId="77777777" w:rsidR="00947678" w:rsidRDefault="00947678" w:rsidP="0029659D">
                    <w:pPr>
                      <w:spacing w:line="280" w:lineRule="exact"/>
                      <w:jc w:val="right"/>
                      <w:rPr>
                        <w:rStyle w:val="Nmerodepgina"/>
                        <w:rFonts w:ascii="Arial" w:hAnsi="Arial" w:cs="Arial"/>
                        <w:sz w:val="16"/>
                        <w:szCs w:val="16"/>
                      </w:rPr>
                    </w:pPr>
                  </w:p>
                  <w:p w14:paraId="73C27116" w14:textId="77777777" w:rsidR="00947678" w:rsidRPr="008A4740" w:rsidRDefault="00947678" w:rsidP="0029659D">
                    <w:pPr>
                      <w:spacing w:line="280" w:lineRule="exact"/>
                      <w:jc w:val="right"/>
                      <w:rPr>
                        <w:rFonts w:ascii="Arial" w:hAnsi="Arial" w:cs="Arial"/>
                        <w:sz w:val="16"/>
                        <w:szCs w:val="16"/>
                      </w:rPr>
                    </w:pPr>
                  </w:p>
                </w:txbxContent>
              </v:textbox>
              <w10:wrap anchorx="margin"/>
            </v:shape>
          </w:pict>
        </mc:Fallback>
      </mc:AlternateContent>
    </w:r>
  </w:p>
  <w:p w14:paraId="6B40CDE7" w14:textId="26F1E443" w:rsidR="00947678" w:rsidRPr="00381F17" w:rsidRDefault="00947678"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947678" w:rsidRDefault="00947678"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947678" w:rsidRPr="008A4740" w:rsidRDefault="00947678"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947678" w:rsidRPr="18102E9A" w:rsidRDefault="00947678"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D80218" w14:textId="77777777" w:rsidR="008A0209" w:rsidRDefault="008A0209">
      <w:r>
        <w:separator/>
      </w:r>
    </w:p>
  </w:footnote>
  <w:footnote w:type="continuationSeparator" w:id="0">
    <w:p w14:paraId="1F402E6A" w14:textId="77777777" w:rsidR="008A0209" w:rsidRDefault="008A0209">
      <w:r>
        <w:continuationSeparator/>
      </w:r>
    </w:p>
  </w:footnote>
  <w:footnote w:type="continuationNotice" w:id="1">
    <w:p w14:paraId="73EC8799" w14:textId="77777777" w:rsidR="008A0209" w:rsidRDefault="008A020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8E63E" w14:textId="6F41F3D8" w:rsidR="00947678" w:rsidRDefault="00947678" w:rsidP="20C86550">
    <w:pPr>
      <w:pStyle w:val="Cabealho"/>
    </w:pPr>
    <w:r>
      <w:rPr>
        <w:noProof/>
      </w:rPr>
      <mc:AlternateContent>
        <mc:Choice Requires="wps">
          <w:drawing>
            <wp:anchor distT="0" distB="0" distL="114300" distR="114300" simplePos="0" relativeHeight="251658242" behindDoc="0" locked="0" layoutInCell="1" allowOverlap="1" wp14:anchorId="2E82B465" wp14:editId="5BDDC1E2">
              <wp:simplePos x="0" y="0"/>
              <wp:positionH relativeFrom="margin">
                <wp:posOffset>3018790</wp:posOffset>
              </wp:positionH>
              <wp:positionV relativeFrom="paragraph">
                <wp:posOffset>1123315</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79D5F912" w:rsidR="00947678" w:rsidRDefault="00EF2809" w:rsidP="002C7817">
                          <w:pPr>
                            <w:spacing w:line="280" w:lineRule="exact"/>
                            <w:jc w:val="right"/>
                            <w:rPr>
                              <w:rFonts w:ascii="Arial" w:hAnsi="Arial" w:cs="Arial"/>
                              <w:b/>
                              <w:bCs/>
                              <w:iCs/>
                              <w:caps/>
                              <w:sz w:val="18"/>
                              <w:szCs w:val="18"/>
                            </w:rPr>
                          </w:pPr>
                          <w:r>
                            <w:rPr>
                              <w:rFonts w:ascii="Arial" w:hAnsi="Arial" w:cs="Arial"/>
                              <w:b/>
                              <w:bCs/>
                              <w:iCs/>
                              <w:caps/>
                              <w:sz w:val="16"/>
                              <w:szCs w:val="16"/>
                            </w:rPr>
                            <w:t>09</w:t>
                          </w:r>
                          <w:r w:rsidR="00A80BB3">
                            <w:rPr>
                              <w:rFonts w:ascii="Arial" w:hAnsi="Arial" w:cs="Arial"/>
                              <w:b/>
                              <w:bCs/>
                              <w:iCs/>
                              <w:caps/>
                              <w:sz w:val="16"/>
                              <w:szCs w:val="16"/>
                            </w:rPr>
                            <w:t xml:space="preserve"> DE JANEIRO</w:t>
                          </w:r>
                          <w:r w:rsidR="00947678" w:rsidRPr="00910745">
                            <w:rPr>
                              <w:rFonts w:ascii="Arial" w:hAnsi="Arial" w:cs="Arial"/>
                              <w:b/>
                              <w:bCs/>
                              <w:iCs/>
                              <w:caps/>
                              <w:sz w:val="16"/>
                              <w:szCs w:val="16"/>
                            </w:rPr>
                            <w:t xml:space="preserve"> </w:t>
                          </w:r>
                          <w:r w:rsidR="00947678">
                            <w:rPr>
                              <w:rFonts w:ascii="Arial" w:hAnsi="Arial" w:cs="Arial"/>
                              <w:b/>
                              <w:bCs/>
                              <w:iCs/>
                              <w:caps/>
                              <w:sz w:val="16"/>
                              <w:szCs w:val="16"/>
                            </w:rPr>
                            <w:t>| EDIÇÃO</w:t>
                          </w:r>
                          <w:r w:rsidR="00947678" w:rsidRPr="00A966D3">
                            <w:rPr>
                              <w:rFonts w:ascii="Arial" w:hAnsi="Arial" w:cs="Arial"/>
                              <w:b/>
                              <w:bCs/>
                              <w:iCs/>
                              <w:caps/>
                              <w:sz w:val="18"/>
                              <w:szCs w:val="18"/>
                            </w:rPr>
                            <w:t xml:space="preserve"> nº </w:t>
                          </w:r>
                          <w:r>
                            <w:rPr>
                              <w:rFonts w:ascii="Arial" w:hAnsi="Arial" w:cs="Arial"/>
                              <w:b/>
                              <w:bCs/>
                              <w:iCs/>
                              <w:caps/>
                              <w:sz w:val="18"/>
                              <w:szCs w:val="18"/>
                            </w:rPr>
                            <w:t>06</w:t>
                          </w:r>
                        </w:p>
                        <w:p w14:paraId="0633C4E1" w14:textId="28584510" w:rsidR="00947678" w:rsidRPr="00186A8C" w:rsidRDefault="00947678"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7.7pt;margin-top:88.4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" filled="f" stroked="f">
              <v:textbox>
                <w:txbxContent>
                  <w:p w14:paraId="695DC33E" w14:textId="79D5F912" w:rsidR="00947678" w:rsidRDefault="00EF2809" w:rsidP="002C7817">
                    <w:pPr>
                      <w:spacing w:line="280" w:lineRule="exact"/>
                      <w:jc w:val="right"/>
                      <w:rPr>
                        <w:rFonts w:ascii="Arial" w:hAnsi="Arial" w:cs="Arial"/>
                        <w:b/>
                        <w:bCs/>
                        <w:iCs/>
                        <w:caps/>
                        <w:sz w:val="18"/>
                        <w:szCs w:val="18"/>
                      </w:rPr>
                    </w:pPr>
                    <w:r>
                      <w:rPr>
                        <w:rFonts w:ascii="Arial" w:hAnsi="Arial" w:cs="Arial"/>
                        <w:b/>
                        <w:bCs/>
                        <w:iCs/>
                        <w:caps/>
                        <w:sz w:val="16"/>
                        <w:szCs w:val="16"/>
                      </w:rPr>
                      <w:t>09</w:t>
                    </w:r>
                    <w:r w:rsidR="00A80BB3">
                      <w:rPr>
                        <w:rFonts w:ascii="Arial" w:hAnsi="Arial" w:cs="Arial"/>
                        <w:b/>
                        <w:bCs/>
                        <w:iCs/>
                        <w:caps/>
                        <w:sz w:val="16"/>
                        <w:szCs w:val="16"/>
                      </w:rPr>
                      <w:t xml:space="preserve"> DE JANEIRO</w:t>
                    </w:r>
                    <w:r w:rsidR="00947678" w:rsidRPr="00910745">
                      <w:rPr>
                        <w:rFonts w:ascii="Arial" w:hAnsi="Arial" w:cs="Arial"/>
                        <w:b/>
                        <w:bCs/>
                        <w:iCs/>
                        <w:caps/>
                        <w:sz w:val="16"/>
                        <w:szCs w:val="16"/>
                      </w:rPr>
                      <w:t xml:space="preserve"> </w:t>
                    </w:r>
                    <w:r w:rsidR="00947678">
                      <w:rPr>
                        <w:rFonts w:ascii="Arial" w:hAnsi="Arial" w:cs="Arial"/>
                        <w:b/>
                        <w:bCs/>
                        <w:iCs/>
                        <w:caps/>
                        <w:sz w:val="16"/>
                        <w:szCs w:val="16"/>
                      </w:rPr>
                      <w:t>| EDIÇÃO</w:t>
                    </w:r>
                    <w:r w:rsidR="00947678" w:rsidRPr="00A966D3">
                      <w:rPr>
                        <w:rFonts w:ascii="Arial" w:hAnsi="Arial" w:cs="Arial"/>
                        <w:b/>
                        <w:bCs/>
                        <w:iCs/>
                        <w:caps/>
                        <w:sz w:val="18"/>
                        <w:szCs w:val="18"/>
                      </w:rPr>
                      <w:t xml:space="preserve"> nº </w:t>
                    </w:r>
                    <w:r>
                      <w:rPr>
                        <w:rFonts w:ascii="Arial" w:hAnsi="Arial" w:cs="Arial"/>
                        <w:b/>
                        <w:bCs/>
                        <w:iCs/>
                        <w:caps/>
                        <w:sz w:val="18"/>
                        <w:szCs w:val="18"/>
                      </w:rPr>
                      <w:t>06</w:t>
                    </w:r>
                  </w:p>
                  <w:p w14:paraId="0633C4E1" w14:textId="28584510" w:rsidR="00947678" w:rsidRPr="00186A8C" w:rsidRDefault="00947678"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p>
  <w:p w14:paraId="5AD19927" w14:textId="7175BBF3" w:rsidR="00947678" w:rsidRDefault="00947678" w:rsidP="20C86550">
    <w:pPr>
      <w:pStyle w:val="Cabealho"/>
    </w:pPr>
    <w:r>
      <w:rPr>
        <w:noProof/>
      </w:rPr>
      <w:drawing>
        <wp:inline distT="0" distB="0" distL="0" distR="0" wp14:anchorId="33F659C8" wp14:editId="0F975BDE">
          <wp:extent cx="6840855" cy="1395730"/>
          <wp:effectExtent l="0" t="0" r="0" b="0"/>
          <wp:docPr id="187764032" name="Imagem 18776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D6F"/>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2"/>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B7FF8"/>
    <w:rsid w:val="001C001A"/>
    <w:rsid w:val="001C0069"/>
    <w:rsid w:val="001C006E"/>
    <w:rsid w:val="001C00DC"/>
    <w:rsid w:val="001C00DD"/>
    <w:rsid w:val="001C0151"/>
    <w:rsid w:val="001C01CC"/>
    <w:rsid w:val="001C02CE"/>
    <w:rsid w:val="001C02DE"/>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1"/>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20"/>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2F"/>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1B"/>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09"/>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CA4"/>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4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C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6F"/>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5E"/>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A5"/>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ovobbmnet.com.br/" TargetMode="External"/><Relationship Id="rId18" Type="http://schemas.openxmlformats.org/officeDocument/2006/relationships/hyperlink" Target="http://www.paraguacu.mg.gov.br/"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www.ribeiraodasneves.mg.gov.br/" TargetMode="External"/><Relationship Id="rId7" Type="http://schemas.openxmlformats.org/officeDocument/2006/relationships/settings" Target="settings.xml"/><Relationship Id="rId12" Type="http://schemas.openxmlformats.org/officeDocument/2006/relationships/hyperlink" Target="http://www.novobbmnet.com.br/" TargetMode="External"/><Relationship Id="rId17" Type="http://schemas.openxmlformats.org/officeDocument/2006/relationships/hyperlink" Target="http://www.licitardigital.com.br/" TargetMode="External"/><Relationship Id="rId25" Type="http://schemas.openxmlformats.org/officeDocument/2006/relationships/hyperlink" Target="https://itaipumg.com.br/" TargetMode="External"/><Relationship Id="rId2" Type="http://schemas.openxmlformats.org/officeDocument/2006/relationships/customXml" Target="../customXml/item2.xml"/><Relationship Id="rId16" Type="http://schemas.openxmlformats.org/officeDocument/2006/relationships/hyperlink" Target="http://www.licitardigital.com.br/" TargetMode="External"/><Relationship Id="rId20" Type="http://schemas.openxmlformats.org/officeDocument/2006/relationships/hyperlink" Target="http://www.ribeiraodasneves.mg.gov.br/"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capitolio.mg.gov.br/" TargetMode="External"/><Relationship Id="rId23" Type="http://schemas.openxmlformats.org/officeDocument/2006/relationships/hyperlink" Target="https://fck.ind.br/" TargetMode="Externa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www.paraguacu.mg.gov.br/"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pitolio.mg.gov.br/" TargetMode="External"/><Relationship Id="rId22" Type="http://schemas.openxmlformats.org/officeDocument/2006/relationships/image" Target="media/image2.png"/><Relationship Id="rId27" Type="http://schemas.openxmlformats.org/officeDocument/2006/relationships/hyperlink" Target="https://www.triamanorte.com.br/"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2.xml><?xml version="1.0" encoding="utf-8"?>
<ds:datastoreItem xmlns:ds="http://schemas.openxmlformats.org/officeDocument/2006/customXml" ds:itemID="{F228AD2A-2C49-42E9-878B-806F2361E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4.xml><?xml version="1.0" encoding="utf-8"?>
<ds:datastoreItem xmlns:ds="http://schemas.openxmlformats.org/officeDocument/2006/customXml" ds:itemID="{19C8CD52-8E5B-4C77-BBEA-D657BF40B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509</Words>
  <Characters>2750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3253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5</cp:revision>
  <cp:lastPrinted>2024-12-27T14:46:00Z</cp:lastPrinted>
  <dcterms:created xsi:type="dcterms:W3CDTF">2025-01-10T14:35:00Z</dcterms:created>
  <dcterms:modified xsi:type="dcterms:W3CDTF">2025-01-10T20:26:00Z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