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CABAB" w14:textId="3F22644F" w:rsidR="0064144D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bookmarkStart w:id="0" w:name="_Hlk172550155"/>
      <w:bookmarkEnd w:id="0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6F05D0" wp14:editId="78E2D675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7EC7" w14:textId="77777777" w:rsidR="0061362A" w:rsidRDefault="0061362A" w:rsidP="0061362A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67"/>
        <w:gridCol w:w="1134"/>
        <w:gridCol w:w="4247"/>
      </w:tblGrid>
      <w:tr w:rsidR="0061362A" w:rsidRPr="00C05D51" w14:paraId="2917AA0F" w14:textId="77777777" w:rsidTr="000E4496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57C1" w14:textId="77777777" w:rsidR="0061362A" w:rsidRPr="00C05D51" w:rsidRDefault="0061362A" w:rsidP="000E4496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5818B" w14:textId="79BDAFF7" w:rsidR="0061362A" w:rsidRPr="0067148B" w:rsidRDefault="0061362A" w:rsidP="000E44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67148B" w:rsidRPr="0067148B">
              <w:rPr>
                <w:rFonts w:asciiTheme="majorHAnsi" w:hAnsiTheme="majorHAnsi"/>
                <w:b/>
              </w:rPr>
              <w:t>CONCORRÊNCIA Nº 1301606 000001/2024</w:t>
            </w:r>
          </w:p>
        </w:tc>
      </w:tr>
      <w:tr w:rsidR="0061362A" w:rsidRPr="00C05D51" w14:paraId="3098976A" w14:textId="77777777" w:rsidTr="000E4496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4E476" w14:textId="5A0301CE" w:rsidR="00A97D69" w:rsidRPr="0093024F" w:rsidRDefault="0061362A" w:rsidP="000E4496">
            <w:pPr>
              <w:rPr>
                <w:rFonts w:asciiTheme="majorHAnsi" w:hAnsiTheme="majorHAnsi" w:cstheme="majorHAnsi"/>
                <w:sz w:val="22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93024F" w:rsidRPr="0093024F">
              <w:rPr>
                <w:rFonts w:asciiTheme="majorHAnsi" w:hAnsiTheme="majorHAnsi" w:cstheme="majorHAnsi"/>
                <w:sz w:val="22"/>
              </w:rPr>
              <w:t>Rodovia Papa João Paulo II, nº 4001, Bairro Serra Verde, Prédio Gerais, 5º andar, Belo Horizonte – MG.</w:t>
            </w:r>
          </w:p>
          <w:p w14:paraId="3B1F0892" w14:textId="6278FAF2" w:rsidR="00A97D69" w:rsidRPr="00FD15BD" w:rsidRDefault="00A97D69" w:rsidP="00FD15BD">
            <w:pPr>
              <w:rPr>
                <w:rFonts w:asciiTheme="majorHAnsi" w:hAnsiTheme="majorHAnsi" w:cstheme="majorHAnsi"/>
                <w:sz w:val="22"/>
              </w:rPr>
            </w:pPr>
          </w:p>
        </w:tc>
      </w:tr>
      <w:tr w:rsidR="0061362A" w:rsidRPr="00C05D51" w14:paraId="0DDA9FA2" w14:textId="77777777" w:rsidTr="000E4496">
        <w:trPr>
          <w:cantSplit/>
          <w:trHeight w:val="127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4344" w14:textId="2A874A9A" w:rsidR="0061362A" w:rsidRPr="00550CB6" w:rsidRDefault="0061362A" w:rsidP="00322D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322D4D" w:rsidRPr="00322D4D">
              <w:rPr>
                <w:rFonts w:asciiTheme="majorHAnsi" w:hAnsiTheme="majorHAnsi" w:cstheme="majorHAnsi"/>
                <w:sz w:val="22"/>
              </w:rPr>
              <w:t>Melhoramento e pavimentação do trecho Consolação - Cambuí, com 4,880 km de extensão, na rodovia MG-295. Incluso no PPAG, conforme condições, quantidades e exigências estabelecidas neste Edital e seus anexos</w:t>
            </w:r>
            <w:r w:rsidR="00322D4D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42F8" w14:textId="77777777" w:rsidR="0061362A" w:rsidRPr="00C05D51" w:rsidRDefault="0061362A" w:rsidP="000E4496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24F917EF" w14:textId="276904EE" w:rsidR="0061362A" w:rsidRPr="004550FE" w:rsidRDefault="0061362A" w:rsidP="000E449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  <w:sz w:val="22"/>
              </w:rPr>
            </w:pPr>
            <w:r w:rsidRPr="004550FE">
              <w:rPr>
                <w:rFonts w:asciiTheme="majorHAnsi" w:hAnsiTheme="majorHAnsi" w:cs="ArialNarrow"/>
                <w:sz w:val="22"/>
              </w:rPr>
              <w:t xml:space="preserve">ENTREGA DOS ENVELOPES: até às 09:30hs do dia </w:t>
            </w:r>
            <w:r w:rsidR="00FD426A">
              <w:rPr>
                <w:rFonts w:asciiTheme="majorHAnsi" w:hAnsiTheme="majorHAnsi" w:cs="ArialNarrow"/>
                <w:sz w:val="22"/>
              </w:rPr>
              <w:t>06</w:t>
            </w:r>
            <w:r w:rsidRPr="004550FE">
              <w:rPr>
                <w:rFonts w:asciiTheme="majorHAnsi" w:hAnsiTheme="majorHAnsi" w:cs="ArialNarrow"/>
                <w:sz w:val="22"/>
              </w:rPr>
              <w:t>/0</w:t>
            </w:r>
            <w:r w:rsidR="00FD426A">
              <w:rPr>
                <w:rFonts w:asciiTheme="majorHAnsi" w:hAnsiTheme="majorHAnsi" w:cs="ArialNarrow"/>
                <w:sz w:val="22"/>
              </w:rPr>
              <w:t>9</w:t>
            </w:r>
            <w:r w:rsidRPr="004550FE">
              <w:rPr>
                <w:rFonts w:asciiTheme="majorHAnsi" w:hAnsiTheme="majorHAnsi" w:cs="ArialNarrow"/>
                <w:sz w:val="22"/>
              </w:rPr>
              <w:t>/2024.</w:t>
            </w:r>
          </w:p>
          <w:p w14:paraId="0317FEA0" w14:textId="77777777" w:rsidR="0061362A" w:rsidRPr="004550FE" w:rsidRDefault="0061362A" w:rsidP="000E4496">
            <w:pPr>
              <w:ind w:left="720"/>
              <w:jc w:val="both"/>
              <w:rPr>
                <w:rFonts w:asciiTheme="majorHAnsi" w:hAnsiTheme="majorHAnsi" w:cs="ArialNarrow"/>
                <w:sz w:val="22"/>
              </w:rPr>
            </w:pPr>
          </w:p>
          <w:p w14:paraId="4A8FE896" w14:textId="5EF8A0B2" w:rsidR="0061362A" w:rsidRPr="00CF3E3F" w:rsidRDefault="0061362A" w:rsidP="000E449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4550FE">
              <w:rPr>
                <w:rFonts w:asciiTheme="majorHAnsi" w:hAnsiTheme="majorHAnsi" w:cs="ArialNarrow"/>
                <w:sz w:val="22"/>
              </w:rPr>
              <w:t xml:space="preserve">ABERTURA DA LICITAÇÃO: </w:t>
            </w:r>
            <w:r w:rsidR="00FD426A">
              <w:rPr>
                <w:rFonts w:asciiTheme="majorHAnsi" w:hAnsiTheme="majorHAnsi" w:cs="ArialNarrow"/>
                <w:sz w:val="22"/>
              </w:rPr>
              <w:t>06</w:t>
            </w:r>
            <w:r w:rsidRPr="004550FE">
              <w:rPr>
                <w:rFonts w:asciiTheme="majorHAnsi" w:hAnsiTheme="majorHAnsi" w:cs="ArialNarrow"/>
                <w:sz w:val="22"/>
              </w:rPr>
              <w:t>/0</w:t>
            </w:r>
            <w:r w:rsidR="00FD426A">
              <w:rPr>
                <w:rFonts w:asciiTheme="majorHAnsi" w:hAnsiTheme="majorHAnsi" w:cs="ArialNarrow"/>
                <w:sz w:val="22"/>
              </w:rPr>
              <w:t>9</w:t>
            </w:r>
            <w:r w:rsidRPr="004550FE">
              <w:rPr>
                <w:rFonts w:asciiTheme="majorHAnsi" w:hAnsiTheme="majorHAnsi" w:cs="ArialNarrow"/>
                <w:sz w:val="22"/>
              </w:rPr>
              <w:t>/2024 às 09:30hs.</w:t>
            </w:r>
          </w:p>
        </w:tc>
      </w:tr>
      <w:tr w:rsidR="0061362A" w:rsidRPr="00C05D51" w14:paraId="0B32769F" w14:textId="77777777" w:rsidTr="000E4496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BB819" w14:textId="77777777" w:rsidR="0061362A" w:rsidRPr="00C05D51" w:rsidRDefault="0061362A" w:rsidP="000E449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61362A" w:rsidRPr="00C05D51" w14:paraId="138D9F9F" w14:textId="77777777" w:rsidTr="000E4496">
        <w:trPr>
          <w:cantSplit/>
          <w:trHeight w:val="372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D5594" w14:textId="77777777" w:rsidR="0061362A" w:rsidRPr="00C05D51" w:rsidRDefault="0061362A" w:rsidP="000E449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8E1DC" w14:textId="77777777" w:rsidR="0061362A" w:rsidRPr="00C05D51" w:rsidRDefault="0061362A" w:rsidP="000E4496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61362A" w:rsidRPr="00C05D51" w14:paraId="4376B5EF" w14:textId="77777777" w:rsidTr="000E4496">
        <w:trPr>
          <w:cantSplit/>
          <w:trHeight w:val="417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9AFF" w14:textId="4A2F6215" w:rsidR="0061362A" w:rsidRPr="009C7E8E" w:rsidRDefault="0061362A" w:rsidP="009C7E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4550FE">
              <w:rPr>
                <w:rFonts w:asciiTheme="majorHAnsi" w:hAnsiTheme="majorHAnsi" w:cstheme="majorHAnsi"/>
                <w:sz w:val="20"/>
              </w:rPr>
              <w:t>R$</w:t>
            </w:r>
            <w:r w:rsidR="009C7E8E">
              <w:rPr>
                <w:rFonts w:asciiTheme="majorHAnsi" w:hAnsiTheme="majorHAnsi" w:cstheme="majorHAnsi"/>
                <w:sz w:val="20"/>
              </w:rPr>
              <w:t xml:space="preserve"> </w:t>
            </w:r>
            <w:r w:rsidR="009C7E8E" w:rsidRPr="009C7E8E">
              <w:rPr>
                <w:rFonts w:asciiTheme="majorHAnsi" w:hAnsiTheme="majorHAnsi" w:cstheme="majorHAnsi"/>
                <w:sz w:val="20"/>
              </w:rPr>
              <w:t>13.692.559,48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E015B" w14:textId="77777777" w:rsidR="0061362A" w:rsidRPr="00C05D51" w:rsidRDefault="0061362A" w:rsidP="000E449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61362A" w:rsidRPr="00C05D51" w14:paraId="5997E4F1" w14:textId="77777777" w:rsidTr="000E4496">
        <w:trPr>
          <w:cantSplit/>
          <w:trHeight w:val="47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E5C4E" w14:textId="1C162CA7" w:rsidR="0061362A" w:rsidRPr="00CC247A" w:rsidRDefault="0061362A" w:rsidP="000E44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C247A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1D2D49">
              <w:rPr>
                <w:rFonts w:asciiTheme="majorHAnsi" w:hAnsiTheme="majorHAnsi" w:cstheme="majorHAnsi"/>
                <w:color w:val="000000"/>
              </w:rPr>
              <w:t>C</w:t>
            </w:r>
            <w:r w:rsidR="00D5142D" w:rsidRPr="000E3A4B">
              <w:rPr>
                <w:rFonts w:asciiTheme="majorHAnsi" w:hAnsiTheme="majorHAnsi" w:cstheme="majorHAnsi"/>
                <w:sz w:val="22"/>
              </w:rPr>
              <w:t xml:space="preserve">omprovando ter executado serviços de terraplenagem, drenagem e </w:t>
            </w:r>
            <w:proofErr w:type="gramStart"/>
            <w:r w:rsidR="00D5142D" w:rsidRPr="000E3A4B">
              <w:rPr>
                <w:rFonts w:asciiTheme="majorHAnsi" w:hAnsiTheme="majorHAnsi" w:cstheme="majorHAnsi"/>
                <w:sz w:val="22"/>
              </w:rPr>
              <w:t>pavimentação.</w:t>
            </w:r>
            <w:r w:rsidRPr="000E3A4B">
              <w:rPr>
                <w:rFonts w:asciiTheme="majorHAnsi" w:hAnsiTheme="majorHAnsi" w:cstheme="majorHAnsi"/>
                <w:sz w:val="22"/>
              </w:rPr>
              <w:t>.</w:t>
            </w:r>
            <w:proofErr w:type="gramEnd"/>
          </w:p>
        </w:tc>
      </w:tr>
      <w:tr w:rsidR="0061362A" w:rsidRPr="00C05D51" w14:paraId="090EE592" w14:textId="77777777" w:rsidTr="000E4496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CBC4" w14:textId="43CB385F" w:rsidR="0061362A" w:rsidRDefault="0061362A" w:rsidP="000E44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1D2D49">
              <w:rPr>
                <w:rFonts w:asciiTheme="majorHAnsi" w:hAnsiTheme="majorHAnsi" w:cstheme="majorHAnsi"/>
                <w:color w:val="000000"/>
              </w:rPr>
              <w:t>C</w:t>
            </w:r>
            <w:r w:rsidR="001D2D49" w:rsidRPr="001D2D49">
              <w:rPr>
                <w:rFonts w:asciiTheme="majorHAnsi" w:hAnsiTheme="majorHAnsi" w:cstheme="majorHAnsi"/>
                <w:color w:val="000000"/>
              </w:rPr>
              <w:t>omprovando ter executado serviços de terraplenagem, drenagem e pavimentação, nos serviços a seguir discriminados, nas quantidades mínimas, referentes a parcela de maior relevância técnica ou econômica conforme projeto executivo e orçamento.</w:t>
            </w:r>
          </w:p>
          <w:p w14:paraId="5AFF23D7" w14:textId="1DF8B325" w:rsidR="0061362A" w:rsidRPr="00A827F6" w:rsidRDefault="004F3906" w:rsidP="004F39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F39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331639A3" wp14:editId="7448F62E">
                  <wp:extent cx="5558440" cy="1365250"/>
                  <wp:effectExtent l="0" t="0" r="4445" b="6350"/>
                  <wp:docPr id="173061346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61346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399" cy="136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62A" w:rsidRPr="00C05D51" w14:paraId="106AFF1E" w14:textId="77777777" w:rsidTr="000E4496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CC30" w14:textId="77777777" w:rsidR="0061362A" w:rsidRPr="00C05D51" w:rsidRDefault="0061362A" w:rsidP="000E44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61362A" w:rsidRPr="00C05D51" w14:paraId="2AB18B61" w14:textId="77777777" w:rsidTr="000E4496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193A" w14:textId="2D0C5A91" w:rsidR="0061362A" w:rsidRPr="00DF741C" w:rsidRDefault="00F77453" w:rsidP="00583EA3">
            <w:pPr>
              <w:jc w:val="both"/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>Informações</w:t>
            </w:r>
            <w:r w:rsidRPr="00540FD5">
              <w:rPr>
                <w:rFonts w:asciiTheme="majorHAnsi" w:hAnsiTheme="majorHAnsi" w:cstheme="majorHAnsi"/>
              </w:rPr>
              <w:t xml:space="preserve">: </w:t>
            </w:r>
            <w:r w:rsidR="003F7043" w:rsidRPr="00FD426A">
              <w:rPr>
                <w:rFonts w:asciiTheme="majorHAnsi" w:hAnsiTheme="majorHAnsi" w:cstheme="majorHAnsi"/>
                <w:sz w:val="22"/>
              </w:rPr>
              <w:t xml:space="preserve">As propostas comerciais e documentação deverão ser encaminhadas, através do site </w:t>
            </w:r>
            <w:hyperlink r:id="rId13" w:history="1">
              <w:r w:rsidR="00583EA3" w:rsidRPr="00CD5773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www.compras.mg.gov.br</w:t>
              </w:r>
            </w:hyperlink>
            <w:r w:rsidR="003F7043" w:rsidRPr="00FD426A">
              <w:rPr>
                <w:rFonts w:asciiTheme="majorHAnsi" w:hAnsiTheme="majorHAnsi" w:cstheme="majorHAnsi"/>
                <w:sz w:val="22"/>
              </w:rPr>
              <w:t>.</w:t>
            </w:r>
            <w:r w:rsidR="003F7043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3F7043" w:rsidRPr="00C669E0">
              <w:rPr>
                <w:rFonts w:asciiTheme="majorHAnsi" w:hAnsiTheme="majorHAnsi" w:cstheme="majorHAnsi"/>
                <w:sz w:val="22"/>
              </w:rPr>
              <w:t xml:space="preserve">A Concorrência será realizada através do site </w:t>
            </w:r>
            <w:hyperlink r:id="rId14" w:history="1">
              <w:r w:rsidR="003F7043" w:rsidRPr="007C79A8">
                <w:rPr>
                  <w:rStyle w:val="Hyperlink"/>
                  <w:rFonts w:asciiTheme="majorHAnsi" w:hAnsiTheme="majorHAnsi" w:cstheme="majorHAnsi"/>
                  <w:sz w:val="22"/>
                </w:rPr>
                <w:t>www.compras.mg.gov.br</w:t>
              </w:r>
            </w:hyperlink>
            <w:r w:rsidR="003F7043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3F7043" w:rsidRPr="00C669E0">
              <w:rPr>
                <w:rFonts w:asciiTheme="majorHAnsi" w:hAnsiTheme="majorHAnsi" w:cstheme="majorHAnsi"/>
                <w:sz w:val="22"/>
              </w:rPr>
              <w:t xml:space="preserve">. O Edital poderá ser adquirido gratuitamente através de download no site www.compras.mg.gov.br ou www.der.mg.gov.br </w:t>
            </w:r>
            <w:proofErr w:type="gramStart"/>
            <w:r w:rsidR="003F7043" w:rsidRPr="00C669E0">
              <w:rPr>
                <w:rFonts w:asciiTheme="majorHAnsi" w:hAnsiTheme="majorHAnsi" w:cstheme="majorHAnsi"/>
                <w:sz w:val="22"/>
              </w:rPr>
              <w:t>à</w:t>
            </w:r>
            <w:proofErr w:type="gramEnd"/>
            <w:r w:rsidR="003F7043" w:rsidRPr="00C669E0">
              <w:rPr>
                <w:rFonts w:asciiTheme="majorHAnsi" w:hAnsiTheme="majorHAnsi" w:cstheme="majorHAnsi"/>
                <w:sz w:val="22"/>
              </w:rPr>
              <w:t xml:space="preserve"> partir do dia 25/07/2024.</w:t>
            </w:r>
          </w:p>
        </w:tc>
      </w:tr>
    </w:tbl>
    <w:p w14:paraId="783CE2C0" w14:textId="77777777" w:rsidR="0061362A" w:rsidRDefault="0061362A" w:rsidP="0061362A">
      <w:pPr>
        <w:rPr>
          <w:rFonts w:asciiTheme="majorHAnsi" w:hAnsiTheme="majorHAnsi" w:cstheme="majorHAnsi"/>
        </w:rPr>
      </w:pPr>
    </w:p>
    <w:p w14:paraId="39253256" w14:textId="77777777" w:rsidR="0061362A" w:rsidRDefault="0061362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9592DFF" w14:textId="77777777" w:rsidR="0061362A" w:rsidRDefault="0061362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7709B3" w14:textId="77777777" w:rsidR="001648EB" w:rsidRDefault="001648E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29A62FA" w14:textId="77777777" w:rsidR="001648EB" w:rsidRDefault="001648E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FE56D9" w14:textId="77777777" w:rsidR="0061362A" w:rsidRDefault="0061362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E9F7E65" w14:textId="77777777" w:rsidR="0012043E" w:rsidRDefault="0012043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A132039" w14:textId="77777777" w:rsidR="0012043E" w:rsidRDefault="0012043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1BE64C" w14:textId="77777777" w:rsidR="0012043E" w:rsidRDefault="0012043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1FA0D13" w14:textId="77777777" w:rsidR="000B097B" w:rsidRDefault="000B097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D2E0C9D" w14:textId="77777777" w:rsidR="000B097B" w:rsidRDefault="000B097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99D2F90" w14:textId="77777777" w:rsidR="000B097B" w:rsidRDefault="000B097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9669DC2" w14:textId="77777777" w:rsidR="0070451C" w:rsidRDefault="007045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DF6F43" w14:textId="77777777" w:rsidR="0070451C" w:rsidRDefault="007045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8FD490" w14:textId="77777777" w:rsidR="0070451C" w:rsidRDefault="007045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354D3E" w:rsidRPr="00540FD5" w14:paraId="5A416FD9" w14:textId="77777777" w:rsidTr="00CC6D8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1D9F" w14:textId="77777777" w:rsidR="00354D3E" w:rsidRPr="00540FD5" w:rsidRDefault="00354D3E" w:rsidP="00CC6D81">
            <w:pPr>
              <w:rPr>
                <w:rFonts w:asciiTheme="majorHAnsi" w:hAnsiTheme="majorHAnsi" w:cstheme="majorHAnsi"/>
                <w:bCs/>
              </w:rPr>
            </w:pPr>
            <w:r w:rsidRPr="00540FD5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C10BC">
              <w:rPr>
                <w:rFonts w:asciiTheme="minorHAnsi" w:hAnsiTheme="minorHAnsi" w:cstheme="minorHAnsi"/>
                <w:b/>
              </w:rPr>
              <w:t>SMOBI</w:t>
            </w:r>
            <w:r w:rsidRPr="00540FD5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11CFA" w14:textId="465383CC" w:rsidR="00354D3E" w:rsidRPr="0012043E" w:rsidRDefault="00354D3E" w:rsidP="00124238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12043E">
              <w:rPr>
                <w:rFonts w:asciiTheme="majorHAnsi" w:hAnsiTheme="majorHAnsi" w:cstheme="majorHAnsi"/>
              </w:rPr>
              <w:t>EDITAL:</w:t>
            </w:r>
            <w:r w:rsidRPr="0012043E">
              <w:rPr>
                <w:rFonts w:asciiTheme="minorHAnsi" w:hAnsiTheme="minorHAnsi" w:cstheme="minorHAnsi"/>
                <w:b/>
              </w:rPr>
              <w:t xml:space="preserve"> </w:t>
            </w:r>
            <w:r w:rsidR="009B55CB" w:rsidRPr="0012043E">
              <w:rPr>
                <w:rFonts w:asciiTheme="minorHAnsi" w:hAnsiTheme="minorHAnsi" w:cstheme="minorHAnsi"/>
                <w:b/>
              </w:rPr>
              <w:t>REABERTURA</w:t>
            </w:r>
            <w:r w:rsidR="00124238" w:rsidRPr="0012043E">
              <w:rPr>
                <w:rFonts w:asciiTheme="minorHAnsi" w:hAnsiTheme="minorHAnsi" w:cstheme="minorHAnsi"/>
                <w:b/>
              </w:rPr>
              <w:t xml:space="preserve"> </w:t>
            </w:r>
            <w:r w:rsidR="00EC6B7C" w:rsidRPr="0012043E">
              <w:rPr>
                <w:rFonts w:asciiTheme="minorHAnsi" w:hAnsiTheme="minorHAnsi" w:cstheme="minorHAnsi"/>
                <w:b/>
              </w:rPr>
              <w:t xml:space="preserve">PREGÃO </w:t>
            </w:r>
            <w:proofErr w:type="gramStart"/>
            <w:r w:rsidR="00EC6B7C" w:rsidRPr="0012043E">
              <w:rPr>
                <w:rFonts w:asciiTheme="minorHAnsi" w:hAnsiTheme="minorHAnsi" w:cstheme="minorHAnsi"/>
                <w:b/>
              </w:rPr>
              <w:t xml:space="preserve">ELETRÔNICO  </w:t>
            </w:r>
            <w:r w:rsidRPr="0012043E">
              <w:rPr>
                <w:rFonts w:asciiTheme="minorHAnsi" w:hAnsiTheme="minorHAnsi" w:cstheme="minorHAnsi"/>
                <w:b/>
              </w:rPr>
              <w:t>SMOBI</w:t>
            </w:r>
            <w:proofErr w:type="gramEnd"/>
            <w:r w:rsidR="00EC6B7C" w:rsidRPr="0012043E">
              <w:rPr>
                <w:rFonts w:asciiTheme="minorHAnsi" w:hAnsiTheme="minorHAnsi" w:cstheme="minorHAnsi"/>
                <w:b/>
              </w:rPr>
              <w:t xml:space="preserve"> DQ-91.064/</w:t>
            </w:r>
            <w:r w:rsidRPr="0012043E">
              <w:rPr>
                <w:rFonts w:asciiTheme="minorHAnsi" w:hAnsiTheme="minorHAnsi" w:cstheme="minorHAnsi"/>
                <w:b/>
              </w:rPr>
              <w:t>2024</w:t>
            </w:r>
            <w:r w:rsidR="00124238" w:rsidRPr="0012043E">
              <w:rPr>
                <w:rFonts w:asciiTheme="minorHAnsi" w:hAnsiTheme="minorHAnsi" w:cstheme="minorHAnsi"/>
                <w:b/>
              </w:rPr>
              <w:t>-PE</w:t>
            </w:r>
          </w:p>
        </w:tc>
      </w:tr>
      <w:tr w:rsidR="00354D3E" w:rsidRPr="00540FD5" w14:paraId="789B1CA9" w14:textId="77777777" w:rsidTr="00CC6D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BD4D" w14:textId="77777777" w:rsidR="00C276B4" w:rsidRPr="00540FD5" w:rsidRDefault="00354D3E" w:rsidP="00C276B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Endereço: </w:t>
            </w:r>
            <w:r w:rsidR="00C276B4">
              <w:rPr>
                <w:rFonts w:asciiTheme="majorHAnsi" w:hAnsiTheme="majorHAnsi" w:cstheme="majorHAnsi"/>
              </w:rPr>
              <w:t>Endereço: Informações</w:t>
            </w:r>
            <w:r w:rsidR="00C276B4" w:rsidRPr="00540FD5">
              <w:rPr>
                <w:rFonts w:asciiTheme="majorHAnsi" w:hAnsiTheme="majorHAnsi" w:cstheme="majorHAnsi"/>
              </w:rPr>
              <w:t xml:space="preserve">: </w:t>
            </w:r>
            <w:r w:rsidR="00C276B4" w:rsidRPr="004D32BB">
              <w:rPr>
                <w:rFonts w:asciiTheme="majorHAnsi" w:hAnsiTheme="majorHAnsi" w:cstheme="majorHAnsi"/>
              </w:rPr>
              <w:t>Rua dos Guajajaras, 1107 – Térreo – Lourdes, Belo Horizonte/MG</w:t>
            </w:r>
            <w:r w:rsidR="00C276B4">
              <w:rPr>
                <w:rFonts w:asciiTheme="majorHAnsi" w:hAnsiTheme="majorHAnsi" w:cstheme="majorHAnsi"/>
              </w:rPr>
              <w:t>.</w:t>
            </w:r>
          </w:p>
          <w:p w14:paraId="35C8EF8F" w14:textId="218A0F10" w:rsidR="00354D3E" w:rsidRPr="00540FD5" w:rsidRDefault="00C276B4" w:rsidP="00C276B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276B4">
              <w:rPr>
                <w:rFonts w:asciiTheme="majorHAnsi" w:hAnsiTheme="majorHAnsi" w:cstheme="majorHAnsi"/>
              </w:rPr>
              <w:t>Informações</w:t>
            </w:r>
            <w:r>
              <w:rPr>
                <w:rFonts w:asciiTheme="majorHAnsi" w:hAnsiTheme="majorHAnsi" w:cstheme="majorHAnsi"/>
              </w:rPr>
              <w:t>: S</w:t>
            </w:r>
            <w:r w:rsidRPr="00C276B4">
              <w:rPr>
                <w:rFonts w:asciiTheme="majorHAnsi" w:hAnsiTheme="majorHAnsi" w:cstheme="majorHAnsi"/>
              </w:rPr>
              <w:t xml:space="preserve">obre cadastro de fornecedores poderá ser obtido no Sistema de Compras do Governo Federal no endereço </w:t>
            </w:r>
            <w:hyperlink r:id="rId15" w:history="1">
              <w:r w:rsidRPr="00C276B4">
                <w:rPr>
                  <w:rStyle w:val="Hyperlink"/>
                  <w:rFonts w:asciiTheme="majorHAnsi" w:hAnsiTheme="majorHAnsi" w:cstheme="majorHAnsi"/>
                </w:rPr>
                <w:t>www.gov.br/compras/pt-br/fornecedor</w:t>
              </w:r>
            </w:hyperlink>
            <w:r>
              <w:rPr>
                <w:rFonts w:asciiTheme="majorHAnsi" w:hAnsiTheme="majorHAnsi" w:cstheme="majorHAnsi"/>
              </w:rPr>
              <w:t xml:space="preserve"> </w:t>
            </w:r>
            <w:r w:rsidRPr="00C276B4">
              <w:rPr>
                <w:rFonts w:asciiTheme="majorHAnsi" w:hAnsiTheme="majorHAnsi" w:cstheme="majorHAnsi"/>
              </w:rPr>
              <w:t>.</w:t>
            </w:r>
          </w:p>
        </w:tc>
      </w:tr>
      <w:tr w:rsidR="00354D3E" w:rsidRPr="00540FD5" w14:paraId="10F88179" w14:textId="77777777" w:rsidTr="00CC6D8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65D2" w14:textId="77777777" w:rsidR="00354D3E" w:rsidRDefault="00354D3E" w:rsidP="00CC6D8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OBJETO: </w:t>
            </w:r>
          </w:p>
          <w:p w14:paraId="6F9DF9B7" w14:textId="7A85291A" w:rsidR="00365041" w:rsidRDefault="00365041" w:rsidP="00CC6D81">
            <w:pPr>
              <w:jc w:val="both"/>
              <w:rPr>
                <w:rFonts w:asciiTheme="majorHAnsi" w:hAnsiTheme="majorHAnsi" w:cstheme="majorHAnsi"/>
              </w:rPr>
            </w:pPr>
            <w:r w:rsidRPr="00365041">
              <w:rPr>
                <w:rFonts w:asciiTheme="majorHAnsi" w:hAnsiTheme="majorHAnsi" w:cstheme="majorHAnsi"/>
              </w:rPr>
              <w:t>Serviços comuns de engenharia para o manejo arbóreo (podas, supressões, destocas e secção de raízes) incluindo mão de obra, serviços, ferramentas e equipamentos no município de Belo Horizonte - LOTE 01 CENTRO SUL.</w:t>
            </w:r>
          </w:p>
          <w:p w14:paraId="3D174690" w14:textId="77777777" w:rsidR="00354D3E" w:rsidRPr="007C728C" w:rsidRDefault="00354D3E" w:rsidP="008804D1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C599" w14:textId="77777777" w:rsidR="00354D3E" w:rsidRPr="00540FD5" w:rsidRDefault="00354D3E" w:rsidP="00CC6D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DATAS: </w:t>
            </w:r>
          </w:p>
          <w:p w14:paraId="6F7B5CC4" w14:textId="70B99C7B" w:rsidR="00354D3E" w:rsidRPr="00E16C05" w:rsidRDefault="00354D3E" w:rsidP="00CC6D8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 xml:space="preserve">Recebimento das propostas exclusivamente por meio eletrônico: até as </w:t>
            </w:r>
            <w:r w:rsidR="003D3BE4">
              <w:rPr>
                <w:rFonts w:asciiTheme="majorHAnsi" w:hAnsiTheme="majorHAnsi" w:cstheme="majorHAnsi"/>
              </w:rPr>
              <w:t>08</w:t>
            </w:r>
            <w:r w:rsidRPr="00E16C05">
              <w:rPr>
                <w:rFonts w:asciiTheme="majorHAnsi" w:hAnsiTheme="majorHAnsi" w:cstheme="majorHAnsi"/>
              </w:rPr>
              <w:t>:59H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6C05">
              <w:rPr>
                <w:rFonts w:asciiTheme="majorHAnsi" w:hAnsiTheme="majorHAnsi" w:cstheme="majorHAnsi"/>
              </w:rPr>
              <w:t xml:space="preserve">DO DIA </w:t>
            </w:r>
            <w:r>
              <w:rPr>
                <w:rFonts w:asciiTheme="majorHAnsi" w:hAnsiTheme="majorHAnsi" w:cstheme="majorHAnsi"/>
              </w:rPr>
              <w:t>0</w:t>
            </w:r>
            <w:r w:rsidR="004930E5">
              <w:rPr>
                <w:rFonts w:asciiTheme="majorHAnsi" w:hAnsiTheme="majorHAnsi" w:cstheme="majorHAnsi"/>
              </w:rPr>
              <w:t>7</w:t>
            </w:r>
            <w:r w:rsidRPr="00E16C05">
              <w:rPr>
                <w:rFonts w:asciiTheme="majorHAnsi" w:hAnsiTheme="majorHAnsi" w:cstheme="majorHAnsi"/>
              </w:rPr>
              <w:t>/0</w:t>
            </w:r>
            <w:r>
              <w:rPr>
                <w:rFonts w:asciiTheme="majorHAnsi" w:hAnsiTheme="majorHAnsi" w:cstheme="majorHAnsi"/>
              </w:rPr>
              <w:t>8</w:t>
            </w:r>
            <w:r w:rsidRPr="00E16C05">
              <w:rPr>
                <w:rFonts w:asciiTheme="majorHAnsi" w:hAnsiTheme="majorHAnsi" w:cstheme="majorHAnsi"/>
              </w:rPr>
              <w:t>/2024.</w:t>
            </w:r>
          </w:p>
          <w:p w14:paraId="6AA2B167" w14:textId="0A8DEDFA" w:rsidR="00354D3E" w:rsidRDefault="00354D3E" w:rsidP="00CC6D8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 xml:space="preserve">Abertura das propostas e sessão de lances: a partir das </w:t>
            </w:r>
            <w:r w:rsidR="00BA4CAA">
              <w:rPr>
                <w:rFonts w:asciiTheme="majorHAnsi" w:hAnsiTheme="majorHAnsi" w:cstheme="majorHAnsi"/>
              </w:rPr>
              <w:t>09</w:t>
            </w:r>
            <w:r w:rsidRPr="00E16C05">
              <w:rPr>
                <w:rFonts w:asciiTheme="majorHAnsi" w:hAnsiTheme="majorHAnsi" w:cstheme="majorHAnsi"/>
              </w:rPr>
              <w:t xml:space="preserve">:00H DO DIA </w:t>
            </w:r>
            <w:r>
              <w:rPr>
                <w:rFonts w:asciiTheme="majorHAnsi" w:hAnsiTheme="majorHAnsi" w:cstheme="majorHAnsi"/>
              </w:rPr>
              <w:t>0</w:t>
            </w:r>
            <w:r w:rsidR="004930E5">
              <w:rPr>
                <w:rFonts w:asciiTheme="majorHAnsi" w:hAnsiTheme="majorHAnsi" w:cstheme="majorHAnsi"/>
              </w:rPr>
              <w:t>7</w:t>
            </w:r>
            <w:r w:rsidRPr="00E16C05">
              <w:rPr>
                <w:rFonts w:asciiTheme="majorHAnsi" w:hAnsiTheme="majorHAnsi" w:cstheme="majorHAnsi"/>
              </w:rPr>
              <w:t>/0</w:t>
            </w:r>
            <w:r>
              <w:rPr>
                <w:rFonts w:asciiTheme="majorHAnsi" w:hAnsiTheme="majorHAnsi" w:cstheme="majorHAnsi"/>
              </w:rPr>
              <w:t>8</w:t>
            </w:r>
            <w:r w:rsidRPr="00E16C05">
              <w:rPr>
                <w:rFonts w:asciiTheme="majorHAnsi" w:hAnsiTheme="majorHAnsi" w:cstheme="majorHAnsi"/>
              </w:rPr>
              <w:t>/2024</w:t>
            </w:r>
          </w:p>
          <w:p w14:paraId="7E7CB353" w14:textId="77777777" w:rsidR="00354D3E" w:rsidRPr="00996ECF" w:rsidRDefault="00354D3E" w:rsidP="00CC6D81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354D3E" w:rsidRPr="00540FD5" w14:paraId="1415094F" w14:textId="77777777" w:rsidTr="00CC6D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BE6C" w14:textId="77777777" w:rsidR="00354D3E" w:rsidRPr="00540FD5" w:rsidRDefault="00354D3E" w:rsidP="00CC6D81">
            <w:pPr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VALORES</w:t>
            </w:r>
          </w:p>
        </w:tc>
      </w:tr>
      <w:tr w:rsidR="00354D3E" w:rsidRPr="00540FD5" w14:paraId="01123F5D" w14:textId="77777777" w:rsidTr="00CC6D8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2C789" w14:textId="77777777" w:rsidR="00354D3E" w:rsidRPr="00540FD5" w:rsidRDefault="00354D3E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D9037" w14:textId="77777777" w:rsidR="00354D3E" w:rsidRPr="00540FD5" w:rsidRDefault="00354D3E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354D3E" w:rsidRPr="00540FD5" w14:paraId="31C230B6" w14:textId="77777777" w:rsidTr="00CC6D8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7ACC" w14:textId="5A96EB2D" w:rsidR="00354D3E" w:rsidRPr="00540FD5" w:rsidRDefault="00354D3E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R</w:t>
            </w:r>
            <w:r w:rsidRPr="00321636">
              <w:rPr>
                <w:rFonts w:asciiTheme="majorHAnsi" w:hAnsiTheme="majorHAnsi" w:cstheme="majorHAnsi"/>
              </w:rPr>
              <w:t xml:space="preserve">$ </w:t>
            </w:r>
            <w:r w:rsidR="004A3C70">
              <w:rPr>
                <w:rFonts w:asciiTheme="majorHAnsi" w:hAnsiTheme="majorHAnsi" w:cstheme="majorHAnsi"/>
              </w:rPr>
              <w:t>16.131.467,77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4BDCD" w14:textId="77777777" w:rsidR="00354D3E" w:rsidRPr="00540FD5" w:rsidRDefault="00354D3E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-</w:t>
            </w:r>
          </w:p>
        </w:tc>
      </w:tr>
      <w:tr w:rsidR="00354D3E" w:rsidRPr="00540FD5" w14:paraId="0C36CF34" w14:textId="77777777" w:rsidTr="00CC6D81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B53E7" w14:textId="77777777" w:rsidR="00860775" w:rsidRDefault="00354D3E" w:rsidP="00CC6D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CAPACIDADE TÉCNICA</w:t>
            </w:r>
            <w:r>
              <w:rPr>
                <w:rFonts w:asciiTheme="majorHAnsi" w:hAnsiTheme="majorHAnsi" w:cstheme="majorHAnsi"/>
              </w:rPr>
              <w:t xml:space="preserve"> PROFISSIONAL: </w:t>
            </w:r>
          </w:p>
          <w:p w14:paraId="666D5A87" w14:textId="40F765A0" w:rsidR="00354D3E" w:rsidRPr="00540FD5" w:rsidRDefault="00860775" w:rsidP="0049421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</w:t>
            </w:r>
            <w:r w:rsidRPr="00860775">
              <w:rPr>
                <w:rFonts w:asciiTheme="majorHAnsi" w:hAnsiTheme="majorHAnsi" w:cstheme="majorHAnsi"/>
              </w:rPr>
              <w:t xml:space="preserve">erviços de podas e supressões de árvores, destoca e secção de raízes, bem como a manutenção, conservação e limpeza de praças, jardins e canteiros centrais com experiência de pelo menos 24 meses como responsável técnico. </w:t>
            </w:r>
          </w:p>
        </w:tc>
      </w:tr>
      <w:tr w:rsidR="00354D3E" w:rsidRPr="00540FD5" w14:paraId="50FC7485" w14:textId="77777777" w:rsidTr="00CC6D8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1918" w14:textId="77777777" w:rsidR="007B7306" w:rsidRDefault="00354D3E" w:rsidP="00CC6D81">
            <w:pPr>
              <w:pStyle w:val="Default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</w:t>
            </w:r>
            <w:r>
              <w:rPr>
                <w:rFonts w:asciiTheme="majorHAnsi" w:hAnsiTheme="majorHAnsi" w:cstheme="majorHAnsi"/>
              </w:rPr>
              <w:t xml:space="preserve">TÉCNICA </w:t>
            </w:r>
            <w:r w:rsidRPr="00540FD5">
              <w:rPr>
                <w:rFonts w:asciiTheme="majorHAnsi" w:hAnsiTheme="majorHAnsi" w:cstheme="majorHAnsi"/>
              </w:rPr>
              <w:t xml:space="preserve">OPERACIONAL: </w:t>
            </w:r>
          </w:p>
          <w:p w14:paraId="1B5BF9FE" w14:textId="6DAE5977" w:rsidR="007B7306" w:rsidRPr="007B7306" w:rsidRDefault="007B7306" w:rsidP="007B73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</w:t>
            </w:r>
            <w:r w:rsidRPr="007B7306">
              <w:rPr>
                <w:rFonts w:asciiTheme="majorHAnsi" w:hAnsiTheme="majorHAnsi" w:cstheme="majorHAnsi"/>
              </w:rPr>
              <w:t xml:space="preserve">erviços de podas e supressões de exemplares arbóreos de médio e grande porte, em área urbana, com remoção de resíduos vegetais e comprovar a execução dos seguintes serviços e atividades relevantes: </w:t>
            </w:r>
          </w:p>
          <w:p w14:paraId="7AD1782E" w14:textId="756BEE1F" w:rsidR="00354D3E" w:rsidRPr="00A906B9" w:rsidRDefault="00F9266B" w:rsidP="00F9266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9266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91FAE96" wp14:editId="14A49AA4">
                  <wp:extent cx="3489350" cy="1245704"/>
                  <wp:effectExtent l="0" t="0" r="0" b="0"/>
                  <wp:docPr id="49978640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7864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324" cy="125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3E" w:rsidRPr="00540FD5" w14:paraId="5A15EEB7" w14:textId="77777777" w:rsidTr="00CC6D81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FD3E" w14:textId="77777777" w:rsidR="00354D3E" w:rsidRPr="00540FD5" w:rsidRDefault="00354D3E" w:rsidP="00CC6D8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354D3E" w:rsidRPr="00540FD5" w14:paraId="73E6943F" w14:textId="77777777" w:rsidTr="00CC6D8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CF5B" w14:textId="3722F183" w:rsidR="00354D3E" w:rsidRPr="00540FD5" w:rsidRDefault="00354D3E" w:rsidP="00CC6D8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 w:rsidR="00F77453">
              <w:rPr>
                <w:rFonts w:asciiTheme="majorHAnsi" w:hAnsiTheme="majorHAnsi" w:cstheme="majorHAnsi"/>
              </w:rPr>
              <w:t>O</w:t>
            </w:r>
            <w:r w:rsidRPr="00F902DD">
              <w:rPr>
                <w:rFonts w:asciiTheme="majorHAnsi" w:hAnsiTheme="majorHAnsi" w:cstheme="majorHAnsi"/>
              </w:rPr>
              <w:t xml:space="preserve"> Edital e seus anexos encontram-se disponíveis para acesso dos interessados no site da PBH, no link licitações e editais (</w:t>
            </w:r>
            <w:hyperlink r:id="rId17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F902DD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8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F902DD">
              <w:rPr>
                <w:rFonts w:asciiTheme="majorHAnsi" w:hAnsiTheme="majorHAnsi" w:cstheme="majorHAnsi"/>
              </w:rPr>
              <w:t>)</w:t>
            </w:r>
          </w:p>
        </w:tc>
      </w:tr>
    </w:tbl>
    <w:p w14:paraId="6FD22BF2" w14:textId="77777777" w:rsidR="00354D3E" w:rsidRDefault="00354D3E" w:rsidP="00354D3E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ECD4E1" w14:textId="77777777" w:rsidR="00354D3E" w:rsidRDefault="00354D3E" w:rsidP="00354D3E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9E928E9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F65616F" w14:textId="77777777" w:rsidR="0082265D" w:rsidRDefault="0082265D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521FE18" w14:textId="77777777" w:rsidR="0082265D" w:rsidRDefault="0082265D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B595289" w14:textId="77777777" w:rsidR="0082265D" w:rsidRDefault="0082265D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63E4FFF" w14:textId="77777777" w:rsidR="0082265D" w:rsidRDefault="0082265D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9EFF4F9" w14:textId="77777777" w:rsidR="008A4CE9" w:rsidRDefault="008A4CE9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450AF25" w14:textId="77777777" w:rsidR="008A4CE9" w:rsidRDefault="008A4CE9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1875160" w14:textId="77777777" w:rsidR="008A4CE9" w:rsidRDefault="008A4CE9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1F348DD" w14:textId="77777777" w:rsidR="008A4CE9" w:rsidRDefault="008A4CE9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514731A" w14:textId="77777777" w:rsidR="008A4CE9" w:rsidRDefault="008A4CE9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B54E00A" w14:textId="77777777" w:rsidR="008A4CE9" w:rsidRDefault="008A4CE9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8A4CE9" w:rsidRPr="00540FD5" w14:paraId="6EBFF21E" w14:textId="77777777" w:rsidTr="00CC6D8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70C6D" w14:textId="77777777" w:rsidR="008A4CE9" w:rsidRPr="00540FD5" w:rsidRDefault="008A4CE9" w:rsidP="00CC6D81">
            <w:pPr>
              <w:rPr>
                <w:rFonts w:asciiTheme="majorHAnsi" w:hAnsiTheme="majorHAnsi" w:cstheme="majorHAnsi"/>
                <w:bCs/>
              </w:rPr>
            </w:pPr>
            <w:r w:rsidRPr="00540FD5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C10BC">
              <w:rPr>
                <w:rFonts w:asciiTheme="minorHAnsi" w:hAnsiTheme="minorHAnsi" w:cstheme="minorHAnsi"/>
                <w:b/>
              </w:rPr>
              <w:t>SMOBI</w:t>
            </w:r>
            <w:r w:rsidRPr="00540FD5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4A237" w14:textId="59CB4F89" w:rsidR="008A4CE9" w:rsidRPr="00AC10BC" w:rsidRDefault="008A4CE9" w:rsidP="00CC6D81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40FD5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890D69">
              <w:rPr>
                <w:rFonts w:asciiTheme="minorHAnsi" w:hAnsiTheme="minorHAnsi" w:cstheme="minorHAnsi"/>
                <w:b/>
              </w:rPr>
              <w:t xml:space="preserve">REABERTURA PREGÃO </w:t>
            </w:r>
            <w:proofErr w:type="gramStart"/>
            <w:r w:rsidRPr="00890D69">
              <w:rPr>
                <w:rFonts w:asciiTheme="minorHAnsi" w:hAnsiTheme="minorHAnsi" w:cstheme="minorHAnsi"/>
                <w:b/>
              </w:rPr>
              <w:t>ELETRÔNICO  SMOBI</w:t>
            </w:r>
            <w:proofErr w:type="gramEnd"/>
            <w:r w:rsidRPr="00890D69">
              <w:rPr>
                <w:rFonts w:asciiTheme="minorHAnsi" w:hAnsiTheme="minorHAnsi" w:cstheme="minorHAnsi"/>
                <w:b/>
              </w:rPr>
              <w:t xml:space="preserve"> DQ-91.073/2024-PE</w:t>
            </w:r>
          </w:p>
        </w:tc>
      </w:tr>
      <w:tr w:rsidR="008A4CE9" w:rsidRPr="00540FD5" w14:paraId="2A260541" w14:textId="77777777" w:rsidTr="00CC6D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85671" w14:textId="2365B576" w:rsidR="008A4CE9" w:rsidRPr="00540FD5" w:rsidRDefault="008A4CE9" w:rsidP="00CC6D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Endereço: Informações</w:t>
            </w:r>
            <w:r w:rsidRPr="00540FD5">
              <w:rPr>
                <w:rFonts w:asciiTheme="majorHAnsi" w:hAnsiTheme="majorHAnsi" w:cstheme="majorHAnsi"/>
              </w:rPr>
              <w:t xml:space="preserve">: </w:t>
            </w:r>
            <w:r w:rsidR="004D32BB" w:rsidRPr="004D32BB">
              <w:rPr>
                <w:rFonts w:asciiTheme="majorHAnsi" w:hAnsiTheme="majorHAnsi" w:cstheme="majorHAnsi"/>
              </w:rPr>
              <w:t>Rua dos Guajajaras, 1107 – Térreo – Lourdes, Belo Horizonte/MG</w:t>
            </w:r>
            <w:r w:rsidR="004D32BB">
              <w:rPr>
                <w:rFonts w:asciiTheme="majorHAnsi" w:hAnsiTheme="majorHAnsi" w:cstheme="majorHAnsi"/>
              </w:rPr>
              <w:t>.</w:t>
            </w:r>
          </w:p>
          <w:p w14:paraId="3ED91C78" w14:textId="0188F4B3" w:rsidR="008A4CE9" w:rsidRPr="00540FD5" w:rsidRDefault="00C276B4" w:rsidP="00C276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76B4">
              <w:rPr>
                <w:rFonts w:asciiTheme="majorHAnsi" w:hAnsiTheme="majorHAnsi" w:cstheme="majorHAnsi"/>
                <w:color w:val="000000"/>
              </w:rPr>
              <w:t>Informações</w:t>
            </w:r>
            <w:r>
              <w:rPr>
                <w:rFonts w:asciiTheme="majorHAnsi" w:hAnsiTheme="majorHAnsi" w:cstheme="majorHAnsi"/>
                <w:color w:val="000000"/>
              </w:rPr>
              <w:t>: S</w:t>
            </w:r>
            <w:r w:rsidRPr="00C276B4">
              <w:rPr>
                <w:rFonts w:asciiTheme="majorHAnsi" w:hAnsiTheme="majorHAnsi" w:cstheme="majorHAnsi"/>
                <w:color w:val="000000"/>
              </w:rPr>
              <w:t xml:space="preserve">obre cadastro de fornecedores poderá ser obtido no Sistema de Compras do Governo Federal no endereço </w:t>
            </w:r>
            <w:hyperlink r:id="rId19" w:history="1">
              <w:r w:rsidRPr="00C276B4">
                <w:rPr>
                  <w:rStyle w:val="Hyperlink"/>
                  <w:rFonts w:asciiTheme="majorHAnsi" w:hAnsiTheme="majorHAnsi" w:cstheme="majorHAnsi"/>
                </w:rPr>
                <w:t>www.gov.br/compras/pt-br/fornecedor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C276B4">
              <w:rPr>
                <w:rFonts w:asciiTheme="majorHAnsi" w:hAnsiTheme="majorHAnsi" w:cstheme="majorHAnsi"/>
                <w:color w:val="000000"/>
              </w:rPr>
              <w:t xml:space="preserve">. </w:t>
            </w:r>
          </w:p>
        </w:tc>
      </w:tr>
      <w:tr w:rsidR="008A4CE9" w:rsidRPr="00540FD5" w14:paraId="3A8684D0" w14:textId="77777777" w:rsidTr="00CC6D8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6A67" w14:textId="77777777" w:rsidR="008A4CE9" w:rsidRDefault="008A4CE9" w:rsidP="00CC6D8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OBJETO: </w:t>
            </w:r>
          </w:p>
          <w:p w14:paraId="3192B874" w14:textId="43E461F2" w:rsidR="008A4CE9" w:rsidRDefault="008A4CE9" w:rsidP="00CC6D81">
            <w:pPr>
              <w:jc w:val="both"/>
              <w:rPr>
                <w:rFonts w:asciiTheme="majorHAnsi" w:hAnsiTheme="majorHAnsi" w:cstheme="majorHAnsi"/>
              </w:rPr>
            </w:pPr>
            <w:r w:rsidRPr="00365041">
              <w:rPr>
                <w:rFonts w:asciiTheme="majorHAnsi" w:hAnsiTheme="majorHAnsi" w:cstheme="majorHAnsi"/>
              </w:rPr>
              <w:t>Serviços comuns de engenharia para o manejo arbóreo (podas, supressões, destocas e secção de raízes) incluindo mão de obra, serviços, ferramentas e equipamentos no município de Belo Horizonte - LOTE 0</w:t>
            </w:r>
            <w:r w:rsidR="0036191B">
              <w:rPr>
                <w:rFonts w:asciiTheme="majorHAnsi" w:hAnsiTheme="majorHAnsi" w:cstheme="majorHAnsi"/>
              </w:rPr>
              <w:t>2</w:t>
            </w:r>
            <w:r w:rsidRPr="00365041">
              <w:rPr>
                <w:rFonts w:asciiTheme="majorHAnsi" w:hAnsiTheme="majorHAnsi" w:cstheme="majorHAnsi"/>
              </w:rPr>
              <w:t xml:space="preserve"> </w:t>
            </w:r>
            <w:r w:rsidR="0036191B">
              <w:rPr>
                <w:rFonts w:asciiTheme="majorHAnsi" w:hAnsiTheme="majorHAnsi" w:cstheme="majorHAnsi"/>
              </w:rPr>
              <w:t>NOROESTE</w:t>
            </w:r>
          </w:p>
          <w:p w14:paraId="64BAF51B" w14:textId="77777777" w:rsidR="008A4CE9" w:rsidRPr="007C728C" w:rsidRDefault="008A4CE9" w:rsidP="00CC6D81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A0B23" w14:textId="77777777" w:rsidR="008A4CE9" w:rsidRPr="00540FD5" w:rsidRDefault="008A4CE9" w:rsidP="00CC6D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DATAS: </w:t>
            </w:r>
          </w:p>
          <w:p w14:paraId="606A20FE" w14:textId="49A54B01" w:rsidR="008A4CE9" w:rsidRPr="00E16C05" w:rsidRDefault="008A4CE9" w:rsidP="00CC6D8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 xml:space="preserve">Recebimento das propostas exclusivamente por meio eletrônico: até as </w:t>
            </w:r>
            <w:r w:rsidR="009B3171">
              <w:rPr>
                <w:rFonts w:asciiTheme="majorHAnsi" w:hAnsiTheme="majorHAnsi" w:cstheme="majorHAnsi"/>
              </w:rPr>
              <w:t>13</w:t>
            </w:r>
            <w:r w:rsidRPr="00E16C05">
              <w:rPr>
                <w:rFonts w:asciiTheme="majorHAnsi" w:hAnsiTheme="majorHAnsi" w:cstheme="majorHAnsi"/>
              </w:rPr>
              <w:t>:59H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6C05">
              <w:rPr>
                <w:rFonts w:asciiTheme="majorHAnsi" w:hAnsiTheme="majorHAnsi" w:cstheme="majorHAnsi"/>
              </w:rPr>
              <w:t xml:space="preserve">DO DIA </w:t>
            </w:r>
            <w:r>
              <w:rPr>
                <w:rFonts w:asciiTheme="majorHAnsi" w:hAnsiTheme="majorHAnsi" w:cstheme="majorHAnsi"/>
              </w:rPr>
              <w:t>0</w:t>
            </w:r>
            <w:r w:rsidR="004930E5">
              <w:rPr>
                <w:rFonts w:asciiTheme="majorHAnsi" w:hAnsiTheme="majorHAnsi" w:cstheme="majorHAnsi"/>
              </w:rPr>
              <w:t>7</w:t>
            </w:r>
            <w:r w:rsidRPr="00E16C05">
              <w:rPr>
                <w:rFonts w:asciiTheme="majorHAnsi" w:hAnsiTheme="majorHAnsi" w:cstheme="majorHAnsi"/>
              </w:rPr>
              <w:t>/0</w:t>
            </w:r>
            <w:r>
              <w:rPr>
                <w:rFonts w:asciiTheme="majorHAnsi" w:hAnsiTheme="majorHAnsi" w:cstheme="majorHAnsi"/>
              </w:rPr>
              <w:t>8</w:t>
            </w:r>
            <w:r w:rsidRPr="00E16C05">
              <w:rPr>
                <w:rFonts w:asciiTheme="majorHAnsi" w:hAnsiTheme="majorHAnsi" w:cstheme="majorHAnsi"/>
              </w:rPr>
              <w:t>/2024.</w:t>
            </w:r>
          </w:p>
          <w:p w14:paraId="6280A409" w14:textId="2D397C76" w:rsidR="008A4CE9" w:rsidRDefault="008A4CE9" w:rsidP="00CC6D8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 xml:space="preserve">Abertura das propostas e sessão de lances: a partir das </w:t>
            </w:r>
            <w:r w:rsidR="009B3171">
              <w:rPr>
                <w:rFonts w:asciiTheme="majorHAnsi" w:hAnsiTheme="majorHAnsi" w:cstheme="majorHAnsi"/>
              </w:rPr>
              <w:t>14</w:t>
            </w:r>
            <w:r w:rsidRPr="00E16C05">
              <w:rPr>
                <w:rFonts w:asciiTheme="majorHAnsi" w:hAnsiTheme="majorHAnsi" w:cstheme="majorHAnsi"/>
              </w:rPr>
              <w:t xml:space="preserve">:00H DO DIA </w:t>
            </w:r>
            <w:r>
              <w:rPr>
                <w:rFonts w:asciiTheme="majorHAnsi" w:hAnsiTheme="majorHAnsi" w:cstheme="majorHAnsi"/>
              </w:rPr>
              <w:t>0</w:t>
            </w:r>
            <w:r w:rsidR="004930E5">
              <w:rPr>
                <w:rFonts w:asciiTheme="majorHAnsi" w:hAnsiTheme="majorHAnsi" w:cstheme="majorHAnsi"/>
              </w:rPr>
              <w:t>7</w:t>
            </w:r>
            <w:r w:rsidRPr="00E16C05">
              <w:rPr>
                <w:rFonts w:asciiTheme="majorHAnsi" w:hAnsiTheme="majorHAnsi" w:cstheme="majorHAnsi"/>
              </w:rPr>
              <w:t>/0</w:t>
            </w:r>
            <w:r>
              <w:rPr>
                <w:rFonts w:asciiTheme="majorHAnsi" w:hAnsiTheme="majorHAnsi" w:cstheme="majorHAnsi"/>
              </w:rPr>
              <w:t>8</w:t>
            </w:r>
            <w:r w:rsidRPr="00E16C05">
              <w:rPr>
                <w:rFonts w:asciiTheme="majorHAnsi" w:hAnsiTheme="majorHAnsi" w:cstheme="majorHAnsi"/>
              </w:rPr>
              <w:t>/2024</w:t>
            </w:r>
          </w:p>
          <w:p w14:paraId="7C21DF75" w14:textId="77777777" w:rsidR="008A4CE9" w:rsidRPr="00996ECF" w:rsidRDefault="008A4CE9" w:rsidP="00CC6D81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A4CE9" w:rsidRPr="00540FD5" w14:paraId="425CB0EB" w14:textId="77777777" w:rsidTr="00CC6D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1FC66" w14:textId="77777777" w:rsidR="008A4CE9" w:rsidRPr="00540FD5" w:rsidRDefault="008A4CE9" w:rsidP="00CC6D81">
            <w:pPr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VALORES</w:t>
            </w:r>
          </w:p>
        </w:tc>
      </w:tr>
      <w:tr w:rsidR="008A4CE9" w:rsidRPr="00540FD5" w14:paraId="466B038C" w14:textId="77777777" w:rsidTr="00CC6D8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F55E" w14:textId="77777777" w:rsidR="008A4CE9" w:rsidRPr="00540FD5" w:rsidRDefault="008A4CE9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11AB8" w14:textId="77777777" w:rsidR="008A4CE9" w:rsidRPr="00540FD5" w:rsidRDefault="008A4CE9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A4CE9" w:rsidRPr="00540FD5" w14:paraId="3769DAAC" w14:textId="77777777" w:rsidTr="00CC6D8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3F1B2" w14:textId="7E6135BA" w:rsidR="008A4CE9" w:rsidRPr="00540FD5" w:rsidRDefault="008A4CE9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R</w:t>
            </w:r>
            <w:r w:rsidRPr="00321636">
              <w:rPr>
                <w:rFonts w:asciiTheme="majorHAnsi" w:hAnsiTheme="majorHAnsi" w:cstheme="majorHAnsi"/>
              </w:rPr>
              <w:t xml:space="preserve">$ </w:t>
            </w:r>
            <w:r w:rsidR="00946E05">
              <w:rPr>
                <w:rFonts w:asciiTheme="majorHAnsi" w:hAnsiTheme="majorHAnsi" w:cstheme="majorHAnsi"/>
              </w:rPr>
              <w:t>6.848.130,14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BF95B" w14:textId="77777777" w:rsidR="008A4CE9" w:rsidRPr="00540FD5" w:rsidRDefault="008A4CE9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-</w:t>
            </w:r>
          </w:p>
        </w:tc>
      </w:tr>
      <w:tr w:rsidR="008A4CE9" w:rsidRPr="00540FD5" w14:paraId="5A63864F" w14:textId="77777777" w:rsidTr="00CC6D81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BE51" w14:textId="77777777" w:rsidR="008A4CE9" w:rsidRDefault="008A4CE9" w:rsidP="00CC6D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CAPACIDADE TÉCNICA</w:t>
            </w:r>
            <w:r>
              <w:rPr>
                <w:rFonts w:asciiTheme="majorHAnsi" w:hAnsiTheme="majorHAnsi" w:cstheme="majorHAnsi"/>
              </w:rPr>
              <w:t xml:space="preserve"> PROFISSIONAL: </w:t>
            </w:r>
          </w:p>
          <w:p w14:paraId="7EF00E5A" w14:textId="77777777" w:rsidR="008A4CE9" w:rsidRPr="00540FD5" w:rsidRDefault="008A4CE9" w:rsidP="00CC6D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</w:t>
            </w:r>
            <w:r w:rsidRPr="00860775">
              <w:rPr>
                <w:rFonts w:asciiTheme="majorHAnsi" w:hAnsiTheme="majorHAnsi" w:cstheme="majorHAnsi"/>
              </w:rPr>
              <w:t xml:space="preserve">erviços de podas e supressões de árvores, destoca e secção de raízes, bem como a manutenção, conservação e limpeza de praças, jardins e canteiros centrais com experiência de pelo menos 24 meses como responsável técnico. </w:t>
            </w:r>
          </w:p>
        </w:tc>
      </w:tr>
      <w:tr w:rsidR="008A4CE9" w:rsidRPr="00540FD5" w14:paraId="0538C0B0" w14:textId="77777777" w:rsidTr="00CC6D8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46907" w14:textId="77777777" w:rsidR="008A4CE9" w:rsidRDefault="008A4CE9" w:rsidP="00CC6D81">
            <w:pPr>
              <w:pStyle w:val="Default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</w:t>
            </w:r>
            <w:r>
              <w:rPr>
                <w:rFonts w:asciiTheme="majorHAnsi" w:hAnsiTheme="majorHAnsi" w:cstheme="majorHAnsi"/>
              </w:rPr>
              <w:t xml:space="preserve">TÉCNICA </w:t>
            </w:r>
            <w:r w:rsidRPr="00540FD5">
              <w:rPr>
                <w:rFonts w:asciiTheme="majorHAnsi" w:hAnsiTheme="majorHAnsi" w:cstheme="majorHAnsi"/>
              </w:rPr>
              <w:t xml:space="preserve">OPERACIONAL: </w:t>
            </w:r>
          </w:p>
          <w:p w14:paraId="0ADE13B4" w14:textId="77777777" w:rsidR="008A4CE9" w:rsidRPr="007B7306" w:rsidRDefault="008A4CE9" w:rsidP="00CC6D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</w:t>
            </w:r>
            <w:r w:rsidRPr="007B7306">
              <w:rPr>
                <w:rFonts w:asciiTheme="majorHAnsi" w:hAnsiTheme="majorHAnsi" w:cstheme="majorHAnsi"/>
              </w:rPr>
              <w:t xml:space="preserve">erviços de podas e supressões de exemplares arbóreos de médio e grande porte, em área urbana, com remoção de resíduos vegetais e comprovar a execução dos seguintes serviços e atividades relevantes: </w:t>
            </w:r>
          </w:p>
          <w:p w14:paraId="04A691EC" w14:textId="77777777" w:rsidR="008A4CE9" w:rsidRPr="00A906B9" w:rsidRDefault="008A4CE9" w:rsidP="00CC6D8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9266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28D2EBB" wp14:editId="0E4D5539">
                  <wp:extent cx="3489350" cy="1245704"/>
                  <wp:effectExtent l="0" t="0" r="0" b="0"/>
                  <wp:docPr id="2013684893" name="Imagem 1" descr="Tabel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684893" name="Imagem 1" descr="Tabela&#10;&#10;Descrição gerada automaticament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324" cy="125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CE9" w:rsidRPr="00540FD5" w14:paraId="032D69AB" w14:textId="77777777" w:rsidTr="00CC6D81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4CB05" w14:textId="77777777" w:rsidR="008A4CE9" w:rsidRPr="00540FD5" w:rsidRDefault="008A4CE9" w:rsidP="00CC6D8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A4CE9" w:rsidRPr="00540FD5" w14:paraId="04B0D5B5" w14:textId="77777777" w:rsidTr="00CC6D8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7980" w14:textId="2F126762" w:rsidR="008A4CE9" w:rsidRPr="00540FD5" w:rsidRDefault="008A4CE9" w:rsidP="00CC6D8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 w:rsidR="00A209C4">
              <w:rPr>
                <w:rFonts w:asciiTheme="majorHAnsi" w:hAnsiTheme="majorHAnsi" w:cstheme="majorHAnsi"/>
              </w:rPr>
              <w:t>O</w:t>
            </w:r>
            <w:r w:rsidRPr="00F902DD">
              <w:rPr>
                <w:rFonts w:asciiTheme="majorHAnsi" w:hAnsiTheme="majorHAnsi" w:cstheme="majorHAnsi"/>
              </w:rPr>
              <w:t xml:space="preserve"> Edital e seus anexos encontram-se disponíveis para acesso dos interessados no site da PBH, no link licitações e editais (</w:t>
            </w:r>
            <w:hyperlink r:id="rId20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F902DD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21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F902DD">
              <w:rPr>
                <w:rFonts w:asciiTheme="majorHAnsi" w:hAnsiTheme="majorHAnsi" w:cstheme="majorHAnsi"/>
              </w:rPr>
              <w:t>)</w:t>
            </w:r>
          </w:p>
        </w:tc>
      </w:tr>
    </w:tbl>
    <w:p w14:paraId="0F033FB1" w14:textId="77777777" w:rsidR="008A4CE9" w:rsidRDefault="008A4CE9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AAF22B5" w14:textId="77777777" w:rsidR="008A4CE9" w:rsidRDefault="008A4CE9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BD341B8" w14:textId="77777777" w:rsidR="008A4CE9" w:rsidRDefault="008A4CE9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E6CAB2B" w14:textId="77777777" w:rsidR="000B097B" w:rsidRDefault="000B097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B1444C0" w14:textId="77777777" w:rsidR="000B097B" w:rsidRDefault="000B097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1ADD7E7" w14:textId="77777777" w:rsidR="000B097B" w:rsidRDefault="000B097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CBD6699" w14:textId="77777777" w:rsidR="000B097B" w:rsidRDefault="000B097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320EAB6C" w14:textId="77777777" w:rsidR="000B097B" w:rsidRDefault="000B097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7AA359E" w14:textId="77777777" w:rsidR="000B097B" w:rsidRDefault="000B097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27ED4F8" w14:textId="77777777" w:rsidR="000B097B" w:rsidRDefault="000B097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3A81E90B" w14:textId="77777777" w:rsidR="000B097B" w:rsidRDefault="000B097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B8E9459" w14:textId="77777777" w:rsidR="00A27246" w:rsidRDefault="00A27246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47A36D65" w14:textId="77777777" w:rsidR="000B097B" w:rsidRPr="00F40968" w:rsidRDefault="000B097B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0B097B" w:rsidRPr="00B86EFC" w14:paraId="6B8E8B37" w14:textId="77777777" w:rsidTr="000E4496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89108" w14:textId="77777777" w:rsidR="000B097B" w:rsidRPr="00F40968" w:rsidRDefault="000B097B" w:rsidP="000E4496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ÓRGÃO LICITANTE: </w:t>
            </w:r>
            <w:r w:rsidRPr="00F409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0DBD6" w14:textId="70F1CD1E" w:rsidR="000B097B" w:rsidRPr="00F40968" w:rsidRDefault="000B097B" w:rsidP="000E4496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EDITAL: </w:t>
            </w:r>
            <w:r w:rsidRPr="00F409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LICITAÇÃO Nº CPLI.</w:t>
            </w:r>
            <w:r w:rsidR="00B8540E" w:rsidRPr="00B854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1120240053</w:t>
            </w:r>
          </w:p>
        </w:tc>
      </w:tr>
      <w:tr w:rsidR="000B097B" w:rsidRPr="00B86EFC" w14:paraId="20B69587" w14:textId="77777777" w:rsidTr="000E449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56746" w14:textId="7F450340" w:rsidR="00B73930" w:rsidRDefault="000B097B" w:rsidP="00B73930">
            <w:pPr>
              <w:pStyle w:val="Default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Endereço: </w:t>
            </w:r>
            <w:r w:rsidR="00B73930" w:rsidRPr="00B73930">
              <w:rPr>
                <w:rFonts w:asciiTheme="majorHAnsi" w:hAnsiTheme="majorHAnsi" w:cstheme="majorHAnsi"/>
                <w:sz w:val="20"/>
                <w:szCs w:val="20"/>
              </w:rPr>
              <w:t>Rua Mar</w:t>
            </w:r>
            <w:r w:rsidR="00B7393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73930" w:rsidRPr="00B73930">
              <w:rPr>
                <w:rFonts w:asciiTheme="majorHAnsi" w:hAnsiTheme="majorHAnsi" w:cstheme="majorHAnsi"/>
                <w:sz w:val="20"/>
                <w:szCs w:val="20"/>
              </w:rPr>
              <w:t>de Espanha, 525, Bairro Santo Antônio, Belo Horizonte, Minas Gerais</w:t>
            </w:r>
            <w:r w:rsidR="00B7393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786DA096" w14:textId="373D968E" w:rsidR="000B097B" w:rsidRPr="00F40968" w:rsidRDefault="00DA0ECB" w:rsidP="006C31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C319B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Informações poderão ser solicitadas à CPLI - Comissão Permanente de</w:t>
            </w:r>
            <w:r w:rsidR="006C319B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6C319B">
              <w:rPr>
                <w:rFonts w:asciiTheme="majorHAnsi" w:hAnsiTheme="majorHAnsi" w:cstheme="majorHAnsi"/>
                <w:sz w:val="20"/>
                <w:szCs w:val="20"/>
              </w:rPr>
              <w:t xml:space="preserve">Licitações - E-mail: </w:t>
            </w:r>
            <w:hyperlink r:id="rId22" w:history="1">
              <w:r w:rsidR="006C319B" w:rsidRPr="00CD5773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cpli@copasa.com.br</w:t>
              </w:r>
            </w:hyperlink>
            <w:r w:rsidR="006C319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6C319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0B097B" w:rsidRPr="008D4E0F" w14:paraId="57C22ADE" w14:textId="77777777" w:rsidTr="000E4496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1969" w14:textId="60EF2F60" w:rsidR="000B097B" w:rsidRPr="00F40968" w:rsidRDefault="000B097B" w:rsidP="00C25D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OBJETO: </w:t>
            </w:r>
            <w:r w:rsidR="00C25D0A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C25D0A" w:rsidRPr="00C25D0A">
              <w:rPr>
                <w:rFonts w:asciiTheme="majorHAnsi" w:hAnsiTheme="majorHAnsi" w:cstheme="majorHAnsi"/>
                <w:sz w:val="20"/>
                <w:szCs w:val="20"/>
              </w:rPr>
              <w:t>xecução, com fornecimento parcial de materiais e equipamentos,</w:t>
            </w:r>
            <w:r w:rsidR="00C25D0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25D0A" w:rsidRPr="00C25D0A">
              <w:rPr>
                <w:rFonts w:asciiTheme="majorHAnsi" w:hAnsiTheme="majorHAnsi" w:cstheme="majorHAnsi"/>
                <w:sz w:val="20"/>
                <w:szCs w:val="20"/>
              </w:rPr>
              <w:t>das obras e serviços de Ampliação e Melhorias do Sistema de Esgotamento</w:t>
            </w:r>
            <w:r w:rsidR="00C25D0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25D0A" w:rsidRPr="00C25D0A">
              <w:rPr>
                <w:rFonts w:asciiTheme="majorHAnsi" w:hAnsiTheme="majorHAnsi" w:cstheme="majorHAnsi"/>
                <w:sz w:val="20"/>
                <w:szCs w:val="20"/>
              </w:rPr>
              <w:t>Sanitário da sede do município de Extrema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A1EC" w14:textId="77777777" w:rsidR="000B097B" w:rsidRPr="00F40968" w:rsidRDefault="000B097B" w:rsidP="000E4496">
            <w:pPr>
              <w:pStyle w:val="Default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DATAS: </w:t>
            </w:r>
          </w:p>
          <w:p w14:paraId="744A86DD" w14:textId="22F5D65B" w:rsidR="000B097B" w:rsidRPr="00F40968" w:rsidRDefault="000B097B" w:rsidP="000E449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A Sessão de Recebimento dos Envelopes de nº 01 (Proposta de Preços) e nº 02 (Documentos de Habilitação) e Abertura dos Envelopes de nº 01 (Proposta de Preços), será realizada às 08:30 horas do dia 1</w:t>
            </w:r>
            <w:r w:rsidR="00102FE9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 de AGOSTO de 2024,</w:t>
            </w:r>
          </w:p>
          <w:p w14:paraId="6A24CBF6" w14:textId="6276C0EA" w:rsidR="000B097B" w:rsidRPr="00F40968" w:rsidRDefault="000B097B" w:rsidP="000E449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Prazo de execução: </w:t>
            </w:r>
            <w:r w:rsidR="004F0D1F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 meses.</w:t>
            </w:r>
          </w:p>
          <w:p w14:paraId="20B19587" w14:textId="77777777" w:rsidR="000B097B" w:rsidRPr="00F40968" w:rsidRDefault="000B097B" w:rsidP="000E4496">
            <w:pPr>
              <w:pStyle w:val="Default"/>
              <w:ind w:left="72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B097B" w:rsidRPr="00B86EFC" w14:paraId="6A47E764" w14:textId="77777777" w:rsidTr="000E449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363C9" w14:textId="77777777" w:rsidR="000B097B" w:rsidRPr="00F40968" w:rsidRDefault="000B097B" w:rsidP="000E449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VALORES</w:t>
            </w:r>
          </w:p>
        </w:tc>
      </w:tr>
      <w:tr w:rsidR="000B097B" w:rsidRPr="00B86EFC" w14:paraId="2A9D63FC" w14:textId="77777777" w:rsidTr="000E4496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CB35" w14:textId="77777777" w:rsidR="000B097B" w:rsidRPr="00F40968" w:rsidRDefault="000B097B" w:rsidP="000E4496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8EF6" w14:textId="77777777" w:rsidR="000B097B" w:rsidRPr="00F40968" w:rsidRDefault="000B097B" w:rsidP="000E4496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Capital Social Igual ou Superior</w:t>
            </w:r>
          </w:p>
        </w:tc>
      </w:tr>
      <w:tr w:rsidR="000B097B" w:rsidRPr="00B86EFC" w14:paraId="0725CD52" w14:textId="77777777" w:rsidTr="000E4496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194AF" w14:textId="337C7DBA" w:rsidR="000B097B" w:rsidRPr="00F40968" w:rsidRDefault="000B097B" w:rsidP="000E4496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R$ </w:t>
            </w:r>
            <w:r w:rsidR="00B9607E" w:rsidRPr="00B9607E">
              <w:rPr>
                <w:rFonts w:asciiTheme="majorHAnsi" w:hAnsiTheme="majorHAnsi" w:cstheme="majorHAnsi"/>
                <w:sz w:val="20"/>
                <w:szCs w:val="20"/>
              </w:rPr>
              <w:t>10.655.060,12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EB20" w14:textId="77777777" w:rsidR="000B097B" w:rsidRPr="00F40968" w:rsidRDefault="000B097B" w:rsidP="000E4496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</w:tr>
      <w:tr w:rsidR="000B097B" w:rsidRPr="00FD13B1" w14:paraId="0C57960F" w14:textId="77777777" w:rsidTr="000E4496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89476" w14:textId="3356D9AC" w:rsidR="00550A77" w:rsidRDefault="000B097B" w:rsidP="00550A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CAPACIDADE TÉCNICA PROFISSIONAL: </w:t>
            </w:r>
            <w:r w:rsidR="00550A7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550A77" w:rsidRPr="00550A77">
              <w:rPr>
                <w:rFonts w:asciiTheme="majorHAnsi" w:hAnsiTheme="majorHAnsi" w:cstheme="majorHAnsi"/>
                <w:sz w:val="19"/>
                <w:szCs w:val="19"/>
              </w:rPr>
              <w:t>a) Rede de esgoto ou pluvial com diâmetro nominal (DN) igual ou</w:t>
            </w:r>
            <w:r w:rsidR="00550A77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550A77" w:rsidRPr="00550A77">
              <w:rPr>
                <w:rFonts w:asciiTheme="majorHAnsi" w:hAnsiTheme="majorHAnsi" w:cstheme="majorHAnsi"/>
                <w:sz w:val="19"/>
                <w:szCs w:val="19"/>
              </w:rPr>
              <w:t>superior a 150 (cento e cinquenta);</w:t>
            </w:r>
          </w:p>
          <w:p w14:paraId="549B6F1C" w14:textId="77777777" w:rsidR="00550A77" w:rsidRDefault="00550A77" w:rsidP="00550A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550A77">
              <w:rPr>
                <w:rFonts w:asciiTheme="majorHAnsi" w:hAnsiTheme="majorHAnsi" w:cstheme="majorHAnsi"/>
                <w:sz w:val="19"/>
                <w:szCs w:val="19"/>
              </w:rPr>
              <w:t>b) Estação Elevatória de Esgoto com potência igual ou superior a 25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0A77">
              <w:rPr>
                <w:rFonts w:asciiTheme="majorHAnsi" w:hAnsiTheme="majorHAnsi" w:cstheme="majorHAnsi"/>
                <w:sz w:val="19"/>
                <w:szCs w:val="19"/>
              </w:rPr>
              <w:t>(vinte e cinco) cv ou vazão igual ou superior a 15 (quinze) l/s;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</w:p>
          <w:p w14:paraId="00B7201D" w14:textId="2F22621B" w:rsidR="000B097B" w:rsidRPr="00550A77" w:rsidRDefault="00550A77" w:rsidP="00550A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</w:rPr>
            </w:pPr>
            <w:r w:rsidRPr="00550A77">
              <w:rPr>
                <w:rFonts w:asciiTheme="majorHAnsi" w:hAnsiTheme="majorHAnsi" w:cstheme="majorHAnsi"/>
                <w:sz w:val="19"/>
                <w:szCs w:val="19"/>
              </w:rPr>
              <w:t>c) Estação de Tratamento de Esgoto em concreto armado com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0A77">
              <w:rPr>
                <w:rFonts w:asciiTheme="majorHAnsi" w:hAnsiTheme="majorHAnsi" w:cstheme="majorHAnsi"/>
                <w:sz w:val="19"/>
                <w:szCs w:val="19"/>
              </w:rPr>
              <w:t>capacidade igual ou superior a 6 (seis) l/s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>.</w:t>
            </w:r>
          </w:p>
        </w:tc>
      </w:tr>
      <w:tr w:rsidR="000B097B" w:rsidRPr="008F459F" w14:paraId="48EAF24F" w14:textId="77777777" w:rsidTr="000E4496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F333" w14:textId="79293B74" w:rsidR="008F0687" w:rsidRPr="008F0687" w:rsidRDefault="000B097B" w:rsidP="003734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 xml:space="preserve">CAPACIDADE TÉCNICA OPERACIONAL: </w:t>
            </w:r>
            <w:r w:rsidR="003734DB">
              <w:rPr>
                <w:rFonts w:asciiTheme="majorHAnsi" w:hAnsiTheme="majorHAnsi" w:cstheme="majorHAnsi"/>
                <w:sz w:val="19"/>
                <w:szCs w:val="19"/>
              </w:rPr>
              <w:t xml:space="preserve">a) </w:t>
            </w:r>
            <w:r w:rsidR="008F0687" w:rsidRPr="008F0687">
              <w:rPr>
                <w:rFonts w:asciiTheme="majorHAnsi" w:hAnsiTheme="majorHAnsi" w:cstheme="majorHAnsi"/>
                <w:sz w:val="19"/>
                <w:szCs w:val="19"/>
              </w:rPr>
              <w:t>Rede de esgoto ou pluvial com diâmetro nominal (DN) igual ou</w:t>
            </w:r>
            <w:r w:rsidR="003734D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8F0687" w:rsidRPr="008F0687">
              <w:rPr>
                <w:rFonts w:asciiTheme="majorHAnsi" w:hAnsiTheme="majorHAnsi" w:cstheme="majorHAnsi"/>
                <w:sz w:val="19"/>
                <w:szCs w:val="19"/>
              </w:rPr>
              <w:t>superior a 150 (cento e cinquenta) e com extensão igual ou</w:t>
            </w:r>
            <w:r w:rsidR="003734D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8F0687" w:rsidRPr="008F0687">
              <w:rPr>
                <w:rFonts w:asciiTheme="majorHAnsi" w:hAnsiTheme="majorHAnsi" w:cstheme="majorHAnsi"/>
                <w:sz w:val="19"/>
                <w:szCs w:val="19"/>
              </w:rPr>
              <w:t>superior a 800 (oitocentos) m;</w:t>
            </w:r>
          </w:p>
          <w:p w14:paraId="5F0D0991" w14:textId="71880928" w:rsidR="008F0687" w:rsidRPr="008F0687" w:rsidRDefault="008F0687" w:rsidP="003734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b) Rede de esgoto ou pluvial com tubulação de PVC e/ou manilha</w:t>
            </w:r>
            <w:r w:rsidR="003734D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cerâmica e/ou concreto e/ou ferro fundido, com diâmetro nominal</w:t>
            </w:r>
            <w:r w:rsidR="003734D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(DN) igual ou superior a 200 (duzentos) e com extensão igual ou</w:t>
            </w:r>
            <w:r w:rsidR="003734D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superior a 200 (duzentos) m;</w:t>
            </w:r>
          </w:p>
          <w:p w14:paraId="6B1DBB77" w14:textId="6B80BEBC" w:rsidR="008F0687" w:rsidRPr="008F0687" w:rsidRDefault="008F0687" w:rsidP="003734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c) Estação Elevatória de Esgoto com potência igual ou superior a 25</w:t>
            </w:r>
            <w:r w:rsidR="00141C8E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(vinte e cinco) cv ou vazão igual ou superior a 15 (quinze) l/s;</w:t>
            </w:r>
          </w:p>
          <w:p w14:paraId="1622C3E0" w14:textId="78FABF61" w:rsidR="008F0687" w:rsidRPr="008F0687" w:rsidRDefault="008F0687" w:rsidP="003734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d) Estação de Tratamento de Esgoto em concreto armado, com</w:t>
            </w:r>
            <w:r w:rsidR="00141C8E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capacidade igual ou superior a 6 (seis) l/s;</w:t>
            </w:r>
          </w:p>
          <w:p w14:paraId="65839BC2" w14:textId="37B1C637" w:rsidR="008F0687" w:rsidRPr="008F0687" w:rsidRDefault="008F0687" w:rsidP="003734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e) Pavimento asfáltico (CBUQ e/ou PMF) com quantidade igual ou</w:t>
            </w:r>
            <w:r w:rsidR="00141C8E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superior a 3.900 (três mil e novecentos) m²;</w:t>
            </w:r>
          </w:p>
          <w:p w14:paraId="3547A24A" w14:textId="67CC3735" w:rsidR="008F0687" w:rsidRPr="008F0687" w:rsidRDefault="008F0687" w:rsidP="003734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proofErr w:type="gramStart"/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f)Estrutura</w:t>
            </w:r>
            <w:proofErr w:type="gramEnd"/>
            <w:r w:rsidRPr="008F0687">
              <w:rPr>
                <w:rFonts w:asciiTheme="majorHAnsi" w:hAnsiTheme="majorHAnsi" w:cstheme="majorHAnsi"/>
                <w:sz w:val="19"/>
                <w:szCs w:val="19"/>
              </w:rPr>
              <w:t xml:space="preserve"> de escoramento de vala por qualquer processo, com</w:t>
            </w:r>
            <w:r w:rsidR="00141C8E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quantidade igual ou superior a 3.200 (três mil e duzentos) m²;</w:t>
            </w:r>
          </w:p>
          <w:p w14:paraId="135C0F06" w14:textId="471B4778" w:rsidR="008F0687" w:rsidRPr="008F0687" w:rsidRDefault="008F0687" w:rsidP="003734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g) Base compactada para pavimento, com quantidade igual ou</w:t>
            </w:r>
            <w:r w:rsidR="00141C8E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superior a 700 (setecentos) m³;</w:t>
            </w:r>
          </w:p>
          <w:p w14:paraId="512703AF" w14:textId="1A0BA72C" w:rsidR="008F0687" w:rsidRPr="008F0687" w:rsidRDefault="008F0687" w:rsidP="003734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h) Fornecimento e lançamento de concreto armado com quantidade</w:t>
            </w:r>
            <w:r w:rsidR="00141C8E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igual ou superior a 1.500 (um mil e quinhentos) m³;</w:t>
            </w:r>
          </w:p>
          <w:p w14:paraId="2D08E2A0" w14:textId="3106261A" w:rsidR="000B097B" w:rsidRPr="008F0687" w:rsidRDefault="008F0687" w:rsidP="00141C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i) Armadura de aço para concreto armado com quantidade igual ou</w:t>
            </w:r>
            <w:r w:rsidR="00141C8E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>superior a 12.900 (doze mil e novecentos) kg;</w:t>
            </w:r>
          </w:p>
        </w:tc>
      </w:tr>
      <w:tr w:rsidR="000B097B" w:rsidRPr="00B86EFC" w14:paraId="6235BC77" w14:textId="77777777" w:rsidTr="000E4496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A6E6" w14:textId="77777777" w:rsidR="000B097B" w:rsidRPr="00F40968" w:rsidRDefault="000B097B" w:rsidP="000E4496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ÍNDICES ECONÔMICOS: CONFORME EDITAL. </w:t>
            </w:r>
          </w:p>
        </w:tc>
      </w:tr>
      <w:tr w:rsidR="000B097B" w:rsidRPr="00F40968" w14:paraId="10B2A1A0" w14:textId="77777777" w:rsidTr="000E4496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0543" w14:textId="4E1D72CA" w:rsidR="000B097B" w:rsidRPr="00F40968" w:rsidRDefault="000B097B" w:rsidP="00047B6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OBSERVAÇÕES: </w:t>
            </w:r>
            <w:r w:rsidR="00C30060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C30060" w:rsidRPr="00C30060">
              <w:rPr>
                <w:rFonts w:asciiTheme="majorHAnsi" w:hAnsiTheme="majorHAnsi" w:cstheme="majorHAnsi"/>
                <w:sz w:val="20"/>
                <w:szCs w:val="20"/>
              </w:rPr>
              <w:t>sclarecimentos solicitados até o quinto dia útil anterior à data</w:t>
            </w:r>
            <w:r w:rsidR="00C3006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30060" w:rsidRPr="00C30060">
              <w:rPr>
                <w:rFonts w:asciiTheme="majorHAnsi" w:hAnsiTheme="majorHAnsi" w:cstheme="majorHAnsi"/>
                <w:sz w:val="20"/>
                <w:szCs w:val="20"/>
              </w:rPr>
              <w:t>prevista no item 1.1</w:t>
            </w:r>
            <w:r w:rsidR="00C30060">
              <w:rPr>
                <w:rFonts w:asciiTheme="majorHAnsi" w:hAnsiTheme="majorHAnsi" w:cstheme="majorHAnsi"/>
                <w:sz w:val="20"/>
                <w:szCs w:val="20"/>
              </w:rPr>
              <w:t xml:space="preserve"> do edital</w:t>
            </w:r>
            <w:r w:rsidR="00047B6A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="00C30060" w:rsidRPr="00C30060">
              <w:rPr>
                <w:rFonts w:asciiTheme="majorHAnsi" w:hAnsiTheme="majorHAnsi" w:cstheme="majorHAnsi"/>
                <w:sz w:val="20"/>
                <w:szCs w:val="20"/>
              </w:rPr>
              <w:t xml:space="preserve"> exclusivamente, pela Internet, na</w:t>
            </w:r>
            <w:r w:rsidR="00047B6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30060" w:rsidRPr="00C30060">
              <w:rPr>
                <w:rFonts w:asciiTheme="majorHAnsi" w:hAnsiTheme="majorHAnsi" w:cstheme="majorHAnsi"/>
                <w:sz w:val="20"/>
                <w:szCs w:val="20"/>
              </w:rPr>
              <w:t xml:space="preserve">página da COPASA MG – </w:t>
            </w:r>
            <w:hyperlink r:id="rId23" w:history="1">
              <w:r w:rsidR="00047B6A" w:rsidRPr="00C30060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www.copasa.com.br</w:t>
              </w:r>
            </w:hyperlink>
            <w:r w:rsidR="00047B6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30060" w:rsidRPr="00C30060">
              <w:rPr>
                <w:rFonts w:asciiTheme="majorHAnsi" w:hAnsiTheme="majorHAnsi" w:cstheme="majorHAnsi"/>
                <w:sz w:val="20"/>
                <w:szCs w:val="20"/>
              </w:rPr>
              <w:t>, posicionando o cursor no link</w:t>
            </w:r>
            <w:r w:rsidR="00047B6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30060" w:rsidRPr="00C30060">
              <w:rPr>
                <w:rFonts w:asciiTheme="majorHAnsi" w:hAnsiTheme="majorHAnsi" w:cstheme="majorHAnsi"/>
                <w:sz w:val="20"/>
                <w:szCs w:val="20"/>
              </w:rPr>
              <w:t>“Licitações e contratos” no canto superior direito e clicar, em seguida selecionar</w:t>
            </w:r>
            <w:r w:rsidR="00047B6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30060" w:rsidRPr="00C30060">
              <w:rPr>
                <w:rFonts w:asciiTheme="majorHAnsi" w:hAnsiTheme="majorHAnsi" w:cstheme="majorHAnsi"/>
                <w:sz w:val="20"/>
                <w:szCs w:val="20"/>
              </w:rPr>
              <w:t xml:space="preserve">o link: "licitações". Pesquisar pelo número da licitação. </w:t>
            </w:r>
          </w:p>
        </w:tc>
      </w:tr>
    </w:tbl>
    <w:p w14:paraId="2FEF3923" w14:textId="77777777" w:rsidR="000B097B" w:rsidRPr="00F40968" w:rsidRDefault="000B097B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8A9B300" w14:textId="77777777" w:rsidR="00A27246" w:rsidRDefault="00A27246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33392E8C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3CDBC5AA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D1E4AB8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7B2E7F8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522F24A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35B9C42E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D05DFF0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161398F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A190DAC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48BA368D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D6E86FF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3051F53B" w14:textId="77777777" w:rsidR="0070451C" w:rsidRDefault="0070451C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7B27683" w14:textId="77777777" w:rsidR="0070451C" w:rsidRDefault="0070451C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33CAB07" w14:textId="77777777" w:rsidR="0070451C" w:rsidRDefault="0070451C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FCF7F58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F3FB4F2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EE4EC94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E1DEE4D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F406FA" w:rsidRPr="00B86EFC" w14:paraId="6536A690" w14:textId="77777777" w:rsidTr="000E4496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76B7D" w14:textId="77777777" w:rsidR="00F406FA" w:rsidRPr="00F40968" w:rsidRDefault="00F406FA" w:rsidP="000E4496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ÓRGÃO LICITANTE: </w:t>
            </w:r>
            <w:r w:rsidRPr="00F409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348A4" w14:textId="26D8C311" w:rsidR="00F406FA" w:rsidRPr="00F40968" w:rsidRDefault="00F406FA" w:rsidP="003014B9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EDITAL: </w:t>
            </w:r>
            <w:r w:rsidRPr="00F409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LICITAÇÃO Nº </w:t>
            </w:r>
            <w:r w:rsidR="003014B9" w:rsidRPr="003014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CPLI.1120240078</w:t>
            </w:r>
          </w:p>
        </w:tc>
      </w:tr>
      <w:tr w:rsidR="00F406FA" w:rsidRPr="00B86EFC" w14:paraId="19AA8B8B" w14:textId="77777777" w:rsidTr="000E449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0E1E9" w14:textId="77777777" w:rsidR="00F406FA" w:rsidRDefault="00F406FA" w:rsidP="000E4496">
            <w:pPr>
              <w:pStyle w:val="Default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Endereço: </w:t>
            </w:r>
            <w:r w:rsidRPr="00B73930">
              <w:rPr>
                <w:rFonts w:asciiTheme="majorHAnsi" w:hAnsiTheme="majorHAnsi" w:cstheme="majorHAnsi"/>
                <w:sz w:val="20"/>
                <w:szCs w:val="20"/>
              </w:rPr>
              <w:t>Rua Mar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73930">
              <w:rPr>
                <w:rFonts w:asciiTheme="majorHAnsi" w:hAnsiTheme="majorHAnsi" w:cstheme="majorHAnsi"/>
                <w:sz w:val="20"/>
                <w:szCs w:val="20"/>
              </w:rPr>
              <w:t>de Espanha, 525, Bairro Santo Antônio, Belo Horizonte, Minas Gerais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4307B4A9" w14:textId="77777777" w:rsidR="00F406FA" w:rsidRPr="00F40968" w:rsidRDefault="00F406FA" w:rsidP="000E44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C319B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Informações poderão ser solicitadas à CPLI - Comissão Permanente de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6C319B">
              <w:rPr>
                <w:rFonts w:asciiTheme="majorHAnsi" w:hAnsiTheme="majorHAnsi" w:cstheme="majorHAnsi"/>
                <w:sz w:val="20"/>
                <w:szCs w:val="20"/>
              </w:rPr>
              <w:t xml:space="preserve">Licitações - E-mail: </w:t>
            </w:r>
            <w:hyperlink r:id="rId24" w:history="1">
              <w:r w:rsidRPr="00CD5773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cpli@copasa.com.br</w:t>
              </w:r>
            </w:hyperlink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6C319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F406FA" w:rsidRPr="008D4E0F" w14:paraId="7D7EEB5D" w14:textId="77777777" w:rsidTr="000E4496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B07E" w14:textId="0A8F402C" w:rsidR="00D00923" w:rsidRDefault="00F406FA" w:rsidP="00D009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OBJETO: </w:t>
            </w:r>
            <w:r w:rsidR="00D00923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D00923" w:rsidRPr="00D00923">
              <w:rPr>
                <w:rFonts w:asciiTheme="majorHAnsi" w:hAnsiTheme="majorHAnsi" w:cstheme="majorHAnsi"/>
                <w:sz w:val="20"/>
                <w:szCs w:val="20"/>
              </w:rPr>
              <w:t>xecução, com fornecimento parcial de materiais, das obras e</w:t>
            </w:r>
            <w:r w:rsidR="00D0092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D00923" w:rsidRPr="00D00923">
              <w:rPr>
                <w:rFonts w:asciiTheme="majorHAnsi" w:hAnsiTheme="majorHAnsi" w:cstheme="majorHAnsi"/>
                <w:sz w:val="20"/>
                <w:szCs w:val="20"/>
              </w:rPr>
              <w:t>serviços de implantação e melhorias do sistema de abastecimento de água nos</w:t>
            </w:r>
            <w:r w:rsidR="00D0092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D00923" w:rsidRPr="00D00923">
              <w:rPr>
                <w:rFonts w:asciiTheme="majorHAnsi" w:hAnsiTheme="majorHAnsi" w:cstheme="majorHAnsi"/>
                <w:sz w:val="20"/>
                <w:szCs w:val="20"/>
              </w:rPr>
              <w:t>distritos e comunidades pertencentes à municípios abrangidos pelo programa</w:t>
            </w:r>
            <w:r w:rsidR="00D0092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D00923" w:rsidRPr="00D00923">
              <w:rPr>
                <w:rFonts w:asciiTheme="majorHAnsi" w:hAnsiTheme="majorHAnsi" w:cstheme="majorHAnsi"/>
                <w:sz w:val="20"/>
                <w:szCs w:val="20"/>
              </w:rPr>
              <w:t>Universaliza Minas, divido em 03 lotes.</w:t>
            </w:r>
          </w:p>
          <w:p w14:paraId="3EB8064C" w14:textId="74D5AF94" w:rsidR="00F406FA" w:rsidRPr="00F40968" w:rsidRDefault="00F406FA" w:rsidP="000E44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6714B" w14:textId="77777777" w:rsidR="00F406FA" w:rsidRPr="00F40968" w:rsidRDefault="00F406FA" w:rsidP="000E4496">
            <w:pPr>
              <w:pStyle w:val="Default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DATAS: </w:t>
            </w:r>
          </w:p>
          <w:p w14:paraId="21C5225D" w14:textId="44B1C23F" w:rsidR="00F406FA" w:rsidRPr="00F40968" w:rsidRDefault="00F406FA" w:rsidP="000E449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A Sessão de Recebimento dos Envelopes de nº 01 (Proposta de Preços) e nº 02 (Documentos de Habilitação) e Abertura dos Envelopes de nº 01 (Proposta de Preços), será realizada às </w:t>
            </w:r>
            <w:r w:rsidR="00391C75">
              <w:rPr>
                <w:rFonts w:asciiTheme="majorHAnsi" w:hAnsiTheme="majorHAnsi" w:cstheme="majorHAnsi"/>
                <w:sz w:val="20"/>
                <w:szCs w:val="20"/>
              </w:rPr>
              <w:t>14</w:t>
            </w: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:30 horas do dia 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 de AGOSTO de 2024,</w:t>
            </w:r>
          </w:p>
          <w:p w14:paraId="22C414A4" w14:textId="58D04E1E" w:rsidR="00F406FA" w:rsidRPr="00F40968" w:rsidRDefault="00F406FA" w:rsidP="000E449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Prazo de execução: </w:t>
            </w:r>
            <w:r w:rsidR="004D7669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 meses.</w:t>
            </w:r>
          </w:p>
          <w:p w14:paraId="57589CA9" w14:textId="77777777" w:rsidR="00F406FA" w:rsidRPr="00F40968" w:rsidRDefault="00F406FA" w:rsidP="000E4496">
            <w:pPr>
              <w:pStyle w:val="Default"/>
              <w:ind w:left="72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06FA" w:rsidRPr="00B86EFC" w14:paraId="03228287" w14:textId="77777777" w:rsidTr="000E449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8452D" w14:textId="77777777" w:rsidR="00F406FA" w:rsidRPr="00F40968" w:rsidRDefault="00F406FA" w:rsidP="000E449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VALORES</w:t>
            </w:r>
          </w:p>
        </w:tc>
      </w:tr>
      <w:tr w:rsidR="00F406FA" w:rsidRPr="00B86EFC" w14:paraId="06C677EB" w14:textId="77777777" w:rsidTr="000E4496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62AD7" w14:textId="77777777" w:rsidR="00F406FA" w:rsidRPr="00F40968" w:rsidRDefault="00F406FA" w:rsidP="000E4496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63FB" w14:textId="77777777" w:rsidR="00F406FA" w:rsidRPr="00F40968" w:rsidRDefault="00F406FA" w:rsidP="000E4496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Capital Social Igual ou Superior</w:t>
            </w:r>
          </w:p>
        </w:tc>
      </w:tr>
      <w:tr w:rsidR="00F406FA" w:rsidRPr="00B86EFC" w14:paraId="284D6C7C" w14:textId="77777777" w:rsidTr="000E4496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EA240" w14:textId="77777777" w:rsidR="004D7669" w:rsidRPr="004D7669" w:rsidRDefault="004D7669" w:rsidP="004D7669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D7669">
              <w:rPr>
                <w:rFonts w:asciiTheme="majorHAnsi" w:hAnsiTheme="majorHAnsi" w:cstheme="majorHAnsi"/>
                <w:sz w:val="20"/>
                <w:szCs w:val="20"/>
              </w:rPr>
              <w:t>Lote 1 - R$ 15.578.896,81</w:t>
            </w:r>
          </w:p>
          <w:p w14:paraId="23335D60" w14:textId="77777777" w:rsidR="004D7669" w:rsidRPr="004D7669" w:rsidRDefault="004D7669" w:rsidP="004D7669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D7669">
              <w:rPr>
                <w:rFonts w:asciiTheme="majorHAnsi" w:hAnsiTheme="majorHAnsi" w:cstheme="majorHAnsi"/>
                <w:sz w:val="20"/>
                <w:szCs w:val="20"/>
              </w:rPr>
              <w:t>Lote 2 - R$ 16.358.534,06</w:t>
            </w:r>
          </w:p>
          <w:p w14:paraId="06F31CC9" w14:textId="4016BFC6" w:rsidR="00F406FA" w:rsidRPr="00F40968" w:rsidRDefault="004D7669" w:rsidP="004D7669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D7669">
              <w:rPr>
                <w:rFonts w:asciiTheme="majorHAnsi" w:hAnsiTheme="majorHAnsi" w:cstheme="majorHAnsi"/>
                <w:sz w:val="20"/>
                <w:szCs w:val="20"/>
              </w:rPr>
              <w:t>Lote 3 - R$ 5.101.237,86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3F727" w14:textId="77777777" w:rsidR="00F406FA" w:rsidRPr="00F40968" w:rsidRDefault="00F406FA" w:rsidP="000E4496">
            <w:pPr>
              <w:pStyle w:val="Defaul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</w:tr>
      <w:tr w:rsidR="00F406FA" w:rsidRPr="00FD13B1" w14:paraId="514037D2" w14:textId="77777777" w:rsidTr="000E4496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9255C" w14:textId="44AE9AAC" w:rsidR="00DB231C" w:rsidRPr="00ED3653" w:rsidRDefault="00F406FA" w:rsidP="00ED365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CAPACIDADE TÉCNICA PROFISSIONAL: </w:t>
            </w:r>
            <w:r w:rsidR="00DB231C" w:rsidRPr="00ED3653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LOTE 01</w:t>
            </w:r>
            <w:r w:rsidR="00DB231C" w:rsidRPr="00DB231C">
              <w:rPr>
                <w:rFonts w:asciiTheme="majorHAnsi" w:hAnsiTheme="majorHAnsi" w:cstheme="majorHAnsi"/>
                <w:sz w:val="19"/>
                <w:szCs w:val="19"/>
              </w:rPr>
              <w:t>:</w:t>
            </w:r>
            <w:r w:rsidR="00DB231C" w:rsidRPr="00DB23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="00ED3653" w:rsidRPr="00ED3653">
              <w:rPr>
                <w:rFonts w:asciiTheme="majorHAnsi" w:hAnsiTheme="majorHAnsi" w:cstheme="majorHAnsi"/>
                <w:sz w:val="19"/>
                <w:szCs w:val="19"/>
              </w:rPr>
              <w:t>a) Tubulação com diâmetro nominal (DN) igual ou superior a</w:t>
            </w:r>
            <w:r w:rsidR="00ED3653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ED3653" w:rsidRPr="00ED3653">
              <w:rPr>
                <w:rFonts w:asciiTheme="majorHAnsi" w:hAnsiTheme="majorHAnsi" w:cstheme="majorHAnsi"/>
                <w:sz w:val="19"/>
                <w:szCs w:val="19"/>
              </w:rPr>
              <w:t>100(cem);</w:t>
            </w:r>
            <w:r w:rsidR="0069552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ED3653" w:rsidRPr="00ED3653">
              <w:rPr>
                <w:rFonts w:asciiTheme="majorHAnsi" w:hAnsiTheme="majorHAnsi" w:cstheme="majorHAnsi"/>
                <w:sz w:val="19"/>
                <w:szCs w:val="19"/>
              </w:rPr>
              <w:t>b) Estação Elevatória de Água com potência igual ou superior a</w:t>
            </w:r>
            <w:r w:rsidR="00ED3653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ED3653" w:rsidRPr="00ED3653">
              <w:rPr>
                <w:rFonts w:asciiTheme="majorHAnsi" w:hAnsiTheme="majorHAnsi" w:cstheme="majorHAnsi"/>
                <w:sz w:val="19"/>
                <w:szCs w:val="19"/>
              </w:rPr>
              <w:t>2(dois) cv ou vazão igual ou superior a 1,0(um) l/s;</w:t>
            </w:r>
            <w:r w:rsidR="0069552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ED3653" w:rsidRPr="00ED3653">
              <w:rPr>
                <w:rFonts w:asciiTheme="majorHAnsi" w:hAnsiTheme="majorHAnsi" w:cstheme="majorHAnsi"/>
                <w:sz w:val="19"/>
                <w:szCs w:val="19"/>
              </w:rPr>
              <w:t>c) Ligação Predial de Água;</w:t>
            </w:r>
          </w:p>
          <w:p w14:paraId="5CE1B35B" w14:textId="48FC9240" w:rsidR="00DB231C" w:rsidRPr="0069552B" w:rsidRDefault="00ED3653" w:rsidP="003E4D9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3E4D9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LOTE 02: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E4D93" w:rsidRPr="0069552B">
              <w:rPr>
                <w:rFonts w:asciiTheme="majorHAnsi" w:hAnsiTheme="majorHAnsi" w:cstheme="majorHAnsi"/>
                <w:sz w:val="19"/>
                <w:szCs w:val="19"/>
              </w:rPr>
              <w:t>a) Tubulação com diâmetro nominal (DN) igual ou superior a</w:t>
            </w:r>
            <w:r w:rsidR="0069552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3E4D93" w:rsidRPr="0069552B">
              <w:rPr>
                <w:rFonts w:asciiTheme="majorHAnsi" w:hAnsiTheme="majorHAnsi" w:cstheme="majorHAnsi"/>
                <w:sz w:val="19"/>
                <w:szCs w:val="19"/>
              </w:rPr>
              <w:t>100(cem);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3E4D93" w:rsidRPr="0069552B">
              <w:rPr>
                <w:rFonts w:asciiTheme="majorHAnsi" w:hAnsiTheme="majorHAnsi" w:cstheme="majorHAnsi"/>
                <w:sz w:val="19"/>
                <w:szCs w:val="19"/>
              </w:rPr>
              <w:t>b) Estação Elevatória de Água com potência igual ou superior a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3E4D93" w:rsidRPr="0069552B">
              <w:rPr>
                <w:rFonts w:asciiTheme="majorHAnsi" w:hAnsiTheme="majorHAnsi" w:cstheme="majorHAnsi"/>
                <w:sz w:val="19"/>
                <w:szCs w:val="19"/>
              </w:rPr>
              <w:t>2(dois) cv ou vazão igual ou superior a 1,0(um) l/s;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3E4D93" w:rsidRPr="0069552B">
              <w:rPr>
                <w:rFonts w:asciiTheme="majorHAnsi" w:hAnsiTheme="majorHAnsi" w:cstheme="majorHAnsi"/>
                <w:sz w:val="19"/>
                <w:szCs w:val="19"/>
              </w:rPr>
              <w:t>c) Ligação Predial de Água;</w:t>
            </w:r>
          </w:p>
          <w:p w14:paraId="3D47984E" w14:textId="7562288B" w:rsidR="00ED3653" w:rsidRPr="00550A77" w:rsidRDefault="00617FAA" w:rsidP="00ED365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</w:rPr>
            </w:pPr>
            <w:r w:rsidRPr="003E4D9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LOTE 0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</w:t>
            </w:r>
            <w:r w:rsidRPr="003E4D9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0C71F4">
              <w:rPr>
                <w:rFonts w:asciiTheme="majorHAnsi" w:hAnsiTheme="majorHAnsi" w:cstheme="majorHAnsi"/>
                <w:sz w:val="19"/>
                <w:szCs w:val="19"/>
              </w:rPr>
              <w:t>a) Tubulação com diâmetro nominal (DN) igual ou superior a</w:t>
            </w:r>
            <w:r w:rsidR="000C71F4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0C71F4">
              <w:rPr>
                <w:rFonts w:asciiTheme="majorHAnsi" w:hAnsiTheme="majorHAnsi" w:cstheme="majorHAnsi"/>
                <w:sz w:val="19"/>
                <w:szCs w:val="19"/>
              </w:rPr>
              <w:t>100(cem);</w:t>
            </w:r>
            <w:r w:rsidR="000C71F4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0C71F4">
              <w:rPr>
                <w:rFonts w:asciiTheme="majorHAnsi" w:hAnsiTheme="majorHAnsi" w:cstheme="majorHAnsi"/>
                <w:sz w:val="19"/>
                <w:szCs w:val="19"/>
              </w:rPr>
              <w:t>b) Ligação Predial de Água;</w:t>
            </w:r>
            <w:r w:rsidR="00F406F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7669BB38" w14:textId="13C5298F" w:rsidR="00F406FA" w:rsidRPr="00550A77" w:rsidRDefault="00F406FA" w:rsidP="000E44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F406FA" w:rsidRPr="008F459F" w14:paraId="6A189B76" w14:textId="77777777" w:rsidTr="000E4496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ECDFF" w14:textId="49DF9FE8" w:rsidR="002E15D1" w:rsidRPr="002E15D1" w:rsidRDefault="00F406FA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8F0687">
              <w:rPr>
                <w:rFonts w:asciiTheme="majorHAnsi" w:hAnsiTheme="majorHAnsi" w:cstheme="majorHAnsi"/>
                <w:sz w:val="19"/>
                <w:szCs w:val="19"/>
              </w:rPr>
              <w:t xml:space="preserve">CAPACIDADE TÉCNICA OPERACIONAL: </w:t>
            </w:r>
            <w:r w:rsidR="00ED3653" w:rsidRPr="00D610D7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LOTE 01</w:t>
            </w:r>
            <w:r w:rsidR="00ED3653" w:rsidRPr="00DB231C">
              <w:rPr>
                <w:rFonts w:asciiTheme="majorHAnsi" w:hAnsiTheme="majorHAnsi" w:cstheme="majorHAnsi"/>
                <w:sz w:val="19"/>
                <w:szCs w:val="19"/>
              </w:rPr>
              <w:t>:</w:t>
            </w:r>
            <w:r w:rsidR="00ED3653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45424F" w:rsidRPr="002E15D1">
              <w:rPr>
                <w:rFonts w:asciiTheme="majorHAnsi" w:hAnsiTheme="majorHAnsi" w:cstheme="majorHAnsi"/>
                <w:sz w:val="19"/>
                <w:szCs w:val="19"/>
              </w:rPr>
              <w:t>a) Tubulação com diâmetro nominal (DN) igual ou superior a 50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45424F" w:rsidRPr="002E15D1">
              <w:rPr>
                <w:rFonts w:asciiTheme="majorHAnsi" w:hAnsiTheme="majorHAnsi" w:cstheme="majorHAnsi"/>
                <w:sz w:val="19"/>
                <w:szCs w:val="19"/>
              </w:rPr>
              <w:t>(cinquenta) com extensão igual ou superior a 65.000(sessenta e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45424F" w:rsidRPr="002E15D1">
              <w:rPr>
                <w:rFonts w:asciiTheme="majorHAnsi" w:hAnsiTheme="majorHAnsi" w:cstheme="majorHAnsi"/>
                <w:sz w:val="19"/>
                <w:szCs w:val="19"/>
              </w:rPr>
              <w:t>cinco mil) m;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45424F" w:rsidRPr="002E15D1">
              <w:rPr>
                <w:rFonts w:asciiTheme="majorHAnsi" w:hAnsiTheme="majorHAnsi" w:cstheme="majorHAnsi"/>
                <w:sz w:val="19"/>
                <w:szCs w:val="19"/>
              </w:rPr>
              <w:t>b) Tubulação em PVC e/ou ferro fundido e/ou aço, com diâmetro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45424F" w:rsidRPr="002E15D1">
              <w:rPr>
                <w:rFonts w:asciiTheme="majorHAnsi" w:hAnsiTheme="majorHAnsi" w:cstheme="majorHAnsi"/>
                <w:sz w:val="19"/>
                <w:szCs w:val="19"/>
              </w:rPr>
              <w:t>nominal (DN) igual ou superior a 150(cento e cinquenta) e com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45424F" w:rsidRPr="002E15D1">
              <w:rPr>
                <w:rFonts w:asciiTheme="majorHAnsi" w:hAnsiTheme="majorHAnsi" w:cstheme="majorHAnsi"/>
                <w:sz w:val="19"/>
                <w:szCs w:val="19"/>
              </w:rPr>
              <w:t>extensão igual ou superior a 7.500(sete mil e quinhentos) m;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 xml:space="preserve"> c) Estação Elevatória de Água com potência igual ou superior a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2(dois) cv ou vazão igual ou superior a 1,0(um) l/s;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 xml:space="preserve">d) Ligação Predial de Água com quantidade igual ou 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s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uperior a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 xml:space="preserve">900(novecentas) </w:t>
            </w:r>
            <w:proofErr w:type="spellStart"/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un</w:t>
            </w:r>
            <w:proofErr w:type="spellEnd"/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e) Base compactada para pavimento com quantidade igual ou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superior a 800(oitocentos) m³;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f) Pavimento asfáltico (CBUQ e/ou PMF) com quantidade igual ou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superior a 4.700(quatro mil e setecentos) m²;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g) Pavimentação de pista em poliédrico e/ou em paralelepípedo e/ou</w:t>
            </w:r>
            <w:r w:rsidR="002E15D1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em pré-moldados de concreto, com quantidade igual ou superior a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2E15D1" w:rsidRPr="002E15D1">
              <w:rPr>
                <w:rFonts w:asciiTheme="majorHAnsi" w:hAnsiTheme="majorHAnsi" w:cstheme="majorHAnsi"/>
                <w:sz w:val="19"/>
                <w:szCs w:val="19"/>
              </w:rPr>
              <w:t>12.100(doze mil e cem) m²;</w:t>
            </w:r>
          </w:p>
          <w:p w14:paraId="27AA6375" w14:textId="4A9B93E8" w:rsidR="00ED3653" w:rsidRDefault="002E15D1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2E15D1">
              <w:rPr>
                <w:rFonts w:asciiTheme="majorHAnsi" w:hAnsiTheme="majorHAnsi" w:cstheme="majorHAnsi"/>
                <w:sz w:val="19"/>
                <w:szCs w:val="19"/>
              </w:rPr>
              <w:t>OBS.: No item “D” a unidade de ligação predial de água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2E15D1">
              <w:rPr>
                <w:rFonts w:asciiTheme="majorHAnsi" w:hAnsiTheme="majorHAnsi" w:cstheme="majorHAnsi"/>
                <w:sz w:val="19"/>
                <w:szCs w:val="19"/>
              </w:rPr>
              <w:t>correspondente a 1,5 (um e meio) m de montagem de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2E15D1">
              <w:rPr>
                <w:rFonts w:asciiTheme="majorHAnsi" w:hAnsiTheme="majorHAnsi" w:cstheme="majorHAnsi"/>
                <w:sz w:val="19"/>
                <w:szCs w:val="19"/>
              </w:rPr>
              <w:t>ligação predial de água.</w:t>
            </w:r>
          </w:p>
          <w:p w14:paraId="65AF0FF9" w14:textId="0C144910" w:rsidR="0069552B" w:rsidRPr="005532D0" w:rsidRDefault="003E4D93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D610D7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LOTE 02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: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69552B" w:rsidRPr="005532D0">
              <w:rPr>
                <w:rFonts w:asciiTheme="majorHAnsi" w:hAnsiTheme="majorHAnsi" w:cstheme="majorHAnsi"/>
                <w:sz w:val="19"/>
                <w:szCs w:val="19"/>
              </w:rPr>
              <w:t>a) Tubulação com diâmetro nominal (DN) igual ou superior a 50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69552B" w:rsidRPr="005532D0">
              <w:rPr>
                <w:rFonts w:asciiTheme="majorHAnsi" w:hAnsiTheme="majorHAnsi" w:cstheme="majorHAnsi"/>
                <w:sz w:val="19"/>
                <w:szCs w:val="19"/>
              </w:rPr>
              <w:t>(cinquenta) com extensão igual ou superior a 85.000(oitenta e</w:t>
            </w:r>
          </w:p>
          <w:p w14:paraId="497D8FEC" w14:textId="58252BBF" w:rsidR="0069552B" w:rsidRPr="005532D0" w:rsidRDefault="0069552B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cinco mil) m;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b) Tubulação em PVC e/ou ferro fundido e/ou aço e/ou PEAD, com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diâmetro nominal (DN) igual ou superior a 100(cem) e com</w:t>
            </w:r>
          </w:p>
          <w:p w14:paraId="6D517F54" w14:textId="77777777" w:rsidR="005532D0" w:rsidRDefault="0069552B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extensão igual ou superior a 34.000(trinta e quatro mil) m;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c) Estação Elevatória de Água com potência igual ou superior a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2(dois) cv ou vazão igual ou superior a 1,0(um) l/s;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d) Ligação Predial de Água com quantidade igual ou superior a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 xml:space="preserve">1.500(um mil e quinhentas) </w:t>
            </w:r>
            <w:proofErr w:type="spellStart"/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un</w:t>
            </w:r>
            <w:proofErr w:type="spellEnd"/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e) Base compactada para pavimento com quantidade igual ou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superior a 1.800(um mil e oitocentos) m³;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f) Pavimento asfáltico (CBUQ e/ou PMF) com quantidade igual ou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superior a 6.300(seis mil e trezentos) m²;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g) Pavimentação de pista em poliédrico e/ou em paralelepípedo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e/ou em pré-moldados de concreto, com quantidade igual ou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superior a 8.400(oito mil e quatrocentos) m²;</w:t>
            </w:r>
            <w:r w:rsidR="005532D0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</w:p>
          <w:p w14:paraId="37445B0D" w14:textId="384C7DC7" w:rsidR="00ED3653" w:rsidRDefault="0069552B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OBS.: No item “D” a unidade de ligação predial de água</w:t>
            </w:r>
            <w:r w:rsidR="001A6DE5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correspondente a 1,5 (um e meio) m de montagem de</w:t>
            </w:r>
            <w:r w:rsidR="001A6DE5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5532D0">
              <w:rPr>
                <w:rFonts w:asciiTheme="majorHAnsi" w:hAnsiTheme="majorHAnsi" w:cstheme="majorHAnsi"/>
                <w:sz w:val="19"/>
                <w:szCs w:val="19"/>
              </w:rPr>
              <w:t>ligação predial de água.</w:t>
            </w:r>
          </w:p>
          <w:p w14:paraId="56C45942" w14:textId="1E9304FA" w:rsidR="00D610D7" w:rsidRPr="00D610D7" w:rsidRDefault="0029354D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D610D7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LOTE 03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:</w:t>
            </w:r>
            <w:r w:rsidR="00D610D7" w:rsidRPr="00D610D7">
              <w:rPr>
                <w:rFonts w:asciiTheme="majorHAnsi" w:hAnsiTheme="majorHAnsi" w:cstheme="majorHAnsi"/>
                <w:sz w:val="19"/>
                <w:szCs w:val="19"/>
              </w:rPr>
              <w:t xml:space="preserve"> a) Tubulação com diâmetro nominal (DN) igual ou superior a 50</w:t>
            </w:r>
            <w:r w:rsidR="00D610D7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D610D7" w:rsidRPr="00D610D7">
              <w:rPr>
                <w:rFonts w:asciiTheme="majorHAnsi" w:hAnsiTheme="majorHAnsi" w:cstheme="majorHAnsi"/>
                <w:sz w:val="19"/>
                <w:szCs w:val="19"/>
              </w:rPr>
              <w:t>(cinquenta) e com extensão igual ou superior a 22.000 (vinte e</w:t>
            </w:r>
          </w:p>
          <w:p w14:paraId="5B2B1568" w14:textId="5BB66322" w:rsidR="00D610D7" w:rsidRPr="00D610D7" w:rsidRDefault="00D610D7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dois mil) m;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b) Tubulação em PVC e/ou ferro fundido e/ou aço e/ ou concreto,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com diâmetro nominal (DN) igual ou superior a 150(cento e</w:t>
            </w:r>
          </w:p>
          <w:p w14:paraId="10507D9B" w14:textId="23C749AD" w:rsidR="00D610D7" w:rsidRPr="00D610D7" w:rsidRDefault="00D610D7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cinquenta) e com extensão igual ou superior a 2.700(dois mil e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setecentos) m;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c) Ligação Predial de Água com quantidade igual ou superior a 500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 xml:space="preserve">(quinhentas) </w:t>
            </w:r>
            <w:proofErr w:type="spellStart"/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un</w:t>
            </w:r>
            <w:proofErr w:type="spellEnd"/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;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d) Base compactada para pavimento, com quantidade igual ou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superior a 200(duzentos) m³;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e) Pavimento asfáltico (CBUQ e/ou PMF) com quantidade igual ou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superior a 1.300(um mil e trezentos) m²;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f) Pavimentação de pista em poliédrico e/ou em paralelepípedo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e/ou em pré-moldados de concreto, com quantidade igual ou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superior a 3.000(três mil) m²;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g) Aterro compactado, com controle da compactação, com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quantidade igual ou superior a 12.900(doze mil e novecentos)m³.</w:t>
            </w:r>
          </w:p>
          <w:p w14:paraId="0789EE60" w14:textId="5D100163" w:rsidR="00ED3653" w:rsidRPr="008F0687" w:rsidRDefault="00D610D7" w:rsidP="00D610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OBS.: No item “C” a unidade de ligação predial de água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correspondente a 1,5 (um e meio) m de montagem de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Pr="00D610D7">
              <w:rPr>
                <w:rFonts w:asciiTheme="majorHAnsi" w:hAnsiTheme="majorHAnsi" w:cstheme="majorHAnsi"/>
                <w:sz w:val="19"/>
                <w:szCs w:val="19"/>
              </w:rPr>
              <w:t>ligação predial de água.</w:t>
            </w:r>
          </w:p>
          <w:p w14:paraId="3CD59DEF" w14:textId="6CA9ED56" w:rsidR="00F406FA" w:rsidRPr="008F0687" w:rsidRDefault="00F406FA" w:rsidP="000E44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</w:p>
        </w:tc>
      </w:tr>
      <w:tr w:rsidR="00F406FA" w:rsidRPr="00B86EFC" w14:paraId="1ADC84AB" w14:textId="77777777" w:rsidTr="000E4496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DC34" w14:textId="77777777" w:rsidR="00F406FA" w:rsidRPr="00F40968" w:rsidRDefault="00F406FA" w:rsidP="000E4496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ÍNDICES ECONÔMICOS: CONFORME EDITAL. </w:t>
            </w:r>
          </w:p>
        </w:tc>
      </w:tr>
      <w:tr w:rsidR="00F406FA" w:rsidRPr="00F40968" w14:paraId="0C18A64E" w14:textId="77777777" w:rsidTr="000E4496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5C6E" w14:textId="77777777" w:rsidR="00F406FA" w:rsidRPr="00F40968" w:rsidRDefault="00F406FA" w:rsidP="000E4496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40968">
              <w:rPr>
                <w:rFonts w:asciiTheme="majorHAnsi" w:hAnsiTheme="majorHAnsi" w:cstheme="majorHAnsi"/>
                <w:sz w:val="20"/>
                <w:szCs w:val="20"/>
              </w:rPr>
              <w:t xml:space="preserve">OBSERVAÇÕES: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C30060">
              <w:rPr>
                <w:rFonts w:asciiTheme="majorHAnsi" w:hAnsiTheme="majorHAnsi" w:cstheme="majorHAnsi"/>
                <w:sz w:val="20"/>
                <w:szCs w:val="20"/>
              </w:rPr>
              <w:t>sclarecimentos solicitados até o quinto dia útil anterior à data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C30060">
              <w:rPr>
                <w:rFonts w:asciiTheme="majorHAnsi" w:hAnsiTheme="majorHAnsi" w:cstheme="majorHAnsi"/>
                <w:sz w:val="20"/>
                <w:szCs w:val="20"/>
              </w:rPr>
              <w:t>prevista no item 1.1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do edital,</w:t>
            </w:r>
            <w:r w:rsidRPr="00C30060">
              <w:rPr>
                <w:rFonts w:asciiTheme="majorHAnsi" w:hAnsiTheme="majorHAnsi" w:cstheme="majorHAnsi"/>
                <w:sz w:val="20"/>
                <w:szCs w:val="20"/>
              </w:rPr>
              <w:t xml:space="preserve"> exclusivamente, pela Internet, na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C30060">
              <w:rPr>
                <w:rFonts w:asciiTheme="majorHAnsi" w:hAnsiTheme="majorHAnsi" w:cstheme="majorHAnsi"/>
                <w:sz w:val="20"/>
                <w:szCs w:val="20"/>
              </w:rPr>
              <w:t xml:space="preserve">página da COPASA MG – </w:t>
            </w:r>
            <w:hyperlink r:id="rId25" w:history="1">
              <w:r w:rsidRPr="00C30060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www.copasa.com.br</w:t>
              </w:r>
            </w:hyperlink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C30060">
              <w:rPr>
                <w:rFonts w:asciiTheme="majorHAnsi" w:hAnsiTheme="majorHAnsi" w:cstheme="majorHAnsi"/>
                <w:sz w:val="20"/>
                <w:szCs w:val="20"/>
              </w:rPr>
              <w:t>, posicionando o cursor no link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C30060">
              <w:rPr>
                <w:rFonts w:asciiTheme="majorHAnsi" w:hAnsiTheme="majorHAnsi" w:cstheme="majorHAnsi"/>
                <w:sz w:val="20"/>
                <w:szCs w:val="20"/>
              </w:rPr>
              <w:t>“Licitações e contratos” no canto superior direito e clicar, em seguida selecionar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C30060">
              <w:rPr>
                <w:rFonts w:asciiTheme="majorHAnsi" w:hAnsiTheme="majorHAnsi" w:cstheme="majorHAnsi"/>
                <w:sz w:val="20"/>
                <w:szCs w:val="20"/>
              </w:rPr>
              <w:t xml:space="preserve">o link: "licitações". Pesquisar pelo número da licitação. </w:t>
            </w:r>
          </w:p>
        </w:tc>
      </w:tr>
    </w:tbl>
    <w:p w14:paraId="28B0B69C" w14:textId="77777777" w:rsidR="00F406FA" w:rsidRPr="00F40968" w:rsidRDefault="00F406FA" w:rsidP="00F406FA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E5A41F6" w14:textId="77777777" w:rsidR="00F406FA" w:rsidRDefault="00F406FA" w:rsidP="00F406FA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7A13231" w14:textId="77777777" w:rsidR="00F406FA" w:rsidRDefault="00F406FA" w:rsidP="00F406FA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9372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9ADC01B" w14:textId="77777777" w:rsidR="003D3694" w:rsidRPr="008747C0" w:rsidRDefault="003D3694" w:rsidP="003D369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79AFA066" w14:textId="77777777" w:rsidR="003D3694" w:rsidRDefault="003D3694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1B6E33F" w14:textId="77777777" w:rsidR="0011294B" w:rsidRDefault="0011294B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21678A1" w14:textId="77777777" w:rsidR="0011294B" w:rsidRPr="00A92E8D" w:rsidRDefault="0011294B" w:rsidP="0011294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ARAÇUAÍ</w:t>
      </w:r>
      <w:r w:rsidRPr="00B542C0">
        <w:rPr>
          <w:rFonts w:asciiTheme="minorHAnsi" w:hAnsiTheme="minorHAnsi" w:cstheme="minorHAnsi"/>
          <w:b/>
          <w:sz w:val="22"/>
          <w:szCs w:val="22"/>
        </w:rPr>
        <w:t xml:space="preserve">/MG - </w:t>
      </w:r>
      <w:r w:rsidRPr="00A92E8D">
        <w:rPr>
          <w:rFonts w:asciiTheme="minorHAnsi" w:hAnsiTheme="minorHAnsi" w:cstheme="minorHAnsi"/>
          <w:b/>
          <w:sz w:val="22"/>
          <w:szCs w:val="22"/>
        </w:rPr>
        <w:t>CONCORRÊNCIA ELETRÔNICO Nº 010/2024</w:t>
      </w:r>
    </w:p>
    <w:p w14:paraId="731E83A3" w14:textId="77777777" w:rsidR="0011294B" w:rsidRPr="00EC7346" w:rsidRDefault="0011294B" w:rsidP="001129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5303FD">
        <w:rPr>
          <w:rFonts w:asciiTheme="majorHAnsi" w:hAnsiTheme="majorHAnsi" w:cstheme="majorHAnsi"/>
          <w:sz w:val="22"/>
          <w:szCs w:val="22"/>
        </w:rPr>
        <w:t>Objeto: Contratação de pessoa jurídica do ramo de engenharia para execução de construção de ponte na comunidade Córrego do Narciso, zona rural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5303FD">
        <w:rPr>
          <w:rFonts w:asciiTheme="majorHAnsi" w:hAnsiTheme="majorHAnsi" w:cstheme="majorHAnsi"/>
          <w:sz w:val="22"/>
          <w:szCs w:val="22"/>
        </w:rPr>
        <w:t xml:space="preserve">Abertura 08/08/2024, às 09:00 horas, na plataforma </w:t>
      </w:r>
      <w:hyperlink r:id="rId27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www.licitardigital.com.br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 acesso identificado no Link “ACESSO PUBLICO”. Maiores informações (33) 3731-8530 </w:t>
      </w:r>
      <w:proofErr w:type="gramStart"/>
      <w:r w:rsidRPr="005303FD">
        <w:rPr>
          <w:rFonts w:asciiTheme="majorHAnsi" w:hAnsiTheme="majorHAnsi" w:cstheme="majorHAnsi"/>
          <w:sz w:val="22"/>
          <w:szCs w:val="22"/>
        </w:rPr>
        <w:t>de</w:t>
      </w:r>
      <w:proofErr w:type="gramEnd"/>
      <w:r w:rsidRPr="005303FD">
        <w:rPr>
          <w:rFonts w:asciiTheme="majorHAnsi" w:hAnsiTheme="majorHAnsi" w:cstheme="majorHAnsi"/>
          <w:sz w:val="22"/>
          <w:szCs w:val="22"/>
        </w:rPr>
        <w:t xml:space="preserve"> 14:00H ÀS 17:00H e-mail </w:t>
      </w:r>
      <w:hyperlink r:id="rId28" w:history="1">
        <w:r w:rsidRPr="00EC7346">
          <w:rPr>
            <w:rStyle w:val="Hyperlink"/>
            <w:rFonts w:asciiTheme="majorHAnsi" w:hAnsiTheme="majorHAnsi" w:cstheme="majorHAnsi"/>
            <w:sz w:val="22"/>
            <w:szCs w:val="22"/>
          </w:rPr>
          <w:t>licitacao@aracuai.mg.gov.br</w:t>
        </w:r>
      </w:hyperlink>
    </w:p>
    <w:p w14:paraId="74AD0B88" w14:textId="77777777" w:rsidR="0011294B" w:rsidRDefault="0011294B" w:rsidP="001129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1A96C07" w14:textId="77777777" w:rsidR="003D3694" w:rsidRPr="00CF426B" w:rsidRDefault="003D3694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8A22D5B" w14:textId="77777777" w:rsidR="00FC2A3D" w:rsidRDefault="003D3694" w:rsidP="00963F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B7704">
        <w:rPr>
          <w:rFonts w:asciiTheme="minorHAnsi" w:hAnsiTheme="minorHAnsi" w:cstheme="minorHAnsi"/>
          <w:b/>
          <w:sz w:val="22"/>
          <w:szCs w:val="22"/>
        </w:rPr>
        <w:t xml:space="preserve">PREFEITURA MUNICIPAL </w:t>
      </w:r>
      <w:r w:rsidR="00963F58">
        <w:rPr>
          <w:rFonts w:asciiTheme="minorHAnsi" w:hAnsiTheme="minorHAnsi" w:cstheme="minorHAnsi"/>
          <w:b/>
          <w:sz w:val="22"/>
          <w:szCs w:val="22"/>
        </w:rPr>
        <w:t>DE ARAXÁ</w:t>
      </w:r>
      <w:r>
        <w:rPr>
          <w:rFonts w:asciiTheme="minorHAnsi" w:hAnsiTheme="minorHAnsi" w:cstheme="minorHAnsi"/>
          <w:b/>
          <w:sz w:val="22"/>
          <w:szCs w:val="22"/>
        </w:rPr>
        <w:t>/MG</w:t>
      </w:r>
      <w:r w:rsidR="00963F5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8CC293E" w14:textId="77777777" w:rsidR="00FC2A3D" w:rsidRDefault="00FC2A3D" w:rsidP="00963F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CA4BA9" w14:textId="06EEF8D1" w:rsidR="00963F58" w:rsidRPr="00963F58" w:rsidRDefault="00963F58" w:rsidP="00963F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63F58">
        <w:rPr>
          <w:rFonts w:asciiTheme="minorHAnsi" w:hAnsiTheme="minorHAnsi" w:cstheme="minorHAnsi"/>
          <w:b/>
          <w:sz w:val="22"/>
          <w:szCs w:val="22"/>
        </w:rPr>
        <w:t>PREGÃO ELETRÔNICO Nº 9.054/2024</w:t>
      </w:r>
    </w:p>
    <w:p w14:paraId="46276A75" w14:textId="540F59A2" w:rsidR="00963F58" w:rsidRPr="005303FD" w:rsidRDefault="00963F58" w:rsidP="00963F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E</w:t>
      </w:r>
      <w:r w:rsidRPr="005303FD">
        <w:rPr>
          <w:rFonts w:asciiTheme="majorHAnsi" w:hAnsiTheme="majorHAnsi" w:cstheme="majorHAnsi"/>
          <w:sz w:val="22"/>
          <w:szCs w:val="22"/>
        </w:rPr>
        <w:t xml:space="preserve">xecução de serviços de limpeza urbana no município de Araxá/MG, compreendendo os serviços de varrição mecanizada de vias, capinas manual, mecanizada e elétrica, pintura de meio fio, fornecimento de equipes operacionais multiuso, fornecimento de equipes para limpeza manual, mecanizada e desobstrução de bueiros, boca de lobo e galerias de redes água pluviais, em atendimento as necessidades da secretaria municipal de serviços urbanos. Acolhimento das propostas 23/07/2024 a partir das 17:00 horas até 07/08/2024 às 09:00 horas; Abertura das Propostas de Preços e Início da sessão de disputa de preços dia 07/08/2024 às 09:05 horas. Local: </w:t>
      </w:r>
      <w:hyperlink r:id="rId29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www.licitanet.com.br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. Para todas as referências de tempo será observado o horário de Brasília - DF. Edital disponível nos sites: </w:t>
      </w:r>
      <w:hyperlink r:id="rId30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www.licitanet.com.br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 e </w:t>
      </w:r>
      <w:hyperlink r:id="rId31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www.araxa.mg.gov.br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 no dia 23/07/2024. Setor de Licitações: 0(34)3691-7082.</w:t>
      </w:r>
    </w:p>
    <w:p w14:paraId="3BA235DD" w14:textId="712BD68E" w:rsidR="003D3694" w:rsidRDefault="003D3694" w:rsidP="003D3694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</w:p>
    <w:p w14:paraId="488F8B35" w14:textId="77777777" w:rsidR="005303FD" w:rsidRPr="006F54B0" w:rsidRDefault="005303FD" w:rsidP="005303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F54B0">
        <w:rPr>
          <w:rFonts w:asciiTheme="minorHAnsi" w:hAnsiTheme="minorHAnsi" w:cstheme="minorHAnsi"/>
          <w:b/>
          <w:sz w:val="22"/>
          <w:szCs w:val="22"/>
        </w:rPr>
        <w:t>CONCORRÊNCIA ELETRÔNICA Nº 15.009/2024</w:t>
      </w:r>
    </w:p>
    <w:p w14:paraId="2EABD10C" w14:textId="26C24C0E" w:rsidR="005303FD" w:rsidRPr="005303FD" w:rsidRDefault="00FC2A3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C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onstrução de ponte em estrutura mista de concreto armado e vigas metálicas sobre o córrego grande na estrada vicinal ARA-137 no município de Araxá/MG. Acolhimento das propostas 23/07/2024 a partir das 17:00 horas até 07/08/2024 às 08:30 horas; Abertura das Propostas de Preços e Início da sessão de disputa de preços dia 07/08/2024 às 08:35 horas. Local: </w:t>
      </w:r>
      <w:hyperlink r:id="rId32" w:history="1">
        <w:r w:rsidR="006F54B0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www.licitanet.com.br</w:t>
        </w:r>
      </w:hyperlink>
      <w:r w:rsidR="006F54B0"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. Para todas as referências de tempo será observado o horário de Brasília - DF. Edital disponível nos sites: </w:t>
      </w:r>
      <w:hyperlink r:id="rId33" w:history="1">
        <w:r w:rsidR="006F54B0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www.licitanet.com.br</w:t>
        </w:r>
      </w:hyperlink>
      <w:r w:rsidR="006F54B0"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 e </w:t>
      </w:r>
      <w:hyperlink r:id="rId34" w:history="1">
        <w:r w:rsidR="006F54B0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www.araxa.mg.gov.br</w:t>
        </w:r>
      </w:hyperlink>
      <w:r w:rsidR="006F54B0"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 no dia 23/07/2024. Setor de Licitações: (34)3691-7082.</w:t>
      </w:r>
    </w:p>
    <w:p w14:paraId="107F8DA8" w14:textId="77777777" w:rsid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D2670CD" w14:textId="77777777" w:rsidR="0065410D" w:rsidRPr="005303FD" w:rsidRDefault="0065410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5B117E2" w14:textId="60C47033" w:rsidR="005303FD" w:rsidRPr="0065410D" w:rsidRDefault="0065410D" w:rsidP="005303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5410D">
        <w:rPr>
          <w:rFonts w:asciiTheme="minorHAnsi" w:hAnsiTheme="minorHAnsi" w:cstheme="minorHAnsi"/>
          <w:b/>
          <w:sz w:val="22"/>
          <w:szCs w:val="22"/>
        </w:rPr>
        <w:t>PREFEITURA MUNICIPAL DE BOCAIÚVA/MG - CONCORRÊNCIA Nº 4/2024</w:t>
      </w:r>
    </w:p>
    <w:p w14:paraId="61C16B7E" w14:textId="77777777" w:rsidR="00B542C0" w:rsidRDefault="0065410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P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avimentação e recapeamento de diversas ruas no município de bocaiuva - mg. Sessão dia 12/08/24 </w:t>
      </w:r>
      <w:proofErr w:type="gramStart"/>
      <w:r w:rsidR="005303FD" w:rsidRPr="005303FD">
        <w:rPr>
          <w:rFonts w:asciiTheme="majorHAnsi" w:hAnsiTheme="majorHAnsi" w:cstheme="majorHAnsi"/>
          <w:sz w:val="22"/>
          <w:szCs w:val="22"/>
        </w:rPr>
        <w:t>ás</w:t>
      </w:r>
      <w:proofErr w:type="gramEnd"/>
      <w:r w:rsidR="005303FD" w:rsidRPr="005303FD">
        <w:rPr>
          <w:rFonts w:asciiTheme="majorHAnsi" w:hAnsiTheme="majorHAnsi" w:cstheme="majorHAnsi"/>
          <w:sz w:val="22"/>
          <w:szCs w:val="22"/>
        </w:rPr>
        <w:t xml:space="preserve"> 09:00 h. Edital disponível no site bcaiuva.mg.gov.br ou portaldecompraspublicas.com.br.</w:t>
      </w:r>
      <w:r w:rsidR="00D14A8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649D99C" w14:textId="77777777" w:rsidR="005303FD" w:rsidRP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A2E0B17" w14:textId="77777777" w:rsidR="005303FD" w:rsidRP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F946531" w14:textId="39919DC2" w:rsidR="005303FD" w:rsidRPr="00D14A80" w:rsidRDefault="005303FD" w:rsidP="005303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14A80">
        <w:rPr>
          <w:rFonts w:asciiTheme="minorHAnsi" w:hAnsiTheme="minorHAnsi" w:cstheme="minorHAnsi"/>
          <w:b/>
          <w:sz w:val="22"/>
          <w:szCs w:val="22"/>
        </w:rPr>
        <w:t>PREFEITURA MUNICIPAL DE BRAZÓPOLIS</w:t>
      </w:r>
      <w:r w:rsidR="00D14A80" w:rsidRPr="00D14A80">
        <w:rPr>
          <w:rFonts w:asciiTheme="minorHAnsi" w:hAnsiTheme="minorHAnsi" w:cstheme="minorHAnsi"/>
          <w:b/>
          <w:sz w:val="22"/>
          <w:szCs w:val="22"/>
        </w:rPr>
        <w:t>/MG - C</w:t>
      </w:r>
      <w:r w:rsidRPr="00D14A80">
        <w:rPr>
          <w:rFonts w:asciiTheme="minorHAnsi" w:hAnsiTheme="minorHAnsi" w:cstheme="minorHAnsi"/>
          <w:b/>
          <w:sz w:val="22"/>
          <w:szCs w:val="22"/>
        </w:rPr>
        <w:t>ONCORRÊNCIA Nº 8/2024</w:t>
      </w:r>
    </w:p>
    <w:p w14:paraId="7BDD19CC" w14:textId="4EF8E11E" w:rsidR="005303FD" w:rsidRPr="005303FD" w:rsidRDefault="00D14A80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E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xecução de recapeamento asfáltico em CBUQ na Avenida Vereador Antonio Gomes de Oliveira no Distrito de Estação Dias em atendimento ao Convenio SEINFRA Nº 1301000580/2024 e planilhas anexas. Critério de julgamento: Menor Preço Global. Modo de disputa: Aberto. Abertura: 09/08/2024 às 09h00min, através do sistema Portal COMPRASBR, no sítio eletrônico </w:t>
      </w:r>
      <w:hyperlink r:id="rId35" w:history="1">
        <w:r w:rsidR="00B542C0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https://comprasbr.com.br/pregao-eletronico/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. Edital à disposição na página do Município </w:t>
      </w:r>
      <w:hyperlink r:id="rId36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www.brazopolis.mg.gov.br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 e </w:t>
      </w:r>
      <w:hyperlink r:id="rId37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https://comprasbr.com.br/pregao-eletronico/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. Dúvidas pelo e-mail: </w:t>
      </w:r>
      <w:hyperlink r:id="rId38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licitacao@brazopolis.mg.gov.br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>. Tel.: (35) 3641-1373 / 98421-9093.</w:t>
      </w:r>
    </w:p>
    <w:p w14:paraId="6C33B2EC" w14:textId="77777777" w:rsid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FD2C7D3" w14:textId="77777777" w:rsidR="001B6857" w:rsidRDefault="001B6857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D48BC69" w14:textId="77777777" w:rsidR="001B6857" w:rsidRDefault="001B6857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381216D" w14:textId="77777777" w:rsidR="001B6857" w:rsidRDefault="001B6857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6E51B81" w14:textId="57A888E8" w:rsidR="005303FD" w:rsidRPr="00B542C0" w:rsidRDefault="00B542C0" w:rsidP="005303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>PREFEITURA MUNICIPAL DE CAPINÓPOLIS/MG - CONCORRÊNCIA ELETRÔNICA Nº 12/2024</w:t>
      </w:r>
    </w:p>
    <w:p w14:paraId="7E5D142D" w14:textId="1E12F263" w:rsid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5303FD">
        <w:rPr>
          <w:rFonts w:asciiTheme="majorHAnsi" w:hAnsiTheme="majorHAnsi" w:cstheme="majorHAnsi"/>
          <w:sz w:val="22"/>
          <w:szCs w:val="22"/>
        </w:rPr>
        <w:t xml:space="preserve">Objeto: Contratação de pessoa jurídica especializada, sob regime de empreitada por preço global, com fornecimento de equipamentos, mão-de-obra, materiais e dos serviços técnicos necessários para canalização do córrego Olaria no trecho interno ao Almoxarifado e reconstituição de taludes na Rua </w:t>
      </w:r>
      <w:proofErr w:type="spellStart"/>
      <w:r w:rsidRPr="005303FD">
        <w:rPr>
          <w:rFonts w:asciiTheme="majorHAnsi" w:hAnsiTheme="majorHAnsi" w:cstheme="majorHAnsi"/>
          <w:sz w:val="22"/>
          <w:szCs w:val="22"/>
        </w:rPr>
        <w:t>Névio</w:t>
      </w:r>
      <w:proofErr w:type="spellEnd"/>
      <w:r w:rsidRPr="005303FD">
        <w:rPr>
          <w:rFonts w:asciiTheme="majorHAnsi" w:hAnsiTheme="majorHAnsi" w:cstheme="majorHAnsi"/>
          <w:sz w:val="22"/>
          <w:szCs w:val="22"/>
        </w:rPr>
        <w:t xml:space="preserve"> Franco de Morais as margens da Rod. MG 226 Bairro João Alves Moreira no Município de Capinópolis-MG - Transferência Obrigatória, Portaria MDR nº 3033 de 04/12/2020. Início da disputa da Concorrência Eletrônica: 07/08/2024 às 13h00min (treze horas). Edital nos sites: </w:t>
      </w:r>
      <w:hyperlink r:id="rId39" w:history="1">
        <w:r w:rsidR="001F055D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www.capinopolis.mg.gov.br</w:t>
        </w:r>
      </w:hyperlink>
      <w:r w:rsidR="001F055D"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 e </w:t>
      </w:r>
      <w:hyperlink r:id="rId40" w:history="1">
        <w:r w:rsidR="001F055D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www.licitanet.com.br</w:t>
        </w:r>
      </w:hyperlink>
      <w:r w:rsidR="001F055D"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>. Informações pelo telefone: 034-3263-0320.</w:t>
      </w:r>
    </w:p>
    <w:p w14:paraId="3BF5BA8D" w14:textId="77777777" w:rsid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B60FD13" w14:textId="77777777" w:rsidR="00B542C0" w:rsidRDefault="00B542C0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3CBE7DA" w14:textId="77777777" w:rsidR="009154FF" w:rsidRPr="00B542C0" w:rsidRDefault="009154FF" w:rsidP="009154F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GUARACIAMA</w:t>
      </w:r>
      <w:r w:rsidRPr="00B542C0">
        <w:rPr>
          <w:rFonts w:asciiTheme="minorHAnsi" w:hAnsiTheme="minorHAnsi" w:cstheme="minorHAnsi"/>
          <w:b/>
          <w:sz w:val="22"/>
          <w:szCs w:val="22"/>
        </w:rPr>
        <w:t xml:space="preserve">/MG - </w:t>
      </w:r>
      <w:r w:rsidRPr="00DE4C7E">
        <w:rPr>
          <w:rFonts w:asciiTheme="minorHAnsi" w:hAnsiTheme="minorHAnsi" w:cstheme="minorHAnsi"/>
          <w:b/>
          <w:sz w:val="22"/>
          <w:szCs w:val="22"/>
        </w:rPr>
        <w:t>PREGÃO PRESENCIAL Nº. 010/2024</w:t>
      </w:r>
    </w:p>
    <w:p w14:paraId="208A8E75" w14:textId="77777777" w:rsidR="009154FF" w:rsidRDefault="009154FF" w:rsidP="009154F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5303FD">
        <w:rPr>
          <w:rFonts w:asciiTheme="majorHAnsi" w:hAnsiTheme="majorHAnsi" w:cstheme="majorHAnsi"/>
          <w:sz w:val="22"/>
          <w:szCs w:val="22"/>
        </w:rPr>
        <w:t xml:space="preserve">Objeto: Contratação de empresa especializada para execução de serviços de tapa buracos, em diversas ruas do Município de Guaraciama, incluindo a mão de obra e materiais, conforme Termo de Referência, memorial descritivo e demais especificações técnicas constantes nos anexos deste Edital. Data de realização: 07.08.2024 às 09:00 horas. Retirada de edital e seus anexos pelo site: </w:t>
      </w:r>
      <w:hyperlink r:id="rId41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www.guaraciama.mg.gov.br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A9E65BE" w14:textId="77777777" w:rsidR="00B542C0" w:rsidRDefault="00B542C0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97E86FC" w14:textId="77777777" w:rsidR="009154FF" w:rsidRPr="005303FD" w:rsidRDefault="009154FF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68A0CFC" w14:textId="2925785C" w:rsidR="005303FD" w:rsidRPr="00B542C0" w:rsidRDefault="00B542C0" w:rsidP="005303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>PREFEITURA MUNICIPAL DE IGARAPÉ/MG - CONCORRÊNCIA ELETRÔNICA Nº 8/2024</w:t>
      </w:r>
    </w:p>
    <w:p w14:paraId="1920EBE7" w14:textId="0DCC3440" w:rsidR="005303FD" w:rsidRP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5303FD">
        <w:rPr>
          <w:rFonts w:asciiTheme="majorHAnsi" w:hAnsiTheme="majorHAnsi" w:cstheme="majorHAnsi"/>
          <w:sz w:val="22"/>
          <w:szCs w:val="22"/>
        </w:rPr>
        <w:t xml:space="preserve">Objeto: Contratação de Empresa de engenharia e/ou arquitetura para execução das obras de Reforma do Centro de Educação Complementar de Igarapé - CECI, localizado à Rua Primeiro de Maio, 100, no Bairro São Sebastião em Igarapé/MG. O Edital completo está disponível nos sites: </w:t>
      </w:r>
      <w:hyperlink r:id="rId42" w:history="1">
        <w:r w:rsidR="00B542C0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www.igarape.mg.gov.br</w:t>
        </w:r>
      </w:hyperlink>
      <w:r w:rsidR="00B542C0"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, </w:t>
      </w:r>
      <w:hyperlink r:id="rId43" w:history="1">
        <w:r w:rsidR="00B542C0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https://licitar.digital/</w:t>
        </w:r>
      </w:hyperlink>
      <w:r w:rsidR="00B542C0"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 e ainda, no setor de Licitações, situado no prédio da Prefeitura Municipal de Igarapé/MG, na Avenida Governador Valadares, nº 447, Centro, Igarapé/MG, no horário das 08h00min às 17h00min. Mais informações, telefone: (31) 3534-5357/55.</w:t>
      </w:r>
    </w:p>
    <w:p w14:paraId="5F30FE49" w14:textId="77777777" w:rsid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A41BEFD" w14:textId="77777777" w:rsidR="00B542C0" w:rsidRPr="005303FD" w:rsidRDefault="00B542C0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46A7E93" w14:textId="546AFB84" w:rsidR="005303FD" w:rsidRPr="00B542C0" w:rsidRDefault="00B542C0" w:rsidP="005303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>PREFEITURA MUNICIPAL DE IPABA/MG - CONCORRÊNCIA PÚBLICA Nº 6/2024</w:t>
      </w:r>
    </w:p>
    <w:p w14:paraId="4A5B0342" w14:textId="5FFA3229" w:rsidR="005303FD" w:rsidRPr="005303FD" w:rsidRDefault="00B542C0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Objeto: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"Contratação de empresa para execução de obra de Construção de Unidade Básica de Saúde Tipo 1, no bairro Novo Horizonte, neste município, com recursos da proposta nº 12009.7200001/24-001/NOVO PAC/SUS/MS." O recebimento dos envelopes contendo a propostas de preços dos interessados, dar-se-á até às 08:45 horas do dia 06/08/2024, no Setor de contratações e abertura do envelope da proposta comercial, dar-se-á a partir das 09:00 horas do dia 06/08/2024, em sessão pública que se realizará na Sala de Licitações da Prefeitura de Ipaba, situada na Avenida Manoel Machado Franco nº 176, 2º andar - Centro- Ipaba/MG. Informações através do endereço eletrônico: </w:t>
      </w:r>
      <w:hyperlink r:id="rId44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orcamentos.prefeituradeipaba@gmail.com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 e no portal </w:t>
      </w:r>
      <w:hyperlink r:id="rId45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www.ipaba.mg.gov.br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>.</w:t>
      </w:r>
    </w:p>
    <w:p w14:paraId="7F7F38B7" w14:textId="77777777" w:rsidR="00E277DA" w:rsidRDefault="00E277DA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098E048" w14:textId="167772E3" w:rsidR="005303FD" w:rsidRPr="005303FD" w:rsidRDefault="00EE72D4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hyperlink r:id="rId46" w:history="1"/>
    </w:p>
    <w:p w14:paraId="390FE414" w14:textId="77777777" w:rsidR="00E277DA" w:rsidRPr="00B542C0" w:rsidRDefault="00E277DA" w:rsidP="00E277D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ITUETA</w:t>
      </w:r>
      <w:r w:rsidRPr="00B542C0">
        <w:rPr>
          <w:rFonts w:asciiTheme="minorHAnsi" w:hAnsiTheme="minorHAnsi" w:cstheme="minorHAnsi"/>
          <w:b/>
          <w:sz w:val="22"/>
          <w:szCs w:val="22"/>
        </w:rPr>
        <w:t xml:space="preserve">/MG - </w:t>
      </w:r>
      <w:r w:rsidRPr="009154FF">
        <w:rPr>
          <w:rFonts w:asciiTheme="minorHAnsi" w:hAnsiTheme="minorHAnsi" w:cstheme="minorHAnsi"/>
          <w:b/>
          <w:sz w:val="22"/>
          <w:szCs w:val="22"/>
        </w:rPr>
        <w:t xml:space="preserve">REABERTURA DE EXTRATO </w:t>
      </w:r>
      <w:r>
        <w:rPr>
          <w:rFonts w:asciiTheme="minorHAnsi" w:hAnsiTheme="minorHAnsi" w:cstheme="minorHAnsi"/>
          <w:b/>
          <w:sz w:val="22"/>
          <w:szCs w:val="22"/>
        </w:rPr>
        <w:t xml:space="preserve">- </w:t>
      </w:r>
      <w:r w:rsidRPr="009154FF">
        <w:rPr>
          <w:rFonts w:asciiTheme="minorHAnsi" w:hAnsiTheme="minorHAnsi" w:cstheme="minorHAnsi"/>
          <w:b/>
          <w:sz w:val="22"/>
          <w:szCs w:val="22"/>
        </w:rPr>
        <w:t>PREGÃO PRESENCIAL Nº 09/2024</w:t>
      </w:r>
    </w:p>
    <w:p w14:paraId="31ADAE01" w14:textId="77777777" w:rsidR="00E277DA" w:rsidRDefault="00E277DA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Objeto: </w:t>
      </w:r>
      <w:r w:rsidRPr="005303FD">
        <w:rPr>
          <w:rFonts w:asciiTheme="majorHAnsi" w:hAnsiTheme="majorHAnsi" w:cstheme="majorHAnsi"/>
          <w:sz w:val="22"/>
          <w:szCs w:val="22"/>
        </w:rPr>
        <w:t xml:space="preserve">Registro de preço para aquisição de asfalto tipo CBUQ e emulsão asfáltica, com fornecimento de mão de obra e equipamentos, conforme descrito no Edital. Os envelopes Proposta e Habilitação deverão ser protocolados nesta prefeitura até o dia 05/08/24 os envelopes serão recebidos até as 10:00 </w:t>
      </w:r>
      <w:proofErr w:type="spellStart"/>
      <w:r w:rsidRPr="005303FD">
        <w:rPr>
          <w:rFonts w:asciiTheme="majorHAnsi" w:hAnsiTheme="majorHAnsi" w:cstheme="majorHAnsi"/>
          <w:sz w:val="22"/>
          <w:szCs w:val="22"/>
        </w:rPr>
        <w:t>hrs</w:t>
      </w:r>
      <w:proofErr w:type="spellEnd"/>
      <w:r w:rsidRPr="005303FD">
        <w:rPr>
          <w:rFonts w:asciiTheme="majorHAnsi" w:hAnsiTheme="majorHAnsi" w:cstheme="majorHAnsi"/>
          <w:sz w:val="22"/>
          <w:szCs w:val="22"/>
        </w:rPr>
        <w:t xml:space="preserve">, a abertura dos envelopes Proposta e Habilitação ocorrerá no dia 05/08/24 as 10:00 </w:t>
      </w:r>
      <w:proofErr w:type="spellStart"/>
      <w:r w:rsidRPr="005303FD">
        <w:rPr>
          <w:rFonts w:asciiTheme="majorHAnsi" w:hAnsiTheme="majorHAnsi" w:cstheme="majorHAnsi"/>
          <w:sz w:val="22"/>
          <w:szCs w:val="22"/>
        </w:rPr>
        <w:t>hrs</w:t>
      </w:r>
      <w:proofErr w:type="spellEnd"/>
      <w:r w:rsidRPr="005303FD">
        <w:rPr>
          <w:rFonts w:asciiTheme="majorHAnsi" w:hAnsiTheme="majorHAnsi" w:cstheme="majorHAnsi"/>
          <w:sz w:val="22"/>
          <w:szCs w:val="22"/>
        </w:rPr>
        <w:t xml:space="preserve">, na sala do Agente de Contratação, o Edital 038/2024 encontra-se à disposição, na integra, aos interessados, na sede da Prefeitura Municipal. </w:t>
      </w:r>
    </w:p>
    <w:p w14:paraId="6EF934ED" w14:textId="77777777" w:rsidR="00E277DA" w:rsidRDefault="00E277DA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F95EE25" w14:textId="77777777" w:rsidR="001B6857" w:rsidRDefault="001B6857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BDBC332" w14:textId="77777777" w:rsidR="001B6857" w:rsidRDefault="001B6857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5C13FF8" w14:textId="77777777" w:rsidR="001B6857" w:rsidRDefault="001B6857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B4A4223" w14:textId="77777777" w:rsidR="001B6857" w:rsidRDefault="001B6857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46B3CC7" w14:textId="77777777" w:rsidR="001B6857" w:rsidRDefault="001B6857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36826C1" w14:textId="77777777" w:rsidR="001B6857" w:rsidRDefault="001B6857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DD01BF8" w14:textId="77777777" w:rsidR="00E277DA" w:rsidRDefault="00E277DA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4D206DE" w14:textId="77777777" w:rsidR="00E277DA" w:rsidRPr="00B542C0" w:rsidRDefault="00E277DA" w:rsidP="00E277D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MONTE BELO</w:t>
      </w:r>
      <w:r w:rsidRPr="00B542C0">
        <w:rPr>
          <w:rFonts w:asciiTheme="minorHAnsi" w:hAnsiTheme="minorHAnsi" w:cstheme="minorHAnsi"/>
          <w:b/>
          <w:sz w:val="22"/>
          <w:szCs w:val="22"/>
        </w:rPr>
        <w:t xml:space="preserve">/MG - CONCORRÊNCIA Nº </w:t>
      </w:r>
      <w:r>
        <w:rPr>
          <w:rFonts w:asciiTheme="minorHAnsi" w:hAnsiTheme="minorHAnsi" w:cstheme="minorHAnsi"/>
          <w:b/>
          <w:sz w:val="22"/>
          <w:szCs w:val="22"/>
        </w:rPr>
        <w:t>006</w:t>
      </w:r>
      <w:r w:rsidRPr="00B542C0">
        <w:rPr>
          <w:rFonts w:asciiTheme="minorHAnsi" w:hAnsiTheme="minorHAnsi" w:cstheme="minorHAnsi"/>
          <w:b/>
          <w:sz w:val="22"/>
          <w:szCs w:val="22"/>
        </w:rPr>
        <w:t>/2024</w:t>
      </w:r>
    </w:p>
    <w:p w14:paraId="785E4105" w14:textId="77777777" w:rsidR="00E277DA" w:rsidRDefault="00E277DA" w:rsidP="00E277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5303FD">
        <w:rPr>
          <w:rFonts w:asciiTheme="majorHAnsi" w:hAnsiTheme="majorHAnsi" w:cstheme="majorHAnsi"/>
          <w:sz w:val="22"/>
          <w:szCs w:val="22"/>
        </w:rPr>
        <w:t>Objeto: A presente licitação tem por objeto a contratação de empresa especializada na execução de obras de pavimentação asfáltica na Estrada Vicinal Monte Belo/Santa Cruz da Aparecida no município de Monte Belo/MG. Data De Abertura: 05 de agosto às 09:00:01 no Portal de Compras AMM. O edital completo está disponível no site do PNCP (</w:t>
      </w:r>
      <w:hyperlink r:id="rId47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https://pncp.gov.br/app/editais/18668376000134/2024/83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), na divisão de compras e licitação, situado na Av. Francisco Wenceslau dos Anjos, 453 – Centro – Monte Belo/MG e no site do Portal de Compras </w:t>
      </w:r>
      <w:proofErr w:type="spellStart"/>
      <w:r w:rsidRPr="005303FD">
        <w:rPr>
          <w:rFonts w:asciiTheme="majorHAnsi" w:hAnsiTheme="majorHAnsi" w:cstheme="majorHAnsi"/>
          <w:sz w:val="22"/>
          <w:szCs w:val="22"/>
        </w:rPr>
        <w:t>amm</w:t>
      </w:r>
      <w:proofErr w:type="spellEnd"/>
      <w:r w:rsidRPr="005303FD">
        <w:rPr>
          <w:rFonts w:asciiTheme="majorHAnsi" w:hAnsiTheme="majorHAnsi" w:cstheme="majorHAnsi"/>
          <w:sz w:val="22"/>
          <w:szCs w:val="22"/>
        </w:rPr>
        <w:t xml:space="preserve"> (</w:t>
      </w:r>
      <w:hyperlink r:id="rId48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www.ammlicita.org.br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). </w:t>
      </w:r>
    </w:p>
    <w:p w14:paraId="23E0F3D0" w14:textId="77777777" w:rsidR="005303FD" w:rsidRP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34E732E" w14:textId="4AB0FED2" w:rsidR="005303FD" w:rsidRPr="00B542C0" w:rsidRDefault="00B542C0" w:rsidP="005303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>PREFEITURA MUNICIPAL DE NATALÂNDIA/MG - CONCORRÊNCIA ELETRÔNICA Nº 4/2024</w:t>
      </w:r>
    </w:p>
    <w:p w14:paraId="6E047AC8" w14:textId="5AAE45BB" w:rsidR="005303FD" w:rsidRPr="005303FD" w:rsidRDefault="00B542C0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P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restação de serviços Recapeamento Asfáltico em C.B.U.Q. em diversas ruas, </w:t>
      </w:r>
      <w:proofErr w:type="gramStart"/>
      <w:r w:rsidR="005303FD" w:rsidRPr="005303FD">
        <w:rPr>
          <w:rFonts w:asciiTheme="majorHAnsi" w:hAnsiTheme="majorHAnsi" w:cstheme="majorHAnsi"/>
          <w:sz w:val="22"/>
          <w:szCs w:val="22"/>
        </w:rPr>
        <w:t>Situadas</w:t>
      </w:r>
      <w:proofErr w:type="gramEnd"/>
      <w:r w:rsidR="005303FD" w:rsidRPr="005303FD">
        <w:rPr>
          <w:rFonts w:asciiTheme="majorHAnsi" w:hAnsiTheme="majorHAnsi" w:cstheme="majorHAnsi"/>
          <w:sz w:val="22"/>
          <w:szCs w:val="22"/>
        </w:rPr>
        <w:t xml:space="preserve"> no Bairro Centro, Perímetro Urbano de Natalândia/MG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Data e horário do recebimento das propostas: até às 08:h00 do dia 07/08/2024. Data e horário do início da disputa: 09:h00min do dia 07/08/2024. O Edital poderá ser obtido gratuitamente no site </w:t>
      </w:r>
      <w:hyperlink r:id="rId49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http://www.natalandia.mg.gov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>, maiores informações telefone: (38) 3458-0000.</w:t>
      </w:r>
    </w:p>
    <w:p w14:paraId="3CE74AEF" w14:textId="77777777" w:rsidR="005303FD" w:rsidRP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00F787C" w14:textId="77777777" w:rsidR="00B542C0" w:rsidRDefault="00B542C0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B6F627F" w14:textId="77777777" w:rsidR="00CC0CCB" w:rsidRPr="00B542C0" w:rsidRDefault="00CC0CCB" w:rsidP="00CC0CC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42C0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SANTO ANTÔNIO DO MONTE</w:t>
      </w:r>
      <w:r w:rsidRPr="00B542C0">
        <w:rPr>
          <w:rFonts w:asciiTheme="minorHAnsi" w:hAnsiTheme="minorHAnsi" w:cstheme="minorHAnsi"/>
          <w:b/>
          <w:sz w:val="22"/>
          <w:szCs w:val="22"/>
        </w:rPr>
        <w:t xml:space="preserve">/MG - CONCORRÊNCIA ELETRÔNICA Nº </w:t>
      </w:r>
      <w:r>
        <w:rPr>
          <w:rFonts w:asciiTheme="minorHAnsi" w:hAnsiTheme="minorHAnsi" w:cstheme="minorHAnsi"/>
          <w:b/>
          <w:sz w:val="22"/>
          <w:szCs w:val="22"/>
        </w:rPr>
        <w:t>09</w:t>
      </w:r>
      <w:r w:rsidRPr="00B542C0">
        <w:rPr>
          <w:rFonts w:asciiTheme="minorHAnsi" w:hAnsiTheme="minorHAnsi" w:cstheme="minorHAnsi"/>
          <w:b/>
          <w:sz w:val="22"/>
          <w:szCs w:val="22"/>
        </w:rPr>
        <w:t>/2024</w:t>
      </w:r>
    </w:p>
    <w:p w14:paraId="6B226F60" w14:textId="77777777" w:rsidR="00CC0CCB" w:rsidRDefault="00CC0CCB" w:rsidP="00CC0C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Pr="005303FD">
        <w:rPr>
          <w:rFonts w:asciiTheme="majorHAnsi" w:hAnsiTheme="majorHAnsi" w:cstheme="majorHAnsi"/>
          <w:sz w:val="22"/>
          <w:szCs w:val="22"/>
        </w:rPr>
        <w:t>bjeto</w:t>
      </w:r>
      <w:r>
        <w:rPr>
          <w:rFonts w:asciiTheme="majorHAnsi" w:hAnsiTheme="majorHAnsi" w:cstheme="majorHAnsi"/>
          <w:sz w:val="22"/>
          <w:szCs w:val="22"/>
        </w:rPr>
        <w:t>: C</w:t>
      </w:r>
      <w:r w:rsidRPr="005303FD">
        <w:rPr>
          <w:rFonts w:asciiTheme="majorHAnsi" w:hAnsiTheme="majorHAnsi" w:cstheme="majorHAnsi"/>
          <w:sz w:val="22"/>
          <w:szCs w:val="22"/>
        </w:rPr>
        <w:t xml:space="preserve">ontratação de empresa para executar obras de reforma da praça localizada no Bairro São José, conforme o Edital e seus anexos. Abertura da sessão pública: às 08:30 de 06/08/2024. Informações: </w:t>
      </w:r>
      <w:hyperlink r:id="rId50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www.samonte.mg.gov.br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 ou Praça Getúlio Vargas, 18, Centro, e-mail: </w:t>
      </w:r>
      <w:hyperlink r:id="rId51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compras@samonte.mg.gov.br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, santoantoniodomonte.atende.net ou </w:t>
      </w:r>
      <w:hyperlink r:id="rId52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www.portaldecompraspublicas.com.br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303F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2317B13F" w14:textId="77777777" w:rsidR="00CC0CCB" w:rsidRDefault="00CC0CCB" w:rsidP="00CC0C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EF78764" w14:textId="77777777" w:rsidR="00CC0CCB" w:rsidRDefault="00CC0CCB" w:rsidP="00CC0C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066F575" w14:textId="467DBE39" w:rsidR="005303FD" w:rsidRPr="00B542C0" w:rsidRDefault="005303FD" w:rsidP="005303F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1" w:name="_Hlk172641632"/>
      <w:r w:rsidRPr="00B542C0">
        <w:rPr>
          <w:rFonts w:asciiTheme="minorHAnsi" w:hAnsiTheme="minorHAnsi" w:cstheme="minorHAnsi"/>
          <w:b/>
          <w:sz w:val="22"/>
          <w:szCs w:val="22"/>
        </w:rPr>
        <w:t>PREFEITURA MUNICIPAL DE TIMÓTEO</w:t>
      </w:r>
      <w:r w:rsidR="00B542C0" w:rsidRPr="00B542C0">
        <w:rPr>
          <w:rFonts w:asciiTheme="minorHAnsi" w:hAnsiTheme="minorHAnsi" w:cstheme="minorHAnsi"/>
          <w:b/>
          <w:sz w:val="22"/>
          <w:szCs w:val="22"/>
        </w:rPr>
        <w:t xml:space="preserve">/MG - </w:t>
      </w:r>
      <w:r w:rsidRPr="00B542C0">
        <w:rPr>
          <w:rFonts w:asciiTheme="minorHAnsi" w:hAnsiTheme="minorHAnsi" w:cstheme="minorHAnsi"/>
          <w:b/>
          <w:sz w:val="22"/>
          <w:szCs w:val="22"/>
        </w:rPr>
        <w:t>CONCORRÊNCIA ELETRÔNICA Nº 23/2024</w:t>
      </w:r>
    </w:p>
    <w:bookmarkEnd w:id="1"/>
    <w:p w14:paraId="315F3294" w14:textId="384DF699" w:rsidR="005303FD" w:rsidRPr="005303FD" w:rsidRDefault="00B542C0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5303FD" w:rsidRPr="005303FD">
        <w:rPr>
          <w:rFonts w:asciiTheme="majorHAnsi" w:hAnsiTheme="majorHAnsi" w:cstheme="majorHAnsi"/>
          <w:sz w:val="22"/>
          <w:szCs w:val="22"/>
        </w:rPr>
        <w:t>bjeto</w:t>
      </w:r>
      <w:r>
        <w:rPr>
          <w:rFonts w:asciiTheme="majorHAnsi" w:hAnsiTheme="majorHAnsi" w:cstheme="majorHAnsi"/>
          <w:sz w:val="22"/>
          <w:szCs w:val="22"/>
        </w:rPr>
        <w:t>: E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xecução das obras de Construção do Campo do Córrego do Caçador, situado na área urbana de Timóteo/MG. Abertura: 08/08/2024, às 13:00 horas, no site </w:t>
      </w:r>
      <w:hyperlink r:id="rId53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www.comprasgov.br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. O presente Edital e seus anexos encontram-se à disposição dos interessados nos sites </w:t>
      </w:r>
      <w:hyperlink r:id="rId54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http://transparencia.timoteo.mg.gov.br/licitacoes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 ou </w:t>
      </w:r>
      <w:hyperlink r:id="rId55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www.compras.gov.br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. Melhores informações na Gerência de Compras e Licitações da Prefeitura Municipal de Timóteo, localizada na Av. Acesita, nº. 3.230, Bairro São José, Timóteo/MG, pelos telefones: (31) 3847-4701 e (31) 3847-4753 ou pelo e-mail: </w:t>
      </w:r>
      <w:hyperlink r:id="rId56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comprastimoteo@gmail.com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>.</w:t>
      </w:r>
    </w:p>
    <w:p w14:paraId="576F7DA8" w14:textId="77777777" w:rsidR="005303FD" w:rsidRP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1D87C71" w14:textId="77777777" w:rsidR="00E277DA" w:rsidRDefault="00E277DA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25B1AE9" w14:textId="77777777" w:rsidR="00F263BD" w:rsidRPr="005303FD" w:rsidRDefault="00F263B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8C6528D" w14:textId="77777777" w:rsidR="005303FD" w:rsidRPr="00CC0CCB" w:rsidRDefault="005303FD" w:rsidP="00CC0CC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C0CCB">
        <w:rPr>
          <w:rFonts w:asciiTheme="minorHAnsi" w:hAnsiTheme="minorHAnsi" w:cstheme="minorHAnsi"/>
          <w:b/>
        </w:rPr>
        <w:t xml:space="preserve">ESTADO </w:t>
      </w:r>
      <w:proofErr w:type="gramStart"/>
      <w:r w:rsidRPr="00CC0CCB">
        <w:rPr>
          <w:rFonts w:asciiTheme="minorHAnsi" w:hAnsiTheme="minorHAnsi" w:cstheme="minorHAnsi"/>
          <w:b/>
        </w:rPr>
        <w:t>ESPIRITO</w:t>
      </w:r>
      <w:proofErr w:type="gramEnd"/>
      <w:r w:rsidRPr="00CC0CCB">
        <w:rPr>
          <w:rFonts w:asciiTheme="minorHAnsi" w:hAnsiTheme="minorHAnsi" w:cstheme="minorHAnsi"/>
          <w:b/>
        </w:rPr>
        <w:t xml:space="preserve"> SANTO</w:t>
      </w:r>
    </w:p>
    <w:p w14:paraId="0B59BBA0" w14:textId="77777777" w:rsidR="005303FD" w:rsidRPr="005303FD" w:rsidRDefault="005303F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2568E4A" w14:textId="5522402E" w:rsidR="000221AE" w:rsidRPr="000221AE" w:rsidRDefault="00CC0CCB" w:rsidP="000221A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1AE">
        <w:rPr>
          <w:rFonts w:asciiTheme="minorHAnsi" w:hAnsiTheme="minorHAnsi" w:cstheme="minorHAnsi"/>
          <w:b/>
          <w:sz w:val="22"/>
          <w:szCs w:val="22"/>
        </w:rPr>
        <w:t>COMPANHIA ESPÍRITO SANTENSE DE SANEAMENTO -</w:t>
      </w:r>
      <w:r w:rsidR="00F1498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221AE" w:rsidRPr="000221AE">
        <w:rPr>
          <w:rFonts w:asciiTheme="minorHAnsi" w:hAnsiTheme="minorHAnsi" w:cstheme="minorHAnsi"/>
          <w:b/>
          <w:sz w:val="22"/>
          <w:szCs w:val="22"/>
        </w:rPr>
        <w:t>CESAN N° 010/2024</w:t>
      </w:r>
    </w:p>
    <w:p w14:paraId="449C18F6" w14:textId="153B48CD" w:rsidR="005303FD" w:rsidRDefault="00CC0CCB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5303FD" w:rsidRPr="005303FD">
        <w:rPr>
          <w:rFonts w:asciiTheme="majorHAnsi" w:hAnsiTheme="majorHAnsi" w:cstheme="majorHAnsi"/>
          <w:sz w:val="22"/>
          <w:szCs w:val="22"/>
        </w:rPr>
        <w:t>bjeto</w:t>
      </w:r>
      <w:r>
        <w:rPr>
          <w:rFonts w:asciiTheme="majorHAnsi" w:hAnsiTheme="majorHAnsi" w:cstheme="majorHAnsi"/>
          <w:sz w:val="22"/>
          <w:szCs w:val="22"/>
        </w:rPr>
        <w:t xml:space="preserve">: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C</w:t>
      </w:r>
      <w:r w:rsidRPr="005303FD">
        <w:rPr>
          <w:rFonts w:asciiTheme="majorHAnsi" w:hAnsiTheme="majorHAnsi" w:cstheme="majorHAnsi"/>
          <w:sz w:val="22"/>
          <w:szCs w:val="22"/>
        </w:rPr>
        <w:t xml:space="preserve">ontratação de empresa para execução de projetos, obra e operação da estação de tratamento de esgoto de </w:t>
      </w:r>
      <w:r>
        <w:rPr>
          <w:rFonts w:asciiTheme="majorHAnsi" w:hAnsiTheme="majorHAnsi" w:cstheme="majorHAnsi"/>
          <w:sz w:val="22"/>
          <w:szCs w:val="22"/>
        </w:rPr>
        <w:t>V</w:t>
      </w:r>
      <w:r w:rsidRPr="005303FD">
        <w:rPr>
          <w:rFonts w:asciiTheme="majorHAnsi" w:hAnsiTheme="majorHAnsi" w:cstheme="majorHAnsi"/>
          <w:sz w:val="22"/>
          <w:szCs w:val="22"/>
        </w:rPr>
        <w:t xml:space="preserve">ila do </w:t>
      </w:r>
      <w:r>
        <w:rPr>
          <w:rFonts w:asciiTheme="majorHAnsi" w:hAnsiTheme="majorHAnsi" w:cstheme="majorHAnsi"/>
          <w:sz w:val="22"/>
          <w:szCs w:val="22"/>
        </w:rPr>
        <w:t>R</w:t>
      </w:r>
      <w:r w:rsidRPr="005303FD">
        <w:rPr>
          <w:rFonts w:asciiTheme="majorHAnsi" w:hAnsiTheme="majorHAnsi" w:cstheme="majorHAnsi"/>
          <w:sz w:val="22"/>
          <w:szCs w:val="22"/>
        </w:rPr>
        <w:t xml:space="preserve">iacho, município de </w:t>
      </w:r>
      <w:r>
        <w:rPr>
          <w:rFonts w:asciiTheme="majorHAnsi" w:hAnsiTheme="majorHAnsi" w:cstheme="majorHAnsi"/>
          <w:sz w:val="22"/>
          <w:szCs w:val="22"/>
        </w:rPr>
        <w:t>A</w:t>
      </w:r>
      <w:r w:rsidRPr="005303FD">
        <w:rPr>
          <w:rFonts w:asciiTheme="majorHAnsi" w:hAnsiTheme="majorHAnsi" w:cstheme="majorHAnsi"/>
          <w:sz w:val="22"/>
          <w:szCs w:val="22"/>
        </w:rPr>
        <w:t xml:space="preserve">racruz, estado do 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5303FD">
        <w:rPr>
          <w:rFonts w:asciiTheme="majorHAnsi" w:hAnsiTheme="majorHAnsi" w:cstheme="majorHAnsi"/>
          <w:sz w:val="22"/>
          <w:szCs w:val="22"/>
        </w:rPr>
        <w:t xml:space="preserve">spírito </w:t>
      </w:r>
      <w:r>
        <w:rPr>
          <w:rFonts w:asciiTheme="majorHAnsi" w:hAnsiTheme="majorHAnsi" w:cstheme="majorHAnsi"/>
          <w:sz w:val="22"/>
          <w:szCs w:val="22"/>
        </w:rPr>
        <w:t>S</w:t>
      </w:r>
      <w:r w:rsidRPr="005303FD">
        <w:rPr>
          <w:rFonts w:asciiTheme="majorHAnsi" w:hAnsiTheme="majorHAnsi" w:cstheme="majorHAnsi"/>
          <w:sz w:val="22"/>
          <w:szCs w:val="22"/>
        </w:rPr>
        <w:t>anto.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>Abertura: dia 23/09/2024 às 09h00min.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>Início da Sessão de Disputa: dia 23/09/2024 às 09h30min.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O Edital e seus anexos encontram-se disponíveis para download nos sites:  </w:t>
      </w:r>
      <w:hyperlink r:id="rId57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www.cesan.com.br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 e </w:t>
      </w:r>
      <w:hyperlink r:id="rId58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www.licitacoes-e.com.br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>. Poderão também ser retirados na CESAN, no endereço: Rua Nelcy Lopes Vieira, s/nº, Ed. Rio Castelo, Jardim Limoeiro, Serra, ES, CEP 29164-018, CEP 29164-018, de 2ª a 6ª feira (</w:t>
      </w:r>
      <w:proofErr w:type="spellStart"/>
      <w:r w:rsidR="005303FD" w:rsidRPr="005303FD">
        <w:rPr>
          <w:rFonts w:asciiTheme="majorHAnsi" w:hAnsiTheme="majorHAnsi" w:cstheme="majorHAnsi"/>
          <w:sz w:val="22"/>
          <w:szCs w:val="22"/>
        </w:rPr>
        <w:t>diasúteis</w:t>
      </w:r>
      <w:proofErr w:type="spellEnd"/>
      <w:r w:rsidR="005303FD" w:rsidRPr="005303FD">
        <w:rPr>
          <w:rFonts w:asciiTheme="majorHAnsi" w:hAnsiTheme="majorHAnsi" w:cstheme="majorHAnsi"/>
          <w:sz w:val="22"/>
          <w:szCs w:val="22"/>
        </w:rPr>
        <w:t xml:space="preserve">), das 08h00min às 11h30min e das 13h00min às 16h30min. O cadastro da proposta deverá ser </w:t>
      </w:r>
      <w:proofErr w:type="gramStart"/>
      <w:r w:rsidR="005303FD" w:rsidRPr="005303FD">
        <w:rPr>
          <w:rFonts w:asciiTheme="majorHAnsi" w:hAnsiTheme="majorHAnsi" w:cstheme="majorHAnsi"/>
          <w:sz w:val="22"/>
          <w:szCs w:val="22"/>
        </w:rPr>
        <w:t>feita</w:t>
      </w:r>
      <w:proofErr w:type="gramEnd"/>
      <w:r w:rsidR="005303FD" w:rsidRPr="005303FD">
        <w:rPr>
          <w:rFonts w:asciiTheme="majorHAnsi" w:hAnsiTheme="majorHAnsi" w:cstheme="majorHAnsi"/>
          <w:sz w:val="22"/>
          <w:szCs w:val="22"/>
        </w:rPr>
        <w:t xml:space="preserve"> no site </w:t>
      </w:r>
      <w:hyperlink r:id="rId59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www.licitacoes-e.com.br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>, antes da abertura da sessão pública.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Informações através do E-mail </w:t>
      </w:r>
      <w:hyperlink r:id="rId60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licitacoes@cesan.com.br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303FD" w:rsidRPr="005303FD">
        <w:rPr>
          <w:rFonts w:asciiTheme="majorHAnsi" w:hAnsiTheme="majorHAnsi" w:cstheme="majorHAnsi"/>
          <w:sz w:val="22"/>
          <w:szCs w:val="22"/>
        </w:rPr>
        <w:t xml:space="preserve"> ou Tel.: 0xx (27) 2127-5119.</w:t>
      </w:r>
    </w:p>
    <w:p w14:paraId="011603DA" w14:textId="77777777" w:rsidR="00CC0CCB" w:rsidRDefault="00CC0CCB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B9C54EF" w14:textId="77777777" w:rsidR="00F263BD" w:rsidRDefault="00F263B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48A2AAE" w14:textId="77777777" w:rsidR="001B6857" w:rsidRDefault="001B6857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528EB0D" w14:textId="77777777" w:rsidR="001B6857" w:rsidRDefault="001B6857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B3BB009" w14:textId="77777777" w:rsidR="001B6857" w:rsidRDefault="001B6857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9FC634E" w14:textId="77777777" w:rsidR="00F263BD" w:rsidRDefault="00F263BD" w:rsidP="00F263B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7B474CA" w14:textId="2C245C79" w:rsidR="00F263BD" w:rsidRDefault="00F263BD" w:rsidP="00F263B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C0CCB">
        <w:rPr>
          <w:rFonts w:asciiTheme="minorHAnsi" w:hAnsiTheme="minorHAnsi" w:cstheme="minorHAnsi"/>
          <w:b/>
        </w:rPr>
        <w:t xml:space="preserve">ESTADO </w:t>
      </w:r>
      <w:r>
        <w:rPr>
          <w:rFonts w:asciiTheme="minorHAnsi" w:hAnsiTheme="minorHAnsi" w:cstheme="minorHAnsi"/>
          <w:b/>
        </w:rPr>
        <w:t>MATO GROSSO</w:t>
      </w:r>
    </w:p>
    <w:p w14:paraId="15987775" w14:textId="77777777" w:rsidR="00F263BD" w:rsidRDefault="00F263BD" w:rsidP="00F263B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F3E36C3" w14:textId="77777777" w:rsidR="00F263BD" w:rsidRPr="00603F1B" w:rsidRDefault="00F263BD" w:rsidP="00F263B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DEDE1E6" w14:textId="0D88F0B7" w:rsidR="00F263BD" w:rsidRPr="000221AE" w:rsidRDefault="00603F1B" w:rsidP="00F263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03F1B">
        <w:rPr>
          <w:rFonts w:asciiTheme="minorHAnsi" w:hAnsiTheme="minorHAnsi" w:cstheme="minorHAnsi"/>
          <w:b/>
          <w:sz w:val="22"/>
          <w:szCs w:val="22"/>
        </w:rPr>
        <w:t>SECRETARIA DE ESTADO DE INFRAESTRUTURA E LOGÍSTICA</w:t>
      </w:r>
      <w:r>
        <w:rPr>
          <w:rFonts w:asciiTheme="minorHAnsi" w:hAnsiTheme="minorHAnsi" w:cstheme="minorHAnsi"/>
          <w:b/>
          <w:sz w:val="22"/>
          <w:szCs w:val="22"/>
        </w:rPr>
        <w:t xml:space="preserve"> / SINFRA</w:t>
      </w:r>
      <w:r w:rsidRPr="00603F1B">
        <w:rPr>
          <w:rFonts w:asciiTheme="minorHAnsi" w:hAnsiTheme="minorHAnsi" w:cstheme="minorHAnsi"/>
          <w:b/>
          <w:sz w:val="22"/>
          <w:szCs w:val="22"/>
        </w:rPr>
        <w:t xml:space="preserve"> - </w:t>
      </w:r>
      <w:r w:rsidR="00BD5791" w:rsidRPr="00603F1B">
        <w:rPr>
          <w:rFonts w:asciiTheme="minorHAnsi" w:hAnsiTheme="minorHAnsi" w:cstheme="minorHAnsi"/>
          <w:b/>
          <w:sz w:val="22"/>
          <w:szCs w:val="22"/>
        </w:rPr>
        <w:t>CONCORRÊNCIA ELETRÔNICA N. 33/2024</w:t>
      </w:r>
    </w:p>
    <w:p w14:paraId="5B506B10" w14:textId="78828A45" w:rsidR="00BD5791" w:rsidRDefault="00F55C07" w:rsidP="00F55C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Objeto: </w:t>
      </w:r>
      <w:r w:rsidR="00BD5791" w:rsidRPr="00BD5791">
        <w:rPr>
          <w:rFonts w:asciiTheme="majorHAnsi" w:hAnsiTheme="majorHAnsi" w:cstheme="majorHAnsi"/>
          <w:sz w:val="22"/>
          <w:szCs w:val="22"/>
        </w:rPr>
        <w:t>Contratação 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>empresa de prestação de serviços na área de engenharia para execução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>dos serviços de reforma e ampliação da Sede do Governo do Estado 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 xml:space="preserve">Mato Grosso, localizado no Palácio </w:t>
      </w:r>
      <w:proofErr w:type="spellStart"/>
      <w:r w:rsidR="00BD5791" w:rsidRPr="00BD5791">
        <w:rPr>
          <w:rFonts w:asciiTheme="majorHAnsi" w:hAnsiTheme="majorHAnsi" w:cstheme="majorHAnsi"/>
          <w:sz w:val="22"/>
          <w:szCs w:val="22"/>
        </w:rPr>
        <w:t>Paiguás</w:t>
      </w:r>
      <w:proofErr w:type="spellEnd"/>
      <w:r w:rsidR="00BD5791" w:rsidRPr="00BD5791">
        <w:rPr>
          <w:rFonts w:asciiTheme="majorHAnsi" w:hAnsiTheme="majorHAnsi" w:cstheme="majorHAnsi"/>
          <w:sz w:val="22"/>
          <w:szCs w:val="22"/>
        </w:rPr>
        <w:t>, Rua C, s/n, Centro Político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>Administrativo, na cidade de Cuiabá/MT. Lote: ÚNICO. O Edital será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 xml:space="preserve">disponibilizado no dia 23/07/2024, </w:t>
      </w:r>
      <w:proofErr w:type="gramStart"/>
      <w:r w:rsidR="00BD5791" w:rsidRPr="00BD5791">
        <w:rPr>
          <w:rFonts w:asciiTheme="majorHAnsi" w:hAnsiTheme="majorHAnsi" w:cstheme="majorHAnsi"/>
          <w:sz w:val="22"/>
          <w:szCs w:val="22"/>
        </w:rPr>
        <w:t>à</w:t>
      </w:r>
      <w:proofErr w:type="gramEnd"/>
      <w:r w:rsidR="00BD5791" w:rsidRPr="00BD5791">
        <w:rPr>
          <w:rFonts w:asciiTheme="majorHAnsi" w:hAnsiTheme="majorHAnsi" w:cstheme="majorHAnsi"/>
          <w:sz w:val="22"/>
          <w:szCs w:val="22"/>
        </w:rPr>
        <w:t xml:space="preserve"> partir das 14h00 (horário local), pelo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 xml:space="preserve">endereço eletrônico </w:t>
      </w:r>
      <w:hyperlink r:id="rId61" w:history="1">
        <w:r w:rsidR="001F619F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www.sinfra.mt.gov.br</w:t>
        </w:r>
      </w:hyperlink>
      <w:r w:rsidR="001F619F"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>, acessando o menu “serviços”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>e o submenu “licitações e editais”. Entrega e envio das propostas 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>documentos de habilitação no SIAG: de 23/07/2024 a 05/08/2024,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>período integral, e no dia 06/08/2024 até as 08h30min (horário de Cuiabá/MT). ABERTURA DAS PROPOSTAS: 06/08/2024 às 09h00min (horário 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 xml:space="preserve">Cuiabá/MT), através do site </w:t>
      </w:r>
      <w:hyperlink r:id="rId62" w:history="1">
        <w:r w:rsidR="001F619F"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http://seplag.mt.gov.br</w:t>
        </w:r>
      </w:hyperlink>
      <w:r w:rsidR="001F619F">
        <w:rPr>
          <w:rFonts w:asciiTheme="majorHAnsi" w:hAnsiTheme="majorHAnsi" w:cstheme="majorHAnsi"/>
          <w:sz w:val="22"/>
          <w:szCs w:val="22"/>
        </w:rPr>
        <w:t xml:space="preserve"> </w:t>
      </w:r>
      <w:r w:rsidR="00BD5791" w:rsidRPr="00BD5791">
        <w:rPr>
          <w:rFonts w:asciiTheme="majorHAnsi" w:hAnsiTheme="majorHAnsi" w:cstheme="majorHAnsi"/>
          <w:sz w:val="22"/>
          <w:szCs w:val="22"/>
        </w:rPr>
        <w:t xml:space="preserve">/ - link: </w:t>
      </w:r>
      <w:hyperlink r:id="rId63" w:history="1">
        <w:r w:rsidRPr="00CD5773">
          <w:rPr>
            <w:rStyle w:val="Hyperlink"/>
            <w:rFonts w:asciiTheme="majorHAnsi" w:hAnsiTheme="majorHAnsi" w:cstheme="majorHAnsi"/>
            <w:sz w:val="22"/>
            <w:szCs w:val="22"/>
          </w:rPr>
          <w:t>https://aquisicoes</w:t>
        </w:r>
      </w:hyperlink>
      <w:r w:rsidR="00BD5791" w:rsidRPr="00BD5791">
        <w:rPr>
          <w:rFonts w:asciiTheme="majorHAnsi" w:hAnsiTheme="majorHAnsi" w:cstheme="majorHAnsi"/>
          <w:sz w:val="22"/>
          <w:szCs w:val="22"/>
        </w:rPr>
        <w:t>.</w:t>
      </w:r>
    </w:p>
    <w:p w14:paraId="03E46173" w14:textId="77777777" w:rsidR="00F55C07" w:rsidRPr="00BD5791" w:rsidRDefault="00F55C07" w:rsidP="00F55C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3D89AB8" w14:textId="77777777" w:rsidR="00F263BD" w:rsidRPr="005303FD" w:rsidRDefault="00F263BD" w:rsidP="005303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5EC4945" w14:textId="77777777" w:rsidR="0070451C" w:rsidRDefault="0070451C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E832C5E" w14:textId="77777777" w:rsidR="0070451C" w:rsidRDefault="0070451C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5BB7136" w14:textId="77777777" w:rsidR="00693980" w:rsidRPr="00CC6358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D96DA3B" w14:textId="77777777" w:rsidR="00124E82" w:rsidRDefault="00124E82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B375643" w14:textId="77777777" w:rsidR="001B6857" w:rsidRDefault="001B6857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9CE6029" w14:textId="77777777" w:rsidR="001B6857" w:rsidRDefault="001B6857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3369DC3" w14:textId="77777777" w:rsidR="001B6857" w:rsidRDefault="001B6857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762805A" w14:textId="77777777" w:rsidR="00EE72D4" w:rsidRDefault="00EE72D4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1EE7F02" w14:textId="77777777" w:rsidR="001B6857" w:rsidRDefault="001B6857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71FC490" w14:textId="77777777" w:rsidR="001B6857" w:rsidRDefault="001B6857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B485B70" w14:textId="77777777" w:rsidR="001B6857" w:rsidRPr="00A37AE2" w:rsidRDefault="001B6857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E6D66A8" w14:textId="77777777" w:rsidR="005D5B59" w:rsidRPr="006A32E7" w:rsidRDefault="005D5B59" w:rsidP="0009073B">
      <w:pPr>
        <w:jc w:val="both"/>
        <w:rPr>
          <w:rFonts w:asciiTheme="majorHAnsi" w:hAnsiTheme="majorHAnsi" w:cstheme="majorHAnsi"/>
          <w:sz w:val="4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64"/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716EB477" w14:textId="35A2B415" w:rsidR="002301A9" w:rsidRDefault="004B3EDA" w:rsidP="00C42FF2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66"/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C42FF2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1C0FB7D2" w14:textId="77777777" w:rsidR="004B3EDA" w:rsidRPr="006A32E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25CD1B2A" w:rsidR="004B3EDA" w:rsidRPr="00EB73A3" w:rsidRDefault="00AA2389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02F034A5">
            <wp:simplePos x="0" y="0"/>
            <wp:positionH relativeFrom="column">
              <wp:posOffset>1238885</wp:posOffset>
            </wp:positionH>
            <wp:positionV relativeFrom="paragraph">
              <wp:posOffset>350520</wp:posOffset>
            </wp:positionV>
            <wp:extent cx="5553075" cy="87058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68"/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EDA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4205384" w:rsidR="00462915" w:rsidRPr="00E35EAE" w:rsidRDefault="00462915" w:rsidP="00E35EAE">
      <w:pPr>
        <w:tabs>
          <w:tab w:val="left" w:pos="8991"/>
        </w:tabs>
      </w:pPr>
    </w:p>
    <w:sectPr w:rsidR="00462915" w:rsidRPr="00E35EAE" w:rsidSect="0029659D">
      <w:headerReference w:type="default" r:id="rId70"/>
      <w:footerReference w:type="default" r:id="rId71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37FD1" w14:textId="77777777" w:rsidR="005130C0" w:rsidRDefault="005130C0">
      <w:r>
        <w:separator/>
      </w:r>
    </w:p>
  </w:endnote>
  <w:endnote w:type="continuationSeparator" w:id="0">
    <w:p w14:paraId="38129436" w14:textId="77777777" w:rsidR="005130C0" w:rsidRDefault="005130C0">
      <w:r>
        <w:continuationSeparator/>
      </w:r>
    </w:p>
  </w:endnote>
  <w:endnote w:type="continuationNotice" w:id="1">
    <w:p w14:paraId="38A78C2D" w14:textId="77777777" w:rsidR="005130C0" w:rsidRDefault="005130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D48D4" w14:textId="113CD935" w:rsidR="00EF542D" w:rsidRDefault="00EF542D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CD45C0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35DDB22C" w:rsidR="00EF542D" w:rsidRPr="008A4740" w:rsidRDefault="00EF542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A2389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856AD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 w:rsidR="005A156A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" filled="f" stroked="f">
              <v:textbox>
                <w:txbxContent>
                  <w:p w14:paraId="6CEA632B" w14:textId="35DDB22C" w:rsidR="00EF542D" w:rsidRPr="008A4740" w:rsidRDefault="00EF542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AA2389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856AD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0</w:t>
                    </w:r>
                    <w:r w:rsidR="005A156A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EF542D" w:rsidRPr="00381F17" w:rsidRDefault="00EF542D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EF542D" w:rsidRDefault="00EF542D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EF542D" w:rsidRPr="008A4740" w:rsidRDefault="00EF542D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EF542D" w:rsidRPr="18102E9A" w:rsidRDefault="00EF542D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6F001F" w14:textId="77777777" w:rsidR="005130C0" w:rsidRDefault="005130C0">
      <w:r>
        <w:separator/>
      </w:r>
    </w:p>
  </w:footnote>
  <w:footnote w:type="continuationSeparator" w:id="0">
    <w:p w14:paraId="264BB7C0" w14:textId="77777777" w:rsidR="005130C0" w:rsidRDefault="005130C0">
      <w:r>
        <w:continuationSeparator/>
      </w:r>
    </w:p>
  </w:footnote>
  <w:footnote w:type="continuationNotice" w:id="1">
    <w:p w14:paraId="260B344F" w14:textId="77777777" w:rsidR="005130C0" w:rsidRDefault="005130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19927" w14:textId="580E3439" w:rsidR="00EF542D" w:rsidRDefault="00EF542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825F2F7" w:rsidR="00EF542D" w:rsidRPr="00186A8C" w:rsidRDefault="00354D3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</w:t>
                          </w:r>
                          <w:r w:rsidR="00A247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3</w:t>
                          </w:r>
                          <w:r w:rsidR="00EF54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7C7DD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r w:rsidR="00EF542D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EF54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EF542D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 w:rsidR="00A247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" filled="f" stroked="f">
              <v:textbox>
                <w:txbxContent>
                  <w:p w14:paraId="695DC33E" w14:textId="1825F2F7" w:rsidR="00EF542D" w:rsidRPr="00186A8C" w:rsidRDefault="00354D3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</w:t>
                    </w:r>
                    <w:r w:rsidR="00A2472D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3</w:t>
                    </w:r>
                    <w:r w:rsidR="00EF542D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r w:rsidR="007C7DD7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r w:rsidR="00EF542D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EF542D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EF542D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 w:rsidR="00A2472D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30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581649277">
    <w:abstractNumId w:val="0"/>
  </w:num>
  <w:num w:numId="2" w16cid:durableId="314064889">
    <w:abstractNumId w:val="14"/>
  </w:num>
  <w:num w:numId="3" w16cid:durableId="426849452">
    <w:abstractNumId w:val="45"/>
  </w:num>
  <w:num w:numId="4" w16cid:durableId="537475063">
    <w:abstractNumId w:val="18"/>
  </w:num>
  <w:num w:numId="5" w16cid:durableId="1550337081">
    <w:abstractNumId w:val="13"/>
  </w:num>
  <w:num w:numId="6" w16cid:durableId="789321305">
    <w:abstractNumId w:val="13"/>
  </w:num>
  <w:num w:numId="7" w16cid:durableId="1074352949">
    <w:abstractNumId w:val="23"/>
  </w:num>
  <w:num w:numId="8" w16cid:durableId="720400192">
    <w:abstractNumId w:val="15"/>
  </w:num>
  <w:num w:numId="9" w16cid:durableId="838034802">
    <w:abstractNumId w:val="27"/>
  </w:num>
  <w:num w:numId="10" w16cid:durableId="1328825852">
    <w:abstractNumId w:val="50"/>
  </w:num>
  <w:num w:numId="11" w16cid:durableId="1114399791">
    <w:abstractNumId w:val="46"/>
  </w:num>
  <w:num w:numId="12" w16cid:durableId="2115130006">
    <w:abstractNumId w:val="20"/>
  </w:num>
  <w:num w:numId="13" w16cid:durableId="1296718705">
    <w:abstractNumId w:val="36"/>
  </w:num>
  <w:num w:numId="14" w16cid:durableId="1040278223">
    <w:abstractNumId w:val="41"/>
  </w:num>
  <w:num w:numId="15" w16cid:durableId="727918498">
    <w:abstractNumId w:val="16"/>
  </w:num>
  <w:num w:numId="16" w16cid:durableId="1358655026">
    <w:abstractNumId w:val="31"/>
  </w:num>
  <w:num w:numId="17" w16cid:durableId="2024554154">
    <w:abstractNumId w:val="19"/>
  </w:num>
  <w:num w:numId="18" w16cid:durableId="1689982538">
    <w:abstractNumId w:val="38"/>
  </w:num>
  <w:num w:numId="19" w16cid:durableId="329450085">
    <w:abstractNumId w:val="34"/>
  </w:num>
  <w:num w:numId="20" w16cid:durableId="1753971486">
    <w:abstractNumId w:val="21"/>
  </w:num>
  <w:num w:numId="21" w16cid:durableId="1036393234">
    <w:abstractNumId w:val="37"/>
  </w:num>
  <w:num w:numId="22" w16cid:durableId="1415660170">
    <w:abstractNumId w:val="32"/>
  </w:num>
  <w:num w:numId="23" w16cid:durableId="1474518526">
    <w:abstractNumId w:val="33"/>
  </w:num>
  <w:num w:numId="24" w16cid:durableId="1811513169">
    <w:abstractNumId w:val="47"/>
  </w:num>
  <w:num w:numId="25" w16cid:durableId="387846142">
    <w:abstractNumId w:val="22"/>
  </w:num>
  <w:num w:numId="26" w16cid:durableId="35206477">
    <w:abstractNumId w:val="35"/>
  </w:num>
  <w:num w:numId="27" w16cid:durableId="844243108">
    <w:abstractNumId w:val="16"/>
  </w:num>
  <w:num w:numId="28" w16cid:durableId="12075782">
    <w:abstractNumId w:val="30"/>
  </w:num>
  <w:num w:numId="29" w16cid:durableId="490564967">
    <w:abstractNumId w:val="17"/>
  </w:num>
  <w:num w:numId="30" w16cid:durableId="87428482">
    <w:abstractNumId w:val="40"/>
  </w:num>
  <w:num w:numId="31" w16cid:durableId="194462118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767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hyperlink" Target="http://www.pncp.gov.br" TargetMode="External"/><Relationship Id="rId42" Type="http://schemas.openxmlformats.org/officeDocument/2006/relationships/hyperlink" Target="http://www.igarape.mg.gov.br" TargetMode="External"/><Relationship Id="rId47" Type="http://schemas.openxmlformats.org/officeDocument/2006/relationships/hyperlink" Target="https://pncp.gov.br/app/editais/18668376000134/2024/83" TargetMode="External"/><Relationship Id="rId63" Type="http://schemas.openxmlformats.org/officeDocument/2006/relationships/hyperlink" Target="https://aquisicoes" TargetMode="External"/><Relationship Id="rId68" Type="http://schemas.openxmlformats.org/officeDocument/2006/relationships/hyperlink" Target="https://atentasaude.com.br/contato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://www.licitanet.com.br" TargetMode="External"/><Relationship Id="rId11" Type="http://schemas.openxmlformats.org/officeDocument/2006/relationships/image" Target="media/image1.png"/><Relationship Id="rId24" Type="http://schemas.openxmlformats.org/officeDocument/2006/relationships/hyperlink" Target="mailto:cpli@copasa.com.br" TargetMode="External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https://comprasbr.com.br/pregao-eletronico/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://www.ipaba.mg.gov.br" TargetMode="External"/><Relationship Id="rId53" Type="http://schemas.openxmlformats.org/officeDocument/2006/relationships/hyperlink" Target="http://www.comprasgov.br" TargetMode="External"/><Relationship Id="rId58" Type="http://schemas.openxmlformats.org/officeDocument/2006/relationships/hyperlink" Target="http://www.licitacoes-e.com.br" TargetMode="External"/><Relationship Id="rId66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www.sinfra.mt.gov.br" TargetMode="External"/><Relationship Id="rId19" Type="http://schemas.openxmlformats.org/officeDocument/2006/relationships/hyperlink" Target="http://www.gov.br/compras/pt-br/fornecedor" TargetMode="Externa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mailto:cpli@copasa.com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licitanet.com.br" TargetMode="External"/><Relationship Id="rId35" Type="http://schemas.openxmlformats.org/officeDocument/2006/relationships/hyperlink" Target="https://comprasbr.com.br/pregao-eletronico/" TargetMode="External"/><Relationship Id="rId43" Type="http://schemas.openxmlformats.org/officeDocument/2006/relationships/hyperlink" Target="https://licitar.digital/" TargetMode="External"/><Relationship Id="rId48" Type="http://schemas.openxmlformats.org/officeDocument/2006/relationships/hyperlink" Target="http://www.ammlicita.org.br" TargetMode="External"/><Relationship Id="rId56" Type="http://schemas.openxmlformats.org/officeDocument/2006/relationships/hyperlink" Target="mailto:comprastimoteo@gmail.com" TargetMode="External"/><Relationship Id="rId64" Type="http://schemas.openxmlformats.org/officeDocument/2006/relationships/hyperlink" Target="https://pottencial.com.br/" TargetMode="External"/><Relationship Id="rId69" Type="http://schemas.openxmlformats.org/officeDocument/2006/relationships/image" Target="media/image7.jpg"/><Relationship Id="rId8" Type="http://schemas.openxmlformats.org/officeDocument/2006/relationships/webSettings" Target="webSettings.xml"/><Relationship Id="rId51" Type="http://schemas.openxmlformats.org/officeDocument/2006/relationships/hyperlink" Target="mailto:compras@samonte.mg.gov.br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prefeitura.pbh.gov.br/licita&#231;&#245;es" TargetMode="External"/><Relationship Id="rId25" Type="http://schemas.openxmlformats.org/officeDocument/2006/relationships/hyperlink" Target="http://www.copasa.com.br" TargetMode="External"/><Relationship Id="rId33" Type="http://schemas.openxmlformats.org/officeDocument/2006/relationships/hyperlink" Target="http://www.licitanet.com.br" TargetMode="External"/><Relationship Id="rId38" Type="http://schemas.openxmlformats.org/officeDocument/2006/relationships/hyperlink" Target="mailto:licitacao@brazopolis.mg.gov.br" TargetMode="External"/><Relationship Id="rId46" Type="http://schemas.openxmlformats.org/officeDocument/2006/relationships/hyperlink" Target="https://www.in.gov.br/web/dou/-/aviso-de-licitacao-573615874" TargetMode="External"/><Relationship Id="rId59" Type="http://schemas.openxmlformats.org/officeDocument/2006/relationships/hyperlink" Target="http://www.licitacoes-e.com.br" TargetMode="External"/><Relationship Id="rId67" Type="http://schemas.openxmlformats.org/officeDocument/2006/relationships/image" Target="media/image6.jpeg"/><Relationship Id="rId20" Type="http://schemas.openxmlformats.org/officeDocument/2006/relationships/hyperlink" Target="http://www.prefeitura.pbh.gov.br/licita&#231;&#245;es" TargetMode="External"/><Relationship Id="rId41" Type="http://schemas.openxmlformats.org/officeDocument/2006/relationships/hyperlink" Target="http://www.guaraciama.mg.gov.br" TargetMode="External"/><Relationship Id="rId54" Type="http://schemas.openxmlformats.org/officeDocument/2006/relationships/hyperlink" Target="http://transparencia.timoteo.mg.gov.br/licitacoes" TargetMode="External"/><Relationship Id="rId62" Type="http://schemas.openxmlformats.org/officeDocument/2006/relationships/hyperlink" Target="http://seplag.mt.gov.br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gov.br/compras/pt-br/fornecedor" TargetMode="External"/><Relationship Id="rId23" Type="http://schemas.openxmlformats.org/officeDocument/2006/relationships/hyperlink" Target="http://www.copasa.com.br" TargetMode="External"/><Relationship Id="rId28" Type="http://schemas.openxmlformats.org/officeDocument/2006/relationships/hyperlink" Target="mailto:licitacao@aracuai.mg.gov.br" TargetMode="External"/><Relationship Id="rId36" Type="http://schemas.openxmlformats.org/officeDocument/2006/relationships/hyperlink" Target="http://www.brazopolis.mg.gov.br" TargetMode="External"/><Relationship Id="rId49" Type="http://schemas.openxmlformats.org/officeDocument/2006/relationships/hyperlink" Target="http://www.natalandia.mg.gov" TargetMode="External"/><Relationship Id="rId57" Type="http://schemas.openxmlformats.org/officeDocument/2006/relationships/hyperlink" Target="http://www.cesan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araxa.mg.gov.br" TargetMode="External"/><Relationship Id="rId44" Type="http://schemas.openxmlformats.org/officeDocument/2006/relationships/hyperlink" Target="mailto:orcamentos.prefeituradeipaba@gmail.com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mailto:licitacoes@cesan.com.br" TargetMode="External"/><Relationship Id="rId65" Type="http://schemas.openxmlformats.org/officeDocument/2006/relationships/image" Target="media/image5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pncp.gov.br" TargetMode="External"/><Relationship Id="rId39" Type="http://schemas.openxmlformats.org/officeDocument/2006/relationships/hyperlink" Target="http://www.capinopolis.mg.gov.br" TargetMode="External"/><Relationship Id="rId34" Type="http://schemas.openxmlformats.org/officeDocument/2006/relationships/hyperlink" Target="http://www.araxa.mg.gov.br" TargetMode="External"/><Relationship Id="rId50" Type="http://schemas.openxmlformats.org/officeDocument/2006/relationships/hyperlink" Target="http://www.samonte.mg.gov.br" TargetMode="External"/><Relationship Id="rId55" Type="http://schemas.openxmlformats.org/officeDocument/2006/relationships/hyperlink" Target="http://www.compras.gov.br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205B21-F158-43E5-AE53-8C64FB2C2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9</Pages>
  <Words>3322</Words>
  <Characters>21813</Characters>
  <Application>Microsoft Office Word</Application>
  <DocSecurity>0</DocSecurity>
  <Lines>181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25085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Patrícia Silva Sousa</cp:lastModifiedBy>
  <cp:revision>99</cp:revision>
  <cp:lastPrinted>2024-07-15T21:17:00Z</cp:lastPrinted>
  <dcterms:created xsi:type="dcterms:W3CDTF">2024-07-22T19:26:00Z</dcterms:created>
  <dcterms:modified xsi:type="dcterms:W3CDTF">2024-07-23T19:08:00Z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