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8D8100" w14:textId="43907AFB" w:rsidR="002B7470" w:rsidRDefault="009D7358" w:rsidP="00B76CA0">
      <w:pPr>
        <w:autoSpaceDE w:val="0"/>
        <w:autoSpaceDN w:val="0"/>
        <w:adjustRightInd w:val="0"/>
        <w:rPr>
          <w:rFonts w:asciiTheme="minorHAnsi" w:hAnsiTheme="minorHAnsi" w:cstheme="minorHAnsi"/>
          <w:b/>
        </w:rPr>
      </w:pPr>
      <w:r>
        <w:rPr>
          <w:noProof/>
        </w:rPr>
        <mc:AlternateContent>
          <mc:Choice Requires="wps">
            <w:drawing>
              <wp:anchor distT="0" distB="0" distL="114300" distR="114300" simplePos="0" relativeHeight="251659264" behindDoc="0" locked="0" layoutInCell="1" allowOverlap="1" wp14:anchorId="30F7C181" wp14:editId="5EA828DF">
                <wp:simplePos x="0" y="0"/>
                <wp:positionH relativeFrom="margin">
                  <wp:posOffset>0</wp:posOffset>
                </wp:positionH>
                <wp:positionV relativeFrom="paragraph">
                  <wp:posOffset>-6406</wp:posOffset>
                </wp:positionV>
                <wp:extent cx="2435961" cy="261620"/>
                <wp:effectExtent l="0" t="0" r="0" b="5080"/>
                <wp:wrapNone/>
                <wp:docPr id="1075140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961"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C8B84" w14:textId="1211114E" w:rsidR="00635139" w:rsidRPr="00151818" w:rsidRDefault="00635139" w:rsidP="002B7470">
                            <w:pPr>
                              <w:spacing w:line="280" w:lineRule="exact"/>
                              <w:rPr>
                                <w:rFonts w:asciiTheme="minorHAnsi" w:hAnsiTheme="minorHAnsi" w:cstheme="minorHAnsi"/>
                                <w:b/>
                                <w:iCs/>
                                <w:caps/>
                                <w:spacing w:val="10"/>
                                <w:sz w:val="19"/>
                                <w:szCs w:val="19"/>
                              </w:rPr>
                            </w:pPr>
                            <w:r w:rsidRPr="00151818">
                              <w:rPr>
                                <w:rFonts w:asciiTheme="minorHAnsi" w:hAnsiTheme="minorHAnsi" w:cstheme="minorHAnsi"/>
                                <w:b/>
                                <w:iCs/>
                                <w:caps/>
                                <w:spacing w:val="10"/>
                                <w:sz w:val="19"/>
                                <w:szCs w:val="19"/>
                              </w:rPr>
                              <w:t>2</w:t>
                            </w:r>
                            <w:r>
                              <w:rPr>
                                <w:rFonts w:asciiTheme="minorHAnsi" w:hAnsiTheme="minorHAnsi" w:cstheme="minorHAnsi"/>
                                <w:b/>
                                <w:iCs/>
                                <w:caps/>
                                <w:spacing w:val="10"/>
                                <w:sz w:val="19"/>
                                <w:szCs w:val="19"/>
                              </w:rPr>
                              <w:t>3</w:t>
                            </w:r>
                            <w:r w:rsidRPr="00151818">
                              <w:rPr>
                                <w:rFonts w:asciiTheme="minorHAnsi" w:hAnsiTheme="minorHAnsi" w:cstheme="minorHAnsi"/>
                                <w:b/>
                                <w:iCs/>
                                <w:caps/>
                                <w:spacing w:val="10"/>
                                <w:sz w:val="19"/>
                                <w:szCs w:val="19"/>
                              </w:rPr>
                              <w:t xml:space="preserve"> DE JANEIRO, 2025 | EDIÇÃO nº </w:t>
                            </w:r>
                            <w:r>
                              <w:rPr>
                                <w:rFonts w:asciiTheme="minorHAnsi" w:hAnsiTheme="minorHAnsi" w:cstheme="minorHAnsi"/>
                                <w:b/>
                                <w:iCs/>
                                <w:caps/>
                                <w:spacing w:val="10"/>
                                <w:sz w:val="19"/>
                                <w:szCs w:val="19"/>
                              </w:rPr>
                              <w:t>16</w:t>
                            </w:r>
                          </w:p>
                          <w:p w14:paraId="40613626" w14:textId="77777777" w:rsidR="00635139" w:rsidRPr="00186A8C" w:rsidRDefault="00635139"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F7C181" id="_x0000_t202" coordsize="21600,21600" o:spt="202" path="m,l,21600r21600,l21600,xe">
                <v:stroke joinstyle="miter"/>
                <v:path gradientshapeok="t" o:connecttype="rect"/>
              </v:shapetype>
              <v:shape id="Text Box 11" o:spid="_x0000_s1026" type="#_x0000_t202" style="position:absolute;margin-left:0;margin-top:-.5pt;width:191.8pt;height:2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" filled="f" stroked="f">
                <v:textbox>
                  <w:txbxContent>
                    <w:p w14:paraId="735C8B84" w14:textId="1211114E" w:rsidR="00635139" w:rsidRPr="00151818" w:rsidRDefault="00635139" w:rsidP="002B7470">
                      <w:pPr>
                        <w:spacing w:line="280" w:lineRule="exact"/>
                        <w:rPr>
                          <w:rFonts w:asciiTheme="minorHAnsi" w:hAnsiTheme="minorHAnsi" w:cstheme="minorHAnsi"/>
                          <w:b/>
                          <w:iCs/>
                          <w:caps/>
                          <w:spacing w:val="10"/>
                          <w:sz w:val="19"/>
                          <w:szCs w:val="19"/>
                        </w:rPr>
                      </w:pPr>
                      <w:r w:rsidRPr="00151818">
                        <w:rPr>
                          <w:rFonts w:asciiTheme="minorHAnsi" w:hAnsiTheme="minorHAnsi" w:cstheme="minorHAnsi"/>
                          <w:b/>
                          <w:iCs/>
                          <w:caps/>
                          <w:spacing w:val="10"/>
                          <w:sz w:val="19"/>
                          <w:szCs w:val="19"/>
                        </w:rPr>
                        <w:t>2</w:t>
                      </w:r>
                      <w:r>
                        <w:rPr>
                          <w:rFonts w:asciiTheme="minorHAnsi" w:hAnsiTheme="minorHAnsi" w:cstheme="minorHAnsi"/>
                          <w:b/>
                          <w:iCs/>
                          <w:caps/>
                          <w:spacing w:val="10"/>
                          <w:sz w:val="19"/>
                          <w:szCs w:val="19"/>
                        </w:rPr>
                        <w:t>3</w:t>
                      </w:r>
                      <w:r w:rsidRPr="00151818">
                        <w:rPr>
                          <w:rFonts w:asciiTheme="minorHAnsi" w:hAnsiTheme="minorHAnsi" w:cstheme="minorHAnsi"/>
                          <w:b/>
                          <w:iCs/>
                          <w:caps/>
                          <w:spacing w:val="10"/>
                          <w:sz w:val="19"/>
                          <w:szCs w:val="19"/>
                        </w:rPr>
                        <w:t xml:space="preserve"> DE JANEIRO, 2025 | EDIÇÃO nº </w:t>
                      </w:r>
                      <w:r>
                        <w:rPr>
                          <w:rFonts w:asciiTheme="minorHAnsi" w:hAnsiTheme="minorHAnsi" w:cstheme="minorHAnsi"/>
                          <w:b/>
                          <w:iCs/>
                          <w:caps/>
                          <w:spacing w:val="10"/>
                          <w:sz w:val="19"/>
                          <w:szCs w:val="19"/>
                        </w:rPr>
                        <w:t>16</w:t>
                      </w:r>
                    </w:p>
                    <w:p w14:paraId="40613626" w14:textId="77777777" w:rsidR="00635139" w:rsidRPr="00186A8C" w:rsidRDefault="00635139" w:rsidP="002B7470">
                      <w:pPr>
                        <w:spacing w:line="280" w:lineRule="exact"/>
                        <w:jc w:val="right"/>
                        <w:rPr>
                          <w:rFonts w:ascii="Arial" w:hAnsi="Arial" w:cs="Arial"/>
                          <w:b/>
                          <w:bCs/>
                          <w:iCs/>
                          <w:caps/>
                          <w:sz w:val="16"/>
                          <w:szCs w:val="16"/>
                        </w:rPr>
                      </w:pPr>
                      <w:r>
                        <w:rPr>
                          <w:rFonts w:ascii="Arial" w:hAnsi="Arial" w:cs="Arial"/>
                          <w:b/>
                          <w:bCs/>
                          <w:iCs/>
                          <w:caps/>
                          <w:sz w:val="16"/>
                          <w:szCs w:val="16"/>
                        </w:rPr>
                        <w:t xml:space="preserve"> </w:t>
                      </w:r>
                    </w:p>
                  </w:txbxContent>
                </v:textbox>
                <w10:wrap anchorx="margin"/>
              </v:shape>
            </w:pict>
          </mc:Fallback>
        </mc:AlternateContent>
      </w:r>
    </w:p>
    <w:p w14:paraId="7434E6EC" w14:textId="2CF9A3BB" w:rsidR="008165C8" w:rsidRPr="005D189E" w:rsidRDefault="002B7470" w:rsidP="00950FDE">
      <w:pPr>
        <w:autoSpaceDE w:val="0"/>
        <w:autoSpaceDN w:val="0"/>
        <w:adjustRightInd w:val="0"/>
        <w:rPr>
          <w:rFonts w:asciiTheme="minorHAnsi" w:hAnsiTheme="minorHAnsi" w:cstheme="minorHAnsi"/>
          <w:b/>
        </w:rPr>
      </w:pPr>
      <w:r>
        <w:rPr>
          <w:rFonts w:asciiTheme="minorHAnsi" w:hAnsiTheme="minorHAnsi" w:cstheme="minorHAnsi"/>
          <w:b/>
          <w:noProof/>
        </w:rPr>
        <mc:AlternateContent>
          <mc:Choice Requires="wps">
            <w:drawing>
              <wp:anchor distT="0" distB="0" distL="114300" distR="114300" simplePos="0" relativeHeight="251660288" behindDoc="0" locked="0" layoutInCell="1" allowOverlap="1" wp14:anchorId="444D3ECF" wp14:editId="785A9908">
                <wp:simplePos x="0" y="0"/>
                <wp:positionH relativeFrom="column">
                  <wp:posOffset>77057</wp:posOffset>
                </wp:positionH>
                <wp:positionV relativeFrom="paragraph">
                  <wp:posOffset>61093</wp:posOffset>
                </wp:positionV>
                <wp:extent cx="2090057" cy="0"/>
                <wp:effectExtent l="0" t="0" r="24765" b="19050"/>
                <wp:wrapNone/>
                <wp:docPr id="1048330001" name="Conector reto 5"/>
                <wp:cNvGraphicFramePr/>
                <a:graphic xmlns:a="http://schemas.openxmlformats.org/drawingml/2006/main">
                  <a:graphicData uri="http://schemas.microsoft.com/office/word/2010/wordprocessingShape">
                    <wps:wsp>
                      <wps:cNvCnPr/>
                      <wps:spPr>
                        <a:xfrm>
                          <a:off x="0" y="0"/>
                          <a:ext cx="2090057" cy="0"/>
                        </a:xfrm>
                        <a:prstGeom prst="line">
                          <a:avLst/>
                        </a:prstGeom>
                        <a:ln w="1270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AA5E7" id="Conector reto 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pt,4.8pt" to="170.6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" strokecolor="#1f3763 [1608]" strokeweight="1pt">
                <v:stroke joinstyle="miter"/>
              </v:line>
            </w:pict>
          </mc:Fallback>
        </mc:AlternateContent>
      </w:r>
    </w:p>
    <w:p w14:paraId="3FC8830F" w14:textId="17C7B485" w:rsidR="00950FDE" w:rsidRPr="00151818" w:rsidRDefault="00950FDE"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t xml:space="preserve">Versão </w:t>
      </w:r>
      <w:r w:rsidR="00151818">
        <w:rPr>
          <w:rFonts w:ascii="Calibri" w:hAnsi="Calibri" w:cs="Calibri"/>
          <w:b/>
          <w:color w:val="1F3864" w:themeColor="accent5" w:themeShade="80"/>
          <w:spacing w:val="12"/>
          <w:sz w:val="44"/>
          <w:szCs w:val="44"/>
        </w:rPr>
        <w:t>Detalhada</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5D189E" w:rsidRPr="00087726" w14:paraId="2FF9560E" w14:textId="77777777" w:rsidTr="005D189E">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224366" w14:textId="77777777" w:rsidR="005D189E" w:rsidRPr="00087726" w:rsidRDefault="005D189E" w:rsidP="00635139">
            <w:pPr>
              <w:spacing w:after="100" w:afterAutospacing="1"/>
              <w:rPr>
                <w:rFonts w:asciiTheme="majorHAnsi" w:hAnsiTheme="majorHAnsi" w:cstheme="majorHAnsi"/>
                <w:bCs/>
              </w:rPr>
            </w:pPr>
            <w:r w:rsidRPr="00087726">
              <w:rPr>
                <w:rFonts w:asciiTheme="majorHAnsi" w:hAnsiTheme="majorHAnsi" w:cstheme="majorHAnsi"/>
                <w:bCs/>
              </w:rPr>
              <w:t xml:space="preserve">ÓRGÃO LICITANTE: </w:t>
            </w:r>
            <w:r w:rsidRPr="005D189E">
              <w:rPr>
                <w:rFonts w:asciiTheme="minorHAnsi" w:hAnsiTheme="minorHAnsi" w:cstheme="minorHAnsi"/>
                <w:b/>
              </w:rPr>
              <w:t>CEMIG</w:t>
            </w:r>
            <w:r>
              <w:rPr>
                <w:rFonts w:cstheme="minorHAnsi"/>
                <w:b/>
              </w:rPr>
              <w:t xml:space="preserve"> </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807AF1" w14:textId="2341187E" w:rsidR="005D189E" w:rsidRPr="00087726" w:rsidRDefault="005D189E" w:rsidP="00635139">
            <w:pPr>
              <w:spacing w:after="100" w:afterAutospacing="1"/>
              <w:jc w:val="both"/>
              <w:rPr>
                <w:rFonts w:cstheme="minorHAnsi"/>
                <w:b/>
              </w:rPr>
            </w:pPr>
            <w:r w:rsidRPr="00087726">
              <w:rPr>
                <w:rFonts w:asciiTheme="majorHAnsi" w:hAnsiTheme="majorHAnsi" w:cstheme="majorHAnsi"/>
              </w:rPr>
              <w:t>EDITAL:</w:t>
            </w:r>
            <w:r w:rsidRPr="00087726">
              <w:rPr>
                <w:rFonts w:cstheme="minorHAnsi"/>
                <w:b/>
              </w:rPr>
              <w:t xml:space="preserve"> </w:t>
            </w:r>
            <w:r w:rsidRPr="005D189E">
              <w:rPr>
                <w:rFonts w:asciiTheme="minorHAnsi" w:hAnsiTheme="minorHAnsi" w:cstheme="minorHAnsi"/>
                <w:b/>
              </w:rPr>
              <w:t>LICITAÇÃO ELETR</w:t>
            </w:r>
            <w:r>
              <w:rPr>
                <w:rFonts w:asciiTheme="minorHAnsi" w:hAnsiTheme="minorHAnsi" w:cstheme="minorHAnsi"/>
                <w:b/>
              </w:rPr>
              <w:t>Ô</w:t>
            </w:r>
            <w:r w:rsidRPr="005D189E">
              <w:rPr>
                <w:rFonts w:asciiTheme="minorHAnsi" w:hAnsiTheme="minorHAnsi" w:cstheme="minorHAnsi"/>
                <w:b/>
              </w:rPr>
              <w:t>NICA</w:t>
            </w:r>
            <w:r>
              <w:rPr>
                <w:rFonts w:cstheme="minorHAnsi"/>
                <w:b/>
              </w:rPr>
              <w:t xml:space="preserve"> </w:t>
            </w:r>
            <w:r w:rsidRPr="005D189E">
              <w:rPr>
                <w:rFonts w:asciiTheme="minorHAnsi" w:hAnsiTheme="minorHAnsi" w:cstheme="minorHAnsi"/>
                <w:b/>
              </w:rPr>
              <w:t>Nº</w:t>
            </w:r>
            <w:r>
              <w:rPr>
                <w:rFonts w:asciiTheme="minorHAnsi" w:hAnsiTheme="minorHAnsi" w:cstheme="minorHAnsi"/>
                <w:b/>
              </w:rPr>
              <w:t xml:space="preserve"> </w:t>
            </w:r>
            <w:r w:rsidRPr="005D189E">
              <w:rPr>
                <w:rFonts w:asciiTheme="minorHAnsi" w:hAnsiTheme="minorHAnsi" w:cstheme="minorHAnsi"/>
                <w:b/>
              </w:rPr>
              <w:t>510-LS20938</w:t>
            </w:r>
          </w:p>
        </w:tc>
      </w:tr>
      <w:tr w:rsidR="005D189E" w:rsidRPr="00087726" w14:paraId="0DD5E7EA" w14:textId="77777777" w:rsidTr="005D18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B671D26" w14:textId="45F2E234" w:rsidR="005D189E" w:rsidRPr="00087726" w:rsidRDefault="005D189E" w:rsidP="00635139">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r w:rsidR="00571910" w:rsidRPr="00571910">
              <w:rPr>
                <w:rFonts w:asciiTheme="majorHAnsi" w:hAnsiTheme="majorHAnsi" w:cstheme="majorHAnsi"/>
              </w:rPr>
              <w:t>Avenida Barbacena, 1200 - 12° andar - Ala B1, bairro Santo Agostinho, inscrita no CNPJ nº 06.981.176/0001-58</w:t>
            </w:r>
            <w:r w:rsidR="00571910">
              <w:rPr>
                <w:rFonts w:asciiTheme="majorHAnsi" w:hAnsiTheme="majorHAnsi" w:cstheme="majorHAnsi"/>
              </w:rPr>
              <w:t>.</w:t>
            </w:r>
          </w:p>
        </w:tc>
      </w:tr>
      <w:tr w:rsidR="005D189E" w:rsidRPr="00087726" w14:paraId="7A62369C" w14:textId="77777777" w:rsidTr="005D189E">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622EBCD2" w14:textId="56C3F2E4" w:rsidR="005D189E" w:rsidRPr="00087726" w:rsidRDefault="005D189E" w:rsidP="00635139">
            <w:pPr>
              <w:spacing w:after="100" w:afterAutospacing="1"/>
              <w:rPr>
                <w:rFonts w:asciiTheme="majorHAnsi" w:hAnsiTheme="majorHAnsi" w:cstheme="majorHAnsi"/>
              </w:rPr>
            </w:pPr>
            <w:r w:rsidRPr="00087726">
              <w:rPr>
                <w:rFonts w:asciiTheme="majorHAnsi" w:hAnsiTheme="majorHAnsi" w:cstheme="majorHAnsi"/>
              </w:rPr>
              <w:t xml:space="preserve">OBJETO: </w:t>
            </w:r>
            <w:r w:rsidRPr="005D189E">
              <w:rPr>
                <w:rFonts w:asciiTheme="majorHAnsi" w:hAnsiTheme="majorHAnsi" w:cstheme="majorHAnsi"/>
              </w:rPr>
              <w:t>Serviços de reforços e melhorias da CEMIG GT – Ampliação do Pátio da SE MESQUITA</w:t>
            </w:r>
            <w:r>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60EA2B3" w14:textId="77777777" w:rsidR="005D189E" w:rsidRPr="00087726" w:rsidRDefault="005D189E" w:rsidP="00635139">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6A8481C5" w14:textId="77777777" w:rsidR="005D189E" w:rsidRPr="00087726" w:rsidRDefault="005D189E" w:rsidP="005D189E">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p>
          <w:p w14:paraId="78734D1C" w14:textId="77777777" w:rsidR="005D189E" w:rsidRPr="00087726" w:rsidRDefault="005D189E" w:rsidP="005D189E">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Abertura da sessão pública de lances: </w:t>
            </w:r>
          </w:p>
        </w:tc>
      </w:tr>
      <w:tr w:rsidR="005D189E" w:rsidRPr="00087726" w14:paraId="40D366CB" w14:textId="77777777" w:rsidTr="005D189E">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24D6003A" w14:textId="77777777" w:rsidR="005D189E" w:rsidRPr="00087726" w:rsidRDefault="005D189E" w:rsidP="00635139">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5D189E" w:rsidRPr="00087726" w14:paraId="1330F86C" w14:textId="77777777" w:rsidTr="005D189E">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091B5CA8" w14:textId="77777777" w:rsidR="005D189E" w:rsidRPr="00087726" w:rsidRDefault="005D189E"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9BE4383" w14:textId="77777777" w:rsidR="005D189E" w:rsidRPr="00087726" w:rsidRDefault="005D189E"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5D189E" w:rsidRPr="00087726" w14:paraId="57E0F255" w14:textId="77777777" w:rsidTr="005D189E">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58B6F637" w14:textId="77777777" w:rsidR="005D189E" w:rsidRPr="00087726" w:rsidRDefault="005D189E"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R$</w:t>
            </w:r>
            <w:r w:rsidRPr="00087726">
              <w:t></w:t>
            </w:r>
            <w:r w:rsidRPr="00087726">
              <w:rPr>
                <w:rFonts w:asciiTheme="majorHAnsi" w:hAnsiTheme="majorHAnsi" w:cstheme="majorHAnsi"/>
              </w:rPr>
              <w:t>-</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E10718C" w14:textId="77777777" w:rsidR="005D189E" w:rsidRPr="00087726" w:rsidRDefault="005D189E"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r w:rsidR="005D189E" w:rsidRPr="00087726" w14:paraId="60A69D03" w14:textId="77777777" w:rsidTr="005D189E">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BBD8510" w14:textId="6C31121D" w:rsidR="005D189E" w:rsidRPr="005D189E" w:rsidRDefault="005D189E" w:rsidP="00635139">
            <w:pPr>
              <w:spacing w:after="100" w:afterAutospacing="1"/>
              <w:jc w:val="both"/>
              <w:rPr>
                <w:rFonts w:asciiTheme="majorHAnsi" w:hAnsiTheme="majorHAnsi" w:cstheme="majorHAnsi"/>
                <w:color w:val="000000"/>
              </w:rPr>
            </w:pPr>
            <w:r w:rsidRPr="00087726">
              <w:rPr>
                <w:rFonts w:asciiTheme="majorHAnsi" w:hAnsiTheme="majorHAnsi" w:cstheme="majorHAnsi"/>
              </w:rPr>
              <w:t xml:space="preserve">OBSERVAÇÕES: </w:t>
            </w:r>
            <w:hyperlink r:id="rId11" w:history="1">
              <w:r w:rsidRPr="000175EC">
                <w:rPr>
                  <w:rStyle w:val="Hyperlink"/>
                  <w:rFonts w:asciiTheme="majorHAnsi" w:hAnsiTheme="majorHAnsi" w:cstheme="majorHAnsi"/>
                </w:rPr>
                <w:t>https://app2-compras.cemig.com.br/pesquisa</w:t>
              </w:r>
            </w:hyperlink>
          </w:p>
        </w:tc>
      </w:tr>
    </w:tbl>
    <w:p w14:paraId="0A58AE45" w14:textId="77777777" w:rsidR="00950FDE" w:rsidRDefault="00950FDE" w:rsidP="002662F9">
      <w:pPr>
        <w:autoSpaceDE w:val="0"/>
        <w:autoSpaceDN w:val="0"/>
        <w:adjustRightInd w:val="0"/>
        <w:ind w:left="142"/>
        <w:rPr>
          <w:rFonts w:ascii="Calibri" w:hAnsi="Calibri" w:cs="Calibri"/>
          <w:noProof/>
        </w:rPr>
      </w:pPr>
    </w:p>
    <w:p w14:paraId="079B9AC2" w14:textId="77777777" w:rsidR="001C6428" w:rsidRDefault="001C6428" w:rsidP="002662F9">
      <w:pPr>
        <w:autoSpaceDE w:val="0"/>
        <w:autoSpaceDN w:val="0"/>
        <w:adjustRightInd w:val="0"/>
        <w:ind w:left="142"/>
        <w:rPr>
          <w:rFonts w:ascii="Calibri" w:hAnsi="Calibri" w:cs="Calibri"/>
          <w:noProof/>
        </w:rPr>
      </w:pPr>
    </w:p>
    <w:p w14:paraId="3E064DD0" w14:textId="77777777" w:rsidR="00C10310" w:rsidRDefault="00C10310" w:rsidP="002662F9">
      <w:pPr>
        <w:autoSpaceDE w:val="0"/>
        <w:autoSpaceDN w:val="0"/>
        <w:adjustRightInd w:val="0"/>
        <w:ind w:left="142"/>
        <w:rPr>
          <w:rFonts w:ascii="Calibri" w:hAnsi="Calibri" w:cs="Calibri"/>
          <w:noProof/>
        </w:rPr>
      </w:pPr>
    </w:p>
    <w:p w14:paraId="12E3F7D0" w14:textId="77777777" w:rsidR="00C10310" w:rsidRDefault="00C10310" w:rsidP="002662F9">
      <w:pPr>
        <w:autoSpaceDE w:val="0"/>
        <w:autoSpaceDN w:val="0"/>
        <w:adjustRightInd w:val="0"/>
        <w:ind w:left="142"/>
        <w:rPr>
          <w:rFonts w:ascii="Calibri" w:hAnsi="Calibri" w:cs="Calibri"/>
          <w:noProof/>
        </w:rPr>
      </w:pPr>
    </w:p>
    <w:p w14:paraId="4EA69278" w14:textId="77777777" w:rsidR="00C10310" w:rsidRDefault="00C10310" w:rsidP="002662F9">
      <w:pPr>
        <w:autoSpaceDE w:val="0"/>
        <w:autoSpaceDN w:val="0"/>
        <w:adjustRightInd w:val="0"/>
        <w:ind w:left="142"/>
        <w:rPr>
          <w:rFonts w:ascii="Calibri" w:hAnsi="Calibri" w:cs="Calibri"/>
          <w:noProof/>
        </w:rPr>
      </w:pPr>
    </w:p>
    <w:p w14:paraId="674DF05D" w14:textId="77777777" w:rsidR="00C10310" w:rsidRPr="00151818" w:rsidRDefault="00C10310" w:rsidP="002662F9">
      <w:pPr>
        <w:autoSpaceDE w:val="0"/>
        <w:autoSpaceDN w:val="0"/>
        <w:adjustRightInd w:val="0"/>
        <w:ind w:left="142"/>
        <w:rPr>
          <w:rFonts w:ascii="Calibri" w:hAnsi="Calibri" w:cs="Calibri"/>
          <w:noProof/>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1C6428" w:rsidRPr="00087726" w14:paraId="3496BE63" w14:textId="77777777" w:rsidTr="001C6428">
        <w:trPr>
          <w:cantSplit/>
          <w:trHeight w:val="510"/>
        </w:trPr>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34C14C" w14:textId="77777777" w:rsidR="001C6428" w:rsidRPr="00087726" w:rsidRDefault="001C6428" w:rsidP="00635139">
            <w:pPr>
              <w:spacing w:after="100" w:afterAutospacing="1"/>
              <w:rPr>
                <w:rFonts w:asciiTheme="majorHAnsi" w:hAnsiTheme="majorHAnsi" w:cstheme="majorHAnsi"/>
                <w:bCs/>
              </w:rPr>
            </w:pPr>
            <w:r>
              <w:rPr>
                <w:rFonts w:asciiTheme="majorHAnsi" w:hAnsiTheme="majorHAnsi" w:cstheme="majorHAnsi"/>
                <w:bCs/>
              </w:rPr>
              <w:t xml:space="preserve">ÓRGÃO LICITANTE: </w:t>
            </w:r>
            <w:r w:rsidRPr="00C10310">
              <w:rPr>
                <w:rFonts w:asciiTheme="minorHAnsi" w:hAnsiTheme="minorHAnsi" w:cstheme="minorHAnsi"/>
                <w:b/>
                <w:bCs/>
                <w:sz w:val="22"/>
                <w:szCs w:val="22"/>
              </w:rPr>
              <w:t>SEINFRA- MG</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851CB" w14:textId="7055D4BE" w:rsidR="001C6428" w:rsidRPr="00C10310" w:rsidRDefault="001C6428" w:rsidP="00C10310">
            <w:pPr>
              <w:spacing w:after="100" w:afterAutospacing="1"/>
              <w:rPr>
                <w:rFonts w:cstheme="minorHAnsi"/>
                <w:b/>
              </w:rPr>
            </w:pPr>
            <w:r w:rsidRPr="00087726">
              <w:rPr>
                <w:rFonts w:asciiTheme="majorHAnsi" w:hAnsiTheme="majorHAnsi" w:cstheme="majorHAnsi"/>
              </w:rPr>
              <w:t>EDITAL:</w:t>
            </w:r>
            <w:r w:rsidR="00C10310">
              <w:rPr>
                <w:rFonts w:asciiTheme="majorHAnsi" w:hAnsiTheme="majorHAnsi" w:cstheme="majorHAnsi"/>
              </w:rPr>
              <w:t xml:space="preserve"> </w:t>
            </w:r>
            <w:r w:rsidR="00C10310" w:rsidRPr="00C10310">
              <w:rPr>
                <w:rFonts w:asciiTheme="minorHAnsi" w:hAnsiTheme="minorHAnsi" w:cstheme="minorHAnsi"/>
                <w:b/>
                <w:sz w:val="22"/>
                <w:szCs w:val="22"/>
              </w:rPr>
              <w:t>CONCORRÊNCIA ELETRÔNICA Nº</w:t>
            </w:r>
            <w:r w:rsidR="00C10310">
              <w:rPr>
                <w:rFonts w:asciiTheme="minorHAnsi" w:hAnsiTheme="minorHAnsi" w:cstheme="minorHAnsi"/>
                <w:b/>
                <w:sz w:val="22"/>
                <w:szCs w:val="22"/>
              </w:rPr>
              <w:t xml:space="preserve"> </w:t>
            </w:r>
            <w:r w:rsidR="00C10310" w:rsidRPr="00C10310">
              <w:rPr>
                <w:rFonts w:asciiTheme="minorHAnsi" w:hAnsiTheme="minorHAnsi" w:cstheme="minorHAnsi"/>
                <w:b/>
                <w:sz w:val="22"/>
                <w:szCs w:val="22"/>
              </w:rPr>
              <w:t>040/2024</w:t>
            </w:r>
          </w:p>
        </w:tc>
      </w:tr>
      <w:tr w:rsidR="001C6428" w:rsidRPr="00087726" w14:paraId="663D185C" w14:textId="77777777" w:rsidTr="001C64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612B1D6" w14:textId="77777777" w:rsidR="001C6428" w:rsidRPr="00087726" w:rsidRDefault="001C6428" w:rsidP="00635139">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Endereço: </w:t>
            </w:r>
          </w:p>
        </w:tc>
      </w:tr>
      <w:tr w:rsidR="001C6428" w:rsidRPr="00087726" w14:paraId="4A54DC61" w14:textId="77777777" w:rsidTr="001C6428">
        <w:trPr>
          <w:cantSplit/>
          <w:trHeight w:val="1203"/>
        </w:trPr>
        <w:tc>
          <w:tcPr>
            <w:tcW w:w="5812" w:type="dxa"/>
            <w:tcBorders>
              <w:top w:val="single" w:sz="4" w:space="0" w:color="auto"/>
              <w:left w:val="single" w:sz="4" w:space="0" w:color="auto"/>
              <w:bottom w:val="single" w:sz="4" w:space="0" w:color="auto"/>
              <w:right w:val="single" w:sz="4" w:space="0" w:color="auto"/>
            </w:tcBorders>
            <w:hideMark/>
          </w:tcPr>
          <w:p w14:paraId="50DC7569" w14:textId="23813420" w:rsidR="001C6428" w:rsidRPr="00087726" w:rsidRDefault="001C6428" w:rsidP="00C10310">
            <w:pPr>
              <w:autoSpaceDE w:val="0"/>
              <w:autoSpaceDN w:val="0"/>
              <w:adjustRightInd w:val="0"/>
              <w:rPr>
                <w:rFonts w:asciiTheme="majorHAnsi" w:hAnsiTheme="majorHAnsi" w:cstheme="majorHAnsi"/>
              </w:rPr>
            </w:pPr>
            <w:r w:rsidRPr="00087726">
              <w:rPr>
                <w:rFonts w:asciiTheme="majorHAnsi" w:hAnsiTheme="majorHAnsi" w:cstheme="majorHAnsi"/>
              </w:rPr>
              <w:t xml:space="preserve">OBJETO: </w:t>
            </w:r>
            <w:r w:rsidRPr="001C6428">
              <w:rPr>
                <w:rFonts w:asciiTheme="majorHAnsi" w:hAnsiTheme="majorHAnsi" w:cstheme="majorHAnsi"/>
              </w:rPr>
              <w:t>Execução de obras e serviços correlatos, para atendimento as</w:t>
            </w:r>
            <w:r>
              <w:rPr>
                <w:rFonts w:asciiTheme="majorHAnsi" w:hAnsiTheme="majorHAnsi" w:cstheme="majorHAnsi"/>
              </w:rPr>
              <w:t xml:space="preserve"> </w:t>
            </w:r>
            <w:r w:rsidRPr="001C6428">
              <w:rPr>
                <w:rFonts w:asciiTheme="majorHAnsi" w:hAnsiTheme="majorHAnsi" w:cstheme="majorHAnsi"/>
              </w:rPr>
              <w:t xml:space="preserve">demandas do pac encostas nos Municípios </w:t>
            </w:r>
            <w:r>
              <w:rPr>
                <w:rFonts w:asciiTheme="majorHAnsi" w:hAnsiTheme="majorHAnsi" w:cstheme="majorHAnsi"/>
              </w:rPr>
              <w:t>de</w:t>
            </w:r>
            <w:r w:rsidRPr="001C6428">
              <w:rPr>
                <w:rFonts w:asciiTheme="majorHAnsi" w:hAnsiTheme="majorHAnsi" w:cstheme="majorHAnsi"/>
              </w:rPr>
              <w:t xml:space="preserve"> Diogo Vasconcelos,</w:t>
            </w:r>
            <w:r>
              <w:rPr>
                <w:rFonts w:asciiTheme="majorHAnsi" w:hAnsiTheme="majorHAnsi" w:cstheme="majorHAnsi"/>
              </w:rPr>
              <w:t xml:space="preserve"> Ervália, </w:t>
            </w:r>
            <w:r w:rsidRPr="001C6428">
              <w:rPr>
                <w:rFonts w:asciiTheme="majorHAnsi" w:hAnsiTheme="majorHAnsi" w:cstheme="majorHAnsi"/>
              </w:rPr>
              <w:t>Sabinóp</w:t>
            </w:r>
            <w:r>
              <w:rPr>
                <w:rFonts w:asciiTheme="majorHAnsi" w:hAnsiTheme="majorHAnsi" w:cstheme="majorHAnsi"/>
              </w:rPr>
              <w:t xml:space="preserve">olis, Sabará, Muriaé, Lajinha e </w:t>
            </w:r>
            <w:r w:rsidRPr="001C6428">
              <w:rPr>
                <w:rFonts w:asciiTheme="majorHAnsi" w:hAnsiTheme="majorHAnsi" w:cstheme="majorHAnsi"/>
              </w:rPr>
              <w:t>Manhumirim, no Estado</w:t>
            </w:r>
            <w:r>
              <w:rPr>
                <w:rFonts w:asciiTheme="majorHAnsi" w:hAnsiTheme="majorHAnsi" w:cstheme="majorHAnsi"/>
              </w:rPr>
              <w:t xml:space="preserve"> de Minas Gerais.</w:t>
            </w:r>
            <w:r>
              <w:rPr>
                <w:rFonts w:asciiTheme="majorHAnsi" w:hAnsiTheme="majorHAnsi" w:cstheme="majorHAnsi"/>
              </w:rPr>
              <w:br/>
            </w:r>
          </w:p>
        </w:tc>
        <w:tc>
          <w:tcPr>
            <w:tcW w:w="4961" w:type="dxa"/>
            <w:tcBorders>
              <w:top w:val="single" w:sz="4" w:space="0" w:color="auto"/>
              <w:left w:val="single" w:sz="4" w:space="0" w:color="auto"/>
              <w:bottom w:val="single" w:sz="4" w:space="0" w:color="auto"/>
              <w:right w:val="single" w:sz="4" w:space="0" w:color="auto"/>
            </w:tcBorders>
            <w:vAlign w:val="center"/>
            <w:hideMark/>
          </w:tcPr>
          <w:p w14:paraId="34911DE1" w14:textId="77777777" w:rsidR="001C6428" w:rsidRPr="00087726" w:rsidRDefault="001C6428" w:rsidP="00635139">
            <w:pPr>
              <w:pStyle w:val="Default"/>
              <w:spacing w:after="100" w:afterAutospacing="1"/>
              <w:jc w:val="both"/>
              <w:rPr>
                <w:rFonts w:asciiTheme="majorHAnsi" w:hAnsiTheme="majorHAnsi" w:cstheme="majorHAnsi"/>
              </w:rPr>
            </w:pPr>
            <w:r w:rsidRPr="00087726">
              <w:rPr>
                <w:rFonts w:asciiTheme="majorHAnsi" w:hAnsiTheme="majorHAnsi" w:cstheme="majorHAnsi"/>
              </w:rPr>
              <w:t xml:space="preserve">DATAS: </w:t>
            </w:r>
          </w:p>
          <w:p w14:paraId="3E340752" w14:textId="3CEFAA6A" w:rsidR="001C6428" w:rsidRPr="00087726" w:rsidRDefault="001C6428" w:rsidP="001C6428">
            <w:pPr>
              <w:pStyle w:val="Default"/>
              <w:numPr>
                <w:ilvl w:val="0"/>
                <w:numId w:val="15"/>
              </w:numPr>
              <w:spacing w:after="100" w:afterAutospacing="1"/>
              <w:jc w:val="both"/>
              <w:rPr>
                <w:rFonts w:asciiTheme="majorHAnsi" w:hAnsiTheme="majorHAnsi" w:cstheme="majorHAnsi"/>
              </w:rPr>
            </w:pPr>
            <w:r w:rsidRPr="00087726">
              <w:rPr>
                <w:rFonts w:asciiTheme="majorHAnsi" w:hAnsiTheme="majorHAnsi" w:cstheme="majorHAnsi"/>
              </w:rPr>
              <w:t xml:space="preserve">Lançamento de proposta comercial até: </w:t>
            </w:r>
            <w:r w:rsidR="00C10310" w:rsidRPr="00C10310">
              <w:rPr>
                <w:rFonts w:asciiTheme="majorHAnsi" w:hAnsiTheme="majorHAnsi" w:cstheme="majorHAnsi"/>
              </w:rPr>
              <w:t>06/02/2025</w:t>
            </w:r>
            <w:r w:rsidR="00C10310">
              <w:rPr>
                <w:rFonts w:asciiTheme="majorHAnsi" w:hAnsiTheme="majorHAnsi" w:cstheme="majorHAnsi"/>
              </w:rPr>
              <w:t xml:space="preserve"> </w:t>
            </w:r>
            <w:r w:rsidR="00C10310" w:rsidRPr="00C10310">
              <w:rPr>
                <w:rFonts w:asciiTheme="majorHAnsi" w:hAnsiTheme="majorHAnsi" w:cstheme="majorHAnsi"/>
              </w:rPr>
              <w:t>às 10 horas</w:t>
            </w:r>
            <w:r w:rsidR="00C10310">
              <w:rPr>
                <w:rFonts w:asciiTheme="majorHAnsi" w:hAnsiTheme="majorHAnsi" w:cstheme="majorHAnsi"/>
              </w:rPr>
              <w:t>.</w:t>
            </w:r>
          </w:p>
          <w:p w14:paraId="6D09B2AC" w14:textId="77777777" w:rsidR="001C6428" w:rsidRDefault="001C6428" w:rsidP="00635139">
            <w:pPr>
              <w:pStyle w:val="Default"/>
              <w:spacing w:after="100" w:afterAutospacing="1"/>
              <w:ind w:left="720"/>
              <w:jc w:val="both"/>
              <w:rPr>
                <w:rFonts w:asciiTheme="majorHAnsi" w:hAnsiTheme="majorHAnsi" w:cstheme="majorHAnsi"/>
              </w:rPr>
            </w:pPr>
            <w:hyperlink r:id="rId12" w:history="1">
              <w:r w:rsidRPr="00684F05">
                <w:rPr>
                  <w:rStyle w:val="Hyperlink"/>
                  <w:rFonts w:asciiTheme="majorHAnsi" w:hAnsiTheme="majorHAnsi" w:cstheme="majorHAnsi"/>
                </w:rPr>
                <w:t>www.infraestrutura.mg.gov.br</w:t>
              </w:r>
            </w:hyperlink>
          </w:p>
          <w:p w14:paraId="2818612E" w14:textId="77777777" w:rsidR="001C6428" w:rsidRPr="00087726" w:rsidRDefault="001C6428" w:rsidP="00635139">
            <w:pPr>
              <w:pStyle w:val="Default"/>
              <w:spacing w:after="100" w:afterAutospacing="1"/>
              <w:ind w:left="720"/>
              <w:jc w:val="both"/>
              <w:rPr>
                <w:rFonts w:asciiTheme="majorHAnsi" w:hAnsiTheme="majorHAnsi" w:cstheme="majorHAnsi"/>
              </w:rPr>
            </w:pPr>
          </w:p>
        </w:tc>
      </w:tr>
      <w:tr w:rsidR="001C6428" w:rsidRPr="00087726" w14:paraId="2D0C1511" w14:textId="77777777" w:rsidTr="001C6428">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49757B2" w14:textId="77777777" w:rsidR="001C6428" w:rsidRPr="00087726" w:rsidRDefault="001C6428" w:rsidP="00635139">
            <w:pPr>
              <w:spacing w:after="100" w:afterAutospacing="1"/>
              <w:jc w:val="center"/>
              <w:rPr>
                <w:rFonts w:asciiTheme="majorHAnsi" w:hAnsiTheme="majorHAnsi" w:cstheme="majorHAnsi"/>
              </w:rPr>
            </w:pPr>
            <w:r w:rsidRPr="00087726">
              <w:rPr>
                <w:rFonts w:asciiTheme="majorHAnsi" w:hAnsiTheme="majorHAnsi" w:cstheme="majorHAnsi"/>
              </w:rPr>
              <w:t>VALORES</w:t>
            </w:r>
          </w:p>
        </w:tc>
      </w:tr>
      <w:tr w:rsidR="001C6428" w:rsidRPr="00087726" w14:paraId="376DA976" w14:textId="77777777" w:rsidTr="001C6428">
        <w:trPr>
          <w:cantSplit/>
          <w:trHeight w:val="493"/>
        </w:trPr>
        <w:tc>
          <w:tcPr>
            <w:tcW w:w="5812" w:type="dxa"/>
            <w:tcBorders>
              <w:top w:val="single" w:sz="4" w:space="0" w:color="auto"/>
              <w:left w:val="single" w:sz="4" w:space="0" w:color="auto"/>
              <w:bottom w:val="single" w:sz="4" w:space="0" w:color="auto"/>
              <w:right w:val="single" w:sz="4" w:space="0" w:color="auto"/>
            </w:tcBorders>
            <w:vAlign w:val="center"/>
            <w:hideMark/>
          </w:tcPr>
          <w:p w14:paraId="4390F901" w14:textId="77777777" w:rsidR="001C6428" w:rsidRPr="00087726" w:rsidRDefault="001C6428"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BAD6E4F" w14:textId="77777777" w:rsidR="001C6428" w:rsidRPr="00087726" w:rsidRDefault="001C6428"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PATRIMÔNIO LÍQUIDO</w:t>
            </w:r>
          </w:p>
        </w:tc>
      </w:tr>
      <w:tr w:rsidR="001C6428" w:rsidRPr="00087726" w14:paraId="51CB8434" w14:textId="77777777" w:rsidTr="001C6428">
        <w:trPr>
          <w:cantSplit/>
          <w:trHeight w:val="288"/>
        </w:trPr>
        <w:tc>
          <w:tcPr>
            <w:tcW w:w="5812" w:type="dxa"/>
            <w:tcBorders>
              <w:top w:val="single" w:sz="4" w:space="0" w:color="auto"/>
              <w:left w:val="single" w:sz="4" w:space="0" w:color="auto"/>
              <w:bottom w:val="single" w:sz="4" w:space="0" w:color="auto"/>
              <w:right w:val="single" w:sz="4" w:space="0" w:color="auto"/>
            </w:tcBorders>
            <w:vAlign w:val="center"/>
            <w:hideMark/>
          </w:tcPr>
          <w:p w14:paraId="050AE8C4" w14:textId="5A731A6C" w:rsidR="001C6428" w:rsidRPr="001C6428" w:rsidRDefault="001C6428" w:rsidP="00635139">
            <w:pPr>
              <w:pStyle w:val="Default"/>
              <w:spacing w:after="100" w:afterAutospacing="1"/>
              <w:jc w:val="center"/>
              <w:rPr>
                <w:rFonts w:asciiTheme="minorHAnsi" w:hAnsiTheme="minorHAnsi" w:cstheme="minorHAnsi"/>
                <w:b/>
              </w:rPr>
            </w:pPr>
            <w:r w:rsidRPr="001C6428">
              <w:rPr>
                <w:rFonts w:asciiTheme="minorHAnsi" w:hAnsiTheme="minorHAnsi" w:cstheme="minorHAnsi"/>
                <w:b/>
              </w:rPr>
              <w:t>R$</w:t>
            </w:r>
            <w:r>
              <w:rPr>
                <w:rFonts w:asciiTheme="minorHAnsi" w:hAnsiTheme="minorHAnsi" w:cstheme="minorHAnsi"/>
                <w:b/>
              </w:rPr>
              <w:t xml:space="preserve"> </w:t>
            </w:r>
            <w:r w:rsidR="00217157">
              <w:rPr>
                <w:rFonts w:asciiTheme="minorHAnsi" w:hAnsiTheme="minorHAnsi" w:cstheme="minorHAnsi"/>
                <w:b/>
              </w:rPr>
              <w:t>18.464.880,67</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E9052F7" w14:textId="77777777" w:rsidR="001C6428" w:rsidRPr="00087726" w:rsidRDefault="001C6428" w:rsidP="00635139">
            <w:pPr>
              <w:pStyle w:val="Default"/>
              <w:spacing w:after="100" w:afterAutospacing="1"/>
              <w:jc w:val="center"/>
              <w:rPr>
                <w:rFonts w:asciiTheme="majorHAnsi" w:hAnsiTheme="majorHAnsi" w:cstheme="majorHAnsi"/>
              </w:rPr>
            </w:pPr>
            <w:r w:rsidRPr="00087726">
              <w:rPr>
                <w:rFonts w:asciiTheme="majorHAnsi" w:hAnsiTheme="majorHAnsi" w:cstheme="majorHAnsi"/>
              </w:rPr>
              <w:t>-</w:t>
            </w:r>
          </w:p>
        </w:tc>
      </w:tr>
    </w:tbl>
    <w:p w14:paraId="3F940792" w14:textId="77777777" w:rsidR="00950FDE" w:rsidRDefault="00950FDE" w:rsidP="002662F9">
      <w:pPr>
        <w:autoSpaceDE w:val="0"/>
        <w:autoSpaceDN w:val="0"/>
        <w:adjustRightInd w:val="0"/>
        <w:ind w:left="142"/>
        <w:rPr>
          <w:rFonts w:ascii="Calibri" w:hAnsi="Calibri" w:cs="Calibri"/>
          <w:b/>
        </w:rPr>
      </w:pPr>
    </w:p>
    <w:p w14:paraId="6731D5A9" w14:textId="77777777" w:rsidR="001C6428" w:rsidRDefault="001C6428" w:rsidP="002662F9">
      <w:pPr>
        <w:autoSpaceDE w:val="0"/>
        <w:autoSpaceDN w:val="0"/>
        <w:adjustRightInd w:val="0"/>
        <w:ind w:left="142"/>
        <w:rPr>
          <w:rFonts w:ascii="Calibri" w:hAnsi="Calibri" w:cs="Calibri"/>
          <w:b/>
        </w:rPr>
      </w:pPr>
    </w:p>
    <w:p w14:paraId="7DDEA9BB" w14:textId="77777777" w:rsidR="001C6428" w:rsidRDefault="001C6428" w:rsidP="002662F9">
      <w:pPr>
        <w:autoSpaceDE w:val="0"/>
        <w:autoSpaceDN w:val="0"/>
        <w:adjustRightInd w:val="0"/>
        <w:ind w:left="142"/>
        <w:rPr>
          <w:rFonts w:ascii="Calibri" w:hAnsi="Calibri" w:cs="Calibri"/>
          <w:b/>
        </w:rPr>
      </w:pPr>
    </w:p>
    <w:p w14:paraId="68875F1C" w14:textId="77777777" w:rsidR="00950FDE" w:rsidRPr="00151818" w:rsidRDefault="00950FDE" w:rsidP="002662F9">
      <w:pPr>
        <w:autoSpaceDE w:val="0"/>
        <w:autoSpaceDN w:val="0"/>
        <w:adjustRightInd w:val="0"/>
        <w:ind w:left="142"/>
        <w:rPr>
          <w:rFonts w:ascii="Calibri" w:hAnsi="Calibri" w:cs="Calibri"/>
          <w:b/>
        </w:rPr>
      </w:pPr>
    </w:p>
    <w:p w14:paraId="266F273F" w14:textId="1808BBDE" w:rsidR="002B7470" w:rsidRPr="00151818" w:rsidRDefault="002B7470" w:rsidP="002662F9">
      <w:pPr>
        <w:autoSpaceDE w:val="0"/>
        <w:autoSpaceDN w:val="0"/>
        <w:adjustRightInd w:val="0"/>
        <w:ind w:left="142"/>
        <w:rPr>
          <w:rFonts w:ascii="Calibri" w:hAnsi="Calibri" w:cs="Calibri"/>
          <w:b/>
          <w:color w:val="1F3864" w:themeColor="accent5" w:themeShade="80"/>
          <w:spacing w:val="12"/>
          <w:sz w:val="44"/>
          <w:szCs w:val="44"/>
        </w:rPr>
      </w:pPr>
      <w:r w:rsidRPr="00151818">
        <w:rPr>
          <w:rFonts w:ascii="Calibri" w:hAnsi="Calibri" w:cs="Calibri"/>
          <w:b/>
          <w:color w:val="1F3864" w:themeColor="accent5" w:themeShade="80"/>
          <w:spacing w:val="12"/>
          <w:sz w:val="44"/>
          <w:szCs w:val="44"/>
        </w:rPr>
        <w:lastRenderedPageBreak/>
        <w:t>Versão Resumida</w:t>
      </w:r>
    </w:p>
    <w:p w14:paraId="23C51876" w14:textId="02A6731B" w:rsidR="00944F81" w:rsidRDefault="00944F81" w:rsidP="00151818">
      <w:pPr>
        <w:autoSpaceDE w:val="0"/>
        <w:autoSpaceDN w:val="0"/>
        <w:adjustRightInd w:val="0"/>
        <w:ind w:left="142"/>
        <w:jc w:val="right"/>
        <w:rPr>
          <w:rFonts w:asciiTheme="minorHAnsi" w:hAnsiTheme="minorHAnsi" w:cstheme="minorHAnsi"/>
          <w:b/>
          <w:color w:val="767171" w:themeColor="background2" w:themeShade="80"/>
          <w:spacing w:val="10"/>
          <w:sz w:val="28"/>
          <w:szCs w:val="28"/>
        </w:rPr>
      </w:pPr>
      <w:r w:rsidRPr="009D7358">
        <w:rPr>
          <w:rFonts w:asciiTheme="minorHAnsi" w:hAnsiTheme="minorHAnsi" w:cstheme="minorHAnsi"/>
          <w:b/>
          <w:color w:val="767171" w:themeColor="background2" w:themeShade="80"/>
          <w:spacing w:val="10"/>
          <w:sz w:val="28"/>
          <w:szCs w:val="28"/>
        </w:rPr>
        <w:t>ESTADO DE MINAS GERAIS</w:t>
      </w:r>
    </w:p>
    <w:p w14:paraId="647F142C" w14:textId="77777777" w:rsidR="005C5389" w:rsidRDefault="005C5389" w:rsidP="00151818">
      <w:pPr>
        <w:autoSpaceDE w:val="0"/>
        <w:autoSpaceDN w:val="0"/>
        <w:adjustRightInd w:val="0"/>
        <w:ind w:left="142"/>
        <w:jc w:val="right"/>
        <w:rPr>
          <w:rFonts w:asciiTheme="minorHAnsi" w:hAnsiTheme="minorHAnsi" w:cstheme="minorHAnsi"/>
          <w:b/>
          <w:color w:val="767171" w:themeColor="background2" w:themeShade="80"/>
          <w:spacing w:val="10"/>
          <w:sz w:val="28"/>
          <w:szCs w:val="28"/>
        </w:rPr>
      </w:pPr>
    </w:p>
    <w:p w14:paraId="53AFE11C" w14:textId="77777777" w:rsidR="00451D66" w:rsidRDefault="00451D66" w:rsidP="00451D66">
      <w:pPr>
        <w:tabs>
          <w:tab w:val="left" w:pos="6720"/>
        </w:tabs>
        <w:autoSpaceDE w:val="0"/>
        <w:autoSpaceDN w:val="0"/>
        <w:adjustRightInd w:val="0"/>
        <w:ind w:left="142"/>
      </w:pPr>
      <w:r>
        <w:rPr>
          <w:rFonts w:asciiTheme="minorHAnsi" w:hAnsiTheme="minorHAnsi" w:cstheme="minorHAnsi"/>
          <w:b/>
        </w:rPr>
        <w:t xml:space="preserve">PREFEITURA MUNICIPAL </w:t>
      </w:r>
      <w:r w:rsidRPr="00451D66">
        <w:rPr>
          <w:rFonts w:asciiTheme="minorHAnsi" w:hAnsiTheme="minorHAnsi" w:cstheme="minorHAnsi"/>
          <w:b/>
        </w:rPr>
        <w:t>DE ALTO JEQUITIBÁ</w:t>
      </w:r>
      <w:r>
        <w:rPr>
          <w:rFonts w:asciiTheme="minorHAnsi" w:hAnsiTheme="minorHAnsi" w:cstheme="minorHAnsi"/>
          <w:b/>
        </w:rPr>
        <w:t xml:space="preserve"> - </w:t>
      </w:r>
      <w:r w:rsidRPr="00451D66">
        <w:rPr>
          <w:rFonts w:asciiTheme="minorHAnsi" w:hAnsiTheme="minorHAnsi" w:cstheme="minorHAnsi"/>
          <w:b/>
        </w:rPr>
        <w:t>CONCORRÊNCIA Nº 1/2025</w:t>
      </w:r>
      <w:r>
        <w:t xml:space="preserve"> </w:t>
      </w:r>
    </w:p>
    <w:p w14:paraId="26C22F3B" w14:textId="6710BAA3" w:rsidR="00451D66" w:rsidRPr="005C5389" w:rsidRDefault="00451D66" w:rsidP="005C5389">
      <w:pPr>
        <w:tabs>
          <w:tab w:val="left" w:pos="6720"/>
        </w:tabs>
        <w:autoSpaceDE w:val="0"/>
        <w:autoSpaceDN w:val="0"/>
        <w:adjustRightInd w:val="0"/>
        <w:ind w:left="142"/>
        <w:jc w:val="both"/>
        <w:rPr>
          <w:rFonts w:asciiTheme="majorHAnsi" w:hAnsiTheme="majorHAnsi" w:cstheme="majorHAnsi"/>
        </w:rPr>
      </w:pPr>
      <w:r w:rsidRPr="00451D66">
        <w:rPr>
          <w:rFonts w:asciiTheme="majorHAnsi" w:hAnsiTheme="majorHAnsi" w:cstheme="majorHAnsi"/>
        </w:rPr>
        <w:t xml:space="preserve">Objeto: </w:t>
      </w:r>
      <w:r w:rsidR="005C5389">
        <w:rPr>
          <w:rFonts w:asciiTheme="majorHAnsi" w:hAnsiTheme="majorHAnsi" w:cstheme="majorHAnsi"/>
        </w:rPr>
        <w:t>Contratação de empresa especializa</w:t>
      </w:r>
      <w:r w:rsidR="005C5389" w:rsidRPr="00451D66">
        <w:rPr>
          <w:rFonts w:asciiTheme="majorHAnsi" w:hAnsiTheme="majorHAnsi" w:cstheme="majorHAnsi"/>
        </w:rPr>
        <w:t xml:space="preserve">da para execução da obra de reforma da cobertura da biblioteca Municipal Antenor </w:t>
      </w:r>
      <w:r w:rsidRPr="00451D66">
        <w:rPr>
          <w:rFonts w:asciiTheme="majorHAnsi" w:hAnsiTheme="majorHAnsi" w:cstheme="majorHAnsi"/>
        </w:rPr>
        <w:t xml:space="preserve">GRIPP, </w:t>
      </w:r>
      <w:r w:rsidR="005C5389" w:rsidRPr="00451D66">
        <w:rPr>
          <w:rFonts w:asciiTheme="majorHAnsi" w:hAnsiTheme="majorHAnsi" w:cstheme="majorHAnsi"/>
        </w:rPr>
        <w:t>antiga estação ferroviária do Município de Alto Jequitibá</w:t>
      </w:r>
      <w:r w:rsidR="005C5389">
        <w:rPr>
          <w:rFonts w:asciiTheme="majorHAnsi" w:hAnsiTheme="majorHAnsi" w:cstheme="majorHAnsi"/>
        </w:rPr>
        <w:t>/MG</w:t>
      </w:r>
      <w:r w:rsidRPr="00451D66">
        <w:rPr>
          <w:rFonts w:asciiTheme="majorHAnsi" w:hAnsiTheme="majorHAnsi" w:cstheme="majorHAnsi"/>
        </w:rPr>
        <w:t>. A sessão públic</w:t>
      </w:r>
      <w:r w:rsidR="005C5389">
        <w:rPr>
          <w:rFonts w:asciiTheme="majorHAnsi" w:hAnsiTheme="majorHAnsi" w:cstheme="majorHAnsi"/>
        </w:rPr>
        <w:t xml:space="preserve">a </w:t>
      </w:r>
      <w:r w:rsidRPr="00451D66">
        <w:rPr>
          <w:rFonts w:asciiTheme="majorHAnsi" w:hAnsiTheme="majorHAnsi" w:cstheme="majorHAnsi"/>
        </w:rPr>
        <w:t xml:space="preserve">será realizada no dia 10/02/2025 ás 13 horas, no endereço eletrônico </w:t>
      </w:r>
      <w:hyperlink r:id="rId13" w:history="1">
        <w:r w:rsidR="005C5389" w:rsidRPr="000175EC">
          <w:rPr>
            <w:rStyle w:val="Hyperlink"/>
            <w:rFonts w:asciiTheme="majorHAnsi" w:hAnsiTheme="majorHAnsi" w:cstheme="majorHAnsi"/>
          </w:rPr>
          <w:t>https://app2.licitardigital.com.br/pesquisa</w:t>
        </w:r>
      </w:hyperlink>
      <w:r w:rsidRPr="00451D66">
        <w:rPr>
          <w:rFonts w:asciiTheme="majorHAnsi" w:hAnsiTheme="majorHAnsi" w:cstheme="majorHAnsi"/>
        </w:rPr>
        <w:t xml:space="preserve">. O Edital estará disponível através dos Sites: </w:t>
      </w:r>
      <w:hyperlink r:id="rId14" w:history="1">
        <w:r w:rsidR="005C5389" w:rsidRPr="000175EC">
          <w:rPr>
            <w:rStyle w:val="Hyperlink"/>
            <w:rFonts w:asciiTheme="majorHAnsi" w:hAnsiTheme="majorHAnsi" w:cstheme="majorHAnsi"/>
          </w:rPr>
          <w:t>https://app2.licitardigital.com.br/pesquisa</w:t>
        </w:r>
      </w:hyperlink>
      <w:r w:rsidRPr="00451D66">
        <w:rPr>
          <w:rFonts w:asciiTheme="majorHAnsi" w:hAnsiTheme="majorHAnsi" w:cstheme="majorHAnsi"/>
        </w:rPr>
        <w:t xml:space="preserve">. Informações pelo telefone (33) 3343-1268 ou </w:t>
      </w:r>
      <w:r w:rsidR="00B0598D" w:rsidRPr="00451D66">
        <w:rPr>
          <w:rFonts w:asciiTheme="majorHAnsi" w:hAnsiTheme="majorHAnsi" w:cstheme="majorHAnsi"/>
        </w:rPr>
        <w:t>E-mail</w:t>
      </w:r>
      <w:r w:rsidRPr="00451D66">
        <w:rPr>
          <w:rFonts w:asciiTheme="majorHAnsi" w:hAnsiTheme="majorHAnsi" w:cstheme="majorHAnsi"/>
        </w:rPr>
        <w:t xml:space="preserve">: </w:t>
      </w:r>
      <w:hyperlink r:id="rId15" w:history="1">
        <w:r w:rsidR="005C5389" w:rsidRPr="000175EC">
          <w:rPr>
            <w:rStyle w:val="Hyperlink"/>
            <w:rFonts w:asciiTheme="majorHAnsi" w:hAnsiTheme="majorHAnsi" w:cstheme="majorHAnsi"/>
          </w:rPr>
          <w:t>licitacao@altojequitiba.mg.gov.br</w:t>
        </w:r>
      </w:hyperlink>
      <w:r w:rsidRPr="00451D66">
        <w:rPr>
          <w:rFonts w:asciiTheme="majorHAnsi" w:hAnsiTheme="majorHAnsi" w:cstheme="majorHAnsi"/>
        </w:rPr>
        <w:t>.</w:t>
      </w:r>
    </w:p>
    <w:p w14:paraId="1249DDB4" w14:textId="77777777" w:rsidR="00451D66" w:rsidRDefault="00451D66" w:rsidP="00AB45CA">
      <w:pPr>
        <w:tabs>
          <w:tab w:val="left" w:pos="6720"/>
        </w:tabs>
        <w:autoSpaceDE w:val="0"/>
        <w:autoSpaceDN w:val="0"/>
        <w:adjustRightInd w:val="0"/>
        <w:ind w:left="142"/>
        <w:rPr>
          <w:rFonts w:asciiTheme="minorHAnsi" w:hAnsiTheme="minorHAnsi" w:cstheme="minorHAnsi"/>
          <w:b/>
        </w:rPr>
      </w:pPr>
    </w:p>
    <w:p w14:paraId="4956C368" w14:textId="77777777" w:rsidR="005C5389" w:rsidRDefault="00451D66" w:rsidP="00451D66">
      <w:pPr>
        <w:tabs>
          <w:tab w:val="left" w:pos="6720"/>
        </w:tabs>
        <w:autoSpaceDE w:val="0"/>
        <w:autoSpaceDN w:val="0"/>
        <w:adjustRightInd w:val="0"/>
        <w:ind w:left="142"/>
      </w:pPr>
      <w:r>
        <w:rPr>
          <w:rFonts w:asciiTheme="minorHAnsi" w:hAnsiTheme="minorHAnsi" w:cstheme="minorHAnsi"/>
          <w:b/>
        </w:rPr>
        <w:t xml:space="preserve">PREFEITURA MUNICIPAL </w:t>
      </w:r>
      <w:r w:rsidRPr="00451D66">
        <w:rPr>
          <w:rFonts w:asciiTheme="minorHAnsi" w:hAnsiTheme="minorHAnsi" w:cstheme="minorHAnsi"/>
          <w:b/>
        </w:rPr>
        <w:t xml:space="preserve">DE BRASÍLIA DE MINAS - ALTERAÇÃO </w:t>
      </w:r>
      <w:r>
        <w:rPr>
          <w:rFonts w:asciiTheme="minorHAnsi" w:hAnsiTheme="minorHAnsi" w:cstheme="minorHAnsi"/>
          <w:b/>
        </w:rPr>
        <w:t xml:space="preserve">- </w:t>
      </w:r>
      <w:r w:rsidRPr="00451D66">
        <w:rPr>
          <w:rFonts w:asciiTheme="minorHAnsi" w:hAnsiTheme="minorHAnsi" w:cstheme="minorHAnsi"/>
          <w:b/>
        </w:rPr>
        <w:t>CONCORRÊNCIA Nº 1/2025</w:t>
      </w:r>
      <w:r>
        <w:t xml:space="preserve"> </w:t>
      </w:r>
    </w:p>
    <w:p w14:paraId="54591DAC" w14:textId="0DBC6A6D" w:rsidR="00451D66" w:rsidRPr="00451D66" w:rsidRDefault="00451D66" w:rsidP="005C5389">
      <w:pPr>
        <w:tabs>
          <w:tab w:val="left" w:pos="6720"/>
        </w:tabs>
        <w:autoSpaceDE w:val="0"/>
        <w:autoSpaceDN w:val="0"/>
        <w:adjustRightInd w:val="0"/>
        <w:ind w:left="142"/>
        <w:jc w:val="both"/>
        <w:rPr>
          <w:rFonts w:asciiTheme="minorHAnsi" w:hAnsiTheme="minorHAnsi" w:cstheme="minorHAnsi"/>
        </w:rPr>
      </w:pPr>
      <w:r w:rsidRPr="00451D66">
        <w:rPr>
          <w:rFonts w:asciiTheme="majorHAnsi" w:hAnsiTheme="majorHAnsi" w:cstheme="majorHAnsi"/>
        </w:rPr>
        <w:t>Objeto: Contratação de empresa para execução de obra de pavimentação de estradas vicinais do Distrito de Fernão Dias, do municíp</w:t>
      </w:r>
      <w:r w:rsidR="005C5389">
        <w:rPr>
          <w:rFonts w:asciiTheme="majorHAnsi" w:hAnsiTheme="majorHAnsi" w:cstheme="majorHAnsi"/>
        </w:rPr>
        <w:t>io de Brasília de Minas/MG</w:t>
      </w:r>
      <w:r w:rsidRPr="00451D66">
        <w:rPr>
          <w:rFonts w:asciiTheme="majorHAnsi" w:hAnsiTheme="majorHAnsi" w:cstheme="majorHAnsi"/>
        </w:rPr>
        <w:t xml:space="preserve">. No Portal Compras Públicas, no item 18, onde se leu quantidade 35,94 e valor unitário R$ 372,52, leia-se: quantidade 372,52 e valor unitário R$ 35,94. Nova data de sessão: 07/02/2025 às </w:t>
      </w:r>
      <w:r w:rsidR="00B0598D">
        <w:rPr>
          <w:rFonts w:asciiTheme="majorHAnsi" w:hAnsiTheme="majorHAnsi" w:cstheme="majorHAnsi"/>
        </w:rPr>
        <w:t>08h00min.</w:t>
      </w:r>
      <w:r w:rsidR="00B0598D" w:rsidRPr="00451D66">
        <w:rPr>
          <w:rFonts w:asciiTheme="majorHAnsi" w:hAnsiTheme="majorHAnsi" w:cstheme="majorHAnsi"/>
        </w:rPr>
        <w:t xml:space="preserve"> Demais</w:t>
      </w:r>
      <w:r w:rsidRPr="00451D66">
        <w:rPr>
          <w:rFonts w:asciiTheme="majorHAnsi" w:hAnsiTheme="majorHAnsi" w:cstheme="majorHAnsi"/>
        </w:rPr>
        <w:t xml:space="preserve"> informações mantém-se inalteradas. Edital</w:t>
      </w:r>
      <w:r w:rsidR="005C5389">
        <w:rPr>
          <w:rFonts w:asciiTheme="majorHAnsi" w:hAnsiTheme="majorHAnsi" w:cstheme="majorHAnsi"/>
        </w:rPr>
        <w:t xml:space="preserve"> </w:t>
      </w:r>
      <w:hyperlink r:id="rId16" w:history="1">
        <w:r w:rsidRPr="000175EC">
          <w:rPr>
            <w:rStyle w:val="Hyperlink"/>
            <w:rFonts w:asciiTheme="majorHAnsi" w:hAnsiTheme="majorHAnsi" w:cstheme="majorHAnsi"/>
          </w:rPr>
          <w:t>www.brasiliademinas.mg.gov.br</w:t>
        </w:r>
      </w:hyperlink>
      <w:r w:rsidRPr="00451D66">
        <w:rPr>
          <w:rFonts w:asciiTheme="majorHAnsi" w:hAnsiTheme="majorHAnsi" w:cstheme="majorHAnsi"/>
        </w:rPr>
        <w:t xml:space="preserve">, </w:t>
      </w:r>
      <w:hyperlink r:id="rId17" w:history="1">
        <w:r w:rsidRPr="000175EC">
          <w:rPr>
            <w:rStyle w:val="Hyperlink"/>
            <w:rFonts w:asciiTheme="majorHAnsi" w:hAnsiTheme="majorHAnsi" w:cstheme="majorHAnsi"/>
          </w:rPr>
          <w:t>www.portaldecompraspublicas.com.br</w:t>
        </w:r>
      </w:hyperlink>
      <w:r w:rsidRPr="00451D66">
        <w:rPr>
          <w:rFonts w:asciiTheme="majorHAnsi" w:hAnsiTheme="majorHAnsi" w:cstheme="majorHAnsi"/>
        </w:rPr>
        <w:t xml:space="preserve"> e e-mail </w:t>
      </w:r>
      <w:hyperlink r:id="rId18" w:history="1">
        <w:r w:rsidRPr="000175EC">
          <w:rPr>
            <w:rStyle w:val="Hyperlink"/>
            <w:rFonts w:asciiTheme="majorHAnsi" w:hAnsiTheme="majorHAnsi" w:cstheme="majorHAnsi"/>
          </w:rPr>
          <w:t>licitacao@brasiliademinas.mg.gov.br</w:t>
        </w:r>
      </w:hyperlink>
      <w:r w:rsidRPr="00451D66">
        <w:rPr>
          <w:rFonts w:asciiTheme="majorHAnsi" w:hAnsiTheme="majorHAnsi" w:cstheme="majorHAnsi"/>
        </w:rPr>
        <w:t>.</w:t>
      </w:r>
      <w:r>
        <w:rPr>
          <w:rFonts w:asciiTheme="majorHAnsi" w:hAnsiTheme="majorHAnsi" w:cstheme="majorHAnsi"/>
        </w:rPr>
        <w:t xml:space="preserve"> Valor estimado </w:t>
      </w:r>
      <w:r w:rsidRPr="00451D66">
        <w:rPr>
          <w:rFonts w:asciiTheme="minorHAnsi" w:hAnsiTheme="minorHAnsi" w:cstheme="minorHAnsi"/>
          <w:b/>
          <w:bCs/>
          <w:sz w:val="23"/>
          <w:szCs w:val="23"/>
        </w:rPr>
        <w:t>R$ 291.834,19.</w:t>
      </w:r>
    </w:p>
    <w:p w14:paraId="36CB0D18" w14:textId="77777777" w:rsidR="00451D66" w:rsidRDefault="00451D66" w:rsidP="00AB45CA">
      <w:pPr>
        <w:tabs>
          <w:tab w:val="left" w:pos="6720"/>
        </w:tabs>
        <w:autoSpaceDE w:val="0"/>
        <w:autoSpaceDN w:val="0"/>
        <w:adjustRightInd w:val="0"/>
        <w:ind w:left="142"/>
        <w:rPr>
          <w:rFonts w:asciiTheme="majorHAnsi" w:hAnsiTheme="majorHAnsi" w:cstheme="majorHAnsi"/>
          <w:b/>
        </w:rPr>
      </w:pPr>
    </w:p>
    <w:p w14:paraId="794921AF" w14:textId="77777777" w:rsidR="00F75CE4" w:rsidRDefault="00F75CE4" w:rsidP="005C5389">
      <w:pPr>
        <w:tabs>
          <w:tab w:val="left" w:pos="6720"/>
        </w:tabs>
        <w:autoSpaceDE w:val="0"/>
        <w:autoSpaceDN w:val="0"/>
        <w:adjustRightInd w:val="0"/>
        <w:ind w:left="142"/>
        <w:jc w:val="both"/>
        <w:rPr>
          <w:rFonts w:asciiTheme="minorHAnsi" w:hAnsiTheme="minorHAnsi" w:cstheme="minorHAnsi"/>
          <w:b/>
        </w:rPr>
      </w:pPr>
      <w:r w:rsidRPr="00F75CE4">
        <w:rPr>
          <w:rFonts w:asciiTheme="minorHAnsi" w:hAnsiTheme="minorHAnsi" w:cstheme="minorHAnsi"/>
          <w:b/>
        </w:rPr>
        <w:t>PREFEITURA MUNICIPAL DE DIAMANTINA - CONCORRÊNCIA ELETRÔNICA Nº 10/2024</w:t>
      </w:r>
    </w:p>
    <w:p w14:paraId="590D8B3F" w14:textId="720885FA" w:rsidR="00F75CE4" w:rsidRPr="005C5389" w:rsidRDefault="00F75CE4" w:rsidP="005C5389">
      <w:pPr>
        <w:tabs>
          <w:tab w:val="left" w:pos="6720"/>
        </w:tabs>
        <w:autoSpaceDE w:val="0"/>
        <w:autoSpaceDN w:val="0"/>
        <w:adjustRightInd w:val="0"/>
        <w:ind w:left="142"/>
        <w:jc w:val="both"/>
        <w:rPr>
          <w:rFonts w:asciiTheme="majorHAnsi" w:hAnsiTheme="majorHAnsi" w:cstheme="majorHAnsi"/>
        </w:rPr>
      </w:pPr>
      <w:r w:rsidRPr="00F75CE4">
        <w:rPr>
          <w:rFonts w:asciiTheme="majorHAnsi" w:hAnsiTheme="majorHAnsi" w:cstheme="majorHAnsi"/>
        </w:rPr>
        <w:t>Objeto: Contratação de empresa para pavimentação em bloquetes de trecho de estrada para o Povoado de Va</w:t>
      </w:r>
      <w:r w:rsidR="005C5389">
        <w:rPr>
          <w:rFonts w:asciiTheme="majorHAnsi" w:hAnsiTheme="majorHAnsi" w:cstheme="majorHAnsi"/>
        </w:rPr>
        <w:t>u, Município de Diamantina (MG)</w:t>
      </w:r>
      <w:r w:rsidRPr="00F75CE4">
        <w:rPr>
          <w:rFonts w:asciiTheme="majorHAnsi" w:hAnsiTheme="majorHAnsi" w:cstheme="majorHAnsi"/>
        </w:rPr>
        <w:t xml:space="preserve">. Recebimento das Propostas: a partir da publicação no Diário Oficial dos Municípios Mineiros até às 08:59 horas do dia 18/02/2025. Início da Sessão de Disputa de Preços: às 09:00 horas do dia 18/02/2025, no endereço eletrônico: </w:t>
      </w:r>
      <w:hyperlink r:id="rId19" w:history="1">
        <w:r w:rsidR="005C5389" w:rsidRPr="000175EC">
          <w:rPr>
            <w:rStyle w:val="Hyperlink"/>
            <w:rFonts w:asciiTheme="majorHAnsi" w:hAnsiTheme="majorHAnsi" w:cstheme="majorHAnsi"/>
          </w:rPr>
          <w:t>https://bll.org.br/</w:t>
        </w:r>
      </w:hyperlink>
      <w:r w:rsidRPr="00F75CE4">
        <w:rPr>
          <w:rFonts w:asciiTheme="majorHAnsi" w:hAnsiTheme="majorHAnsi" w:cstheme="majorHAnsi"/>
        </w:rPr>
        <w:t xml:space="preserve">. Cópia completa do edital também pode ser obtida no endereço eletrônico </w:t>
      </w:r>
      <w:hyperlink r:id="rId20" w:history="1">
        <w:r w:rsidR="005C5389" w:rsidRPr="000175EC">
          <w:rPr>
            <w:rStyle w:val="Hyperlink"/>
            <w:rFonts w:asciiTheme="majorHAnsi" w:hAnsiTheme="majorHAnsi" w:cstheme="majorHAnsi"/>
          </w:rPr>
          <w:t>www.diamantina.mg.gov.br</w:t>
        </w:r>
      </w:hyperlink>
      <w:r w:rsidRPr="00F75CE4">
        <w:rPr>
          <w:rFonts w:asciiTheme="majorHAnsi" w:hAnsiTheme="majorHAnsi" w:cstheme="majorHAnsi"/>
        </w:rPr>
        <w:t xml:space="preserve">. </w:t>
      </w:r>
    </w:p>
    <w:p w14:paraId="77A3E49F" w14:textId="77777777" w:rsidR="00F75CE4" w:rsidRPr="00451D66" w:rsidRDefault="00F75CE4" w:rsidP="00AB45CA">
      <w:pPr>
        <w:tabs>
          <w:tab w:val="left" w:pos="6720"/>
        </w:tabs>
        <w:autoSpaceDE w:val="0"/>
        <w:autoSpaceDN w:val="0"/>
        <w:adjustRightInd w:val="0"/>
        <w:ind w:left="142"/>
        <w:rPr>
          <w:rFonts w:asciiTheme="majorHAnsi" w:hAnsiTheme="majorHAnsi" w:cstheme="majorHAnsi"/>
          <w:b/>
        </w:rPr>
      </w:pPr>
    </w:p>
    <w:p w14:paraId="5D05A69D" w14:textId="77777777" w:rsidR="00AB45CA" w:rsidRDefault="00AB45CA" w:rsidP="00AB45CA">
      <w:pPr>
        <w:tabs>
          <w:tab w:val="left" w:pos="6720"/>
        </w:tabs>
        <w:autoSpaceDE w:val="0"/>
        <w:autoSpaceDN w:val="0"/>
        <w:adjustRightInd w:val="0"/>
        <w:ind w:left="142"/>
        <w:rPr>
          <w:rFonts w:asciiTheme="minorHAnsi" w:hAnsiTheme="minorHAnsi" w:cstheme="minorHAnsi"/>
          <w:b/>
        </w:rPr>
      </w:pPr>
      <w:r w:rsidRPr="00AB45CA">
        <w:rPr>
          <w:rFonts w:asciiTheme="minorHAnsi" w:hAnsiTheme="minorHAnsi" w:cstheme="minorHAnsi"/>
          <w:b/>
        </w:rPr>
        <w:t xml:space="preserve">FUNDAÇÃO </w:t>
      </w:r>
      <w:r>
        <w:rPr>
          <w:rFonts w:asciiTheme="minorHAnsi" w:hAnsiTheme="minorHAnsi" w:cstheme="minorHAnsi"/>
          <w:b/>
        </w:rPr>
        <w:t>HEMOMINAS</w:t>
      </w:r>
    </w:p>
    <w:p w14:paraId="2B997098" w14:textId="383CC5CA" w:rsidR="007A512A" w:rsidRPr="00AB45CA" w:rsidRDefault="007A512A" w:rsidP="007A512A">
      <w:pPr>
        <w:tabs>
          <w:tab w:val="left" w:pos="6720"/>
        </w:tabs>
        <w:autoSpaceDE w:val="0"/>
        <w:autoSpaceDN w:val="0"/>
        <w:adjustRightInd w:val="0"/>
        <w:ind w:left="142"/>
        <w:rPr>
          <w:rFonts w:asciiTheme="minorHAnsi" w:hAnsiTheme="minorHAnsi" w:cstheme="minorHAnsi"/>
          <w:b/>
          <w:color w:val="767171" w:themeColor="background2" w:themeShade="80"/>
          <w:spacing w:val="10"/>
          <w:sz w:val="28"/>
          <w:szCs w:val="28"/>
        </w:rPr>
      </w:pPr>
      <w:r w:rsidRPr="00AB45CA">
        <w:rPr>
          <w:rFonts w:asciiTheme="minorHAnsi" w:hAnsiTheme="minorHAnsi" w:cstheme="minorHAnsi"/>
          <w:b/>
        </w:rPr>
        <w:t>PRE</w:t>
      </w:r>
      <w:r>
        <w:rPr>
          <w:rFonts w:asciiTheme="minorHAnsi" w:hAnsiTheme="minorHAnsi" w:cstheme="minorHAnsi"/>
          <w:b/>
        </w:rPr>
        <w:t>GÃO ELETRÔNICO Nº 295</w:t>
      </w:r>
      <w:r w:rsidRPr="00AB45CA">
        <w:rPr>
          <w:rFonts w:asciiTheme="minorHAnsi" w:hAnsiTheme="minorHAnsi" w:cstheme="minorHAnsi"/>
          <w:b/>
        </w:rPr>
        <w:t>/2024</w:t>
      </w:r>
    </w:p>
    <w:p w14:paraId="45EA22E3" w14:textId="4C08B18B" w:rsidR="007A512A" w:rsidRDefault="007A512A" w:rsidP="005C5389">
      <w:pPr>
        <w:tabs>
          <w:tab w:val="left" w:pos="6720"/>
        </w:tabs>
        <w:autoSpaceDE w:val="0"/>
        <w:autoSpaceDN w:val="0"/>
        <w:adjustRightInd w:val="0"/>
        <w:ind w:left="142"/>
        <w:jc w:val="both"/>
        <w:rPr>
          <w:rFonts w:asciiTheme="majorHAnsi" w:hAnsiTheme="majorHAnsi" w:cstheme="majorHAnsi"/>
        </w:rPr>
      </w:pPr>
      <w:r w:rsidRPr="007A512A">
        <w:rPr>
          <w:rFonts w:asciiTheme="majorHAnsi" w:hAnsiTheme="majorHAnsi" w:cstheme="majorHAnsi"/>
        </w:rPr>
        <w:t>Objeto: Prestação de serviços de engenharia civil (edificação, pintura da unidade e adequação da tubulação de incêndio no imóv</w:t>
      </w:r>
      <w:r>
        <w:rPr>
          <w:rFonts w:asciiTheme="majorHAnsi" w:hAnsiTheme="majorHAnsi" w:cstheme="majorHAnsi"/>
        </w:rPr>
        <w:t xml:space="preserve">el do Hemonúcleo de Sete Lagoas. </w:t>
      </w:r>
      <w:r w:rsidRPr="007A512A">
        <w:rPr>
          <w:rFonts w:asciiTheme="majorHAnsi" w:hAnsiTheme="majorHAnsi" w:cstheme="majorHAnsi"/>
        </w:rPr>
        <w:t>A sessão será realizada às 9h do dia 06/02/2025, data e hora limites para cadastramento da proposta no sistema eletrônico</w:t>
      </w:r>
      <w:r w:rsidR="005C5389">
        <w:rPr>
          <w:rFonts w:asciiTheme="majorHAnsi" w:hAnsiTheme="majorHAnsi" w:cstheme="majorHAnsi"/>
        </w:rPr>
        <w:t>.</w:t>
      </w:r>
      <w:r w:rsidRPr="007A512A">
        <w:rPr>
          <w:rFonts w:asciiTheme="majorHAnsi" w:hAnsiTheme="majorHAnsi" w:cstheme="majorHAnsi"/>
        </w:rPr>
        <w:t xml:space="preserve"> O edital encontra-se disponível nos sítios </w:t>
      </w:r>
      <w:hyperlink r:id="rId21" w:history="1">
        <w:r w:rsidRPr="000175EC">
          <w:rPr>
            <w:rStyle w:val="Hyperlink"/>
            <w:rFonts w:asciiTheme="majorHAnsi" w:hAnsiTheme="majorHAnsi" w:cstheme="majorHAnsi"/>
          </w:rPr>
          <w:t>www.hemominas.mg.gov.br</w:t>
        </w:r>
      </w:hyperlink>
      <w:r>
        <w:rPr>
          <w:rFonts w:asciiTheme="majorHAnsi" w:hAnsiTheme="majorHAnsi" w:cstheme="majorHAnsi"/>
        </w:rPr>
        <w:t xml:space="preserve"> e </w:t>
      </w:r>
      <w:hyperlink r:id="rId22" w:history="1">
        <w:r w:rsidRPr="000175EC">
          <w:rPr>
            <w:rStyle w:val="Hyperlink"/>
            <w:rFonts w:asciiTheme="majorHAnsi" w:hAnsiTheme="majorHAnsi" w:cstheme="majorHAnsi"/>
          </w:rPr>
          <w:t>www.compras.mg.gov.br</w:t>
        </w:r>
      </w:hyperlink>
      <w:r>
        <w:rPr>
          <w:rFonts w:asciiTheme="majorHAnsi" w:hAnsiTheme="majorHAnsi" w:cstheme="majorHAnsi"/>
        </w:rPr>
        <w:t xml:space="preserve">. </w:t>
      </w:r>
    </w:p>
    <w:p w14:paraId="075FB954" w14:textId="77777777" w:rsidR="007A512A" w:rsidRPr="007A512A" w:rsidRDefault="007A512A" w:rsidP="00AB45CA">
      <w:pPr>
        <w:tabs>
          <w:tab w:val="left" w:pos="6720"/>
        </w:tabs>
        <w:autoSpaceDE w:val="0"/>
        <w:autoSpaceDN w:val="0"/>
        <w:adjustRightInd w:val="0"/>
        <w:ind w:left="142"/>
        <w:rPr>
          <w:rFonts w:asciiTheme="majorHAnsi" w:hAnsiTheme="majorHAnsi" w:cstheme="majorHAnsi"/>
        </w:rPr>
      </w:pPr>
    </w:p>
    <w:p w14:paraId="2B2314AD" w14:textId="3CD5CDAC" w:rsidR="00AB45CA" w:rsidRPr="00AB45CA" w:rsidRDefault="00AB45CA" w:rsidP="00AB45CA">
      <w:pPr>
        <w:tabs>
          <w:tab w:val="left" w:pos="6720"/>
        </w:tabs>
        <w:autoSpaceDE w:val="0"/>
        <w:autoSpaceDN w:val="0"/>
        <w:adjustRightInd w:val="0"/>
        <w:ind w:left="142"/>
        <w:rPr>
          <w:rFonts w:asciiTheme="minorHAnsi" w:hAnsiTheme="minorHAnsi" w:cstheme="minorHAnsi"/>
          <w:b/>
          <w:color w:val="767171" w:themeColor="background2" w:themeShade="80"/>
          <w:spacing w:val="10"/>
          <w:sz w:val="28"/>
          <w:szCs w:val="28"/>
        </w:rPr>
      </w:pPr>
      <w:r w:rsidRPr="00AB45CA">
        <w:rPr>
          <w:rFonts w:asciiTheme="minorHAnsi" w:hAnsiTheme="minorHAnsi" w:cstheme="minorHAnsi"/>
          <w:b/>
        </w:rPr>
        <w:t>PREGÃO ELETRÔNICO Nº 329/2024</w:t>
      </w:r>
    </w:p>
    <w:p w14:paraId="694FDDAD" w14:textId="15B93CCB" w:rsidR="00AB45CA" w:rsidRDefault="00AB45CA" w:rsidP="008033F2">
      <w:pPr>
        <w:tabs>
          <w:tab w:val="left" w:pos="6720"/>
        </w:tabs>
        <w:autoSpaceDE w:val="0"/>
        <w:autoSpaceDN w:val="0"/>
        <w:adjustRightInd w:val="0"/>
        <w:ind w:left="142"/>
        <w:jc w:val="both"/>
        <w:rPr>
          <w:rFonts w:asciiTheme="majorHAnsi" w:hAnsiTheme="majorHAnsi" w:cstheme="majorHAnsi"/>
        </w:rPr>
      </w:pPr>
      <w:r w:rsidRPr="00AB45CA">
        <w:rPr>
          <w:rFonts w:asciiTheme="majorHAnsi" w:hAnsiTheme="majorHAnsi" w:cstheme="majorHAnsi"/>
        </w:rPr>
        <w:t>Objeto:</w:t>
      </w:r>
      <w:r>
        <w:rPr>
          <w:rFonts w:asciiTheme="majorHAnsi" w:hAnsiTheme="majorHAnsi" w:cstheme="majorHAnsi"/>
        </w:rPr>
        <w:t xml:space="preserve"> </w:t>
      </w:r>
      <w:r w:rsidRPr="00AB45CA">
        <w:rPr>
          <w:rFonts w:asciiTheme="majorHAnsi" w:hAnsiTheme="majorHAnsi" w:cstheme="majorHAnsi"/>
        </w:rPr>
        <w:t>Prestação de serviços de reforma do prédio da Fundação Hemominas situado na avenida Brasil, em Belo Horizonte/MG.</w:t>
      </w:r>
      <w:r>
        <w:rPr>
          <w:rFonts w:asciiTheme="majorHAnsi" w:hAnsiTheme="majorHAnsi" w:cstheme="majorHAnsi"/>
        </w:rPr>
        <w:t xml:space="preserve"> </w:t>
      </w:r>
      <w:r w:rsidRPr="00AB45CA">
        <w:rPr>
          <w:rFonts w:asciiTheme="majorHAnsi" w:hAnsiTheme="majorHAnsi" w:cstheme="majorHAnsi"/>
        </w:rPr>
        <w:t xml:space="preserve">LOCAL: Portal de Compras do Estado de Minas Gerais - </w:t>
      </w:r>
      <w:hyperlink r:id="rId23" w:history="1">
        <w:r w:rsidRPr="000175EC">
          <w:rPr>
            <w:rStyle w:val="Hyperlink"/>
            <w:rFonts w:asciiTheme="majorHAnsi" w:hAnsiTheme="majorHAnsi" w:cstheme="majorHAnsi"/>
          </w:rPr>
          <w:t>http://compras.mg.gov.br/</w:t>
        </w:r>
      </w:hyperlink>
      <w:r>
        <w:rPr>
          <w:rFonts w:asciiTheme="majorHAnsi" w:hAnsiTheme="majorHAnsi" w:cstheme="majorHAnsi"/>
        </w:rPr>
        <w:t xml:space="preserve">. </w:t>
      </w:r>
      <w:r w:rsidR="005C5389" w:rsidRPr="00AB45CA">
        <w:rPr>
          <w:rFonts w:asciiTheme="majorHAnsi" w:hAnsiTheme="majorHAnsi" w:cstheme="majorHAnsi"/>
        </w:rPr>
        <w:t>Data da abertura da sessão 27/01/2025</w:t>
      </w:r>
      <w:r w:rsidR="005C5389">
        <w:rPr>
          <w:rFonts w:asciiTheme="majorHAnsi" w:hAnsiTheme="majorHAnsi" w:cstheme="majorHAnsi"/>
        </w:rPr>
        <w:t>,</w:t>
      </w:r>
      <w:r w:rsidR="005C5389" w:rsidRPr="00AB45CA">
        <w:rPr>
          <w:rFonts w:asciiTheme="majorHAnsi" w:hAnsiTheme="majorHAnsi" w:cstheme="majorHAnsi"/>
        </w:rPr>
        <w:t xml:space="preserve"> horário da abertura da sessão </w:t>
      </w:r>
      <w:r w:rsidR="008033F2">
        <w:rPr>
          <w:rFonts w:asciiTheme="majorHAnsi" w:hAnsiTheme="majorHAnsi" w:cstheme="majorHAnsi"/>
        </w:rPr>
        <w:t>09:00h</w:t>
      </w:r>
      <w:r>
        <w:rPr>
          <w:rFonts w:asciiTheme="majorHAnsi" w:hAnsiTheme="majorHAnsi" w:cstheme="majorHAnsi"/>
        </w:rPr>
        <w:t xml:space="preserve">. </w:t>
      </w:r>
      <w:r w:rsidR="005C5389" w:rsidRPr="00AB45CA">
        <w:rPr>
          <w:rFonts w:asciiTheme="majorHAnsi" w:hAnsiTheme="majorHAnsi" w:cstheme="majorHAnsi"/>
        </w:rPr>
        <w:t>Valor estimado</w:t>
      </w:r>
      <w:r w:rsidRPr="00AB45CA">
        <w:rPr>
          <w:rFonts w:asciiTheme="majorHAnsi" w:hAnsiTheme="majorHAnsi" w:cstheme="majorHAnsi"/>
        </w:rPr>
        <w:t xml:space="preserve">: </w:t>
      </w:r>
      <w:r w:rsidRPr="00AB45CA">
        <w:rPr>
          <w:rFonts w:asciiTheme="minorHAnsi" w:hAnsiTheme="minorHAnsi" w:cstheme="minorHAnsi"/>
          <w:b/>
        </w:rPr>
        <w:t>R$ 1.252.603,70</w:t>
      </w:r>
      <w:r w:rsidR="008033F2">
        <w:rPr>
          <w:rFonts w:asciiTheme="minorHAnsi" w:hAnsiTheme="minorHAnsi" w:cstheme="minorHAnsi"/>
          <w:b/>
        </w:rPr>
        <w:t>.</w:t>
      </w:r>
      <w:r w:rsidRPr="00AB45CA">
        <w:rPr>
          <w:rFonts w:asciiTheme="majorHAnsi" w:hAnsiTheme="majorHAnsi" w:cstheme="majorHAnsi"/>
        </w:rPr>
        <w:t xml:space="preserve"> </w:t>
      </w:r>
    </w:p>
    <w:p w14:paraId="49EC6148" w14:textId="77777777" w:rsidR="00451D66" w:rsidRDefault="00451D66" w:rsidP="002662F9">
      <w:pPr>
        <w:tabs>
          <w:tab w:val="left" w:pos="6720"/>
        </w:tabs>
        <w:autoSpaceDE w:val="0"/>
        <w:autoSpaceDN w:val="0"/>
        <w:adjustRightInd w:val="0"/>
        <w:ind w:left="142"/>
        <w:rPr>
          <w:rFonts w:asciiTheme="majorHAnsi" w:hAnsiTheme="majorHAnsi" w:cstheme="majorHAnsi"/>
        </w:rPr>
      </w:pPr>
    </w:p>
    <w:p w14:paraId="0C5CD636" w14:textId="77777777" w:rsidR="00451D66" w:rsidRPr="00AB45CA" w:rsidRDefault="00451D66" w:rsidP="002662F9">
      <w:pPr>
        <w:tabs>
          <w:tab w:val="left" w:pos="6720"/>
        </w:tabs>
        <w:autoSpaceDE w:val="0"/>
        <w:autoSpaceDN w:val="0"/>
        <w:adjustRightInd w:val="0"/>
        <w:ind w:left="142"/>
        <w:rPr>
          <w:rFonts w:asciiTheme="majorHAnsi" w:hAnsiTheme="majorHAnsi" w:cstheme="majorHAnsi"/>
        </w:rPr>
      </w:pPr>
    </w:p>
    <w:p w14:paraId="7BDCF40E" w14:textId="77777777" w:rsidR="00AB45CA" w:rsidRDefault="00AB45CA" w:rsidP="007A512A">
      <w:pPr>
        <w:tabs>
          <w:tab w:val="left" w:pos="6720"/>
        </w:tabs>
        <w:autoSpaceDE w:val="0"/>
        <w:autoSpaceDN w:val="0"/>
        <w:adjustRightInd w:val="0"/>
        <w:rPr>
          <w:rFonts w:asciiTheme="minorHAnsi" w:hAnsiTheme="minorHAnsi" w:cstheme="minorHAnsi"/>
          <w:b/>
          <w:color w:val="767171" w:themeColor="background2" w:themeShade="80"/>
          <w:spacing w:val="10"/>
          <w:sz w:val="16"/>
          <w:szCs w:val="16"/>
        </w:rPr>
      </w:pPr>
    </w:p>
    <w:p w14:paraId="11CEDB47" w14:textId="77777777" w:rsidR="00451D66" w:rsidRDefault="00451D66" w:rsidP="007A512A">
      <w:pPr>
        <w:tabs>
          <w:tab w:val="left" w:pos="6720"/>
        </w:tabs>
        <w:autoSpaceDE w:val="0"/>
        <w:autoSpaceDN w:val="0"/>
        <w:adjustRightInd w:val="0"/>
        <w:rPr>
          <w:rFonts w:asciiTheme="minorHAnsi" w:hAnsiTheme="minorHAnsi" w:cstheme="minorHAnsi"/>
          <w:b/>
          <w:color w:val="767171" w:themeColor="background2" w:themeShade="80"/>
          <w:spacing w:val="10"/>
          <w:sz w:val="16"/>
          <w:szCs w:val="16"/>
        </w:rPr>
      </w:pPr>
    </w:p>
    <w:p w14:paraId="47BEE897" w14:textId="77777777" w:rsidR="00451D66" w:rsidRDefault="00451D66" w:rsidP="007A512A">
      <w:pPr>
        <w:tabs>
          <w:tab w:val="left" w:pos="6720"/>
        </w:tabs>
        <w:autoSpaceDE w:val="0"/>
        <w:autoSpaceDN w:val="0"/>
        <w:adjustRightInd w:val="0"/>
        <w:rPr>
          <w:rFonts w:asciiTheme="minorHAnsi" w:hAnsiTheme="minorHAnsi" w:cstheme="minorHAnsi"/>
          <w:b/>
          <w:color w:val="767171" w:themeColor="background2" w:themeShade="80"/>
          <w:spacing w:val="10"/>
          <w:sz w:val="16"/>
          <w:szCs w:val="16"/>
        </w:rPr>
      </w:pPr>
    </w:p>
    <w:p w14:paraId="1BBA1CAA" w14:textId="77777777" w:rsidR="00451D66" w:rsidRPr="00AB45CA" w:rsidRDefault="00451D66" w:rsidP="007A512A">
      <w:pPr>
        <w:tabs>
          <w:tab w:val="left" w:pos="6720"/>
        </w:tabs>
        <w:autoSpaceDE w:val="0"/>
        <w:autoSpaceDN w:val="0"/>
        <w:adjustRightInd w:val="0"/>
        <w:rPr>
          <w:rFonts w:asciiTheme="minorHAnsi" w:hAnsiTheme="minorHAnsi" w:cstheme="minorHAnsi"/>
          <w:b/>
          <w:color w:val="767171" w:themeColor="background2" w:themeShade="80"/>
          <w:spacing w:val="10"/>
          <w:sz w:val="16"/>
          <w:szCs w:val="16"/>
        </w:rPr>
      </w:pPr>
    </w:p>
    <w:p w14:paraId="41759447" w14:textId="77777777" w:rsidR="007B0D44" w:rsidRPr="00C47CAC" w:rsidRDefault="007B0D44" w:rsidP="00775374">
      <w:pPr>
        <w:rPr>
          <w:rFonts w:asciiTheme="minorHAnsi" w:hAnsiTheme="minorHAnsi" w:cstheme="minorHAnsi"/>
          <w:b/>
          <w:sz w:val="16"/>
          <w:szCs w:val="16"/>
        </w:rPr>
      </w:pPr>
    </w:p>
    <w:p w14:paraId="5445C967" w14:textId="77777777" w:rsidR="00A03F94" w:rsidRDefault="00775374" w:rsidP="007B0D44">
      <w:pPr>
        <w:ind w:left="142"/>
        <w:jc w:val="both"/>
        <w:rPr>
          <w:rFonts w:asciiTheme="minorHAnsi" w:hAnsiTheme="minorHAnsi" w:cstheme="minorHAnsi"/>
          <w:b/>
        </w:rPr>
      </w:pPr>
      <w:r w:rsidRPr="00775374">
        <w:rPr>
          <w:rFonts w:asciiTheme="minorHAnsi" w:hAnsiTheme="minorHAnsi" w:cstheme="minorHAnsi"/>
          <w:b/>
        </w:rPr>
        <w:t>PREFEITURA MUNICIPAL DE PEDRA AZUL - CONCORRÊNCIA ELETRÔNICA Nº 002/2025</w:t>
      </w:r>
    </w:p>
    <w:p w14:paraId="7B458327" w14:textId="50A5966F" w:rsidR="00A03F94" w:rsidRPr="00A03F94" w:rsidRDefault="00A03F94" w:rsidP="00A03F94">
      <w:pPr>
        <w:ind w:left="142"/>
        <w:jc w:val="both"/>
        <w:rPr>
          <w:rFonts w:asciiTheme="majorHAnsi" w:hAnsiTheme="majorHAnsi" w:cstheme="majorHAnsi"/>
        </w:rPr>
      </w:pPr>
      <w:r>
        <w:rPr>
          <w:rFonts w:asciiTheme="majorHAnsi" w:hAnsiTheme="majorHAnsi" w:cstheme="majorHAnsi"/>
        </w:rPr>
        <w:t>Objeto: C</w:t>
      </w:r>
      <w:r w:rsidRPr="00775374">
        <w:rPr>
          <w:rFonts w:asciiTheme="majorHAnsi" w:hAnsiTheme="majorHAnsi" w:cstheme="majorHAnsi"/>
        </w:rPr>
        <w:t>ontratação de empresa especializada para execuções de calçamentos em blocos sextavados, na av</w:t>
      </w:r>
      <w:r>
        <w:rPr>
          <w:rFonts w:asciiTheme="majorHAnsi" w:hAnsiTheme="majorHAnsi" w:cstheme="majorHAnsi"/>
        </w:rPr>
        <w:t>.</w:t>
      </w:r>
      <w:r w:rsidRPr="00775374">
        <w:rPr>
          <w:rFonts w:asciiTheme="majorHAnsi" w:hAnsiTheme="majorHAnsi" w:cstheme="majorHAnsi"/>
        </w:rPr>
        <w:t xml:space="preserve"> Belo Horizont</w:t>
      </w:r>
      <w:r>
        <w:rPr>
          <w:rFonts w:asciiTheme="majorHAnsi" w:hAnsiTheme="majorHAnsi" w:cstheme="majorHAnsi"/>
        </w:rPr>
        <w:t>e, Rua Juracy Silveira, Rua 10 e</w:t>
      </w:r>
      <w:r w:rsidRPr="00775374">
        <w:rPr>
          <w:rFonts w:asciiTheme="majorHAnsi" w:hAnsiTheme="majorHAnsi" w:cstheme="majorHAnsi"/>
        </w:rPr>
        <w:t xml:space="preserve"> Rua Ailton Cerqueira. </w:t>
      </w:r>
      <w:r w:rsidR="00B0598D" w:rsidRPr="00775374">
        <w:rPr>
          <w:rFonts w:asciiTheme="majorHAnsi" w:hAnsiTheme="majorHAnsi" w:cstheme="majorHAnsi"/>
        </w:rPr>
        <w:t>Os editais com as informações complementares estão</w:t>
      </w:r>
      <w:r w:rsidRPr="00775374">
        <w:rPr>
          <w:rFonts w:asciiTheme="majorHAnsi" w:hAnsiTheme="majorHAnsi" w:cstheme="majorHAnsi"/>
        </w:rPr>
        <w:t xml:space="preserve"> disponíveis no site: </w:t>
      </w:r>
      <w:hyperlink r:id="rId24" w:history="1">
        <w:r w:rsidRPr="000175EC">
          <w:rPr>
            <w:rStyle w:val="Hyperlink"/>
            <w:rFonts w:asciiTheme="majorHAnsi" w:hAnsiTheme="majorHAnsi" w:cstheme="majorHAnsi"/>
          </w:rPr>
          <w:t>https://www.gov.br/pncp/pt-br</w:t>
        </w:r>
      </w:hyperlink>
      <w:r w:rsidRPr="00775374">
        <w:rPr>
          <w:rFonts w:asciiTheme="majorHAnsi" w:hAnsiTheme="majorHAnsi" w:cstheme="majorHAnsi"/>
        </w:rPr>
        <w:t xml:space="preserve">, </w:t>
      </w:r>
      <w:hyperlink r:id="rId25" w:history="1">
        <w:r w:rsidRPr="000175EC">
          <w:rPr>
            <w:rStyle w:val="Hyperlink"/>
            <w:rFonts w:asciiTheme="majorHAnsi" w:hAnsiTheme="majorHAnsi" w:cstheme="majorHAnsi"/>
          </w:rPr>
          <w:t>www.licitardigital.com.br</w:t>
        </w:r>
      </w:hyperlink>
      <w:r w:rsidRPr="00775374">
        <w:rPr>
          <w:rFonts w:asciiTheme="majorHAnsi" w:hAnsiTheme="majorHAnsi" w:cstheme="majorHAnsi"/>
        </w:rPr>
        <w:t xml:space="preserve">, </w:t>
      </w:r>
      <w:hyperlink r:id="rId26" w:history="1">
        <w:r w:rsidRPr="000175EC">
          <w:rPr>
            <w:rStyle w:val="Hyperlink"/>
            <w:rFonts w:asciiTheme="majorHAnsi" w:hAnsiTheme="majorHAnsi" w:cstheme="majorHAnsi"/>
          </w:rPr>
          <w:t>www.pedraazul.mg.gov.br</w:t>
        </w:r>
      </w:hyperlink>
      <w:r>
        <w:rPr>
          <w:rFonts w:asciiTheme="majorHAnsi" w:hAnsiTheme="majorHAnsi" w:cstheme="majorHAnsi"/>
        </w:rPr>
        <w:t>. O</w:t>
      </w:r>
      <w:r w:rsidRPr="00775374">
        <w:rPr>
          <w:rFonts w:asciiTheme="majorHAnsi" w:hAnsiTheme="majorHAnsi" w:cstheme="majorHAnsi"/>
        </w:rPr>
        <w:t xml:space="preserve"> recebimento das propostas de preços</w:t>
      </w:r>
      <w:r>
        <w:rPr>
          <w:rFonts w:asciiTheme="majorHAnsi" w:hAnsiTheme="majorHAnsi" w:cstheme="majorHAnsi"/>
        </w:rPr>
        <w:t xml:space="preserve"> estará disponível do dia </w:t>
      </w:r>
      <w:r w:rsidRPr="00775374">
        <w:rPr>
          <w:rFonts w:asciiTheme="majorHAnsi" w:hAnsiTheme="majorHAnsi" w:cstheme="majorHAnsi"/>
        </w:rPr>
        <w:t>22/01/2025 a 06/02/2025 até às 08h:30 min e às 09:00 horas do dia 06/02/2025</w:t>
      </w:r>
      <w:r>
        <w:rPr>
          <w:rFonts w:asciiTheme="majorHAnsi" w:hAnsiTheme="majorHAnsi" w:cstheme="majorHAnsi"/>
        </w:rPr>
        <w:t>.</w:t>
      </w:r>
    </w:p>
    <w:p w14:paraId="23A041AB" w14:textId="13576207" w:rsidR="00775374" w:rsidRDefault="00775374" w:rsidP="00A03F94">
      <w:pPr>
        <w:ind w:left="142"/>
        <w:jc w:val="both"/>
        <w:rPr>
          <w:rFonts w:asciiTheme="minorHAnsi" w:hAnsiTheme="minorHAnsi" w:cstheme="minorHAnsi"/>
          <w:b/>
        </w:rPr>
      </w:pPr>
      <w:r w:rsidRPr="00775374">
        <w:rPr>
          <w:rFonts w:asciiTheme="minorHAnsi" w:hAnsiTheme="minorHAnsi" w:cstheme="minorHAnsi"/>
          <w:b/>
        </w:rPr>
        <w:t xml:space="preserve"> </w:t>
      </w:r>
    </w:p>
    <w:p w14:paraId="346BC41A" w14:textId="77777777" w:rsidR="002E7A6B" w:rsidRDefault="002E7A6B" w:rsidP="00775374">
      <w:pPr>
        <w:ind w:left="142"/>
        <w:jc w:val="both"/>
      </w:pPr>
      <w:r w:rsidRPr="00775374">
        <w:rPr>
          <w:rFonts w:asciiTheme="minorHAnsi" w:hAnsiTheme="minorHAnsi" w:cstheme="minorHAnsi"/>
          <w:b/>
        </w:rPr>
        <w:t>PREFEITURA MUNICIPAL DE</w:t>
      </w:r>
      <w:r>
        <w:rPr>
          <w:rFonts w:asciiTheme="minorHAnsi" w:hAnsiTheme="minorHAnsi" w:cstheme="minorHAnsi"/>
          <w:b/>
        </w:rPr>
        <w:t xml:space="preserve"> </w:t>
      </w:r>
      <w:r w:rsidRPr="002E7A6B">
        <w:rPr>
          <w:rFonts w:asciiTheme="minorHAnsi" w:hAnsiTheme="minorHAnsi" w:cstheme="minorHAnsi"/>
          <w:b/>
        </w:rPr>
        <w:t>PRATA - CONCORRÊNCIA ELETRÔNICA Nº 1/2025</w:t>
      </w:r>
      <w:r>
        <w:t xml:space="preserve"> </w:t>
      </w:r>
    </w:p>
    <w:p w14:paraId="36E1B7F5" w14:textId="50343777" w:rsidR="00775374" w:rsidRPr="00A03F94" w:rsidRDefault="00A03F94" w:rsidP="00A03F94">
      <w:pPr>
        <w:ind w:left="142"/>
        <w:jc w:val="both"/>
        <w:rPr>
          <w:rFonts w:asciiTheme="majorHAnsi" w:hAnsiTheme="majorHAnsi" w:cstheme="majorHAnsi"/>
        </w:rPr>
      </w:pPr>
      <w:r>
        <w:rPr>
          <w:rFonts w:asciiTheme="majorHAnsi" w:hAnsiTheme="majorHAnsi" w:cstheme="majorHAnsi"/>
        </w:rPr>
        <w:t>O</w:t>
      </w:r>
      <w:r w:rsidRPr="002E7A6B">
        <w:rPr>
          <w:rFonts w:asciiTheme="majorHAnsi" w:hAnsiTheme="majorHAnsi" w:cstheme="majorHAnsi"/>
        </w:rPr>
        <w:t>bjeto: Contratação de empresa especializada para execução de obras/serviços de engenharia, para construção de 01 (uma) Unidade Básica de Saúde - UBS Esperança, Porte 1, a ser localizada na Rua Rio Grande do No</w:t>
      </w:r>
      <w:r>
        <w:rPr>
          <w:rFonts w:asciiTheme="majorHAnsi" w:hAnsiTheme="majorHAnsi" w:cstheme="majorHAnsi"/>
        </w:rPr>
        <w:t>rte nº 157, Esperança, Prata/MG</w:t>
      </w:r>
      <w:r w:rsidRPr="002E7A6B">
        <w:rPr>
          <w:rFonts w:asciiTheme="majorHAnsi" w:hAnsiTheme="majorHAnsi" w:cstheme="majorHAnsi"/>
        </w:rPr>
        <w:t xml:space="preserve">. </w:t>
      </w:r>
      <w:r>
        <w:rPr>
          <w:rFonts w:asciiTheme="majorHAnsi" w:hAnsiTheme="majorHAnsi" w:cstheme="majorHAnsi"/>
        </w:rPr>
        <w:t>O</w:t>
      </w:r>
      <w:r w:rsidRPr="00775374">
        <w:rPr>
          <w:rFonts w:asciiTheme="majorHAnsi" w:hAnsiTheme="majorHAnsi" w:cstheme="majorHAnsi"/>
        </w:rPr>
        <w:t xml:space="preserve"> recebimento das propostas de preços</w:t>
      </w:r>
      <w:r>
        <w:rPr>
          <w:rFonts w:asciiTheme="majorHAnsi" w:hAnsiTheme="majorHAnsi" w:cstheme="majorHAnsi"/>
        </w:rPr>
        <w:t xml:space="preserve"> estará disponível </w:t>
      </w:r>
      <w:r w:rsidRPr="002E7A6B">
        <w:rPr>
          <w:rFonts w:asciiTheme="majorHAnsi" w:hAnsiTheme="majorHAnsi" w:cstheme="majorHAnsi"/>
        </w:rPr>
        <w:t>no dia 07/02/2025, às 8h</w:t>
      </w:r>
      <w:r>
        <w:rPr>
          <w:rFonts w:asciiTheme="majorHAnsi" w:hAnsiTheme="majorHAnsi" w:cstheme="majorHAnsi"/>
        </w:rPr>
        <w:t>.</w:t>
      </w:r>
      <w:r w:rsidRPr="002E7A6B">
        <w:rPr>
          <w:rFonts w:asciiTheme="majorHAnsi" w:hAnsiTheme="majorHAnsi" w:cstheme="majorHAnsi"/>
        </w:rPr>
        <w:t xml:space="preserve"> Para participar da presente Licitação Pública, formalizar consultas e edital acessar </w:t>
      </w:r>
      <w:hyperlink r:id="rId27" w:history="1">
        <w:r w:rsidRPr="000175EC">
          <w:rPr>
            <w:rStyle w:val="Hyperlink"/>
            <w:rFonts w:asciiTheme="majorHAnsi" w:hAnsiTheme="majorHAnsi" w:cstheme="majorHAnsi"/>
          </w:rPr>
          <w:t>https://licitanet.com.br</w:t>
        </w:r>
      </w:hyperlink>
      <w:r w:rsidRPr="002E7A6B">
        <w:rPr>
          <w:rFonts w:asciiTheme="majorHAnsi" w:hAnsiTheme="majorHAnsi" w:cstheme="majorHAnsi"/>
        </w:rPr>
        <w:t xml:space="preserve"> ou pelo site </w:t>
      </w:r>
      <w:hyperlink r:id="rId28" w:history="1">
        <w:r w:rsidRPr="000175EC">
          <w:rPr>
            <w:rStyle w:val="Hyperlink"/>
            <w:rFonts w:asciiTheme="majorHAnsi" w:hAnsiTheme="majorHAnsi" w:cstheme="majorHAnsi"/>
          </w:rPr>
          <w:t>www.prata.mg.gov.br</w:t>
        </w:r>
      </w:hyperlink>
      <w:r w:rsidRPr="002E7A6B">
        <w:rPr>
          <w:rFonts w:asciiTheme="majorHAnsi" w:hAnsiTheme="majorHAnsi" w:cstheme="majorHAnsi"/>
        </w:rPr>
        <w:t xml:space="preserve">. Demais informações a respeito do processo, favor comparecer à Divisão de Licitação da Prefeitura Municipal do Prata, situada à Praça XV de </w:t>
      </w:r>
      <w:r w:rsidR="00B0598D" w:rsidRPr="002E7A6B">
        <w:rPr>
          <w:rFonts w:asciiTheme="majorHAnsi" w:hAnsiTheme="majorHAnsi" w:cstheme="majorHAnsi"/>
        </w:rPr>
        <w:t>novembro</w:t>
      </w:r>
      <w:r w:rsidRPr="002E7A6B">
        <w:rPr>
          <w:rFonts w:asciiTheme="majorHAnsi" w:hAnsiTheme="majorHAnsi" w:cstheme="majorHAnsi"/>
        </w:rPr>
        <w:t xml:space="preserve">, nº 35, Centro, Prata/MG, ou através do e-mail </w:t>
      </w:r>
      <w:hyperlink r:id="rId29" w:history="1">
        <w:r w:rsidRPr="000175EC">
          <w:rPr>
            <w:rStyle w:val="Hyperlink"/>
            <w:rFonts w:asciiTheme="majorHAnsi" w:hAnsiTheme="majorHAnsi" w:cstheme="majorHAnsi"/>
          </w:rPr>
          <w:t>licitacao@prata.mg.gov.br</w:t>
        </w:r>
      </w:hyperlink>
      <w:r w:rsidRPr="002E7A6B">
        <w:rPr>
          <w:rFonts w:asciiTheme="majorHAnsi" w:hAnsiTheme="majorHAnsi" w:cstheme="majorHAnsi"/>
        </w:rPr>
        <w:t xml:space="preserve"> ou pelo tel. (34) 3431-8705</w:t>
      </w:r>
      <w:r>
        <w:rPr>
          <w:rFonts w:asciiTheme="majorHAnsi" w:hAnsiTheme="majorHAnsi" w:cstheme="majorHAnsi"/>
        </w:rPr>
        <w:t>.</w:t>
      </w:r>
    </w:p>
    <w:p w14:paraId="3F17694F" w14:textId="77777777" w:rsidR="00775374" w:rsidRDefault="00775374" w:rsidP="00775374">
      <w:pPr>
        <w:ind w:left="142"/>
        <w:jc w:val="both"/>
        <w:rPr>
          <w:rFonts w:asciiTheme="minorHAnsi" w:hAnsiTheme="minorHAnsi" w:cstheme="minorHAnsi"/>
          <w:b/>
        </w:rPr>
      </w:pPr>
    </w:p>
    <w:p w14:paraId="7579E0B4" w14:textId="77777777" w:rsidR="00775374" w:rsidRDefault="00775374" w:rsidP="00775374">
      <w:pPr>
        <w:ind w:left="142"/>
        <w:jc w:val="both"/>
        <w:rPr>
          <w:rFonts w:asciiTheme="majorHAnsi" w:hAnsiTheme="majorHAnsi" w:cstheme="majorHAnsi"/>
        </w:rPr>
      </w:pPr>
      <w:r w:rsidRPr="00775374">
        <w:rPr>
          <w:rFonts w:asciiTheme="minorHAnsi" w:hAnsiTheme="minorHAnsi" w:cstheme="minorHAnsi"/>
          <w:b/>
        </w:rPr>
        <w:t>PREFEITURA MUNICIPAL DE RIO PIRACICABA - CONCORRÊNCIA ELETRÔNICA Nº 011/2024</w:t>
      </w:r>
      <w:r w:rsidRPr="00775374">
        <w:rPr>
          <w:rFonts w:asciiTheme="majorHAnsi" w:hAnsiTheme="majorHAnsi" w:cstheme="majorHAnsi"/>
        </w:rPr>
        <w:t xml:space="preserve"> </w:t>
      </w:r>
    </w:p>
    <w:p w14:paraId="36E4AD54" w14:textId="2C97EAC9" w:rsidR="00E63672" w:rsidRDefault="00635139" w:rsidP="00E63672">
      <w:pPr>
        <w:ind w:left="142"/>
        <w:jc w:val="both"/>
        <w:rPr>
          <w:rFonts w:asciiTheme="majorHAnsi" w:hAnsiTheme="majorHAnsi" w:cstheme="majorHAnsi"/>
        </w:rPr>
      </w:pPr>
      <w:r w:rsidRPr="00775374">
        <w:rPr>
          <w:rFonts w:asciiTheme="majorHAnsi" w:hAnsiTheme="majorHAnsi" w:cstheme="majorHAnsi"/>
        </w:rPr>
        <w:t>Objeto</w:t>
      </w:r>
      <w:r w:rsidR="00775374" w:rsidRPr="00775374">
        <w:rPr>
          <w:rFonts w:asciiTheme="majorHAnsi" w:hAnsiTheme="majorHAnsi" w:cstheme="majorHAnsi"/>
        </w:rPr>
        <w:t xml:space="preserve">: Contratação de empresa para reforma e ampliação da Escola Municipal Córrego São Miguel e Escola Municipal Bernardo Ferreira Guimarães, no Município de Rio Piracicaba. Data da entrega das propostas: até 28/02/2025 às 08:30 horas. Data da abertura: 28/02/2025 às 08:30 horas. O certame será realizado por meio do Sistema Plataforma de Licitações Licitar Digital, estando o edital disponível nos endereços </w:t>
      </w:r>
      <w:hyperlink r:id="rId30" w:history="1">
        <w:r w:rsidR="00E63672" w:rsidRPr="000175EC">
          <w:rPr>
            <w:rStyle w:val="Hyperlink"/>
            <w:rFonts w:asciiTheme="majorHAnsi" w:hAnsiTheme="majorHAnsi" w:cstheme="majorHAnsi"/>
          </w:rPr>
          <w:t>www.licitardigital.com.br</w:t>
        </w:r>
      </w:hyperlink>
      <w:r w:rsidR="00775374" w:rsidRPr="00775374">
        <w:rPr>
          <w:rFonts w:asciiTheme="majorHAnsi" w:hAnsiTheme="majorHAnsi" w:cstheme="majorHAnsi"/>
        </w:rPr>
        <w:t xml:space="preserve"> e </w:t>
      </w:r>
      <w:hyperlink r:id="rId31" w:history="1">
        <w:r w:rsidR="00E63672" w:rsidRPr="000175EC">
          <w:rPr>
            <w:rStyle w:val="Hyperlink"/>
            <w:rFonts w:asciiTheme="majorHAnsi" w:hAnsiTheme="majorHAnsi" w:cstheme="majorHAnsi"/>
          </w:rPr>
          <w:t>www.riopiracicaba.mg.gov.br/licitacao/</w:t>
        </w:r>
      </w:hyperlink>
      <w:r w:rsidR="00775374" w:rsidRPr="00775374">
        <w:rPr>
          <w:rFonts w:asciiTheme="majorHAnsi" w:hAnsiTheme="majorHAnsi" w:cstheme="majorHAnsi"/>
        </w:rPr>
        <w:t xml:space="preserve">. Maiores informações poderão ser obtidas na Prefeitura Municipal de Rio Piracicaba-MG, na Praça Coronel Durval de Barros nº 52 – Centro – Rio Piracicaba/MG </w:t>
      </w:r>
      <w:r w:rsidR="00B0598D" w:rsidRPr="00775374">
        <w:rPr>
          <w:rFonts w:asciiTheme="majorHAnsi" w:hAnsiTheme="majorHAnsi" w:cstheme="majorHAnsi"/>
        </w:rPr>
        <w:t>Tel.</w:t>
      </w:r>
      <w:r w:rsidR="00775374" w:rsidRPr="00775374">
        <w:rPr>
          <w:rFonts w:asciiTheme="majorHAnsi" w:hAnsiTheme="majorHAnsi" w:cstheme="majorHAnsi"/>
        </w:rPr>
        <w:t xml:space="preserve">: (31) 3854-1262 ramal: 0913 ou e-mail </w:t>
      </w:r>
      <w:hyperlink r:id="rId32" w:history="1">
        <w:r w:rsidR="00E63672" w:rsidRPr="000175EC">
          <w:rPr>
            <w:rStyle w:val="Hyperlink"/>
            <w:rFonts w:asciiTheme="majorHAnsi" w:hAnsiTheme="majorHAnsi" w:cstheme="majorHAnsi"/>
          </w:rPr>
          <w:t>pmrplicitacao@yahoo.com</w:t>
        </w:r>
      </w:hyperlink>
    </w:p>
    <w:p w14:paraId="002FE128" w14:textId="77777777" w:rsidR="00775374" w:rsidRDefault="00775374" w:rsidP="00E63672">
      <w:pPr>
        <w:jc w:val="both"/>
        <w:rPr>
          <w:rFonts w:asciiTheme="majorHAnsi" w:hAnsiTheme="majorHAnsi" w:cstheme="majorHAnsi"/>
          <w:b/>
        </w:rPr>
      </w:pPr>
    </w:p>
    <w:p w14:paraId="5CDD2CAF" w14:textId="77777777" w:rsidR="00FD07EF" w:rsidRDefault="00775374" w:rsidP="00775374">
      <w:pPr>
        <w:ind w:left="142"/>
        <w:jc w:val="both"/>
        <w:rPr>
          <w:rFonts w:asciiTheme="minorHAnsi" w:hAnsiTheme="minorHAnsi" w:cstheme="minorHAnsi"/>
          <w:b/>
        </w:rPr>
      </w:pPr>
      <w:r w:rsidRPr="00775374">
        <w:rPr>
          <w:rFonts w:asciiTheme="minorHAnsi" w:hAnsiTheme="minorHAnsi" w:cstheme="minorHAnsi"/>
          <w:b/>
        </w:rPr>
        <w:t>PREFEITURA</w:t>
      </w:r>
      <w:r w:rsidR="00FD07EF">
        <w:rPr>
          <w:rFonts w:asciiTheme="minorHAnsi" w:hAnsiTheme="minorHAnsi" w:cstheme="minorHAnsi"/>
          <w:b/>
        </w:rPr>
        <w:t xml:space="preserve"> MUNICIPAL DE SANTA MARGARIDA</w:t>
      </w:r>
    </w:p>
    <w:p w14:paraId="59AE3418" w14:textId="2C080B25" w:rsidR="00775374" w:rsidRPr="00775374" w:rsidRDefault="00775374" w:rsidP="00775374">
      <w:pPr>
        <w:ind w:left="142"/>
        <w:jc w:val="both"/>
        <w:rPr>
          <w:rFonts w:asciiTheme="minorHAnsi" w:hAnsiTheme="minorHAnsi" w:cstheme="minorHAnsi"/>
          <w:b/>
        </w:rPr>
      </w:pPr>
      <w:r w:rsidRPr="00775374">
        <w:rPr>
          <w:rFonts w:asciiTheme="minorHAnsi" w:hAnsiTheme="minorHAnsi" w:cstheme="minorHAnsi"/>
          <w:b/>
        </w:rPr>
        <w:t xml:space="preserve">CONCORRÊNCIA 001/2025 </w:t>
      </w:r>
    </w:p>
    <w:p w14:paraId="14A23548" w14:textId="187ADFF0" w:rsidR="00775374" w:rsidRDefault="00775374" w:rsidP="00A10D6D">
      <w:pPr>
        <w:ind w:left="142"/>
        <w:jc w:val="both"/>
        <w:rPr>
          <w:rFonts w:asciiTheme="majorHAnsi" w:hAnsiTheme="majorHAnsi" w:cstheme="majorHAnsi"/>
        </w:rPr>
      </w:pPr>
      <w:r w:rsidRPr="00775374">
        <w:rPr>
          <w:rFonts w:asciiTheme="majorHAnsi" w:hAnsiTheme="majorHAnsi" w:cstheme="majorHAnsi"/>
        </w:rPr>
        <w:t xml:space="preserve">Objeto: Contratação de pessoa jurídica especializada para a execução de obra de cobertura em estrutura metálica de uma quadra poliesportiva, localizada na Comunidade Cachoeira Alegre, zona rural do </w:t>
      </w:r>
      <w:r w:rsidR="00E63672">
        <w:rPr>
          <w:rFonts w:asciiTheme="majorHAnsi" w:hAnsiTheme="majorHAnsi" w:cstheme="majorHAnsi"/>
        </w:rPr>
        <w:t>Município de Santa Margarida/MG</w:t>
      </w:r>
      <w:r w:rsidRPr="00775374">
        <w:rPr>
          <w:rFonts w:asciiTheme="majorHAnsi" w:hAnsiTheme="majorHAnsi" w:cstheme="majorHAnsi"/>
        </w:rPr>
        <w:t xml:space="preserve">. </w:t>
      </w:r>
      <w:r w:rsidR="00E63672">
        <w:rPr>
          <w:rFonts w:asciiTheme="majorHAnsi" w:hAnsiTheme="majorHAnsi" w:cstheme="majorHAnsi"/>
        </w:rPr>
        <w:t xml:space="preserve">Recebimento de propostas </w:t>
      </w:r>
      <w:r w:rsidR="00E63672" w:rsidRPr="00775374">
        <w:rPr>
          <w:rFonts w:asciiTheme="majorHAnsi" w:hAnsiTheme="majorHAnsi" w:cstheme="majorHAnsi"/>
        </w:rPr>
        <w:t>até as</w:t>
      </w:r>
      <w:r w:rsidR="00E63672">
        <w:rPr>
          <w:rFonts w:asciiTheme="majorHAnsi" w:hAnsiTheme="majorHAnsi" w:cstheme="majorHAnsi"/>
        </w:rPr>
        <w:t xml:space="preserve"> 07hrs30min do dia 20/02/2025.Data de a</w:t>
      </w:r>
      <w:r w:rsidR="00E63672" w:rsidRPr="00775374">
        <w:rPr>
          <w:rFonts w:asciiTheme="majorHAnsi" w:hAnsiTheme="majorHAnsi" w:cstheme="majorHAnsi"/>
        </w:rPr>
        <w:t>bertura</w:t>
      </w:r>
      <w:r w:rsidR="00E63672">
        <w:rPr>
          <w:rFonts w:asciiTheme="majorHAnsi" w:hAnsiTheme="majorHAnsi" w:cstheme="majorHAnsi"/>
        </w:rPr>
        <w:t xml:space="preserve"> de propostas </w:t>
      </w:r>
      <w:r w:rsidR="00E63672" w:rsidRPr="00775374">
        <w:rPr>
          <w:rFonts w:asciiTheme="majorHAnsi" w:hAnsiTheme="majorHAnsi" w:cstheme="majorHAnsi"/>
        </w:rPr>
        <w:t>às 08hs00mi</w:t>
      </w:r>
      <w:r w:rsidR="00E63672">
        <w:rPr>
          <w:rFonts w:asciiTheme="majorHAnsi" w:hAnsiTheme="majorHAnsi" w:cstheme="majorHAnsi"/>
        </w:rPr>
        <w:t>n do dia 20/02/2025</w:t>
      </w:r>
      <w:r w:rsidR="00E63672" w:rsidRPr="00775374">
        <w:rPr>
          <w:rFonts w:asciiTheme="majorHAnsi" w:hAnsiTheme="majorHAnsi" w:cstheme="majorHAnsi"/>
        </w:rPr>
        <w:t xml:space="preserve">. </w:t>
      </w:r>
      <w:r w:rsidR="00E63672">
        <w:rPr>
          <w:rFonts w:asciiTheme="majorHAnsi" w:hAnsiTheme="majorHAnsi" w:cstheme="majorHAnsi"/>
        </w:rPr>
        <w:t>E</w:t>
      </w:r>
      <w:r w:rsidRPr="00775374">
        <w:rPr>
          <w:rFonts w:asciiTheme="majorHAnsi" w:hAnsiTheme="majorHAnsi" w:cstheme="majorHAnsi"/>
        </w:rPr>
        <w:t xml:space="preserve">dital eletrônico: </w:t>
      </w:r>
      <w:hyperlink r:id="rId33" w:history="1">
        <w:r w:rsidR="00E63672" w:rsidRPr="000175EC">
          <w:rPr>
            <w:rStyle w:val="Hyperlink"/>
            <w:rFonts w:asciiTheme="majorHAnsi" w:hAnsiTheme="majorHAnsi" w:cstheme="majorHAnsi"/>
          </w:rPr>
          <w:t>www.licitardigital.com.br</w:t>
        </w:r>
      </w:hyperlink>
      <w:r w:rsidR="00E63672">
        <w:rPr>
          <w:rFonts w:asciiTheme="majorHAnsi" w:hAnsiTheme="majorHAnsi" w:cstheme="majorHAnsi"/>
        </w:rPr>
        <w:t>. I</w:t>
      </w:r>
      <w:r w:rsidRPr="00775374">
        <w:rPr>
          <w:rFonts w:asciiTheme="majorHAnsi" w:hAnsiTheme="majorHAnsi" w:cstheme="majorHAnsi"/>
        </w:rPr>
        <w:t>nformações na sede da Prefeitura Municipal, sediada na Praça Cônego Arnaldo, 78, Centro, Santa Margarida/MG, de segunda-feira à sexta-feira, das 07h30min</w:t>
      </w:r>
      <w:r w:rsidR="00E63672">
        <w:rPr>
          <w:rFonts w:asciiTheme="majorHAnsi" w:hAnsiTheme="majorHAnsi" w:cstheme="majorHAnsi"/>
        </w:rPr>
        <w:t xml:space="preserve"> </w:t>
      </w:r>
      <w:r w:rsidR="00B0598D">
        <w:rPr>
          <w:rFonts w:asciiTheme="majorHAnsi" w:hAnsiTheme="majorHAnsi" w:cstheme="majorHAnsi"/>
        </w:rPr>
        <w:t>às</w:t>
      </w:r>
      <w:r w:rsidR="00E63672">
        <w:rPr>
          <w:rFonts w:asciiTheme="majorHAnsi" w:hAnsiTheme="majorHAnsi" w:cstheme="majorHAnsi"/>
        </w:rPr>
        <w:t xml:space="preserve"> 16h30h </w:t>
      </w:r>
      <w:r w:rsidRPr="00775374">
        <w:rPr>
          <w:rFonts w:asciiTheme="majorHAnsi" w:hAnsiTheme="majorHAnsi" w:cstheme="majorHAnsi"/>
        </w:rPr>
        <w:t>a partir do dia27/01/2025 telefones (31) 3875-1337 ou (31) 3875-1349, e-mail:</w:t>
      </w:r>
      <w:r w:rsidR="00E63672">
        <w:rPr>
          <w:rFonts w:asciiTheme="majorHAnsi" w:hAnsiTheme="majorHAnsi" w:cstheme="majorHAnsi"/>
        </w:rPr>
        <w:t xml:space="preserve"> </w:t>
      </w:r>
      <w:hyperlink r:id="rId34" w:history="1">
        <w:r w:rsidR="00E63672" w:rsidRPr="000175EC">
          <w:rPr>
            <w:rStyle w:val="Hyperlink"/>
            <w:rFonts w:asciiTheme="majorHAnsi" w:hAnsiTheme="majorHAnsi" w:cstheme="majorHAnsi"/>
          </w:rPr>
          <w:t>licitacao@santamargarida.mg.gov.br</w:t>
        </w:r>
      </w:hyperlink>
      <w:r w:rsidR="00E63672">
        <w:rPr>
          <w:rFonts w:asciiTheme="majorHAnsi" w:hAnsiTheme="majorHAnsi" w:cstheme="majorHAnsi"/>
        </w:rPr>
        <w:t xml:space="preserve"> e </w:t>
      </w:r>
      <w:hyperlink r:id="rId35" w:history="1">
        <w:r w:rsidR="00FD07EF" w:rsidRPr="000175EC">
          <w:rPr>
            <w:rStyle w:val="Hyperlink"/>
            <w:rFonts w:asciiTheme="majorHAnsi" w:hAnsiTheme="majorHAnsi" w:cstheme="majorHAnsi"/>
          </w:rPr>
          <w:t>www.santamargarida.mg.gov.br</w:t>
        </w:r>
      </w:hyperlink>
      <w:r w:rsidRPr="00775374">
        <w:rPr>
          <w:rFonts w:asciiTheme="majorHAnsi" w:hAnsiTheme="majorHAnsi" w:cstheme="majorHAnsi"/>
        </w:rPr>
        <w:t xml:space="preserve">. </w:t>
      </w:r>
    </w:p>
    <w:p w14:paraId="7E5DEA05" w14:textId="77777777" w:rsidR="008033F2" w:rsidRDefault="008033F2" w:rsidP="00A10D6D">
      <w:pPr>
        <w:ind w:left="142"/>
        <w:jc w:val="both"/>
        <w:rPr>
          <w:rFonts w:asciiTheme="majorHAnsi" w:hAnsiTheme="majorHAnsi" w:cstheme="majorHAnsi"/>
        </w:rPr>
      </w:pPr>
    </w:p>
    <w:p w14:paraId="0ACAC67E" w14:textId="77777777" w:rsidR="005B6A41" w:rsidRDefault="005B6A41" w:rsidP="00A10D6D">
      <w:pPr>
        <w:ind w:left="142"/>
        <w:jc w:val="both"/>
        <w:rPr>
          <w:rFonts w:asciiTheme="majorHAnsi" w:hAnsiTheme="majorHAnsi" w:cstheme="majorHAnsi"/>
        </w:rPr>
      </w:pPr>
    </w:p>
    <w:p w14:paraId="202D745E" w14:textId="77777777" w:rsidR="005B6A41" w:rsidRDefault="005B6A41" w:rsidP="00A10D6D">
      <w:pPr>
        <w:ind w:left="142"/>
        <w:jc w:val="both"/>
        <w:rPr>
          <w:rFonts w:asciiTheme="majorHAnsi" w:hAnsiTheme="majorHAnsi" w:cstheme="majorHAnsi"/>
        </w:rPr>
      </w:pPr>
    </w:p>
    <w:p w14:paraId="0AD60D9D" w14:textId="77777777" w:rsidR="005B6A41" w:rsidRDefault="005B6A41" w:rsidP="00A10D6D">
      <w:pPr>
        <w:ind w:left="142"/>
        <w:jc w:val="both"/>
        <w:rPr>
          <w:rFonts w:asciiTheme="majorHAnsi" w:hAnsiTheme="majorHAnsi" w:cstheme="majorHAnsi"/>
        </w:rPr>
      </w:pPr>
    </w:p>
    <w:p w14:paraId="50D4F199" w14:textId="77777777" w:rsidR="005B6A41" w:rsidRDefault="005B6A41" w:rsidP="00A10D6D">
      <w:pPr>
        <w:ind w:left="142"/>
        <w:jc w:val="both"/>
        <w:rPr>
          <w:rFonts w:asciiTheme="majorHAnsi" w:hAnsiTheme="majorHAnsi" w:cstheme="majorHAnsi"/>
        </w:rPr>
      </w:pPr>
    </w:p>
    <w:p w14:paraId="14456D90" w14:textId="77777777" w:rsidR="005B6A41" w:rsidRDefault="005B6A41" w:rsidP="00A10D6D">
      <w:pPr>
        <w:ind w:left="142"/>
        <w:jc w:val="both"/>
        <w:rPr>
          <w:rFonts w:asciiTheme="majorHAnsi" w:hAnsiTheme="majorHAnsi" w:cstheme="majorHAnsi"/>
        </w:rPr>
      </w:pPr>
    </w:p>
    <w:p w14:paraId="4688E98E" w14:textId="77777777" w:rsidR="005B6A41" w:rsidRPr="00A10D6D" w:rsidRDefault="005B6A41" w:rsidP="00A10D6D">
      <w:pPr>
        <w:ind w:left="142"/>
        <w:jc w:val="both"/>
        <w:rPr>
          <w:rFonts w:asciiTheme="majorHAnsi" w:hAnsiTheme="majorHAnsi" w:cstheme="majorHAnsi"/>
        </w:rPr>
      </w:pPr>
    </w:p>
    <w:p w14:paraId="72A9F95F" w14:textId="5B93F312" w:rsidR="00775374" w:rsidRPr="00775374" w:rsidRDefault="00775374" w:rsidP="00775374">
      <w:pPr>
        <w:ind w:left="142"/>
        <w:jc w:val="both"/>
        <w:rPr>
          <w:rFonts w:asciiTheme="minorHAnsi" w:hAnsiTheme="minorHAnsi" w:cstheme="minorHAnsi"/>
          <w:b/>
        </w:rPr>
      </w:pPr>
      <w:r w:rsidRPr="00775374">
        <w:rPr>
          <w:rFonts w:asciiTheme="minorHAnsi" w:hAnsiTheme="minorHAnsi" w:cstheme="minorHAnsi"/>
          <w:b/>
        </w:rPr>
        <w:lastRenderedPageBreak/>
        <w:t>CONCORRENCIA 014/2024</w:t>
      </w:r>
    </w:p>
    <w:p w14:paraId="4B45E66B" w14:textId="062BF8EC" w:rsidR="007B0D44" w:rsidRDefault="00FD07EF" w:rsidP="0055082E">
      <w:pPr>
        <w:ind w:left="142"/>
        <w:jc w:val="both"/>
        <w:rPr>
          <w:rFonts w:asciiTheme="majorHAnsi" w:hAnsiTheme="majorHAnsi" w:cstheme="majorHAnsi"/>
        </w:rPr>
      </w:pPr>
      <w:r>
        <w:rPr>
          <w:rFonts w:asciiTheme="majorHAnsi" w:hAnsiTheme="majorHAnsi" w:cstheme="majorHAnsi"/>
        </w:rPr>
        <w:t>O</w:t>
      </w:r>
      <w:r w:rsidR="00775374" w:rsidRPr="00775374">
        <w:rPr>
          <w:rFonts w:asciiTheme="majorHAnsi" w:hAnsiTheme="majorHAnsi" w:cstheme="majorHAnsi"/>
        </w:rPr>
        <w:t>b</w:t>
      </w:r>
      <w:r>
        <w:rPr>
          <w:rFonts w:asciiTheme="majorHAnsi" w:hAnsiTheme="majorHAnsi" w:cstheme="majorHAnsi"/>
        </w:rPr>
        <w:t>jeto: C</w:t>
      </w:r>
      <w:r w:rsidR="00775374" w:rsidRPr="00775374">
        <w:rPr>
          <w:rFonts w:asciiTheme="majorHAnsi" w:hAnsiTheme="majorHAnsi" w:cstheme="majorHAnsi"/>
        </w:rPr>
        <w:t xml:space="preserve">ontratação de pessoa jurídica especializada para a execução de obra de ampliação da Escola Municipal Antônio Fernandes da Rocha, localizada na Comunidade das Almas II, zona rural do distrito de Ribeirão de São Domingos, através da construção de uma Quadra Poliesportiva modelo 02, com área de 773,95m² (setecentos e setenta e três metros e noventa e cinco centímetros quadrados), com cobertura, incluindo o fornecimento dos materiais, equipamentos e mão de obra necessária para a satisfatória prestação dos serviços, visando o atendimento das necessidades da Secretaria Municipal de Educação e da Secretaria Municipal de Obras, Serviços Urbanos e Habitação, </w:t>
      </w:r>
      <w:r w:rsidR="00B0598D" w:rsidRPr="00775374">
        <w:rPr>
          <w:rFonts w:asciiTheme="majorHAnsi" w:hAnsiTheme="majorHAnsi" w:cstheme="majorHAnsi"/>
        </w:rPr>
        <w:t>realizar-se-á</w:t>
      </w:r>
      <w:r w:rsidR="00775374" w:rsidRPr="00775374">
        <w:rPr>
          <w:rFonts w:asciiTheme="majorHAnsi" w:hAnsiTheme="majorHAnsi" w:cstheme="majorHAnsi"/>
        </w:rPr>
        <w:t xml:space="preserve"> no dia 24 de janeiro de 2025 (sexta-feira), com início às 07hs40min, na qual ocorrerá a continuidade da sessão. Ficam ratificadas os demais termos e condições existentes. </w:t>
      </w:r>
    </w:p>
    <w:p w14:paraId="51EF78F0" w14:textId="77777777" w:rsidR="008033F2" w:rsidRPr="0055082E" w:rsidRDefault="008033F2" w:rsidP="0055082E">
      <w:pPr>
        <w:ind w:left="142"/>
        <w:jc w:val="both"/>
        <w:rPr>
          <w:rFonts w:asciiTheme="majorHAnsi" w:hAnsiTheme="majorHAnsi" w:cstheme="majorHAnsi"/>
          <w:b/>
        </w:rPr>
      </w:pPr>
    </w:p>
    <w:p w14:paraId="62F2B33A" w14:textId="542692AF" w:rsidR="008033F2" w:rsidRPr="005B6A41" w:rsidRDefault="0055082E" w:rsidP="005B6A41">
      <w:pPr>
        <w:pBdr>
          <w:top w:val="single" w:sz="4" w:space="1" w:color="auto"/>
        </w:pBdr>
        <w:ind w:left="142"/>
        <w:jc w:val="right"/>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PARANÁ</w:t>
      </w:r>
    </w:p>
    <w:p w14:paraId="0C2B1C4F" w14:textId="3E4787C9" w:rsidR="00A63414" w:rsidRDefault="00077B09" w:rsidP="00A63414">
      <w:pPr>
        <w:tabs>
          <w:tab w:val="left" w:pos="7562"/>
        </w:tabs>
        <w:ind w:left="142"/>
        <w:rPr>
          <w:rFonts w:asciiTheme="majorHAnsi" w:hAnsiTheme="majorHAnsi" w:cstheme="majorHAnsi"/>
        </w:rPr>
      </w:pPr>
      <w:r>
        <w:rPr>
          <w:rFonts w:asciiTheme="minorHAnsi" w:hAnsiTheme="minorHAnsi" w:cstheme="minorHAnsi"/>
          <w:b/>
        </w:rPr>
        <w:t xml:space="preserve">SANEPAR - </w:t>
      </w:r>
      <w:r w:rsidRPr="0055082E">
        <w:rPr>
          <w:rFonts w:asciiTheme="minorHAnsi" w:hAnsiTheme="minorHAnsi" w:cstheme="minorHAnsi"/>
          <w:b/>
        </w:rPr>
        <w:t>LICITAC</w:t>
      </w:r>
      <w:r>
        <w:rPr>
          <w:rFonts w:asciiTheme="minorHAnsi" w:hAnsiTheme="minorHAnsi" w:cstheme="minorHAnsi"/>
          <w:b/>
        </w:rPr>
        <w:t>AO ELETRONICA Nº 1</w:t>
      </w:r>
      <w:r w:rsidR="005B6A41">
        <w:rPr>
          <w:rFonts w:asciiTheme="minorHAnsi" w:hAnsiTheme="minorHAnsi" w:cstheme="minorHAnsi"/>
          <w:b/>
        </w:rPr>
        <w:t>9</w:t>
      </w:r>
      <w:r w:rsidRPr="0055082E">
        <w:rPr>
          <w:rFonts w:asciiTheme="minorHAnsi" w:hAnsiTheme="minorHAnsi" w:cstheme="minorHAnsi"/>
          <w:b/>
        </w:rPr>
        <w:t>/25</w:t>
      </w:r>
    </w:p>
    <w:p w14:paraId="600DBBC5" w14:textId="77777777" w:rsidR="00077B09" w:rsidRPr="00077B09" w:rsidRDefault="00077B09" w:rsidP="00077B09">
      <w:pPr>
        <w:tabs>
          <w:tab w:val="left" w:pos="7562"/>
        </w:tabs>
        <w:ind w:left="142"/>
        <w:jc w:val="both"/>
        <w:rPr>
          <w:rFonts w:asciiTheme="majorHAnsi" w:hAnsiTheme="majorHAnsi" w:cstheme="majorHAnsi"/>
        </w:rPr>
      </w:pPr>
      <w:r>
        <w:rPr>
          <w:rFonts w:asciiTheme="majorHAnsi" w:hAnsiTheme="majorHAnsi" w:cstheme="majorHAnsi"/>
        </w:rPr>
        <w:t xml:space="preserve">Objeto: </w:t>
      </w:r>
      <w:r w:rsidRPr="00077B09">
        <w:rPr>
          <w:rFonts w:asciiTheme="majorHAnsi" w:hAnsiTheme="majorHAnsi" w:cstheme="majorHAnsi"/>
        </w:rPr>
        <w:t>Contratação de serviços de vistoria, plano de execução de obras, elaboração de laudo de recuperação</w:t>
      </w:r>
    </w:p>
    <w:p w14:paraId="1A71D89B" w14:textId="39C1D51C" w:rsidR="00077B09" w:rsidRDefault="00B0598D" w:rsidP="00077B09">
      <w:pPr>
        <w:tabs>
          <w:tab w:val="left" w:pos="7562"/>
        </w:tabs>
        <w:ind w:left="142"/>
        <w:jc w:val="both"/>
        <w:rPr>
          <w:rFonts w:asciiTheme="majorHAnsi" w:hAnsiTheme="majorHAnsi" w:cstheme="majorHAnsi"/>
        </w:rPr>
      </w:pPr>
      <w:r w:rsidRPr="00077B09">
        <w:rPr>
          <w:rFonts w:asciiTheme="majorHAnsi" w:hAnsiTheme="majorHAnsi" w:cstheme="majorHAnsi"/>
        </w:rPr>
        <w:t>Estrutural</w:t>
      </w:r>
      <w:r w:rsidR="00077B09" w:rsidRPr="00077B09">
        <w:rPr>
          <w:rFonts w:asciiTheme="majorHAnsi" w:hAnsiTheme="majorHAnsi" w:cstheme="majorHAnsi"/>
        </w:rPr>
        <w:t xml:space="preserve"> e de detalhes estruturais para diversas estruturas de concreto armado nas seguintes localidades:</w:t>
      </w:r>
      <w:r w:rsidR="00077B09">
        <w:rPr>
          <w:rFonts w:asciiTheme="majorHAnsi" w:hAnsiTheme="majorHAnsi" w:cstheme="majorHAnsi"/>
        </w:rPr>
        <w:t xml:space="preserve"> </w:t>
      </w:r>
      <w:r w:rsidR="00077B09" w:rsidRPr="00077B09">
        <w:rPr>
          <w:rFonts w:asciiTheme="majorHAnsi" w:hAnsiTheme="majorHAnsi" w:cstheme="majorHAnsi"/>
        </w:rPr>
        <w:t>Lote 01: Curitiba e região, - abrangência da GGML, Gerência Geral Metropolitana. Lote 02: Londrina e</w:t>
      </w:r>
      <w:r w:rsidR="00077B09">
        <w:rPr>
          <w:rFonts w:asciiTheme="majorHAnsi" w:hAnsiTheme="majorHAnsi" w:cstheme="majorHAnsi"/>
        </w:rPr>
        <w:t xml:space="preserve"> </w:t>
      </w:r>
      <w:r w:rsidR="00077B09" w:rsidRPr="00077B09">
        <w:rPr>
          <w:rFonts w:asciiTheme="majorHAnsi" w:hAnsiTheme="majorHAnsi" w:cstheme="majorHAnsi"/>
        </w:rPr>
        <w:t>região - abrangência da GGND, Gerência Geral Região Nordeste. Lote 03: Maringá e Região -</w:t>
      </w:r>
      <w:r w:rsidR="00077B09">
        <w:rPr>
          <w:rFonts w:asciiTheme="majorHAnsi" w:hAnsiTheme="majorHAnsi" w:cstheme="majorHAnsi"/>
        </w:rPr>
        <w:t xml:space="preserve"> </w:t>
      </w:r>
      <w:r w:rsidR="00077B09" w:rsidRPr="00077B09">
        <w:rPr>
          <w:rFonts w:asciiTheme="majorHAnsi" w:hAnsiTheme="majorHAnsi" w:cstheme="majorHAnsi"/>
        </w:rPr>
        <w:t>abrangência da GGNO, Gerência Geral Região Noroeste. Lote 04: Cascavel e região - abrangência da</w:t>
      </w:r>
      <w:r w:rsidR="00077B09">
        <w:rPr>
          <w:rFonts w:asciiTheme="majorHAnsi" w:hAnsiTheme="majorHAnsi" w:cstheme="majorHAnsi"/>
        </w:rPr>
        <w:t xml:space="preserve"> </w:t>
      </w:r>
      <w:r w:rsidR="00077B09" w:rsidRPr="00077B09">
        <w:rPr>
          <w:rFonts w:asciiTheme="majorHAnsi" w:hAnsiTheme="majorHAnsi" w:cstheme="majorHAnsi"/>
        </w:rPr>
        <w:t>GGSO, Gerência Geral Região Sudoeste. Lote 05: Ponta Grossa e região - abrangência da GGSD,</w:t>
      </w:r>
      <w:r w:rsidR="00077B09">
        <w:rPr>
          <w:rFonts w:asciiTheme="majorHAnsi" w:hAnsiTheme="majorHAnsi" w:cstheme="majorHAnsi"/>
        </w:rPr>
        <w:t xml:space="preserve"> </w:t>
      </w:r>
      <w:r w:rsidR="00077B09" w:rsidRPr="00077B09">
        <w:rPr>
          <w:rFonts w:asciiTheme="majorHAnsi" w:hAnsiTheme="majorHAnsi" w:cstheme="majorHAnsi"/>
        </w:rPr>
        <w:t>Gerência Geral Região Sudeste. Lote 06: Curitiba e região, - região nas áreas de abrangência da GTESG,</w:t>
      </w:r>
      <w:r w:rsidR="00077B09">
        <w:rPr>
          <w:rFonts w:asciiTheme="majorHAnsi" w:hAnsiTheme="majorHAnsi" w:cstheme="majorHAnsi"/>
        </w:rPr>
        <w:t xml:space="preserve"> </w:t>
      </w:r>
      <w:r w:rsidR="00077B09" w:rsidRPr="00077B09">
        <w:rPr>
          <w:rFonts w:asciiTheme="majorHAnsi" w:hAnsiTheme="majorHAnsi" w:cstheme="majorHAnsi"/>
        </w:rPr>
        <w:t>Gerência Tratamento de Esgoto.</w:t>
      </w:r>
      <w:r w:rsidR="00077B09">
        <w:rPr>
          <w:rFonts w:asciiTheme="majorHAnsi" w:hAnsiTheme="majorHAnsi" w:cstheme="majorHAnsi"/>
        </w:rPr>
        <w:t xml:space="preserve"> </w:t>
      </w:r>
      <w:r w:rsidR="00077B09" w:rsidRPr="00077B09">
        <w:rPr>
          <w:rFonts w:asciiTheme="majorHAnsi" w:hAnsiTheme="majorHAnsi" w:cstheme="majorHAnsi"/>
        </w:rPr>
        <w:t>Acolhimento de Proposta e Abertura das Propostas: 10h do dia 14/2/2025.</w:t>
      </w:r>
      <w:r w:rsidR="00077B09">
        <w:rPr>
          <w:rFonts w:asciiTheme="majorHAnsi" w:hAnsiTheme="majorHAnsi" w:cstheme="majorHAnsi"/>
        </w:rPr>
        <w:t xml:space="preserve"> </w:t>
      </w:r>
      <w:r w:rsidR="00077B09" w:rsidRPr="00077B09">
        <w:rPr>
          <w:rFonts w:asciiTheme="majorHAnsi" w:hAnsiTheme="majorHAnsi" w:cstheme="majorHAnsi"/>
        </w:rPr>
        <w:t>Dia e hora da Abertura da sessão pública: 11h do dia 14/2/2025.</w:t>
      </w:r>
      <w:r w:rsidR="00077B09">
        <w:rPr>
          <w:rFonts w:asciiTheme="majorHAnsi" w:hAnsiTheme="majorHAnsi" w:cstheme="majorHAnsi"/>
        </w:rPr>
        <w:t xml:space="preserve"> Site: </w:t>
      </w:r>
      <w:hyperlink r:id="rId36" w:history="1">
        <w:r w:rsidR="00077B09" w:rsidRPr="000175EC">
          <w:rPr>
            <w:rStyle w:val="Hyperlink"/>
            <w:rFonts w:asciiTheme="majorHAnsi" w:hAnsiTheme="majorHAnsi" w:cstheme="majorHAnsi"/>
          </w:rPr>
          <w:t>http://licitacao.sanepar.com.br/</w:t>
        </w:r>
      </w:hyperlink>
      <w:r w:rsidR="00077B09" w:rsidRPr="00077B09">
        <w:rPr>
          <w:rFonts w:asciiTheme="majorHAnsi" w:hAnsiTheme="majorHAnsi" w:cstheme="majorHAnsi"/>
        </w:rPr>
        <w:t xml:space="preserve"> e no site do Banco do Brasil S.A.,</w:t>
      </w:r>
      <w:r w:rsidR="00077B09">
        <w:rPr>
          <w:rFonts w:asciiTheme="majorHAnsi" w:hAnsiTheme="majorHAnsi" w:cstheme="majorHAnsi"/>
        </w:rPr>
        <w:t xml:space="preserve"> </w:t>
      </w:r>
      <w:hyperlink r:id="rId37" w:history="1">
        <w:r w:rsidR="00077B09" w:rsidRPr="000175EC">
          <w:rPr>
            <w:rStyle w:val="Hyperlink"/>
            <w:rFonts w:asciiTheme="majorHAnsi" w:hAnsiTheme="majorHAnsi" w:cstheme="majorHAnsi"/>
          </w:rPr>
          <w:t>www.licitacoes-e.com.br</w:t>
        </w:r>
      </w:hyperlink>
      <w:r w:rsidR="00077B09">
        <w:rPr>
          <w:rFonts w:asciiTheme="majorHAnsi" w:hAnsiTheme="majorHAnsi" w:cstheme="majorHAnsi"/>
        </w:rPr>
        <w:t>.</w:t>
      </w:r>
    </w:p>
    <w:p w14:paraId="5D3226AB" w14:textId="77777777" w:rsidR="00077B09" w:rsidRDefault="00077B09" w:rsidP="005B6A41">
      <w:pPr>
        <w:tabs>
          <w:tab w:val="left" w:pos="7562"/>
        </w:tabs>
        <w:jc w:val="both"/>
        <w:rPr>
          <w:rFonts w:asciiTheme="majorHAnsi" w:hAnsiTheme="majorHAnsi" w:cstheme="majorHAnsi"/>
        </w:rPr>
      </w:pPr>
    </w:p>
    <w:p w14:paraId="243FF0C7" w14:textId="70D45D00" w:rsidR="00885E1B" w:rsidRDefault="00885E1B" w:rsidP="00885E1B">
      <w:pPr>
        <w:tabs>
          <w:tab w:val="left" w:pos="7562"/>
        </w:tabs>
        <w:ind w:left="142"/>
        <w:jc w:val="both"/>
        <w:rPr>
          <w:rFonts w:asciiTheme="minorHAnsi" w:hAnsiTheme="minorHAnsi" w:cstheme="minorHAnsi"/>
          <w:b/>
        </w:rPr>
      </w:pPr>
      <w:r>
        <w:rPr>
          <w:rFonts w:asciiTheme="minorHAnsi" w:hAnsiTheme="minorHAnsi" w:cstheme="minorHAnsi"/>
          <w:b/>
        </w:rPr>
        <w:t xml:space="preserve">SANEPAR - </w:t>
      </w:r>
      <w:r w:rsidRPr="0055082E">
        <w:rPr>
          <w:rFonts w:asciiTheme="minorHAnsi" w:hAnsiTheme="minorHAnsi" w:cstheme="minorHAnsi"/>
          <w:b/>
        </w:rPr>
        <w:t>LICITAC</w:t>
      </w:r>
      <w:r>
        <w:rPr>
          <w:rFonts w:asciiTheme="minorHAnsi" w:hAnsiTheme="minorHAnsi" w:cstheme="minorHAnsi"/>
          <w:b/>
        </w:rPr>
        <w:t>AO ELETRONICA Nº 2</w:t>
      </w:r>
      <w:r>
        <w:rPr>
          <w:rFonts w:asciiTheme="minorHAnsi" w:hAnsiTheme="minorHAnsi" w:cstheme="minorHAnsi"/>
          <w:b/>
        </w:rPr>
        <w:t>7</w:t>
      </w:r>
      <w:r w:rsidRPr="0055082E">
        <w:rPr>
          <w:rFonts w:asciiTheme="minorHAnsi" w:hAnsiTheme="minorHAnsi" w:cstheme="minorHAnsi"/>
          <w:b/>
        </w:rPr>
        <w:t>/25</w:t>
      </w:r>
    </w:p>
    <w:p w14:paraId="41ED2873" w14:textId="77777777" w:rsidR="00DD3A77" w:rsidRDefault="00885E1B" w:rsidP="005B6A41">
      <w:pPr>
        <w:tabs>
          <w:tab w:val="left" w:pos="7562"/>
        </w:tabs>
        <w:ind w:left="142"/>
        <w:jc w:val="both"/>
        <w:rPr>
          <w:rFonts w:asciiTheme="majorHAnsi" w:hAnsiTheme="majorHAnsi" w:cstheme="majorHAnsi"/>
        </w:rPr>
      </w:pPr>
      <w:r w:rsidRPr="00077B09">
        <w:rPr>
          <w:rFonts w:asciiTheme="majorHAnsi" w:hAnsiTheme="majorHAnsi" w:cstheme="majorHAnsi"/>
        </w:rPr>
        <w:t>Objeto</w:t>
      </w:r>
      <w:r>
        <w:rPr>
          <w:rFonts w:asciiTheme="majorHAnsi" w:hAnsiTheme="majorHAnsi" w:cstheme="majorHAnsi"/>
        </w:rPr>
        <w:t>:</w:t>
      </w:r>
      <w:r>
        <w:rPr>
          <w:rFonts w:asciiTheme="majorHAnsi" w:hAnsiTheme="majorHAnsi" w:cstheme="majorHAnsi"/>
        </w:rPr>
        <w:t xml:space="preserve"> </w:t>
      </w:r>
      <w:r w:rsidRPr="00885E1B">
        <w:rPr>
          <w:rFonts w:asciiTheme="majorHAnsi" w:hAnsiTheme="majorHAnsi" w:cstheme="majorHAnsi"/>
        </w:rPr>
        <w:t>Contratação de serviços no âmbito da Gerência Regional de Foz do Iguaçu – GRFI,</w:t>
      </w:r>
      <w:r>
        <w:rPr>
          <w:rFonts w:asciiTheme="majorHAnsi" w:hAnsiTheme="majorHAnsi" w:cstheme="majorHAnsi"/>
        </w:rPr>
        <w:t xml:space="preserve"> </w:t>
      </w:r>
      <w:r w:rsidRPr="00885E1B">
        <w:rPr>
          <w:rFonts w:asciiTheme="majorHAnsi" w:hAnsiTheme="majorHAnsi" w:cstheme="majorHAnsi"/>
        </w:rPr>
        <w:t>conforme detalhado nos anexos do Edital, sendo: Unidade 1 – Manutenção das Estações de Tratamento</w:t>
      </w:r>
      <w:r>
        <w:rPr>
          <w:rFonts w:asciiTheme="majorHAnsi" w:hAnsiTheme="majorHAnsi" w:cstheme="majorHAnsi"/>
        </w:rPr>
        <w:t xml:space="preserve"> </w:t>
      </w:r>
      <w:r w:rsidRPr="00885E1B">
        <w:rPr>
          <w:rFonts w:asciiTheme="majorHAnsi" w:hAnsiTheme="majorHAnsi" w:cstheme="majorHAnsi"/>
        </w:rPr>
        <w:t>de Esgoto e Estações Elevatórias de Esgoto. Unidade 2 – Manutenção e conservação periódica em</w:t>
      </w:r>
      <w:r>
        <w:rPr>
          <w:rFonts w:asciiTheme="majorHAnsi" w:hAnsiTheme="majorHAnsi" w:cstheme="majorHAnsi"/>
        </w:rPr>
        <w:t xml:space="preserve"> </w:t>
      </w:r>
      <w:r w:rsidRPr="00885E1B">
        <w:rPr>
          <w:rFonts w:asciiTheme="majorHAnsi" w:hAnsiTheme="majorHAnsi" w:cstheme="majorHAnsi"/>
        </w:rPr>
        <w:t>Estações de Tratamento de Água, Estações de Tratamento de Lodo, Captações, Reservatórios,</w:t>
      </w:r>
      <w:r>
        <w:rPr>
          <w:rFonts w:asciiTheme="majorHAnsi" w:hAnsiTheme="majorHAnsi" w:cstheme="majorHAnsi"/>
        </w:rPr>
        <w:t xml:space="preserve"> </w:t>
      </w:r>
      <w:r w:rsidRPr="00885E1B">
        <w:rPr>
          <w:rFonts w:asciiTheme="majorHAnsi" w:hAnsiTheme="majorHAnsi" w:cstheme="majorHAnsi"/>
        </w:rPr>
        <w:t>Estações Elevatórias de Água.</w:t>
      </w:r>
      <w:r>
        <w:rPr>
          <w:rFonts w:asciiTheme="majorHAnsi" w:hAnsiTheme="majorHAnsi" w:cstheme="majorHAnsi"/>
        </w:rPr>
        <w:t xml:space="preserve"> Valor estimado</w:t>
      </w:r>
      <w:r w:rsidR="00DD3A77">
        <w:rPr>
          <w:rFonts w:asciiTheme="majorHAnsi" w:hAnsiTheme="majorHAnsi" w:cstheme="majorHAnsi"/>
        </w:rPr>
        <w:t>:</w:t>
      </w:r>
      <w:r>
        <w:rPr>
          <w:rFonts w:asciiTheme="majorHAnsi" w:hAnsiTheme="majorHAnsi" w:cstheme="majorHAnsi"/>
        </w:rPr>
        <w:t xml:space="preserve"> </w:t>
      </w:r>
    </w:p>
    <w:p w14:paraId="4E396061" w14:textId="42359440" w:rsidR="008033F2" w:rsidRDefault="00885E1B" w:rsidP="005B6A41">
      <w:pPr>
        <w:tabs>
          <w:tab w:val="left" w:pos="7562"/>
        </w:tabs>
        <w:ind w:left="142"/>
        <w:jc w:val="both"/>
        <w:rPr>
          <w:rFonts w:asciiTheme="majorHAnsi" w:hAnsiTheme="majorHAnsi" w:cstheme="majorHAnsi"/>
        </w:rPr>
      </w:pPr>
      <w:bookmarkStart w:id="0" w:name="_GoBack"/>
      <w:bookmarkEnd w:id="0"/>
      <w:r w:rsidRPr="00885E1B">
        <w:rPr>
          <w:rFonts w:asciiTheme="minorHAnsi" w:hAnsiTheme="minorHAnsi" w:cstheme="minorHAnsi"/>
          <w:b/>
        </w:rPr>
        <w:t>R$ 16.543.635,70</w:t>
      </w:r>
      <w:r>
        <w:rPr>
          <w:rFonts w:asciiTheme="minorHAnsi" w:hAnsiTheme="minorHAnsi" w:cstheme="minorHAnsi"/>
          <w:b/>
        </w:rPr>
        <w:t xml:space="preserve">. </w:t>
      </w:r>
      <w:r w:rsidRPr="00885E1B">
        <w:rPr>
          <w:rFonts w:asciiTheme="majorHAnsi" w:hAnsiTheme="majorHAnsi" w:cstheme="majorHAnsi"/>
        </w:rPr>
        <w:t>Acolhimento de Proposta e Abertura das Propos</w:t>
      </w:r>
      <w:r>
        <w:rPr>
          <w:rFonts w:asciiTheme="majorHAnsi" w:hAnsiTheme="majorHAnsi" w:cstheme="majorHAnsi"/>
        </w:rPr>
        <w:t>tas: 9h30 do dia 13/02/2025</w:t>
      </w:r>
      <w:r w:rsidRPr="00885E1B">
        <w:rPr>
          <w:rFonts w:asciiTheme="majorHAnsi" w:hAnsiTheme="majorHAnsi" w:cstheme="majorHAnsi"/>
        </w:rPr>
        <w:t>. Dia e hora da Abertura da sessão pública: 10h30 do dia 13/02/2025.</w:t>
      </w:r>
      <w:r w:rsidR="008033F2">
        <w:rPr>
          <w:rFonts w:asciiTheme="majorHAnsi" w:hAnsiTheme="majorHAnsi" w:cstheme="majorHAnsi"/>
        </w:rPr>
        <w:t xml:space="preserve"> </w:t>
      </w:r>
      <w:hyperlink r:id="rId38" w:history="1">
        <w:r w:rsidR="008033F2" w:rsidRPr="000175EC">
          <w:rPr>
            <w:rStyle w:val="Hyperlink"/>
            <w:rFonts w:asciiTheme="majorHAnsi" w:hAnsiTheme="majorHAnsi" w:cstheme="majorHAnsi"/>
          </w:rPr>
          <w:t>http://licitacao.sanepar.com.br/</w:t>
        </w:r>
      </w:hyperlink>
      <w:r w:rsidR="008033F2" w:rsidRPr="00077B09">
        <w:rPr>
          <w:rFonts w:asciiTheme="majorHAnsi" w:hAnsiTheme="majorHAnsi" w:cstheme="majorHAnsi"/>
        </w:rPr>
        <w:t xml:space="preserve"> e no site do Banco do Brasil S.A., </w:t>
      </w:r>
      <w:hyperlink r:id="rId39" w:history="1">
        <w:r w:rsidR="008033F2" w:rsidRPr="000175EC">
          <w:rPr>
            <w:rStyle w:val="Hyperlink"/>
            <w:rFonts w:asciiTheme="majorHAnsi" w:hAnsiTheme="majorHAnsi" w:cstheme="majorHAnsi"/>
          </w:rPr>
          <w:t>www.licitacoes-e.com.br</w:t>
        </w:r>
      </w:hyperlink>
      <w:r w:rsidR="008033F2">
        <w:rPr>
          <w:rFonts w:asciiTheme="majorHAnsi" w:hAnsiTheme="majorHAnsi" w:cstheme="majorHAnsi"/>
        </w:rPr>
        <w:t>.</w:t>
      </w:r>
    </w:p>
    <w:p w14:paraId="4742EE0B" w14:textId="77777777" w:rsidR="005B6A41" w:rsidRPr="008033F2" w:rsidRDefault="005B6A41" w:rsidP="005B6A41">
      <w:pPr>
        <w:tabs>
          <w:tab w:val="left" w:pos="7562"/>
        </w:tabs>
        <w:ind w:left="142"/>
        <w:jc w:val="both"/>
        <w:rPr>
          <w:rFonts w:asciiTheme="majorHAnsi" w:hAnsiTheme="majorHAnsi" w:cstheme="majorHAnsi"/>
        </w:rPr>
      </w:pPr>
    </w:p>
    <w:p w14:paraId="60091713" w14:textId="49EA84DD" w:rsidR="005C353C" w:rsidRPr="008033F2" w:rsidRDefault="00A4709F" w:rsidP="00B0598D">
      <w:pPr>
        <w:pBdr>
          <w:top w:val="single" w:sz="4" w:space="1" w:color="auto"/>
        </w:pBdr>
        <w:ind w:left="142"/>
        <w:jc w:val="right"/>
        <w:rPr>
          <w:rFonts w:asciiTheme="minorHAnsi" w:hAnsiTheme="minorHAnsi" w:cstheme="minorHAnsi"/>
          <w:b/>
          <w:color w:val="767171" w:themeColor="background2" w:themeShade="80"/>
          <w:sz w:val="28"/>
          <w:szCs w:val="28"/>
        </w:rPr>
      </w:pPr>
      <w:r>
        <w:rPr>
          <w:rFonts w:asciiTheme="minorHAnsi" w:hAnsiTheme="minorHAnsi" w:cstheme="minorHAnsi"/>
          <w:b/>
          <w:color w:val="767171" w:themeColor="background2" w:themeShade="80"/>
          <w:sz w:val="28"/>
          <w:szCs w:val="28"/>
        </w:rPr>
        <w:t>PERNAMBUCO</w:t>
      </w:r>
    </w:p>
    <w:p w14:paraId="57C719F4" w14:textId="7FB68129" w:rsidR="005C353C" w:rsidRPr="00A4709F" w:rsidRDefault="00A4709F" w:rsidP="005C353C">
      <w:pPr>
        <w:ind w:left="142"/>
        <w:jc w:val="both"/>
        <w:rPr>
          <w:rFonts w:asciiTheme="minorHAnsi" w:hAnsiTheme="minorHAnsi" w:cstheme="minorHAnsi"/>
          <w:b/>
        </w:rPr>
      </w:pPr>
      <w:r w:rsidRPr="00A4709F">
        <w:rPr>
          <w:rFonts w:asciiTheme="minorHAnsi" w:hAnsiTheme="minorHAnsi" w:cstheme="minorHAnsi"/>
          <w:b/>
        </w:rPr>
        <w:t>CODEVASF - PREGÃO ELETRÔNICO SRP N.º 90004/2025</w:t>
      </w:r>
    </w:p>
    <w:p w14:paraId="1B89A5C7" w14:textId="6E51BE77" w:rsidR="00DD3A77" w:rsidRDefault="00A4709F" w:rsidP="00A4709F">
      <w:pPr>
        <w:ind w:left="142"/>
        <w:jc w:val="both"/>
        <w:rPr>
          <w:rFonts w:asciiTheme="majorHAnsi" w:hAnsiTheme="majorHAnsi" w:cstheme="majorHAnsi"/>
        </w:rPr>
      </w:pPr>
      <w:r w:rsidRPr="00A4709F">
        <w:rPr>
          <w:rFonts w:asciiTheme="majorHAnsi" w:hAnsiTheme="majorHAnsi" w:cstheme="majorHAnsi"/>
        </w:rPr>
        <w:t xml:space="preserve">Objeto: Execução dos serviços de Capa Asfáltica com Concreto Betuminoso Usinado a Quente (CBUQ), por Sistema de Registro de Preços - SRP, em vias de diversos municípios inseridos na microrregião de Salgueiro, na área de atuação da 3ª Superintendência Regional da Codevasf, no estado de Pernambuco. DATA DA PUBLICAÇÃO DO EDITAL Nº 90004/2025: 22/01/2025. ENDEREÇO: Rua Presidente Dutra, 160 - Centro - Petrolina/PE - CEP: 56.304-230. RECEBIMENTO DAS PROPOSTAS: 22/01/2025. SESSÃO PÚBLICA: 05/02/2025, às 09h00, no site </w:t>
      </w:r>
      <w:hyperlink r:id="rId40" w:history="1">
        <w:r w:rsidRPr="000175EC">
          <w:rPr>
            <w:rStyle w:val="Hyperlink"/>
            <w:rFonts w:asciiTheme="majorHAnsi" w:hAnsiTheme="majorHAnsi" w:cstheme="majorHAnsi"/>
          </w:rPr>
          <w:t>https://www.gov.br/compras/pt-br</w:t>
        </w:r>
      </w:hyperlink>
      <w:r w:rsidRPr="00A4709F">
        <w:rPr>
          <w:rFonts w:asciiTheme="majorHAnsi" w:hAnsiTheme="majorHAnsi" w:cstheme="majorHAnsi"/>
        </w:rPr>
        <w:t xml:space="preserve">. Informações Gerais: </w:t>
      </w:r>
      <w:hyperlink r:id="rId41" w:history="1">
        <w:r w:rsidRPr="000175EC">
          <w:rPr>
            <w:rStyle w:val="Hyperlink"/>
            <w:rFonts w:asciiTheme="majorHAnsi" w:hAnsiTheme="majorHAnsi" w:cstheme="majorHAnsi"/>
          </w:rPr>
          <w:t>https://licitacoes.codevasf.gov.br/licitacoes/3a-superintendencia-regional-petrolina-pe</w:t>
        </w:r>
      </w:hyperlink>
      <w:r>
        <w:rPr>
          <w:rFonts w:asciiTheme="majorHAnsi" w:hAnsiTheme="majorHAnsi" w:cstheme="majorHAnsi"/>
        </w:rPr>
        <w:t xml:space="preserve">. </w:t>
      </w:r>
      <w:r w:rsidRPr="00A4709F">
        <w:rPr>
          <w:rFonts w:asciiTheme="majorHAnsi" w:hAnsiTheme="majorHAnsi" w:cstheme="majorHAnsi"/>
        </w:rPr>
        <w:t>Valor estimado</w:t>
      </w:r>
      <w:r w:rsidR="00DD3A77">
        <w:rPr>
          <w:rFonts w:asciiTheme="majorHAnsi" w:hAnsiTheme="majorHAnsi" w:cstheme="majorHAnsi"/>
        </w:rPr>
        <w:t>:</w:t>
      </w:r>
    </w:p>
    <w:p w14:paraId="42891263" w14:textId="0AA98F80" w:rsidR="00A4709F" w:rsidRPr="00A4709F" w:rsidRDefault="00A4709F" w:rsidP="00A4709F">
      <w:pPr>
        <w:ind w:left="142"/>
        <w:jc w:val="both"/>
        <w:rPr>
          <w:rFonts w:asciiTheme="majorHAnsi" w:hAnsiTheme="majorHAnsi" w:cstheme="majorHAnsi"/>
        </w:rPr>
      </w:pPr>
      <w:r w:rsidRPr="00A4709F">
        <w:rPr>
          <w:rFonts w:asciiTheme="minorHAnsi" w:hAnsiTheme="minorHAnsi" w:cstheme="minorHAnsi"/>
          <w:b/>
        </w:rPr>
        <w:t>R$ 15.106.298,10</w:t>
      </w:r>
      <w:r>
        <w:rPr>
          <w:rFonts w:asciiTheme="majorHAnsi" w:hAnsiTheme="majorHAnsi" w:cstheme="majorHAnsi"/>
        </w:rPr>
        <w:t xml:space="preserve">. </w:t>
      </w:r>
      <w:r w:rsidRPr="00A4709F">
        <w:rPr>
          <w:rFonts w:asciiTheme="majorHAnsi" w:hAnsiTheme="majorHAnsi" w:cstheme="majorHAnsi"/>
          <w:bCs/>
        </w:rPr>
        <w:t>Prazo de execução: 12 meses</w:t>
      </w:r>
      <w:r>
        <w:rPr>
          <w:rFonts w:asciiTheme="majorHAnsi" w:hAnsiTheme="majorHAnsi" w:cstheme="majorHAnsi"/>
        </w:rPr>
        <w:t>.</w:t>
      </w:r>
    </w:p>
    <w:p w14:paraId="0C3B8E9E" w14:textId="6189C631" w:rsidR="005C353C" w:rsidRPr="00A4709F" w:rsidRDefault="005C353C" w:rsidP="00A4709F">
      <w:pPr>
        <w:ind w:left="142"/>
        <w:jc w:val="both"/>
        <w:rPr>
          <w:rFonts w:asciiTheme="majorHAnsi" w:hAnsiTheme="majorHAnsi" w:cstheme="majorHAnsi"/>
        </w:rPr>
      </w:pPr>
    </w:p>
    <w:p w14:paraId="6998CFD2" w14:textId="2FAAF51E" w:rsidR="0063269B" w:rsidRPr="00A4709F" w:rsidRDefault="0063269B" w:rsidP="0063269B">
      <w:pPr>
        <w:ind w:left="142"/>
        <w:jc w:val="both"/>
        <w:rPr>
          <w:rFonts w:asciiTheme="minorHAnsi" w:hAnsiTheme="minorHAnsi" w:cstheme="minorHAnsi"/>
          <w:b/>
        </w:rPr>
      </w:pPr>
      <w:r w:rsidRPr="00A4709F">
        <w:rPr>
          <w:rFonts w:asciiTheme="minorHAnsi" w:hAnsiTheme="minorHAnsi" w:cstheme="minorHAnsi"/>
          <w:b/>
        </w:rPr>
        <w:t>CODEVASF -</w:t>
      </w:r>
      <w:r>
        <w:rPr>
          <w:rFonts w:asciiTheme="minorHAnsi" w:hAnsiTheme="minorHAnsi" w:cstheme="minorHAnsi"/>
          <w:b/>
        </w:rPr>
        <w:t xml:space="preserve"> PREGÃO ELETRÔNICO SRP N.º 90006</w:t>
      </w:r>
      <w:r w:rsidRPr="00A4709F">
        <w:rPr>
          <w:rFonts w:asciiTheme="minorHAnsi" w:hAnsiTheme="minorHAnsi" w:cstheme="minorHAnsi"/>
          <w:b/>
        </w:rPr>
        <w:t>/2025</w:t>
      </w:r>
    </w:p>
    <w:p w14:paraId="2BDA99C3" w14:textId="526CA396" w:rsidR="0063269B" w:rsidRPr="0063269B" w:rsidRDefault="0063269B" w:rsidP="0063269B">
      <w:pPr>
        <w:ind w:left="142"/>
        <w:jc w:val="both"/>
        <w:rPr>
          <w:rFonts w:asciiTheme="majorHAnsi" w:hAnsiTheme="majorHAnsi" w:cstheme="majorHAnsi"/>
        </w:rPr>
      </w:pPr>
      <w:r w:rsidRPr="0063269B">
        <w:rPr>
          <w:rFonts w:asciiTheme="majorHAnsi" w:hAnsiTheme="majorHAnsi" w:cstheme="majorHAnsi"/>
        </w:rPr>
        <w:t xml:space="preserve">OBJETO: Execução dos serviços de Capa Asfáltica com Concreto Betuminoso Usinado a Quente (CBUQ), por Sistema de Registro de Preços - SRP, em vias de diversos municípios inseridos na microrregião do Vale do Ipanema, na área de atuação da 3ª Superintendência Regional da Codevasf, no estado de Pernambuco. DATA DA PUBLICAÇÃO DO EDITAL Nº 90006/2025: 23/01/2025. ENDEREÇO: Rua Presidente Dutra, 160 - Centro - Petrolina/PE - CEP: 56.304-230. RECEBIMENTO DAS PROPOSTAS: 23/01/2025. SES S ÃO PÚBLICA: 06/02/2025, às 09h00, no site </w:t>
      </w:r>
      <w:hyperlink r:id="rId42" w:history="1">
        <w:r w:rsidRPr="000175EC">
          <w:rPr>
            <w:rStyle w:val="Hyperlink"/>
            <w:rFonts w:asciiTheme="majorHAnsi" w:hAnsiTheme="majorHAnsi" w:cstheme="majorHAnsi"/>
          </w:rPr>
          <w:t>https://www.gov.br/compras/pt-br</w:t>
        </w:r>
      </w:hyperlink>
      <w:r w:rsidRPr="0063269B">
        <w:rPr>
          <w:rFonts w:asciiTheme="majorHAnsi" w:hAnsiTheme="majorHAnsi" w:cstheme="majorHAnsi"/>
        </w:rPr>
        <w:t xml:space="preserve">. Informações Gerais: </w:t>
      </w:r>
      <w:hyperlink r:id="rId43" w:history="1">
        <w:r w:rsidRPr="000175EC">
          <w:rPr>
            <w:rStyle w:val="Hyperlink"/>
            <w:rFonts w:asciiTheme="majorHAnsi" w:hAnsiTheme="majorHAnsi" w:cstheme="majorHAnsi"/>
          </w:rPr>
          <w:t>https://licitacoes.codevasf.gov.br/licitacoes/3a-superintendencia-regional-petrolina-pe</w:t>
        </w:r>
      </w:hyperlink>
      <w:r>
        <w:rPr>
          <w:rFonts w:asciiTheme="majorHAnsi" w:hAnsiTheme="majorHAnsi" w:cstheme="majorHAnsi"/>
        </w:rPr>
        <w:t xml:space="preserve">. </w:t>
      </w:r>
      <w:r w:rsidRPr="0063269B">
        <w:rPr>
          <w:rFonts w:asciiTheme="majorHAnsi" w:hAnsiTheme="majorHAnsi" w:cstheme="majorHAnsi"/>
        </w:rPr>
        <w:t>Valor estimado</w:t>
      </w:r>
      <w:r>
        <w:rPr>
          <w:rFonts w:asciiTheme="majorHAnsi" w:hAnsiTheme="majorHAnsi" w:cstheme="majorHAnsi"/>
        </w:rPr>
        <w:t>:</w:t>
      </w:r>
    </w:p>
    <w:p w14:paraId="5FCC7C44" w14:textId="0CA8C030" w:rsidR="0063269B" w:rsidRPr="0063269B" w:rsidRDefault="0063269B" w:rsidP="0063269B">
      <w:pPr>
        <w:jc w:val="both"/>
        <w:rPr>
          <w:rFonts w:asciiTheme="minorHAnsi" w:hAnsiTheme="minorHAnsi" w:cstheme="minorHAnsi"/>
          <w:b/>
        </w:rPr>
      </w:pPr>
      <w:r>
        <w:rPr>
          <w:rFonts w:asciiTheme="majorHAnsi" w:hAnsiTheme="majorHAnsi" w:cstheme="majorHAnsi"/>
        </w:rPr>
        <w:t xml:space="preserve">  </w:t>
      </w:r>
      <w:r w:rsidRPr="0063269B">
        <w:rPr>
          <w:rFonts w:asciiTheme="minorHAnsi" w:hAnsiTheme="minorHAnsi" w:cstheme="minorHAnsi"/>
          <w:b/>
        </w:rPr>
        <w:t>R$ 14.639.712,17</w:t>
      </w:r>
      <w:r>
        <w:rPr>
          <w:rFonts w:asciiTheme="minorHAnsi" w:hAnsiTheme="minorHAnsi" w:cstheme="minorHAnsi"/>
          <w:b/>
        </w:rPr>
        <w:t xml:space="preserve">. </w:t>
      </w:r>
      <w:r w:rsidRPr="0063269B">
        <w:rPr>
          <w:rFonts w:asciiTheme="majorHAnsi" w:hAnsiTheme="majorHAnsi" w:cstheme="majorHAnsi"/>
          <w:bCs/>
        </w:rPr>
        <w:t>Prazo de execução: 12 meses</w:t>
      </w:r>
      <w:r>
        <w:rPr>
          <w:rFonts w:asciiTheme="majorHAnsi" w:hAnsiTheme="majorHAnsi" w:cstheme="majorHAnsi"/>
          <w:bCs/>
        </w:rPr>
        <w:t>.</w:t>
      </w:r>
    </w:p>
    <w:p w14:paraId="5FC9650E" w14:textId="77777777" w:rsidR="002B7112" w:rsidRPr="007A277D" w:rsidRDefault="002B7112" w:rsidP="00032C6E">
      <w:pPr>
        <w:jc w:val="both"/>
        <w:rPr>
          <w:rFonts w:asciiTheme="majorHAnsi" w:hAnsiTheme="majorHAnsi" w:cstheme="majorHAnsi"/>
        </w:rPr>
      </w:pPr>
    </w:p>
    <w:p w14:paraId="11FA72DC" w14:textId="77777777" w:rsidR="005A4607" w:rsidRPr="001B4117" w:rsidRDefault="005A4607" w:rsidP="005A4607">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50151B17" w14:textId="77777777" w:rsidR="005A4607" w:rsidRPr="007B4847" w:rsidRDefault="005A4607" w:rsidP="005A4607">
      <w:pPr>
        <w:pStyle w:val="SemEspaamento"/>
        <w:jc w:val="both"/>
        <w:rPr>
          <w:rFonts w:asciiTheme="majorHAnsi" w:hAnsiTheme="majorHAnsi" w:cstheme="majorHAnsi"/>
          <w:spacing w:val="10"/>
          <w:sz w:val="2"/>
        </w:rPr>
      </w:pPr>
    </w:p>
    <w:p w14:paraId="54BD31E6" w14:textId="77777777" w:rsidR="005A4607" w:rsidRDefault="005A4607" w:rsidP="005A4607">
      <w:pPr>
        <w:pStyle w:val="SemEspaamento"/>
        <w:jc w:val="both"/>
        <w:rPr>
          <w:rFonts w:asciiTheme="majorHAnsi" w:hAnsiTheme="majorHAnsi" w:cstheme="majorHAnsi"/>
          <w:spacing w:val="10"/>
          <w:sz w:val="8"/>
        </w:rPr>
      </w:pPr>
    </w:p>
    <w:p w14:paraId="13324232" w14:textId="77777777" w:rsidR="0045515A" w:rsidRPr="0045515A" w:rsidRDefault="0045515A" w:rsidP="0045515A">
      <w:pPr>
        <w:rPr>
          <w:rFonts w:asciiTheme="majorHAnsi" w:hAnsiTheme="majorHAnsi" w:cstheme="majorHAnsi"/>
        </w:rPr>
      </w:pPr>
    </w:p>
    <w:tbl>
      <w:tblPr>
        <w:tblStyle w:val="Tabelacomgrade"/>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2"/>
        <w:gridCol w:w="3590"/>
      </w:tblGrid>
      <w:tr w:rsidR="005A0533" w14:paraId="659E34C4" w14:textId="77777777" w:rsidTr="00635139">
        <w:trPr>
          <w:trHeight w:val="1238"/>
          <w:jc w:val="center"/>
        </w:trPr>
        <w:tc>
          <w:tcPr>
            <w:tcW w:w="1667" w:type="pct"/>
            <w:vAlign w:val="center"/>
          </w:tcPr>
          <w:p w14:paraId="436E75EC" w14:textId="77777777" w:rsidR="005A0533" w:rsidRDefault="005A0533" w:rsidP="0063513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01B1E81C" wp14:editId="21221C6B">
                  <wp:extent cx="1453831" cy="523995"/>
                  <wp:effectExtent l="0" t="0" r="0" b="0"/>
                  <wp:docPr id="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77659" name="Imagem 4" descr="Logotipo, nome da empresa&#10;&#10;Descrição gerada automaticament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476687" cy="532233"/>
                          </a:xfrm>
                          <a:prstGeom prst="rect">
                            <a:avLst/>
                          </a:prstGeom>
                        </pic:spPr>
                      </pic:pic>
                    </a:graphicData>
                  </a:graphic>
                </wp:inline>
              </w:drawing>
            </w:r>
          </w:p>
        </w:tc>
        <w:tc>
          <w:tcPr>
            <w:tcW w:w="1667" w:type="pct"/>
            <w:vAlign w:val="center"/>
          </w:tcPr>
          <w:p w14:paraId="7FAEC801" w14:textId="77777777" w:rsidR="005A0533" w:rsidRDefault="005A0533" w:rsidP="0063513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34A8E8BA" wp14:editId="4EF4E65C">
                  <wp:extent cx="1078860" cy="539432"/>
                  <wp:effectExtent l="0" t="0" r="7620" b="0"/>
                  <wp:docPr id="4" name="Imagem 4" descr="Logotipo&#10;&#10;Descrição gerada automaticament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42203" name="Imagem 4" descr="Logotipo&#10;&#10;Descrição gerada automaticamente">
                            <a:hlinkClick r:id="rId45"/>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21789" cy="560897"/>
                          </a:xfrm>
                          <a:prstGeom prst="rect">
                            <a:avLst/>
                          </a:prstGeom>
                        </pic:spPr>
                      </pic:pic>
                    </a:graphicData>
                  </a:graphic>
                </wp:inline>
              </w:drawing>
            </w:r>
          </w:p>
        </w:tc>
        <w:tc>
          <w:tcPr>
            <w:tcW w:w="1666" w:type="pct"/>
            <w:vAlign w:val="center"/>
          </w:tcPr>
          <w:p w14:paraId="6F3BD66E" w14:textId="77777777" w:rsidR="005A0533" w:rsidRDefault="005A0533" w:rsidP="00635139">
            <w:pPr>
              <w:pStyle w:val="SemEspaamento"/>
              <w:jc w:val="center"/>
              <w:rPr>
                <w:rFonts w:asciiTheme="majorHAnsi" w:hAnsiTheme="majorHAnsi" w:cstheme="majorHAnsi"/>
                <w:spacing w:val="10"/>
                <w:sz w:val="22"/>
                <w:szCs w:val="22"/>
              </w:rPr>
            </w:pPr>
            <w:r>
              <w:rPr>
                <w:rFonts w:asciiTheme="majorHAnsi" w:hAnsiTheme="majorHAnsi" w:cstheme="majorHAnsi"/>
                <w:noProof/>
                <w:spacing w:val="10"/>
                <w:sz w:val="22"/>
                <w:szCs w:val="22"/>
              </w:rPr>
              <w:drawing>
                <wp:inline distT="0" distB="0" distL="0" distR="0" wp14:anchorId="24363981" wp14:editId="4F48DAC9">
                  <wp:extent cx="2010428" cy="832917"/>
                  <wp:effectExtent l="0" t="0" r="0" b="0"/>
                  <wp:docPr id="1264769150" name="Imagem 4" descr="Logotipo&#10;&#10;Descrição gerada automaticament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69150" name="Imagem 4" descr="Logotipo&#10;&#10;Descrição gerada automaticamente">
                            <a:hlinkClick r:id="rId47"/>
                          </pic:cNvPr>
                          <pic:cNvPicPr/>
                        </pic:nvPicPr>
                        <pic:blipFill rotWithShape="1">
                          <a:blip r:embed="rId48" cstate="print">
                            <a:extLst>
                              <a:ext uri="{28A0092B-C50C-407E-A947-70E740481C1C}">
                                <a14:useLocalDpi xmlns:a14="http://schemas.microsoft.com/office/drawing/2010/main" val="0"/>
                              </a:ext>
                            </a:extLst>
                          </a:blip>
                          <a:srcRect t="7188" b="19162"/>
                          <a:stretch/>
                        </pic:blipFill>
                        <pic:spPr bwMode="auto">
                          <a:xfrm>
                            <a:off x="0" y="0"/>
                            <a:ext cx="2079689" cy="861612"/>
                          </a:xfrm>
                          <a:prstGeom prst="rect">
                            <a:avLst/>
                          </a:prstGeom>
                          <a:ln>
                            <a:noFill/>
                          </a:ln>
                          <a:extLst>
                            <a:ext uri="{53640926-AAD7-44D8-BBD7-CCE9431645EC}">
                              <a14:shadowObscured xmlns:a14="http://schemas.microsoft.com/office/drawing/2010/main"/>
                            </a:ext>
                          </a:extLst>
                        </pic:spPr>
                      </pic:pic>
                    </a:graphicData>
                  </a:graphic>
                </wp:inline>
              </w:drawing>
            </w:r>
          </w:p>
        </w:tc>
      </w:tr>
    </w:tbl>
    <w:p w14:paraId="015B3852" w14:textId="77777777" w:rsidR="005A0533" w:rsidRDefault="005A0533" w:rsidP="005A0533">
      <w:pPr>
        <w:tabs>
          <w:tab w:val="left" w:pos="4896"/>
        </w:tabs>
        <w:rPr>
          <w:rFonts w:asciiTheme="majorHAnsi" w:hAnsiTheme="majorHAnsi" w:cstheme="majorHAnsi"/>
        </w:rPr>
      </w:pPr>
    </w:p>
    <w:tbl>
      <w:tblPr>
        <w:tblStyle w:val="Tabelacomgrade"/>
        <w:tblW w:w="296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3329"/>
      </w:tblGrid>
      <w:tr w:rsidR="005A0533" w14:paraId="30387A20" w14:textId="77777777" w:rsidTr="00635139">
        <w:trPr>
          <w:trHeight w:val="1418"/>
          <w:jc w:val="center"/>
        </w:trPr>
        <w:tc>
          <w:tcPr>
            <w:tcW w:w="2393" w:type="pct"/>
            <w:vAlign w:val="center"/>
          </w:tcPr>
          <w:p w14:paraId="238C5198" w14:textId="77777777" w:rsidR="005A0533" w:rsidRDefault="005A0533" w:rsidP="00635139">
            <w:pPr>
              <w:pStyle w:val="SemEspaamento"/>
              <w:jc w:val="center"/>
              <w:rPr>
                <w:rFonts w:asciiTheme="majorHAnsi" w:hAnsiTheme="majorHAnsi" w:cstheme="majorHAnsi"/>
                <w:spacing w:val="10"/>
                <w:sz w:val="22"/>
                <w:szCs w:val="22"/>
              </w:rPr>
            </w:pPr>
            <w:r>
              <w:rPr>
                <w:rFonts w:asciiTheme="majorHAnsi" w:hAnsiTheme="majorHAnsi" w:cstheme="majorHAnsi"/>
                <w:noProof/>
                <w:spacing w:val="10"/>
              </w:rPr>
              <w:drawing>
                <wp:inline distT="0" distB="0" distL="0" distR="0" wp14:anchorId="38FE3174" wp14:editId="0ABC0037">
                  <wp:extent cx="1279999" cy="594121"/>
                  <wp:effectExtent l="0" t="0" r="0" b="0"/>
                  <wp:docPr id="122428444" name="Imagem 6" descr="Placa branca com letras pretas&#10;&#10;Descrição gerada automaticamente com confiança médi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75128" name="Imagem 6" descr="Placa branca com letras pretas&#10;&#10;Descrição gerada automaticamente com confiança média">
                            <a:hlinkClick r:id="rId49"/>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37628" cy="620870"/>
                          </a:xfrm>
                          <a:prstGeom prst="rect">
                            <a:avLst/>
                          </a:prstGeom>
                        </pic:spPr>
                      </pic:pic>
                    </a:graphicData>
                  </a:graphic>
                </wp:inline>
              </w:drawing>
            </w:r>
          </w:p>
        </w:tc>
        <w:tc>
          <w:tcPr>
            <w:tcW w:w="2607" w:type="pct"/>
            <w:vAlign w:val="center"/>
          </w:tcPr>
          <w:p w14:paraId="592309B6" w14:textId="77777777" w:rsidR="005A0533" w:rsidRDefault="005A0533" w:rsidP="00635139">
            <w:pPr>
              <w:pStyle w:val="SemEspaamento"/>
              <w:jc w:val="center"/>
              <w:rPr>
                <w:rFonts w:asciiTheme="majorHAnsi" w:hAnsiTheme="majorHAnsi" w:cstheme="majorHAnsi"/>
                <w:noProof/>
                <w:spacing w:val="10"/>
                <w:sz w:val="22"/>
                <w:szCs w:val="22"/>
              </w:rPr>
            </w:pPr>
            <w:r>
              <w:rPr>
                <w:rFonts w:asciiTheme="majorHAnsi" w:hAnsiTheme="majorHAnsi" w:cstheme="majorHAnsi"/>
                <w:noProof/>
                <w:spacing w:val="10"/>
                <w:sz w:val="22"/>
                <w:szCs w:val="22"/>
              </w:rPr>
              <w:drawing>
                <wp:inline distT="0" distB="0" distL="0" distR="0" wp14:anchorId="696105FC" wp14:editId="4A2F83BD">
                  <wp:extent cx="1540886" cy="695325"/>
                  <wp:effectExtent l="0" t="0" r="2540" b="0"/>
                  <wp:docPr id="1139466161" name="Imagem 9" descr="Placa vermelha com letras brancas em fundo preto&#10;&#10;Descrição gerada automaticamente com confiança médi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235166" name="Imagem 9" descr="Placa vermelha com letras brancas em fundo preto&#10;&#10;Descrição gerada automaticamente com confiança média">
                            <a:hlinkClick r:id="rId51"/>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88689" cy="716896"/>
                          </a:xfrm>
                          <a:prstGeom prst="rect">
                            <a:avLst/>
                          </a:prstGeom>
                        </pic:spPr>
                      </pic:pic>
                    </a:graphicData>
                  </a:graphic>
                </wp:inline>
              </w:drawing>
            </w:r>
          </w:p>
        </w:tc>
      </w:tr>
    </w:tbl>
    <w:p w14:paraId="08D9CE74" w14:textId="4C36A307" w:rsidR="005A4607" w:rsidRPr="0045515A" w:rsidRDefault="005A4607" w:rsidP="0045515A">
      <w:pPr>
        <w:tabs>
          <w:tab w:val="left" w:pos="4896"/>
        </w:tabs>
        <w:rPr>
          <w:rFonts w:asciiTheme="majorHAnsi" w:hAnsiTheme="majorHAnsi" w:cstheme="majorHAnsi"/>
        </w:rPr>
      </w:pPr>
    </w:p>
    <w:sectPr w:rsidR="005A4607" w:rsidRPr="0045515A" w:rsidSect="00750417">
      <w:headerReference w:type="default" r:id="rId53"/>
      <w:footerReference w:type="default" r:id="rId54"/>
      <w:pgSz w:w="11907" w:h="16840" w:code="9"/>
      <w:pgMar w:top="2126" w:right="567" w:bottom="295" w:left="567" w:header="641" w:footer="0"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7877D" w14:textId="77777777" w:rsidR="00336513" w:rsidRDefault="00336513">
      <w:r>
        <w:separator/>
      </w:r>
    </w:p>
  </w:endnote>
  <w:endnote w:type="continuationSeparator" w:id="0">
    <w:p w14:paraId="5B955725" w14:textId="77777777" w:rsidR="00336513" w:rsidRDefault="00336513">
      <w:r>
        <w:continuationSeparator/>
      </w:r>
    </w:p>
  </w:endnote>
  <w:endnote w:type="continuationNotice" w:id="1">
    <w:p w14:paraId="42E0E68C" w14:textId="77777777" w:rsidR="00336513" w:rsidRDefault="003365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4B216ADB" w:rsidR="00635139" w:rsidRDefault="00635139" w:rsidP="000D76E8">
    <w:pPr>
      <w:ind w:left="-567"/>
      <w:rPr>
        <w:rFonts w:ascii="Arial" w:hAnsi="Arial" w:cs="Arial"/>
        <w:b/>
        <w:bCs/>
        <w:sz w:val="16"/>
      </w:rPr>
    </w:pPr>
    <w:r>
      <w:rPr>
        <w:noProof/>
      </w:rPr>
      <mc:AlternateContent>
        <mc:Choice Requires="wps">
          <w:drawing>
            <wp:anchor distT="0" distB="0" distL="114300" distR="114300" simplePos="0" relativeHeight="251658241" behindDoc="0" locked="0" layoutInCell="1" allowOverlap="1" wp14:anchorId="6920DB87" wp14:editId="5AA2F5DC">
              <wp:simplePos x="0" y="0"/>
              <wp:positionH relativeFrom="page">
                <wp:posOffset>7163735</wp:posOffset>
              </wp:positionH>
              <wp:positionV relativeFrom="paragraph">
                <wp:posOffset>295618</wp:posOffset>
              </wp:positionV>
              <wp:extent cx="396867" cy="294325"/>
              <wp:effectExtent l="0" t="0" r="0" b="0"/>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67" cy="29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5E217D2A" w:rsidR="00635139" w:rsidRPr="00151818" w:rsidRDefault="00635139"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D3A77">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635139" w:rsidRPr="00EB3E7D" w:rsidRDefault="00635139" w:rsidP="0029659D">
                          <w:pPr>
                            <w:spacing w:line="280" w:lineRule="exact"/>
                            <w:jc w:val="right"/>
                            <w:rPr>
                              <w:rStyle w:val="Nmerodepgina"/>
                              <w:rFonts w:ascii="Arial" w:hAnsi="Arial" w:cs="Arial"/>
                              <w:b/>
                              <w:bCs/>
                              <w:sz w:val="16"/>
                              <w:szCs w:val="16"/>
                            </w:rPr>
                          </w:pPr>
                        </w:p>
                        <w:p w14:paraId="73C27116" w14:textId="77777777" w:rsidR="00635139" w:rsidRPr="00EB3E7D" w:rsidRDefault="00635139" w:rsidP="0029659D">
                          <w:pPr>
                            <w:spacing w:line="280" w:lineRule="exact"/>
                            <w:jc w:val="right"/>
                            <w:rPr>
                              <w:rFonts w:ascii="Arial" w:hAnsi="Arial" w:cs="Arial"/>
                              <w:b/>
                              <w:bC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564.05pt;margin-top:23.3pt;width:31.25pt;height:23.2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" filled="f" stroked="f">
              <v:textbox>
                <w:txbxContent>
                  <w:p w14:paraId="6CEA632B" w14:textId="5E217D2A" w:rsidR="00635139" w:rsidRPr="00151818" w:rsidRDefault="00635139" w:rsidP="00EB3E7D">
                    <w:pPr>
                      <w:spacing w:line="280" w:lineRule="exact"/>
                      <w:jc w:val="center"/>
                      <w:rPr>
                        <w:rStyle w:val="Nmerodepgina"/>
                        <w:rFonts w:ascii="Calibri" w:hAnsi="Calibri" w:cs="Calibri"/>
                        <w:b/>
                        <w:bCs/>
                        <w:color w:val="FFFFFF" w:themeColor="background1"/>
                      </w:rPr>
                    </w:pPr>
                    <w:r w:rsidRPr="00151818">
                      <w:rPr>
                        <w:rFonts w:ascii="Calibri" w:hAnsi="Calibri" w:cs="Calibri"/>
                        <w:b/>
                        <w:bCs/>
                        <w:iCs/>
                        <w:color w:val="FFFFFF" w:themeColor="background1"/>
                      </w:rPr>
                      <w:t>0</w:t>
                    </w:r>
                    <w:r w:rsidRPr="00151818">
                      <w:rPr>
                        <w:rStyle w:val="Nmerodepgina"/>
                        <w:rFonts w:ascii="Calibri" w:hAnsi="Calibri" w:cs="Calibri"/>
                        <w:b/>
                        <w:bCs/>
                        <w:color w:val="FFFFFF" w:themeColor="background1"/>
                      </w:rPr>
                      <w:fldChar w:fldCharType="begin"/>
                    </w:r>
                    <w:r w:rsidRPr="00151818">
                      <w:rPr>
                        <w:rStyle w:val="Nmerodepgina"/>
                        <w:rFonts w:ascii="Calibri" w:hAnsi="Calibri" w:cs="Calibri"/>
                        <w:b/>
                        <w:bCs/>
                        <w:color w:val="FFFFFF" w:themeColor="background1"/>
                      </w:rPr>
                      <w:instrText xml:space="preserve"> PAGE </w:instrText>
                    </w:r>
                    <w:r w:rsidRPr="00151818">
                      <w:rPr>
                        <w:rStyle w:val="Nmerodepgina"/>
                        <w:rFonts w:ascii="Calibri" w:hAnsi="Calibri" w:cs="Calibri"/>
                        <w:b/>
                        <w:bCs/>
                        <w:color w:val="FFFFFF" w:themeColor="background1"/>
                      </w:rPr>
                      <w:fldChar w:fldCharType="separate"/>
                    </w:r>
                    <w:r w:rsidR="00DD3A77">
                      <w:rPr>
                        <w:rStyle w:val="Nmerodepgina"/>
                        <w:rFonts w:ascii="Calibri" w:hAnsi="Calibri" w:cs="Calibri"/>
                        <w:b/>
                        <w:bCs/>
                        <w:noProof/>
                        <w:color w:val="FFFFFF" w:themeColor="background1"/>
                      </w:rPr>
                      <w:t>5</w:t>
                    </w:r>
                    <w:r w:rsidRPr="00151818">
                      <w:rPr>
                        <w:rStyle w:val="Nmerodepgina"/>
                        <w:rFonts w:ascii="Calibri" w:hAnsi="Calibri" w:cs="Calibri"/>
                        <w:b/>
                        <w:bCs/>
                        <w:color w:val="FFFFFF" w:themeColor="background1"/>
                      </w:rPr>
                      <w:fldChar w:fldCharType="end"/>
                    </w:r>
                  </w:p>
                  <w:p w14:paraId="68613527" w14:textId="77777777" w:rsidR="00635139" w:rsidRPr="00EB3E7D" w:rsidRDefault="00635139" w:rsidP="0029659D">
                    <w:pPr>
                      <w:spacing w:line="280" w:lineRule="exact"/>
                      <w:jc w:val="right"/>
                      <w:rPr>
                        <w:rStyle w:val="Nmerodepgina"/>
                        <w:rFonts w:ascii="Arial" w:hAnsi="Arial" w:cs="Arial"/>
                        <w:b/>
                        <w:bCs/>
                        <w:sz w:val="16"/>
                        <w:szCs w:val="16"/>
                      </w:rPr>
                    </w:pPr>
                  </w:p>
                  <w:p w14:paraId="73C27116" w14:textId="77777777" w:rsidR="00635139" w:rsidRPr="00EB3E7D" w:rsidRDefault="00635139" w:rsidP="0029659D">
                    <w:pPr>
                      <w:spacing w:line="280" w:lineRule="exact"/>
                      <w:jc w:val="right"/>
                      <w:rPr>
                        <w:rFonts w:ascii="Arial" w:hAnsi="Arial" w:cs="Arial"/>
                        <w:b/>
                        <w:bCs/>
                        <w:sz w:val="16"/>
                        <w:szCs w:val="16"/>
                      </w:rPr>
                    </w:pPr>
                  </w:p>
                </w:txbxContent>
              </v:textbox>
              <w10:wrap anchorx="page"/>
            </v:shape>
          </w:pict>
        </mc:Fallback>
      </mc:AlternateContent>
    </w:r>
    <w:r>
      <w:rPr>
        <w:noProof/>
      </w:rPr>
      <w:drawing>
        <wp:inline distT="0" distB="0" distL="0" distR="0" wp14:anchorId="5C0D3DCE" wp14:editId="44FA02F7">
          <wp:extent cx="7598661" cy="710280"/>
          <wp:effectExtent l="0" t="0" r="2540" b="0"/>
          <wp:docPr id="8259501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95014" name="Imagem 82595014"/>
                  <pic:cNvPicPr/>
                </pic:nvPicPr>
                <pic:blipFill>
                  <a:blip r:embed="rId1">
                    <a:extLst>
                      <a:ext uri="{28A0092B-C50C-407E-A947-70E740481C1C}">
                        <a14:useLocalDpi xmlns:a14="http://schemas.microsoft.com/office/drawing/2010/main" val="0"/>
                      </a:ext>
                    </a:extLst>
                  </a:blip>
                  <a:stretch>
                    <a:fillRect/>
                  </a:stretch>
                </pic:blipFill>
                <pic:spPr>
                  <a:xfrm>
                    <a:off x="0" y="0"/>
                    <a:ext cx="7884902" cy="737036"/>
                  </a:xfrm>
                  <a:prstGeom prst="rect">
                    <a:avLst/>
                  </a:prstGeom>
                </pic:spPr>
              </pic:pic>
            </a:graphicData>
          </a:graphic>
        </wp:inline>
      </w:drawing>
    </w:r>
    <w:r>
      <w:rPr>
        <w:noProof/>
      </w:rPr>
      <mc:AlternateContent>
        <mc:Choice Requires="wps">
          <w:drawing>
            <wp:anchor distT="0" distB="0" distL="114300" distR="114300" simplePos="0" relativeHeight="251660289" behindDoc="0" locked="0" layoutInCell="1" allowOverlap="1" wp14:anchorId="425C9D5F" wp14:editId="4AF3FE2C">
              <wp:simplePos x="0" y="0"/>
              <wp:positionH relativeFrom="margin">
                <wp:align>left</wp:align>
              </wp:positionH>
              <wp:positionV relativeFrom="paragraph">
                <wp:posOffset>131724</wp:posOffset>
              </wp:positionV>
              <wp:extent cx="6181344" cy="409652"/>
              <wp:effectExtent l="0" t="0" r="0" b="9525"/>
              <wp:wrapNone/>
              <wp:docPr id="200765797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344" cy="409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492EC0" w14:textId="77777777" w:rsidR="00635139" w:rsidRPr="00151818" w:rsidRDefault="00635139"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35139" w:rsidRPr="00151818" w:rsidRDefault="00635139"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35139" w:rsidRPr="00151818" w:rsidRDefault="00635139"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2"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35139" w:rsidRPr="00151818" w:rsidRDefault="00635139" w:rsidP="007E7712">
                          <w:pPr>
                            <w:spacing w:line="280" w:lineRule="exact"/>
                            <w:jc w:val="right"/>
                            <w:rPr>
                              <w:rStyle w:val="Nmerodepgina"/>
                              <w:rFonts w:ascii="Arial" w:hAnsi="Arial" w:cs="Arial"/>
                              <w:color w:val="C6C7C9"/>
                              <w:spacing w:val="6"/>
                              <w:sz w:val="16"/>
                              <w:szCs w:val="16"/>
                            </w:rPr>
                          </w:pPr>
                        </w:p>
                        <w:p w14:paraId="4515E160" w14:textId="77777777" w:rsidR="00635139" w:rsidRPr="00151818" w:rsidRDefault="00635139" w:rsidP="007E7712">
                          <w:pPr>
                            <w:spacing w:line="280" w:lineRule="exact"/>
                            <w:jc w:val="right"/>
                            <w:rPr>
                              <w:rFonts w:ascii="Arial" w:hAnsi="Arial" w:cs="Arial"/>
                              <w:color w:val="C6C7C9"/>
                              <w:spacing w:val="6"/>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5C9D5F" id="_x0000_s1028" type="#_x0000_t202" style="position:absolute;left:0;text-align:left;margin-left:0;margin-top:10.35pt;width:486.7pt;height:32.25pt;z-index:25166028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" filled="f" stroked="f">
              <v:textbox>
                <w:txbxContent>
                  <w:p w14:paraId="31492EC0" w14:textId="77777777" w:rsidR="00635139" w:rsidRPr="00151818" w:rsidRDefault="00635139" w:rsidP="007E7712">
                    <w:pPr>
                      <w:rPr>
                        <w:rFonts w:asciiTheme="minorHAnsi" w:hAnsiTheme="minorHAnsi" w:cstheme="minorHAnsi"/>
                        <w:b/>
                        <w:bCs/>
                        <w:color w:val="C6C7C9"/>
                        <w:spacing w:val="6"/>
                        <w:sz w:val="16"/>
                      </w:rPr>
                    </w:pPr>
                    <w:r w:rsidRPr="00151818">
                      <w:rPr>
                        <w:rFonts w:asciiTheme="minorHAnsi" w:hAnsiTheme="minorHAnsi" w:cstheme="minorHAnsi"/>
                        <w:b/>
                        <w:bCs/>
                        <w:color w:val="C6C7C9"/>
                        <w:spacing w:val="6"/>
                        <w:sz w:val="16"/>
                      </w:rPr>
                      <w:t>Publicação exclusiva para os Associados do Sindicato da Indústria da Construção Pesada no Estado de Minas Gerais</w:t>
                    </w:r>
                  </w:p>
                  <w:p w14:paraId="5F9341F5" w14:textId="77777777" w:rsidR="00635139" w:rsidRPr="00151818" w:rsidRDefault="00635139" w:rsidP="007E7712">
                    <w:pPr>
                      <w:rPr>
                        <w:rFonts w:asciiTheme="minorHAnsi" w:hAnsiTheme="minorHAnsi" w:cstheme="minorHAnsi"/>
                        <w:color w:val="C6C7C9"/>
                        <w:spacing w:val="6"/>
                        <w:sz w:val="14"/>
                        <w:szCs w:val="14"/>
                      </w:rPr>
                    </w:pPr>
                    <w:r w:rsidRPr="00151818">
                      <w:rPr>
                        <w:rFonts w:asciiTheme="minorHAnsi" w:hAnsiTheme="minorHAnsi" w:cstheme="minorHAnsi"/>
                        <w:color w:val="C6C7C9"/>
                        <w:spacing w:val="6"/>
                        <w:sz w:val="14"/>
                        <w:szCs w:val="14"/>
                      </w:rPr>
                      <w:t>Av. Raja Gabaglia, 1143 - 17º andar - Bairro Luxemburgo - Belo Horizonte/MG - CEP 30380-403</w:t>
                    </w:r>
                  </w:p>
                  <w:p w14:paraId="194BDC15" w14:textId="13A6EDF5" w:rsidR="00635139" w:rsidRPr="00151818" w:rsidRDefault="00635139" w:rsidP="007E7712">
                    <w:pPr>
                      <w:rPr>
                        <w:rFonts w:asciiTheme="minorHAnsi" w:hAnsiTheme="minorHAnsi" w:cstheme="minorHAnsi"/>
                        <w:color w:val="C6C7C9"/>
                        <w:spacing w:val="6"/>
                        <w:sz w:val="6"/>
                        <w:szCs w:val="6"/>
                      </w:rPr>
                    </w:pPr>
                    <w:r w:rsidRPr="00151818">
                      <w:rPr>
                        <w:rFonts w:asciiTheme="minorHAnsi" w:hAnsiTheme="minorHAnsi" w:cstheme="minorHAnsi"/>
                        <w:color w:val="C6C7C9"/>
                        <w:spacing w:val="6"/>
                        <w:sz w:val="14"/>
                        <w:szCs w:val="14"/>
                      </w:rPr>
                      <w:t xml:space="preserve">Tel.: (31) 2121-0426  -  E-mail: </w:t>
                    </w:r>
                    <w:hyperlink r:id="rId3" w:history="1">
                      <w:r w:rsidRPr="00151818">
                        <w:rPr>
                          <w:rStyle w:val="Hyperlink"/>
                          <w:rFonts w:asciiTheme="minorHAnsi" w:hAnsiTheme="minorHAnsi" w:cstheme="minorHAnsi"/>
                          <w:color w:val="C6C7C9"/>
                          <w:spacing w:val="6"/>
                          <w:sz w:val="14"/>
                          <w:szCs w:val="14"/>
                        </w:rPr>
                        <w:t>licitacao@sicepotmg.com</w:t>
                      </w:r>
                    </w:hyperlink>
                    <w:r w:rsidRPr="00151818">
                      <w:rPr>
                        <w:rFonts w:asciiTheme="minorHAnsi" w:hAnsiTheme="minorHAnsi" w:cstheme="minorHAnsi"/>
                        <w:color w:val="C6C7C9"/>
                        <w:spacing w:val="6"/>
                        <w:sz w:val="14"/>
                        <w:szCs w:val="14"/>
                      </w:rPr>
                      <w:t xml:space="preserve">   |  Site:  www.sicepotmg.com</w:t>
                    </w:r>
                  </w:p>
                  <w:p w14:paraId="2F78B71F" w14:textId="77777777" w:rsidR="00635139" w:rsidRPr="00151818" w:rsidRDefault="00635139" w:rsidP="007E7712">
                    <w:pPr>
                      <w:spacing w:line="280" w:lineRule="exact"/>
                      <w:jc w:val="right"/>
                      <w:rPr>
                        <w:rStyle w:val="Nmerodepgina"/>
                        <w:rFonts w:ascii="Arial" w:hAnsi="Arial" w:cs="Arial"/>
                        <w:color w:val="C6C7C9"/>
                        <w:spacing w:val="6"/>
                        <w:sz w:val="16"/>
                        <w:szCs w:val="16"/>
                      </w:rPr>
                    </w:pPr>
                  </w:p>
                  <w:p w14:paraId="4515E160" w14:textId="77777777" w:rsidR="00635139" w:rsidRPr="00151818" w:rsidRDefault="00635139" w:rsidP="007E7712">
                    <w:pPr>
                      <w:spacing w:line="280" w:lineRule="exact"/>
                      <w:jc w:val="right"/>
                      <w:rPr>
                        <w:rFonts w:ascii="Arial" w:hAnsi="Arial" w:cs="Arial"/>
                        <w:color w:val="C6C7C9"/>
                        <w:spacing w:val="6"/>
                        <w:sz w:val="16"/>
                        <w:szCs w:val="16"/>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526DFB" w14:textId="77777777" w:rsidR="00336513" w:rsidRDefault="00336513">
      <w:r>
        <w:separator/>
      </w:r>
    </w:p>
  </w:footnote>
  <w:footnote w:type="continuationSeparator" w:id="0">
    <w:p w14:paraId="7FD94365" w14:textId="77777777" w:rsidR="00336513" w:rsidRDefault="00336513">
      <w:r>
        <w:continuationSeparator/>
      </w:r>
    </w:p>
  </w:footnote>
  <w:footnote w:type="continuationNotice" w:id="1">
    <w:p w14:paraId="65BF8087" w14:textId="77777777" w:rsidR="00336513" w:rsidRDefault="003365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2F24D826" w:rsidR="00635139" w:rsidRDefault="00635139" w:rsidP="00750417">
    <w:pPr>
      <w:pStyle w:val="Cabealho"/>
    </w:pPr>
    <w:r>
      <w:rPr>
        <w:noProof/>
      </w:rPr>
      <w:drawing>
        <wp:inline distT="0" distB="0" distL="0" distR="0" wp14:anchorId="3384E825" wp14:editId="05AEBBCB">
          <wp:extent cx="6992845" cy="1677585"/>
          <wp:effectExtent l="0" t="0" r="0" b="0"/>
          <wp:docPr id="237051992" name="Imagem 7" descr="Cd com letras e números em fundo pre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51992" name="Imagem 7" descr="Cd com letras e números em fundo preto&#10;&#10;Descrição gerada automaticamente com confiança média"/>
                  <pic:cNvPicPr/>
                </pic:nvPicPr>
                <pic:blipFill rotWithShape="1">
                  <a:blip r:embed="rId1">
                    <a:extLst>
                      <a:ext uri="{28A0092B-C50C-407E-A947-70E740481C1C}">
                        <a14:useLocalDpi xmlns:a14="http://schemas.microsoft.com/office/drawing/2010/main" val="0"/>
                      </a:ext>
                    </a:extLst>
                  </a:blip>
                  <a:srcRect r="1643"/>
                  <a:stretch/>
                </pic:blipFill>
                <pic:spPr bwMode="auto">
                  <a:xfrm>
                    <a:off x="0" y="0"/>
                    <a:ext cx="7082599" cy="16991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3481794"/>
    <w:multiLevelType w:val="hybridMultilevel"/>
    <w:tmpl w:val="696CE4B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16"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17880031"/>
    <w:multiLevelType w:val="multilevel"/>
    <w:tmpl w:val="2E0A8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1D504E1B"/>
    <w:multiLevelType w:val="hybridMultilevel"/>
    <w:tmpl w:val="403A4E8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6" w15:restartNumberingAfterBreak="0">
    <w:nsid w:val="1DB1588F"/>
    <w:multiLevelType w:val="multilevel"/>
    <w:tmpl w:val="62967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4E63807"/>
    <w:multiLevelType w:val="hybridMultilevel"/>
    <w:tmpl w:val="3CEC75B2"/>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2A826779"/>
    <w:multiLevelType w:val="hybridMultilevel"/>
    <w:tmpl w:val="BCD2374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4"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6"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9"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40"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41"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4F4303AF"/>
    <w:multiLevelType w:val="multilevel"/>
    <w:tmpl w:val="06180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7"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75730F8"/>
    <w:multiLevelType w:val="hybridMultilevel"/>
    <w:tmpl w:val="BA8ACE0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52"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3"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5"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56" w15:restartNumberingAfterBreak="0">
    <w:nsid w:val="6F0C6DE8"/>
    <w:multiLevelType w:val="multilevel"/>
    <w:tmpl w:val="7604D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8"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9"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0" w15:restartNumberingAfterBreak="0">
    <w:nsid w:val="77944520"/>
    <w:multiLevelType w:val="hybridMultilevel"/>
    <w:tmpl w:val="31C471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3"/>
  </w:num>
  <w:num w:numId="4">
    <w:abstractNumId w:val="19"/>
  </w:num>
  <w:num w:numId="5">
    <w:abstractNumId w:val="13"/>
  </w:num>
  <w:num w:numId="6">
    <w:abstractNumId w:val="13"/>
  </w:num>
  <w:num w:numId="7">
    <w:abstractNumId w:val="27"/>
  </w:num>
  <w:num w:numId="8">
    <w:abstractNumId w:val="16"/>
  </w:num>
  <w:num w:numId="9">
    <w:abstractNumId w:val="32"/>
  </w:num>
  <w:num w:numId="10">
    <w:abstractNumId w:val="59"/>
  </w:num>
  <w:num w:numId="11">
    <w:abstractNumId w:val="54"/>
  </w:num>
  <w:num w:numId="12">
    <w:abstractNumId w:val="21"/>
  </w:num>
  <w:num w:numId="13">
    <w:abstractNumId w:val="42"/>
  </w:num>
  <w:num w:numId="14">
    <w:abstractNumId w:val="48"/>
  </w:num>
  <w:num w:numId="15">
    <w:abstractNumId w:val="17"/>
  </w:num>
  <w:num w:numId="16">
    <w:abstractNumId w:val="37"/>
  </w:num>
  <w:num w:numId="17">
    <w:abstractNumId w:val="20"/>
  </w:num>
  <w:num w:numId="18">
    <w:abstractNumId w:val="44"/>
  </w:num>
  <w:num w:numId="19">
    <w:abstractNumId w:val="40"/>
  </w:num>
  <w:num w:numId="20">
    <w:abstractNumId w:val="22"/>
  </w:num>
  <w:num w:numId="21">
    <w:abstractNumId w:val="43"/>
  </w:num>
  <w:num w:numId="22">
    <w:abstractNumId w:val="38"/>
  </w:num>
  <w:num w:numId="23">
    <w:abstractNumId w:val="39"/>
  </w:num>
  <w:num w:numId="24">
    <w:abstractNumId w:val="55"/>
  </w:num>
  <w:num w:numId="25">
    <w:abstractNumId w:val="24"/>
  </w:num>
  <w:num w:numId="26">
    <w:abstractNumId w:val="41"/>
  </w:num>
  <w:num w:numId="27">
    <w:abstractNumId w:val="17"/>
  </w:num>
  <w:num w:numId="28">
    <w:abstractNumId w:val="36"/>
  </w:num>
  <w:num w:numId="29">
    <w:abstractNumId w:val="18"/>
  </w:num>
  <w:num w:numId="30">
    <w:abstractNumId w:val="47"/>
  </w:num>
  <w:num w:numId="31">
    <w:abstractNumId w:val="50"/>
  </w:num>
  <w:num w:numId="32">
    <w:abstractNumId w:val="51"/>
  </w:num>
  <w:num w:numId="33">
    <w:abstractNumId w:val="60"/>
  </w:num>
  <w:num w:numId="34">
    <w:abstractNumId w:val="33"/>
  </w:num>
  <w:num w:numId="35">
    <w:abstractNumId w:val="30"/>
  </w:num>
  <w:num w:numId="36">
    <w:abstractNumId w:val="15"/>
  </w:num>
  <w:num w:numId="37">
    <w:abstractNumId w:val="25"/>
  </w:num>
  <w:num w:numId="38">
    <w:abstractNumId w:val="56"/>
  </w:num>
  <w:num w:numId="39">
    <w:abstractNumId w:val="45"/>
  </w:num>
  <w:num w:numId="40">
    <w:abstractNumId w:val="23"/>
  </w:num>
  <w:num w:numId="41">
    <w:abstractNumId w:val="2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4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CF7"/>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A4"/>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38"/>
    <w:rsid w:val="00006FCA"/>
    <w:rsid w:val="0000710A"/>
    <w:rsid w:val="0000713B"/>
    <w:rsid w:val="00007147"/>
    <w:rsid w:val="00007190"/>
    <w:rsid w:val="00007221"/>
    <w:rsid w:val="000072C3"/>
    <w:rsid w:val="000072CA"/>
    <w:rsid w:val="000073AD"/>
    <w:rsid w:val="00007404"/>
    <w:rsid w:val="0000748F"/>
    <w:rsid w:val="00007526"/>
    <w:rsid w:val="000075A2"/>
    <w:rsid w:val="000075A7"/>
    <w:rsid w:val="00007670"/>
    <w:rsid w:val="0000771D"/>
    <w:rsid w:val="00007723"/>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70"/>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34"/>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06"/>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7A"/>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DE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43"/>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29"/>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8"/>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9A"/>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4E"/>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6E"/>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4C"/>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95"/>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A5"/>
    <w:rsid w:val="00034FC0"/>
    <w:rsid w:val="00034FC5"/>
    <w:rsid w:val="00035007"/>
    <w:rsid w:val="000350B3"/>
    <w:rsid w:val="000350F9"/>
    <w:rsid w:val="00035135"/>
    <w:rsid w:val="00035156"/>
    <w:rsid w:val="00035191"/>
    <w:rsid w:val="00035197"/>
    <w:rsid w:val="00035272"/>
    <w:rsid w:val="00035361"/>
    <w:rsid w:val="0003536F"/>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43"/>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C9"/>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3FCA"/>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0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33"/>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8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D3"/>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6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E7"/>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54"/>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D81"/>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3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68"/>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5"/>
    <w:rsid w:val="000739AC"/>
    <w:rsid w:val="00073AD3"/>
    <w:rsid w:val="00073B03"/>
    <w:rsid w:val="00073B60"/>
    <w:rsid w:val="00073BBC"/>
    <w:rsid w:val="00073BCC"/>
    <w:rsid w:val="00073BE2"/>
    <w:rsid w:val="00073C5E"/>
    <w:rsid w:val="00073CAE"/>
    <w:rsid w:val="00073D0B"/>
    <w:rsid w:val="00073DC0"/>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BDE"/>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6DE"/>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82"/>
    <w:rsid w:val="00076BA5"/>
    <w:rsid w:val="00076BF2"/>
    <w:rsid w:val="00076C06"/>
    <w:rsid w:val="00076C0A"/>
    <w:rsid w:val="00076C16"/>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475"/>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09"/>
    <w:rsid w:val="00077B14"/>
    <w:rsid w:val="00077C32"/>
    <w:rsid w:val="00077C3C"/>
    <w:rsid w:val="00077C60"/>
    <w:rsid w:val="00077CA8"/>
    <w:rsid w:val="00077CAF"/>
    <w:rsid w:val="00077CC7"/>
    <w:rsid w:val="00077CE3"/>
    <w:rsid w:val="00077D32"/>
    <w:rsid w:val="00077D4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0"/>
    <w:rsid w:val="00080DEF"/>
    <w:rsid w:val="00080E30"/>
    <w:rsid w:val="00080E76"/>
    <w:rsid w:val="00080EF2"/>
    <w:rsid w:val="00080F99"/>
    <w:rsid w:val="00080FB4"/>
    <w:rsid w:val="0008101A"/>
    <w:rsid w:val="0008108A"/>
    <w:rsid w:val="000810AE"/>
    <w:rsid w:val="0008114C"/>
    <w:rsid w:val="00081164"/>
    <w:rsid w:val="0008120C"/>
    <w:rsid w:val="0008120F"/>
    <w:rsid w:val="0008126F"/>
    <w:rsid w:val="00081277"/>
    <w:rsid w:val="00081286"/>
    <w:rsid w:val="000812AF"/>
    <w:rsid w:val="000812CD"/>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4B"/>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45"/>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ACA"/>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37"/>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5A8"/>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8F0"/>
    <w:rsid w:val="000A09A9"/>
    <w:rsid w:val="000A09C1"/>
    <w:rsid w:val="000A09E1"/>
    <w:rsid w:val="000A0A24"/>
    <w:rsid w:val="000A0A64"/>
    <w:rsid w:val="000A0A96"/>
    <w:rsid w:val="000A0AC0"/>
    <w:rsid w:val="000A0ACA"/>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6B"/>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0C0"/>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BA"/>
    <w:rsid w:val="000A72C4"/>
    <w:rsid w:val="000A72CE"/>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C8"/>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6BC"/>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6FC"/>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20"/>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38"/>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16"/>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29"/>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BE7"/>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5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4"/>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21"/>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6E8"/>
    <w:rsid w:val="000D7746"/>
    <w:rsid w:val="000D775E"/>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89"/>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27"/>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9DC"/>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5D"/>
    <w:rsid w:val="000E7A93"/>
    <w:rsid w:val="000E7AAC"/>
    <w:rsid w:val="000E7B4B"/>
    <w:rsid w:val="000E7B9A"/>
    <w:rsid w:val="000E7BAE"/>
    <w:rsid w:val="000E7C08"/>
    <w:rsid w:val="000E7C1E"/>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87"/>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8"/>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C94"/>
    <w:rsid w:val="000F1D4A"/>
    <w:rsid w:val="000F1DD4"/>
    <w:rsid w:val="000F1E10"/>
    <w:rsid w:val="000F1E42"/>
    <w:rsid w:val="000F1E88"/>
    <w:rsid w:val="000F1E8B"/>
    <w:rsid w:val="000F1EBA"/>
    <w:rsid w:val="000F1EEB"/>
    <w:rsid w:val="000F1F1E"/>
    <w:rsid w:val="000F1FAB"/>
    <w:rsid w:val="000F1FBD"/>
    <w:rsid w:val="000F1FEC"/>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9B"/>
    <w:rsid w:val="000F4BB8"/>
    <w:rsid w:val="000F4C21"/>
    <w:rsid w:val="000F4D16"/>
    <w:rsid w:val="000F4D8B"/>
    <w:rsid w:val="000F4DA7"/>
    <w:rsid w:val="000F4DBF"/>
    <w:rsid w:val="000F4E21"/>
    <w:rsid w:val="000F4EB9"/>
    <w:rsid w:val="000F4EDE"/>
    <w:rsid w:val="000F4F16"/>
    <w:rsid w:val="000F4F24"/>
    <w:rsid w:val="000F4FC4"/>
    <w:rsid w:val="000F4FF3"/>
    <w:rsid w:val="000F501C"/>
    <w:rsid w:val="000F5041"/>
    <w:rsid w:val="000F5166"/>
    <w:rsid w:val="000F51F5"/>
    <w:rsid w:val="000F5347"/>
    <w:rsid w:val="000F534F"/>
    <w:rsid w:val="000F538A"/>
    <w:rsid w:val="000F540A"/>
    <w:rsid w:val="000F5460"/>
    <w:rsid w:val="000F547C"/>
    <w:rsid w:val="000F5491"/>
    <w:rsid w:val="000F554B"/>
    <w:rsid w:val="000F5570"/>
    <w:rsid w:val="000F557C"/>
    <w:rsid w:val="000F55B8"/>
    <w:rsid w:val="000F55BC"/>
    <w:rsid w:val="000F55EA"/>
    <w:rsid w:val="000F5642"/>
    <w:rsid w:val="000F565B"/>
    <w:rsid w:val="000F5671"/>
    <w:rsid w:val="000F5677"/>
    <w:rsid w:val="000F56AA"/>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55"/>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C72"/>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44"/>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80"/>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A"/>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33"/>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4B9"/>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CB7"/>
    <w:rsid w:val="00110D5B"/>
    <w:rsid w:val="00110D7C"/>
    <w:rsid w:val="00110DA0"/>
    <w:rsid w:val="00110DBA"/>
    <w:rsid w:val="00110DE0"/>
    <w:rsid w:val="00110EC7"/>
    <w:rsid w:val="00110ECD"/>
    <w:rsid w:val="00110FCE"/>
    <w:rsid w:val="0011100D"/>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2E"/>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CAE"/>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6D"/>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BA"/>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03"/>
    <w:rsid w:val="00116E3B"/>
    <w:rsid w:val="00116F1F"/>
    <w:rsid w:val="00116F32"/>
    <w:rsid w:val="00117052"/>
    <w:rsid w:val="0011707E"/>
    <w:rsid w:val="00117201"/>
    <w:rsid w:val="00117237"/>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5D4"/>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5E"/>
    <w:rsid w:val="001214DB"/>
    <w:rsid w:val="00121614"/>
    <w:rsid w:val="0012164E"/>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21"/>
    <w:rsid w:val="00123838"/>
    <w:rsid w:val="00123869"/>
    <w:rsid w:val="001238D7"/>
    <w:rsid w:val="0012391A"/>
    <w:rsid w:val="001239C8"/>
    <w:rsid w:val="001239D7"/>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73"/>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8A"/>
    <w:rsid w:val="00133AE7"/>
    <w:rsid w:val="00133B67"/>
    <w:rsid w:val="00133C0C"/>
    <w:rsid w:val="00133C41"/>
    <w:rsid w:val="00133C50"/>
    <w:rsid w:val="00133C7E"/>
    <w:rsid w:val="00133C9E"/>
    <w:rsid w:val="00133CF8"/>
    <w:rsid w:val="00133D07"/>
    <w:rsid w:val="00133D9F"/>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A6"/>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AFC"/>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37"/>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DB"/>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BF"/>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5FB"/>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64"/>
    <w:rsid w:val="00147E88"/>
    <w:rsid w:val="00147E8B"/>
    <w:rsid w:val="00147EE0"/>
    <w:rsid w:val="00147EF6"/>
    <w:rsid w:val="00147FAA"/>
    <w:rsid w:val="00150039"/>
    <w:rsid w:val="00150054"/>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3"/>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EE4"/>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18"/>
    <w:rsid w:val="00151530"/>
    <w:rsid w:val="0015154C"/>
    <w:rsid w:val="001517A8"/>
    <w:rsid w:val="0015181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0E"/>
    <w:rsid w:val="00151E3A"/>
    <w:rsid w:val="00151E81"/>
    <w:rsid w:val="00151EE8"/>
    <w:rsid w:val="00151F11"/>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13"/>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10"/>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197"/>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6AC"/>
    <w:rsid w:val="00164702"/>
    <w:rsid w:val="0016472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4E"/>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2"/>
    <w:rsid w:val="001659A7"/>
    <w:rsid w:val="00165A30"/>
    <w:rsid w:val="00165A5F"/>
    <w:rsid w:val="00165A6B"/>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4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DD"/>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3C"/>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988"/>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0"/>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AD"/>
    <w:rsid w:val="001829C8"/>
    <w:rsid w:val="001829CF"/>
    <w:rsid w:val="001829E2"/>
    <w:rsid w:val="00182A77"/>
    <w:rsid w:val="00182A7C"/>
    <w:rsid w:val="00182A89"/>
    <w:rsid w:val="00182B96"/>
    <w:rsid w:val="00182B97"/>
    <w:rsid w:val="00182C09"/>
    <w:rsid w:val="00182CB9"/>
    <w:rsid w:val="00182D13"/>
    <w:rsid w:val="00182D2D"/>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3"/>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DC2"/>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CC"/>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71"/>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420"/>
    <w:rsid w:val="00194587"/>
    <w:rsid w:val="001945E9"/>
    <w:rsid w:val="0019466C"/>
    <w:rsid w:val="0019466E"/>
    <w:rsid w:val="00194682"/>
    <w:rsid w:val="001946C3"/>
    <w:rsid w:val="00194723"/>
    <w:rsid w:val="001947CB"/>
    <w:rsid w:val="001947E3"/>
    <w:rsid w:val="0019480A"/>
    <w:rsid w:val="0019480D"/>
    <w:rsid w:val="00194815"/>
    <w:rsid w:val="00194831"/>
    <w:rsid w:val="00194876"/>
    <w:rsid w:val="001948CB"/>
    <w:rsid w:val="001949C7"/>
    <w:rsid w:val="001949D8"/>
    <w:rsid w:val="001949DA"/>
    <w:rsid w:val="00194AC3"/>
    <w:rsid w:val="00194AFD"/>
    <w:rsid w:val="00194B09"/>
    <w:rsid w:val="00194B21"/>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0"/>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99"/>
    <w:rsid w:val="001A1EFC"/>
    <w:rsid w:val="001A1EFF"/>
    <w:rsid w:val="001A1F37"/>
    <w:rsid w:val="001A1F5C"/>
    <w:rsid w:val="001A1F6E"/>
    <w:rsid w:val="001A1F79"/>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40"/>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4A"/>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E9F"/>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0C"/>
    <w:rsid w:val="001B0819"/>
    <w:rsid w:val="001B0848"/>
    <w:rsid w:val="001B0852"/>
    <w:rsid w:val="001B0854"/>
    <w:rsid w:val="001B0866"/>
    <w:rsid w:val="001B0906"/>
    <w:rsid w:val="001B098D"/>
    <w:rsid w:val="001B099D"/>
    <w:rsid w:val="001B09F9"/>
    <w:rsid w:val="001B09FD"/>
    <w:rsid w:val="001B0A4D"/>
    <w:rsid w:val="001B0A5B"/>
    <w:rsid w:val="001B0A74"/>
    <w:rsid w:val="001B0A7C"/>
    <w:rsid w:val="001B0AB5"/>
    <w:rsid w:val="001B0ACA"/>
    <w:rsid w:val="001B0B3B"/>
    <w:rsid w:val="001B0BA2"/>
    <w:rsid w:val="001B0C65"/>
    <w:rsid w:val="001B0D50"/>
    <w:rsid w:val="001B0D79"/>
    <w:rsid w:val="001B0DC5"/>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6DB"/>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7F6"/>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C1"/>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C1"/>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63"/>
    <w:rsid w:val="001C19CA"/>
    <w:rsid w:val="001C1B41"/>
    <w:rsid w:val="001C1B81"/>
    <w:rsid w:val="001C1C06"/>
    <w:rsid w:val="001C1CA4"/>
    <w:rsid w:val="001C1CFD"/>
    <w:rsid w:val="001C1D54"/>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17"/>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28"/>
    <w:rsid w:val="001C644F"/>
    <w:rsid w:val="001C64A1"/>
    <w:rsid w:val="001C64AF"/>
    <w:rsid w:val="001C64C6"/>
    <w:rsid w:val="001C64DE"/>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29"/>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18"/>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2EC"/>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6B"/>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6A9"/>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8"/>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C6"/>
    <w:rsid w:val="001D56F3"/>
    <w:rsid w:val="001D5701"/>
    <w:rsid w:val="001D585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80"/>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5"/>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0C2"/>
    <w:rsid w:val="001E2127"/>
    <w:rsid w:val="001E21F4"/>
    <w:rsid w:val="001E2298"/>
    <w:rsid w:val="001E22FD"/>
    <w:rsid w:val="001E2396"/>
    <w:rsid w:val="001E2401"/>
    <w:rsid w:val="001E247F"/>
    <w:rsid w:val="001E2485"/>
    <w:rsid w:val="001E24A0"/>
    <w:rsid w:val="001E24B3"/>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CD6"/>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B81"/>
    <w:rsid w:val="001E6C3A"/>
    <w:rsid w:val="001E6C92"/>
    <w:rsid w:val="001E6C9B"/>
    <w:rsid w:val="001E6D6B"/>
    <w:rsid w:val="001E6DB6"/>
    <w:rsid w:val="001E7019"/>
    <w:rsid w:val="001E703C"/>
    <w:rsid w:val="001E707F"/>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99"/>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9D"/>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2D3"/>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26"/>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4FF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32"/>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9A"/>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A0"/>
    <w:rsid w:val="002032E1"/>
    <w:rsid w:val="0020335B"/>
    <w:rsid w:val="00203360"/>
    <w:rsid w:val="00203375"/>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CF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0D"/>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7B"/>
    <w:rsid w:val="00207592"/>
    <w:rsid w:val="00207597"/>
    <w:rsid w:val="00207609"/>
    <w:rsid w:val="00207618"/>
    <w:rsid w:val="0020764A"/>
    <w:rsid w:val="00207653"/>
    <w:rsid w:val="0020770C"/>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DD"/>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54F"/>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80"/>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CC6"/>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70"/>
    <w:rsid w:val="00216CE1"/>
    <w:rsid w:val="00216D5A"/>
    <w:rsid w:val="00216D88"/>
    <w:rsid w:val="00216DDC"/>
    <w:rsid w:val="00216E71"/>
    <w:rsid w:val="00216E7F"/>
    <w:rsid w:val="00216ED2"/>
    <w:rsid w:val="00216F87"/>
    <w:rsid w:val="00216FB2"/>
    <w:rsid w:val="00216FCC"/>
    <w:rsid w:val="00217019"/>
    <w:rsid w:val="0021709C"/>
    <w:rsid w:val="002170BE"/>
    <w:rsid w:val="00217157"/>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07"/>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342"/>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69"/>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76"/>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4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82E"/>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94"/>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36"/>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16"/>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12"/>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A5"/>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CB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39"/>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26"/>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89B"/>
    <w:rsid w:val="00246942"/>
    <w:rsid w:val="00246976"/>
    <w:rsid w:val="002469DA"/>
    <w:rsid w:val="002469DB"/>
    <w:rsid w:val="002469E3"/>
    <w:rsid w:val="002469FC"/>
    <w:rsid w:val="00246A69"/>
    <w:rsid w:val="00246B0D"/>
    <w:rsid w:val="00246B32"/>
    <w:rsid w:val="00246B51"/>
    <w:rsid w:val="00246C2E"/>
    <w:rsid w:val="00246C90"/>
    <w:rsid w:val="00246D51"/>
    <w:rsid w:val="00246DD0"/>
    <w:rsid w:val="00246E9F"/>
    <w:rsid w:val="00246F30"/>
    <w:rsid w:val="00246FB4"/>
    <w:rsid w:val="00247016"/>
    <w:rsid w:val="00247101"/>
    <w:rsid w:val="0024720E"/>
    <w:rsid w:val="00247248"/>
    <w:rsid w:val="00247277"/>
    <w:rsid w:val="002472C4"/>
    <w:rsid w:val="00247335"/>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95"/>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09"/>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E27"/>
    <w:rsid w:val="00252F32"/>
    <w:rsid w:val="00252F6B"/>
    <w:rsid w:val="00252FD4"/>
    <w:rsid w:val="00253043"/>
    <w:rsid w:val="0025305C"/>
    <w:rsid w:val="002530B0"/>
    <w:rsid w:val="002530CB"/>
    <w:rsid w:val="0025317D"/>
    <w:rsid w:val="002531E3"/>
    <w:rsid w:val="0025320A"/>
    <w:rsid w:val="0025322F"/>
    <w:rsid w:val="00253328"/>
    <w:rsid w:val="0025333B"/>
    <w:rsid w:val="00253393"/>
    <w:rsid w:val="0025339D"/>
    <w:rsid w:val="002533D4"/>
    <w:rsid w:val="002533F8"/>
    <w:rsid w:val="0025345C"/>
    <w:rsid w:val="002534F1"/>
    <w:rsid w:val="00253505"/>
    <w:rsid w:val="00253599"/>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5FFF"/>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03"/>
    <w:rsid w:val="0026011C"/>
    <w:rsid w:val="002601D7"/>
    <w:rsid w:val="002601F5"/>
    <w:rsid w:val="00260238"/>
    <w:rsid w:val="0026032E"/>
    <w:rsid w:val="00260373"/>
    <w:rsid w:val="00260539"/>
    <w:rsid w:val="002605B2"/>
    <w:rsid w:val="002605CB"/>
    <w:rsid w:val="002606F7"/>
    <w:rsid w:val="0026070B"/>
    <w:rsid w:val="0026072E"/>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B3"/>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ED2"/>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34F"/>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AD"/>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2F9"/>
    <w:rsid w:val="0026631C"/>
    <w:rsid w:val="00266442"/>
    <w:rsid w:val="00266471"/>
    <w:rsid w:val="00266494"/>
    <w:rsid w:val="00266519"/>
    <w:rsid w:val="002665AE"/>
    <w:rsid w:val="00266682"/>
    <w:rsid w:val="00266693"/>
    <w:rsid w:val="002666DE"/>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C1C"/>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812"/>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9E7"/>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76"/>
    <w:rsid w:val="00274780"/>
    <w:rsid w:val="002747EC"/>
    <w:rsid w:val="00274803"/>
    <w:rsid w:val="002748E6"/>
    <w:rsid w:val="00274924"/>
    <w:rsid w:val="0027492E"/>
    <w:rsid w:val="00274939"/>
    <w:rsid w:val="002749A9"/>
    <w:rsid w:val="00274AA9"/>
    <w:rsid w:val="00274AB5"/>
    <w:rsid w:val="00274B06"/>
    <w:rsid w:val="00274C68"/>
    <w:rsid w:val="00274CAB"/>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84"/>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52D"/>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00"/>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1"/>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10"/>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A8"/>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976"/>
    <w:rsid w:val="00290A4C"/>
    <w:rsid w:val="00290ADE"/>
    <w:rsid w:val="00290AFC"/>
    <w:rsid w:val="00290B3F"/>
    <w:rsid w:val="00290BA3"/>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4FC"/>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9FB"/>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4F69"/>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2A"/>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6C"/>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E9"/>
    <w:rsid w:val="002A1AF8"/>
    <w:rsid w:val="002A1B68"/>
    <w:rsid w:val="002A1BCE"/>
    <w:rsid w:val="002A1BDE"/>
    <w:rsid w:val="002A1C05"/>
    <w:rsid w:val="002A1C16"/>
    <w:rsid w:val="002A1C5E"/>
    <w:rsid w:val="002A1C98"/>
    <w:rsid w:val="002A1D01"/>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2A"/>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7E"/>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12"/>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3D"/>
    <w:rsid w:val="002B5864"/>
    <w:rsid w:val="002B5884"/>
    <w:rsid w:val="002B591B"/>
    <w:rsid w:val="002B592F"/>
    <w:rsid w:val="002B593E"/>
    <w:rsid w:val="002B5999"/>
    <w:rsid w:val="002B5A06"/>
    <w:rsid w:val="002B5A71"/>
    <w:rsid w:val="002B5A7C"/>
    <w:rsid w:val="002B5AB1"/>
    <w:rsid w:val="002B5AD9"/>
    <w:rsid w:val="002B5ADD"/>
    <w:rsid w:val="002B5AF4"/>
    <w:rsid w:val="002B5AFB"/>
    <w:rsid w:val="002B5B15"/>
    <w:rsid w:val="002B5B95"/>
    <w:rsid w:val="002B5BE5"/>
    <w:rsid w:val="002B5C03"/>
    <w:rsid w:val="002B5C68"/>
    <w:rsid w:val="002B5C76"/>
    <w:rsid w:val="002B5D12"/>
    <w:rsid w:val="002B5D20"/>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12"/>
    <w:rsid w:val="002B717E"/>
    <w:rsid w:val="002B7239"/>
    <w:rsid w:val="002B7390"/>
    <w:rsid w:val="002B739C"/>
    <w:rsid w:val="002B73A5"/>
    <w:rsid w:val="002B73B8"/>
    <w:rsid w:val="002B7470"/>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8EB"/>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73"/>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6B8"/>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E12"/>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BA5"/>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E"/>
    <w:rsid w:val="002C6E2F"/>
    <w:rsid w:val="002C6E52"/>
    <w:rsid w:val="002C6E59"/>
    <w:rsid w:val="002C6E5C"/>
    <w:rsid w:val="002C6E6B"/>
    <w:rsid w:val="002C6EB2"/>
    <w:rsid w:val="002C6F2E"/>
    <w:rsid w:val="002C6FCE"/>
    <w:rsid w:val="002C709F"/>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6"/>
    <w:rsid w:val="002E058B"/>
    <w:rsid w:val="002E05A7"/>
    <w:rsid w:val="002E05BF"/>
    <w:rsid w:val="002E063B"/>
    <w:rsid w:val="002E0658"/>
    <w:rsid w:val="002E067D"/>
    <w:rsid w:val="002E0722"/>
    <w:rsid w:val="002E0767"/>
    <w:rsid w:val="002E0799"/>
    <w:rsid w:val="002E07B6"/>
    <w:rsid w:val="002E07BF"/>
    <w:rsid w:val="002E0853"/>
    <w:rsid w:val="002E08BF"/>
    <w:rsid w:val="002E08DF"/>
    <w:rsid w:val="002E0945"/>
    <w:rsid w:val="002E0980"/>
    <w:rsid w:val="002E0981"/>
    <w:rsid w:val="002E099A"/>
    <w:rsid w:val="002E09A6"/>
    <w:rsid w:val="002E0A59"/>
    <w:rsid w:val="002E0A6F"/>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46"/>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50"/>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D4E"/>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18"/>
    <w:rsid w:val="002E4C4E"/>
    <w:rsid w:val="002E4CEF"/>
    <w:rsid w:val="002E4D1C"/>
    <w:rsid w:val="002E4D53"/>
    <w:rsid w:val="002E4D62"/>
    <w:rsid w:val="002E4E40"/>
    <w:rsid w:val="002E4E63"/>
    <w:rsid w:val="002E4EA9"/>
    <w:rsid w:val="002E4EE2"/>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6D0"/>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57"/>
    <w:rsid w:val="002E7774"/>
    <w:rsid w:val="002E7778"/>
    <w:rsid w:val="002E77BE"/>
    <w:rsid w:val="002E77F4"/>
    <w:rsid w:val="002E783A"/>
    <w:rsid w:val="002E79A1"/>
    <w:rsid w:val="002E79B6"/>
    <w:rsid w:val="002E7A48"/>
    <w:rsid w:val="002E7A5D"/>
    <w:rsid w:val="002E7A6B"/>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7B"/>
    <w:rsid w:val="002F0E85"/>
    <w:rsid w:val="002F0EB8"/>
    <w:rsid w:val="002F0F07"/>
    <w:rsid w:val="002F0F24"/>
    <w:rsid w:val="002F0F6F"/>
    <w:rsid w:val="002F0FF5"/>
    <w:rsid w:val="002F0FFF"/>
    <w:rsid w:val="002F1031"/>
    <w:rsid w:val="002F107D"/>
    <w:rsid w:val="002F10BB"/>
    <w:rsid w:val="002F10CA"/>
    <w:rsid w:val="002F10E1"/>
    <w:rsid w:val="002F1198"/>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0"/>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601"/>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7F"/>
    <w:rsid w:val="002F44C3"/>
    <w:rsid w:val="002F450A"/>
    <w:rsid w:val="002F4574"/>
    <w:rsid w:val="002F4579"/>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32"/>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BF5"/>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3D"/>
    <w:rsid w:val="002F7859"/>
    <w:rsid w:val="002F786E"/>
    <w:rsid w:val="002F78B8"/>
    <w:rsid w:val="002F78F7"/>
    <w:rsid w:val="002F7908"/>
    <w:rsid w:val="002F793B"/>
    <w:rsid w:val="002F7942"/>
    <w:rsid w:val="002F796B"/>
    <w:rsid w:val="002F7A1C"/>
    <w:rsid w:val="002F7AC1"/>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0D"/>
    <w:rsid w:val="003011B0"/>
    <w:rsid w:val="003011B3"/>
    <w:rsid w:val="003011B9"/>
    <w:rsid w:val="00301201"/>
    <w:rsid w:val="00301240"/>
    <w:rsid w:val="0030124C"/>
    <w:rsid w:val="00301255"/>
    <w:rsid w:val="00301258"/>
    <w:rsid w:val="0030126B"/>
    <w:rsid w:val="00301271"/>
    <w:rsid w:val="0030131B"/>
    <w:rsid w:val="0030139A"/>
    <w:rsid w:val="003013C0"/>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3F97"/>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23"/>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BF"/>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164"/>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3"/>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73"/>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7C0"/>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2C"/>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99"/>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1B"/>
    <w:rsid w:val="00324023"/>
    <w:rsid w:val="0032402C"/>
    <w:rsid w:val="0032402D"/>
    <w:rsid w:val="0032404B"/>
    <w:rsid w:val="0032405E"/>
    <w:rsid w:val="00324072"/>
    <w:rsid w:val="00324089"/>
    <w:rsid w:val="0032414D"/>
    <w:rsid w:val="00324169"/>
    <w:rsid w:val="0032419F"/>
    <w:rsid w:val="003241AA"/>
    <w:rsid w:val="003241C6"/>
    <w:rsid w:val="00324249"/>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7ED"/>
    <w:rsid w:val="0032582C"/>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3D"/>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5A9"/>
    <w:rsid w:val="0033460E"/>
    <w:rsid w:val="00334660"/>
    <w:rsid w:val="003347ED"/>
    <w:rsid w:val="00334825"/>
    <w:rsid w:val="00334893"/>
    <w:rsid w:val="003348CC"/>
    <w:rsid w:val="00334974"/>
    <w:rsid w:val="00334A1C"/>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CE"/>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13"/>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43"/>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3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7CD"/>
    <w:rsid w:val="0034183E"/>
    <w:rsid w:val="003418AD"/>
    <w:rsid w:val="0034192A"/>
    <w:rsid w:val="0034199D"/>
    <w:rsid w:val="003419B3"/>
    <w:rsid w:val="00341A2E"/>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79"/>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4"/>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4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BF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490"/>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25"/>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7A"/>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5F6"/>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65B"/>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1B"/>
    <w:rsid w:val="00364BB2"/>
    <w:rsid w:val="00364BE9"/>
    <w:rsid w:val="00364BF3"/>
    <w:rsid w:val="00364C86"/>
    <w:rsid w:val="00364D1A"/>
    <w:rsid w:val="00364D7E"/>
    <w:rsid w:val="00364E07"/>
    <w:rsid w:val="00364E1E"/>
    <w:rsid w:val="00364E22"/>
    <w:rsid w:val="00364F1A"/>
    <w:rsid w:val="00364F58"/>
    <w:rsid w:val="00364F96"/>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59"/>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0DD"/>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03"/>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6D"/>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04E"/>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AC"/>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48"/>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5C"/>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62"/>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77"/>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8B"/>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C03"/>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61"/>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91"/>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11"/>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4FF"/>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1E"/>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7A2"/>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CF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9A"/>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7E8"/>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50"/>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18"/>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68"/>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E15"/>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1"/>
    <w:rsid w:val="003D1E47"/>
    <w:rsid w:val="003D1E97"/>
    <w:rsid w:val="003D1EEF"/>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1"/>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ADA"/>
    <w:rsid w:val="003D5B3C"/>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E8"/>
    <w:rsid w:val="003D67FE"/>
    <w:rsid w:val="003D694D"/>
    <w:rsid w:val="003D6960"/>
    <w:rsid w:val="003D6962"/>
    <w:rsid w:val="003D6AF6"/>
    <w:rsid w:val="003D6B2A"/>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65"/>
    <w:rsid w:val="003E028A"/>
    <w:rsid w:val="003E02C4"/>
    <w:rsid w:val="003E0328"/>
    <w:rsid w:val="003E0345"/>
    <w:rsid w:val="003E037F"/>
    <w:rsid w:val="003E03E3"/>
    <w:rsid w:val="003E0438"/>
    <w:rsid w:val="003E0440"/>
    <w:rsid w:val="003E0495"/>
    <w:rsid w:val="003E04CB"/>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10"/>
    <w:rsid w:val="003E2B62"/>
    <w:rsid w:val="003E2B96"/>
    <w:rsid w:val="003E2BB5"/>
    <w:rsid w:val="003E2C11"/>
    <w:rsid w:val="003E2C58"/>
    <w:rsid w:val="003E2CED"/>
    <w:rsid w:val="003E2D4B"/>
    <w:rsid w:val="003E2D75"/>
    <w:rsid w:val="003E2DB3"/>
    <w:rsid w:val="003E2DB8"/>
    <w:rsid w:val="003E2DF0"/>
    <w:rsid w:val="003E2DF8"/>
    <w:rsid w:val="003E2E27"/>
    <w:rsid w:val="003E2E35"/>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81"/>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0D"/>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8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89"/>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24"/>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69"/>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E"/>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4"/>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B76"/>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80"/>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00"/>
    <w:rsid w:val="0042256F"/>
    <w:rsid w:val="00422583"/>
    <w:rsid w:val="0042258A"/>
    <w:rsid w:val="004225AF"/>
    <w:rsid w:val="004225E1"/>
    <w:rsid w:val="004225E9"/>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4AE"/>
    <w:rsid w:val="00423548"/>
    <w:rsid w:val="004235E8"/>
    <w:rsid w:val="00423659"/>
    <w:rsid w:val="00423696"/>
    <w:rsid w:val="00423698"/>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5E"/>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D6"/>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80"/>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9B"/>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52"/>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65"/>
    <w:rsid w:val="00444072"/>
    <w:rsid w:val="004440E9"/>
    <w:rsid w:val="004440EE"/>
    <w:rsid w:val="004440F7"/>
    <w:rsid w:val="00444111"/>
    <w:rsid w:val="004441BC"/>
    <w:rsid w:val="004441D7"/>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A2F"/>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19"/>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70"/>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DE3"/>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D66"/>
    <w:rsid w:val="00451E09"/>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B6"/>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6"/>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5A"/>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57"/>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DB"/>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6C"/>
    <w:rsid w:val="004620C7"/>
    <w:rsid w:val="00462143"/>
    <w:rsid w:val="0046215A"/>
    <w:rsid w:val="00462161"/>
    <w:rsid w:val="00462163"/>
    <w:rsid w:val="004621BC"/>
    <w:rsid w:val="0046223D"/>
    <w:rsid w:val="00462284"/>
    <w:rsid w:val="004622F6"/>
    <w:rsid w:val="0046233D"/>
    <w:rsid w:val="00462454"/>
    <w:rsid w:val="00462475"/>
    <w:rsid w:val="0046248C"/>
    <w:rsid w:val="004624FF"/>
    <w:rsid w:val="0046257C"/>
    <w:rsid w:val="004625BE"/>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7A"/>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B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8D"/>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25"/>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6"/>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5EA"/>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16"/>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90"/>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1F"/>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257"/>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5D8"/>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7D"/>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6B"/>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8E"/>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65"/>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4C"/>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A5"/>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AC"/>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67"/>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73"/>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CE9"/>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D8"/>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7F2"/>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7F9"/>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32"/>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055"/>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0E"/>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6F2F"/>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64"/>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0FF9"/>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78"/>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1F21"/>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5D"/>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8A4"/>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5BE"/>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17"/>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0F"/>
    <w:rsid w:val="004C7CA5"/>
    <w:rsid w:val="004C7CD0"/>
    <w:rsid w:val="004C7D2C"/>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2EE"/>
    <w:rsid w:val="004D1345"/>
    <w:rsid w:val="004D13FB"/>
    <w:rsid w:val="004D1411"/>
    <w:rsid w:val="004D14B7"/>
    <w:rsid w:val="004D14D3"/>
    <w:rsid w:val="004D14E0"/>
    <w:rsid w:val="004D1547"/>
    <w:rsid w:val="004D159A"/>
    <w:rsid w:val="004D15A5"/>
    <w:rsid w:val="004D15DD"/>
    <w:rsid w:val="004D15E0"/>
    <w:rsid w:val="004D15E1"/>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E6"/>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5F3"/>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87"/>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04"/>
    <w:rsid w:val="004E03B5"/>
    <w:rsid w:val="004E043B"/>
    <w:rsid w:val="004E0472"/>
    <w:rsid w:val="004E056A"/>
    <w:rsid w:val="004E05A0"/>
    <w:rsid w:val="004E0641"/>
    <w:rsid w:val="004E0663"/>
    <w:rsid w:val="004E068A"/>
    <w:rsid w:val="004E06A1"/>
    <w:rsid w:val="004E06B0"/>
    <w:rsid w:val="004E06B1"/>
    <w:rsid w:val="004E0744"/>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4E8"/>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01"/>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65"/>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7BD"/>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9F"/>
    <w:rsid w:val="004E7DA0"/>
    <w:rsid w:val="004E7E16"/>
    <w:rsid w:val="004E7E34"/>
    <w:rsid w:val="004E7E71"/>
    <w:rsid w:val="004E7EF2"/>
    <w:rsid w:val="004E7F39"/>
    <w:rsid w:val="004E7F3C"/>
    <w:rsid w:val="004F00A0"/>
    <w:rsid w:val="004F00B1"/>
    <w:rsid w:val="004F00BD"/>
    <w:rsid w:val="004F0141"/>
    <w:rsid w:val="004F0176"/>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7FF"/>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0D"/>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8A"/>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6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538"/>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E71"/>
    <w:rsid w:val="004F7F25"/>
    <w:rsid w:val="004F7F8C"/>
    <w:rsid w:val="004F7FCF"/>
    <w:rsid w:val="004F7FD9"/>
    <w:rsid w:val="004F7FDB"/>
    <w:rsid w:val="00500178"/>
    <w:rsid w:val="0050020D"/>
    <w:rsid w:val="0050021C"/>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5A"/>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E8"/>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78"/>
    <w:rsid w:val="005032D7"/>
    <w:rsid w:val="005032E8"/>
    <w:rsid w:val="005032F2"/>
    <w:rsid w:val="0050332B"/>
    <w:rsid w:val="00503340"/>
    <w:rsid w:val="00503434"/>
    <w:rsid w:val="005034AD"/>
    <w:rsid w:val="005035E0"/>
    <w:rsid w:val="005035EB"/>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AE"/>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6A"/>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81"/>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5"/>
    <w:rsid w:val="00506A1C"/>
    <w:rsid w:val="00506A43"/>
    <w:rsid w:val="00506AE6"/>
    <w:rsid w:val="00506AFB"/>
    <w:rsid w:val="00506C02"/>
    <w:rsid w:val="00506C35"/>
    <w:rsid w:val="00506C45"/>
    <w:rsid w:val="00506C70"/>
    <w:rsid w:val="00506D05"/>
    <w:rsid w:val="00506DD8"/>
    <w:rsid w:val="00506E64"/>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0D"/>
    <w:rsid w:val="0051091E"/>
    <w:rsid w:val="00510951"/>
    <w:rsid w:val="00510966"/>
    <w:rsid w:val="00510994"/>
    <w:rsid w:val="005109CE"/>
    <w:rsid w:val="00510AA1"/>
    <w:rsid w:val="00510B68"/>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CDD"/>
    <w:rsid w:val="00512D2C"/>
    <w:rsid w:val="00512D90"/>
    <w:rsid w:val="00512E01"/>
    <w:rsid w:val="00512E27"/>
    <w:rsid w:val="00512E72"/>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41"/>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5"/>
    <w:rsid w:val="005140AD"/>
    <w:rsid w:val="005140DF"/>
    <w:rsid w:val="00514107"/>
    <w:rsid w:val="0051414F"/>
    <w:rsid w:val="0051416E"/>
    <w:rsid w:val="005141B2"/>
    <w:rsid w:val="005141C9"/>
    <w:rsid w:val="0051424F"/>
    <w:rsid w:val="00514312"/>
    <w:rsid w:val="005143B1"/>
    <w:rsid w:val="005143B6"/>
    <w:rsid w:val="00514423"/>
    <w:rsid w:val="005144A6"/>
    <w:rsid w:val="00514501"/>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AB6"/>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65"/>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A"/>
    <w:rsid w:val="0052054B"/>
    <w:rsid w:val="005205EF"/>
    <w:rsid w:val="0052062E"/>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D78"/>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BED"/>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75"/>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8"/>
    <w:rsid w:val="00524739"/>
    <w:rsid w:val="0052477C"/>
    <w:rsid w:val="00524787"/>
    <w:rsid w:val="0052486E"/>
    <w:rsid w:val="00524895"/>
    <w:rsid w:val="005248A9"/>
    <w:rsid w:val="00524926"/>
    <w:rsid w:val="00524949"/>
    <w:rsid w:val="0052499B"/>
    <w:rsid w:val="005249C4"/>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07D"/>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2"/>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3B"/>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4A2"/>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5D1"/>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73"/>
    <w:rsid w:val="00533FFC"/>
    <w:rsid w:val="00533FFD"/>
    <w:rsid w:val="00534093"/>
    <w:rsid w:val="00534108"/>
    <w:rsid w:val="0053416F"/>
    <w:rsid w:val="005341CF"/>
    <w:rsid w:val="005341E2"/>
    <w:rsid w:val="00534218"/>
    <w:rsid w:val="005342DB"/>
    <w:rsid w:val="005342E8"/>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33E"/>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804"/>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4E"/>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23"/>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D7"/>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70"/>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5D"/>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2E"/>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D0"/>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3F3"/>
    <w:rsid w:val="00554540"/>
    <w:rsid w:val="00554614"/>
    <w:rsid w:val="0055467B"/>
    <w:rsid w:val="005546D5"/>
    <w:rsid w:val="0055477D"/>
    <w:rsid w:val="005547AD"/>
    <w:rsid w:val="00554824"/>
    <w:rsid w:val="00554893"/>
    <w:rsid w:val="005548A0"/>
    <w:rsid w:val="005548A5"/>
    <w:rsid w:val="005548C4"/>
    <w:rsid w:val="005548CF"/>
    <w:rsid w:val="005548D6"/>
    <w:rsid w:val="0055490B"/>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6F9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A7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271"/>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72"/>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07"/>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AC7"/>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5FA9"/>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2A0"/>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D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A5"/>
    <w:rsid w:val="005717D8"/>
    <w:rsid w:val="0057186A"/>
    <w:rsid w:val="005718B6"/>
    <w:rsid w:val="005718FD"/>
    <w:rsid w:val="00571910"/>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0F"/>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87"/>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6A"/>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9A6"/>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5B"/>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8"/>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5"/>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8F"/>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ED"/>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BE8"/>
    <w:rsid w:val="00584C0F"/>
    <w:rsid w:val="00584C19"/>
    <w:rsid w:val="00584C56"/>
    <w:rsid w:val="00584CBD"/>
    <w:rsid w:val="00584CC3"/>
    <w:rsid w:val="00584D73"/>
    <w:rsid w:val="00584D7F"/>
    <w:rsid w:val="00584D8D"/>
    <w:rsid w:val="00584DD6"/>
    <w:rsid w:val="00584DDA"/>
    <w:rsid w:val="00584E05"/>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34"/>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18"/>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381"/>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3F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08"/>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33"/>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34"/>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788"/>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07"/>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4D"/>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5F0"/>
    <w:rsid w:val="005A6698"/>
    <w:rsid w:val="005A66A3"/>
    <w:rsid w:val="005A670F"/>
    <w:rsid w:val="005A6715"/>
    <w:rsid w:val="005A67EC"/>
    <w:rsid w:val="005A681D"/>
    <w:rsid w:val="005A6833"/>
    <w:rsid w:val="005A6835"/>
    <w:rsid w:val="005A6850"/>
    <w:rsid w:val="005A692C"/>
    <w:rsid w:val="005A6A15"/>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54"/>
    <w:rsid w:val="005B0191"/>
    <w:rsid w:val="005B025C"/>
    <w:rsid w:val="005B0270"/>
    <w:rsid w:val="005B02CC"/>
    <w:rsid w:val="005B02F6"/>
    <w:rsid w:val="005B0337"/>
    <w:rsid w:val="005B0384"/>
    <w:rsid w:val="005B03B3"/>
    <w:rsid w:val="005B045B"/>
    <w:rsid w:val="005B046F"/>
    <w:rsid w:val="005B0499"/>
    <w:rsid w:val="005B051D"/>
    <w:rsid w:val="005B054E"/>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AD0"/>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73"/>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EFB"/>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98"/>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47"/>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4D"/>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A41"/>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3"/>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AFF"/>
    <w:rsid w:val="005B7B0F"/>
    <w:rsid w:val="005B7B62"/>
    <w:rsid w:val="005B7B8C"/>
    <w:rsid w:val="005B7BBD"/>
    <w:rsid w:val="005B7C06"/>
    <w:rsid w:val="005B7C29"/>
    <w:rsid w:val="005B7C60"/>
    <w:rsid w:val="005B7C81"/>
    <w:rsid w:val="005B7C83"/>
    <w:rsid w:val="005B7D41"/>
    <w:rsid w:val="005B7D5D"/>
    <w:rsid w:val="005B7D7E"/>
    <w:rsid w:val="005B7D92"/>
    <w:rsid w:val="005B7DDC"/>
    <w:rsid w:val="005B7E18"/>
    <w:rsid w:val="005B7E60"/>
    <w:rsid w:val="005B7E79"/>
    <w:rsid w:val="005B7E95"/>
    <w:rsid w:val="005B7ECD"/>
    <w:rsid w:val="005B7EE9"/>
    <w:rsid w:val="005B7EF8"/>
    <w:rsid w:val="005B7F7A"/>
    <w:rsid w:val="005B7FB4"/>
    <w:rsid w:val="005B7FB9"/>
    <w:rsid w:val="005B7FEE"/>
    <w:rsid w:val="005C0048"/>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5F"/>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C"/>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2ED"/>
    <w:rsid w:val="005C435F"/>
    <w:rsid w:val="005C43EC"/>
    <w:rsid w:val="005C441F"/>
    <w:rsid w:val="005C4468"/>
    <w:rsid w:val="005C447F"/>
    <w:rsid w:val="005C452F"/>
    <w:rsid w:val="005C4545"/>
    <w:rsid w:val="005C457A"/>
    <w:rsid w:val="005C4601"/>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89"/>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B3"/>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61"/>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9E"/>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EEB"/>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1EC"/>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29"/>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49"/>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6E0"/>
    <w:rsid w:val="005F072A"/>
    <w:rsid w:val="005F0791"/>
    <w:rsid w:val="005F082F"/>
    <w:rsid w:val="005F08A2"/>
    <w:rsid w:val="005F08AD"/>
    <w:rsid w:val="005F08F5"/>
    <w:rsid w:val="005F093A"/>
    <w:rsid w:val="005F094D"/>
    <w:rsid w:val="005F095E"/>
    <w:rsid w:val="005F09C8"/>
    <w:rsid w:val="005F09F9"/>
    <w:rsid w:val="005F0A8F"/>
    <w:rsid w:val="005F0ACA"/>
    <w:rsid w:val="005F0ADB"/>
    <w:rsid w:val="005F0B0F"/>
    <w:rsid w:val="005F0B15"/>
    <w:rsid w:val="005F0B61"/>
    <w:rsid w:val="005F0BF1"/>
    <w:rsid w:val="005F0CB3"/>
    <w:rsid w:val="005F0CD9"/>
    <w:rsid w:val="005F0CF7"/>
    <w:rsid w:val="005F0D2D"/>
    <w:rsid w:val="005F0E09"/>
    <w:rsid w:val="005F0E15"/>
    <w:rsid w:val="005F0E3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55"/>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DA0"/>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2CA"/>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CDC"/>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0"/>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0A0"/>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21"/>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08"/>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48"/>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B46"/>
    <w:rsid w:val="00611CAF"/>
    <w:rsid w:val="00611D78"/>
    <w:rsid w:val="00611D87"/>
    <w:rsid w:val="00611DAB"/>
    <w:rsid w:val="00611DB7"/>
    <w:rsid w:val="00611DDC"/>
    <w:rsid w:val="00611E0E"/>
    <w:rsid w:val="00611E1E"/>
    <w:rsid w:val="00611E2F"/>
    <w:rsid w:val="00611E4D"/>
    <w:rsid w:val="006120D7"/>
    <w:rsid w:val="006120E2"/>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D3"/>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B8"/>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50"/>
    <w:rsid w:val="006153D3"/>
    <w:rsid w:val="00615441"/>
    <w:rsid w:val="00615471"/>
    <w:rsid w:val="00615476"/>
    <w:rsid w:val="006154D6"/>
    <w:rsid w:val="00615517"/>
    <w:rsid w:val="00615538"/>
    <w:rsid w:val="0061555E"/>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0"/>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BA4"/>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77"/>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C77"/>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0D"/>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72"/>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4A"/>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7C"/>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AE"/>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982"/>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01"/>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E31"/>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69B"/>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2CD"/>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8DE"/>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39"/>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1AE"/>
    <w:rsid w:val="00636299"/>
    <w:rsid w:val="00636303"/>
    <w:rsid w:val="00636388"/>
    <w:rsid w:val="006363CA"/>
    <w:rsid w:val="00636458"/>
    <w:rsid w:val="006364A5"/>
    <w:rsid w:val="0063654C"/>
    <w:rsid w:val="0063656C"/>
    <w:rsid w:val="0063658A"/>
    <w:rsid w:val="0063658E"/>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2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25"/>
    <w:rsid w:val="00640230"/>
    <w:rsid w:val="00640292"/>
    <w:rsid w:val="006402B0"/>
    <w:rsid w:val="006402E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1C"/>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3B"/>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6D8"/>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9EA"/>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76"/>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4"/>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EF7"/>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7A"/>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2B"/>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5"/>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9C7"/>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2B"/>
    <w:rsid w:val="00665C30"/>
    <w:rsid w:val="00665C62"/>
    <w:rsid w:val="00665C8E"/>
    <w:rsid w:val="00665D20"/>
    <w:rsid w:val="00665D87"/>
    <w:rsid w:val="00665DD3"/>
    <w:rsid w:val="00665E14"/>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5C"/>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1B"/>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67"/>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85"/>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7F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8"/>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DF"/>
    <w:rsid w:val="00680AF0"/>
    <w:rsid w:val="00680B40"/>
    <w:rsid w:val="00680B4F"/>
    <w:rsid w:val="00680C3C"/>
    <w:rsid w:val="00680CBE"/>
    <w:rsid w:val="00680D51"/>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01"/>
    <w:rsid w:val="0068187D"/>
    <w:rsid w:val="006818E1"/>
    <w:rsid w:val="006818E8"/>
    <w:rsid w:val="0068191D"/>
    <w:rsid w:val="006819FA"/>
    <w:rsid w:val="00681AA1"/>
    <w:rsid w:val="00681AC4"/>
    <w:rsid w:val="00681AF1"/>
    <w:rsid w:val="00681B9B"/>
    <w:rsid w:val="00681BB4"/>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07"/>
    <w:rsid w:val="00686586"/>
    <w:rsid w:val="006866AF"/>
    <w:rsid w:val="006866EC"/>
    <w:rsid w:val="006866ED"/>
    <w:rsid w:val="00686728"/>
    <w:rsid w:val="00686743"/>
    <w:rsid w:val="00686749"/>
    <w:rsid w:val="0068679D"/>
    <w:rsid w:val="006867D4"/>
    <w:rsid w:val="006868DF"/>
    <w:rsid w:val="00686939"/>
    <w:rsid w:val="006869CD"/>
    <w:rsid w:val="00686A07"/>
    <w:rsid w:val="00686A8E"/>
    <w:rsid w:val="00686ACB"/>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1F6"/>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A6"/>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5B"/>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5FDC"/>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5"/>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55"/>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6CD"/>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A4E"/>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2FC4"/>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3D8"/>
    <w:rsid w:val="006A3415"/>
    <w:rsid w:val="006A3465"/>
    <w:rsid w:val="006A3517"/>
    <w:rsid w:val="006A354E"/>
    <w:rsid w:val="006A357A"/>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5C0"/>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CDF"/>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AB4"/>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72"/>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1"/>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B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4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2D"/>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3E"/>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C7F93"/>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B9"/>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2A"/>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2A"/>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0"/>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B6"/>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7C"/>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527"/>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1A"/>
    <w:rsid w:val="006E2F73"/>
    <w:rsid w:val="006E2FBB"/>
    <w:rsid w:val="006E2FC0"/>
    <w:rsid w:val="006E2FC5"/>
    <w:rsid w:val="006E2FEE"/>
    <w:rsid w:val="006E3091"/>
    <w:rsid w:val="006E3117"/>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28"/>
    <w:rsid w:val="006E393A"/>
    <w:rsid w:val="006E3A0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7F8"/>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03"/>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E9"/>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C8C"/>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1B8"/>
    <w:rsid w:val="006E7284"/>
    <w:rsid w:val="006E72F0"/>
    <w:rsid w:val="006E7398"/>
    <w:rsid w:val="006E73D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7E"/>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A8A"/>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C7"/>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3"/>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CE"/>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BFC"/>
    <w:rsid w:val="006F4C6A"/>
    <w:rsid w:val="006F4C74"/>
    <w:rsid w:val="006F4CE1"/>
    <w:rsid w:val="006F4D9A"/>
    <w:rsid w:val="006F4DB8"/>
    <w:rsid w:val="006F4E15"/>
    <w:rsid w:val="006F4E77"/>
    <w:rsid w:val="006F4EB1"/>
    <w:rsid w:val="006F4F1C"/>
    <w:rsid w:val="006F4F23"/>
    <w:rsid w:val="006F4F7C"/>
    <w:rsid w:val="006F507D"/>
    <w:rsid w:val="006F5096"/>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759"/>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A7F"/>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75D"/>
    <w:rsid w:val="00701834"/>
    <w:rsid w:val="007018EE"/>
    <w:rsid w:val="007019DF"/>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3FB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0D"/>
    <w:rsid w:val="00706D2C"/>
    <w:rsid w:val="00706D3D"/>
    <w:rsid w:val="00706E47"/>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1FC"/>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0FD"/>
    <w:rsid w:val="00711150"/>
    <w:rsid w:val="00711229"/>
    <w:rsid w:val="00711247"/>
    <w:rsid w:val="007112BC"/>
    <w:rsid w:val="007112E3"/>
    <w:rsid w:val="007112FC"/>
    <w:rsid w:val="0071132F"/>
    <w:rsid w:val="00711349"/>
    <w:rsid w:val="0071136F"/>
    <w:rsid w:val="0071140D"/>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0C"/>
    <w:rsid w:val="00716C15"/>
    <w:rsid w:val="00716CA1"/>
    <w:rsid w:val="00716D74"/>
    <w:rsid w:val="00716E34"/>
    <w:rsid w:val="00716E62"/>
    <w:rsid w:val="00716E6F"/>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73"/>
    <w:rsid w:val="007218BE"/>
    <w:rsid w:val="0072195D"/>
    <w:rsid w:val="007219B9"/>
    <w:rsid w:val="007219C4"/>
    <w:rsid w:val="007219C9"/>
    <w:rsid w:val="007219D2"/>
    <w:rsid w:val="00721A3D"/>
    <w:rsid w:val="00721B9F"/>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8A0"/>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3F"/>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2"/>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96"/>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12"/>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89F"/>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B"/>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C7D"/>
    <w:rsid w:val="00734D68"/>
    <w:rsid w:val="00734D95"/>
    <w:rsid w:val="00734D99"/>
    <w:rsid w:val="00734DF8"/>
    <w:rsid w:val="00734E0F"/>
    <w:rsid w:val="00734EBC"/>
    <w:rsid w:val="00734F24"/>
    <w:rsid w:val="00734F40"/>
    <w:rsid w:val="00735003"/>
    <w:rsid w:val="00735057"/>
    <w:rsid w:val="007350B9"/>
    <w:rsid w:val="00735131"/>
    <w:rsid w:val="0073517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7E"/>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BD"/>
    <w:rsid w:val="00736CEC"/>
    <w:rsid w:val="00736D17"/>
    <w:rsid w:val="00736D23"/>
    <w:rsid w:val="00736D3C"/>
    <w:rsid w:val="00736D8D"/>
    <w:rsid w:val="00736DD4"/>
    <w:rsid w:val="00736DFF"/>
    <w:rsid w:val="00736E01"/>
    <w:rsid w:val="00736F03"/>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6C"/>
    <w:rsid w:val="00741174"/>
    <w:rsid w:val="007411B8"/>
    <w:rsid w:val="007411DD"/>
    <w:rsid w:val="007411F6"/>
    <w:rsid w:val="00741269"/>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04"/>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3"/>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5BD"/>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BFE"/>
    <w:rsid w:val="00746C8F"/>
    <w:rsid w:val="00746CD1"/>
    <w:rsid w:val="00746CF2"/>
    <w:rsid w:val="00746CFA"/>
    <w:rsid w:val="00746D0F"/>
    <w:rsid w:val="00746D9E"/>
    <w:rsid w:val="00746DAB"/>
    <w:rsid w:val="00746DDB"/>
    <w:rsid w:val="00746E02"/>
    <w:rsid w:val="00746E24"/>
    <w:rsid w:val="00746E63"/>
    <w:rsid w:val="00746EDA"/>
    <w:rsid w:val="00746F28"/>
    <w:rsid w:val="00746FEA"/>
    <w:rsid w:val="00747085"/>
    <w:rsid w:val="00747094"/>
    <w:rsid w:val="007470F2"/>
    <w:rsid w:val="00747130"/>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17"/>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49"/>
    <w:rsid w:val="00751B5B"/>
    <w:rsid w:val="00751BD2"/>
    <w:rsid w:val="00751C08"/>
    <w:rsid w:val="00751C9E"/>
    <w:rsid w:val="00751CAD"/>
    <w:rsid w:val="00751CBD"/>
    <w:rsid w:val="00751D20"/>
    <w:rsid w:val="00751D2D"/>
    <w:rsid w:val="00751D3D"/>
    <w:rsid w:val="00751D49"/>
    <w:rsid w:val="00751D5F"/>
    <w:rsid w:val="00751D78"/>
    <w:rsid w:val="00751D9D"/>
    <w:rsid w:val="00751DB0"/>
    <w:rsid w:val="00751DE1"/>
    <w:rsid w:val="00751E1D"/>
    <w:rsid w:val="00751F29"/>
    <w:rsid w:val="00752039"/>
    <w:rsid w:val="007520DC"/>
    <w:rsid w:val="007520FD"/>
    <w:rsid w:val="007521FF"/>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B"/>
    <w:rsid w:val="00753A0E"/>
    <w:rsid w:val="00753A20"/>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9F"/>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58"/>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1F0C"/>
    <w:rsid w:val="0076204F"/>
    <w:rsid w:val="007620EC"/>
    <w:rsid w:val="00762124"/>
    <w:rsid w:val="0076219C"/>
    <w:rsid w:val="007621E8"/>
    <w:rsid w:val="00762275"/>
    <w:rsid w:val="007623BF"/>
    <w:rsid w:val="007623E4"/>
    <w:rsid w:val="0076247D"/>
    <w:rsid w:val="007624D3"/>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5F"/>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16"/>
    <w:rsid w:val="00764836"/>
    <w:rsid w:val="00764889"/>
    <w:rsid w:val="007649F0"/>
    <w:rsid w:val="00764A1B"/>
    <w:rsid w:val="00764A7F"/>
    <w:rsid w:val="00764A98"/>
    <w:rsid w:val="00764AAD"/>
    <w:rsid w:val="00764B4A"/>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85"/>
    <w:rsid w:val="007659C0"/>
    <w:rsid w:val="00765A73"/>
    <w:rsid w:val="00765A9F"/>
    <w:rsid w:val="00765ADE"/>
    <w:rsid w:val="00765C83"/>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8"/>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79"/>
    <w:rsid w:val="007666D6"/>
    <w:rsid w:val="007666FF"/>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80"/>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AD5"/>
    <w:rsid w:val="00771D77"/>
    <w:rsid w:val="00771DA0"/>
    <w:rsid w:val="00771EAA"/>
    <w:rsid w:val="00771EDA"/>
    <w:rsid w:val="00771EF1"/>
    <w:rsid w:val="00771F2C"/>
    <w:rsid w:val="00771F97"/>
    <w:rsid w:val="00772010"/>
    <w:rsid w:val="0077207A"/>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46"/>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74"/>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2B"/>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D61"/>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0"/>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7AD"/>
    <w:rsid w:val="0078382A"/>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1B"/>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B5"/>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26"/>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6D0"/>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9A"/>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52B"/>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35"/>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0"/>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590"/>
    <w:rsid w:val="00797677"/>
    <w:rsid w:val="007976DC"/>
    <w:rsid w:val="0079771E"/>
    <w:rsid w:val="00797762"/>
    <w:rsid w:val="00797855"/>
    <w:rsid w:val="00797929"/>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8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7D"/>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96"/>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2"/>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7E7"/>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2A"/>
    <w:rsid w:val="007A519F"/>
    <w:rsid w:val="007A52EC"/>
    <w:rsid w:val="007A530E"/>
    <w:rsid w:val="007A5385"/>
    <w:rsid w:val="007A5421"/>
    <w:rsid w:val="007A549B"/>
    <w:rsid w:val="007A550A"/>
    <w:rsid w:val="007A559D"/>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1A"/>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1"/>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44"/>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1E"/>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81"/>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4"/>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0E"/>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4FD"/>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11"/>
    <w:rsid w:val="007C55D4"/>
    <w:rsid w:val="007C561F"/>
    <w:rsid w:val="007C5680"/>
    <w:rsid w:val="007C56E8"/>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75"/>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2B8"/>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8E1"/>
    <w:rsid w:val="007D0951"/>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70"/>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D4"/>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17"/>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1A"/>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8"/>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2C"/>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5E"/>
    <w:rsid w:val="007E64B8"/>
    <w:rsid w:val="007E6575"/>
    <w:rsid w:val="007E6607"/>
    <w:rsid w:val="007E6651"/>
    <w:rsid w:val="007E6689"/>
    <w:rsid w:val="007E6705"/>
    <w:rsid w:val="007E67DD"/>
    <w:rsid w:val="007E6844"/>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1B"/>
    <w:rsid w:val="007E7444"/>
    <w:rsid w:val="007E7469"/>
    <w:rsid w:val="007E75D5"/>
    <w:rsid w:val="007E7670"/>
    <w:rsid w:val="007E76AE"/>
    <w:rsid w:val="007E76B0"/>
    <w:rsid w:val="007E76B3"/>
    <w:rsid w:val="007E7712"/>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14"/>
    <w:rsid w:val="007F04D8"/>
    <w:rsid w:val="007F04E6"/>
    <w:rsid w:val="007F058B"/>
    <w:rsid w:val="007F05A7"/>
    <w:rsid w:val="007F05D1"/>
    <w:rsid w:val="007F0644"/>
    <w:rsid w:val="007F066D"/>
    <w:rsid w:val="007F069D"/>
    <w:rsid w:val="007F06D5"/>
    <w:rsid w:val="007F06DD"/>
    <w:rsid w:val="007F06F0"/>
    <w:rsid w:val="007F06FF"/>
    <w:rsid w:val="007F0743"/>
    <w:rsid w:val="007F0757"/>
    <w:rsid w:val="007F08D0"/>
    <w:rsid w:val="007F090B"/>
    <w:rsid w:val="007F0933"/>
    <w:rsid w:val="007F094F"/>
    <w:rsid w:val="007F0973"/>
    <w:rsid w:val="007F09E9"/>
    <w:rsid w:val="007F0A89"/>
    <w:rsid w:val="007F0AA2"/>
    <w:rsid w:val="007F0BB1"/>
    <w:rsid w:val="007F0BE5"/>
    <w:rsid w:val="007F0BF4"/>
    <w:rsid w:val="007F0C39"/>
    <w:rsid w:val="007F0C50"/>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1F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7B"/>
    <w:rsid w:val="007F4793"/>
    <w:rsid w:val="007F47C2"/>
    <w:rsid w:val="007F47C3"/>
    <w:rsid w:val="007F47C5"/>
    <w:rsid w:val="007F47E7"/>
    <w:rsid w:val="007F480D"/>
    <w:rsid w:val="007F4828"/>
    <w:rsid w:val="007F4899"/>
    <w:rsid w:val="007F48CC"/>
    <w:rsid w:val="007F49C1"/>
    <w:rsid w:val="007F4A18"/>
    <w:rsid w:val="007F4A44"/>
    <w:rsid w:val="007F4ABC"/>
    <w:rsid w:val="007F4ADC"/>
    <w:rsid w:val="007F4B2A"/>
    <w:rsid w:val="007F4B38"/>
    <w:rsid w:val="007F4B55"/>
    <w:rsid w:val="007F4B72"/>
    <w:rsid w:val="007F4B86"/>
    <w:rsid w:val="007F4BBD"/>
    <w:rsid w:val="007F4BCC"/>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1E2"/>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72"/>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7D"/>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52"/>
    <w:rsid w:val="008033A1"/>
    <w:rsid w:val="008033DD"/>
    <w:rsid w:val="008033F2"/>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96"/>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EF"/>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12"/>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43"/>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97"/>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7A"/>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85"/>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29"/>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C8"/>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78"/>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CA3"/>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78"/>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93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3B"/>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152"/>
    <w:rsid w:val="00831249"/>
    <w:rsid w:val="008312EC"/>
    <w:rsid w:val="008312FD"/>
    <w:rsid w:val="0083136C"/>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2B1"/>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8DD"/>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CD1"/>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90"/>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67"/>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087"/>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37"/>
    <w:rsid w:val="00846443"/>
    <w:rsid w:val="0084645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3F4D"/>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5C"/>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5C"/>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0F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3"/>
    <w:rsid w:val="00863B86"/>
    <w:rsid w:val="00863C0B"/>
    <w:rsid w:val="00863C51"/>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38"/>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85"/>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A5"/>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81"/>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BAC"/>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73"/>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5EF"/>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3C"/>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8D0"/>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1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3C"/>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95"/>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DF"/>
    <w:rsid w:val="008929FB"/>
    <w:rsid w:val="00892A49"/>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2FE9"/>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C8"/>
    <w:rsid w:val="008935F2"/>
    <w:rsid w:val="00893645"/>
    <w:rsid w:val="00893744"/>
    <w:rsid w:val="00893768"/>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17"/>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CBE"/>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A7"/>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4F"/>
    <w:rsid w:val="008A4EBA"/>
    <w:rsid w:val="008A4FC8"/>
    <w:rsid w:val="008A507C"/>
    <w:rsid w:val="008A50E0"/>
    <w:rsid w:val="008A5129"/>
    <w:rsid w:val="008A5166"/>
    <w:rsid w:val="008A518D"/>
    <w:rsid w:val="008A51B0"/>
    <w:rsid w:val="008A51E8"/>
    <w:rsid w:val="008A528E"/>
    <w:rsid w:val="008A52BD"/>
    <w:rsid w:val="008A52C0"/>
    <w:rsid w:val="008A52D6"/>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09"/>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AF"/>
    <w:rsid w:val="008A67CD"/>
    <w:rsid w:val="008A67DF"/>
    <w:rsid w:val="008A6818"/>
    <w:rsid w:val="008A6857"/>
    <w:rsid w:val="008A687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73"/>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C7F"/>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AC6"/>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8"/>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D9"/>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9F"/>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86"/>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41"/>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36"/>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65"/>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3"/>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8E"/>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D4"/>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12"/>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61"/>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EA9"/>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AB"/>
    <w:rsid w:val="008E44C4"/>
    <w:rsid w:val="008E44FB"/>
    <w:rsid w:val="008E454E"/>
    <w:rsid w:val="008E45F9"/>
    <w:rsid w:val="008E461E"/>
    <w:rsid w:val="008E4624"/>
    <w:rsid w:val="008E4689"/>
    <w:rsid w:val="008E46EF"/>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0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0F"/>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47"/>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1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8D"/>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20"/>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07"/>
    <w:rsid w:val="008F6921"/>
    <w:rsid w:val="008F6922"/>
    <w:rsid w:val="008F6963"/>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37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34"/>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AE"/>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C1"/>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47B"/>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90C"/>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9F"/>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60"/>
    <w:rsid w:val="009163E5"/>
    <w:rsid w:val="009163ED"/>
    <w:rsid w:val="0091640D"/>
    <w:rsid w:val="00916558"/>
    <w:rsid w:val="00916642"/>
    <w:rsid w:val="00916689"/>
    <w:rsid w:val="009166BC"/>
    <w:rsid w:val="009166CA"/>
    <w:rsid w:val="009166E9"/>
    <w:rsid w:val="0091671D"/>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73"/>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33"/>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9E7"/>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8F"/>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DCE"/>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3"/>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270"/>
    <w:rsid w:val="0092534F"/>
    <w:rsid w:val="00925422"/>
    <w:rsid w:val="0092543A"/>
    <w:rsid w:val="00925458"/>
    <w:rsid w:val="0092549A"/>
    <w:rsid w:val="009254AF"/>
    <w:rsid w:val="009254D3"/>
    <w:rsid w:val="00925570"/>
    <w:rsid w:val="00925579"/>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64"/>
    <w:rsid w:val="00926A75"/>
    <w:rsid w:val="00926A9C"/>
    <w:rsid w:val="00926ABB"/>
    <w:rsid w:val="00926CC8"/>
    <w:rsid w:val="00926D6E"/>
    <w:rsid w:val="00926E22"/>
    <w:rsid w:val="00926E35"/>
    <w:rsid w:val="00926E51"/>
    <w:rsid w:val="00926E60"/>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B1"/>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4"/>
    <w:rsid w:val="00941D49"/>
    <w:rsid w:val="00941D65"/>
    <w:rsid w:val="00941D6D"/>
    <w:rsid w:val="00941D75"/>
    <w:rsid w:val="00941EE3"/>
    <w:rsid w:val="00941F3E"/>
    <w:rsid w:val="0094201B"/>
    <w:rsid w:val="0094207C"/>
    <w:rsid w:val="009420C3"/>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0E0"/>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81"/>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18"/>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78"/>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0FDE"/>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7D"/>
    <w:rsid w:val="00954EEA"/>
    <w:rsid w:val="00954F55"/>
    <w:rsid w:val="00954F56"/>
    <w:rsid w:val="00954FF8"/>
    <w:rsid w:val="00955078"/>
    <w:rsid w:val="009550E5"/>
    <w:rsid w:val="00955138"/>
    <w:rsid w:val="00955157"/>
    <w:rsid w:val="00955196"/>
    <w:rsid w:val="009551D3"/>
    <w:rsid w:val="00955231"/>
    <w:rsid w:val="00955232"/>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62"/>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BE5"/>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1"/>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E3"/>
    <w:rsid w:val="009618F9"/>
    <w:rsid w:val="009619BC"/>
    <w:rsid w:val="009619DA"/>
    <w:rsid w:val="00961B14"/>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3A1"/>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0E"/>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BE"/>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A"/>
    <w:rsid w:val="009666CF"/>
    <w:rsid w:val="00966729"/>
    <w:rsid w:val="00966769"/>
    <w:rsid w:val="00966775"/>
    <w:rsid w:val="009667B0"/>
    <w:rsid w:val="009667B2"/>
    <w:rsid w:val="009667D8"/>
    <w:rsid w:val="00966892"/>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AA5"/>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93"/>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24"/>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CF"/>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C3"/>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2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B2D"/>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31"/>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5"/>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DF"/>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D6"/>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5E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66"/>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0"/>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43"/>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35"/>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C4"/>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AB"/>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04"/>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03C"/>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E77"/>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8A"/>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50"/>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47"/>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890"/>
    <w:rsid w:val="009B791E"/>
    <w:rsid w:val="009B7963"/>
    <w:rsid w:val="009B7987"/>
    <w:rsid w:val="009B79A2"/>
    <w:rsid w:val="009B7A08"/>
    <w:rsid w:val="009B7A1F"/>
    <w:rsid w:val="009B7B15"/>
    <w:rsid w:val="009B7B40"/>
    <w:rsid w:val="009B7BA4"/>
    <w:rsid w:val="009B7BDB"/>
    <w:rsid w:val="009B7BE4"/>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4D"/>
    <w:rsid w:val="009C0660"/>
    <w:rsid w:val="009C0665"/>
    <w:rsid w:val="009C06A0"/>
    <w:rsid w:val="009C07A6"/>
    <w:rsid w:val="009C0809"/>
    <w:rsid w:val="009C083D"/>
    <w:rsid w:val="009C08DD"/>
    <w:rsid w:val="009C0919"/>
    <w:rsid w:val="009C0A68"/>
    <w:rsid w:val="009C0AFB"/>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3B"/>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28"/>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73"/>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A1"/>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90"/>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298"/>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8FB"/>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B7"/>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58"/>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AE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6CC"/>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39"/>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3FDB"/>
    <w:rsid w:val="009E404D"/>
    <w:rsid w:val="009E408D"/>
    <w:rsid w:val="009E422A"/>
    <w:rsid w:val="009E428D"/>
    <w:rsid w:val="009E42A6"/>
    <w:rsid w:val="009E4315"/>
    <w:rsid w:val="009E4324"/>
    <w:rsid w:val="009E4381"/>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59"/>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0D4"/>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4FCC"/>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4"/>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3B"/>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9F7FD8"/>
    <w:rsid w:val="00A0000E"/>
    <w:rsid w:val="00A00065"/>
    <w:rsid w:val="00A00071"/>
    <w:rsid w:val="00A000CF"/>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6DB"/>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3"/>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EA8"/>
    <w:rsid w:val="00A01F63"/>
    <w:rsid w:val="00A01F8E"/>
    <w:rsid w:val="00A02007"/>
    <w:rsid w:val="00A02059"/>
    <w:rsid w:val="00A02257"/>
    <w:rsid w:val="00A022A8"/>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3F94"/>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51"/>
    <w:rsid w:val="00A05872"/>
    <w:rsid w:val="00A05882"/>
    <w:rsid w:val="00A058EE"/>
    <w:rsid w:val="00A05925"/>
    <w:rsid w:val="00A059AE"/>
    <w:rsid w:val="00A05AEF"/>
    <w:rsid w:val="00A05B24"/>
    <w:rsid w:val="00A05B6A"/>
    <w:rsid w:val="00A05B6D"/>
    <w:rsid w:val="00A05BE6"/>
    <w:rsid w:val="00A05C11"/>
    <w:rsid w:val="00A05C60"/>
    <w:rsid w:val="00A05C74"/>
    <w:rsid w:val="00A05C82"/>
    <w:rsid w:val="00A05CA1"/>
    <w:rsid w:val="00A05E90"/>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6E"/>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6D"/>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15"/>
    <w:rsid w:val="00A11C7B"/>
    <w:rsid w:val="00A11C8F"/>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8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79"/>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4FC"/>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44"/>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1D"/>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2D"/>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8F"/>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94"/>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5EF"/>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07"/>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3F4"/>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3FF7"/>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0A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1B"/>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85"/>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50"/>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7E"/>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09F"/>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08"/>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D42"/>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28"/>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52"/>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DF4"/>
    <w:rsid w:val="00A56E2E"/>
    <w:rsid w:val="00A56EAF"/>
    <w:rsid w:val="00A56F19"/>
    <w:rsid w:val="00A56F4D"/>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6"/>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14"/>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0C4"/>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27"/>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AD"/>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EF6"/>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3C"/>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2CC"/>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2E"/>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3"/>
    <w:rsid w:val="00A80BB5"/>
    <w:rsid w:val="00A80C9D"/>
    <w:rsid w:val="00A80CA7"/>
    <w:rsid w:val="00A80CCA"/>
    <w:rsid w:val="00A80DBE"/>
    <w:rsid w:val="00A80ED2"/>
    <w:rsid w:val="00A80F21"/>
    <w:rsid w:val="00A80F76"/>
    <w:rsid w:val="00A810D3"/>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79"/>
    <w:rsid w:val="00A85E91"/>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4AE"/>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E9"/>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C1"/>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81"/>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D0"/>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E93"/>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09"/>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DF"/>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2F"/>
    <w:rsid w:val="00AA006A"/>
    <w:rsid w:val="00AA0081"/>
    <w:rsid w:val="00AA008F"/>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64"/>
    <w:rsid w:val="00AA24D4"/>
    <w:rsid w:val="00AA252C"/>
    <w:rsid w:val="00AA25BF"/>
    <w:rsid w:val="00AA2640"/>
    <w:rsid w:val="00AA264D"/>
    <w:rsid w:val="00AA26B6"/>
    <w:rsid w:val="00AA26F5"/>
    <w:rsid w:val="00AA2760"/>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14"/>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A6"/>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24"/>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06"/>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1F11"/>
    <w:rsid w:val="00AB202E"/>
    <w:rsid w:val="00AB209E"/>
    <w:rsid w:val="00AB20D9"/>
    <w:rsid w:val="00AB20E7"/>
    <w:rsid w:val="00AB2152"/>
    <w:rsid w:val="00AB21AC"/>
    <w:rsid w:val="00AB21B5"/>
    <w:rsid w:val="00AB221A"/>
    <w:rsid w:val="00AB2228"/>
    <w:rsid w:val="00AB2245"/>
    <w:rsid w:val="00AB22A3"/>
    <w:rsid w:val="00AB22D1"/>
    <w:rsid w:val="00AB22DC"/>
    <w:rsid w:val="00AB22DE"/>
    <w:rsid w:val="00AB230E"/>
    <w:rsid w:val="00AB2337"/>
    <w:rsid w:val="00AB2363"/>
    <w:rsid w:val="00AB23C3"/>
    <w:rsid w:val="00AB23E9"/>
    <w:rsid w:val="00AB2424"/>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16"/>
    <w:rsid w:val="00AB3330"/>
    <w:rsid w:val="00AB3335"/>
    <w:rsid w:val="00AB340D"/>
    <w:rsid w:val="00AB347F"/>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6D"/>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5CA"/>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DFF"/>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4F"/>
    <w:rsid w:val="00AB7BC6"/>
    <w:rsid w:val="00AB7BD2"/>
    <w:rsid w:val="00AB7C3F"/>
    <w:rsid w:val="00AB7C45"/>
    <w:rsid w:val="00AB7C6D"/>
    <w:rsid w:val="00AB7C70"/>
    <w:rsid w:val="00AB7C73"/>
    <w:rsid w:val="00AB7CFC"/>
    <w:rsid w:val="00AB7D34"/>
    <w:rsid w:val="00AB7DAE"/>
    <w:rsid w:val="00AB7DDD"/>
    <w:rsid w:val="00AB7EF6"/>
    <w:rsid w:val="00AB7EFB"/>
    <w:rsid w:val="00AB7F32"/>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CB"/>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CC6"/>
    <w:rsid w:val="00AC2D90"/>
    <w:rsid w:val="00AC2DB5"/>
    <w:rsid w:val="00AC2DBB"/>
    <w:rsid w:val="00AC2DFF"/>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5FC"/>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3C"/>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A8"/>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7DE"/>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47"/>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92"/>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6C"/>
    <w:rsid w:val="00AD63E5"/>
    <w:rsid w:val="00AD63EE"/>
    <w:rsid w:val="00AD6405"/>
    <w:rsid w:val="00AD6423"/>
    <w:rsid w:val="00AD64A5"/>
    <w:rsid w:val="00AD64CF"/>
    <w:rsid w:val="00AD6581"/>
    <w:rsid w:val="00AD65FE"/>
    <w:rsid w:val="00AD668B"/>
    <w:rsid w:val="00AD6694"/>
    <w:rsid w:val="00AD669E"/>
    <w:rsid w:val="00AD66BE"/>
    <w:rsid w:val="00AD66DF"/>
    <w:rsid w:val="00AD676E"/>
    <w:rsid w:val="00AD67C4"/>
    <w:rsid w:val="00AD67CA"/>
    <w:rsid w:val="00AD6828"/>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6D"/>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A1"/>
    <w:rsid w:val="00AE03EE"/>
    <w:rsid w:val="00AE0401"/>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BF"/>
    <w:rsid w:val="00AE0CC6"/>
    <w:rsid w:val="00AE0CC8"/>
    <w:rsid w:val="00AE0D7D"/>
    <w:rsid w:val="00AE0D8D"/>
    <w:rsid w:val="00AE0E10"/>
    <w:rsid w:val="00AE0E30"/>
    <w:rsid w:val="00AE0E5A"/>
    <w:rsid w:val="00AE0E7E"/>
    <w:rsid w:val="00AE0E95"/>
    <w:rsid w:val="00AE0EB5"/>
    <w:rsid w:val="00AE0ED5"/>
    <w:rsid w:val="00AE0F47"/>
    <w:rsid w:val="00AE0F51"/>
    <w:rsid w:val="00AE0FCA"/>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5CE"/>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1A"/>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1C"/>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44"/>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2A"/>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15"/>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2FFF"/>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B3"/>
    <w:rsid w:val="00AF4FC0"/>
    <w:rsid w:val="00AF5000"/>
    <w:rsid w:val="00AF501B"/>
    <w:rsid w:val="00AF50B9"/>
    <w:rsid w:val="00AF50DB"/>
    <w:rsid w:val="00AF515A"/>
    <w:rsid w:val="00AF5171"/>
    <w:rsid w:val="00AF5197"/>
    <w:rsid w:val="00AF51DC"/>
    <w:rsid w:val="00AF51F4"/>
    <w:rsid w:val="00AF5210"/>
    <w:rsid w:val="00AF52C9"/>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8C"/>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3B"/>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C0"/>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4F"/>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5B"/>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846"/>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6F4"/>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E1"/>
    <w:rsid w:val="00B042F1"/>
    <w:rsid w:val="00B042FA"/>
    <w:rsid w:val="00B04325"/>
    <w:rsid w:val="00B04334"/>
    <w:rsid w:val="00B0435D"/>
    <w:rsid w:val="00B043C1"/>
    <w:rsid w:val="00B043C6"/>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98D"/>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498"/>
    <w:rsid w:val="00B07572"/>
    <w:rsid w:val="00B07591"/>
    <w:rsid w:val="00B07610"/>
    <w:rsid w:val="00B07622"/>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86"/>
    <w:rsid w:val="00B106C5"/>
    <w:rsid w:val="00B106EA"/>
    <w:rsid w:val="00B10799"/>
    <w:rsid w:val="00B107B8"/>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39"/>
    <w:rsid w:val="00B11173"/>
    <w:rsid w:val="00B11190"/>
    <w:rsid w:val="00B111A0"/>
    <w:rsid w:val="00B111BB"/>
    <w:rsid w:val="00B1123C"/>
    <w:rsid w:val="00B11250"/>
    <w:rsid w:val="00B112E1"/>
    <w:rsid w:val="00B11311"/>
    <w:rsid w:val="00B11374"/>
    <w:rsid w:val="00B1139A"/>
    <w:rsid w:val="00B113C6"/>
    <w:rsid w:val="00B11490"/>
    <w:rsid w:val="00B114C6"/>
    <w:rsid w:val="00B114CA"/>
    <w:rsid w:val="00B11515"/>
    <w:rsid w:val="00B11526"/>
    <w:rsid w:val="00B11568"/>
    <w:rsid w:val="00B11579"/>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47"/>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92"/>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8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9B"/>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63"/>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20"/>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A9"/>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CB8"/>
    <w:rsid w:val="00B23D3C"/>
    <w:rsid w:val="00B23D46"/>
    <w:rsid w:val="00B23D9A"/>
    <w:rsid w:val="00B23DB6"/>
    <w:rsid w:val="00B23E2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0D"/>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CE5"/>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82"/>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3C"/>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ED7"/>
    <w:rsid w:val="00B27F5B"/>
    <w:rsid w:val="00B27F68"/>
    <w:rsid w:val="00B3002C"/>
    <w:rsid w:val="00B300F8"/>
    <w:rsid w:val="00B3013B"/>
    <w:rsid w:val="00B301D1"/>
    <w:rsid w:val="00B30236"/>
    <w:rsid w:val="00B3024F"/>
    <w:rsid w:val="00B30267"/>
    <w:rsid w:val="00B30363"/>
    <w:rsid w:val="00B3039C"/>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345"/>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1D"/>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7F"/>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9F"/>
    <w:rsid w:val="00B37FD2"/>
    <w:rsid w:val="00B40027"/>
    <w:rsid w:val="00B400C1"/>
    <w:rsid w:val="00B400F2"/>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61"/>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A6A"/>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7FC"/>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DF0"/>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04"/>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3"/>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C6"/>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AF2"/>
    <w:rsid w:val="00B56B49"/>
    <w:rsid w:val="00B56BA5"/>
    <w:rsid w:val="00B56BE3"/>
    <w:rsid w:val="00B56C17"/>
    <w:rsid w:val="00B56CB5"/>
    <w:rsid w:val="00B56CFB"/>
    <w:rsid w:val="00B56D08"/>
    <w:rsid w:val="00B56D44"/>
    <w:rsid w:val="00B56DF1"/>
    <w:rsid w:val="00B56E1B"/>
    <w:rsid w:val="00B56E58"/>
    <w:rsid w:val="00B56EA8"/>
    <w:rsid w:val="00B56F26"/>
    <w:rsid w:val="00B56FF3"/>
    <w:rsid w:val="00B5702C"/>
    <w:rsid w:val="00B570B9"/>
    <w:rsid w:val="00B570DD"/>
    <w:rsid w:val="00B570F2"/>
    <w:rsid w:val="00B57150"/>
    <w:rsid w:val="00B57164"/>
    <w:rsid w:val="00B571D2"/>
    <w:rsid w:val="00B57321"/>
    <w:rsid w:val="00B57350"/>
    <w:rsid w:val="00B57481"/>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91"/>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6E"/>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0E72"/>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EF"/>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6C"/>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7B8"/>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6FF"/>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1FC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2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CA0"/>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DD"/>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C0"/>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4B6"/>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11"/>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B09"/>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1E4"/>
    <w:rsid w:val="00B9024E"/>
    <w:rsid w:val="00B902AE"/>
    <w:rsid w:val="00B902EB"/>
    <w:rsid w:val="00B902F9"/>
    <w:rsid w:val="00B90305"/>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EB3"/>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28F"/>
    <w:rsid w:val="00B91331"/>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3C"/>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12"/>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CA6"/>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10"/>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9A5"/>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C22"/>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39F"/>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A6"/>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7F"/>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49"/>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2FC"/>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8E4"/>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ED6"/>
    <w:rsid w:val="00BC4F67"/>
    <w:rsid w:val="00BC4F7C"/>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62"/>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13"/>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0B"/>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0C6"/>
    <w:rsid w:val="00BD2162"/>
    <w:rsid w:val="00BD218E"/>
    <w:rsid w:val="00BD228A"/>
    <w:rsid w:val="00BD22E6"/>
    <w:rsid w:val="00BD2303"/>
    <w:rsid w:val="00BD232B"/>
    <w:rsid w:val="00BD2365"/>
    <w:rsid w:val="00BD2377"/>
    <w:rsid w:val="00BD23BF"/>
    <w:rsid w:val="00BD23E4"/>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AE"/>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7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51"/>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B0"/>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65"/>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32"/>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53"/>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0F0"/>
    <w:rsid w:val="00BE411C"/>
    <w:rsid w:val="00BE4159"/>
    <w:rsid w:val="00BE4190"/>
    <w:rsid w:val="00BE42C7"/>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9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0C"/>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8"/>
    <w:rsid w:val="00BF05AF"/>
    <w:rsid w:val="00BF0620"/>
    <w:rsid w:val="00BF0655"/>
    <w:rsid w:val="00BF065B"/>
    <w:rsid w:val="00BF0665"/>
    <w:rsid w:val="00BF068C"/>
    <w:rsid w:val="00BF073B"/>
    <w:rsid w:val="00BF076F"/>
    <w:rsid w:val="00BF07B8"/>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BBF"/>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0"/>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283"/>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0D"/>
    <w:rsid w:val="00BF4F47"/>
    <w:rsid w:val="00BF4F77"/>
    <w:rsid w:val="00BF4F90"/>
    <w:rsid w:val="00BF4FC3"/>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34B"/>
    <w:rsid w:val="00C0344B"/>
    <w:rsid w:val="00C03468"/>
    <w:rsid w:val="00C034D6"/>
    <w:rsid w:val="00C034FF"/>
    <w:rsid w:val="00C03636"/>
    <w:rsid w:val="00C03687"/>
    <w:rsid w:val="00C03690"/>
    <w:rsid w:val="00C036A7"/>
    <w:rsid w:val="00C0377D"/>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B8"/>
    <w:rsid w:val="00C063D5"/>
    <w:rsid w:val="00C06468"/>
    <w:rsid w:val="00C0646E"/>
    <w:rsid w:val="00C064B0"/>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7B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10"/>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7D0"/>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C9"/>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0"/>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4F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2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E2"/>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56"/>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1B"/>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C"/>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12"/>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08"/>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C1"/>
    <w:rsid w:val="00C379E6"/>
    <w:rsid w:val="00C37A4E"/>
    <w:rsid w:val="00C37A77"/>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8F"/>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A3"/>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2C2"/>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5B"/>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AC"/>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A"/>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BFB"/>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8"/>
    <w:rsid w:val="00C5448B"/>
    <w:rsid w:val="00C544CA"/>
    <w:rsid w:val="00C544FA"/>
    <w:rsid w:val="00C54520"/>
    <w:rsid w:val="00C54564"/>
    <w:rsid w:val="00C5457D"/>
    <w:rsid w:val="00C5462B"/>
    <w:rsid w:val="00C54642"/>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4E"/>
    <w:rsid w:val="00C54DA0"/>
    <w:rsid w:val="00C54DAA"/>
    <w:rsid w:val="00C54DCE"/>
    <w:rsid w:val="00C54DD1"/>
    <w:rsid w:val="00C54E05"/>
    <w:rsid w:val="00C54E1D"/>
    <w:rsid w:val="00C54E57"/>
    <w:rsid w:val="00C54E62"/>
    <w:rsid w:val="00C54E76"/>
    <w:rsid w:val="00C54EAC"/>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0"/>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0C"/>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4F"/>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89"/>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A3"/>
    <w:rsid w:val="00C703B2"/>
    <w:rsid w:val="00C703F7"/>
    <w:rsid w:val="00C70403"/>
    <w:rsid w:val="00C70411"/>
    <w:rsid w:val="00C70480"/>
    <w:rsid w:val="00C7048E"/>
    <w:rsid w:val="00C704C5"/>
    <w:rsid w:val="00C704E4"/>
    <w:rsid w:val="00C70510"/>
    <w:rsid w:val="00C70539"/>
    <w:rsid w:val="00C70546"/>
    <w:rsid w:val="00C7057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0"/>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32"/>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64"/>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5B"/>
    <w:rsid w:val="00C8446C"/>
    <w:rsid w:val="00C84482"/>
    <w:rsid w:val="00C844B9"/>
    <w:rsid w:val="00C844EC"/>
    <w:rsid w:val="00C844EF"/>
    <w:rsid w:val="00C84544"/>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0"/>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61"/>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0CE"/>
    <w:rsid w:val="00C93132"/>
    <w:rsid w:val="00C93187"/>
    <w:rsid w:val="00C931C7"/>
    <w:rsid w:val="00C93208"/>
    <w:rsid w:val="00C932E7"/>
    <w:rsid w:val="00C933FD"/>
    <w:rsid w:val="00C9343D"/>
    <w:rsid w:val="00C93457"/>
    <w:rsid w:val="00C9350B"/>
    <w:rsid w:val="00C9350E"/>
    <w:rsid w:val="00C93531"/>
    <w:rsid w:val="00C93533"/>
    <w:rsid w:val="00C9353A"/>
    <w:rsid w:val="00C935B5"/>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BE0"/>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24"/>
    <w:rsid w:val="00C94A33"/>
    <w:rsid w:val="00C94A53"/>
    <w:rsid w:val="00C94A8A"/>
    <w:rsid w:val="00C94A8B"/>
    <w:rsid w:val="00C94AC8"/>
    <w:rsid w:val="00C94B35"/>
    <w:rsid w:val="00C94B63"/>
    <w:rsid w:val="00C94C6B"/>
    <w:rsid w:val="00C94D63"/>
    <w:rsid w:val="00C94D85"/>
    <w:rsid w:val="00C94E06"/>
    <w:rsid w:val="00C94E48"/>
    <w:rsid w:val="00C94E9A"/>
    <w:rsid w:val="00C94F68"/>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5F9C"/>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9C9"/>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1E"/>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69"/>
    <w:rsid w:val="00CA0196"/>
    <w:rsid w:val="00CA01AB"/>
    <w:rsid w:val="00CA01B2"/>
    <w:rsid w:val="00CA01B5"/>
    <w:rsid w:val="00CA01E8"/>
    <w:rsid w:val="00CA0201"/>
    <w:rsid w:val="00CA028F"/>
    <w:rsid w:val="00CA0321"/>
    <w:rsid w:val="00CA032F"/>
    <w:rsid w:val="00CA0345"/>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22B"/>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97E"/>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3"/>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4EA"/>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50"/>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1"/>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1CE"/>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8A"/>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40"/>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42E"/>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23"/>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2"/>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15"/>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1B3"/>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27D"/>
    <w:rsid w:val="00CD1336"/>
    <w:rsid w:val="00CD1381"/>
    <w:rsid w:val="00CD139B"/>
    <w:rsid w:val="00CD145D"/>
    <w:rsid w:val="00CD14C9"/>
    <w:rsid w:val="00CD14F4"/>
    <w:rsid w:val="00CD14F6"/>
    <w:rsid w:val="00CD151C"/>
    <w:rsid w:val="00CD158B"/>
    <w:rsid w:val="00CD15A0"/>
    <w:rsid w:val="00CD15F2"/>
    <w:rsid w:val="00CD1600"/>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5"/>
    <w:rsid w:val="00CD1D2A"/>
    <w:rsid w:val="00CD1D69"/>
    <w:rsid w:val="00CD1D6A"/>
    <w:rsid w:val="00CD1DE4"/>
    <w:rsid w:val="00CD1E11"/>
    <w:rsid w:val="00CD1E28"/>
    <w:rsid w:val="00CD1EDF"/>
    <w:rsid w:val="00CD1F0B"/>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37"/>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5EF"/>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51"/>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87"/>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A5"/>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75"/>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D2"/>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1EE"/>
    <w:rsid w:val="00CE2218"/>
    <w:rsid w:val="00CE2271"/>
    <w:rsid w:val="00CE2272"/>
    <w:rsid w:val="00CE2299"/>
    <w:rsid w:val="00CE23A1"/>
    <w:rsid w:val="00CE24DC"/>
    <w:rsid w:val="00CE24E3"/>
    <w:rsid w:val="00CE2531"/>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54"/>
    <w:rsid w:val="00CE2A61"/>
    <w:rsid w:val="00CE2A90"/>
    <w:rsid w:val="00CE2B18"/>
    <w:rsid w:val="00CE2B45"/>
    <w:rsid w:val="00CE2C31"/>
    <w:rsid w:val="00CE2CCB"/>
    <w:rsid w:val="00CE2CDF"/>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6BE"/>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6E6"/>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5E"/>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24"/>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8B5"/>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5"/>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BCA"/>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8D9"/>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AB"/>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D3"/>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6DA"/>
    <w:rsid w:val="00D107D0"/>
    <w:rsid w:val="00D107E2"/>
    <w:rsid w:val="00D1083B"/>
    <w:rsid w:val="00D1096D"/>
    <w:rsid w:val="00D1097A"/>
    <w:rsid w:val="00D109A5"/>
    <w:rsid w:val="00D109AA"/>
    <w:rsid w:val="00D109E8"/>
    <w:rsid w:val="00D10A2C"/>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34"/>
    <w:rsid w:val="00D129A5"/>
    <w:rsid w:val="00D129B0"/>
    <w:rsid w:val="00D129B1"/>
    <w:rsid w:val="00D129F6"/>
    <w:rsid w:val="00D129FC"/>
    <w:rsid w:val="00D12A10"/>
    <w:rsid w:val="00D12A1E"/>
    <w:rsid w:val="00D12A57"/>
    <w:rsid w:val="00D12A8C"/>
    <w:rsid w:val="00D12A8E"/>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08D"/>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AF3"/>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AC6"/>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7D"/>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4B6"/>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BE"/>
    <w:rsid w:val="00D229E8"/>
    <w:rsid w:val="00D22A63"/>
    <w:rsid w:val="00D22A79"/>
    <w:rsid w:val="00D22AC2"/>
    <w:rsid w:val="00D22B0F"/>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24"/>
    <w:rsid w:val="00D243C8"/>
    <w:rsid w:val="00D243D0"/>
    <w:rsid w:val="00D244E8"/>
    <w:rsid w:val="00D245B2"/>
    <w:rsid w:val="00D245ED"/>
    <w:rsid w:val="00D2467F"/>
    <w:rsid w:val="00D24687"/>
    <w:rsid w:val="00D247EC"/>
    <w:rsid w:val="00D247F3"/>
    <w:rsid w:val="00D247F4"/>
    <w:rsid w:val="00D247F5"/>
    <w:rsid w:val="00D24801"/>
    <w:rsid w:val="00D249C5"/>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BFA"/>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35D"/>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3F4"/>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C0"/>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57"/>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08"/>
    <w:rsid w:val="00D37114"/>
    <w:rsid w:val="00D371C2"/>
    <w:rsid w:val="00D371F5"/>
    <w:rsid w:val="00D37282"/>
    <w:rsid w:val="00D3735B"/>
    <w:rsid w:val="00D37360"/>
    <w:rsid w:val="00D37388"/>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AF"/>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E7"/>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4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19"/>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25"/>
    <w:rsid w:val="00D61A6B"/>
    <w:rsid w:val="00D61A76"/>
    <w:rsid w:val="00D61AC5"/>
    <w:rsid w:val="00D61B2C"/>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AF3"/>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A"/>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8"/>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7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62"/>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32"/>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5FF2"/>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BCA"/>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0E"/>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18"/>
    <w:rsid w:val="00D8302A"/>
    <w:rsid w:val="00D83090"/>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7D"/>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07"/>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2FFD"/>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56"/>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9EA"/>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76"/>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5E3"/>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7A6"/>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CF"/>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7A"/>
    <w:rsid w:val="00DA3E8D"/>
    <w:rsid w:val="00DA3EA8"/>
    <w:rsid w:val="00DA3EFE"/>
    <w:rsid w:val="00DA3EFF"/>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7E7"/>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77B"/>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8C"/>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9D4"/>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92"/>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1"/>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3CC"/>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9F4"/>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67"/>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2D"/>
    <w:rsid w:val="00DC0861"/>
    <w:rsid w:val="00DC08CD"/>
    <w:rsid w:val="00DC0910"/>
    <w:rsid w:val="00DC0982"/>
    <w:rsid w:val="00DC0A52"/>
    <w:rsid w:val="00DC0AA4"/>
    <w:rsid w:val="00DC0AAE"/>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1"/>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37"/>
    <w:rsid w:val="00DC7644"/>
    <w:rsid w:val="00DC766C"/>
    <w:rsid w:val="00DC773D"/>
    <w:rsid w:val="00DC775D"/>
    <w:rsid w:val="00DC77BC"/>
    <w:rsid w:val="00DC77BF"/>
    <w:rsid w:val="00DC77CB"/>
    <w:rsid w:val="00DC7848"/>
    <w:rsid w:val="00DC7855"/>
    <w:rsid w:val="00DC7883"/>
    <w:rsid w:val="00DC7929"/>
    <w:rsid w:val="00DC7931"/>
    <w:rsid w:val="00DC7933"/>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0B"/>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77"/>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3FC5"/>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5F"/>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ED9"/>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5D"/>
    <w:rsid w:val="00DE0561"/>
    <w:rsid w:val="00DE060C"/>
    <w:rsid w:val="00DE074E"/>
    <w:rsid w:val="00DE078E"/>
    <w:rsid w:val="00DE07AC"/>
    <w:rsid w:val="00DE0824"/>
    <w:rsid w:val="00DE0869"/>
    <w:rsid w:val="00DE0894"/>
    <w:rsid w:val="00DE0911"/>
    <w:rsid w:val="00DE0997"/>
    <w:rsid w:val="00DE09AA"/>
    <w:rsid w:val="00DE09B1"/>
    <w:rsid w:val="00DE0A36"/>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B8"/>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5E"/>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16"/>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AB"/>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6D1"/>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62"/>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8E"/>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89"/>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2A"/>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C6"/>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82"/>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5F2"/>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49"/>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4C5"/>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3"/>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5D"/>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1C"/>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A3F"/>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575"/>
    <w:rsid w:val="00E40704"/>
    <w:rsid w:val="00E4072A"/>
    <w:rsid w:val="00E4073D"/>
    <w:rsid w:val="00E4083E"/>
    <w:rsid w:val="00E40855"/>
    <w:rsid w:val="00E408D4"/>
    <w:rsid w:val="00E408E7"/>
    <w:rsid w:val="00E40996"/>
    <w:rsid w:val="00E40B1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D8"/>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A8"/>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19"/>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52"/>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87C"/>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9B"/>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55"/>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77"/>
    <w:rsid w:val="00E549A4"/>
    <w:rsid w:val="00E549F6"/>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C0"/>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71"/>
    <w:rsid w:val="00E601C3"/>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BC"/>
    <w:rsid w:val="00E60DD2"/>
    <w:rsid w:val="00E60E7B"/>
    <w:rsid w:val="00E60E85"/>
    <w:rsid w:val="00E60E8C"/>
    <w:rsid w:val="00E60ECE"/>
    <w:rsid w:val="00E60F33"/>
    <w:rsid w:val="00E60F6E"/>
    <w:rsid w:val="00E60FA9"/>
    <w:rsid w:val="00E61057"/>
    <w:rsid w:val="00E610CB"/>
    <w:rsid w:val="00E610EA"/>
    <w:rsid w:val="00E610F7"/>
    <w:rsid w:val="00E61110"/>
    <w:rsid w:val="00E61133"/>
    <w:rsid w:val="00E61160"/>
    <w:rsid w:val="00E6118A"/>
    <w:rsid w:val="00E6120C"/>
    <w:rsid w:val="00E6132F"/>
    <w:rsid w:val="00E6133C"/>
    <w:rsid w:val="00E61394"/>
    <w:rsid w:val="00E613AE"/>
    <w:rsid w:val="00E613CE"/>
    <w:rsid w:val="00E61494"/>
    <w:rsid w:val="00E61507"/>
    <w:rsid w:val="00E6154A"/>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2"/>
    <w:rsid w:val="00E6367B"/>
    <w:rsid w:val="00E6369F"/>
    <w:rsid w:val="00E636FA"/>
    <w:rsid w:val="00E636FE"/>
    <w:rsid w:val="00E6375A"/>
    <w:rsid w:val="00E6377A"/>
    <w:rsid w:val="00E637EC"/>
    <w:rsid w:val="00E638AC"/>
    <w:rsid w:val="00E638F3"/>
    <w:rsid w:val="00E63A05"/>
    <w:rsid w:val="00E63A6E"/>
    <w:rsid w:val="00E63B16"/>
    <w:rsid w:val="00E63B19"/>
    <w:rsid w:val="00E63BA4"/>
    <w:rsid w:val="00E63C39"/>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B"/>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94"/>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82"/>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6D"/>
    <w:rsid w:val="00E70FD8"/>
    <w:rsid w:val="00E7102F"/>
    <w:rsid w:val="00E710F0"/>
    <w:rsid w:val="00E7118F"/>
    <w:rsid w:val="00E711BC"/>
    <w:rsid w:val="00E711DF"/>
    <w:rsid w:val="00E7120B"/>
    <w:rsid w:val="00E7123A"/>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51"/>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9"/>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A5"/>
    <w:rsid w:val="00E76DDD"/>
    <w:rsid w:val="00E76E92"/>
    <w:rsid w:val="00E76E93"/>
    <w:rsid w:val="00E76EB8"/>
    <w:rsid w:val="00E76EFC"/>
    <w:rsid w:val="00E77090"/>
    <w:rsid w:val="00E77093"/>
    <w:rsid w:val="00E770AE"/>
    <w:rsid w:val="00E770C0"/>
    <w:rsid w:val="00E7710B"/>
    <w:rsid w:val="00E77129"/>
    <w:rsid w:val="00E77193"/>
    <w:rsid w:val="00E771C9"/>
    <w:rsid w:val="00E7721A"/>
    <w:rsid w:val="00E7727B"/>
    <w:rsid w:val="00E77292"/>
    <w:rsid w:val="00E772B9"/>
    <w:rsid w:val="00E7730D"/>
    <w:rsid w:val="00E77346"/>
    <w:rsid w:val="00E773A7"/>
    <w:rsid w:val="00E77412"/>
    <w:rsid w:val="00E77491"/>
    <w:rsid w:val="00E774CE"/>
    <w:rsid w:val="00E774D9"/>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9F"/>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E1E"/>
    <w:rsid w:val="00E80F25"/>
    <w:rsid w:val="00E80F5A"/>
    <w:rsid w:val="00E80F9B"/>
    <w:rsid w:val="00E80FA1"/>
    <w:rsid w:val="00E80FDA"/>
    <w:rsid w:val="00E81049"/>
    <w:rsid w:val="00E81079"/>
    <w:rsid w:val="00E8109C"/>
    <w:rsid w:val="00E810A0"/>
    <w:rsid w:val="00E81121"/>
    <w:rsid w:val="00E81138"/>
    <w:rsid w:val="00E8118C"/>
    <w:rsid w:val="00E812C8"/>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B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1"/>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5FAF"/>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23"/>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BF3"/>
    <w:rsid w:val="00E96C86"/>
    <w:rsid w:val="00E96CB1"/>
    <w:rsid w:val="00E96CB7"/>
    <w:rsid w:val="00E96CCE"/>
    <w:rsid w:val="00E96CFF"/>
    <w:rsid w:val="00E96D9E"/>
    <w:rsid w:val="00E96DB9"/>
    <w:rsid w:val="00E96DD1"/>
    <w:rsid w:val="00E96DF9"/>
    <w:rsid w:val="00E96E44"/>
    <w:rsid w:val="00E96EB1"/>
    <w:rsid w:val="00E96F0D"/>
    <w:rsid w:val="00E96F76"/>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84"/>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B"/>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60"/>
    <w:rsid w:val="00EA3597"/>
    <w:rsid w:val="00EA35B1"/>
    <w:rsid w:val="00EA35BD"/>
    <w:rsid w:val="00EA35DE"/>
    <w:rsid w:val="00EA3661"/>
    <w:rsid w:val="00EA36CB"/>
    <w:rsid w:val="00EA3748"/>
    <w:rsid w:val="00EA3750"/>
    <w:rsid w:val="00EA37A8"/>
    <w:rsid w:val="00EA3846"/>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4FB8"/>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03"/>
    <w:rsid w:val="00EA6622"/>
    <w:rsid w:val="00EA6651"/>
    <w:rsid w:val="00EA6679"/>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BBC"/>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8C"/>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E7D"/>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A1"/>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09"/>
    <w:rsid w:val="00EC121E"/>
    <w:rsid w:val="00EC123D"/>
    <w:rsid w:val="00EC125F"/>
    <w:rsid w:val="00EC131A"/>
    <w:rsid w:val="00EC1324"/>
    <w:rsid w:val="00EC1435"/>
    <w:rsid w:val="00EC14F7"/>
    <w:rsid w:val="00EC14FF"/>
    <w:rsid w:val="00EC155C"/>
    <w:rsid w:val="00EC15B8"/>
    <w:rsid w:val="00EC15DE"/>
    <w:rsid w:val="00EC1623"/>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A30"/>
    <w:rsid w:val="00EC1B46"/>
    <w:rsid w:val="00EC1BA5"/>
    <w:rsid w:val="00EC1BB1"/>
    <w:rsid w:val="00EC1BFD"/>
    <w:rsid w:val="00EC1D57"/>
    <w:rsid w:val="00EC1D85"/>
    <w:rsid w:val="00EC1DAB"/>
    <w:rsid w:val="00EC1E05"/>
    <w:rsid w:val="00EC1E7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3F"/>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0C"/>
    <w:rsid w:val="00EC3CDD"/>
    <w:rsid w:val="00EC3CE1"/>
    <w:rsid w:val="00EC3D46"/>
    <w:rsid w:val="00EC3DE5"/>
    <w:rsid w:val="00EC3F11"/>
    <w:rsid w:val="00EC3FE1"/>
    <w:rsid w:val="00EC3FE7"/>
    <w:rsid w:val="00EC40B4"/>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4FF4"/>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3"/>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292"/>
    <w:rsid w:val="00ED130D"/>
    <w:rsid w:val="00ED134C"/>
    <w:rsid w:val="00ED1393"/>
    <w:rsid w:val="00ED143C"/>
    <w:rsid w:val="00ED147D"/>
    <w:rsid w:val="00ED14D2"/>
    <w:rsid w:val="00ED1521"/>
    <w:rsid w:val="00ED1542"/>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193"/>
    <w:rsid w:val="00ED221E"/>
    <w:rsid w:val="00ED2269"/>
    <w:rsid w:val="00ED2297"/>
    <w:rsid w:val="00ED2306"/>
    <w:rsid w:val="00ED23B0"/>
    <w:rsid w:val="00ED23CC"/>
    <w:rsid w:val="00ED23D2"/>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9D6"/>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09C"/>
    <w:rsid w:val="00ED4110"/>
    <w:rsid w:val="00ED415E"/>
    <w:rsid w:val="00ED4160"/>
    <w:rsid w:val="00ED4162"/>
    <w:rsid w:val="00ED4194"/>
    <w:rsid w:val="00ED41B1"/>
    <w:rsid w:val="00ED41B4"/>
    <w:rsid w:val="00ED4231"/>
    <w:rsid w:val="00ED4288"/>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30"/>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7D9"/>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4DB"/>
    <w:rsid w:val="00EE4585"/>
    <w:rsid w:val="00EE45A0"/>
    <w:rsid w:val="00EE45EF"/>
    <w:rsid w:val="00EE45FF"/>
    <w:rsid w:val="00EE46A1"/>
    <w:rsid w:val="00EE46CC"/>
    <w:rsid w:val="00EE4772"/>
    <w:rsid w:val="00EE47DE"/>
    <w:rsid w:val="00EE4803"/>
    <w:rsid w:val="00EE486E"/>
    <w:rsid w:val="00EE4884"/>
    <w:rsid w:val="00EE4890"/>
    <w:rsid w:val="00EE489C"/>
    <w:rsid w:val="00EE48B0"/>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5D"/>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6F4A"/>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5"/>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09"/>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B4"/>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CF"/>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1BD"/>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84"/>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8D"/>
    <w:rsid w:val="00F02BB5"/>
    <w:rsid w:val="00F02CBE"/>
    <w:rsid w:val="00F02CEB"/>
    <w:rsid w:val="00F02DA9"/>
    <w:rsid w:val="00F02DF7"/>
    <w:rsid w:val="00F02E7F"/>
    <w:rsid w:val="00F02F4B"/>
    <w:rsid w:val="00F02F8C"/>
    <w:rsid w:val="00F02F97"/>
    <w:rsid w:val="00F02FA2"/>
    <w:rsid w:val="00F03010"/>
    <w:rsid w:val="00F030F1"/>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50"/>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DC2"/>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85"/>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07FA9"/>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04"/>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51"/>
    <w:rsid w:val="00F13DC9"/>
    <w:rsid w:val="00F13DE5"/>
    <w:rsid w:val="00F13E67"/>
    <w:rsid w:val="00F13F02"/>
    <w:rsid w:val="00F13F3C"/>
    <w:rsid w:val="00F13F5B"/>
    <w:rsid w:val="00F13F9F"/>
    <w:rsid w:val="00F13FCF"/>
    <w:rsid w:val="00F1401A"/>
    <w:rsid w:val="00F14093"/>
    <w:rsid w:val="00F1413B"/>
    <w:rsid w:val="00F1416C"/>
    <w:rsid w:val="00F141B8"/>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76"/>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9D"/>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C4"/>
    <w:rsid w:val="00F204E2"/>
    <w:rsid w:val="00F204EE"/>
    <w:rsid w:val="00F20554"/>
    <w:rsid w:val="00F20564"/>
    <w:rsid w:val="00F2062C"/>
    <w:rsid w:val="00F206B4"/>
    <w:rsid w:val="00F207FD"/>
    <w:rsid w:val="00F20808"/>
    <w:rsid w:val="00F20846"/>
    <w:rsid w:val="00F208C0"/>
    <w:rsid w:val="00F208EA"/>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266"/>
    <w:rsid w:val="00F22331"/>
    <w:rsid w:val="00F2235C"/>
    <w:rsid w:val="00F2238D"/>
    <w:rsid w:val="00F223CC"/>
    <w:rsid w:val="00F223DE"/>
    <w:rsid w:val="00F223E7"/>
    <w:rsid w:val="00F22432"/>
    <w:rsid w:val="00F22435"/>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58B"/>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18"/>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4D8"/>
    <w:rsid w:val="00F2454E"/>
    <w:rsid w:val="00F245AB"/>
    <w:rsid w:val="00F245D7"/>
    <w:rsid w:val="00F245DC"/>
    <w:rsid w:val="00F245EB"/>
    <w:rsid w:val="00F2460C"/>
    <w:rsid w:val="00F2460E"/>
    <w:rsid w:val="00F2466D"/>
    <w:rsid w:val="00F246E0"/>
    <w:rsid w:val="00F2470C"/>
    <w:rsid w:val="00F24711"/>
    <w:rsid w:val="00F2474F"/>
    <w:rsid w:val="00F247F8"/>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CC6"/>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DEE"/>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EE"/>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15"/>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05"/>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8E"/>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1D8"/>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28"/>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9AF"/>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1E1"/>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04A"/>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75"/>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56C"/>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7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ED3"/>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BF"/>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5E"/>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8D"/>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3"/>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50"/>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93"/>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DC8"/>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5"/>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B9"/>
    <w:rsid w:val="00F739E7"/>
    <w:rsid w:val="00F73A3E"/>
    <w:rsid w:val="00F73A93"/>
    <w:rsid w:val="00F73ABA"/>
    <w:rsid w:val="00F73B11"/>
    <w:rsid w:val="00F73B82"/>
    <w:rsid w:val="00F73BA9"/>
    <w:rsid w:val="00F73C16"/>
    <w:rsid w:val="00F73C88"/>
    <w:rsid w:val="00F73CDD"/>
    <w:rsid w:val="00F73CEE"/>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A87"/>
    <w:rsid w:val="00F75B55"/>
    <w:rsid w:val="00F75B62"/>
    <w:rsid w:val="00F75B77"/>
    <w:rsid w:val="00F75BF8"/>
    <w:rsid w:val="00F75C05"/>
    <w:rsid w:val="00F75CAE"/>
    <w:rsid w:val="00F75CCC"/>
    <w:rsid w:val="00F75CD1"/>
    <w:rsid w:val="00F75CE4"/>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9E"/>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38"/>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E88"/>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CE3"/>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EB7"/>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1A"/>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4BB"/>
    <w:rsid w:val="00F9254A"/>
    <w:rsid w:val="00F92580"/>
    <w:rsid w:val="00F925C5"/>
    <w:rsid w:val="00F9266B"/>
    <w:rsid w:val="00F9268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A0"/>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DCF"/>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0E"/>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12"/>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9FD"/>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77"/>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A97"/>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6E7"/>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4CA"/>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0E"/>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60"/>
    <w:rsid w:val="00FC5974"/>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64"/>
    <w:rsid w:val="00FC6667"/>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15"/>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3C"/>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7EF"/>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8A"/>
    <w:rsid w:val="00FD33A8"/>
    <w:rsid w:val="00FD33D8"/>
    <w:rsid w:val="00FD3402"/>
    <w:rsid w:val="00FD3415"/>
    <w:rsid w:val="00FD3463"/>
    <w:rsid w:val="00FD347A"/>
    <w:rsid w:val="00FD347E"/>
    <w:rsid w:val="00FD3485"/>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DF"/>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EEB"/>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B9"/>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14"/>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1CA"/>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45"/>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1E"/>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5FF0"/>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11"/>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D2"/>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6E"/>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8DD"/>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7B7"/>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9FA"/>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7CC"/>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3CB67A71-BCFF-4A48-9315-A597AAF40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MenoPendente9">
    <w:name w:val="Menção Pendente9"/>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 w:type="character" w:customStyle="1" w:styleId="MenoPendente10">
    <w:name w:val="Menção Pendente10"/>
    <w:basedOn w:val="Fontepargpadro"/>
    <w:uiPriority w:val="99"/>
    <w:semiHidden/>
    <w:unhideWhenUsed/>
    <w:rsid w:val="009A58AB"/>
    <w:rPr>
      <w:color w:val="605E5C"/>
      <w:shd w:val="clear" w:color="auto" w:fill="E1DFDD"/>
    </w:rPr>
  </w:style>
  <w:style w:type="paragraph" w:customStyle="1" w:styleId="tablepocp">
    <w:name w:val="tablepocp"/>
    <w:basedOn w:val="Normal"/>
    <w:rsid w:val="00AE03A1"/>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787931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226179">
      <w:bodyDiv w:val="1"/>
      <w:marLeft w:val="0"/>
      <w:marRight w:val="0"/>
      <w:marTop w:val="0"/>
      <w:marBottom w:val="0"/>
      <w:divBdr>
        <w:top w:val="none" w:sz="0" w:space="0" w:color="auto"/>
        <w:left w:val="none" w:sz="0" w:space="0" w:color="auto"/>
        <w:bottom w:val="none" w:sz="0" w:space="0" w:color="auto"/>
        <w:right w:val="none" w:sz="0" w:space="0" w:color="auto"/>
      </w:divBdr>
      <w:divsChild>
        <w:div w:id="1314217684">
          <w:marLeft w:val="0"/>
          <w:marRight w:val="0"/>
          <w:marTop w:val="0"/>
          <w:marBottom w:val="0"/>
          <w:divBdr>
            <w:top w:val="none" w:sz="0" w:space="0" w:color="auto"/>
            <w:left w:val="none" w:sz="0" w:space="0" w:color="auto"/>
            <w:bottom w:val="none" w:sz="0" w:space="0" w:color="auto"/>
            <w:right w:val="none" w:sz="0" w:space="0" w:color="auto"/>
          </w:divBdr>
        </w:div>
        <w:div w:id="155730074">
          <w:marLeft w:val="0"/>
          <w:marRight w:val="0"/>
          <w:marTop w:val="0"/>
          <w:marBottom w:val="0"/>
          <w:divBdr>
            <w:top w:val="none" w:sz="0" w:space="0" w:color="auto"/>
            <w:left w:val="none" w:sz="0" w:space="0" w:color="auto"/>
            <w:bottom w:val="none" w:sz="0" w:space="0" w:color="auto"/>
            <w:right w:val="none" w:sz="0" w:space="0" w:color="auto"/>
          </w:divBdr>
        </w:div>
        <w:div w:id="2094548997">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79764052">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6928404">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6634353">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054463">
      <w:bodyDiv w:val="1"/>
      <w:marLeft w:val="0"/>
      <w:marRight w:val="0"/>
      <w:marTop w:val="0"/>
      <w:marBottom w:val="0"/>
      <w:divBdr>
        <w:top w:val="none" w:sz="0" w:space="0" w:color="auto"/>
        <w:left w:val="none" w:sz="0" w:space="0" w:color="auto"/>
        <w:bottom w:val="none" w:sz="0" w:space="0" w:color="auto"/>
        <w:right w:val="none" w:sz="0" w:space="0" w:color="auto"/>
      </w:divBdr>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3377">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0746764">
      <w:bodyDiv w:val="1"/>
      <w:marLeft w:val="0"/>
      <w:marRight w:val="0"/>
      <w:marTop w:val="0"/>
      <w:marBottom w:val="0"/>
      <w:divBdr>
        <w:top w:val="none" w:sz="0" w:space="0" w:color="auto"/>
        <w:left w:val="none" w:sz="0" w:space="0" w:color="auto"/>
        <w:bottom w:val="none" w:sz="0" w:space="0" w:color="auto"/>
        <w:right w:val="none" w:sz="0" w:space="0" w:color="auto"/>
      </w:divBdr>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5775465">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940085">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2852668">
      <w:bodyDiv w:val="1"/>
      <w:marLeft w:val="0"/>
      <w:marRight w:val="0"/>
      <w:marTop w:val="0"/>
      <w:marBottom w:val="0"/>
      <w:divBdr>
        <w:top w:val="none" w:sz="0" w:space="0" w:color="auto"/>
        <w:left w:val="none" w:sz="0" w:space="0" w:color="auto"/>
        <w:bottom w:val="none" w:sz="0" w:space="0" w:color="auto"/>
        <w:right w:val="none" w:sz="0" w:space="0" w:color="auto"/>
      </w:divBdr>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2825927">
      <w:bodyDiv w:val="1"/>
      <w:marLeft w:val="0"/>
      <w:marRight w:val="0"/>
      <w:marTop w:val="0"/>
      <w:marBottom w:val="0"/>
      <w:divBdr>
        <w:top w:val="none" w:sz="0" w:space="0" w:color="auto"/>
        <w:left w:val="none" w:sz="0" w:space="0" w:color="auto"/>
        <w:bottom w:val="none" w:sz="0" w:space="0" w:color="auto"/>
        <w:right w:val="none" w:sz="0" w:space="0" w:color="auto"/>
      </w:divBdr>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1701849">
      <w:bodyDiv w:val="1"/>
      <w:marLeft w:val="0"/>
      <w:marRight w:val="0"/>
      <w:marTop w:val="0"/>
      <w:marBottom w:val="0"/>
      <w:divBdr>
        <w:top w:val="none" w:sz="0" w:space="0" w:color="auto"/>
        <w:left w:val="none" w:sz="0" w:space="0" w:color="auto"/>
        <w:bottom w:val="none" w:sz="0" w:space="0" w:color="auto"/>
        <w:right w:val="none" w:sz="0" w:space="0" w:color="auto"/>
      </w:divBdr>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141130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233688">
      <w:bodyDiv w:val="1"/>
      <w:marLeft w:val="0"/>
      <w:marRight w:val="0"/>
      <w:marTop w:val="0"/>
      <w:marBottom w:val="0"/>
      <w:divBdr>
        <w:top w:val="none" w:sz="0" w:space="0" w:color="auto"/>
        <w:left w:val="none" w:sz="0" w:space="0" w:color="auto"/>
        <w:bottom w:val="none" w:sz="0" w:space="0" w:color="auto"/>
        <w:right w:val="none" w:sz="0" w:space="0" w:color="auto"/>
      </w:divBdr>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1428295">
      <w:bodyDiv w:val="1"/>
      <w:marLeft w:val="0"/>
      <w:marRight w:val="0"/>
      <w:marTop w:val="0"/>
      <w:marBottom w:val="0"/>
      <w:divBdr>
        <w:top w:val="none" w:sz="0" w:space="0" w:color="auto"/>
        <w:left w:val="none" w:sz="0" w:space="0" w:color="auto"/>
        <w:bottom w:val="none" w:sz="0" w:space="0" w:color="auto"/>
        <w:right w:val="none" w:sz="0" w:space="0" w:color="auto"/>
      </w:divBdr>
      <w:divsChild>
        <w:div w:id="2112192410">
          <w:marLeft w:val="0"/>
          <w:marRight w:val="0"/>
          <w:marTop w:val="0"/>
          <w:marBottom w:val="0"/>
          <w:divBdr>
            <w:top w:val="none" w:sz="0" w:space="0" w:color="auto"/>
            <w:left w:val="none" w:sz="0" w:space="0" w:color="auto"/>
            <w:bottom w:val="none" w:sz="0" w:space="0" w:color="auto"/>
            <w:right w:val="none" w:sz="0" w:space="0" w:color="auto"/>
          </w:divBdr>
        </w:div>
        <w:div w:id="1804076123">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48998659">
      <w:bodyDiv w:val="1"/>
      <w:marLeft w:val="0"/>
      <w:marRight w:val="0"/>
      <w:marTop w:val="0"/>
      <w:marBottom w:val="0"/>
      <w:divBdr>
        <w:top w:val="none" w:sz="0" w:space="0" w:color="auto"/>
        <w:left w:val="none" w:sz="0" w:space="0" w:color="auto"/>
        <w:bottom w:val="none" w:sz="0" w:space="0" w:color="auto"/>
        <w:right w:val="none" w:sz="0" w:space="0" w:color="auto"/>
      </w:divBdr>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3785493">
      <w:bodyDiv w:val="1"/>
      <w:marLeft w:val="0"/>
      <w:marRight w:val="0"/>
      <w:marTop w:val="0"/>
      <w:marBottom w:val="0"/>
      <w:divBdr>
        <w:top w:val="none" w:sz="0" w:space="0" w:color="auto"/>
        <w:left w:val="none" w:sz="0" w:space="0" w:color="auto"/>
        <w:bottom w:val="none" w:sz="0" w:space="0" w:color="auto"/>
        <w:right w:val="none" w:sz="0" w:space="0" w:color="auto"/>
      </w:divBdr>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360397799">
          <w:marLeft w:val="0"/>
          <w:marRight w:val="0"/>
          <w:marTop w:val="0"/>
          <w:marBottom w:val="0"/>
          <w:divBdr>
            <w:top w:val="none" w:sz="0" w:space="0" w:color="auto"/>
            <w:left w:val="none" w:sz="0" w:space="0" w:color="auto"/>
            <w:bottom w:val="none" w:sz="0" w:space="0" w:color="auto"/>
            <w:right w:val="none" w:sz="0" w:space="0" w:color="auto"/>
          </w:divBdr>
        </w:div>
        <w:div w:id="1965581116">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162669221">
          <w:marLeft w:val="0"/>
          <w:marRight w:val="0"/>
          <w:marTop w:val="0"/>
          <w:marBottom w:val="0"/>
          <w:divBdr>
            <w:top w:val="none" w:sz="0" w:space="0" w:color="auto"/>
            <w:left w:val="none" w:sz="0" w:space="0" w:color="auto"/>
            <w:bottom w:val="none" w:sz="0" w:space="0" w:color="auto"/>
            <w:right w:val="none" w:sz="0" w:space="0" w:color="auto"/>
          </w:divBdr>
        </w:div>
        <w:div w:id="931280653">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224198">
      <w:bodyDiv w:val="1"/>
      <w:marLeft w:val="0"/>
      <w:marRight w:val="0"/>
      <w:marTop w:val="0"/>
      <w:marBottom w:val="0"/>
      <w:divBdr>
        <w:top w:val="none" w:sz="0" w:space="0" w:color="auto"/>
        <w:left w:val="none" w:sz="0" w:space="0" w:color="auto"/>
        <w:bottom w:val="none" w:sz="0" w:space="0" w:color="auto"/>
        <w:right w:val="none" w:sz="0" w:space="0" w:color="auto"/>
      </w:divBdr>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3382441">
      <w:bodyDiv w:val="1"/>
      <w:marLeft w:val="0"/>
      <w:marRight w:val="0"/>
      <w:marTop w:val="0"/>
      <w:marBottom w:val="0"/>
      <w:divBdr>
        <w:top w:val="none" w:sz="0" w:space="0" w:color="auto"/>
        <w:left w:val="none" w:sz="0" w:space="0" w:color="auto"/>
        <w:bottom w:val="none" w:sz="0" w:space="0" w:color="auto"/>
        <w:right w:val="none" w:sz="0" w:space="0" w:color="auto"/>
      </w:divBdr>
      <w:divsChild>
        <w:div w:id="1470975887">
          <w:marLeft w:val="0"/>
          <w:marRight w:val="0"/>
          <w:marTop w:val="0"/>
          <w:marBottom w:val="0"/>
          <w:divBdr>
            <w:top w:val="none" w:sz="0" w:space="0" w:color="auto"/>
            <w:left w:val="none" w:sz="0" w:space="0" w:color="auto"/>
            <w:bottom w:val="none" w:sz="0" w:space="0" w:color="auto"/>
            <w:right w:val="none" w:sz="0" w:space="0" w:color="auto"/>
          </w:divBdr>
        </w:div>
        <w:div w:id="1313636158">
          <w:marLeft w:val="0"/>
          <w:marRight w:val="0"/>
          <w:marTop w:val="0"/>
          <w:marBottom w:val="0"/>
          <w:divBdr>
            <w:top w:val="none" w:sz="0" w:space="0" w:color="auto"/>
            <w:left w:val="none" w:sz="0" w:space="0" w:color="auto"/>
            <w:bottom w:val="none" w:sz="0" w:space="0" w:color="auto"/>
            <w:right w:val="none" w:sz="0" w:space="0" w:color="auto"/>
          </w:divBdr>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8531649">
              <w:marLeft w:val="0"/>
              <w:marRight w:val="0"/>
              <w:marTop w:val="0"/>
              <w:marBottom w:val="0"/>
              <w:divBdr>
                <w:top w:val="none" w:sz="0" w:space="0" w:color="DDDDDD"/>
                <w:left w:val="none" w:sz="0" w:space="0" w:color="auto"/>
                <w:bottom w:val="none" w:sz="0" w:space="0" w:color="auto"/>
                <w:right w:val="none" w:sz="0" w:space="0" w:color="auto"/>
              </w:divBdr>
            </w:div>
            <w:div w:id="604769941">
              <w:marLeft w:val="0"/>
              <w:marRight w:val="0"/>
              <w:marTop w:val="0"/>
              <w:marBottom w:val="0"/>
              <w:divBdr>
                <w:top w:val="none" w:sz="0" w:space="0" w:color="auto"/>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424246">
      <w:bodyDiv w:val="1"/>
      <w:marLeft w:val="0"/>
      <w:marRight w:val="0"/>
      <w:marTop w:val="0"/>
      <w:marBottom w:val="0"/>
      <w:divBdr>
        <w:top w:val="none" w:sz="0" w:space="0" w:color="auto"/>
        <w:left w:val="none" w:sz="0" w:space="0" w:color="auto"/>
        <w:bottom w:val="none" w:sz="0" w:space="0" w:color="auto"/>
        <w:right w:val="none" w:sz="0" w:space="0" w:color="auto"/>
      </w:divBdr>
      <w:divsChild>
        <w:div w:id="1572613354">
          <w:marLeft w:val="0"/>
          <w:marRight w:val="0"/>
          <w:marTop w:val="0"/>
          <w:marBottom w:val="0"/>
          <w:divBdr>
            <w:top w:val="none" w:sz="0" w:space="0" w:color="auto"/>
            <w:left w:val="none" w:sz="0" w:space="0" w:color="auto"/>
            <w:bottom w:val="none" w:sz="0" w:space="0" w:color="auto"/>
            <w:right w:val="none" w:sz="0" w:space="0" w:color="auto"/>
          </w:divBdr>
        </w:div>
        <w:div w:id="591664621">
          <w:marLeft w:val="0"/>
          <w:marRight w:val="0"/>
          <w:marTop w:val="0"/>
          <w:marBottom w:val="0"/>
          <w:divBdr>
            <w:top w:val="none" w:sz="0" w:space="0" w:color="auto"/>
            <w:left w:val="none" w:sz="0" w:space="0" w:color="auto"/>
            <w:bottom w:val="none" w:sz="0" w:space="0" w:color="auto"/>
            <w:right w:val="none" w:sz="0" w:space="0" w:color="auto"/>
          </w:divBdr>
        </w:div>
      </w:divsChild>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221464">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3783678">
      <w:bodyDiv w:val="1"/>
      <w:marLeft w:val="0"/>
      <w:marRight w:val="0"/>
      <w:marTop w:val="0"/>
      <w:marBottom w:val="0"/>
      <w:divBdr>
        <w:top w:val="none" w:sz="0" w:space="0" w:color="auto"/>
        <w:left w:val="none" w:sz="0" w:space="0" w:color="auto"/>
        <w:bottom w:val="none" w:sz="0" w:space="0" w:color="auto"/>
        <w:right w:val="none" w:sz="0" w:space="0" w:color="auto"/>
      </w:divBdr>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5993506">
      <w:bodyDiv w:val="1"/>
      <w:marLeft w:val="0"/>
      <w:marRight w:val="0"/>
      <w:marTop w:val="0"/>
      <w:marBottom w:val="0"/>
      <w:divBdr>
        <w:top w:val="none" w:sz="0" w:space="0" w:color="auto"/>
        <w:left w:val="none" w:sz="0" w:space="0" w:color="auto"/>
        <w:bottom w:val="none" w:sz="0" w:space="0" w:color="auto"/>
        <w:right w:val="none" w:sz="0" w:space="0" w:color="auto"/>
      </w:divBdr>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0775811">
      <w:bodyDiv w:val="1"/>
      <w:marLeft w:val="0"/>
      <w:marRight w:val="0"/>
      <w:marTop w:val="0"/>
      <w:marBottom w:val="0"/>
      <w:divBdr>
        <w:top w:val="none" w:sz="0" w:space="0" w:color="auto"/>
        <w:left w:val="none" w:sz="0" w:space="0" w:color="auto"/>
        <w:bottom w:val="none" w:sz="0" w:space="0" w:color="auto"/>
        <w:right w:val="none" w:sz="0" w:space="0" w:color="auto"/>
      </w:divBdr>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8975875">
      <w:bodyDiv w:val="1"/>
      <w:marLeft w:val="0"/>
      <w:marRight w:val="0"/>
      <w:marTop w:val="0"/>
      <w:marBottom w:val="0"/>
      <w:divBdr>
        <w:top w:val="none" w:sz="0" w:space="0" w:color="auto"/>
        <w:left w:val="none" w:sz="0" w:space="0" w:color="auto"/>
        <w:bottom w:val="none" w:sz="0" w:space="0" w:color="auto"/>
        <w:right w:val="none" w:sz="0" w:space="0" w:color="auto"/>
      </w:divBdr>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3660145">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782000524">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878032">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15881">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1904504">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304175">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399499">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177205">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369519">
      <w:bodyDiv w:val="1"/>
      <w:marLeft w:val="0"/>
      <w:marRight w:val="0"/>
      <w:marTop w:val="0"/>
      <w:marBottom w:val="0"/>
      <w:divBdr>
        <w:top w:val="none" w:sz="0" w:space="0" w:color="auto"/>
        <w:left w:val="none" w:sz="0" w:space="0" w:color="auto"/>
        <w:bottom w:val="none" w:sz="0" w:space="0" w:color="auto"/>
        <w:right w:val="none" w:sz="0" w:space="0" w:color="auto"/>
      </w:divBdr>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6647845">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8618951">
      <w:bodyDiv w:val="1"/>
      <w:marLeft w:val="0"/>
      <w:marRight w:val="0"/>
      <w:marTop w:val="0"/>
      <w:marBottom w:val="0"/>
      <w:divBdr>
        <w:top w:val="none" w:sz="0" w:space="0" w:color="auto"/>
        <w:left w:val="none" w:sz="0" w:space="0" w:color="auto"/>
        <w:bottom w:val="none" w:sz="0" w:space="0" w:color="auto"/>
        <w:right w:val="none" w:sz="0" w:space="0" w:color="auto"/>
      </w:divBdr>
      <w:divsChild>
        <w:div w:id="78019951">
          <w:marLeft w:val="0"/>
          <w:marRight w:val="0"/>
          <w:marTop w:val="0"/>
          <w:marBottom w:val="0"/>
          <w:divBdr>
            <w:top w:val="none" w:sz="0" w:space="0" w:color="auto"/>
            <w:left w:val="none" w:sz="0" w:space="0" w:color="auto"/>
            <w:bottom w:val="none" w:sz="0" w:space="0" w:color="auto"/>
            <w:right w:val="none" w:sz="0" w:space="0" w:color="auto"/>
          </w:divBdr>
        </w:div>
        <w:div w:id="239953283">
          <w:marLeft w:val="0"/>
          <w:marRight w:val="0"/>
          <w:marTop w:val="0"/>
          <w:marBottom w:val="0"/>
          <w:divBdr>
            <w:top w:val="none" w:sz="0" w:space="0" w:color="auto"/>
            <w:left w:val="none" w:sz="0" w:space="0" w:color="auto"/>
            <w:bottom w:val="none" w:sz="0" w:space="0" w:color="auto"/>
            <w:right w:val="none" w:sz="0" w:space="0" w:color="auto"/>
          </w:divBdr>
        </w:div>
        <w:div w:id="1017347938">
          <w:marLeft w:val="0"/>
          <w:marRight w:val="0"/>
          <w:marTop w:val="0"/>
          <w:marBottom w:val="0"/>
          <w:divBdr>
            <w:top w:val="none" w:sz="0" w:space="0" w:color="auto"/>
            <w:left w:val="none" w:sz="0" w:space="0" w:color="auto"/>
            <w:bottom w:val="none" w:sz="0" w:space="0" w:color="auto"/>
            <w:right w:val="none" w:sz="0" w:space="0" w:color="auto"/>
          </w:divBdr>
        </w:div>
        <w:div w:id="1812400966">
          <w:marLeft w:val="0"/>
          <w:marRight w:val="0"/>
          <w:marTop w:val="0"/>
          <w:marBottom w:val="0"/>
          <w:divBdr>
            <w:top w:val="none" w:sz="0" w:space="0" w:color="auto"/>
            <w:left w:val="none" w:sz="0" w:space="0" w:color="auto"/>
            <w:bottom w:val="none" w:sz="0" w:space="0" w:color="auto"/>
            <w:right w:val="none" w:sz="0" w:space="0" w:color="auto"/>
          </w:divBdr>
        </w:div>
        <w:div w:id="2083604710">
          <w:marLeft w:val="0"/>
          <w:marRight w:val="0"/>
          <w:marTop w:val="0"/>
          <w:marBottom w:val="0"/>
          <w:divBdr>
            <w:top w:val="none" w:sz="0" w:space="0" w:color="auto"/>
            <w:left w:val="none" w:sz="0" w:space="0" w:color="auto"/>
            <w:bottom w:val="none" w:sz="0" w:space="0" w:color="auto"/>
            <w:right w:val="none" w:sz="0" w:space="0" w:color="auto"/>
          </w:divBdr>
        </w:div>
      </w:divsChild>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203393">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8976628">
      <w:bodyDiv w:val="1"/>
      <w:marLeft w:val="0"/>
      <w:marRight w:val="0"/>
      <w:marTop w:val="0"/>
      <w:marBottom w:val="0"/>
      <w:divBdr>
        <w:top w:val="none" w:sz="0" w:space="0" w:color="auto"/>
        <w:left w:val="none" w:sz="0" w:space="0" w:color="auto"/>
        <w:bottom w:val="none" w:sz="0" w:space="0" w:color="auto"/>
        <w:right w:val="none" w:sz="0" w:space="0" w:color="auto"/>
      </w:divBdr>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249873">
      <w:bodyDiv w:val="1"/>
      <w:marLeft w:val="0"/>
      <w:marRight w:val="0"/>
      <w:marTop w:val="0"/>
      <w:marBottom w:val="0"/>
      <w:divBdr>
        <w:top w:val="none" w:sz="0" w:space="0" w:color="auto"/>
        <w:left w:val="none" w:sz="0" w:space="0" w:color="auto"/>
        <w:bottom w:val="none" w:sz="0" w:space="0" w:color="auto"/>
        <w:right w:val="none" w:sz="0" w:space="0" w:color="auto"/>
      </w:divBdr>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1815202">
      <w:bodyDiv w:val="1"/>
      <w:marLeft w:val="0"/>
      <w:marRight w:val="0"/>
      <w:marTop w:val="0"/>
      <w:marBottom w:val="0"/>
      <w:divBdr>
        <w:top w:val="none" w:sz="0" w:space="0" w:color="auto"/>
        <w:left w:val="none" w:sz="0" w:space="0" w:color="auto"/>
        <w:bottom w:val="none" w:sz="0" w:space="0" w:color="auto"/>
        <w:right w:val="none" w:sz="0" w:space="0" w:color="auto"/>
      </w:divBdr>
      <w:divsChild>
        <w:div w:id="664633080">
          <w:marLeft w:val="0"/>
          <w:marRight w:val="0"/>
          <w:marTop w:val="0"/>
          <w:marBottom w:val="0"/>
          <w:divBdr>
            <w:top w:val="none" w:sz="0" w:space="0" w:color="auto"/>
            <w:left w:val="none" w:sz="0" w:space="0" w:color="auto"/>
            <w:bottom w:val="none" w:sz="0" w:space="0" w:color="auto"/>
            <w:right w:val="none" w:sz="0" w:space="0" w:color="auto"/>
          </w:divBdr>
          <w:divsChild>
            <w:div w:id="1430007215">
              <w:marLeft w:val="0"/>
              <w:marRight w:val="0"/>
              <w:marTop w:val="0"/>
              <w:marBottom w:val="0"/>
              <w:divBdr>
                <w:top w:val="none" w:sz="0" w:space="0" w:color="auto"/>
                <w:left w:val="none" w:sz="0" w:space="0" w:color="auto"/>
                <w:bottom w:val="none" w:sz="0" w:space="0" w:color="auto"/>
                <w:right w:val="none" w:sz="0" w:space="0" w:color="auto"/>
              </w:divBdr>
              <w:divsChild>
                <w:div w:id="1817066829">
                  <w:marLeft w:val="0"/>
                  <w:marRight w:val="0"/>
                  <w:marTop w:val="0"/>
                  <w:marBottom w:val="0"/>
                  <w:divBdr>
                    <w:top w:val="none" w:sz="0" w:space="0" w:color="auto"/>
                    <w:left w:val="none" w:sz="0" w:space="0" w:color="auto"/>
                    <w:bottom w:val="none" w:sz="0" w:space="0" w:color="auto"/>
                    <w:right w:val="none" w:sz="0" w:space="0" w:color="auto"/>
                  </w:divBdr>
                  <w:divsChild>
                    <w:div w:id="1997105922">
                      <w:marLeft w:val="0"/>
                      <w:marRight w:val="0"/>
                      <w:marTop w:val="0"/>
                      <w:marBottom w:val="0"/>
                      <w:divBdr>
                        <w:top w:val="none" w:sz="0" w:space="0" w:color="auto"/>
                        <w:left w:val="none" w:sz="0" w:space="0" w:color="auto"/>
                        <w:bottom w:val="none" w:sz="0" w:space="0" w:color="auto"/>
                        <w:right w:val="none" w:sz="0" w:space="0" w:color="auto"/>
                      </w:divBdr>
                    </w:div>
                    <w:div w:id="11490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723747">
          <w:marLeft w:val="0"/>
          <w:marRight w:val="0"/>
          <w:marTop w:val="0"/>
          <w:marBottom w:val="0"/>
          <w:divBdr>
            <w:top w:val="none" w:sz="0" w:space="0" w:color="auto"/>
            <w:left w:val="none" w:sz="0" w:space="0" w:color="auto"/>
            <w:bottom w:val="none" w:sz="0" w:space="0" w:color="auto"/>
            <w:right w:val="none" w:sz="0" w:space="0" w:color="auto"/>
          </w:divBdr>
          <w:divsChild>
            <w:div w:id="2100564697">
              <w:marLeft w:val="0"/>
              <w:marRight w:val="0"/>
              <w:marTop w:val="0"/>
              <w:marBottom w:val="0"/>
              <w:divBdr>
                <w:top w:val="none" w:sz="0" w:space="0" w:color="auto"/>
                <w:left w:val="none" w:sz="0" w:space="0" w:color="auto"/>
                <w:bottom w:val="none" w:sz="0" w:space="0" w:color="auto"/>
                <w:right w:val="none" w:sz="0" w:space="0" w:color="auto"/>
              </w:divBdr>
              <w:divsChild>
                <w:div w:id="820119522">
                  <w:marLeft w:val="0"/>
                  <w:marRight w:val="0"/>
                  <w:marTop w:val="0"/>
                  <w:marBottom w:val="0"/>
                  <w:divBdr>
                    <w:top w:val="none" w:sz="0" w:space="0" w:color="auto"/>
                    <w:left w:val="none" w:sz="0" w:space="0" w:color="auto"/>
                    <w:bottom w:val="none" w:sz="0" w:space="0" w:color="auto"/>
                    <w:right w:val="none" w:sz="0" w:space="0" w:color="auto"/>
                  </w:divBdr>
                  <w:divsChild>
                    <w:div w:id="299844937">
                      <w:marLeft w:val="0"/>
                      <w:marRight w:val="0"/>
                      <w:marTop w:val="0"/>
                      <w:marBottom w:val="0"/>
                      <w:divBdr>
                        <w:top w:val="none" w:sz="0" w:space="0" w:color="auto"/>
                        <w:left w:val="none" w:sz="0" w:space="0" w:color="auto"/>
                        <w:bottom w:val="none" w:sz="0" w:space="0" w:color="auto"/>
                        <w:right w:val="none" w:sz="0" w:space="0" w:color="auto"/>
                      </w:divBdr>
                    </w:div>
                    <w:div w:id="40168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38543">
          <w:marLeft w:val="0"/>
          <w:marRight w:val="0"/>
          <w:marTop w:val="0"/>
          <w:marBottom w:val="0"/>
          <w:divBdr>
            <w:top w:val="none" w:sz="0" w:space="0" w:color="auto"/>
            <w:left w:val="none" w:sz="0" w:space="0" w:color="auto"/>
            <w:bottom w:val="none" w:sz="0" w:space="0" w:color="auto"/>
            <w:right w:val="none" w:sz="0" w:space="0" w:color="auto"/>
          </w:divBdr>
          <w:divsChild>
            <w:div w:id="2065594849">
              <w:marLeft w:val="0"/>
              <w:marRight w:val="0"/>
              <w:marTop w:val="0"/>
              <w:marBottom w:val="0"/>
              <w:divBdr>
                <w:top w:val="none" w:sz="0" w:space="0" w:color="auto"/>
                <w:left w:val="none" w:sz="0" w:space="0" w:color="auto"/>
                <w:bottom w:val="none" w:sz="0" w:space="0" w:color="auto"/>
                <w:right w:val="none" w:sz="0" w:space="0" w:color="auto"/>
              </w:divBdr>
              <w:divsChild>
                <w:div w:id="1816214779">
                  <w:marLeft w:val="0"/>
                  <w:marRight w:val="0"/>
                  <w:marTop w:val="0"/>
                  <w:marBottom w:val="0"/>
                  <w:divBdr>
                    <w:top w:val="none" w:sz="0" w:space="0" w:color="auto"/>
                    <w:left w:val="none" w:sz="0" w:space="0" w:color="auto"/>
                    <w:bottom w:val="none" w:sz="0" w:space="0" w:color="auto"/>
                    <w:right w:val="none" w:sz="0" w:space="0" w:color="auto"/>
                  </w:divBdr>
                  <w:divsChild>
                    <w:div w:id="958493191">
                      <w:marLeft w:val="0"/>
                      <w:marRight w:val="0"/>
                      <w:marTop w:val="0"/>
                      <w:marBottom w:val="0"/>
                      <w:divBdr>
                        <w:top w:val="none" w:sz="0" w:space="0" w:color="auto"/>
                        <w:left w:val="none" w:sz="0" w:space="0" w:color="auto"/>
                        <w:bottom w:val="none" w:sz="0" w:space="0" w:color="auto"/>
                        <w:right w:val="none" w:sz="0" w:space="0" w:color="auto"/>
                      </w:divBdr>
                    </w:div>
                    <w:div w:id="78874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0723781">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4482324">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5737495">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496539">
      <w:bodyDiv w:val="1"/>
      <w:marLeft w:val="0"/>
      <w:marRight w:val="0"/>
      <w:marTop w:val="0"/>
      <w:marBottom w:val="0"/>
      <w:divBdr>
        <w:top w:val="none" w:sz="0" w:space="0" w:color="auto"/>
        <w:left w:val="none" w:sz="0" w:space="0" w:color="auto"/>
        <w:bottom w:val="none" w:sz="0" w:space="0" w:color="auto"/>
        <w:right w:val="none" w:sz="0" w:space="0" w:color="auto"/>
      </w:divBdr>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414998">
      <w:bodyDiv w:val="1"/>
      <w:marLeft w:val="0"/>
      <w:marRight w:val="0"/>
      <w:marTop w:val="0"/>
      <w:marBottom w:val="0"/>
      <w:divBdr>
        <w:top w:val="none" w:sz="0" w:space="0" w:color="auto"/>
        <w:left w:val="none" w:sz="0" w:space="0" w:color="auto"/>
        <w:bottom w:val="none" w:sz="0" w:space="0" w:color="auto"/>
        <w:right w:val="none" w:sz="0" w:space="0" w:color="auto"/>
      </w:divBdr>
      <w:divsChild>
        <w:div w:id="1806702302">
          <w:marLeft w:val="0"/>
          <w:marRight w:val="0"/>
          <w:marTop w:val="360"/>
          <w:marBottom w:val="0"/>
          <w:divBdr>
            <w:top w:val="none" w:sz="0" w:space="0" w:color="auto"/>
            <w:left w:val="none" w:sz="0" w:space="0" w:color="auto"/>
            <w:bottom w:val="none" w:sz="0" w:space="0" w:color="auto"/>
            <w:right w:val="none" w:sz="0" w:space="0" w:color="auto"/>
          </w:divBdr>
          <w:divsChild>
            <w:div w:id="726563104">
              <w:marLeft w:val="0"/>
              <w:marRight w:val="0"/>
              <w:marTop w:val="0"/>
              <w:marBottom w:val="0"/>
              <w:divBdr>
                <w:top w:val="none" w:sz="0" w:space="0" w:color="auto"/>
                <w:left w:val="none" w:sz="0" w:space="0" w:color="auto"/>
                <w:bottom w:val="none" w:sz="0" w:space="0" w:color="auto"/>
                <w:right w:val="none" w:sz="0" w:space="0" w:color="auto"/>
              </w:divBdr>
              <w:divsChild>
                <w:div w:id="1877695769">
                  <w:marLeft w:val="0"/>
                  <w:marRight w:val="0"/>
                  <w:marTop w:val="0"/>
                  <w:marBottom w:val="0"/>
                  <w:divBdr>
                    <w:top w:val="none" w:sz="0" w:space="0" w:color="auto"/>
                    <w:left w:val="none" w:sz="0" w:space="0" w:color="auto"/>
                    <w:bottom w:val="none" w:sz="0" w:space="0" w:color="auto"/>
                    <w:right w:val="none" w:sz="0" w:space="0" w:color="auto"/>
                  </w:divBdr>
                  <w:divsChild>
                    <w:div w:id="649335412">
                      <w:marLeft w:val="0"/>
                      <w:marRight w:val="0"/>
                      <w:marTop w:val="0"/>
                      <w:marBottom w:val="0"/>
                      <w:divBdr>
                        <w:top w:val="none" w:sz="0" w:space="0" w:color="auto"/>
                        <w:left w:val="none" w:sz="0" w:space="0" w:color="auto"/>
                        <w:bottom w:val="none" w:sz="0" w:space="0" w:color="auto"/>
                        <w:right w:val="none" w:sz="0" w:space="0" w:color="auto"/>
                      </w:divBdr>
                      <w:divsChild>
                        <w:div w:id="1652758150">
                          <w:marLeft w:val="0"/>
                          <w:marRight w:val="0"/>
                          <w:marTop w:val="0"/>
                          <w:marBottom w:val="0"/>
                          <w:divBdr>
                            <w:top w:val="none" w:sz="0" w:space="0" w:color="auto"/>
                            <w:left w:val="none" w:sz="0" w:space="0" w:color="auto"/>
                            <w:bottom w:val="none" w:sz="0" w:space="0" w:color="auto"/>
                            <w:right w:val="none" w:sz="0" w:space="0" w:color="auto"/>
                          </w:divBdr>
                          <w:divsChild>
                            <w:div w:id="1088229393">
                              <w:marLeft w:val="0"/>
                              <w:marRight w:val="0"/>
                              <w:marTop w:val="0"/>
                              <w:marBottom w:val="300"/>
                              <w:divBdr>
                                <w:top w:val="none" w:sz="0" w:space="0" w:color="auto"/>
                                <w:left w:val="none" w:sz="0" w:space="0" w:color="auto"/>
                                <w:bottom w:val="none" w:sz="0" w:space="0" w:color="auto"/>
                                <w:right w:val="none" w:sz="0" w:space="0" w:color="auto"/>
                              </w:divBdr>
                              <w:divsChild>
                                <w:div w:id="13403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1009794">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752653">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049474">
      <w:bodyDiv w:val="1"/>
      <w:marLeft w:val="0"/>
      <w:marRight w:val="0"/>
      <w:marTop w:val="0"/>
      <w:marBottom w:val="0"/>
      <w:divBdr>
        <w:top w:val="none" w:sz="0" w:space="0" w:color="auto"/>
        <w:left w:val="none" w:sz="0" w:space="0" w:color="auto"/>
        <w:bottom w:val="none" w:sz="0" w:space="0" w:color="auto"/>
        <w:right w:val="none" w:sz="0" w:space="0" w:color="auto"/>
      </w:divBdr>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057593">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8552881">
      <w:bodyDiv w:val="1"/>
      <w:marLeft w:val="0"/>
      <w:marRight w:val="0"/>
      <w:marTop w:val="0"/>
      <w:marBottom w:val="0"/>
      <w:divBdr>
        <w:top w:val="none" w:sz="0" w:space="0" w:color="auto"/>
        <w:left w:val="none" w:sz="0" w:space="0" w:color="auto"/>
        <w:bottom w:val="none" w:sz="0" w:space="0" w:color="auto"/>
        <w:right w:val="none" w:sz="0" w:space="0" w:color="auto"/>
      </w:divBdr>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7553170">
      <w:bodyDiv w:val="1"/>
      <w:marLeft w:val="0"/>
      <w:marRight w:val="0"/>
      <w:marTop w:val="0"/>
      <w:marBottom w:val="0"/>
      <w:divBdr>
        <w:top w:val="none" w:sz="0" w:space="0" w:color="auto"/>
        <w:left w:val="none" w:sz="0" w:space="0" w:color="auto"/>
        <w:bottom w:val="none" w:sz="0" w:space="0" w:color="auto"/>
        <w:right w:val="none" w:sz="0" w:space="0" w:color="auto"/>
      </w:divBdr>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232451">
      <w:bodyDiv w:val="1"/>
      <w:marLeft w:val="0"/>
      <w:marRight w:val="0"/>
      <w:marTop w:val="0"/>
      <w:marBottom w:val="0"/>
      <w:divBdr>
        <w:top w:val="none" w:sz="0" w:space="0" w:color="auto"/>
        <w:left w:val="none" w:sz="0" w:space="0" w:color="auto"/>
        <w:bottom w:val="none" w:sz="0" w:space="0" w:color="auto"/>
        <w:right w:val="none" w:sz="0" w:space="0" w:color="auto"/>
      </w:divBdr>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6500207">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7934632">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731991">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252181">
      <w:bodyDiv w:val="1"/>
      <w:marLeft w:val="0"/>
      <w:marRight w:val="0"/>
      <w:marTop w:val="0"/>
      <w:marBottom w:val="0"/>
      <w:divBdr>
        <w:top w:val="none" w:sz="0" w:space="0" w:color="auto"/>
        <w:left w:val="none" w:sz="0" w:space="0" w:color="auto"/>
        <w:bottom w:val="none" w:sz="0" w:space="0" w:color="auto"/>
        <w:right w:val="none" w:sz="0" w:space="0" w:color="auto"/>
      </w:divBdr>
      <w:divsChild>
        <w:div w:id="540289036">
          <w:marLeft w:val="0"/>
          <w:marRight w:val="0"/>
          <w:marTop w:val="0"/>
          <w:marBottom w:val="0"/>
          <w:divBdr>
            <w:top w:val="single" w:sz="6" w:space="0" w:color="D2D2DC"/>
            <w:left w:val="single" w:sz="6" w:space="0" w:color="D2D2DC"/>
            <w:bottom w:val="single" w:sz="6" w:space="0" w:color="D2D2DC"/>
            <w:right w:val="single" w:sz="6" w:space="0" w:color="D2D2DC"/>
          </w:divBdr>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402169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048787">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701926">
      <w:bodyDiv w:val="1"/>
      <w:marLeft w:val="0"/>
      <w:marRight w:val="0"/>
      <w:marTop w:val="0"/>
      <w:marBottom w:val="0"/>
      <w:divBdr>
        <w:top w:val="none" w:sz="0" w:space="0" w:color="auto"/>
        <w:left w:val="none" w:sz="0" w:space="0" w:color="auto"/>
        <w:bottom w:val="none" w:sz="0" w:space="0" w:color="auto"/>
        <w:right w:val="none" w:sz="0" w:space="0" w:color="auto"/>
      </w:divBdr>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59671384">
      <w:bodyDiv w:val="1"/>
      <w:marLeft w:val="0"/>
      <w:marRight w:val="0"/>
      <w:marTop w:val="0"/>
      <w:marBottom w:val="0"/>
      <w:divBdr>
        <w:top w:val="none" w:sz="0" w:space="0" w:color="auto"/>
        <w:left w:val="none" w:sz="0" w:space="0" w:color="auto"/>
        <w:bottom w:val="none" w:sz="0" w:space="0" w:color="auto"/>
        <w:right w:val="none" w:sz="0" w:space="0" w:color="auto"/>
      </w:divBdr>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0322">
      <w:bodyDiv w:val="1"/>
      <w:marLeft w:val="0"/>
      <w:marRight w:val="0"/>
      <w:marTop w:val="0"/>
      <w:marBottom w:val="0"/>
      <w:divBdr>
        <w:top w:val="none" w:sz="0" w:space="0" w:color="auto"/>
        <w:left w:val="none" w:sz="0" w:space="0" w:color="auto"/>
        <w:bottom w:val="none" w:sz="0" w:space="0" w:color="auto"/>
        <w:right w:val="none" w:sz="0" w:space="0" w:color="auto"/>
      </w:divBdr>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6097651">
      <w:bodyDiv w:val="1"/>
      <w:marLeft w:val="0"/>
      <w:marRight w:val="0"/>
      <w:marTop w:val="0"/>
      <w:marBottom w:val="0"/>
      <w:divBdr>
        <w:top w:val="none" w:sz="0" w:space="0" w:color="auto"/>
        <w:left w:val="none" w:sz="0" w:space="0" w:color="auto"/>
        <w:bottom w:val="none" w:sz="0" w:space="0" w:color="auto"/>
        <w:right w:val="none" w:sz="0" w:space="0" w:color="auto"/>
      </w:divBdr>
      <w:divsChild>
        <w:div w:id="1195655419">
          <w:marLeft w:val="0"/>
          <w:marRight w:val="0"/>
          <w:marTop w:val="0"/>
          <w:marBottom w:val="0"/>
          <w:divBdr>
            <w:top w:val="none" w:sz="0" w:space="0" w:color="auto"/>
            <w:left w:val="none" w:sz="0" w:space="0" w:color="auto"/>
            <w:bottom w:val="none" w:sz="0" w:space="0" w:color="auto"/>
            <w:right w:val="none" w:sz="0" w:space="0" w:color="auto"/>
          </w:divBdr>
          <w:divsChild>
            <w:div w:id="942952672">
              <w:marLeft w:val="0"/>
              <w:marRight w:val="0"/>
              <w:marTop w:val="0"/>
              <w:marBottom w:val="0"/>
              <w:divBdr>
                <w:top w:val="none" w:sz="0" w:space="0" w:color="auto"/>
                <w:left w:val="none" w:sz="0" w:space="0" w:color="auto"/>
                <w:bottom w:val="none" w:sz="0" w:space="0" w:color="auto"/>
                <w:right w:val="none" w:sz="0" w:space="0" w:color="auto"/>
              </w:divBdr>
            </w:div>
            <w:div w:id="1222211742">
              <w:marLeft w:val="0"/>
              <w:marRight w:val="0"/>
              <w:marTop w:val="0"/>
              <w:marBottom w:val="0"/>
              <w:divBdr>
                <w:top w:val="none" w:sz="0" w:space="0" w:color="auto"/>
                <w:left w:val="none" w:sz="0" w:space="0" w:color="auto"/>
                <w:bottom w:val="none" w:sz="0" w:space="0" w:color="auto"/>
                <w:right w:val="none" w:sz="0" w:space="0" w:color="auto"/>
              </w:divBdr>
            </w:div>
            <w:div w:id="1310524364">
              <w:marLeft w:val="0"/>
              <w:marRight w:val="0"/>
              <w:marTop w:val="0"/>
              <w:marBottom w:val="0"/>
              <w:divBdr>
                <w:top w:val="none" w:sz="0" w:space="0" w:color="auto"/>
                <w:left w:val="none" w:sz="0" w:space="0" w:color="auto"/>
                <w:bottom w:val="none" w:sz="0" w:space="0" w:color="auto"/>
                <w:right w:val="none" w:sz="0" w:space="0" w:color="auto"/>
              </w:divBdr>
            </w:div>
            <w:div w:id="1745373916">
              <w:marLeft w:val="0"/>
              <w:marRight w:val="0"/>
              <w:marTop w:val="0"/>
              <w:marBottom w:val="0"/>
              <w:divBdr>
                <w:top w:val="none" w:sz="0" w:space="0" w:color="auto"/>
                <w:left w:val="none" w:sz="0" w:space="0" w:color="auto"/>
                <w:bottom w:val="none" w:sz="0" w:space="0" w:color="auto"/>
                <w:right w:val="none" w:sz="0" w:space="0" w:color="auto"/>
              </w:divBdr>
            </w:div>
            <w:div w:id="1850556853">
              <w:marLeft w:val="0"/>
              <w:marRight w:val="0"/>
              <w:marTop w:val="0"/>
              <w:marBottom w:val="0"/>
              <w:divBdr>
                <w:top w:val="none" w:sz="0" w:space="0" w:color="auto"/>
                <w:left w:val="none" w:sz="0" w:space="0" w:color="auto"/>
                <w:bottom w:val="none" w:sz="0" w:space="0" w:color="auto"/>
                <w:right w:val="none" w:sz="0" w:space="0" w:color="auto"/>
              </w:divBdr>
            </w:div>
            <w:div w:id="1985815036">
              <w:marLeft w:val="0"/>
              <w:marRight w:val="0"/>
              <w:marTop w:val="0"/>
              <w:marBottom w:val="0"/>
              <w:divBdr>
                <w:top w:val="none" w:sz="0" w:space="0" w:color="auto"/>
                <w:left w:val="none" w:sz="0" w:space="0" w:color="auto"/>
                <w:bottom w:val="none" w:sz="0" w:space="0" w:color="auto"/>
                <w:right w:val="none" w:sz="0" w:space="0" w:color="auto"/>
              </w:divBdr>
            </w:div>
          </w:divsChild>
        </w:div>
        <w:div w:id="2129815485">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6288">
      <w:bodyDiv w:val="1"/>
      <w:marLeft w:val="0"/>
      <w:marRight w:val="0"/>
      <w:marTop w:val="0"/>
      <w:marBottom w:val="0"/>
      <w:divBdr>
        <w:top w:val="none" w:sz="0" w:space="0" w:color="auto"/>
        <w:left w:val="none" w:sz="0" w:space="0" w:color="auto"/>
        <w:bottom w:val="none" w:sz="0" w:space="0" w:color="auto"/>
        <w:right w:val="none" w:sz="0" w:space="0" w:color="auto"/>
      </w:divBdr>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779753">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0565821">
      <w:bodyDiv w:val="1"/>
      <w:marLeft w:val="0"/>
      <w:marRight w:val="0"/>
      <w:marTop w:val="0"/>
      <w:marBottom w:val="0"/>
      <w:divBdr>
        <w:top w:val="none" w:sz="0" w:space="0" w:color="auto"/>
        <w:left w:val="none" w:sz="0" w:space="0" w:color="auto"/>
        <w:bottom w:val="none" w:sz="0" w:space="0" w:color="auto"/>
        <w:right w:val="none" w:sz="0" w:space="0" w:color="auto"/>
      </w:divBdr>
      <w:divsChild>
        <w:div w:id="1798451280">
          <w:marLeft w:val="0"/>
          <w:marRight w:val="0"/>
          <w:marTop w:val="0"/>
          <w:marBottom w:val="0"/>
          <w:divBdr>
            <w:top w:val="none" w:sz="0" w:space="0" w:color="auto"/>
            <w:left w:val="none" w:sz="0" w:space="0" w:color="auto"/>
            <w:bottom w:val="none" w:sz="0" w:space="0" w:color="auto"/>
            <w:right w:val="none" w:sz="0" w:space="0" w:color="auto"/>
          </w:divBdr>
          <w:divsChild>
            <w:div w:id="137576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pp2.licitardigital.com.br/pesquisa" TargetMode="External"/><Relationship Id="rId18" Type="http://schemas.openxmlformats.org/officeDocument/2006/relationships/hyperlink" Target="mailto:licitacao@brasiliademinas.mg.gov.br" TargetMode="External"/><Relationship Id="rId26" Type="http://schemas.openxmlformats.org/officeDocument/2006/relationships/hyperlink" Target="http://www.pedraazul.mg.gov.br" TargetMode="External"/><Relationship Id="rId39" Type="http://schemas.openxmlformats.org/officeDocument/2006/relationships/hyperlink" Target="http://www.licitacoes-e.com.br" TargetMode="External"/><Relationship Id="rId21" Type="http://schemas.openxmlformats.org/officeDocument/2006/relationships/hyperlink" Target="http://www.hemominas.mg.gov.br" TargetMode="External"/><Relationship Id="rId34" Type="http://schemas.openxmlformats.org/officeDocument/2006/relationships/hyperlink" Target="mailto:licitacao@santamargarida.mg.gov.br" TargetMode="External"/><Relationship Id="rId42" Type="http://schemas.openxmlformats.org/officeDocument/2006/relationships/hyperlink" Target="https://www.gov.br/compras/pt-br" TargetMode="External"/><Relationship Id="rId47" Type="http://schemas.openxmlformats.org/officeDocument/2006/relationships/hyperlink" Target="https://safeoneasy.com/" TargetMode="External"/><Relationship Id="rId50" Type="http://schemas.openxmlformats.org/officeDocument/2006/relationships/image" Target="media/image4.png"/><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nfraestrutura.mg.gov.br" TargetMode="External"/><Relationship Id="rId17" Type="http://schemas.openxmlformats.org/officeDocument/2006/relationships/hyperlink" Target="http://www.portaldecompraspublicas.com.br" TargetMode="External"/><Relationship Id="rId25" Type="http://schemas.openxmlformats.org/officeDocument/2006/relationships/hyperlink" Target="http://www.licitardigital.com.br" TargetMode="External"/><Relationship Id="rId33" Type="http://schemas.openxmlformats.org/officeDocument/2006/relationships/hyperlink" Target="http://www.licitardigital.com.br" TargetMode="External"/><Relationship Id="rId38" Type="http://schemas.openxmlformats.org/officeDocument/2006/relationships/hyperlink" Target="http://licitacao.sanepar.com.br/" TargetMode="External"/><Relationship Id="rId46"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www.brasiliademinas.mg.gov.br" TargetMode="External"/><Relationship Id="rId20" Type="http://schemas.openxmlformats.org/officeDocument/2006/relationships/hyperlink" Target="http://www.diamantina.mg.gov.br" TargetMode="External"/><Relationship Id="rId29" Type="http://schemas.openxmlformats.org/officeDocument/2006/relationships/hyperlink" Target="mailto:licitacao@prata.mg.gov.br" TargetMode="External"/><Relationship Id="rId41" Type="http://schemas.openxmlformats.org/officeDocument/2006/relationships/hyperlink" Target="https://licitacoes.codevasf.gov.br/licitacoes/3a-superintendencia-regional-petrolina-p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2-compras.cemig.com.br/pesquisa" TargetMode="External"/><Relationship Id="rId24" Type="http://schemas.openxmlformats.org/officeDocument/2006/relationships/hyperlink" Target="https://www.gov.br/pncp/pt-br" TargetMode="External"/><Relationship Id="rId32" Type="http://schemas.openxmlformats.org/officeDocument/2006/relationships/hyperlink" Target="mailto:pmrplicitacao@yahoo.com" TargetMode="External"/><Relationship Id="rId37" Type="http://schemas.openxmlformats.org/officeDocument/2006/relationships/hyperlink" Target="http://www.licitacoes-e.com.br" TargetMode="External"/><Relationship Id="rId40" Type="http://schemas.openxmlformats.org/officeDocument/2006/relationships/hyperlink" Target="https://www.gov.br/compras/pt-br" TargetMode="External"/><Relationship Id="rId45" Type="http://schemas.openxmlformats.org/officeDocument/2006/relationships/hyperlink" Target="https://fck.ind.br/" TargetMode="External"/><Relationship Id="rId53"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icitacao@altojequitiba.mg.gov.br" TargetMode="External"/><Relationship Id="rId23" Type="http://schemas.openxmlformats.org/officeDocument/2006/relationships/hyperlink" Target="http://compras.mg.gov.br/" TargetMode="External"/><Relationship Id="rId28" Type="http://schemas.openxmlformats.org/officeDocument/2006/relationships/hyperlink" Target="http://www.prata.mg.gov.br" TargetMode="External"/><Relationship Id="rId36" Type="http://schemas.openxmlformats.org/officeDocument/2006/relationships/hyperlink" Target="http://licitacao.sanepar.com.br/" TargetMode="External"/><Relationship Id="rId49" Type="http://schemas.openxmlformats.org/officeDocument/2006/relationships/hyperlink" Target="https://itaipumg.com.br/" TargetMode="External"/><Relationship Id="rId10" Type="http://schemas.openxmlformats.org/officeDocument/2006/relationships/endnotes" Target="endnotes.xml"/><Relationship Id="rId19" Type="http://schemas.openxmlformats.org/officeDocument/2006/relationships/hyperlink" Target="https://bll.org.br/" TargetMode="External"/><Relationship Id="rId31" Type="http://schemas.openxmlformats.org/officeDocument/2006/relationships/hyperlink" Target="http://www.riopiracicaba.mg.gov.br/licitacao/" TargetMode="External"/><Relationship Id="rId44" Type="http://schemas.openxmlformats.org/officeDocument/2006/relationships/image" Target="media/image1.png"/><Relationship Id="rId52"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pp2.licitardigital.com.br/pesquisa" TargetMode="External"/><Relationship Id="rId22" Type="http://schemas.openxmlformats.org/officeDocument/2006/relationships/hyperlink" Target="http://www.compras.mg.gov.br" TargetMode="External"/><Relationship Id="rId27" Type="http://schemas.openxmlformats.org/officeDocument/2006/relationships/hyperlink" Target="https://licitanet.com.br" TargetMode="External"/><Relationship Id="rId30" Type="http://schemas.openxmlformats.org/officeDocument/2006/relationships/hyperlink" Target="http://www.licitardigital.com.br" TargetMode="External"/><Relationship Id="rId35" Type="http://schemas.openxmlformats.org/officeDocument/2006/relationships/hyperlink" Target="http://www.santamargarida.mg.gov.br" TargetMode="External"/><Relationship Id="rId43" Type="http://schemas.openxmlformats.org/officeDocument/2006/relationships/hyperlink" Target="https://licitacoes.codevasf.gov.br/licitacoes/3a-superintendencia-regional-petrolina-pe"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triamanorte.com.br/" TargetMode="Externa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hyperlink" Target="file:///C:\Users\ana.lopes\SINDICATO%20DA%20INDUSTRIA%20DA%20CONSTRUCAO%20PESADA%20NO%20ESTADO%20DE%20MG\Licitacao%20-%20Documentos\Licitacao\BL2024\licitacao@sicepotmg.com" TargetMode="External"/><Relationship Id="rId2" Type="http://schemas.openxmlformats.org/officeDocument/2006/relationships/hyperlink" Target="file:///C:\Users\ana.lopes\SINDICATO%20DA%20INDUSTRIA%20DA%20CONSTRUCAO%20PESADA%20NO%20ESTADO%20DE%20MG\Licitacao%20-%20Documentos\Licitacao\BL2024\licitacao@sicepotmg.com"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11" ma:contentTypeDescription="Crie um novo documento." ma:contentTypeScope="" ma:versionID="e3e5d45c4fe0e9fb1e85b6f1e40ad4e5">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43cd9678436131353a8448972a87892c"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lcf76f155ced4ddcb4097134ff3c332f" ma:index="13" nillable="true" ma:taxonomy="true" ma:internalName="lcf76f155ced4ddcb4097134ff3c332f" ma:taxonomyFieldName="MediaServiceImageTags" ma:displayName="Marcações de imagem"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75a129-d58e-41fa-8014-7fc23d511b8f}"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55C08-AF2C-4918-971A-0BC1C0DBA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4.xml><?xml version="1.0" encoding="utf-8"?>
<ds:datastoreItem xmlns:ds="http://schemas.openxmlformats.org/officeDocument/2006/customXml" ds:itemID="{A2985776-11A5-4707-AE2E-647893AA8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533</TotalTime>
  <Pages>5</Pages>
  <Words>1941</Words>
  <Characters>10487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12404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Elizabeth Silva Dutra</cp:lastModifiedBy>
  <cp:revision>13</cp:revision>
  <cp:lastPrinted>2025-01-23T20:45:00Z</cp:lastPrinted>
  <dcterms:created xsi:type="dcterms:W3CDTF">2025-01-23T11:59:00Z</dcterms:created>
  <dcterms:modified xsi:type="dcterms:W3CDTF">2025-01-23T21:04:00Z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