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BF6CE" w14:textId="534CE5D0" w:rsidR="00DF798E" w:rsidRDefault="00512CDD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48194C5B" wp14:editId="6043A8E7">
            <wp:extent cx="6840855" cy="2368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390A0" w14:textId="77777777" w:rsidR="00512CDD" w:rsidRDefault="00512CDD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2FA96D6" w14:textId="77777777" w:rsidR="00512CDD" w:rsidRDefault="00512CDD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page" w:horzAnchor="margin" w:tblpY="3441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5"/>
        <w:gridCol w:w="2409"/>
        <w:gridCol w:w="2534"/>
        <w:gridCol w:w="2997"/>
      </w:tblGrid>
      <w:tr w:rsidR="00512CDD" w:rsidRPr="00FF40EF" w14:paraId="1A634DA8" w14:textId="77777777" w:rsidTr="00512CDD">
        <w:trPr>
          <w:cantSplit/>
        </w:trPr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4C696" w14:textId="77777777" w:rsidR="00512CDD" w:rsidRPr="00FF40EF" w:rsidRDefault="00512CDD" w:rsidP="00512CDD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FF40EF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6871F6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6480" w14:textId="2C5E3B52" w:rsidR="00512CDD" w:rsidRPr="00FF40EF" w:rsidRDefault="00512CDD" w:rsidP="00570CD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EDITAL</w:t>
            </w:r>
            <w:r w:rsidRPr="00570CD4">
              <w:rPr>
                <w:rFonts w:asciiTheme="minorHAnsi" w:hAnsiTheme="minorHAnsi" w:cstheme="minorHAnsi"/>
                <w:b/>
              </w:rPr>
              <w:t xml:space="preserve">: </w:t>
            </w:r>
            <w:r w:rsidR="00524075" w:rsidRPr="00524075">
              <w:rPr>
                <w:rFonts w:asciiTheme="minorHAnsi" w:hAnsiTheme="minorHAnsi" w:cstheme="minorHAnsi"/>
                <w:b/>
              </w:rPr>
              <w:t xml:space="preserve"> CONCORRÊNCIA ELETRÔNICA Nº 135/2024</w:t>
            </w:r>
          </w:p>
        </w:tc>
      </w:tr>
      <w:tr w:rsidR="00512CDD" w:rsidRPr="00FF40EF" w14:paraId="238999A2" w14:textId="77777777" w:rsidTr="00512CDD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6E09F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1304359E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2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FF40EF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512CDD" w:rsidRPr="00FF40EF" w14:paraId="15FAD26D" w14:textId="77777777" w:rsidTr="00512CDD">
        <w:trPr>
          <w:cantSplit/>
          <w:trHeight w:val="1432"/>
        </w:trPr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512CDD" w:rsidRPr="00FF40EF" w14:paraId="1D4585C7" w14:textId="77777777" w:rsidTr="0084081D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70D7AE45" w14:textId="69C956AA" w:rsidR="00512CDD" w:rsidRPr="00FF40EF" w:rsidRDefault="00512CDD" w:rsidP="00512CDD">
                  <w:pPr>
                    <w:framePr w:hSpace="141" w:wrap="around" w:vAnchor="page" w:hAnchor="margin" w:y="3441"/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524075">
                    <w:t xml:space="preserve"> </w:t>
                  </w:r>
                  <w:r w:rsidR="00524075" w:rsidRPr="00524075">
                    <w:rPr>
                      <w:rFonts w:asciiTheme="majorHAnsi" w:hAnsiTheme="majorHAnsi" w:cstheme="majorHAnsi"/>
                    </w:rPr>
                    <w:t>Execução da obra de construção do novo Fórum da Comarca de Raul Soares</w:t>
                  </w:r>
                  <w:r w:rsidR="00524075"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  <w:tr w:rsidR="00512CDD" w:rsidRPr="00FF40EF" w14:paraId="56B8EBDA" w14:textId="77777777" w:rsidTr="0084081D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0F29EEC0" w14:textId="77777777" w:rsidR="00512CDD" w:rsidRPr="00FF40EF" w:rsidRDefault="00512CDD" w:rsidP="00512CDD">
                  <w:pPr>
                    <w:framePr w:hSpace="141" w:wrap="around" w:vAnchor="page" w:hAnchor="margin" w:y="3441"/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F3CFB91" w14:textId="77777777" w:rsidR="00512CDD" w:rsidRPr="00FF40EF" w:rsidRDefault="00512CDD" w:rsidP="00512CD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9656" w14:textId="77777777" w:rsidR="00512CDD" w:rsidRPr="00FF40EF" w:rsidRDefault="00512CDD" w:rsidP="00512CD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512CDD" w:rsidRPr="00FF40EF" w14:paraId="44BDBDF6" w14:textId="77777777" w:rsidTr="0084081D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3131E9C" w14:textId="290C0458" w:rsidR="00512CDD" w:rsidRPr="00FF40EF" w:rsidRDefault="00512CDD" w:rsidP="00521D78">
                  <w:pPr>
                    <w:framePr w:hSpace="141" w:wrap="around" w:vAnchor="page" w:hAnchor="margin" w:y="3441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DATA DE ABERTURA: </w:t>
                  </w:r>
                  <w:r w:rsidR="00521D78" w:rsidRPr="00521D78">
                    <w:rPr>
                      <w:rFonts w:asciiTheme="majorHAnsi" w:hAnsiTheme="majorHAnsi" w:cstheme="majorHAnsi"/>
                    </w:rPr>
                    <w:t xml:space="preserve"> 13/01/2025</w:t>
                  </w:r>
                  <w:r w:rsidR="00521D78" w:rsidRPr="00521D78">
                    <w:rPr>
                      <w:rFonts w:asciiTheme="majorHAnsi" w:hAnsiTheme="majorHAnsi" w:cstheme="majorHAnsi"/>
                    </w:rPr>
                    <w:cr/>
                  </w:r>
                  <w:r w:rsidR="00521D78">
                    <w:rPr>
                      <w:rFonts w:asciiTheme="majorHAnsi" w:hAnsiTheme="majorHAnsi" w:cstheme="majorHAnsi"/>
                    </w:rPr>
                    <w:t>as 10:00hs</w:t>
                  </w:r>
                </w:p>
                <w:p w14:paraId="1F8A1772" w14:textId="6A338DC3" w:rsidR="00512CDD" w:rsidRPr="00FF40EF" w:rsidRDefault="00512CDD" w:rsidP="00521D78">
                  <w:pPr>
                    <w:framePr w:hSpace="141" w:wrap="around" w:vAnchor="page" w:hAnchor="margin" w:y="3441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>PRAZO PARA APRESENTAÇÃO DE ESCLARECIMENTOS/IMPUGNAÇÕES DATA:</w:t>
                  </w:r>
                  <w:r w:rsidR="00521D78">
                    <w:t xml:space="preserve"> </w:t>
                  </w:r>
                  <w:r w:rsidR="00521D78" w:rsidRPr="00521D78">
                    <w:rPr>
                      <w:rFonts w:asciiTheme="majorHAnsi" w:hAnsiTheme="majorHAnsi" w:cstheme="majorHAnsi"/>
                    </w:rPr>
                    <w:t>07.01.2025</w:t>
                  </w:r>
                  <w:r w:rsidRPr="00FF40EF">
                    <w:rPr>
                      <w:rFonts w:asciiTheme="majorHAnsi" w:hAnsiTheme="majorHAnsi" w:cstheme="majorHAnsi"/>
                    </w:rPr>
                    <w:t xml:space="preserve"> </w:t>
                  </w:r>
                </w:p>
                <w:p w14:paraId="0FB242EA" w14:textId="77777777" w:rsidR="00512CDD" w:rsidRPr="00FF40EF" w:rsidRDefault="00512CDD" w:rsidP="00512CDD">
                  <w:pPr>
                    <w:framePr w:hSpace="141" w:wrap="around" w:vAnchor="page" w:hAnchor="margin" w:y="3441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13" w:history="1">
                    <w:r w:rsidRPr="00FF40EF">
                      <w:rPr>
                        <w:rFonts w:asciiTheme="majorHAnsi" w:hAnsiTheme="majorHAnsi" w:cstheme="majorHAnsi"/>
                        <w:color w:val="0000FF"/>
                        <w:u w:val="single"/>
                      </w:rPr>
                      <w:t>www.compras.mg.gov.br</w:t>
                    </w:r>
                  </w:hyperlink>
                </w:p>
              </w:tc>
            </w:tr>
            <w:tr w:rsidR="00512CDD" w:rsidRPr="00FF40EF" w14:paraId="6B07C2FF" w14:textId="77777777" w:rsidTr="0084081D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3E2D4DA0" w14:textId="77777777" w:rsidR="00512CDD" w:rsidRPr="00FF40EF" w:rsidRDefault="00512CDD" w:rsidP="00512CDD">
                  <w:pPr>
                    <w:framePr w:hSpace="141" w:wrap="around" w:vAnchor="page" w:hAnchor="margin" w:y="3441"/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3D0A29B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512CDD" w:rsidRPr="00FF40EF" w14:paraId="64408B2A" w14:textId="77777777" w:rsidTr="00512CDD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6954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VALORES</w:t>
            </w:r>
          </w:p>
        </w:tc>
      </w:tr>
      <w:tr w:rsidR="00512CDD" w:rsidRPr="00FF40EF" w14:paraId="435B82FA" w14:textId="77777777" w:rsidTr="00512CDD">
        <w:trPr>
          <w:cantSplit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A752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ABF31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5A2CD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70CF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512CDD" w:rsidRPr="00FF40EF" w14:paraId="30A6A57A" w14:textId="77777777" w:rsidTr="00512CDD">
        <w:trPr>
          <w:cantSplit/>
          <w:trHeight w:val="37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7921" w14:textId="444D49AD" w:rsidR="00512CDD" w:rsidRPr="00FF40EF" w:rsidRDefault="00512CDD" w:rsidP="00512CD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R$ </w:t>
            </w:r>
            <w:r w:rsidR="00524075">
              <w:t xml:space="preserve"> </w:t>
            </w:r>
            <w:r w:rsidR="00524075" w:rsidRPr="00524075">
              <w:rPr>
                <w:rFonts w:asciiTheme="majorHAnsi" w:hAnsiTheme="majorHAnsi" w:cstheme="majorHAnsi"/>
              </w:rPr>
              <w:t>13.528.322,11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FA554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66626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9A975" w14:textId="77777777" w:rsidR="00512CDD" w:rsidRPr="00FF40EF" w:rsidRDefault="00512CDD" w:rsidP="00512CDD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</w:tr>
      <w:tr w:rsidR="00512CDD" w:rsidRPr="00FF40EF" w14:paraId="68481263" w14:textId="77777777" w:rsidTr="00512CDD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7071A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CAPACIDADE TÉCNICA:  </w:t>
            </w:r>
          </w:p>
        </w:tc>
      </w:tr>
      <w:tr w:rsidR="00512CDD" w:rsidRPr="00FF40EF" w14:paraId="15B532C2" w14:textId="77777777" w:rsidTr="00512CDD">
        <w:trPr>
          <w:cantSplit/>
          <w:trHeight w:val="78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44AB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CAPACIDADE OPERACIONAL: </w:t>
            </w:r>
          </w:p>
        </w:tc>
      </w:tr>
      <w:tr w:rsidR="00512CDD" w:rsidRPr="00FF40EF" w14:paraId="4E28BA06" w14:textId="77777777" w:rsidTr="00512CDD">
        <w:trPr>
          <w:cantSplit/>
          <w:trHeight w:val="445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8FFC3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 ÍNDICES ECONÔMICOS:  - </w:t>
            </w:r>
          </w:p>
        </w:tc>
      </w:tr>
      <w:tr w:rsidR="00512CDD" w:rsidRPr="00FF40EF" w14:paraId="30B2A627" w14:textId="77777777" w:rsidTr="00512CDD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5E63" w14:textId="77777777" w:rsidR="00512CDD" w:rsidRPr="00FF40EF" w:rsidRDefault="00512CDD" w:rsidP="00512CD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OBS.: </w:t>
            </w:r>
            <w:r w:rsidRPr="00FF40EF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4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www.compras.mg.gov.br</w:t>
              </w:r>
            </w:hyperlink>
            <w:r w:rsidRPr="00FF40EF">
              <w:rPr>
                <w:rFonts w:asciiTheme="majorHAnsi" w:hAnsiTheme="majorHAnsi"/>
              </w:rPr>
              <w:t xml:space="preserve">. Os anexos ao edital estarão disponíveis no sítio </w:t>
            </w:r>
            <w:hyperlink r:id="rId15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 w:rsidRPr="00FF40EF">
              <w:rPr>
                <w:rFonts w:asciiTheme="majorHAnsi" w:hAnsiTheme="majorHAnsi"/>
              </w:rPr>
              <w:t>.</w:t>
            </w:r>
          </w:p>
        </w:tc>
      </w:tr>
    </w:tbl>
    <w:p w14:paraId="3F5DF522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291E03D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1543132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5F00503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3FD0042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BFFC3DA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E09322F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1D72F2B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739710A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1B2868B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8E04A47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F8E6015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408DAC0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2BCB869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CFB8AFA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90F9C2B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6E7077F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8175FDD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3C57B20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A114C4B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tbl>
      <w:tblPr>
        <w:tblpPr w:leftFromText="141" w:rightFromText="141" w:vertAnchor="page" w:horzAnchor="margin" w:tblpY="2991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5"/>
        <w:gridCol w:w="2409"/>
        <w:gridCol w:w="2534"/>
        <w:gridCol w:w="2997"/>
      </w:tblGrid>
      <w:tr w:rsidR="006871F6" w:rsidRPr="00FF40EF" w14:paraId="1433BB4D" w14:textId="77777777" w:rsidTr="006871F6">
        <w:trPr>
          <w:cantSplit/>
        </w:trPr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14E7" w14:textId="77777777" w:rsidR="006871F6" w:rsidRPr="00FF40EF" w:rsidRDefault="006871F6" w:rsidP="006871F6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FF40EF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6871F6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B709" w14:textId="096E051B" w:rsidR="006871F6" w:rsidRPr="00FF40EF" w:rsidRDefault="006871F6" w:rsidP="006871F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EDITAL</w:t>
            </w:r>
            <w:r w:rsidRPr="00FF40EF">
              <w:rPr>
                <w:rFonts w:asciiTheme="majorHAnsi" w:hAnsiTheme="majorHAnsi" w:cstheme="majorHAnsi"/>
                <w:b/>
              </w:rPr>
              <w:t xml:space="preserve">: </w:t>
            </w:r>
            <w:r w:rsidR="00570CD4" w:rsidRPr="00570CD4">
              <w:rPr>
                <w:rFonts w:asciiTheme="minorHAnsi" w:hAnsiTheme="minorHAnsi" w:cstheme="minorHAnsi"/>
                <w:b/>
              </w:rPr>
              <w:t>CONCORRÊNCIA ELETRÔNICA</w:t>
            </w:r>
            <w:r w:rsidR="00570CD4">
              <w:rPr>
                <w:rFonts w:asciiTheme="minorHAnsi" w:hAnsiTheme="minorHAnsi" w:cstheme="minorHAnsi"/>
                <w:b/>
              </w:rPr>
              <w:t xml:space="preserve"> </w:t>
            </w:r>
            <w:r w:rsidR="00570CD4" w:rsidRPr="006871F6">
              <w:rPr>
                <w:rFonts w:asciiTheme="minorHAnsi" w:hAnsiTheme="minorHAnsi" w:cstheme="minorHAnsi"/>
                <w:b/>
              </w:rPr>
              <w:t>Nº</w:t>
            </w:r>
            <w:r w:rsidR="00570CD4">
              <w:rPr>
                <w:rFonts w:asciiTheme="minorHAnsi" w:hAnsiTheme="minorHAnsi" w:cstheme="minorHAnsi"/>
                <w:b/>
              </w:rPr>
              <w:t xml:space="preserve"> </w:t>
            </w:r>
            <w:r w:rsidR="00570CD4" w:rsidRPr="00570CD4">
              <w:rPr>
                <w:rFonts w:asciiTheme="minorHAnsi" w:hAnsiTheme="minorHAnsi" w:cstheme="minorHAnsi"/>
                <w:b/>
              </w:rPr>
              <w:t>º 139/2024</w:t>
            </w:r>
          </w:p>
        </w:tc>
      </w:tr>
      <w:tr w:rsidR="006871F6" w:rsidRPr="00FF40EF" w14:paraId="30C0A5D6" w14:textId="77777777" w:rsidTr="006871F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52316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1D3FB99E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6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FF40EF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6871F6" w:rsidRPr="00FF40EF" w14:paraId="08EB7259" w14:textId="77777777" w:rsidTr="006871F6">
        <w:trPr>
          <w:cantSplit/>
          <w:trHeight w:val="1432"/>
        </w:trPr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6871F6" w:rsidRPr="00FF40EF" w14:paraId="3E66B476" w14:textId="77777777" w:rsidTr="0084081D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45DAE211" w14:textId="45D5A9C6" w:rsidR="00524075" w:rsidRPr="00524075" w:rsidRDefault="006871F6" w:rsidP="00524075">
                  <w:pPr>
                    <w:framePr w:hSpace="141" w:wrap="around" w:vAnchor="page" w:hAnchor="margin" w:y="2991"/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524075">
                    <w:t xml:space="preserve"> </w:t>
                  </w:r>
                  <w:r w:rsidR="00524075" w:rsidRPr="00524075">
                    <w:rPr>
                      <w:rFonts w:asciiTheme="majorHAnsi" w:hAnsiTheme="majorHAnsi" w:cstheme="majorHAnsi"/>
                    </w:rPr>
                    <w:t>EXECUÇÃO DA OBRA DE REFORMA E AMPLIAÇÃO DO FÓRUM DA COMARCA DE SETE</w:t>
                  </w:r>
                </w:p>
                <w:p w14:paraId="69A6C880" w14:textId="30DEFC01" w:rsidR="006871F6" w:rsidRPr="00FF40EF" w:rsidRDefault="00524075" w:rsidP="00524075">
                  <w:pPr>
                    <w:framePr w:hSpace="141" w:wrap="around" w:vAnchor="page" w:hAnchor="margin" w:y="2991"/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524075">
                    <w:rPr>
                      <w:rFonts w:asciiTheme="majorHAnsi" w:hAnsiTheme="majorHAnsi" w:cstheme="majorHAnsi"/>
                    </w:rPr>
                    <w:t>LAGOAS</w:t>
                  </w:r>
                  <w:r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  <w:tr w:rsidR="006871F6" w:rsidRPr="00FF40EF" w14:paraId="19AEFC2C" w14:textId="77777777" w:rsidTr="0084081D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0525E42B" w14:textId="77777777" w:rsidR="006871F6" w:rsidRPr="00FF40EF" w:rsidRDefault="006871F6" w:rsidP="006871F6">
                  <w:pPr>
                    <w:framePr w:hSpace="141" w:wrap="around" w:vAnchor="page" w:hAnchor="margin" w:y="2991"/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690CE073" w14:textId="77777777" w:rsidR="006871F6" w:rsidRPr="00FF40EF" w:rsidRDefault="006871F6" w:rsidP="006871F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B8C05" w14:textId="77777777" w:rsidR="006871F6" w:rsidRPr="00FF40EF" w:rsidRDefault="006871F6" w:rsidP="006871F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6871F6" w:rsidRPr="00FF40EF" w14:paraId="649D7205" w14:textId="77777777" w:rsidTr="0084081D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C077968" w14:textId="3FBF54B7" w:rsidR="006871F6" w:rsidRPr="00FF40EF" w:rsidRDefault="006871F6" w:rsidP="00524075">
                  <w:pPr>
                    <w:framePr w:hSpace="141" w:wrap="around" w:vAnchor="page" w:hAnchor="margin" w:y="2991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DATA DE ABERTURA: </w:t>
                  </w:r>
                  <w:r w:rsidR="00524075">
                    <w:t xml:space="preserve"> </w:t>
                  </w:r>
                  <w:r w:rsidR="00524075" w:rsidRPr="00524075">
                    <w:rPr>
                      <w:rFonts w:asciiTheme="majorHAnsi" w:hAnsiTheme="majorHAnsi" w:cstheme="majorHAnsi"/>
                    </w:rPr>
                    <w:t>15/01/2025</w:t>
                  </w:r>
                  <w:r w:rsidR="00524075">
                    <w:rPr>
                      <w:rFonts w:asciiTheme="majorHAnsi" w:hAnsiTheme="majorHAnsi" w:cstheme="majorHAnsi"/>
                    </w:rPr>
                    <w:t xml:space="preserve"> as 09:00hs</w:t>
                  </w:r>
                </w:p>
                <w:p w14:paraId="15C9393D" w14:textId="17F63566" w:rsidR="006871F6" w:rsidRPr="00FF40EF" w:rsidRDefault="006871F6" w:rsidP="00524075">
                  <w:pPr>
                    <w:framePr w:hSpace="141" w:wrap="around" w:vAnchor="page" w:hAnchor="margin" w:y="2991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>PRAZO PARA APRESENTAÇÃO DE ESCLARECIMENTOS/IMPUGNAÇÕES DATA:</w:t>
                  </w:r>
                  <w:r w:rsidR="00524075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D76460" w:rsidRPr="00524075">
                    <w:rPr>
                      <w:rFonts w:asciiTheme="majorHAnsi" w:hAnsiTheme="majorHAnsi" w:cstheme="majorHAnsi"/>
                    </w:rPr>
                    <w:t xml:space="preserve"> até</w:t>
                  </w:r>
                  <w:r w:rsidR="00524075" w:rsidRPr="00524075">
                    <w:rPr>
                      <w:rFonts w:asciiTheme="majorHAnsi" w:hAnsiTheme="majorHAnsi" w:cstheme="majorHAnsi"/>
                    </w:rPr>
                    <w:t xml:space="preserve"> 09.01.2025</w:t>
                  </w:r>
                  <w:r w:rsidRPr="00FF40EF">
                    <w:rPr>
                      <w:rFonts w:asciiTheme="majorHAnsi" w:hAnsiTheme="majorHAnsi" w:cstheme="majorHAnsi"/>
                    </w:rPr>
                    <w:t xml:space="preserve"> </w:t>
                  </w:r>
                </w:p>
                <w:p w14:paraId="63A5A450" w14:textId="77777777" w:rsidR="006871F6" w:rsidRPr="00FF40EF" w:rsidRDefault="006871F6" w:rsidP="006871F6">
                  <w:pPr>
                    <w:framePr w:hSpace="141" w:wrap="around" w:vAnchor="page" w:hAnchor="margin" w:y="2991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17" w:history="1">
                    <w:r w:rsidRPr="00FF40EF">
                      <w:rPr>
                        <w:rFonts w:asciiTheme="majorHAnsi" w:hAnsiTheme="majorHAnsi" w:cstheme="majorHAnsi"/>
                        <w:color w:val="0000FF"/>
                        <w:u w:val="single"/>
                      </w:rPr>
                      <w:t>www.compras.mg.gov.br</w:t>
                    </w:r>
                  </w:hyperlink>
                </w:p>
              </w:tc>
            </w:tr>
            <w:tr w:rsidR="006871F6" w:rsidRPr="00FF40EF" w14:paraId="3ED452DC" w14:textId="77777777" w:rsidTr="0084081D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72C054F" w14:textId="77777777" w:rsidR="006871F6" w:rsidRPr="00FF40EF" w:rsidRDefault="006871F6" w:rsidP="006871F6">
                  <w:pPr>
                    <w:framePr w:hSpace="141" w:wrap="around" w:vAnchor="page" w:hAnchor="margin" w:y="2991"/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27B8D5F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871F6" w:rsidRPr="00FF40EF" w14:paraId="30CA3738" w14:textId="77777777" w:rsidTr="006871F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E651F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VALORES</w:t>
            </w:r>
          </w:p>
        </w:tc>
      </w:tr>
      <w:tr w:rsidR="006871F6" w:rsidRPr="00FF40EF" w14:paraId="2D7C6930" w14:textId="77777777" w:rsidTr="006871F6">
        <w:trPr>
          <w:cantSplit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3AD4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ECEE7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43F5F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FF5FB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6871F6" w:rsidRPr="00FF40EF" w14:paraId="7CB7BB15" w14:textId="77777777" w:rsidTr="006871F6">
        <w:trPr>
          <w:cantSplit/>
          <w:trHeight w:val="37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C2976" w14:textId="0F243739" w:rsidR="006871F6" w:rsidRPr="00FF40EF" w:rsidRDefault="006871F6" w:rsidP="006871F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R$ </w:t>
            </w:r>
            <w:r w:rsidR="00524075">
              <w:t xml:space="preserve"> </w:t>
            </w:r>
            <w:r w:rsidR="00524075" w:rsidRPr="00524075">
              <w:rPr>
                <w:rFonts w:asciiTheme="majorHAnsi" w:hAnsiTheme="majorHAnsi" w:cstheme="majorHAnsi"/>
              </w:rPr>
              <w:t>58.850.317,40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F513C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C3B92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62289" w14:textId="77777777" w:rsidR="006871F6" w:rsidRPr="00FF40EF" w:rsidRDefault="006871F6" w:rsidP="006871F6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</w:tr>
      <w:tr w:rsidR="006871F6" w:rsidRPr="00FF40EF" w14:paraId="69102132" w14:textId="77777777" w:rsidTr="006871F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0240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CAPACIDADE TÉCNICA:  </w:t>
            </w:r>
          </w:p>
        </w:tc>
      </w:tr>
      <w:tr w:rsidR="006871F6" w:rsidRPr="00FF40EF" w14:paraId="0030C35E" w14:textId="77777777" w:rsidTr="006871F6">
        <w:trPr>
          <w:cantSplit/>
          <w:trHeight w:val="78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741A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CAPACIDADE OPERACIONAL: </w:t>
            </w:r>
          </w:p>
        </w:tc>
      </w:tr>
      <w:tr w:rsidR="006871F6" w:rsidRPr="00FF40EF" w14:paraId="134EB0C6" w14:textId="77777777" w:rsidTr="006871F6">
        <w:trPr>
          <w:cantSplit/>
          <w:trHeight w:val="445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3B048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 ÍNDICES ECONÔMICOS:  - </w:t>
            </w:r>
          </w:p>
        </w:tc>
      </w:tr>
      <w:tr w:rsidR="006871F6" w:rsidRPr="00FF40EF" w14:paraId="53D1C046" w14:textId="77777777" w:rsidTr="006871F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04C08" w14:textId="77777777" w:rsidR="006871F6" w:rsidRPr="00FF40EF" w:rsidRDefault="006871F6" w:rsidP="006871F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OBS.: </w:t>
            </w:r>
            <w:r w:rsidRPr="00FF40EF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8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www.compras.mg.gov.br</w:t>
              </w:r>
            </w:hyperlink>
            <w:r w:rsidRPr="00FF40EF">
              <w:rPr>
                <w:rFonts w:asciiTheme="majorHAnsi" w:hAnsiTheme="majorHAnsi"/>
              </w:rPr>
              <w:t xml:space="preserve">. Os anexos ao edital estarão disponíveis no sítio </w:t>
            </w:r>
            <w:hyperlink r:id="rId19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 w:rsidRPr="00FF40EF">
              <w:rPr>
                <w:rFonts w:asciiTheme="majorHAnsi" w:hAnsiTheme="majorHAnsi"/>
              </w:rPr>
              <w:t>.</w:t>
            </w:r>
          </w:p>
        </w:tc>
      </w:tr>
    </w:tbl>
    <w:p w14:paraId="34A8D900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C99A33A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D17B3D3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15A71A1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5C60E60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A222707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B40338D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906734D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7822AF5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7B6FEF9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2608DF8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D333211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014A13F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27ADD75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E8E96BE" w14:textId="77777777" w:rsidR="00AD66DF" w:rsidRDefault="00AD66D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FC30F21" w14:textId="77777777" w:rsidR="006871F6" w:rsidRDefault="006871F6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9284B91" w14:textId="77777777" w:rsidR="006871F6" w:rsidRDefault="006871F6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9E7C6B3" w14:textId="77777777" w:rsidR="006871F6" w:rsidRDefault="006871F6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BBEB6BE" w14:textId="77777777" w:rsidR="006871F6" w:rsidRDefault="006871F6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E755836" w14:textId="77777777" w:rsidR="006871F6" w:rsidRDefault="006871F6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6C5EA82" w14:textId="77777777" w:rsidR="006871F6" w:rsidRDefault="006871F6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3C51876" w14:textId="02A6731B" w:rsidR="00944F81" w:rsidRPr="007E6844" w:rsidRDefault="00944F81" w:rsidP="00D7646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3D9FAEB4" w14:textId="77777777" w:rsidR="00893768" w:rsidRDefault="00893768" w:rsidP="00893768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BE8270A" w14:textId="77777777" w:rsidR="00234E16" w:rsidRPr="002F447F" w:rsidRDefault="00234E16" w:rsidP="00893768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C4B91B3" w14:textId="23251A2F" w:rsidR="00234E16" w:rsidRPr="00AD66DF" w:rsidRDefault="00AD66DF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MUNICÍPIO DO </w:t>
      </w:r>
      <w:r w:rsidR="00846437" w:rsidRPr="00AD66DF">
        <w:rPr>
          <w:rFonts w:asciiTheme="minorHAnsi" w:hAnsiTheme="minorHAnsi" w:cstheme="minorHAnsi"/>
          <w:b/>
        </w:rPr>
        <w:t>ALTO DO RIO PARA - PREGÃO ELETRÔNICO 35/2024</w:t>
      </w:r>
    </w:p>
    <w:p w14:paraId="1A98E46D" w14:textId="2E51A36A" w:rsidR="00846437" w:rsidRPr="00AD66DF" w:rsidRDefault="00846437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66DF">
        <w:rPr>
          <w:rFonts w:asciiTheme="minorHAnsi" w:hAnsiTheme="minorHAnsi" w:cstheme="minorHAnsi"/>
          <w:b/>
        </w:rPr>
        <w:t>CISPARA - CONSORCIO INTERMUNICIPAL DE SAUDE E SERVIÇOS DO ALTO DO RIO PARA</w:t>
      </w:r>
    </w:p>
    <w:p w14:paraId="767FED7B" w14:textId="47B32907" w:rsidR="00846437" w:rsidRPr="00AD66DF" w:rsidRDefault="00AD66DF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Objeto</w:t>
      </w:r>
      <w:r w:rsidR="00846437" w:rsidRPr="00AD66DF">
        <w:rPr>
          <w:rFonts w:asciiTheme="majorHAnsi" w:hAnsiTheme="majorHAnsi" w:cstheme="majorHAnsi"/>
        </w:rPr>
        <w:t xml:space="preserve">: Contratação de empresa de engenharia para prestação de serviços de manutenção, conservação, reparos, revitalização e reforma de espaços públicos, mediante fornecimento de mão de obra, equipamentos e materiais necessários, destinada ao atendimento de necessidades eventuais e futuras surgidas no âmbito dos municípios que integram o Cispará. Recebimento das propostas: 20/12/2024 até 07:55h. Início da sessão: 20/12/2024 às 8h. Informações e edital: Rua Sacramento, 375, Centro, CEP 35.660-001, Pará de Minas/MG, Tel.373231-3700, e-mail: </w:t>
      </w:r>
      <w:hyperlink r:id="rId20" w:history="1">
        <w:r w:rsidRPr="00704FAA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="00846437" w:rsidRPr="00AD66DF">
        <w:rPr>
          <w:rFonts w:asciiTheme="majorHAnsi" w:hAnsiTheme="majorHAnsi" w:cstheme="majorHAnsi"/>
        </w:rPr>
        <w:t xml:space="preserve">, site </w:t>
      </w:r>
      <w:hyperlink r:id="rId21" w:history="1">
        <w:r w:rsidRPr="00704FAA">
          <w:rPr>
            <w:rStyle w:val="Hyperlink"/>
            <w:rFonts w:asciiTheme="majorHAnsi" w:hAnsiTheme="majorHAnsi" w:cstheme="majorHAnsi"/>
          </w:rPr>
          <w:t>www.cispara.mg.gov.br/</w:t>
        </w:r>
      </w:hyperlink>
      <w:r w:rsidR="00846437" w:rsidRPr="00AD66DF">
        <w:rPr>
          <w:rFonts w:asciiTheme="majorHAnsi" w:hAnsiTheme="majorHAnsi" w:cstheme="majorHAnsi"/>
        </w:rPr>
        <w:t xml:space="preserve"> </w:t>
      </w:r>
      <w:hyperlink r:id="rId22" w:history="1">
        <w:r w:rsidRPr="00704FAA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846437" w:rsidRPr="00AD66DF">
        <w:rPr>
          <w:rFonts w:asciiTheme="majorHAnsi" w:hAnsiTheme="majorHAnsi" w:cstheme="majorHAnsi"/>
        </w:rPr>
        <w:t xml:space="preserve"> e PNCP.</w:t>
      </w:r>
    </w:p>
    <w:p w14:paraId="322316CB" w14:textId="77777777" w:rsidR="00925270" w:rsidRPr="00AD66DF" w:rsidRDefault="00925270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2E4191" w14:textId="77777777" w:rsidR="00925270" w:rsidRPr="00AD66DF" w:rsidRDefault="00925270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378EAE" w14:textId="77777777" w:rsidR="00AD66DF" w:rsidRDefault="00846437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inorHAnsi" w:hAnsiTheme="minorHAnsi" w:cstheme="minorHAnsi"/>
          <w:b/>
        </w:rPr>
        <w:t>PREFEITURA MUNICIPAL DE ARCOS - CONCORRÊNCIA ELETRÔNICA Nº 014/2024</w:t>
      </w:r>
      <w:r w:rsidRPr="00AD66DF">
        <w:rPr>
          <w:rFonts w:asciiTheme="majorHAnsi" w:hAnsiTheme="majorHAnsi" w:cstheme="majorHAnsi"/>
        </w:rPr>
        <w:t xml:space="preserve"> </w:t>
      </w:r>
    </w:p>
    <w:p w14:paraId="6CD9BDEB" w14:textId="7E4EB396" w:rsidR="00846437" w:rsidRDefault="00AD66DF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D66DF">
        <w:rPr>
          <w:rFonts w:asciiTheme="majorHAnsi" w:hAnsiTheme="majorHAnsi" w:cstheme="majorHAnsi"/>
        </w:rPr>
        <w:t>Objeto</w:t>
      </w:r>
      <w:r w:rsidR="00846437" w:rsidRPr="00AD66DF">
        <w:rPr>
          <w:rFonts w:asciiTheme="majorHAnsi" w:hAnsiTheme="majorHAnsi" w:cstheme="majorHAnsi"/>
        </w:rPr>
        <w:t xml:space="preserve">: contratação de empresa especializada em serviços de engenharia para construção de quadra multiuso e cobertura em estrutura metálica e piso na Casa de Acolhimento em Arcos-MG. ABERTURA DA </w:t>
      </w:r>
      <w:r w:rsidR="00D76460" w:rsidRPr="00AD66DF">
        <w:rPr>
          <w:rFonts w:asciiTheme="majorHAnsi" w:hAnsiTheme="majorHAnsi" w:cstheme="majorHAnsi"/>
        </w:rPr>
        <w:t>SESSÃO: Dia</w:t>
      </w:r>
      <w:r w:rsidR="00846437" w:rsidRPr="00AD66DF">
        <w:rPr>
          <w:rFonts w:asciiTheme="majorHAnsi" w:hAnsiTheme="majorHAnsi" w:cstheme="majorHAnsi"/>
        </w:rPr>
        <w:t xml:space="preserve"> 20/12/2024 às 13:30 horas. </w:t>
      </w:r>
      <w:r w:rsidR="00D76460" w:rsidRPr="00AD66DF">
        <w:rPr>
          <w:rFonts w:asciiTheme="majorHAnsi" w:hAnsiTheme="majorHAnsi" w:cstheme="majorHAnsi"/>
        </w:rPr>
        <w:t>LOCAL: plataforma</w:t>
      </w:r>
      <w:r w:rsidR="00846437" w:rsidRPr="00AD66DF">
        <w:rPr>
          <w:rFonts w:asciiTheme="majorHAnsi" w:hAnsiTheme="majorHAnsi" w:cstheme="majorHAnsi"/>
        </w:rPr>
        <w:t xml:space="preserve"> de disputa www.bnc.org.br. CONSULTAS AO </w:t>
      </w:r>
      <w:r w:rsidR="00D76460" w:rsidRPr="00AD66DF">
        <w:rPr>
          <w:rFonts w:asciiTheme="majorHAnsi" w:hAnsiTheme="majorHAnsi" w:cstheme="majorHAnsi"/>
        </w:rPr>
        <w:t>EDITAL: no</w:t>
      </w:r>
      <w:r w:rsidR="00846437" w:rsidRPr="00AD66DF">
        <w:rPr>
          <w:rFonts w:asciiTheme="majorHAnsi" w:hAnsiTheme="majorHAnsi" w:cstheme="majorHAnsi"/>
        </w:rPr>
        <w:t xml:space="preserve"> site </w:t>
      </w:r>
      <w:hyperlink r:id="rId23" w:history="1">
        <w:r w:rsidRPr="00704FAA">
          <w:rPr>
            <w:rStyle w:val="Hyperlink"/>
            <w:rFonts w:asciiTheme="majorHAnsi" w:hAnsiTheme="majorHAnsi" w:cstheme="majorHAnsi"/>
          </w:rPr>
          <w:t>www.arcos.mg.gov.br</w:t>
        </w:r>
      </w:hyperlink>
      <w:r w:rsidR="00846437" w:rsidRPr="00AD66DF">
        <w:rPr>
          <w:rFonts w:asciiTheme="majorHAnsi" w:hAnsiTheme="majorHAnsi" w:cstheme="majorHAnsi"/>
        </w:rPr>
        <w:t xml:space="preserve">, </w:t>
      </w:r>
      <w:hyperlink r:id="rId24" w:history="1">
        <w:r w:rsidRPr="00704FAA">
          <w:rPr>
            <w:rStyle w:val="Hyperlink"/>
            <w:rFonts w:asciiTheme="majorHAnsi" w:hAnsiTheme="majorHAnsi" w:cstheme="majorHAnsi"/>
          </w:rPr>
          <w:t>www.bnc.org.br</w:t>
        </w:r>
      </w:hyperlink>
      <w:r w:rsidR="00846437" w:rsidRPr="00AD66DF">
        <w:rPr>
          <w:rFonts w:asciiTheme="majorHAnsi" w:hAnsiTheme="majorHAnsi" w:cstheme="majorHAnsi"/>
        </w:rPr>
        <w:t xml:space="preserve"> ou no Departamento de Licitações e Contratos supracitado </w:t>
      </w:r>
      <w:r w:rsidR="00D76460" w:rsidRPr="00AD66DF">
        <w:rPr>
          <w:rFonts w:asciiTheme="majorHAnsi" w:hAnsiTheme="majorHAnsi" w:cstheme="majorHAnsi"/>
        </w:rPr>
        <w:t>ESCLARECIMENTOS: e-mail</w:t>
      </w:r>
      <w:r w:rsidR="00846437" w:rsidRPr="00AD66DF">
        <w:rPr>
          <w:rFonts w:asciiTheme="majorHAnsi" w:hAnsiTheme="majorHAnsi" w:cstheme="majorHAnsi"/>
        </w:rPr>
        <w:t xml:space="preserve">: </w:t>
      </w:r>
      <w:hyperlink r:id="rId25" w:history="1">
        <w:r w:rsidRPr="00704FAA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="00846437" w:rsidRPr="00AD66D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846437" w:rsidRPr="00AD66DF">
        <w:rPr>
          <w:rFonts w:asciiTheme="majorHAnsi" w:hAnsiTheme="majorHAnsi" w:cstheme="majorHAnsi"/>
        </w:rPr>
        <w:t xml:space="preserve">telefone: (37) 3359-7905 ou portal bnc: </w:t>
      </w:r>
      <w:hyperlink r:id="rId26" w:history="1">
        <w:r w:rsidR="00917D73" w:rsidRPr="00704FAA">
          <w:rPr>
            <w:rStyle w:val="Hyperlink"/>
            <w:rFonts w:asciiTheme="majorHAnsi" w:hAnsiTheme="majorHAnsi" w:cstheme="majorHAnsi"/>
          </w:rPr>
          <w:t>www.bnc.org.br</w:t>
        </w:r>
      </w:hyperlink>
      <w:r w:rsidR="00917D73">
        <w:rPr>
          <w:rFonts w:asciiTheme="majorHAnsi" w:hAnsiTheme="majorHAnsi" w:cstheme="majorHAnsi"/>
        </w:rPr>
        <w:t>.</w:t>
      </w:r>
      <w:r w:rsidR="00846437" w:rsidRPr="00AD66DF">
        <w:rPr>
          <w:rFonts w:asciiTheme="majorHAnsi" w:hAnsiTheme="majorHAnsi" w:cstheme="majorHAnsi"/>
        </w:rPr>
        <w:t xml:space="preserve"> </w:t>
      </w:r>
    </w:p>
    <w:p w14:paraId="414EA474" w14:textId="77777777" w:rsidR="00917D73" w:rsidRDefault="00917D73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46ECD4" w14:textId="77777777" w:rsidR="00917D73" w:rsidRPr="00AD66DF" w:rsidRDefault="00917D73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B71529" w14:textId="77777777" w:rsidR="00AD66DF" w:rsidRDefault="00773B46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inorHAnsi" w:hAnsiTheme="minorHAnsi" w:cstheme="minorHAnsi"/>
          <w:b/>
        </w:rPr>
        <w:t xml:space="preserve">PREFEITURA MUNICIPAL DE BOTELHOS - </w:t>
      </w:r>
      <w:r w:rsidR="00846437" w:rsidRPr="00AD66DF">
        <w:rPr>
          <w:rFonts w:asciiTheme="minorHAnsi" w:hAnsiTheme="minorHAnsi" w:cstheme="minorHAnsi"/>
          <w:b/>
        </w:rPr>
        <w:t>CONCORRÊNCIA ELETRÔNICA Nº 13/2024</w:t>
      </w:r>
    </w:p>
    <w:p w14:paraId="4237D2F3" w14:textId="2CE75257" w:rsidR="00917D73" w:rsidRPr="00917D73" w:rsidRDefault="00AD66DF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Pr="00AD66DF">
        <w:rPr>
          <w:rFonts w:asciiTheme="majorHAnsi" w:hAnsiTheme="majorHAnsi" w:cstheme="majorHAnsi"/>
        </w:rPr>
        <w:t>Objeto</w:t>
      </w:r>
      <w:r w:rsidR="00846437" w:rsidRPr="00AD66DF">
        <w:rPr>
          <w:rFonts w:asciiTheme="majorHAnsi" w:hAnsiTheme="majorHAnsi" w:cstheme="majorHAnsi"/>
        </w:rPr>
        <w:t xml:space="preserve">: Obras de </w:t>
      </w:r>
      <w:r w:rsidR="00917D73">
        <w:rPr>
          <w:rFonts w:asciiTheme="majorHAnsi" w:hAnsiTheme="majorHAnsi" w:cstheme="majorHAnsi"/>
        </w:rPr>
        <w:t>re</w:t>
      </w:r>
      <w:r w:rsidR="00846437" w:rsidRPr="00AD66DF">
        <w:rPr>
          <w:rFonts w:asciiTheme="majorHAnsi" w:hAnsiTheme="majorHAnsi" w:cstheme="majorHAnsi"/>
        </w:rPr>
        <w:t xml:space="preserve">capeamento asfáltico em CBUQ em trecho da Rua Tiradentes em Botelhos e trecho da Rua José Candido Limão no Distrito de Palmeiral. </w:t>
      </w:r>
      <w:r w:rsidR="00917D73" w:rsidRPr="00AD66DF">
        <w:rPr>
          <w:rFonts w:asciiTheme="majorHAnsi" w:hAnsiTheme="majorHAnsi" w:cstheme="majorHAnsi"/>
        </w:rPr>
        <w:t>Valor total da contratação</w:t>
      </w:r>
      <w:r w:rsidR="00846437" w:rsidRPr="00AD66DF">
        <w:rPr>
          <w:rFonts w:asciiTheme="majorHAnsi" w:hAnsiTheme="majorHAnsi" w:cstheme="majorHAnsi"/>
        </w:rPr>
        <w:t xml:space="preserve">: R$ 158.025,44 (cento e cinquenta e oito mil, vinte e cinco reais e quarenta e quatro centavos) </w:t>
      </w:r>
      <w:r w:rsidR="00917D73" w:rsidRPr="00AD66DF">
        <w:rPr>
          <w:rFonts w:asciiTheme="majorHAnsi" w:hAnsiTheme="majorHAnsi" w:cstheme="majorHAnsi"/>
        </w:rPr>
        <w:t>data e horário da sessão pública</w:t>
      </w:r>
      <w:r w:rsidR="00846437" w:rsidRPr="00AD66DF">
        <w:rPr>
          <w:rFonts w:asciiTheme="majorHAnsi" w:hAnsiTheme="majorHAnsi" w:cstheme="majorHAnsi"/>
        </w:rPr>
        <w:t xml:space="preserve">: às 14h00min do dia 06/12/2024. - Limite para acolhimento das propostas de preços e documentos de habilitação: às 08h00min do dia 20/12/2024. - Início da sessão de Disputa de Preços: às 09h00min do dia 20/12/2024. As sessões públicas de Pregões Eletrônicos da Prefeitura Municipal de Botelhos/MG são realizadas pelo endereço </w:t>
      </w:r>
      <w:hyperlink r:id="rId27" w:history="1">
        <w:r w:rsidR="00917D73" w:rsidRPr="00704FAA">
          <w:rPr>
            <w:rStyle w:val="Hyperlink"/>
            <w:rFonts w:asciiTheme="majorHAnsi" w:hAnsiTheme="majorHAnsi" w:cstheme="majorHAnsi"/>
          </w:rPr>
          <w:t>https://bllcompras.com</w:t>
        </w:r>
      </w:hyperlink>
      <w:r w:rsidR="00917D73">
        <w:rPr>
          <w:rFonts w:asciiTheme="majorHAnsi" w:hAnsiTheme="majorHAnsi" w:cstheme="majorHAnsi"/>
        </w:rPr>
        <w:t>.</w:t>
      </w:r>
      <w:r w:rsidR="00846437" w:rsidRPr="00AD66DF">
        <w:rPr>
          <w:rFonts w:asciiTheme="majorHAnsi" w:hAnsiTheme="majorHAnsi" w:cstheme="majorHAnsi"/>
        </w:rPr>
        <w:t xml:space="preserve"> </w:t>
      </w:r>
      <w:r w:rsidR="00917D73">
        <w:rPr>
          <w:rFonts w:asciiTheme="majorHAnsi" w:hAnsiTheme="majorHAnsi" w:cstheme="majorHAnsi"/>
        </w:rPr>
        <w:t>S</w:t>
      </w:r>
      <w:r w:rsidR="00846437" w:rsidRPr="00AD66DF">
        <w:rPr>
          <w:rFonts w:asciiTheme="majorHAnsi" w:hAnsiTheme="majorHAnsi" w:cstheme="majorHAnsi"/>
        </w:rPr>
        <w:t xml:space="preserve">ítio eletrônico da Prefeitura Municipal de Botelhos/MG </w:t>
      </w:r>
      <w:hyperlink r:id="rId28" w:history="1">
        <w:r w:rsidR="00917D73" w:rsidRPr="00704FAA">
          <w:rPr>
            <w:rStyle w:val="Hyperlink"/>
            <w:rFonts w:asciiTheme="majorHAnsi" w:hAnsiTheme="majorHAnsi" w:cstheme="majorHAnsi"/>
          </w:rPr>
          <w:t>https://www.botelhos.mg.gov.br</w:t>
        </w:r>
      </w:hyperlink>
      <w:r w:rsidR="00917D73">
        <w:rPr>
          <w:rFonts w:asciiTheme="majorHAnsi" w:hAnsiTheme="majorHAnsi" w:cstheme="majorHAnsi"/>
        </w:rPr>
        <w:t>.</w:t>
      </w:r>
    </w:p>
    <w:p w14:paraId="3696B4AA" w14:textId="77777777" w:rsidR="00773B46" w:rsidRPr="00AD66DF" w:rsidRDefault="00773B46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6FE2D4" w14:textId="77777777" w:rsidR="00564AC7" w:rsidRPr="00AD66DF" w:rsidRDefault="00564AC7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54FC1C" w14:textId="0AC0AB7A" w:rsidR="008E6A03" w:rsidRPr="00917D73" w:rsidRDefault="00917D73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7D73">
        <w:rPr>
          <w:rFonts w:asciiTheme="minorHAnsi" w:hAnsiTheme="minorHAnsi" w:cstheme="minorHAnsi"/>
          <w:b/>
        </w:rPr>
        <w:t>PREFEITURA MUNICIPAL DE DIVISÓPOLIS – CONCORRENCIA PRESENCIAL Nº 001/2024</w:t>
      </w:r>
    </w:p>
    <w:p w14:paraId="70E7074A" w14:textId="4F5EB529" w:rsidR="008E6A03" w:rsidRPr="00AD66DF" w:rsidRDefault="008E6A03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 xml:space="preserve">Objeto: Contratação de empresa para execução de reforma pontuais no prédio da câmara municipal. Abertura: 20/12/24 às 9:30h - Editais e seus anexos: na sala de licitações e site </w:t>
      </w:r>
      <w:hyperlink r:id="rId29" w:history="1">
        <w:r w:rsidRPr="00AD66DF">
          <w:rPr>
            <w:rStyle w:val="Hyperlink"/>
            <w:rFonts w:asciiTheme="majorHAnsi" w:hAnsiTheme="majorHAnsi" w:cstheme="majorHAnsi"/>
          </w:rPr>
          <w:t>www.camaradivisopolis.mg.gov.br</w:t>
        </w:r>
      </w:hyperlink>
      <w:r w:rsidRPr="00AD66DF">
        <w:rPr>
          <w:rFonts w:asciiTheme="majorHAnsi" w:hAnsiTheme="majorHAnsi" w:cstheme="majorHAnsi"/>
        </w:rPr>
        <w:t>. Praça Manfredo</w:t>
      </w:r>
      <w:r w:rsidR="00917D73">
        <w:rPr>
          <w:rFonts w:asciiTheme="majorHAnsi" w:hAnsiTheme="majorHAnsi" w:cstheme="majorHAnsi"/>
        </w:rPr>
        <w:t xml:space="preserve"> Ferreira de Souza, 70, Centro</w:t>
      </w:r>
      <w:r w:rsidRPr="00AD66DF">
        <w:rPr>
          <w:rFonts w:asciiTheme="majorHAnsi" w:hAnsiTheme="majorHAnsi" w:cstheme="majorHAnsi"/>
        </w:rPr>
        <w:t>, Fone: (33)3724-1103.</w:t>
      </w:r>
    </w:p>
    <w:p w14:paraId="7F58B996" w14:textId="77777777" w:rsidR="00917D73" w:rsidRDefault="00917D73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4FD4D0" w14:textId="77777777" w:rsidR="00917D73" w:rsidRDefault="00917D73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BD3E88" w14:textId="77777777" w:rsidR="00D76460" w:rsidRDefault="00D76460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14C1C4" w14:textId="77777777" w:rsidR="00D76460" w:rsidRDefault="00D76460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5A7EA7" w14:textId="77777777" w:rsidR="00D76460" w:rsidRDefault="00D76460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B9AFA6" w14:textId="77777777" w:rsidR="00D76460" w:rsidRDefault="00D76460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684256" w14:textId="05052187" w:rsidR="002914FC" w:rsidRPr="00917D73" w:rsidRDefault="00917D73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7D73">
        <w:rPr>
          <w:rFonts w:asciiTheme="minorHAnsi" w:hAnsiTheme="minorHAnsi" w:cstheme="minorHAnsi"/>
          <w:b/>
        </w:rPr>
        <w:lastRenderedPageBreak/>
        <w:t xml:space="preserve">MUNICÍPIO DE DIVINÓPOLIS - CONCORRÊNCIA ELETRÔNICA Nº 000006/2024 </w:t>
      </w:r>
    </w:p>
    <w:p w14:paraId="6A0FA082" w14:textId="5B48DCEB" w:rsidR="008E6A03" w:rsidRPr="00AD66DF" w:rsidRDefault="00917D73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Objeto</w:t>
      </w:r>
      <w:r w:rsidR="002914FC" w:rsidRPr="00AD66DF">
        <w:rPr>
          <w:rFonts w:asciiTheme="majorHAnsi" w:hAnsiTheme="majorHAnsi" w:cstheme="majorHAnsi"/>
        </w:rPr>
        <w:t xml:space="preserve">: Contratação de empresa especializada de arquitetura e/ou engenharia, para proceder à execução de reforma de edifício para implantação de restaurante universitário na uemg, unidade Divinópolis A sessão da concorrência eletrônica terá início previsto para o dia 20/12/2024 às 10:00hs, no site: </w:t>
      </w:r>
      <w:hyperlink r:id="rId30" w:history="1">
        <w:r w:rsidR="002914FC" w:rsidRPr="00AD66DF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 xml:space="preserve">. </w:t>
      </w:r>
      <w:r w:rsidR="002914FC" w:rsidRPr="00AD66DF">
        <w:rPr>
          <w:rFonts w:asciiTheme="majorHAnsi" w:hAnsiTheme="majorHAnsi" w:cstheme="majorHAnsi"/>
        </w:rPr>
        <w:t xml:space="preserve">Os interessados poderão obter o Edital nos endereços: </w:t>
      </w:r>
      <w:hyperlink r:id="rId31" w:history="1">
        <w:r w:rsidR="002914FC" w:rsidRPr="00AD66DF">
          <w:rPr>
            <w:rStyle w:val="Hyperlink"/>
            <w:rFonts w:asciiTheme="majorHAnsi" w:hAnsiTheme="majorHAnsi" w:cstheme="majorHAnsi"/>
          </w:rPr>
          <w:t>www.uem.gbr</w:t>
        </w:r>
      </w:hyperlink>
      <w:r w:rsidR="002914FC" w:rsidRPr="00AD66DF">
        <w:rPr>
          <w:rFonts w:asciiTheme="majorHAnsi" w:hAnsiTheme="majorHAnsi" w:cstheme="majorHAnsi"/>
        </w:rPr>
        <w:t xml:space="preserve"> e </w:t>
      </w:r>
      <w:hyperlink r:id="rId32" w:history="1">
        <w:r w:rsidR="002914FC" w:rsidRPr="00AD66DF">
          <w:rPr>
            <w:rStyle w:val="Hyperlink"/>
            <w:rFonts w:asciiTheme="majorHAnsi" w:hAnsiTheme="majorHAnsi" w:cstheme="majorHAnsi"/>
          </w:rPr>
          <w:t>www.compras.mg.gov</w:t>
        </w:r>
      </w:hyperlink>
      <w:r w:rsidR="002914FC" w:rsidRPr="00AD66DF">
        <w:rPr>
          <w:rFonts w:asciiTheme="majorHAnsi" w:hAnsiTheme="majorHAnsi" w:cstheme="majorHAnsi"/>
        </w:rPr>
        <w:t xml:space="preserve">. </w:t>
      </w:r>
    </w:p>
    <w:p w14:paraId="27D29A03" w14:textId="77777777" w:rsidR="007E40E8" w:rsidRPr="00AD66DF" w:rsidRDefault="007E40E8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DA73CB" w14:textId="77777777" w:rsidR="00846437" w:rsidRPr="00AD66DF" w:rsidRDefault="00846437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2F9DF0" w14:textId="77777777" w:rsidR="007F0743" w:rsidRDefault="00917D73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7D73">
        <w:rPr>
          <w:rFonts w:asciiTheme="minorHAnsi" w:hAnsiTheme="minorHAnsi" w:cstheme="minorHAnsi"/>
          <w:b/>
        </w:rPr>
        <w:t>PREFEIT</w:t>
      </w:r>
      <w:r w:rsidR="007F0743">
        <w:rPr>
          <w:rFonts w:asciiTheme="minorHAnsi" w:hAnsiTheme="minorHAnsi" w:cstheme="minorHAnsi"/>
          <w:b/>
        </w:rPr>
        <w:t xml:space="preserve">URA MUNICIPAL DE JEQUITINHONHA </w:t>
      </w:r>
    </w:p>
    <w:p w14:paraId="53B2E6E8" w14:textId="77777777" w:rsidR="007F0743" w:rsidRDefault="007F0743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BF1303" w14:textId="1BCAF202" w:rsidR="00846437" w:rsidRPr="00917D73" w:rsidRDefault="00917D73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7D73">
        <w:rPr>
          <w:rFonts w:asciiTheme="minorHAnsi" w:hAnsiTheme="minorHAnsi" w:cstheme="minorHAnsi"/>
          <w:b/>
        </w:rPr>
        <w:t>CONCORRÊNCIA ELETRÔNICA Nº 011/2024</w:t>
      </w:r>
      <w:r w:rsidR="00846437" w:rsidRPr="00917D73">
        <w:rPr>
          <w:rFonts w:asciiTheme="minorHAnsi" w:hAnsiTheme="minorHAnsi" w:cstheme="minorHAnsi"/>
          <w:b/>
        </w:rPr>
        <w:t xml:space="preserve"> </w:t>
      </w:r>
    </w:p>
    <w:p w14:paraId="4A495D24" w14:textId="09D1D43F" w:rsidR="00846437" w:rsidRPr="00AD66DF" w:rsidRDefault="00846437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 xml:space="preserve">Objeto: Contratação de empresa especializada sob o regime de empreitada global para preparação de solo, com fornecimento total de equipamentos, materiais e mão-de-obra, em conformidade com planilhas e projetos anexos. Início de Recebimento de Propostas: 09 de dezembro de 2024 a partir das 08h00min. Limite para Recebimento de Propostas: 20 de dezembro de 2024 até as 08h00min. Início da Sessão de Disputa de Preços: 20 de dezembro de 2024 às 08h01min. </w:t>
      </w:r>
      <w:r w:rsidR="00917D73">
        <w:rPr>
          <w:rFonts w:asciiTheme="majorHAnsi" w:hAnsiTheme="majorHAnsi" w:cstheme="majorHAnsi"/>
        </w:rPr>
        <w:t>Site:</w:t>
      </w:r>
      <w:r w:rsidRPr="00AD66DF">
        <w:rPr>
          <w:rFonts w:asciiTheme="majorHAnsi" w:hAnsiTheme="majorHAnsi" w:cstheme="majorHAnsi"/>
        </w:rPr>
        <w:t xml:space="preserve"> </w:t>
      </w:r>
      <w:hyperlink r:id="rId33" w:history="1">
        <w:r w:rsidR="00917D73" w:rsidRPr="00704FA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AD66DF">
        <w:rPr>
          <w:rFonts w:asciiTheme="majorHAnsi" w:hAnsiTheme="majorHAnsi" w:cstheme="majorHAnsi"/>
        </w:rPr>
        <w:t>. Prazo de Validade das Propostas: Mínimo 60 dias.</w:t>
      </w:r>
      <w:r w:rsidR="00E7123A">
        <w:rPr>
          <w:rFonts w:asciiTheme="majorHAnsi" w:hAnsiTheme="majorHAnsi" w:cstheme="majorHAnsi"/>
        </w:rPr>
        <w:t xml:space="preserve"> </w:t>
      </w:r>
      <w:r w:rsidRPr="00AD66DF">
        <w:rPr>
          <w:rFonts w:asciiTheme="majorHAnsi" w:hAnsiTheme="majorHAnsi" w:cstheme="majorHAnsi"/>
        </w:rPr>
        <w:t xml:space="preserve">O edital e demais informações poderão ser encontradas no site: </w:t>
      </w:r>
      <w:hyperlink r:id="rId34" w:history="1">
        <w:r w:rsidR="00E7123A" w:rsidRPr="00704FAA">
          <w:rPr>
            <w:rStyle w:val="Hyperlink"/>
            <w:rFonts w:asciiTheme="majorHAnsi" w:hAnsiTheme="majorHAnsi" w:cstheme="majorHAnsi"/>
          </w:rPr>
          <w:t>www.gov.br/pncp</w:t>
        </w:r>
      </w:hyperlink>
      <w:r w:rsidRPr="00AD66DF">
        <w:rPr>
          <w:rFonts w:asciiTheme="majorHAnsi" w:hAnsiTheme="majorHAnsi" w:cstheme="majorHAnsi"/>
        </w:rPr>
        <w:t xml:space="preserve">, </w:t>
      </w:r>
      <w:hyperlink r:id="rId35" w:history="1">
        <w:r w:rsidR="00E7123A" w:rsidRPr="00704FAA">
          <w:rPr>
            <w:rStyle w:val="Hyperlink"/>
            <w:rFonts w:asciiTheme="majorHAnsi" w:hAnsiTheme="majorHAnsi" w:cstheme="majorHAnsi"/>
          </w:rPr>
          <w:t>www.jequitinhonha.mg.gov.br</w:t>
        </w:r>
      </w:hyperlink>
      <w:r w:rsidR="00E7123A">
        <w:rPr>
          <w:rFonts w:asciiTheme="majorHAnsi" w:hAnsiTheme="majorHAnsi" w:cstheme="majorHAnsi"/>
        </w:rPr>
        <w:t xml:space="preserve"> </w:t>
      </w:r>
      <w:r w:rsidRPr="00AD66DF">
        <w:rPr>
          <w:rFonts w:asciiTheme="majorHAnsi" w:hAnsiTheme="majorHAnsi" w:cstheme="majorHAnsi"/>
        </w:rPr>
        <w:t xml:space="preserve">e Licitações </w:t>
      </w:r>
      <w:r w:rsidR="00E7123A">
        <w:rPr>
          <w:rFonts w:asciiTheme="majorHAnsi" w:hAnsiTheme="majorHAnsi" w:cstheme="majorHAnsi"/>
        </w:rPr>
        <w:t xml:space="preserve">ou </w:t>
      </w:r>
      <w:r w:rsidRPr="00AD66DF">
        <w:rPr>
          <w:rFonts w:asciiTheme="majorHAnsi" w:hAnsiTheme="majorHAnsi" w:cstheme="majorHAnsi"/>
        </w:rPr>
        <w:t xml:space="preserve">através do e-mail </w:t>
      </w:r>
      <w:hyperlink r:id="rId36" w:history="1">
        <w:r w:rsidR="00E7123A" w:rsidRPr="00704FAA">
          <w:rPr>
            <w:rStyle w:val="Hyperlink"/>
            <w:rFonts w:asciiTheme="majorHAnsi" w:hAnsiTheme="majorHAnsi" w:cstheme="majorHAnsi"/>
          </w:rPr>
          <w:t>licitacao@jequitinhonha.mg.gov.br</w:t>
        </w:r>
      </w:hyperlink>
      <w:r w:rsidRPr="00AD66DF">
        <w:rPr>
          <w:rFonts w:asciiTheme="majorHAnsi" w:hAnsiTheme="majorHAnsi" w:cstheme="majorHAnsi"/>
        </w:rPr>
        <w:t>..</w:t>
      </w:r>
    </w:p>
    <w:p w14:paraId="7B86FC13" w14:textId="77777777" w:rsidR="00846437" w:rsidRDefault="00846437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080BA6" w14:textId="2791BD35" w:rsidR="007F0743" w:rsidRPr="007F0743" w:rsidRDefault="007F0743" w:rsidP="007F074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F0743">
        <w:rPr>
          <w:rFonts w:asciiTheme="minorHAnsi" w:hAnsiTheme="minorHAnsi" w:cstheme="minorHAnsi"/>
          <w:b/>
        </w:rPr>
        <w:t>PREGÃO ELETRÔNICO Nº 039/2024</w:t>
      </w:r>
    </w:p>
    <w:p w14:paraId="30B09632" w14:textId="3340DF34" w:rsidR="007F0743" w:rsidRPr="007F0743" w:rsidRDefault="007F0743" w:rsidP="007F074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0743">
        <w:rPr>
          <w:rFonts w:asciiTheme="majorHAnsi" w:hAnsiTheme="majorHAnsi" w:cstheme="majorHAnsi"/>
        </w:rPr>
        <w:t>Objeto: Registro de Preço para Futura e Eventual Contratação Pessoa Jurídica para prestação de Serviços e locação de máquinas e veículos pesados com e sem operador/motorista para atendimento as demandas do município de Jequitinhonha/MG.</w:t>
      </w:r>
      <w:r>
        <w:rPr>
          <w:rFonts w:asciiTheme="majorHAnsi" w:hAnsiTheme="majorHAnsi" w:cstheme="majorHAnsi"/>
        </w:rPr>
        <w:t xml:space="preserve"> </w:t>
      </w:r>
      <w:r w:rsidRPr="007F0743">
        <w:rPr>
          <w:rFonts w:asciiTheme="majorHAnsi" w:hAnsiTheme="majorHAnsi" w:cstheme="majorHAnsi"/>
        </w:rPr>
        <w:t>Início de Recebimento de Propostas: 09 de dezembro a partir das 08h00min.</w:t>
      </w:r>
    </w:p>
    <w:p w14:paraId="3CD03A53" w14:textId="671F2FB6" w:rsidR="007F0743" w:rsidRPr="007F0743" w:rsidRDefault="007F0743" w:rsidP="007F074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0743">
        <w:rPr>
          <w:rFonts w:asciiTheme="majorHAnsi" w:hAnsiTheme="majorHAnsi" w:cstheme="majorHAnsi"/>
        </w:rPr>
        <w:t>Limite para Recebimento de Propostas: 20 de dezembro até as 11h00min.</w:t>
      </w:r>
      <w:r>
        <w:rPr>
          <w:rFonts w:asciiTheme="majorHAnsi" w:hAnsiTheme="majorHAnsi" w:cstheme="majorHAnsi"/>
        </w:rPr>
        <w:t xml:space="preserve"> </w:t>
      </w:r>
      <w:r w:rsidRPr="007F0743">
        <w:rPr>
          <w:rFonts w:asciiTheme="majorHAnsi" w:hAnsiTheme="majorHAnsi" w:cstheme="majorHAnsi"/>
        </w:rPr>
        <w:t>Início da Sessão de Disputa de Preços: 20 de dezembro às 11h01min.</w:t>
      </w:r>
      <w:r>
        <w:rPr>
          <w:rFonts w:asciiTheme="majorHAnsi" w:hAnsiTheme="majorHAnsi" w:cstheme="majorHAnsi"/>
        </w:rPr>
        <w:t xml:space="preserve"> </w:t>
      </w:r>
      <w:r w:rsidRPr="007F0743">
        <w:rPr>
          <w:rFonts w:asciiTheme="majorHAnsi" w:hAnsiTheme="majorHAnsi" w:cstheme="majorHAnsi"/>
        </w:rPr>
        <w:t xml:space="preserve">Portal AMM Licita </w:t>
      </w:r>
      <w:hyperlink r:id="rId37" w:history="1">
        <w:r w:rsidRPr="00704FAA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</w:t>
      </w:r>
      <w:r w:rsidRPr="007F0743">
        <w:rPr>
          <w:rFonts w:asciiTheme="majorHAnsi" w:hAnsiTheme="majorHAnsi" w:cstheme="majorHAnsi"/>
        </w:rPr>
        <w:t xml:space="preserve">O edital e demais informações poderão ser encontradas no site: </w:t>
      </w:r>
      <w:hyperlink r:id="rId38" w:history="1">
        <w:r w:rsidRPr="00704FAA">
          <w:rPr>
            <w:rStyle w:val="Hyperlink"/>
            <w:rFonts w:asciiTheme="majorHAnsi" w:hAnsiTheme="majorHAnsi" w:cstheme="majorHAnsi"/>
          </w:rPr>
          <w:t>www.jequitinhonha.mg.gov.br</w:t>
        </w:r>
      </w:hyperlink>
      <w:r w:rsidRPr="007F0743">
        <w:rPr>
          <w:rFonts w:asciiTheme="majorHAnsi" w:hAnsiTheme="majorHAnsi" w:cstheme="majorHAnsi"/>
        </w:rPr>
        <w:t xml:space="preserve"> e Fone: (33) 3741-2570.</w:t>
      </w:r>
    </w:p>
    <w:p w14:paraId="7391E8A8" w14:textId="77777777" w:rsidR="00846437" w:rsidRDefault="00846437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3A7A71" w14:textId="77777777" w:rsidR="00046E83" w:rsidRPr="00AD66DF" w:rsidRDefault="00046E83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F8D38D" w14:textId="7CDC7C45" w:rsidR="006A357A" w:rsidRPr="00E7123A" w:rsidRDefault="00E7123A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7123A">
        <w:rPr>
          <w:rFonts w:asciiTheme="minorHAnsi" w:hAnsiTheme="minorHAnsi" w:cstheme="minorHAnsi"/>
          <w:b/>
        </w:rPr>
        <w:t xml:space="preserve">MUNICÍPIO DE LAGOA DA PRATA CONCORRÊNCIA ELETRÔNICO N.º 05/2024. </w:t>
      </w:r>
    </w:p>
    <w:p w14:paraId="50D8B515" w14:textId="1546136C" w:rsidR="00AA2760" w:rsidRPr="00AD66DF" w:rsidRDefault="006A357A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Objeto</w:t>
      </w:r>
      <w:r w:rsidR="00AA2760" w:rsidRPr="00AD66DF">
        <w:rPr>
          <w:rFonts w:asciiTheme="majorHAnsi" w:hAnsiTheme="majorHAnsi" w:cstheme="majorHAnsi"/>
        </w:rPr>
        <w:t xml:space="preserve">: contratação de empresa para a execução de serviço de pavimentação e manutenção poliédrica de vias diversas do município </w:t>
      </w:r>
      <w:r w:rsidR="00AA2760">
        <w:rPr>
          <w:rFonts w:asciiTheme="majorHAnsi" w:hAnsiTheme="majorHAnsi" w:cstheme="majorHAnsi"/>
        </w:rPr>
        <w:t>de Lagoa da Prata/MG</w:t>
      </w:r>
      <w:r w:rsidR="00AA2760" w:rsidRPr="00AD66DF">
        <w:rPr>
          <w:rFonts w:asciiTheme="majorHAnsi" w:hAnsiTheme="majorHAnsi" w:cstheme="majorHAnsi"/>
        </w:rPr>
        <w:t xml:space="preserve">. Conforme projetos, planilha orçamentária de custos, cronograma </w:t>
      </w:r>
      <w:r w:rsidR="00D76460" w:rsidRPr="00AD66DF">
        <w:rPr>
          <w:rFonts w:asciiTheme="majorHAnsi" w:hAnsiTheme="majorHAnsi" w:cstheme="majorHAnsi"/>
        </w:rPr>
        <w:t>físico</w:t>
      </w:r>
      <w:r w:rsidR="00AA2760" w:rsidRPr="00AD66DF">
        <w:rPr>
          <w:rFonts w:asciiTheme="majorHAnsi" w:hAnsiTheme="majorHAnsi" w:cstheme="majorHAnsi"/>
        </w:rPr>
        <w:t xml:space="preserve"> financeiro e memorial descritivos. Prazo estimado para execução dos serviços de 06 (seis) meses. Atendendo </w:t>
      </w:r>
      <w:r w:rsidR="00D76460" w:rsidRPr="00AD66DF">
        <w:rPr>
          <w:rFonts w:asciiTheme="majorHAnsi" w:hAnsiTheme="majorHAnsi" w:cstheme="majorHAnsi"/>
        </w:rPr>
        <w:t>à</w:t>
      </w:r>
      <w:r w:rsidR="00AA2760" w:rsidRPr="00AD66DF">
        <w:rPr>
          <w:rFonts w:asciiTheme="majorHAnsi" w:hAnsiTheme="majorHAnsi" w:cstheme="majorHAnsi"/>
        </w:rPr>
        <w:t xml:space="preserve"> solicitação </w:t>
      </w:r>
      <w:r w:rsidR="00D76460" w:rsidRPr="00AD66DF">
        <w:rPr>
          <w:rFonts w:asciiTheme="majorHAnsi" w:hAnsiTheme="majorHAnsi" w:cstheme="majorHAnsi"/>
        </w:rPr>
        <w:t>a secretaria</w:t>
      </w:r>
      <w:r w:rsidR="00AA2760">
        <w:rPr>
          <w:rFonts w:asciiTheme="majorHAnsi" w:hAnsiTheme="majorHAnsi" w:cstheme="majorHAnsi"/>
        </w:rPr>
        <w:t xml:space="preserve"> de obras e urbanismo</w:t>
      </w:r>
      <w:r w:rsidRPr="00AD66DF">
        <w:rPr>
          <w:rFonts w:asciiTheme="majorHAnsi" w:hAnsiTheme="majorHAnsi" w:cstheme="majorHAnsi"/>
        </w:rPr>
        <w:t xml:space="preserve">. Data de Abertura: 22/01/2025 às 12:00 horas. O Edital na sua integra e seus anexos estarão disponíveis a partir do dia 06/12/2024 no site </w:t>
      </w:r>
      <w:hyperlink r:id="rId39" w:history="1">
        <w:r w:rsidR="00AA2760" w:rsidRPr="00704FAA">
          <w:rPr>
            <w:rStyle w:val="Hyperlink"/>
            <w:rFonts w:asciiTheme="majorHAnsi" w:hAnsiTheme="majorHAnsi" w:cstheme="majorHAnsi"/>
          </w:rPr>
          <w:t>www.lagoadaprata.mg.gov.br</w:t>
        </w:r>
      </w:hyperlink>
      <w:r w:rsidRPr="00AD66DF">
        <w:rPr>
          <w:rFonts w:asciiTheme="majorHAnsi" w:hAnsiTheme="majorHAnsi" w:cstheme="majorHAnsi"/>
        </w:rPr>
        <w:t xml:space="preserve"> e na Plataforma </w:t>
      </w:r>
      <w:hyperlink r:id="rId40" w:history="1">
        <w:r w:rsidR="00AA2760" w:rsidRPr="00704FA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A2760">
        <w:rPr>
          <w:rFonts w:asciiTheme="majorHAnsi" w:hAnsiTheme="majorHAnsi" w:cstheme="majorHAnsi"/>
        </w:rPr>
        <w:t>.</w:t>
      </w:r>
    </w:p>
    <w:p w14:paraId="2447E697" w14:textId="77777777" w:rsidR="006A357A" w:rsidRPr="00AD66DF" w:rsidRDefault="006A357A" w:rsidP="008E6A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E1BDBE" w14:textId="77777777" w:rsidR="00564AC7" w:rsidRPr="00AD66DF" w:rsidRDefault="00564AC7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A60692" w14:textId="3E339B29" w:rsidR="006A357A" w:rsidRPr="00AA2760" w:rsidRDefault="00AA2760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A2760">
        <w:rPr>
          <w:rFonts w:asciiTheme="minorHAnsi" w:hAnsiTheme="minorHAnsi" w:cstheme="minorHAnsi"/>
          <w:b/>
        </w:rPr>
        <w:t xml:space="preserve">PREFEITURA DE MATUTINA - CONCORRÊNCIA Nº 03/2024 </w:t>
      </w:r>
    </w:p>
    <w:p w14:paraId="2104146E" w14:textId="345F2F08" w:rsidR="008E6A03" w:rsidRPr="00AD66DF" w:rsidRDefault="006A357A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 xml:space="preserve">Objeto: Prestação de Serviços de Pavimentação Asfáltica </w:t>
      </w:r>
      <w:r w:rsidR="00AA2760">
        <w:rPr>
          <w:rFonts w:asciiTheme="majorHAnsi" w:hAnsiTheme="majorHAnsi" w:cstheme="majorHAnsi"/>
        </w:rPr>
        <w:t>em CBUQ em diversas ruas deste M</w:t>
      </w:r>
      <w:r w:rsidRPr="00AD66DF">
        <w:rPr>
          <w:rFonts w:asciiTheme="majorHAnsi" w:hAnsiTheme="majorHAnsi" w:cstheme="majorHAnsi"/>
        </w:rPr>
        <w:t xml:space="preserve">unicípio de Matutina/MG. A sessão licitatória se realizará pela plataforma eletrônica no endereço digital: </w:t>
      </w:r>
      <w:hyperlink r:id="rId41" w:history="1">
        <w:r w:rsidR="00AA2760" w:rsidRPr="00704FAA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AD66DF">
        <w:rPr>
          <w:rFonts w:asciiTheme="majorHAnsi" w:hAnsiTheme="majorHAnsi" w:cstheme="majorHAnsi"/>
        </w:rPr>
        <w:t xml:space="preserve">, abertura prevista para 23/12/2024, às 08:00 horas. O edital e os seus anexos estão disponíveis na íntegra pelo sítio </w:t>
      </w:r>
      <w:hyperlink r:id="rId42" w:history="1">
        <w:r w:rsidR="00AA2760" w:rsidRPr="00704FAA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AD66DF">
        <w:rPr>
          <w:rFonts w:asciiTheme="majorHAnsi" w:hAnsiTheme="majorHAnsi" w:cstheme="majorHAnsi"/>
        </w:rPr>
        <w:t xml:space="preserve">, e sítio eletrônico municipal </w:t>
      </w:r>
      <w:hyperlink r:id="rId43" w:history="1">
        <w:r w:rsidR="00AA2760" w:rsidRPr="00704FAA">
          <w:rPr>
            <w:rStyle w:val="Hyperlink"/>
            <w:rFonts w:asciiTheme="majorHAnsi" w:hAnsiTheme="majorHAnsi" w:cstheme="majorHAnsi"/>
          </w:rPr>
          <w:t>www.matutina.mg.gov.br/editais</w:t>
        </w:r>
      </w:hyperlink>
      <w:r w:rsidR="00AA2760">
        <w:rPr>
          <w:rFonts w:asciiTheme="majorHAnsi" w:hAnsiTheme="majorHAnsi" w:cstheme="majorHAnsi"/>
        </w:rPr>
        <w:t>.</w:t>
      </w:r>
      <w:r w:rsidRPr="00AD66DF">
        <w:rPr>
          <w:rFonts w:asciiTheme="majorHAnsi" w:hAnsiTheme="majorHAnsi" w:cstheme="majorHAnsi"/>
        </w:rPr>
        <w:t xml:space="preserve"> Rua José Londe Filho, 354 – centro, de segunda a sexta-feira, das 07:00 às 11:00 horas e de 12:30 às 16:00 horas. E também pelos </w:t>
      </w:r>
      <w:r w:rsidR="00D76460" w:rsidRPr="00AD66DF">
        <w:rPr>
          <w:rFonts w:asciiTheme="majorHAnsi" w:hAnsiTheme="majorHAnsi" w:cstheme="majorHAnsi"/>
        </w:rPr>
        <w:t>tels.</w:t>
      </w:r>
      <w:r w:rsidRPr="00AD66DF">
        <w:rPr>
          <w:rFonts w:asciiTheme="majorHAnsi" w:hAnsiTheme="majorHAnsi" w:cstheme="majorHAnsi"/>
        </w:rPr>
        <w:t xml:space="preserve"> (34) 3674 1210, 3674 1220 e 34 9 9734 4082. </w:t>
      </w:r>
      <w:r w:rsidR="00D76460" w:rsidRPr="00AD66DF">
        <w:rPr>
          <w:rFonts w:asciiTheme="majorHAnsi" w:hAnsiTheme="majorHAnsi" w:cstheme="majorHAnsi"/>
        </w:rPr>
        <w:t>E-mail</w:t>
      </w:r>
      <w:r w:rsidRPr="00AD66DF">
        <w:rPr>
          <w:rFonts w:asciiTheme="majorHAnsi" w:hAnsiTheme="majorHAnsi" w:cstheme="majorHAnsi"/>
        </w:rPr>
        <w:t xml:space="preserve">: </w:t>
      </w:r>
      <w:hyperlink r:id="rId44" w:history="1">
        <w:r w:rsidR="00AA2760" w:rsidRPr="00704FAA">
          <w:rPr>
            <w:rStyle w:val="Hyperlink"/>
            <w:rFonts w:asciiTheme="majorHAnsi" w:hAnsiTheme="majorHAnsi" w:cstheme="majorHAnsi"/>
          </w:rPr>
          <w:t>licitacaomat@matutina.mg.gov.br</w:t>
        </w:r>
      </w:hyperlink>
      <w:r w:rsidRPr="00AD66DF">
        <w:rPr>
          <w:rFonts w:asciiTheme="majorHAnsi" w:hAnsiTheme="majorHAnsi" w:cstheme="majorHAnsi"/>
        </w:rPr>
        <w:t>.</w:t>
      </w:r>
    </w:p>
    <w:p w14:paraId="33B6785C" w14:textId="4ED287F9" w:rsidR="0077207A" w:rsidRPr="00AA2760" w:rsidRDefault="00AA2760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A2760">
        <w:rPr>
          <w:rFonts w:asciiTheme="minorHAnsi" w:hAnsiTheme="minorHAnsi" w:cstheme="minorHAnsi"/>
          <w:b/>
        </w:rPr>
        <w:lastRenderedPageBreak/>
        <w:t>PREFEITURA MUNICIPAL DE NOVORIZONTE - CONCORRÊNCIA Nº 005/2024</w:t>
      </w:r>
    </w:p>
    <w:p w14:paraId="565064C5" w14:textId="7E9725D2" w:rsidR="0077207A" w:rsidRPr="00AD66DF" w:rsidRDefault="0077207A" w:rsidP="00F3080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 xml:space="preserve">Objeto: Contratação de empresa especializada em Engenharia e Construção Civil para execução de Patrolamento e encascalhamento em estradas Municipais diversas do Município de Novorizonte - MG. BE D SESSÃ: 20/12/2024 às 09:00hrs. Site: </w:t>
      </w:r>
      <w:hyperlink r:id="rId45" w:history="1">
        <w:r w:rsidRPr="00AD66DF">
          <w:rPr>
            <w:rStyle w:val="Hyperlink"/>
            <w:rFonts w:asciiTheme="majorHAnsi" w:hAnsiTheme="majorHAnsi" w:cstheme="majorHAnsi"/>
          </w:rPr>
          <w:t>www.novorizonte.mg.gov.br</w:t>
        </w:r>
      </w:hyperlink>
      <w:r w:rsidRPr="00AD66DF">
        <w:rPr>
          <w:rFonts w:asciiTheme="majorHAnsi" w:hAnsiTheme="majorHAnsi" w:cstheme="majorHAnsi"/>
        </w:rPr>
        <w:t xml:space="preserve"> ou através do link: </w:t>
      </w:r>
      <w:hyperlink r:id="rId46" w:history="1">
        <w:r w:rsidRPr="00AD66D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AD66DF">
        <w:rPr>
          <w:rFonts w:asciiTheme="majorHAnsi" w:hAnsiTheme="majorHAnsi" w:cstheme="majorHAnsi"/>
        </w:rPr>
        <w:t>.</w:t>
      </w:r>
    </w:p>
    <w:p w14:paraId="462DF5A5" w14:textId="4E15D4C6" w:rsidR="00680D51" w:rsidRDefault="00680D5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C11645" w14:textId="77777777" w:rsidR="006A7F86" w:rsidRDefault="006A7F8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2E858997" w14:textId="0CB97DF1" w:rsidR="00AA2760" w:rsidRPr="00564AC7" w:rsidRDefault="00564AC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4AC7">
        <w:rPr>
          <w:rFonts w:asciiTheme="minorHAnsi" w:hAnsiTheme="minorHAnsi" w:cstheme="minorHAnsi"/>
          <w:b/>
        </w:rPr>
        <w:t>MUNICÍPIO DE PATOS DE MINAS</w:t>
      </w:r>
      <w:r>
        <w:rPr>
          <w:rFonts w:asciiTheme="minorHAnsi" w:hAnsiTheme="minorHAnsi" w:cstheme="minorHAnsi"/>
          <w:b/>
        </w:rPr>
        <w:t xml:space="preserve"> - </w:t>
      </w:r>
      <w:r w:rsidRPr="00564AC7">
        <w:rPr>
          <w:rFonts w:asciiTheme="minorHAnsi" w:hAnsiTheme="minorHAnsi" w:cstheme="minorHAnsi"/>
          <w:b/>
        </w:rPr>
        <w:t>CONCORRENCIA Nº. 15/2024</w:t>
      </w:r>
    </w:p>
    <w:p w14:paraId="1901B568" w14:textId="4F586375" w:rsidR="00D76460" w:rsidRDefault="00564AC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4AC7">
        <w:rPr>
          <w:rFonts w:asciiTheme="majorHAnsi" w:hAnsiTheme="majorHAnsi" w:cstheme="majorHAnsi"/>
        </w:rPr>
        <w:t xml:space="preserve">Objeto: Contratação de empresa especializada na área de engenharia para execução da construção da Unidade Básica de Saúde Porte 2 no município de Patos de Minas, à Rua Vicente Borges de Amorim, S/n, Alto da Serra, Patos de Minas-MG, CEP 38.704-094. A obra será custeada com recursos do Novo PAC, conforme proposta nº 13918.4150001/24-002 do Ministério da Saúde e recursos próprios do município, tipo menor valor global. Limite de Acolhimento das Propostas: Dia 23/12/2024 às 13:59 (treze horas e cinquenta e nove minutos); Início da Sessão de Disputa de Preços: 23/12/2024 às 14:00 (quatorze horas). Local: www.licitanet.com.br. Para todas as referências de tempo será observado o horário de Brasília (DF). O Edital completo encontra-se disponível nos sites: </w:t>
      </w:r>
      <w:hyperlink r:id="rId47" w:history="1">
        <w:r w:rsidR="00D76460" w:rsidRPr="00E61E34">
          <w:rPr>
            <w:rStyle w:val="Hyperlink"/>
            <w:rFonts w:asciiTheme="majorHAnsi" w:hAnsiTheme="majorHAnsi" w:cstheme="majorHAnsi"/>
          </w:rPr>
          <w:t>http://www.transparencia.patosdeminas.mg.gov.br/paginas/publico/lei12527/</w:t>
        </w:r>
      </w:hyperlink>
    </w:p>
    <w:p w14:paraId="2BA62D33" w14:textId="0CDC1A5C" w:rsidR="006A7F86" w:rsidRDefault="006A7F8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="00D76460">
        <w:rPr>
          <w:rFonts w:asciiTheme="majorHAnsi" w:hAnsiTheme="majorHAnsi" w:cstheme="majorHAnsi"/>
        </w:rPr>
        <w:t>licitações/</w:t>
      </w:r>
      <w:r w:rsidR="00D76460" w:rsidRPr="00564AC7">
        <w:rPr>
          <w:rFonts w:asciiTheme="majorHAnsi" w:hAnsiTheme="majorHAnsi" w:cstheme="majorHAnsi"/>
        </w:rPr>
        <w:t>consultarLicitacao.xhtml? Tipo</w:t>
      </w:r>
      <w:r w:rsidR="00564AC7" w:rsidRPr="00564AC7">
        <w:rPr>
          <w:rFonts w:asciiTheme="majorHAnsi" w:hAnsiTheme="majorHAnsi" w:cstheme="majorHAnsi"/>
        </w:rPr>
        <w:t xml:space="preserve">=int </w:t>
      </w:r>
      <w:hyperlink r:id="rId48" w:history="1">
        <w:r w:rsidRPr="00704FAA">
          <w:rPr>
            <w:rStyle w:val="Hyperlink"/>
            <w:rFonts w:asciiTheme="majorHAnsi" w:hAnsiTheme="majorHAnsi" w:cstheme="majorHAnsi"/>
          </w:rPr>
          <w:t>https://pncp.gov.br/app/editais?=&amp;pagina=1</w:t>
        </w:r>
      </w:hyperlink>
    </w:p>
    <w:p w14:paraId="48197A6F" w14:textId="601EE064" w:rsidR="00564AC7" w:rsidRPr="006A7F86" w:rsidRDefault="00564AC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4AC7">
        <w:rPr>
          <w:rFonts w:asciiTheme="majorHAnsi" w:hAnsiTheme="majorHAnsi" w:cstheme="majorHAnsi"/>
        </w:rPr>
        <w:t xml:space="preserve"> </w:t>
      </w:r>
      <w:r w:rsidR="00D76460" w:rsidRPr="00564AC7">
        <w:rPr>
          <w:rFonts w:asciiTheme="majorHAnsi" w:hAnsiTheme="majorHAnsi" w:cstheme="majorHAnsi"/>
        </w:rPr>
        <w:t>E</w:t>
      </w:r>
      <w:r w:rsidRPr="00564AC7">
        <w:rPr>
          <w:rFonts w:asciiTheme="majorHAnsi" w:hAnsiTheme="majorHAnsi" w:cstheme="majorHAnsi"/>
        </w:rPr>
        <w:t xml:space="preserve"> </w:t>
      </w:r>
      <w:hyperlink r:id="rId49" w:history="1">
        <w:r w:rsidR="006A7F86" w:rsidRPr="00704FA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64AC7">
        <w:rPr>
          <w:rFonts w:asciiTheme="majorHAnsi" w:hAnsiTheme="majorHAnsi" w:cstheme="majorHAnsi"/>
        </w:rPr>
        <w:t>. Maiores informações, junto à Prefeitura Municipal de Patos de Minas, situada na Rua Dr. José Olympio de Melo, 151 – Bairro Eldorado. Fones: (34) 3822-9642 / 9607.</w:t>
      </w:r>
    </w:p>
    <w:p w14:paraId="147ADA14" w14:textId="77777777" w:rsidR="00564AC7" w:rsidRDefault="00564AC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804515" w14:textId="77777777" w:rsidR="006A7F86" w:rsidRPr="00AD66DF" w:rsidRDefault="006A7F8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D2EE93" w14:textId="5FD5D1EC" w:rsidR="0077207A" w:rsidRPr="00AA2760" w:rsidRDefault="00AA27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A2760">
        <w:rPr>
          <w:rFonts w:asciiTheme="minorHAnsi" w:hAnsiTheme="minorHAnsi" w:cstheme="minorHAnsi"/>
          <w:b/>
        </w:rPr>
        <w:t>PREFEITURA MUNICIPAL DE PARÁ DE MINAS - PREGÃO ELETRÔNICO 35/2024</w:t>
      </w:r>
    </w:p>
    <w:p w14:paraId="4C48C073" w14:textId="413923A6" w:rsidR="00FD7CB9" w:rsidRPr="00AD66DF" w:rsidRDefault="0077207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Objeto: Contratação de empresa de engenharia para prestação de serviços de manutenção, conservação, reparos, revitalização e reforma de espaços públicos, mediante fornecimento de mão de obra, equipame</w:t>
      </w:r>
      <w:r w:rsidR="00AA2760">
        <w:rPr>
          <w:rFonts w:asciiTheme="majorHAnsi" w:hAnsiTheme="majorHAnsi" w:cstheme="majorHAnsi"/>
        </w:rPr>
        <w:t>ntos e materiais necessários</w:t>
      </w:r>
      <w:r w:rsidRPr="00AD66DF">
        <w:rPr>
          <w:rFonts w:asciiTheme="majorHAnsi" w:hAnsiTheme="majorHAnsi" w:cstheme="majorHAnsi"/>
        </w:rPr>
        <w:t xml:space="preserve">. Recebimento das propostas: 20/12/2024 até 07:55h. Início da sessão: 20/12/2024 às 8h. Informações e edital: Rua Sacramento, 375, Centro, CEP 35.660-001, Pará de Minas/MG, el.373231-3700, e-mail: </w:t>
      </w:r>
      <w:hyperlink r:id="rId50" w:history="1">
        <w:r w:rsidRPr="00AD66DF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Pr="00AD66DF">
        <w:rPr>
          <w:rFonts w:asciiTheme="majorHAnsi" w:hAnsiTheme="majorHAnsi" w:cstheme="majorHAnsi"/>
        </w:rPr>
        <w:t xml:space="preserve">, site </w:t>
      </w:r>
      <w:hyperlink r:id="rId51" w:history="1">
        <w:r w:rsidRPr="00AD66DF">
          <w:rPr>
            <w:rStyle w:val="Hyperlink"/>
            <w:rFonts w:asciiTheme="majorHAnsi" w:hAnsiTheme="majorHAnsi" w:cstheme="majorHAnsi"/>
          </w:rPr>
          <w:t>www.cispara.mg.gov.br/</w:t>
        </w:r>
      </w:hyperlink>
      <w:r w:rsidRPr="00AD66DF">
        <w:rPr>
          <w:rFonts w:asciiTheme="majorHAnsi" w:hAnsiTheme="majorHAnsi" w:cstheme="majorHAnsi"/>
        </w:rPr>
        <w:t xml:space="preserve"> </w:t>
      </w:r>
      <w:hyperlink r:id="rId52" w:history="1">
        <w:r w:rsidRPr="00AD66DF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AD66DF">
        <w:rPr>
          <w:rFonts w:asciiTheme="majorHAnsi" w:hAnsiTheme="majorHAnsi" w:cstheme="majorHAnsi"/>
        </w:rPr>
        <w:t>.</w:t>
      </w:r>
    </w:p>
    <w:p w14:paraId="1E0BE56E" w14:textId="77777777" w:rsidR="00FD7CB9" w:rsidRPr="00AD66DF" w:rsidRDefault="00FD7CB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6D64C8" w14:textId="77777777" w:rsidR="00FD7CB9" w:rsidRPr="00AD66DF" w:rsidRDefault="00FD7CB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50550E" w14:textId="3D31A0F4" w:rsidR="00445419" w:rsidRPr="00AA2760" w:rsidRDefault="00445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A2760">
        <w:rPr>
          <w:rFonts w:asciiTheme="minorHAnsi" w:hAnsiTheme="minorHAnsi" w:cstheme="minorHAnsi"/>
          <w:b/>
        </w:rPr>
        <w:t>PREFEITURA MUNICIPAL DE PEQUERI - CONCORRÊNCIA PRESENCIAL Nº 001/2024</w:t>
      </w:r>
    </w:p>
    <w:p w14:paraId="04C032DD" w14:textId="7A951039" w:rsidR="00FD7CB9" w:rsidRPr="00AD66DF" w:rsidRDefault="00445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 xml:space="preserve">Objeto: Contratação de serviços especializados de engenharia referente a pavimentação de vias urbanas no Município de Pequeri-MG.A sessão será realizada no dia 23/12/2024, às 09h00min. edital completo encontra-se disponível no site </w:t>
      </w:r>
      <w:hyperlink r:id="rId53" w:history="1">
        <w:r w:rsidRPr="00AD66DF">
          <w:rPr>
            <w:rStyle w:val="Hyperlink"/>
            <w:rFonts w:asciiTheme="majorHAnsi" w:hAnsiTheme="majorHAnsi" w:cstheme="majorHAnsi"/>
          </w:rPr>
          <w:t>www.pequeri.mg.gov.br</w:t>
        </w:r>
      </w:hyperlink>
      <w:r w:rsidRPr="00AD66DF">
        <w:rPr>
          <w:rFonts w:asciiTheme="majorHAnsi" w:hAnsiTheme="majorHAnsi" w:cstheme="majorHAnsi"/>
        </w:rPr>
        <w:t xml:space="preserve">. </w:t>
      </w:r>
    </w:p>
    <w:p w14:paraId="5C6BF278" w14:textId="77777777" w:rsidR="00FD7CB9" w:rsidRDefault="00FD7CB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9FF89D" w14:textId="77777777" w:rsidR="006A7F86" w:rsidRPr="00AD66DF" w:rsidRDefault="006A7F8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89DD1F" w14:textId="39513E42" w:rsidR="00445419" w:rsidRPr="00AA2760" w:rsidRDefault="00AA27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A2760">
        <w:rPr>
          <w:rFonts w:asciiTheme="minorHAnsi" w:hAnsiTheme="minorHAnsi" w:cstheme="minorHAnsi"/>
          <w:b/>
        </w:rPr>
        <w:t xml:space="preserve">PREFEITURA MUNICIPAL DE PIAU - CONCORRÊNCIA PRESENCIAL Nº 03/2024 </w:t>
      </w:r>
    </w:p>
    <w:p w14:paraId="158F0C3A" w14:textId="6023946D" w:rsidR="00445419" w:rsidRDefault="0044541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 xml:space="preserve">Objeto: Contratação de empresa especializada, do ramo de engenharia e/ou construção civil, em regime de Empreitada por Preço Global, para realização de pavimentação em alvenaria poliédrica para estradas vicinais no Município de Piau. A sessão terá início no dia 23/12/2024, às 13h00min, no Setor de Licitações localizado na sede da Prefeitura, onde poderão obter o Edital ou através do e-mail: </w:t>
      </w:r>
      <w:hyperlink r:id="rId54" w:history="1">
        <w:r w:rsidRPr="00AD66DF">
          <w:rPr>
            <w:rStyle w:val="Hyperlink"/>
            <w:rFonts w:asciiTheme="majorHAnsi" w:hAnsiTheme="majorHAnsi" w:cstheme="majorHAnsi"/>
          </w:rPr>
          <w:t>licitacao@piau.mg.gov.br</w:t>
        </w:r>
      </w:hyperlink>
      <w:r w:rsidRPr="00AD66DF">
        <w:rPr>
          <w:rFonts w:asciiTheme="majorHAnsi" w:hAnsiTheme="majorHAnsi" w:cstheme="majorHAnsi"/>
        </w:rPr>
        <w:t xml:space="preserve"> ou no site: </w:t>
      </w:r>
      <w:hyperlink r:id="rId55" w:history="1">
        <w:r w:rsidRPr="00AD66DF">
          <w:rPr>
            <w:rStyle w:val="Hyperlink"/>
            <w:rFonts w:asciiTheme="majorHAnsi" w:hAnsiTheme="majorHAnsi" w:cstheme="majorHAnsi"/>
          </w:rPr>
          <w:t>https://www.piau.mg.gov.br/</w:t>
        </w:r>
      </w:hyperlink>
      <w:r w:rsidRPr="00AD66DF">
        <w:rPr>
          <w:rFonts w:asciiTheme="majorHAnsi" w:hAnsiTheme="majorHAnsi" w:cstheme="majorHAnsi"/>
        </w:rPr>
        <w:t>.</w:t>
      </w:r>
    </w:p>
    <w:p w14:paraId="0DBBA545" w14:textId="77777777" w:rsidR="00FD7CB9" w:rsidRPr="00AD66DF" w:rsidRDefault="00FD7CB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ADD515" w14:textId="77777777" w:rsidR="006A357A" w:rsidRDefault="006A357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944B20" w14:textId="77777777" w:rsidR="00D76460" w:rsidRDefault="00D764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12B99C" w14:textId="77777777" w:rsidR="00D76460" w:rsidRPr="00AD66DF" w:rsidRDefault="00D764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4DDA83" w14:textId="77777777" w:rsidR="009F4FCC" w:rsidRDefault="009F4FC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4FCC">
        <w:rPr>
          <w:rFonts w:asciiTheme="minorHAnsi" w:hAnsiTheme="minorHAnsi" w:cstheme="minorHAnsi"/>
          <w:b/>
        </w:rPr>
        <w:lastRenderedPageBreak/>
        <w:t>PREFEITURA DE SANTANA DA VARGEM - CONCORRÊNCIA ELETRÔNICA Nº 02/2024</w:t>
      </w:r>
      <w:r w:rsidRPr="00AD66DF">
        <w:rPr>
          <w:rFonts w:asciiTheme="majorHAnsi" w:hAnsiTheme="majorHAnsi" w:cstheme="majorHAnsi"/>
        </w:rPr>
        <w:t xml:space="preserve"> </w:t>
      </w:r>
    </w:p>
    <w:p w14:paraId="0CD450D0" w14:textId="625A8F2C" w:rsidR="006A357A" w:rsidRPr="00AD66DF" w:rsidRDefault="006A357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 xml:space="preserve">Objeto: </w:t>
      </w:r>
      <w:r w:rsidR="009F4FCC">
        <w:rPr>
          <w:rFonts w:asciiTheme="majorHAnsi" w:hAnsiTheme="majorHAnsi" w:cstheme="majorHAnsi"/>
        </w:rPr>
        <w:t>C</w:t>
      </w:r>
      <w:r w:rsidR="009F4FCC" w:rsidRPr="00AD66DF">
        <w:rPr>
          <w:rFonts w:asciiTheme="majorHAnsi" w:hAnsiTheme="majorHAnsi" w:cstheme="majorHAnsi"/>
        </w:rPr>
        <w:t xml:space="preserve">ontratação de empresa especializada para construção de cobertura em estrutura </w:t>
      </w:r>
      <w:r w:rsidR="009F4FCC">
        <w:rPr>
          <w:rFonts w:asciiTheme="majorHAnsi" w:hAnsiTheme="majorHAnsi" w:cstheme="majorHAnsi"/>
        </w:rPr>
        <w:t>metálica da quadra João A</w:t>
      </w:r>
      <w:r w:rsidR="009F4FCC" w:rsidRPr="00AD66DF">
        <w:rPr>
          <w:rFonts w:asciiTheme="majorHAnsi" w:hAnsiTheme="majorHAnsi" w:cstheme="majorHAnsi"/>
        </w:rPr>
        <w:t>raújo e da arquibancada do está</w:t>
      </w:r>
      <w:r w:rsidR="009F4FCC">
        <w:rPr>
          <w:rFonts w:asciiTheme="majorHAnsi" w:hAnsiTheme="majorHAnsi" w:cstheme="majorHAnsi"/>
        </w:rPr>
        <w:t>dio municipal prefeito hernani Pereira S</w:t>
      </w:r>
      <w:r w:rsidR="009F4FCC" w:rsidRPr="00AD66DF">
        <w:rPr>
          <w:rFonts w:asciiTheme="majorHAnsi" w:hAnsiTheme="majorHAnsi" w:cstheme="majorHAnsi"/>
        </w:rPr>
        <w:t>catolino</w:t>
      </w:r>
      <w:r w:rsidRPr="00AD66DF">
        <w:rPr>
          <w:rFonts w:asciiTheme="majorHAnsi" w:hAnsiTheme="majorHAnsi" w:cstheme="majorHAnsi"/>
        </w:rPr>
        <w:t>. Regime de Execução:</w:t>
      </w:r>
    </w:p>
    <w:p w14:paraId="064BC4CA" w14:textId="23C93A59" w:rsidR="009F4FCC" w:rsidRPr="00AD66DF" w:rsidRDefault="006A357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Empreitada por preço Gl</w:t>
      </w:r>
      <w:r w:rsidR="009F4FCC">
        <w:rPr>
          <w:rFonts w:asciiTheme="majorHAnsi" w:hAnsiTheme="majorHAnsi" w:cstheme="majorHAnsi"/>
        </w:rPr>
        <w:t>obal</w:t>
      </w:r>
      <w:r w:rsidRPr="00AD66DF">
        <w:rPr>
          <w:rFonts w:asciiTheme="majorHAnsi" w:hAnsiTheme="majorHAnsi" w:cstheme="majorHAnsi"/>
        </w:rPr>
        <w:t xml:space="preserve">. O Recebimento das propostas será a partir do dia: 20/12/2024 a partir das 08h00min com término no dia 13/01/2025 às 07h59min, na Plataforma PORTAL DE COMPRAS PÚBLICAS, </w:t>
      </w:r>
      <w:hyperlink r:id="rId56" w:history="1">
        <w:r w:rsidR="009F4FCC" w:rsidRPr="00704FAA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AD66DF">
        <w:rPr>
          <w:rFonts w:asciiTheme="majorHAnsi" w:hAnsiTheme="majorHAnsi" w:cstheme="majorHAnsi"/>
        </w:rPr>
        <w:t xml:space="preserve">. A abertura das propostas será a partir das 8h do dia 13/01/2025, quando se dará início a sessão. O edital está disponível nos sites </w:t>
      </w:r>
      <w:hyperlink r:id="rId57" w:history="1">
        <w:r w:rsidR="009F4FCC" w:rsidRPr="00704F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AD66DF">
        <w:rPr>
          <w:rFonts w:asciiTheme="majorHAnsi" w:hAnsiTheme="majorHAnsi" w:cstheme="majorHAnsi"/>
        </w:rPr>
        <w:t xml:space="preserve">, </w:t>
      </w:r>
      <w:hyperlink r:id="rId58" w:history="1">
        <w:r w:rsidR="009F4FCC" w:rsidRPr="00704FAA">
          <w:rPr>
            <w:rStyle w:val="Hyperlink"/>
            <w:rFonts w:asciiTheme="majorHAnsi" w:hAnsiTheme="majorHAnsi" w:cstheme="majorHAnsi"/>
          </w:rPr>
          <w:t>www.santanadavargem.mg.gov.br</w:t>
        </w:r>
      </w:hyperlink>
      <w:r w:rsidRPr="00AD66DF">
        <w:rPr>
          <w:rFonts w:asciiTheme="majorHAnsi" w:hAnsiTheme="majorHAnsi" w:cstheme="majorHAnsi"/>
        </w:rPr>
        <w:t xml:space="preserve"> ou no Setor de Compras e Licitações na Praça Padre João Maciel Neiva, 15 – Centro – Santana da Vargem – CEP 37.195-000. Informações pelo telefone (35) 3858- 1200, ou pelo e-mail </w:t>
      </w:r>
      <w:hyperlink r:id="rId59" w:history="1">
        <w:r w:rsidR="009F4FCC" w:rsidRPr="00704FAA">
          <w:rPr>
            <w:rStyle w:val="Hyperlink"/>
            <w:rFonts w:asciiTheme="majorHAnsi" w:hAnsiTheme="majorHAnsi" w:cstheme="majorHAnsi"/>
          </w:rPr>
          <w:t>licitacao@santanadavargem.mg.gov.br</w:t>
        </w:r>
      </w:hyperlink>
    </w:p>
    <w:p w14:paraId="7DD86FF1" w14:textId="77777777" w:rsidR="006A357A" w:rsidRDefault="006A357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01FE9F" w14:textId="77777777" w:rsidR="00E431A8" w:rsidRPr="00AD66DF" w:rsidRDefault="00E431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84C620" w14:textId="46435505" w:rsidR="006A357A" w:rsidRPr="009F4FCC" w:rsidRDefault="006A357A" w:rsidP="006A357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4FCC">
        <w:rPr>
          <w:rFonts w:asciiTheme="minorHAnsi" w:hAnsiTheme="minorHAnsi" w:cstheme="minorHAnsi"/>
          <w:b/>
        </w:rPr>
        <w:t xml:space="preserve">MUNICÍPIO DE SÃO JOÃO DO </w:t>
      </w:r>
      <w:r w:rsidR="009F4FCC" w:rsidRPr="009F4FCC">
        <w:rPr>
          <w:rFonts w:asciiTheme="minorHAnsi" w:hAnsiTheme="minorHAnsi" w:cstheme="minorHAnsi"/>
          <w:b/>
        </w:rPr>
        <w:t>PARAÍSO</w:t>
      </w:r>
      <w:r w:rsidR="009F4FCC">
        <w:rPr>
          <w:rFonts w:asciiTheme="minorHAnsi" w:hAnsiTheme="minorHAnsi" w:cstheme="minorHAnsi"/>
          <w:b/>
        </w:rPr>
        <w:t xml:space="preserve"> - </w:t>
      </w:r>
      <w:r w:rsidR="009F4FCC" w:rsidRPr="009F4FCC">
        <w:rPr>
          <w:rFonts w:asciiTheme="minorHAnsi" w:hAnsiTheme="minorHAnsi" w:cstheme="minorHAnsi"/>
          <w:b/>
        </w:rPr>
        <w:t>PREGÃO ELETRÔNICO Nº 63/2024</w:t>
      </w:r>
    </w:p>
    <w:p w14:paraId="53A3310A" w14:textId="77777777" w:rsidR="009F4FCC" w:rsidRDefault="006A357A" w:rsidP="006A357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4FCC">
        <w:rPr>
          <w:rFonts w:asciiTheme="minorHAnsi" w:hAnsiTheme="minorHAnsi" w:cstheme="minorHAnsi"/>
          <w:b/>
        </w:rPr>
        <w:t>SEAPA - SECRETARIA DE ESTAD DE AGRICULTURA, PECUÁRIA E ABASTECIMENTO</w:t>
      </w:r>
      <w:r w:rsidRPr="00AD66DF">
        <w:rPr>
          <w:rFonts w:asciiTheme="majorHAnsi" w:hAnsiTheme="majorHAnsi" w:cstheme="majorHAnsi"/>
        </w:rPr>
        <w:t xml:space="preserve"> </w:t>
      </w:r>
    </w:p>
    <w:p w14:paraId="468C9ABF" w14:textId="1834EA1D" w:rsidR="009F4FCC" w:rsidRDefault="009B2E77" w:rsidP="006A357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9F4FCC" w:rsidRPr="00AD66DF">
        <w:rPr>
          <w:rFonts w:asciiTheme="majorHAnsi" w:hAnsiTheme="majorHAnsi" w:cstheme="majorHAnsi"/>
        </w:rPr>
        <w:t xml:space="preserve">ontratação de empresa para execução de serviços de engenharia, para adequação e recuperação da galeria Carrascão, pertencente a barragem de Peão, situada no município de São João do Paraíso, características, prazos e demais obrigações e informações constantes do Anexo I do Edital Edital encontra-se à disposição no site: </w:t>
      </w:r>
      <w:hyperlink r:id="rId60" w:history="1">
        <w:r w:rsidR="00D76460" w:rsidRPr="00E61E34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9F4FCC" w:rsidRPr="00AD66DF">
        <w:rPr>
          <w:rFonts w:asciiTheme="majorHAnsi" w:hAnsiTheme="majorHAnsi" w:cstheme="majorHAnsi"/>
        </w:rPr>
        <w:t xml:space="preserve"> Informações pel</w:t>
      </w:r>
      <w:r w:rsidR="009F4FCC">
        <w:rPr>
          <w:rFonts w:asciiTheme="majorHAnsi" w:hAnsiTheme="majorHAnsi" w:cstheme="majorHAnsi"/>
        </w:rPr>
        <w:t xml:space="preserve">o e-mail </w:t>
      </w:r>
      <w:hyperlink r:id="rId61" w:history="1">
        <w:r w:rsidR="009F4FCC" w:rsidRPr="00704FAA">
          <w:rPr>
            <w:rStyle w:val="Hyperlink"/>
            <w:rFonts w:asciiTheme="majorHAnsi" w:hAnsiTheme="majorHAnsi" w:cstheme="majorHAnsi"/>
          </w:rPr>
          <w:t>dcc@agricultura.mg.gov.br</w:t>
        </w:r>
      </w:hyperlink>
      <w:r>
        <w:rPr>
          <w:rFonts w:asciiTheme="majorHAnsi" w:hAnsiTheme="majorHAnsi" w:cstheme="majorHAnsi"/>
        </w:rPr>
        <w:t xml:space="preserve"> </w:t>
      </w:r>
      <w:r w:rsidRPr="00AD66DF">
        <w:rPr>
          <w:rFonts w:asciiTheme="majorHAnsi" w:hAnsiTheme="majorHAnsi" w:cstheme="majorHAnsi"/>
        </w:rPr>
        <w:t>que realizará no dia 19/12/2024, às 10:00 horas</w:t>
      </w:r>
      <w:r>
        <w:rPr>
          <w:rFonts w:asciiTheme="majorHAnsi" w:hAnsiTheme="majorHAnsi" w:cstheme="majorHAnsi"/>
        </w:rPr>
        <w:t>.</w:t>
      </w:r>
    </w:p>
    <w:p w14:paraId="72BFFC24" w14:textId="77777777" w:rsidR="00FD7CB9" w:rsidRDefault="00FD7CB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38D422" w14:textId="77777777" w:rsidR="00FD7CB9" w:rsidRPr="00AD66DF" w:rsidRDefault="00FD7CB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287E8F" w14:textId="2073F957" w:rsidR="003B24FF" w:rsidRPr="009B2E77" w:rsidRDefault="009B2E7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2E77">
        <w:rPr>
          <w:rFonts w:asciiTheme="minorHAnsi" w:hAnsiTheme="minorHAnsi" w:cstheme="minorHAnsi"/>
          <w:b/>
        </w:rPr>
        <w:t xml:space="preserve">PREFEITURA MUNICIPAL DE SÃO </w:t>
      </w:r>
      <w:r w:rsidR="00D76460" w:rsidRPr="009B2E77">
        <w:rPr>
          <w:rFonts w:asciiTheme="minorHAnsi" w:hAnsiTheme="minorHAnsi" w:cstheme="minorHAnsi"/>
          <w:b/>
        </w:rPr>
        <w:t>FÉLIX -</w:t>
      </w:r>
      <w:r w:rsidRPr="009B2E77">
        <w:rPr>
          <w:rFonts w:asciiTheme="minorHAnsi" w:hAnsiTheme="minorHAnsi" w:cstheme="minorHAnsi"/>
          <w:b/>
        </w:rPr>
        <w:t xml:space="preserve"> CONCORRÊNCIA ELETRÔNICA Nº 06/2024 </w:t>
      </w:r>
    </w:p>
    <w:p w14:paraId="012EFB4A" w14:textId="6640184F" w:rsidR="00FD7CB9" w:rsidRPr="00AD66DF" w:rsidRDefault="0057538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Objeto: C</w:t>
      </w:r>
      <w:r w:rsidR="003B24FF" w:rsidRPr="00AD66DF">
        <w:rPr>
          <w:rFonts w:asciiTheme="majorHAnsi" w:hAnsiTheme="majorHAnsi" w:cstheme="majorHAnsi"/>
        </w:rPr>
        <w:t xml:space="preserve">ontratação de empresa especializada para </w:t>
      </w:r>
      <w:r w:rsidR="009B2E77" w:rsidRPr="00AD66DF">
        <w:rPr>
          <w:rFonts w:asciiTheme="majorHAnsi" w:hAnsiTheme="majorHAnsi" w:cstheme="majorHAnsi"/>
        </w:rPr>
        <w:t>execuções de obras de pavimentação de vias urbanas</w:t>
      </w:r>
      <w:r w:rsidR="003B24FF" w:rsidRPr="00AD66DF">
        <w:rPr>
          <w:rFonts w:asciiTheme="majorHAnsi" w:hAnsiTheme="majorHAnsi" w:cstheme="majorHAnsi"/>
        </w:rPr>
        <w:t xml:space="preserve"> na sede do Município de São Félix de Minas - MG. </w:t>
      </w:r>
      <w:r w:rsidR="009B2E77">
        <w:rPr>
          <w:rFonts w:asciiTheme="majorHAnsi" w:hAnsiTheme="majorHAnsi" w:cstheme="majorHAnsi"/>
        </w:rPr>
        <w:t>A</w:t>
      </w:r>
      <w:r w:rsidR="003B24FF" w:rsidRPr="00AD66DF">
        <w:rPr>
          <w:rFonts w:asciiTheme="majorHAnsi" w:hAnsiTheme="majorHAnsi" w:cstheme="majorHAnsi"/>
        </w:rPr>
        <w:t>BE</w:t>
      </w:r>
      <w:r w:rsidR="009B2E77">
        <w:rPr>
          <w:rFonts w:asciiTheme="majorHAnsi" w:hAnsiTheme="majorHAnsi" w:cstheme="majorHAnsi"/>
        </w:rPr>
        <w:t>RTURA</w:t>
      </w:r>
      <w:r w:rsidR="003B24FF" w:rsidRPr="00AD66DF">
        <w:rPr>
          <w:rFonts w:asciiTheme="majorHAnsi" w:hAnsiTheme="majorHAnsi" w:cstheme="majorHAnsi"/>
        </w:rPr>
        <w:t xml:space="preserve"> SE</w:t>
      </w:r>
      <w:r w:rsidR="009B2E77">
        <w:rPr>
          <w:rFonts w:asciiTheme="majorHAnsi" w:hAnsiTheme="majorHAnsi" w:cstheme="majorHAnsi"/>
        </w:rPr>
        <w:t>S</w:t>
      </w:r>
      <w:r w:rsidR="003B24FF" w:rsidRPr="00AD66DF">
        <w:rPr>
          <w:rFonts w:asciiTheme="majorHAnsi" w:hAnsiTheme="majorHAnsi" w:cstheme="majorHAnsi"/>
        </w:rPr>
        <w:t>Á</w:t>
      </w:r>
      <w:r w:rsidR="009B2E77">
        <w:rPr>
          <w:rFonts w:asciiTheme="majorHAnsi" w:hAnsiTheme="majorHAnsi" w:cstheme="majorHAnsi"/>
        </w:rPr>
        <w:t>O</w:t>
      </w:r>
      <w:r w:rsidR="003B24FF" w:rsidRPr="00AD66DF">
        <w:rPr>
          <w:rFonts w:asciiTheme="majorHAnsi" w:hAnsiTheme="majorHAnsi" w:cstheme="majorHAnsi"/>
        </w:rPr>
        <w:t xml:space="preserve"> DI</w:t>
      </w:r>
      <w:r w:rsidR="009B2E77">
        <w:rPr>
          <w:rFonts w:asciiTheme="majorHAnsi" w:hAnsiTheme="majorHAnsi" w:cstheme="majorHAnsi"/>
        </w:rPr>
        <w:t>A</w:t>
      </w:r>
      <w:r w:rsidR="003B24FF" w:rsidRPr="00AD66DF">
        <w:rPr>
          <w:rFonts w:asciiTheme="majorHAnsi" w:hAnsiTheme="majorHAnsi" w:cstheme="majorHAnsi"/>
        </w:rPr>
        <w:t>: 20/12/2024, às 09h00m, no endereço eletrôn</w:t>
      </w:r>
      <w:r w:rsidRPr="00AD66DF">
        <w:rPr>
          <w:rFonts w:asciiTheme="majorHAnsi" w:hAnsiTheme="majorHAnsi" w:cstheme="majorHAnsi"/>
        </w:rPr>
        <w:t xml:space="preserve">ico: </w:t>
      </w:r>
      <w:hyperlink r:id="rId62" w:history="1">
        <w:r w:rsidRPr="00AD66D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B24FF" w:rsidRPr="00AD66DF">
        <w:rPr>
          <w:rFonts w:asciiTheme="majorHAnsi" w:hAnsiTheme="majorHAnsi" w:cstheme="majorHAnsi"/>
        </w:rPr>
        <w:t xml:space="preserve">. </w:t>
      </w:r>
      <w:r w:rsidRPr="00AD66DF">
        <w:rPr>
          <w:rFonts w:asciiTheme="majorHAnsi" w:hAnsiTheme="majorHAnsi" w:cstheme="majorHAnsi"/>
        </w:rPr>
        <w:t xml:space="preserve">Informações sobre </w:t>
      </w:r>
      <w:r w:rsidR="00D76460" w:rsidRPr="00AD66DF">
        <w:rPr>
          <w:rFonts w:asciiTheme="majorHAnsi" w:hAnsiTheme="majorHAnsi" w:cstheme="majorHAnsi"/>
        </w:rPr>
        <w:t>o edital</w:t>
      </w:r>
      <w:r w:rsidRPr="00AD66DF">
        <w:rPr>
          <w:rFonts w:asciiTheme="majorHAnsi" w:hAnsiTheme="majorHAnsi" w:cstheme="majorHAnsi"/>
        </w:rPr>
        <w:t xml:space="preserve"> </w:t>
      </w:r>
      <w:r w:rsidR="00D76460" w:rsidRPr="00AD66DF">
        <w:rPr>
          <w:rFonts w:asciiTheme="majorHAnsi" w:hAnsiTheme="majorHAnsi" w:cstheme="majorHAnsi"/>
        </w:rPr>
        <w:t>nos</w:t>
      </w:r>
      <w:r w:rsidRPr="00AD66DF">
        <w:rPr>
          <w:rFonts w:asciiTheme="majorHAnsi" w:hAnsiTheme="majorHAnsi" w:cstheme="majorHAnsi"/>
        </w:rPr>
        <w:t xml:space="preserve"> dias</w:t>
      </w:r>
      <w:r w:rsidR="003B24FF" w:rsidRPr="00AD66DF">
        <w:rPr>
          <w:rFonts w:asciiTheme="majorHAnsi" w:hAnsiTheme="majorHAnsi" w:cstheme="majorHAnsi"/>
        </w:rPr>
        <w:t xml:space="preserve">: 06/12/2024 à 20/12/2024, das 08:00 às 11:00 e de 12:30 às 16:00 PEL EL: (33) 3246-9106 / </w:t>
      </w:r>
      <w:hyperlink r:id="rId63" w:history="1">
        <w:r w:rsidRPr="00AD66DF">
          <w:rPr>
            <w:rStyle w:val="Hyperlink"/>
            <w:rFonts w:asciiTheme="majorHAnsi" w:hAnsiTheme="majorHAnsi" w:cstheme="majorHAnsi"/>
          </w:rPr>
          <w:t>licitacao@saofelixdeminas.mg.gov.br</w:t>
        </w:r>
      </w:hyperlink>
      <w:r w:rsidRPr="00AD66DF">
        <w:rPr>
          <w:rFonts w:asciiTheme="majorHAnsi" w:hAnsiTheme="majorHAnsi" w:cstheme="majorHAnsi"/>
        </w:rPr>
        <w:t>.</w:t>
      </w:r>
      <w:r w:rsidR="003B24FF" w:rsidRPr="00AD66DF">
        <w:rPr>
          <w:rFonts w:asciiTheme="majorHAnsi" w:hAnsiTheme="majorHAnsi" w:cstheme="majorHAnsi"/>
        </w:rPr>
        <w:t xml:space="preserve"> </w:t>
      </w:r>
    </w:p>
    <w:p w14:paraId="04034B66" w14:textId="77777777" w:rsidR="003B24FF" w:rsidRDefault="003B24F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76396A" w14:textId="77777777" w:rsidR="009B2E77" w:rsidRPr="00AD66DF" w:rsidRDefault="009B2E7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651D69" w14:textId="77777777" w:rsidR="009F4FCC" w:rsidRDefault="009F4FCC" w:rsidP="009F4FC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  <w:b/>
        </w:rPr>
        <w:t>P</w:t>
      </w:r>
      <w:r w:rsidRPr="00AA2760">
        <w:rPr>
          <w:rFonts w:asciiTheme="minorHAnsi" w:hAnsiTheme="minorHAnsi" w:cstheme="minorHAnsi"/>
          <w:b/>
        </w:rPr>
        <w:t>REFEITURA MUNICIPAL DE RESENDE COSTA - CONCORRÊNCIA PRESENCIAL Nº 016/2024</w:t>
      </w:r>
      <w:r w:rsidRPr="00AD66DF">
        <w:rPr>
          <w:rFonts w:asciiTheme="majorHAnsi" w:hAnsiTheme="majorHAnsi" w:cstheme="majorHAnsi"/>
        </w:rPr>
        <w:t xml:space="preserve"> </w:t>
      </w:r>
    </w:p>
    <w:p w14:paraId="6C26262D" w14:textId="43F18EAD" w:rsidR="009F4FCC" w:rsidRPr="00AD66DF" w:rsidRDefault="009F4FCC" w:rsidP="009F4FC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AD66DF">
        <w:rPr>
          <w:rFonts w:asciiTheme="majorHAnsi" w:hAnsiTheme="majorHAnsi" w:cstheme="majorHAnsi"/>
        </w:rPr>
        <w:t xml:space="preserve">ontratação de empresa especializada para execução da obra de reforma da Escola Municipal Paula </w:t>
      </w:r>
      <w:r w:rsidR="00D76460">
        <w:rPr>
          <w:rFonts w:asciiTheme="majorHAnsi" w:hAnsiTheme="majorHAnsi" w:cstheme="majorHAnsi"/>
        </w:rPr>
        <w:t>A</w:t>
      </w:r>
      <w:r w:rsidRPr="00AD66DF">
        <w:rPr>
          <w:rFonts w:asciiTheme="majorHAnsi" w:hAnsiTheme="majorHAnsi" w:cstheme="majorHAnsi"/>
        </w:rPr>
        <w:t xml:space="preserve">ssis (Zona Rural). Inf.: (32) 3354.1366 – ramal 6. Data: 20/12/2024 as 08h:00min. Edital encontra-se à disposição dos interessados no site </w:t>
      </w:r>
      <w:hyperlink r:id="rId64" w:history="1">
        <w:r w:rsidRPr="00704FAA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Pr="00AD66DF">
        <w:rPr>
          <w:rFonts w:asciiTheme="majorHAnsi" w:hAnsiTheme="majorHAnsi" w:cstheme="majorHAnsi"/>
        </w:rPr>
        <w:t xml:space="preserve"> ou</w:t>
      </w:r>
      <w:r>
        <w:rPr>
          <w:rFonts w:asciiTheme="majorHAnsi" w:hAnsiTheme="majorHAnsi" w:cstheme="majorHAnsi"/>
        </w:rPr>
        <w:t xml:space="preserve"> e-mail </w:t>
      </w:r>
      <w:hyperlink r:id="rId65" w:history="1">
        <w:r w:rsidRPr="00704FAA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>
        <w:rPr>
          <w:rFonts w:asciiTheme="majorHAnsi" w:hAnsiTheme="majorHAnsi" w:cstheme="majorHAnsi"/>
        </w:rPr>
        <w:t>.</w:t>
      </w:r>
      <w:r w:rsidRPr="00AD66DF">
        <w:rPr>
          <w:rFonts w:asciiTheme="majorHAnsi" w:hAnsiTheme="majorHAnsi" w:cstheme="majorHAnsi"/>
        </w:rPr>
        <w:t xml:space="preserve"> </w:t>
      </w:r>
    </w:p>
    <w:p w14:paraId="5ECAF80D" w14:textId="772808C7" w:rsidR="00925270" w:rsidRPr="00AD66DF" w:rsidRDefault="0092527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27CC14" w14:textId="77777777" w:rsidR="006A7F86" w:rsidRPr="00AD66DF" w:rsidRDefault="006A7F8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CEC291" w14:textId="6BC54779" w:rsidR="006F4BFC" w:rsidRPr="009B2E77" w:rsidRDefault="009B2E7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2E77">
        <w:rPr>
          <w:rFonts w:asciiTheme="minorHAnsi" w:hAnsiTheme="minorHAnsi" w:cstheme="minorHAnsi"/>
          <w:b/>
        </w:rPr>
        <w:t>PREFEITURA MUNICIPAL DE UBERLÂNDIA - CONCORRÊNCIA PÚBLICA Nº 617/2024</w:t>
      </w:r>
    </w:p>
    <w:p w14:paraId="24864F24" w14:textId="29D9542E" w:rsidR="003B24FF" w:rsidRPr="00AD66DF" w:rsidRDefault="006F4BF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Objeto: Contratação de empresa de engenharia para execução de reforma da unidade bás</w:t>
      </w:r>
      <w:r w:rsidR="009B2E77">
        <w:rPr>
          <w:rFonts w:asciiTheme="majorHAnsi" w:hAnsiTheme="majorHAnsi" w:cstheme="majorHAnsi"/>
        </w:rPr>
        <w:t>ica de saúde da família - ubsf Joana D</w:t>
      </w:r>
      <w:r w:rsidRPr="00AD66DF">
        <w:rPr>
          <w:rFonts w:asciiTheme="majorHAnsi" w:hAnsiTheme="majorHAnsi" w:cstheme="majorHAnsi"/>
        </w:rPr>
        <w:t>’arc, no bair</w:t>
      </w:r>
      <w:r w:rsidR="009B2E77">
        <w:rPr>
          <w:rFonts w:asciiTheme="majorHAnsi" w:hAnsiTheme="majorHAnsi" w:cstheme="majorHAnsi"/>
        </w:rPr>
        <w:t>ro Portal do Vale, em U</w:t>
      </w:r>
      <w:r w:rsidRPr="00AD66DF">
        <w:rPr>
          <w:rFonts w:asciiTheme="majorHAnsi" w:hAnsiTheme="majorHAnsi" w:cstheme="majorHAnsi"/>
        </w:rPr>
        <w:t xml:space="preserve">berlândia/MG. valor global estimado da contratação: </w:t>
      </w:r>
      <w:r w:rsidRPr="009B2E77">
        <w:rPr>
          <w:rFonts w:asciiTheme="minorHAnsi" w:hAnsiTheme="minorHAnsi" w:cstheme="minorHAnsi"/>
          <w:b/>
        </w:rPr>
        <w:t>R$ 49.999,99</w:t>
      </w:r>
      <w:r w:rsidRPr="00AD66DF">
        <w:rPr>
          <w:rFonts w:asciiTheme="majorHAnsi" w:hAnsiTheme="majorHAnsi" w:cstheme="majorHAnsi"/>
        </w:rPr>
        <w:t>. D</w:t>
      </w:r>
      <w:r w:rsidR="007E40E8" w:rsidRPr="00AD66DF">
        <w:rPr>
          <w:rFonts w:asciiTheme="majorHAnsi" w:hAnsiTheme="majorHAnsi" w:cstheme="majorHAnsi"/>
        </w:rPr>
        <w:t>ATA</w:t>
      </w:r>
      <w:r w:rsidRPr="00AD66DF">
        <w:rPr>
          <w:rFonts w:asciiTheme="majorHAnsi" w:hAnsiTheme="majorHAnsi" w:cstheme="majorHAnsi"/>
        </w:rPr>
        <w:t xml:space="preserve"> D</w:t>
      </w:r>
      <w:r w:rsidR="007E40E8" w:rsidRPr="00AD66DF">
        <w:rPr>
          <w:rFonts w:asciiTheme="majorHAnsi" w:hAnsiTheme="majorHAnsi" w:cstheme="majorHAnsi"/>
        </w:rPr>
        <w:t>A</w:t>
      </w:r>
      <w:r w:rsidRPr="00AD66DF">
        <w:rPr>
          <w:rFonts w:asciiTheme="majorHAnsi" w:hAnsiTheme="majorHAnsi" w:cstheme="majorHAnsi"/>
        </w:rPr>
        <w:t xml:space="preserve"> SESSÃ PÚBLIC</w:t>
      </w:r>
      <w:r w:rsidR="007E40E8" w:rsidRPr="00AD66DF">
        <w:rPr>
          <w:rFonts w:asciiTheme="majorHAnsi" w:hAnsiTheme="majorHAnsi" w:cstheme="majorHAnsi"/>
        </w:rPr>
        <w:t>A</w:t>
      </w:r>
      <w:r w:rsidRPr="00AD66DF">
        <w:rPr>
          <w:rFonts w:asciiTheme="majorHAnsi" w:hAnsiTheme="majorHAnsi" w:cstheme="majorHAnsi"/>
        </w:rPr>
        <w:t xml:space="preserve">: Dia 07/01/2025, às 09h (horário de Brasília), no site </w:t>
      </w:r>
      <w:hyperlink r:id="rId66" w:history="1">
        <w:r w:rsidR="007E40E8" w:rsidRPr="00AD66D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D66DF">
        <w:rPr>
          <w:rFonts w:asciiTheme="majorHAnsi" w:hAnsiTheme="majorHAnsi" w:cstheme="majorHAnsi"/>
        </w:rPr>
        <w:t xml:space="preserve">. </w:t>
      </w:r>
    </w:p>
    <w:p w14:paraId="4F96EBB3" w14:textId="77777777" w:rsidR="003B24FF" w:rsidRDefault="003B24F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86025B" w14:textId="77777777" w:rsidR="00E431A8" w:rsidRDefault="00E431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6744E1" w14:textId="77777777" w:rsidR="00D76460" w:rsidRDefault="00D764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CA2FDA" w14:textId="77777777" w:rsidR="00D76460" w:rsidRDefault="00D764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9A75F2" w14:textId="77777777" w:rsidR="00D76460" w:rsidRDefault="00D764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AB7DCA" w14:textId="77777777" w:rsidR="00D76460" w:rsidRPr="00AD66DF" w:rsidRDefault="00D764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DD00C6" w14:textId="1CFF9F11" w:rsidR="003B24FF" w:rsidRDefault="00E431A8" w:rsidP="00E431A8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431A8">
        <w:rPr>
          <w:rFonts w:asciiTheme="minorHAnsi" w:hAnsiTheme="minorHAnsi" w:cstheme="minorHAnsi"/>
          <w:b/>
        </w:rPr>
        <w:lastRenderedPageBreak/>
        <w:t>UNIVERSIDADE DO ESTADO DE MINAS GERAIS</w:t>
      </w:r>
    </w:p>
    <w:p w14:paraId="5185334D" w14:textId="77777777" w:rsidR="00A66727" w:rsidRDefault="00A66727" w:rsidP="00E431A8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EFFCFFB" w14:textId="77777777" w:rsidR="00A66727" w:rsidRPr="00E431A8" w:rsidRDefault="00A66727" w:rsidP="00E431A8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1A9CEB3" w14:textId="6DCEAAA0" w:rsidR="00E431A8" w:rsidRPr="00E431A8" w:rsidRDefault="00A66727" w:rsidP="00A66727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A66727">
        <w:rPr>
          <w:rFonts w:asciiTheme="minorHAnsi" w:hAnsiTheme="minorHAnsi" w:cstheme="minorHAnsi"/>
          <w:b/>
        </w:rPr>
        <w:t>CONCORRÊNCIA ELETRÔNICA Nº 000006/2024</w:t>
      </w:r>
      <w:r w:rsidRPr="00E431A8">
        <w:rPr>
          <w:rFonts w:asciiTheme="majorHAnsi" w:hAnsiTheme="majorHAnsi" w:cstheme="majorHAnsi"/>
        </w:rPr>
        <w:t xml:space="preserve"> </w:t>
      </w:r>
    </w:p>
    <w:p w14:paraId="4F37C1F9" w14:textId="74098D80" w:rsidR="00E431A8" w:rsidRPr="00E431A8" w:rsidRDefault="00D76460" w:rsidP="00A6672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1A8">
        <w:rPr>
          <w:rFonts w:asciiTheme="majorHAnsi" w:hAnsiTheme="majorHAnsi" w:cstheme="majorHAnsi"/>
        </w:rPr>
        <w:t>OBJETO: Contratação</w:t>
      </w:r>
      <w:r w:rsidR="00E431A8" w:rsidRPr="00E431A8">
        <w:rPr>
          <w:rFonts w:asciiTheme="majorHAnsi" w:hAnsiTheme="majorHAnsi" w:cstheme="majorHAnsi"/>
        </w:rPr>
        <w:t xml:space="preserve"> de empresa especializada de arquitetura e/ou engenharia,</w:t>
      </w:r>
      <w:r w:rsidR="00A66727">
        <w:rPr>
          <w:rFonts w:asciiTheme="majorHAnsi" w:hAnsiTheme="majorHAnsi" w:cstheme="majorHAnsi"/>
        </w:rPr>
        <w:t xml:space="preserve"> </w:t>
      </w:r>
      <w:r w:rsidR="00E431A8" w:rsidRPr="00E431A8">
        <w:rPr>
          <w:rFonts w:asciiTheme="majorHAnsi" w:hAnsiTheme="majorHAnsi" w:cstheme="majorHAnsi"/>
        </w:rPr>
        <w:t>para proceder à execução de reforma de edifício para implantação de</w:t>
      </w:r>
      <w:r w:rsidR="00A66727">
        <w:rPr>
          <w:rFonts w:asciiTheme="majorHAnsi" w:hAnsiTheme="majorHAnsi" w:cstheme="majorHAnsi"/>
        </w:rPr>
        <w:t xml:space="preserve"> </w:t>
      </w:r>
      <w:r w:rsidR="00E431A8" w:rsidRPr="00E431A8">
        <w:rPr>
          <w:rFonts w:asciiTheme="majorHAnsi" w:hAnsiTheme="majorHAnsi" w:cstheme="majorHAnsi"/>
        </w:rPr>
        <w:t>restaurante universitário na uemg, unidade Divinópolis. A sessão da</w:t>
      </w:r>
    </w:p>
    <w:p w14:paraId="28128C83" w14:textId="17BE1C25" w:rsidR="003B24FF" w:rsidRDefault="00D76460" w:rsidP="00A6672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1A8">
        <w:rPr>
          <w:rFonts w:asciiTheme="majorHAnsi" w:hAnsiTheme="majorHAnsi" w:cstheme="majorHAnsi"/>
        </w:rPr>
        <w:t>Concorrência</w:t>
      </w:r>
      <w:r w:rsidR="00E431A8" w:rsidRPr="00E431A8">
        <w:rPr>
          <w:rFonts w:asciiTheme="majorHAnsi" w:hAnsiTheme="majorHAnsi" w:cstheme="majorHAnsi"/>
        </w:rPr>
        <w:t xml:space="preserve"> eletrônica terá início previsto para o dia 20/12/2024 às</w:t>
      </w:r>
      <w:r w:rsidR="00A66727">
        <w:rPr>
          <w:rFonts w:asciiTheme="majorHAnsi" w:hAnsiTheme="majorHAnsi" w:cstheme="majorHAnsi"/>
        </w:rPr>
        <w:t xml:space="preserve">10:00hs, no site: </w:t>
      </w:r>
      <w:hyperlink r:id="rId67" w:history="1">
        <w:r w:rsidR="00A66727" w:rsidRPr="00704FAA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E431A8" w:rsidRPr="00E431A8">
        <w:rPr>
          <w:rFonts w:asciiTheme="majorHAnsi" w:hAnsiTheme="majorHAnsi" w:cstheme="majorHAnsi"/>
        </w:rPr>
        <w:t>.Os interessados poderão</w:t>
      </w:r>
      <w:r w:rsidR="00A66727">
        <w:rPr>
          <w:rFonts w:asciiTheme="majorHAnsi" w:hAnsiTheme="majorHAnsi" w:cstheme="majorHAnsi"/>
        </w:rPr>
        <w:t xml:space="preserve">  </w:t>
      </w:r>
      <w:r w:rsidR="00E431A8" w:rsidRPr="00E431A8">
        <w:rPr>
          <w:rFonts w:asciiTheme="majorHAnsi" w:hAnsiTheme="majorHAnsi" w:cstheme="majorHAnsi"/>
        </w:rPr>
        <w:t xml:space="preserve">obter o Edital nos endereços: </w:t>
      </w:r>
      <w:hyperlink r:id="rId68" w:history="1">
        <w:r w:rsidR="00A66727" w:rsidRPr="00704FAA">
          <w:rPr>
            <w:rStyle w:val="Hyperlink"/>
            <w:rFonts w:asciiTheme="majorHAnsi" w:hAnsiTheme="majorHAnsi" w:cstheme="majorHAnsi"/>
          </w:rPr>
          <w:t>www.uemg.br</w:t>
        </w:r>
      </w:hyperlink>
      <w:r w:rsidR="00E431A8" w:rsidRPr="00E431A8">
        <w:rPr>
          <w:rFonts w:asciiTheme="majorHAnsi" w:hAnsiTheme="majorHAnsi" w:cstheme="majorHAnsi"/>
        </w:rPr>
        <w:t xml:space="preserve"> e </w:t>
      </w:r>
      <w:hyperlink r:id="rId69" w:history="1">
        <w:r w:rsidR="00A66727" w:rsidRPr="00704FAA">
          <w:rPr>
            <w:rStyle w:val="Hyperlink"/>
            <w:rFonts w:asciiTheme="majorHAnsi" w:hAnsiTheme="majorHAnsi" w:cstheme="majorHAnsi"/>
          </w:rPr>
          <w:t>www.compras.mg.gov</w:t>
        </w:r>
      </w:hyperlink>
      <w:r w:rsidR="00E431A8" w:rsidRPr="00E431A8">
        <w:rPr>
          <w:rFonts w:asciiTheme="majorHAnsi" w:hAnsiTheme="majorHAnsi" w:cstheme="majorHAnsi"/>
        </w:rPr>
        <w:t>.</w:t>
      </w:r>
    </w:p>
    <w:p w14:paraId="6A51800C" w14:textId="77777777" w:rsidR="00E431A8" w:rsidRDefault="00E431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1512DB" w14:textId="77777777" w:rsidR="00E431A8" w:rsidRDefault="00E431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81456F" w14:textId="77777777" w:rsidR="00E431A8" w:rsidRPr="00AD66DF" w:rsidRDefault="00E431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14EBC8" w14:textId="10C79E5B" w:rsidR="003B24FF" w:rsidRPr="0003234E" w:rsidRDefault="0003234E" w:rsidP="0003234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3234E">
        <w:rPr>
          <w:rFonts w:asciiTheme="minorHAnsi" w:hAnsiTheme="minorHAnsi" w:cstheme="minorHAnsi"/>
          <w:b/>
        </w:rPr>
        <w:t xml:space="preserve">ALAGOAS, AMAPÁ, BAHIA, GOIÁS, MARANHÃO, MINAS GERAIS, PARÁ, PARAÍBA, PERNAMBUCO, </w:t>
      </w:r>
      <w:r w:rsidR="00D76460" w:rsidRPr="0003234E">
        <w:rPr>
          <w:rFonts w:asciiTheme="minorHAnsi" w:hAnsiTheme="minorHAnsi" w:cstheme="minorHAnsi"/>
          <w:b/>
        </w:rPr>
        <w:t xml:space="preserve">PIAUÍ, </w:t>
      </w:r>
      <w:r w:rsidR="00D7646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      </w:t>
      </w:r>
      <w:r w:rsidRPr="0003234E">
        <w:rPr>
          <w:rFonts w:asciiTheme="minorHAnsi" w:hAnsiTheme="minorHAnsi" w:cstheme="minorHAnsi"/>
          <w:b/>
        </w:rPr>
        <w:t>SERGIPE, TOCANTINS E NO DISTRITO FEDERAL</w:t>
      </w:r>
    </w:p>
    <w:p w14:paraId="45A628CE" w14:textId="77777777" w:rsidR="003B24FF" w:rsidRDefault="003B24F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EAED95" w14:textId="77777777" w:rsidR="0003234E" w:rsidRPr="00AD66DF" w:rsidRDefault="0003234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7835D0" w14:textId="367AC69E" w:rsidR="003B24FF" w:rsidRPr="009B2E77" w:rsidRDefault="009B2E7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2E77">
        <w:rPr>
          <w:rFonts w:asciiTheme="minorHAnsi" w:hAnsiTheme="minorHAnsi" w:cstheme="minorHAnsi"/>
          <w:b/>
        </w:rPr>
        <w:t>CODEVASF</w:t>
      </w:r>
      <w:r>
        <w:rPr>
          <w:rFonts w:asciiTheme="minorHAnsi" w:hAnsiTheme="minorHAnsi" w:cstheme="minorHAnsi"/>
          <w:b/>
        </w:rPr>
        <w:t xml:space="preserve"> - </w:t>
      </w:r>
      <w:r w:rsidR="0003234E" w:rsidRPr="0003234E">
        <w:rPr>
          <w:rFonts w:asciiTheme="minorHAnsi" w:hAnsiTheme="minorHAnsi" w:cstheme="minorHAnsi"/>
          <w:b/>
        </w:rPr>
        <w:t>PREGÃO ELETRÔNICO Nº 90130/2024</w:t>
      </w:r>
    </w:p>
    <w:p w14:paraId="4209044D" w14:textId="53A765A2" w:rsidR="0003234E" w:rsidRPr="00AD66DF" w:rsidRDefault="0003234E" w:rsidP="0003234E">
      <w:pPr>
        <w:tabs>
          <w:tab w:val="left" w:pos="235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Objeto</w:t>
      </w:r>
      <w:r w:rsidR="00A56DF4" w:rsidRPr="00AD66DF">
        <w:rPr>
          <w:rFonts w:asciiTheme="majorHAnsi" w:hAnsiTheme="majorHAnsi" w:cstheme="majorHAnsi"/>
        </w:rPr>
        <w:t xml:space="preserve">: Serviços de elaboração de projetos executivos e implantação de práticas mecânicas, edáficas e vegetativas para revitalização de microbacias hidrográficas nos Estados de ALAGOAS, AMAPÁ, BAHIA, GOIÁS, MARANHÃO, MINAS GERAIS, PARÁ, PARAÍBA, PERNAMBUCO, PIAUÍ, SERGIPE, TOCANTINS E NO DISTRITO FEDERAL, na área de atuação da CODEVASF. Publicação do Edital nº 90130/2024: 06/12/2024, das 08h00 às 12h00 e das 13h30 às 17h30. Endereço: SGAN Quadra 601 </w:t>
      </w:r>
      <w:r w:rsidR="00D76460" w:rsidRPr="00AD66DF">
        <w:rPr>
          <w:rFonts w:asciiTheme="majorHAnsi" w:hAnsiTheme="majorHAnsi" w:cstheme="majorHAnsi"/>
        </w:rPr>
        <w:t>Conj.</w:t>
      </w:r>
      <w:r w:rsidR="00A56DF4" w:rsidRPr="00AD66DF">
        <w:rPr>
          <w:rFonts w:asciiTheme="majorHAnsi" w:hAnsiTheme="majorHAnsi" w:cstheme="majorHAnsi"/>
        </w:rPr>
        <w:t xml:space="preserve"> I, Ed. sede da Codevasf, Asa Norte - BRASÍLIA/DF ou </w:t>
      </w:r>
      <w:hyperlink r:id="rId70" w:history="1">
        <w:r w:rsidRPr="00704FAA">
          <w:rPr>
            <w:rStyle w:val="Hyperlink"/>
            <w:rFonts w:asciiTheme="majorHAnsi" w:hAnsiTheme="majorHAnsi" w:cstheme="majorHAnsi"/>
          </w:rPr>
          <w:t>https://editais2024.codevasf.gov.br/licitacoes/sede-brasiliadf/pregao_eletronico/editais-publicados-em-2024/edital-no-90130-2024/</w:t>
        </w:r>
      </w:hyperlink>
      <w:r w:rsidR="00A56DF4" w:rsidRPr="00AD66DF">
        <w:rPr>
          <w:rFonts w:asciiTheme="majorHAnsi" w:hAnsiTheme="majorHAnsi" w:cstheme="majorHAnsi"/>
        </w:rPr>
        <w:t xml:space="preserve">. </w:t>
      </w:r>
      <w:r w:rsidRPr="00AD66DF">
        <w:rPr>
          <w:rFonts w:asciiTheme="majorHAnsi" w:hAnsiTheme="majorHAnsi" w:cstheme="majorHAnsi"/>
        </w:rPr>
        <w:t>Recebimento das propostas</w:t>
      </w:r>
      <w:r w:rsidR="00A56DF4" w:rsidRPr="00AD66DF">
        <w:rPr>
          <w:rFonts w:asciiTheme="majorHAnsi" w:hAnsiTheme="majorHAnsi" w:cstheme="majorHAnsi"/>
        </w:rPr>
        <w:t xml:space="preserve">: 06/12/2024. SESSÃO PÚBLICA: 20/12/2024 às 10h00 no site </w:t>
      </w:r>
      <w:hyperlink r:id="rId71" w:history="1">
        <w:r w:rsidRPr="00704FAA">
          <w:rPr>
            <w:rStyle w:val="Hyperlink"/>
            <w:rFonts w:asciiTheme="majorHAnsi" w:hAnsiTheme="majorHAnsi" w:cstheme="majorHAnsi"/>
          </w:rPr>
          <w:t>https://www.gov.br/compras/pt.br</w:t>
        </w:r>
      </w:hyperlink>
      <w:r w:rsidR="00A56DF4" w:rsidRPr="00AD66DF">
        <w:rPr>
          <w:rFonts w:asciiTheme="majorHAnsi" w:hAnsiTheme="majorHAnsi" w:cstheme="majorHAnsi"/>
        </w:rPr>
        <w:t xml:space="preserve">. Informações Gerais: </w:t>
      </w:r>
      <w:hyperlink r:id="rId72" w:history="1">
        <w:r w:rsidRPr="00704FAA">
          <w:rPr>
            <w:rStyle w:val="Hyperlink"/>
            <w:rFonts w:asciiTheme="majorHAnsi" w:hAnsiTheme="majorHAnsi" w:cstheme="majorHAnsi"/>
          </w:rPr>
          <w:t>https://licitacoes.codevasf.gov.br/</w:t>
        </w:r>
      </w:hyperlink>
      <w:r>
        <w:rPr>
          <w:rFonts w:asciiTheme="majorHAnsi" w:hAnsiTheme="majorHAnsi" w:cstheme="majorHAnsi"/>
        </w:rPr>
        <w:t>.</w:t>
      </w:r>
    </w:p>
    <w:p w14:paraId="572AFF18" w14:textId="77777777" w:rsidR="006A7F86" w:rsidRDefault="006A7F86" w:rsidP="003C3E78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7892080" w14:textId="77777777" w:rsidR="006A7F86" w:rsidRPr="00AD66DF" w:rsidRDefault="006A7F86" w:rsidP="003C3E78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C4EB3E4" w14:textId="7B510F68" w:rsidR="00A56DF4" w:rsidRPr="0003234E" w:rsidRDefault="0003234E" w:rsidP="0003234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3234E">
        <w:rPr>
          <w:rFonts w:asciiTheme="minorHAnsi" w:hAnsiTheme="minorHAnsi" w:cstheme="minorHAnsi"/>
          <w:b/>
        </w:rPr>
        <w:t>BRAS</w:t>
      </w:r>
      <w:r w:rsidR="00E46CBE">
        <w:rPr>
          <w:rFonts w:asciiTheme="minorHAnsi" w:hAnsiTheme="minorHAnsi" w:cstheme="minorHAnsi"/>
          <w:b/>
        </w:rPr>
        <w:t>Í</w:t>
      </w:r>
      <w:r w:rsidRPr="0003234E">
        <w:rPr>
          <w:rFonts w:asciiTheme="minorHAnsi" w:hAnsiTheme="minorHAnsi" w:cstheme="minorHAnsi"/>
          <w:b/>
        </w:rPr>
        <w:t>LIA</w:t>
      </w:r>
    </w:p>
    <w:p w14:paraId="3258054D" w14:textId="77777777" w:rsidR="00A56DF4" w:rsidRDefault="00A56DF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68EFCA" w14:textId="77777777" w:rsidR="003C3E78" w:rsidRPr="00AD66DF" w:rsidRDefault="003C3E7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DF1E99" w14:textId="54F6E00F" w:rsidR="0003234E" w:rsidRDefault="0003234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CODEVASF - </w:t>
      </w:r>
      <w:r w:rsidRPr="0003234E">
        <w:rPr>
          <w:rFonts w:asciiTheme="minorHAnsi" w:hAnsiTheme="minorHAnsi" w:cstheme="minorHAnsi"/>
          <w:b/>
        </w:rPr>
        <w:t>AVISO DE LICITAÇÃO PREGÃO ELETRÔNICO Nº 90134/2024</w:t>
      </w:r>
    </w:p>
    <w:p w14:paraId="75D01BC8" w14:textId="4B77BE3B" w:rsidR="00A56DF4" w:rsidRDefault="0003234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Objeto:</w:t>
      </w:r>
      <w:r w:rsidR="00A56DF4" w:rsidRPr="00AD66DF">
        <w:rPr>
          <w:rFonts w:asciiTheme="majorHAnsi" w:hAnsiTheme="majorHAnsi" w:cstheme="majorHAnsi"/>
        </w:rPr>
        <w:t xml:space="preserve"> Execução dos serviços de seleção de áreas prioritárias e elaboração de diagnóstico e projeto básico de engenharia para recuperação hidroambiental na área de atuação da Codevasf, conforme quantitativos estimados na planilha de custos e abaixo discriminados, formado por gr</w:t>
      </w:r>
      <w:r>
        <w:rPr>
          <w:rFonts w:asciiTheme="majorHAnsi" w:hAnsiTheme="majorHAnsi" w:cstheme="majorHAnsi"/>
        </w:rPr>
        <w:t>upo único composto por 2 (dois)</w:t>
      </w:r>
      <w:r w:rsidR="00A56DF4" w:rsidRPr="00AD66DF">
        <w:rPr>
          <w:rFonts w:asciiTheme="majorHAnsi" w:hAnsiTheme="majorHAnsi" w:cstheme="majorHAnsi"/>
        </w:rPr>
        <w:t xml:space="preserve">: 06/12/2024, das 08h00 às 12h00 e das 13h30 às 17h30. Endereço: SGAN Quadra 601 Conj. I, Ed. Sede da Codevasf, Asa Norte - BRASÍLIA/DF ou https://editais2024.codevasf.gov.br/licitacoes/sedebrasilia-df/pregao_eletronico/editais-publicados-em- 2024/edital-no-90134-2024/. RECEBIMENTO DAS PROPOSTAS: 06/12/2024. SESSÃO PÚBLICA: 20/12/2024 às 14h30 no site </w:t>
      </w:r>
      <w:hyperlink r:id="rId73" w:history="1">
        <w:r w:rsidRPr="00704FA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A56DF4" w:rsidRPr="00AD66DF">
        <w:rPr>
          <w:rFonts w:asciiTheme="majorHAnsi" w:hAnsiTheme="majorHAnsi" w:cstheme="majorHAnsi"/>
        </w:rPr>
        <w:t xml:space="preserve">. Informações Gerais: </w:t>
      </w:r>
      <w:hyperlink r:id="rId74" w:history="1">
        <w:r w:rsidRPr="00704FAA">
          <w:rPr>
            <w:rStyle w:val="Hyperlink"/>
            <w:rFonts w:asciiTheme="majorHAnsi" w:hAnsiTheme="majorHAnsi" w:cstheme="majorHAnsi"/>
          </w:rPr>
          <w:t>https://licitacoes.codevasf.gov.br/</w:t>
        </w:r>
      </w:hyperlink>
      <w:r>
        <w:rPr>
          <w:rFonts w:asciiTheme="majorHAnsi" w:hAnsiTheme="majorHAnsi" w:cstheme="majorHAnsi"/>
        </w:rPr>
        <w:t>.</w:t>
      </w:r>
    </w:p>
    <w:p w14:paraId="3DE522C1" w14:textId="77777777" w:rsidR="00A56DF4" w:rsidRDefault="00A56DF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A18169" w14:textId="77777777" w:rsidR="003C3E78" w:rsidRDefault="003C3E7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C3DB71" w14:textId="77777777" w:rsidR="003C3E78" w:rsidRDefault="003C3E7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055CB0" w14:textId="77777777" w:rsidR="00D76460" w:rsidRDefault="00D764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6B1205" w14:textId="77777777" w:rsidR="003C3E78" w:rsidRDefault="003C3E7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572220" w14:textId="77777777" w:rsidR="003C3E78" w:rsidRPr="00487257" w:rsidRDefault="003C3E78" w:rsidP="003C3E78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87257">
        <w:rPr>
          <w:rFonts w:asciiTheme="minorHAnsi" w:hAnsiTheme="minorHAnsi" w:cstheme="minorHAnsi"/>
          <w:b/>
        </w:rPr>
        <w:lastRenderedPageBreak/>
        <w:t>GOIÁS</w:t>
      </w:r>
    </w:p>
    <w:p w14:paraId="6BC4DC9F" w14:textId="77777777" w:rsidR="003C3E78" w:rsidRDefault="003C3E78" w:rsidP="003C3E7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50A609" w14:textId="77777777" w:rsidR="003C3E78" w:rsidRPr="00AD66DF" w:rsidRDefault="003C3E78" w:rsidP="003C3E7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FEA53A" w14:textId="77777777" w:rsidR="003C3E78" w:rsidRPr="00487257" w:rsidRDefault="003C3E78" w:rsidP="003C3E78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487257">
        <w:rPr>
          <w:rFonts w:asciiTheme="minorHAnsi" w:hAnsiTheme="minorHAnsi" w:cstheme="minorHAnsi"/>
          <w:b/>
        </w:rPr>
        <w:t>SANEAGO -  LICITAÇÃO ELETRÔNICA Nº 15.3-035/2024</w:t>
      </w:r>
    </w:p>
    <w:p w14:paraId="7E156295" w14:textId="77777777" w:rsidR="003C3E78" w:rsidRPr="00AD66DF" w:rsidRDefault="003C3E78" w:rsidP="003C3E7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>Objeto: CONTRATAÇÃO SEMI-INTEGRADA DE OBRAS E SERVIÇOS DE ENGENHARIA RELATIVOS À AMPLIAÇÃO DO SISTEMA DE ESGOTAMENTO SANITÁRIO (SES) COM EXTENSÃO DE REDE COLETORA DE ESGOTO E AMPLIAÇÃO DA CAPACIDADE DE TRATAMENTO DA ETE EXISTENTE (SISTEMA DE AERAÇÃO DE LAGOAS), NA CIDADE DE BELA VISTA DE GOIÁS, ESTADO DE GOIÁS, conforme disposições fixadas no Edital e Anexos.</w:t>
      </w:r>
      <w:r w:rsidRPr="00AD66DF">
        <w:rPr>
          <w:rFonts w:asciiTheme="majorHAnsi" w:hAnsiTheme="majorHAnsi" w:cstheme="majorHAnsi"/>
        </w:rPr>
        <w:br/>
        <w:t>Recursos: Próprios da Saneamento de Goiás S.A. – Saneago</w:t>
      </w:r>
      <w:r w:rsidRPr="00AD66DF">
        <w:rPr>
          <w:rFonts w:asciiTheme="majorHAnsi" w:hAnsiTheme="majorHAnsi" w:cstheme="majorHAnsi"/>
        </w:rPr>
        <w:br/>
        <w:t>Limite de Acolhimento de Propostas: 13/02/2025 às 08:00h</w:t>
      </w:r>
      <w:r w:rsidRPr="00AD66DF">
        <w:rPr>
          <w:rFonts w:asciiTheme="majorHAnsi" w:hAnsiTheme="majorHAnsi" w:cstheme="majorHAnsi"/>
        </w:rPr>
        <w:br/>
        <w:t>Abertura das Propostas: 13/02/2025 às 08:00h </w:t>
      </w:r>
      <w:r w:rsidRPr="00AD66DF">
        <w:rPr>
          <w:rFonts w:asciiTheme="majorHAnsi" w:hAnsiTheme="majorHAnsi" w:cstheme="majorHAnsi"/>
        </w:rPr>
        <w:br/>
        <w:t>Data e Hora da Disputa: 13/02/2025 às 09:00h</w:t>
      </w:r>
      <w:r w:rsidRPr="00AD66DF">
        <w:rPr>
          <w:rFonts w:asciiTheme="majorHAnsi" w:hAnsiTheme="majorHAnsi" w:cstheme="majorHAnsi"/>
        </w:rPr>
        <w:br/>
        <w:t>O Edital e anexos poderão ser obtidos no site </w:t>
      </w:r>
      <w:hyperlink r:id="rId75" w:tgtFrame="_blank" w:history="1">
        <w:r w:rsidRPr="00AD66DF">
          <w:rPr>
            <w:rStyle w:val="Hyperlink"/>
            <w:rFonts w:asciiTheme="majorHAnsi" w:hAnsiTheme="majorHAnsi" w:cstheme="majorHAnsi"/>
          </w:rPr>
          <w:t>www.saneago.com.br</w:t>
        </w:r>
      </w:hyperlink>
    </w:p>
    <w:p w14:paraId="1573D709" w14:textId="77777777" w:rsidR="003C3E78" w:rsidRPr="00AD66DF" w:rsidRDefault="003C3E78" w:rsidP="003C3E7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9F00D1" w14:textId="77777777" w:rsidR="003C3E78" w:rsidRDefault="003C3E7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618924" w14:textId="590D9D38" w:rsidR="00CE21EE" w:rsidRPr="00CE21EE" w:rsidRDefault="00CE21EE" w:rsidP="00CE21E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E21EE">
        <w:rPr>
          <w:rFonts w:asciiTheme="minorHAnsi" w:hAnsiTheme="minorHAnsi" w:cstheme="minorHAnsi"/>
          <w:b/>
        </w:rPr>
        <w:t>SERGIPE</w:t>
      </w:r>
    </w:p>
    <w:p w14:paraId="42D6D982" w14:textId="77777777" w:rsidR="00CE21EE" w:rsidRDefault="00CE21E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BFF105" w14:textId="77777777" w:rsidR="00CE21EE" w:rsidRPr="00AD66DF" w:rsidRDefault="00CE21E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834047" w14:textId="77777777" w:rsidR="00CE21EE" w:rsidRPr="00CE21EE" w:rsidRDefault="00CE21E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E21EE">
        <w:rPr>
          <w:rFonts w:asciiTheme="minorHAnsi" w:hAnsiTheme="minorHAnsi" w:cstheme="minorHAnsi"/>
          <w:b/>
        </w:rPr>
        <w:t xml:space="preserve">CODEVASF - </w:t>
      </w:r>
      <w:r w:rsidR="00A56DF4" w:rsidRPr="00CE21EE">
        <w:rPr>
          <w:rFonts w:asciiTheme="minorHAnsi" w:hAnsiTheme="minorHAnsi" w:cstheme="minorHAnsi"/>
          <w:b/>
        </w:rPr>
        <w:t xml:space="preserve"> CO N CO R R Ê N C I A </w:t>
      </w:r>
      <w:r w:rsidRPr="00CE21EE">
        <w:rPr>
          <w:rFonts w:asciiTheme="minorHAnsi" w:hAnsiTheme="minorHAnsi" w:cstheme="minorHAnsi"/>
          <w:b/>
        </w:rPr>
        <w:t xml:space="preserve">ELETRÔNICA </w:t>
      </w:r>
      <w:r w:rsidR="00A56DF4" w:rsidRPr="00CE21EE">
        <w:rPr>
          <w:rFonts w:asciiTheme="minorHAnsi" w:hAnsiTheme="minorHAnsi" w:cstheme="minorHAnsi"/>
          <w:b/>
        </w:rPr>
        <w:t>Nº 90014/2024</w:t>
      </w:r>
    </w:p>
    <w:p w14:paraId="4DDFC256" w14:textId="6470998F" w:rsidR="00A56DF4" w:rsidRPr="00AD66DF" w:rsidRDefault="00A56DF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6DF">
        <w:rPr>
          <w:rFonts w:asciiTheme="majorHAnsi" w:hAnsiTheme="majorHAnsi" w:cstheme="majorHAnsi"/>
        </w:rPr>
        <w:t xml:space="preserve"> OBJETO: O objeto da presente licitação é a contratação de obras e serviços de engenharia para reforma parcial do Centro Integrado de Recursos Pesqueiros e Aquicultura de Betume (CIT), no município de Neópolis, no estado de Sergipe. Publicação do Edital nº 90014/2024: 06/12/2024, das 08h00 às 12h00 e das 13h30 às 17h00. Endereço: Avenida Beira Mar nº 2.150, Bairro Jardins, CEP 49.025-040, Aracaju/SE ou </w:t>
      </w:r>
      <w:hyperlink r:id="rId76" w:history="1">
        <w:r w:rsidR="00CE21EE" w:rsidRPr="00704FAA">
          <w:rPr>
            <w:rStyle w:val="Hyperlink"/>
            <w:rFonts w:asciiTheme="majorHAnsi" w:hAnsiTheme="majorHAnsi" w:cstheme="majorHAnsi"/>
          </w:rPr>
          <w:t>https://licitacoes.codevasf.gov.br/licitacoes/4a-superintendenciaregional-aracaju-se</w:t>
        </w:r>
      </w:hyperlink>
      <w:r w:rsidRPr="00AD66DF">
        <w:rPr>
          <w:rFonts w:asciiTheme="majorHAnsi" w:hAnsiTheme="majorHAnsi" w:cstheme="majorHAnsi"/>
        </w:rPr>
        <w:t xml:space="preserve">. RECEBIMENTO DAS PROPOSTAS: 06/12/2024. SESSÃO PÚBLICA: 30/12/2024 às 09h00 no site </w:t>
      </w:r>
      <w:hyperlink r:id="rId77" w:history="1">
        <w:r w:rsidR="00CE21EE" w:rsidRPr="00704FA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AD66DF">
        <w:rPr>
          <w:rFonts w:asciiTheme="majorHAnsi" w:hAnsiTheme="majorHAnsi" w:cstheme="majorHAnsi"/>
        </w:rPr>
        <w:t xml:space="preserve">. Informações Gerais: </w:t>
      </w:r>
      <w:hyperlink r:id="rId78" w:history="1">
        <w:r w:rsidR="00CE21EE" w:rsidRPr="00704FAA">
          <w:rPr>
            <w:rStyle w:val="Hyperlink"/>
            <w:rFonts w:asciiTheme="majorHAnsi" w:hAnsiTheme="majorHAnsi" w:cstheme="majorHAnsi"/>
          </w:rPr>
          <w:t>https://licitacoes.codevasf.gov.br/licitacoes/4a-superintendencia-regional-aracaju-se</w:t>
        </w:r>
      </w:hyperlink>
      <w:r w:rsidRPr="00AD66DF">
        <w:rPr>
          <w:rFonts w:asciiTheme="majorHAnsi" w:hAnsiTheme="majorHAnsi" w:cstheme="majorHAnsi"/>
        </w:rPr>
        <w:t>.</w:t>
      </w:r>
    </w:p>
    <w:p w14:paraId="34090D71" w14:textId="77777777" w:rsidR="00BF07B8" w:rsidRDefault="00BF07B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62607B" w14:textId="77777777" w:rsidR="00150054" w:rsidRPr="00671C85" w:rsidRDefault="0015005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1"/>
                          </pic:cNvPr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3"/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85"/>
                          </pic:cNvPr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87"/>
      <w:footerReference w:type="default" r:id="rId88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BA1FD0" w14:textId="77777777" w:rsidR="00564387" w:rsidRDefault="00564387">
      <w:r>
        <w:separator/>
      </w:r>
    </w:p>
  </w:endnote>
  <w:endnote w:type="continuationSeparator" w:id="0">
    <w:p w14:paraId="258C95B1" w14:textId="77777777" w:rsidR="00564387" w:rsidRDefault="00564387">
      <w:r>
        <w:continuationSeparator/>
      </w:r>
    </w:p>
  </w:endnote>
  <w:endnote w:type="continuationNotice" w:id="1">
    <w:p w14:paraId="404A1C07" w14:textId="77777777" w:rsidR="00564387" w:rsidRDefault="005643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17D73" w:rsidRDefault="00917D73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5E51B84" w:rsidR="00917D73" w:rsidRDefault="00917D73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515D7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/08</w:t>
                          </w:r>
                        </w:p>
                        <w:p w14:paraId="73C27116" w14:textId="77777777" w:rsidR="00917D73" w:rsidRPr="008A4740" w:rsidRDefault="00917D73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5E51B84" w:rsidR="00917D73" w:rsidRDefault="00917D73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6515D7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/08</w:t>
                    </w:r>
                  </w:p>
                  <w:p w14:paraId="73C27116" w14:textId="77777777" w:rsidR="00917D73" w:rsidRPr="008A4740" w:rsidRDefault="00917D73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17D73" w:rsidRPr="00381F17" w:rsidRDefault="00917D73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17D73" w:rsidRDefault="00917D73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17D73" w:rsidRPr="008A4740" w:rsidRDefault="00917D73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17D73" w:rsidRPr="18102E9A" w:rsidRDefault="00917D73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36B42" w14:textId="77777777" w:rsidR="00564387" w:rsidRDefault="00564387">
      <w:r>
        <w:separator/>
      </w:r>
    </w:p>
  </w:footnote>
  <w:footnote w:type="continuationSeparator" w:id="0">
    <w:p w14:paraId="0427DF2D" w14:textId="77777777" w:rsidR="00564387" w:rsidRDefault="00564387">
      <w:r>
        <w:continuationSeparator/>
      </w:r>
    </w:p>
  </w:footnote>
  <w:footnote w:type="continuationNotice" w:id="1">
    <w:p w14:paraId="69F33D4D" w14:textId="77777777" w:rsidR="00564387" w:rsidRDefault="0056438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17D73" w:rsidRDefault="00917D7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47A994D" w:rsidR="00917D73" w:rsidRDefault="00917D73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06 DE dezembro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222</w:t>
                          </w:r>
                        </w:p>
                        <w:p w14:paraId="0633C4E1" w14:textId="28584510" w:rsidR="00917D73" w:rsidRPr="00186A8C" w:rsidRDefault="00917D73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147A994D" w:rsidR="00917D73" w:rsidRDefault="00917D73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06 DE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dezembro</w:t>
                    </w:r>
                    <w:proofErr w:type="gramEnd"/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222</w:t>
                    </w:r>
                  </w:p>
                  <w:p w14:paraId="0633C4E1" w14:textId="28584510" w:rsidR="00917D73" w:rsidRPr="00186A8C" w:rsidRDefault="00917D73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17D73" w:rsidRDefault="00917D73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7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4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7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1"/>
  </w:num>
  <w:num w:numId="4">
    <w:abstractNumId w:val="19"/>
  </w:num>
  <w:num w:numId="5">
    <w:abstractNumId w:val="13"/>
  </w:num>
  <w:num w:numId="6">
    <w:abstractNumId w:val="13"/>
  </w:num>
  <w:num w:numId="7">
    <w:abstractNumId w:val="25"/>
  </w:num>
  <w:num w:numId="8">
    <w:abstractNumId w:val="16"/>
  </w:num>
  <w:num w:numId="9">
    <w:abstractNumId w:val="30"/>
  </w:num>
  <w:num w:numId="10">
    <w:abstractNumId w:val="57"/>
  </w:num>
  <w:num w:numId="11">
    <w:abstractNumId w:val="52"/>
  </w:num>
  <w:num w:numId="12">
    <w:abstractNumId w:val="21"/>
  </w:num>
  <w:num w:numId="13">
    <w:abstractNumId w:val="40"/>
  </w:num>
  <w:num w:numId="14">
    <w:abstractNumId w:val="46"/>
  </w:num>
  <w:num w:numId="15">
    <w:abstractNumId w:val="17"/>
  </w:num>
  <w:num w:numId="16">
    <w:abstractNumId w:val="35"/>
  </w:num>
  <w:num w:numId="17">
    <w:abstractNumId w:val="20"/>
  </w:num>
  <w:num w:numId="18">
    <w:abstractNumId w:val="42"/>
  </w:num>
  <w:num w:numId="19">
    <w:abstractNumId w:val="38"/>
  </w:num>
  <w:num w:numId="20">
    <w:abstractNumId w:val="22"/>
  </w:num>
  <w:num w:numId="21">
    <w:abstractNumId w:val="41"/>
  </w:num>
  <w:num w:numId="22">
    <w:abstractNumId w:val="36"/>
  </w:num>
  <w:num w:numId="23">
    <w:abstractNumId w:val="37"/>
  </w:num>
  <w:num w:numId="24">
    <w:abstractNumId w:val="53"/>
  </w:num>
  <w:num w:numId="25">
    <w:abstractNumId w:val="23"/>
  </w:num>
  <w:num w:numId="26">
    <w:abstractNumId w:val="39"/>
  </w:num>
  <w:num w:numId="27">
    <w:abstractNumId w:val="17"/>
  </w:num>
  <w:num w:numId="28">
    <w:abstractNumId w:val="34"/>
  </w:num>
  <w:num w:numId="29">
    <w:abstractNumId w:val="18"/>
  </w:num>
  <w:num w:numId="30">
    <w:abstractNumId w:val="45"/>
  </w:num>
  <w:num w:numId="31">
    <w:abstractNumId w:val="48"/>
  </w:num>
  <w:num w:numId="32">
    <w:abstractNumId w:val="49"/>
  </w:num>
  <w:num w:numId="33">
    <w:abstractNumId w:val="58"/>
  </w:num>
  <w:num w:numId="34">
    <w:abstractNumId w:val="31"/>
  </w:num>
  <w:num w:numId="35">
    <w:abstractNumId w:val="28"/>
  </w:num>
  <w:num w:numId="36">
    <w:abstractNumId w:val="15"/>
  </w:num>
  <w:num w:numId="37">
    <w:abstractNumId w:val="24"/>
  </w:num>
  <w:num w:numId="38">
    <w:abstractNumId w:val="54"/>
  </w:num>
  <w:num w:numId="39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AE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78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87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AC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5D7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86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39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2DA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60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BE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6FE2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compras.mg.gov.br" TargetMode="External"/><Relationship Id="rId26" Type="http://schemas.openxmlformats.org/officeDocument/2006/relationships/hyperlink" Target="http://www.bnc.org.br" TargetMode="External"/><Relationship Id="rId39" Type="http://schemas.openxmlformats.org/officeDocument/2006/relationships/hyperlink" Target="http://www.lagoadaprata.mg.gov.br" TargetMode="External"/><Relationship Id="rId21" Type="http://schemas.openxmlformats.org/officeDocument/2006/relationships/hyperlink" Target="http://www.cispara.mg.gov.br/" TargetMode="External"/><Relationship Id="rId34" Type="http://schemas.openxmlformats.org/officeDocument/2006/relationships/hyperlink" Target="http://www.gov.br/pncp" TargetMode="External"/><Relationship Id="rId42" Type="http://schemas.openxmlformats.org/officeDocument/2006/relationships/hyperlink" Target="https://licitanet.com.br/" TargetMode="External"/><Relationship Id="rId47" Type="http://schemas.openxmlformats.org/officeDocument/2006/relationships/hyperlink" Target="http://www.transparencia.patosdeminas.mg.gov.br/paginas/publico/lei12527/" TargetMode="External"/><Relationship Id="rId50" Type="http://schemas.openxmlformats.org/officeDocument/2006/relationships/hyperlink" Target="mailto:licitacao@cispara.mg.gov.br" TargetMode="External"/><Relationship Id="rId55" Type="http://schemas.openxmlformats.org/officeDocument/2006/relationships/hyperlink" Target="https://www.piau.mg.gov.br/" TargetMode="External"/><Relationship Id="rId63" Type="http://schemas.openxmlformats.org/officeDocument/2006/relationships/hyperlink" Target="mailto:licitacao@saofelixdeminas.mg.gov.br" TargetMode="External"/><Relationship Id="rId68" Type="http://schemas.openxmlformats.org/officeDocument/2006/relationships/hyperlink" Target="http://www.uemg.br" TargetMode="External"/><Relationship Id="rId76" Type="http://schemas.openxmlformats.org/officeDocument/2006/relationships/hyperlink" Target="https://licitacoes.codevasf.gov.br/licitacoes/4a-superintendenciaregional-aracaju-se" TargetMode="External"/><Relationship Id="rId84" Type="http://schemas.openxmlformats.org/officeDocument/2006/relationships/image" Target="media/image4.png"/><Relationship Id="rId89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www.gov.br/compras/pt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@tjmg.jus.br" TargetMode="External"/><Relationship Id="rId29" Type="http://schemas.openxmlformats.org/officeDocument/2006/relationships/hyperlink" Target="http://www.camaradivisopolis.mg.gov.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bnc.org.br" TargetMode="External"/><Relationship Id="rId32" Type="http://schemas.openxmlformats.org/officeDocument/2006/relationships/hyperlink" Target="http://www.compras.mg.gov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://www.novorizonte.mg.gov.br" TargetMode="External"/><Relationship Id="rId53" Type="http://schemas.openxmlformats.org/officeDocument/2006/relationships/hyperlink" Target="http://www.pequeri.mg.gov.br" TargetMode="External"/><Relationship Id="rId58" Type="http://schemas.openxmlformats.org/officeDocument/2006/relationships/hyperlink" Target="http://www.santanadavargem.mg.gov.br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hyperlink" Target="https://licitacoes.codevasf.gov.br/" TargetMode="External"/><Relationship Id="rId79" Type="http://schemas.openxmlformats.org/officeDocument/2006/relationships/hyperlink" Target="https://itaipumg.com.br/" TargetMode="External"/><Relationship Id="rId87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yperlink" Target="mailto:dcc@agricultura.mg.gov.br" TargetMode="External"/><Relationship Id="rId82" Type="http://schemas.openxmlformats.org/officeDocument/2006/relationships/image" Target="media/image3.png"/><Relationship Id="rId90" Type="http://schemas.openxmlformats.org/officeDocument/2006/relationships/theme" Target="theme/theme1.xml"/><Relationship Id="rId19" Type="http://schemas.openxmlformats.org/officeDocument/2006/relationships/hyperlink" Target="http://www.tjmg.jus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ammlicita.org.br" TargetMode="External"/><Relationship Id="rId27" Type="http://schemas.openxmlformats.org/officeDocument/2006/relationships/hyperlink" Target="https://bllcompras.com" TargetMode="External"/><Relationship Id="rId30" Type="http://schemas.openxmlformats.org/officeDocument/2006/relationships/hyperlink" Target="http://www.compras.mg.gov.br" TargetMode="External"/><Relationship Id="rId35" Type="http://schemas.openxmlformats.org/officeDocument/2006/relationships/hyperlink" Target="http://www.jequitinhonha.mg.gov.br" TargetMode="External"/><Relationship Id="rId43" Type="http://schemas.openxmlformats.org/officeDocument/2006/relationships/hyperlink" Target="http://www.matutina.mg.gov.br/editais" TargetMode="External"/><Relationship Id="rId48" Type="http://schemas.openxmlformats.org/officeDocument/2006/relationships/hyperlink" Target="https://pncp.gov.br/app/editais?=&amp;pagina=1" TargetMode="External"/><Relationship Id="rId56" Type="http://schemas.openxmlformats.org/officeDocument/2006/relationships/hyperlink" Target="https://www.portaldecompraspublicas.com.br/" TargetMode="External"/><Relationship Id="rId64" Type="http://schemas.openxmlformats.org/officeDocument/2006/relationships/hyperlink" Target="http://www.resendecosta.mg.gov.br" TargetMode="External"/><Relationship Id="rId69" Type="http://schemas.openxmlformats.org/officeDocument/2006/relationships/hyperlink" Target="http://www.compras.mg.gov" TargetMode="External"/><Relationship Id="rId77" Type="http://schemas.openxmlformats.org/officeDocument/2006/relationships/hyperlink" Target="https://www.gov.br/compras/pt-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cispara.mg.gov.br/" TargetMode="External"/><Relationship Id="rId72" Type="http://schemas.openxmlformats.org/officeDocument/2006/relationships/hyperlink" Target="https://licitacoes.codevasf.gov.br/" TargetMode="External"/><Relationship Id="rId80" Type="http://schemas.openxmlformats.org/officeDocument/2006/relationships/image" Target="media/image2.png"/><Relationship Id="rId85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licit@tjmg.jus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mailto:arcoslicita@arcos.mg.gov.br" TargetMode="External"/><Relationship Id="rId33" Type="http://schemas.openxmlformats.org/officeDocument/2006/relationships/hyperlink" Target="https://ammlicita.org.br/" TargetMode="External"/><Relationship Id="rId38" Type="http://schemas.openxmlformats.org/officeDocument/2006/relationships/hyperlink" Target="http://www.jequitinhonha.mg.gov.br" TargetMode="External"/><Relationship Id="rId46" Type="http://schemas.openxmlformats.org/officeDocument/2006/relationships/hyperlink" Target="https://www.gov.br/pncp/pt-br" TargetMode="External"/><Relationship Id="rId59" Type="http://schemas.openxmlformats.org/officeDocument/2006/relationships/hyperlink" Target="mailto:licitacao@santanadavargem.mg.gov.br" TargetMode="External"/><Relationship Id="rId67" Type="http://schemas.openxmlformats.org/officeDocument/2006/relationships/hyperlink" Target="http://www.compras.mg.gov.br" TargetMode="External"/><Relationship Id="rId20" Type="http://schemas.openxmlformats.org/officeDocument/2006/relationships/hyperlink" Target="mailto:licitacao@cispara.mg.gov.br" TargetMode="External"/><Relationship Id="rId41" Type="http://schemas.openxmlformats.org/officeDocument/2006/relationships/hyperlink" Target="https://licitanet.com.br/" TargetMode="External"/><Relationship Id="rId54" Type="http://schemas.openxmlformats.org/officeDocument/2006/relationships/hyperlink" Target="mailto:licitacao@piau.mg.gov.br" TargetMode="External"/><Relationship Id="rId62" Type="http://schemas.openxmlformats.org/officeDocument/2006/relationships/hyperlink" Target="http://www.licitardigital.com.br" TargetMode="External"/><Relationship Id="rId70" Type="http://schemas.openxmlformats.org/officeDocument/2006/relationships/hyperlink" Target="https://editais2024.codevasf.gov.br/licitacoes/sede-brasiliadf/pregao_eletronico/editais-publicados-em-2024/edital-no-90130-2024/" TargetMode="External"/><Relationship Id="rId75" Type="http://schemas.openxmlformats.org/officeDocument/2006/relationships/hyperlink" Target="http://www.saneago.com.br/" TargetMode="External"/><Relationship Id="rId83" Type="http://schemas.openxmlformats.org/officeDocument/2006/relationships/hyperlink" Target="https://fck.ind.br/" TargetMode="Externa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tjmg.jus.br" TargetMode="External"/><Relationship Id="rId23" Type="http://schemas.openxmlformats.org/officeDocument/2006/relationships/hyperlink" Target="http://www.arcos.mg.gov.br" TargetMode="External"/><Relationship Id="rId28" Type="http://schemas.openxmlformats.org/officeDocument/2006/relationships/hyperlink" Target="https://www.botelhos.mg.gov.br" TargetMode="External"/><Relationship Id="rId36" Type="http://schemas.openxmlformats.org/officeDocument/2006/relationships/hyperlink" Target="mailto:licitacao@jequitinhonha.mg.gov.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http://www.portaldecompraspublicas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uem.gbr" TargetMode="External"/><Relationship Id="rId44" Type="http://schemas.openxmlformats.org/officeDocument/2006/relationships/hyperlink" Target="mailto:licitacaomat@matutina.mg.gov.br" TargetMode="External"/><Relationship Id="rId52" Type="http://schemas.openxmlformats.org/officeDocument/2006/relationships/hyperlink" Target="http://www.ammlicita.org.br" TargetMode="External"/><Relationship Id="rId60" Type="http://schemas.openxmlformats.org/officeDocument/2006/relationships/hyperlink" Target="http://www.compras.mg.gov.br" TargetMode="External"/><Relationship Id="rId65" Type="http://schemas.openxmlformats.org/officeDocument/2006/relationships/hyperlink" Target="mailto:licitacao@resendecosta.mg.gov.br" TargetMode="External"/><Relationship Id="rId73" Type="http://schemas.openxmlformats.org/officeDocument/2006/relationships/hyperlink" Target="https://www.gov.br/compras/pt-br" TargetMode="External"/><Relationship Id="rId78" Type="http://schemas.openxmlformats.org/officeDocument/2006/relationships/hyperlink" Target="https://licitacoes.codevasf.gov.br/licitacoes/4a-superintendencia-regional-aracaju-se" TargetMode="External"/><Relationship Id="rId81" Type="http://schemas.openxmlformats.org/officeDocument/2006/relationships/hyperlink" Target="https://pottencial.com.br/" TargetMode="External"/><Relationship Id="rId86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0FF0D8-3909-4DC4-BF0E-63264E803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3223</Words>
  <Characters>17408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20590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2024-12-05T20:51:00Z</cp:lastPrinted>
  <dcterms:created xsi:type="dcterms:W3CDTF">2024-12-09T12:08:00Z</dcterms:created>
  <dcterms:modified xsi:type="dcterms:W3CDTF">2024-12-09T12:08:00Z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