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51876" w14:textId="02A6731B" w:rsidR="00944F81" w:rsidRPr="007E6844" w:rsidRDefault="00944F81" w:rsidP="0049418E">
      <w:pPr>
        <w:autoSpaceDE w:val="0"/>
        <w:autoSpaceDN w:val="0"/>
        <w:adjustRightInd w:val="0"/>
        <w:jc w:val="center"/>
        <w:rPr>
          <w:rFonts w:asciiTheme="minorHAnsi" w:hAnsiTheme="minorHAnsi" w:cstheme="minorHAnsi"/>
          <w:b/>
        </w:rPr>
      </w:pPr>
      <w:r w:rsidRPr="007E6844">
        <w:rPr>
          <w:rFonts w:asciiTheme="minorHAnsi" w:hAnsiTheme="minorHAnsi" w:cstheme="minorHAnsi"/>
          <w:b/>
        </w:rPr>
        <w:t>ESTADO DE MINAS GERAIS</w:t>
      </w:r>
    </w:p>
    <w:p w14:paraId="3D072A2B" w14:textId="77777777" w:rsidR="002E4C18" w:rsidRDefault="002E4C18" w:rsidP="000F7C72">
      <w:pPr>
        <w:tabs>
          <w:tab w:val="left" w:pos="3405"/>
        </w:tabs>
        <w:autoSpaceDE w:val="0"/>
        <w:autoSpaceDN w:val="0"/>
        <w:adjustRightInd w:val="0"/>
        <w:jc w:val="both"/>
        <w:rPr>
          <w:rFonts w:asciiTheme="minorHAnsi" w:hAnsiTheme="minorHAnsi" w:cstheme="minorHAnsi"/>
          <w:b/>
        </w:rPr>
      </w:pPr>
    </w:p>
    <w:p w14:paraId="0CE6436C" w14:textId="77777777" w:rsidR="00406DD7" w:rsidRDefault="00406DD7" w:rsidP="000F7C72">
      <w:pPr>
        <w:tabs>
          <w:tab w:val="left" w:pos="3405"/>
        </w:tabs>
        <w:autoSpaceDE w:val="0"/>
        <w:autoSpaceDN w:val="0"/>
        <w:adjustRightInd w:val="0"/>
        <w:jc w:val="both"/>
        <w:rPr>
          <w:rFonts w:asciiTheme="minorHAnsi" w:hAnsiTheme="minorHAnsi" w:cstheme="minorHAnsi"/>
          <w:b/>
        </w:rPr>
      </w:pPr>
    </w:p>
    <w:p w14:paraId="3C8CD1E2" w14:textId="6C19A233" w:rsidR="004D7387" w:rsidRDefault="004D7387" w:rsidP="000F7C72">
      <w:pPr>
        <w:tabs>
          <w:tab w:val="left" w:pos="3405"/>
        </w:tabs>
        <w:autoSpaceDE w:val="0"/>
        <w:autoSpaceDN w:val="0"/>
        <w:adjustRightInd w:val="0"/>
        <w:jc w:val="both"/>
      </w:pPr>
      <w:r w:rsidRPr="004D7387">
        <w:rPr>
          <w:rFonts w:asciiTheme="minorHAnsi" w:hAnsiTheme="minorHAnsi" w:cstheme="minorHAnsi"/>
          <w:b/>
        </w:rPr>
        <w:t>PREFEITURA MUNICIPAL DE ALTEROSA</w:t>
      </w:r>
      <w:r>
        <w:rPr>
          <w:rFonts w:asciiTheme="minorHAnsi" w:hAnsiTheme="minorHAnsi" w:cstheme="minorHAnsi"/>
          <w:b/>
        </w:rPr>
        <w:t xml:space="preserve"> </w:t>
      </w:r>
      <w:r w:rsidRPr="004D7387">
        <w:rPr>
          <w:rFonts w:asciiTheme="minorHAnsi" w:hAnsiTheme="minorHAnsi" w:cstheme="minorHAnsi"/>
          <w:b/>
        </w:rPr>
        <w:t>CONCORRÊNCIA 06/2024</w:t>
      </w:r>
    </w:p>
    <w:p w14:paraId="49B0D688" w14:textId="4606EB2C" w:rsidR="004D7387" w:rsidRPr="0049418E" w:rsidRDefault="004D7387" w:rsidP="000F7C72">
      <w:pPr>
        <w:tabs>
          <w:tab w:val="left" w:pos="3405"/>
        </w:tabs>
        <w:autoSpaceDE w:val="0"/>
        <w:autoSpaceDN w:val="0"/>
        <w:adjustRightInd w:val="0"/>
        <w:jc w:val="both"/>
        <w:rPr>
          <w:rFonts w:asciiTheme="majorHAnsi" w:hAnsiTheme="majorHAnsi" w:cstheme="majorHAnsi"/>
        </w:rPr>
      </w:pPr>
      <w:r w:rsidRPr="004D7387">
        <w:rPr>
          <w:rFonts w:asciiTheme="majorHAnsi" w:hAnsiTheme="majorHAnsi" w:cstheme="majorHAnsi"/>
        </w:rPr>
        <w:t xml:space="preserve">Objeto: </w:t>
      </w:r>
      <w:r w:rsidR="0049418E">
        <w:rPr>
          <w:rFonts w:asciiTheme="majorHAnsi" w:hAnsiTheme="majorHAnsi" w:cstheme="majorHAnsi"/>
        </w:rPr>
        <w:t>C</w:t>
      </w:r>
      <w:r w:rsidR="0049418E" w:rsidRPr="004D7387">
        <w:rPr>
          <w:rFonts w:asciiTheme="majorHAnsi" w:hAnsiTheme="majorHAnsi" w:cstheme="majorHAnsi"/>
        </w:rPr>
        <w:t xml:space="preserve">ontratação de empresa especializada para construção de unidade básica de saúde </w:t>
      </w:r>
      <w:r w:rsidRPr="004D7387">
        <w:rPr>
          <w:rFonts w:asciiTheme="majorHAnsi" w:hAnsiTheme="majorHAnsi" w:cstheme="majorHAnsi"/>
        </w:rPr>
        <w:t xml:space="preserve">(UBS) - </w:t>
      </w:r>
      <w:r w:rsidR="0049418E" w:rsidRPr="004D7387">
        <w:rPr>
          <w:rFonts w:asciiTheme="majorHAnsi" w:hAnsiTheme="majorHAnsi" w:cstheme="majorHAnsi"/>
        </w:rPr>
        <w:t>Porte 01, Por Empreitada Global</w:t>
      </w:r>
      <w:r w:rsidRPr="004D7387">
        <w:rPr>
          <w:rFonts w:asciiTheme="majorHAnsi" w:hAnsiTheme="majorHAnsi" w:cstheme="majorHAnsi"/>
        </w:rPr>
        <w:t xml:space="preserve">. </w:t>
      </w:r>
      <w:r w:rsidR="0049418E" w:rsidRPr="004D7387">
        <w:rPr>
          <w:rFonts w:asciiTheme="majorHAnsi" w:hAnsiTheme="majorHAnsi" w:cstheme="majorHAnsi"/>
        </w:rPr>
        <w:t>A sessão será realizada no dia 15</w:t>
      </w:r>
      <w:r w:rsidR="0049418E">
        <w:rPr>
          <w:rFonts w:asciiTheme="majorHAnsi" w:hAnsiTheme="majorHAnsi" w:cstheme="majorHAnsi"/>
        </w:rPr>
        <w:t xml:space="preserve"> de janeiro de 2025 às 08h00min</w:t>
      </w:r>
      <w:r w:rsidRPr="004D7387">
        <w:rPr>
          <w:rFonts w:asciiTheme="majorHAnsi" w:hAnsiTheme="majorHAnsi" w:cstheme="majorHAnsi"/>
        </w:rPr>
        <w:t xml:space="preserve">. Entrega dos Envelopes até as 07h50min (sete horas e cinquenta minutos), do dia 15 de </w:t>
      </w:r>
      <w:r w:rsidR="006361AE" w:rsidRPr="004D7387">
        <w:rPr>
          <w:rFonts w:asciiTheme="majorHAnsi" w:hAnsiTheme="majorHAnsi" w:cstheme="majorHAnsi"/>
        </w:rPr>
        <w:t>janeiro</w:t>
      </w:r>
      <w:r w:rsidRPr="004D7387">
        <w:rPr>
          <w:rFonts w:asciiTheme="majorHAnsi" w:hAnsiTheme="majorHAnsi" w:cstheme="majorHAnsi"/>
        </w:rPr>
        <w:t xml:space="preserve"> de 2025. Informações e obtenção do edital na sede do setor de Compras e Licitações, situado à Rua Dom Pedro II nº 54, centro, de segunda a sexta-feira das 08hs às 16hs, pelo site: </w:t>
      </w:r>
      <w:hyperlink r:id="rId11" w:history="1">
        <w:r w:rsidR="0049418E" w:rsidRPr="00131491">
          <w:rPr>
            <w:rStyle w:val="Hyperlink"/>
            <w:rFonts w:asciiTheme="majorHAnsi" w:hAnsiTheme="majorHAnsi" w:cstheme="majorHAnsi"/>
          </w:rPr>
          <w:t>https://www.alterosa.mg.gov.br/licitacao</w:t>
        </w:r>
      </w:hyperlink>
      <w:r w:rsidRPr="004D7387">
        <w:rPr>
          <w:rFonts w:asciiTheme="majorHAnsi" w:hAnsiTheme="majorHAnsi" w:cstheme="majorHAnsi"/>
        </w:rPr>
        <w:t xml:space="preserve"> ou pelo </w:t>
      </w:r>
      <w:r w:rsidR="006361AE" w:rsidRPr="004D7387">
        <w:rPr>
          <w:rFonts w:asciiTheme="majorHAnsi" w:hAnsiTheme="majorHAnsi" w:cstheme="majorHAnsi"/>
        </w:rPr>
        <w:t>E-mail</w:t>
      </w:r>
      <w:r w:rsidRPr="004D7387">
        <w:rPr>
          <w:rFonts w:asciiTheme="majorHAnsi" w:hAnsiTheme="majorHAnsi" w:cstheme="majorHAnsi"/>
        </w:rPr>
        <w:t xml:space="preserve">: </w:t>
      </w:r>
      <w:hyperlink r:id="rId12" w:history="1">
        <w:r w:rsidR="0049418E" w:rsidRPr="00131491">
          <w:rPr>
            <w:rStyle w:val="Hyperlink"/>
            <w:rFonts w:asciiTheme="majorHAnsi" w:hAnsiTheme="majorHAnsi" w:cstheme="majorHAnsi"/>
          </w:rPr>
          <w:t>compras@alterosa.mg.gov.br</w:t>
        </w:r>
      </w:hyperlink>
      <w:r w:rsidRPr="004D7387">
        <w:rPr>
          <w:rFonts w:asciiTheme="majorHAnsi" w:hAnsiTheme="majorHAnsi" w:cstheme="majorHAnsi"/>
        </w:rPr>
        <w:t xml:space="preserve"> ou </w:t>
      </w:r>
      <w:hyperlink r:id="rId13" w:history="1">
        <w:r w:rsidR="0049418E" w:rsidRPr="00131491">
          <w:rPr>
            <w:rStyle w:val="Hyperlink"/>
            <w:rFonts w:asciiTheme="majorHAnsi" w:hAnsiTheme="majorHAnsi" w:cstheme="majorHAnsi"/>
          </w:rPr>
          <w:t>licitacaoalterosa@hotmail.com</w:t>
        </w:r>
      </w:hyperlink>
      <w:r w:rsidRPr="004D7387">
        <w:rPr>
          <w:rFonts w:asciiTheme="majorHAnsi" w:hAnsiTheme="majorHAnsi" w:cstheme="majorHAnsi"/>
        </w:rPr>
        <w:t>.</w:t>
      </w:r>
    </w:p>
    <w:p w14:paraId="78952A98" w14:textId="77777777" w:rsidR="002E4C18" w:rsidRDefault="002E4C18" w:rsidP="000F7C72">
      <w:pPr>
        <w:tabs>
          <w:tab w:val="left" w:pos="3405"/>
        </w:tabs>
        <w:autoSpaceDE w:val="0"/>
        <w:autoSpaceDN w:val="0"/>
        <w:adjustRightInd w:val="0"/>
        <w:jc w:val="both"/>
        <w:rPr>
          <w:rFonts w:asciiTheme="minorHAnsi" w:hAnsiTheme="minorHAnsi" w:cstheme="minorHAnsi"/>
          <w:b/>
        </w:rPr>
      </w:pPr>
    </w:p>
    <w:p w14:paraId="7F6EF8A5" w14:textId="58D97037" w:rsidR="00450DE3" w:rsidRPr="009C2273" w:rsidRDefault="00846437" w:rsidP="000F7C72">
      <w:pPr>
        <w:tabs>
          <w:tab w:val="left" w:pos="3405"/>
        </w:tabs>
        <w:autoSpaceDE w:val="0"/>
        <w:autoSpaceDN w:val="0"/>
        <w:adjustRightInd w:val="0"/>
        <w:jc w:val="both"/>
        <w:rPr>
          <w:rFonts w:asciiTheme="minorHAnsi" w:hAnsiTheme="minorHAnsi" w:cstheme="minorHAnsi"/>
          <w:b/>
        </w:rPr>
      </w:pPr>
      <w:r w:rsidRPr="009C2273">
        <w:rPr>
          <w:rFonts w:asciiTheme="minorHAnsi" w:hAnsiTheme="minorHAnsi" w:cstheme="minorHAnsi"/>
          <w:b/>
        </w:rPr>
        <w:t xml:space="preserve">PREFEITURA MUNICIPAL </w:t>
      </w:r>
      <w:r w:rsidR="002E4C18" w:rsidRPr="009C2273">
        <w:rPr>
          <w:rFonts w:asciiTheme="minorHAnsi" w:hAnsiTheme="minorHAnsi" w:cstheme="minorHAnsi"/>
          <w:b/>
        </w:rPr>
        <w:t xml:space="preserve">DE </w:t>
      </w:r>
      <w:r w:rsidR="002E4C18" w:rsidRPr="002E4C18">
        <w:rPr>
          <w:rFonts w:asciiTheme="minorHAnsi" w:hAnsiTheme="minorHAnsi" w:cstheme="minorHAnsi"/>
          <w:b/>
        </w:rPr>
        <w:t>CARMO DO CAJURU</w:t>
      </w:r>
      <w:r w:rsidR="002E4C18">
        <w:rPr>
          <w:rFonts w:asciiTheme="minorHAnsi" w:hAnsiTheme="minorHAnsi" w:cstheme="minorHAnsi"/>
          <w:b/>
        </w:rPr>
        <w:t xml:space="preserve"> </w:t>
      </w:r>
      <w:r w:rsidR="0049418E">
        <w:rPr>
          <w:rFonts w:asciiTheme="minorHAnsi" w:hAnsiTheme="minorHAnsi" w:cstheme="minorHAnsi"/>
          <w:b/>
        </w:rPr>
        <w:t xml:space="preserve">- </w:t>
      </w:r>
      <w:r w:rsidR="002E4C18">
        <w:rPr>
          <w:rFonts w:asciiTheme="minorHAnsi" w:hAnsiTheme="minorHAnsi" w:cstheme="minorHAnsi"/>
          <w:b/>
        </w:rPr>
        <w:t xml:space="preserve">CONCORRÊNCIA </w:t>
      </w:r>
      <w:r w:rsidR="009C2273">
        <w:rPr>
          <w:rFonts w:asciiTheme="minorHAnsi" w:hAnsiTheme="minorHAnsi" w:cstheme="minorHAnsi"/>
          <w:b/>
        </w:rPr>
        <w:t xml:space="preserve">ELETRÔNICA Nº </w:t>
      </w:r>
      <w:r w:rsidR="00450DE3" w:rsidRPr="009C2273">
        <w:rPr>
          <w:rFonts w:asciiTheme="minorHAnsi" w:hAnsiTheme="minorHAnsi" w:cstheme="minorHAnsi"/>
          <w:b/>
        </w:rPr>
        <w:t xml:space="preserve">08/2024 </w:t>
      </w:r>
    </w:p>
    <w:p w14:paraId="146D6713" w14:textId="3DF768F0" w:rsidR="00753A0B" w:rsidRPr="009C2273" w:rsidRDefault="00450DE3" w:rsidP="000F7C72">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Objeto: Contratação de empresa especializada para pavimentação de via p</w:t>
      </w:r>
      <w:r w:rsidR="009C2273">
        <w:rPr>
          <w:rFonts w:asciiTheme="majorHAnsi" w:hAnsiTheme="majorHAnsi" w:cstheme="majorHAnsi"/>
        </w:rPr>
        <w:t>ú</w:t>
      </w:r>
      <w:r w:rsidRPr="009C2273">
        <w:rPr>
          <w:rFonts w:asciiTheme="majorHAnsi" w:hAnsiTheme="majorHAnsi" w:cstheme="majorHAnsi"/>
        </w:rPr>
        <w:t>blica no Município de Carmo do Cajuru, com recursos provenientes da Transfer</w:t>
      </w:r>
      <w:r w:rsidR="009C2273">
        <w:rPr>
          <w:rFonts w:asciiTheme="majorHAnsi" w:hAnsiTheme="majorHAnsi" w:cstheme="majorHAnsi"/>
        </w:rPr>
        <w:t>ência Especial Estadual</w:t>
      </w:r>
      <w:r w:rsidRPr="009C2273">
        <w:rPr>
          <w:rFonts w:asciiTheme="majorHAnsi" w:hAnsiTheme="majorHAnsi" w:cstheme="majorHAnsi"/>
        </w:rPr>
        <w:t>. Data e Hor</w:t>
      </w:r>
      <w:r w:rsidR="009C2273">
        <w:rPr>
          <w:rFonts w:asciiTheme="majorHAnsi" w:hAnsiTheme="majorHAnsi" w:cstheme="majorHAnsi"/>
        </w:rPr>
        <w:t>á</w:t>
      </w:r>
      <w:r w:rsidRPr="009C2273">
        <w:rPr>
          <w:rFonts w:asciiTheme="majorHAnsi" w:hAnsiTheme="majorHAnsi" w:cstheme="majorHAnsi"/>
        </w:rPr>
        <w:t xml:space="preserve">rio do Recebimento das Propostas: De 10h00min do dia 09/12/2024 até 09h30min do dia 30/12/2024. Data e </w:t>
      </w:r>
      <w:r w:rsidR="006361AE" w:rsidRPr="009C2273">
        <w:rPr>
          <w:rFonts w:asciiTheme="majorHAnsi" w:hAnsiTheme="majorHAnsi" w:cstheme="majorHAnsi"/>
        </w:rPr>
        <w:t>Horário</w:t>
      </w:r>
      <w:r w:rsidRPr="009C2273">
        <w:rPr>
          <w:rFonts w:asciiTheme="majorHAnsi" w:hAnsiTheme="majorHAnsi" w:cstheme="majorHAnsi"/>
        </w:rPr>
        <w:t xml:space="preserve"> do Início da disputa: 10h00min do dia 30/12/2024. Disponibilização do edital e informações no endereço Portal: Bolsa de Licitações do Brasil – BLL </w:t>
      </w:r>
      <w:hyperlink r:id="rId14" w:history="1">
        <w:r w:rsidRPr="009C2273">
          <w:rPr>
            <w:rStyle w:val="Hyperlink"/>
            <w:rFonts w:asciiTheme="majorHAnsi" w:hAnsiTheme="majorHAnsi" w:cstheme="majorHAnsi"/>
          </w:rPr>
          <w:t>https://bll.org.br/</w:t>
        </w:r>
      </w:hyperlink>
      <w:r w:rsidRPr="009C2273">
        <w:rPr>
          <w:rFonts w:asciiTheme="majorHAnsi" w:hAnsiTheme="majorHAnsi" w:cstheme="majorHAnsi"/>
        </w:rPr>
        <w:t xml:space="preserve"> e </w:t>
      </w:r>
      <w:hyperlink r:id="rId15" w:history="1">
        <w:r w:rsidRPr="009C2273">
          <w:rPr>
            <w:rStyle w:val="Hyperlink"/>
            <w:rFonts w:asciiTheme="majorHAnsi" w:hAnsiTheme="majorHAnsi" w:cstheme="majorHAnsi"/>
          </w:rPr>
          <w:t>www.carmodocajuru.atende.net</w:t>
        </w:r>
      </w:hyperlink>
      <w:r w:rsidRPr="009C2273">
        <w:rPr>
          <w:rFonts w:asciiTheme="majorHAnsi" w:hAnsiTheme="majorHAnsi" w:cstheme="majorHAnsi"/>
        </w:rPr>
        <w:t xml:space="preserve"> (Contato (37)3244-0704). (</w:t>
      </w:r>
      <w:hyperlink r:id="rId16" w:history="1">
        <w:r w:rsidRPr="009C2273">
          <w:rPr>
            <w:rStyle w:val="Hyperlink"/>
            <w:rFonts w:asciiTheme="majorHAnsi" w:hAnsiTheme="majorHAnsi" w:cstheme="majorHAnsi"/>
          </w:rPr>
          <w:t>www.bll.org.br</w:t>
        </w:r>
      </w:hyperlink>
      <w:r w:rsidRPr="009C2273">
        <w:rPr>
          <w:rFonts w:asciiTheme="majorHAnsi" w:hAnsiTheme="majorHAnsi" w:cstheme="majorHAnsi"/>
        </w:rPr>
        <w:t>)</w:t>
      </w:r>
    </w:p>
    <w:p w14:paraId="6948B594" w14:textId="77777777" w:rsidR="00753A0B" w:rsidRDefault="00753A0B" w:rsidP="00EA6603">
      <w:pPr>
        <w:tabs>
          <w:tab w:val="left" w:pos="3405"/>
        </w:tabs>
        <w:autoSpaceDE w:val="0"/>
        <w:autoSpaceDN w:val="0"/>
        <w:adjustRightInd w:val="0"/>
        <w:jc w:val="both"/>
        <w:rPr>
          <w:rFonts w:asciiTheme="majorHAnsi" w:hAnsiTheme="majorHAnsi" w:cstheme="majorHAnsi"/>
        </w:rPr>
      </w:pPr>
    </w:p>
    <w:p w14:paraId="616A1E08" w14:textId="38F78BA5" w:rsidR="00CD1F0B" w:rsidRPr="0049418E" w:rsidRDefault="00CD1F0B" w:rsidP="00EA6603">
      <w:pPr>
        <w:tabs>
          <w:tab w:val="left" w:pos="3405"/>
        </w:tabs>
        <w:autoSpaceDE w:val="0"/>
        <w:autoSpaceDN w:val="0"/>
        <w:adjustRightInd w:val="0"/>
        <w:jc w:val="both"/>
        <w:rPr>
          <w:rFonts w:asciiTheme="minorHAnsi" w:hAnsiTheme="minorHAnsi" w:cstheme="minorHAnsi"/>
          <w:b/>
        </w:rPr>
      </w:pPr>
      <w:r w:rsidRPr="009C2273">
        <w:rPr>
          <w:rFonts w:asciiTheme="minorHAnsi" w:hAnsiTheme="minorHAnsi" w:cstheme="minorHAnsi"/>
          <w:b/>
        </w:rPr>
        <w:t xml:space="preserve">PREFEITURA </w:t>
      </w:r>
      <w:r w:rsidR="0049418E" w:rsidRPr="009C2273">
        <w:rPr>
          <w:rFonts w:asciiTheme="minorHAnsi" w:hAnsiTheme="minorHAnsi" w:cstheme="minorHAnsi"/>
          <w:b/>
        </w:rPr>
        <w:t>MUNICIPAL DE</w:t>
      </w:r>
      <w:r w:rsidR="0049418E">
        <w:rPr>
          <w:rFonts w:asciiTheme="minorHAnsi" w:hAnsiTheme="minorHAnsi" w:cstheme="minorHAnsi"/>
          <w:b/>
        </w:rPr>
        <w:t xml:space="preserve"> </w:t>
      </w:r>
      <w:r w:rsidR="0049418E" w:rsidRPr="0049418E">
        <w:rPr>
          <w:rFonts w:asciiTheme="minorHAnsi" w:hAnsiTheme="minorHAnsi" w:cstheme="minorHAnsi"/>
          <w:b/>
        </w:rPr>
        <w:t>CLÁUDIO – REABERTURA - CONCORRÊNCIA Nº 017/2024</w:t>
      </w:r>
    </w:p>
    <w:p w14:paraId="08C924BE" w14:textId="1FCD4AC1" w:rsidR="00CD1F0B" w:rsidRPr="00CD1F0B" w:rsidRDefault="0049418E"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00CD1F0B" w:rsidRPr="00CD1F0B">
        <w:rPr>
          <w:rFonts w:asciiTheme="majorHAnsi" w:hAnsiTheme="majorHAnsi" w:cstheme="majorHAnsi"/>
        </w:rPr>
        <w:t>ontratação de empresa de Serviço de Engenharia para Pavimentação Asfáltica na Comunidade de Rocinha– Cláudio/MG</w:t>
      </w:r>
      <w:r>
        <w:rPr>
          <w:rFonts w:asciiTheme="majorHAnsi" w:hAnsiTheme="majorHAnsi" w:cstheme="majorHAnsi"/>
        </w:rPr>
        <w:t>.  S</w:t>
      </w:r>
      <w:r w:rsidR="00CD1F0B" w:rsidRPr="00CD1F0B">
        <w:rPr>
          <w:rFonts w:asciiTheme="majorHAnsi" w:hAnsiTheme="majorHAnsi" w:cstheme="majorHAnsi"/>
        </w:rPr>
        <w:t xml:space="preserve">erá realizada no dia 23/12/2024às 09:30. Cópia do Edital à disposição dos interessados </w:t>
      </w:r>
      <w:r w:rsidR="006361AE" w:rsidRPr="00CD1F0B">
        <w:rPr>
          <w:rFonts w:asciiTheme="majorHAnsi" w:hAnsiTheme="majorHAnsi" w:cstheme="majorHAnsi"/>
        </w:rPr>
        <w:t>no site</w:t>
      </w:r>
      <w:r w:rsidR="00CD1F0B" w:rsidRPr="00CD1F0B">
        <w:rPr>
          <w:rFonts w:asciiTheme="majorHAnsi" w:hAnsiTheme="majorHAnsi" w:cstheme="majorHAnsi"/>
        </w:rPr>
        <w:t xml:space="preserve"> </w:t>
      </w:r>
      <w:hyperlink r:id="rId17" w:history="1">
        <w:r w:rsidRPr="00131491">
          <w:rPr>
            <w:rStyle w:val="Hyperlink"/>
            <w:rFonts w:asciiTheme="majorHAnsi" w:hAnsiTheme="majorHAnsi" w:cstheme="majorHAnsi"/>
          </w:rPr>
          <w:t>www.claudio.mg.gov.br</w:t>
        </w:r>
      </w:hyperlink>
      <w:r w:rsidR="00CD1F0B" w:rsidRPr="00CD1F0B">
        <w:rPr>
          <w:rFonts w:asciiTheme="majorHAnsi" w:hAnsiTheme="majorHAnsi" w:cstheme="majorHAnsi"/>
        </w:rPr>
        <w:t xml:space="preserve">; e na Av. Presidente Tancredo Neves, nº 152, Centro, nesta cidade, no horário de 08h00 as 17h00, de segunda a </w:t>
      </w:r>
      <w:r>
        <w:rPr>
          <w:rFonts w:asciiTheme="majorHAnsi" w:hAnsiTheme="majorHAnsi" w:cstheme="majorHAnsi"/>
        </w:rPr>
        <w:t xml:space="preserve">sexta-feira. </w:t>
      </w:r>
    </w:p>
    <w:p w14:paraId="6122A2B7" w14:textId="77777777" w:rsidR="00CD1F0B" w:rsidRPr="009C2273" w:rsidRDefault="00CD1F0B" w:rsidP="00EA6603">
      <w:pPr>
        <w:tabs>
          <w:tab w:val="left" w:pos="3405"/>
        </w:tabs>
        <w:autoSpaceDE w:val="0"/>
        <w:autoSpaceDN w:val="0"/>
        <w:adjustRightInd w:val="0"/>
        <w:jc w:val="both"/>
        <w:rPr>
          <w:rFonts w:asciiTheme="majorHAnsi" w:hAnsiTheme="majorHAnsi" w:cstheme="majorHAnsi"/>
        </w:rPr>
      </w:pPr>
    </w:p>
    <w:p w14:paraId="0614A34D" w14:textId="199D1FFA" w:rsidR="00450DE3" w:rsidRPr="009C2273" w:rsidRDefault="009C2273" w:rsidP="00EA6603">
      <w:pPr>
        <w:tabs>
          <w:tab w:val="left" w:pos="3405"/>
        </w:tabs>
        <w:autoSpaceDE w:val="0"/>
        <w:autoSpaceDN w:val="0"/>
        <w:adjustRightInd w:val="0"/>
        <w:jc w:val="both"/>
        <w:rPr>
          <w:rFonts w:asciiTheme="minorHAnsi" w:hAnsiTheme="minorHAnsi" w:cstheme="minorHAnsi"/>
          <w:b/>
        </w:rPr>
      </w:pPr>
      <w:r w:rsidRPr="009C2273">
        <w:rPr>
          <w:rFonts w:asciiTheme="minorHAnsi" w:hAnsiTheme="minorHAnsi" w:cstheme="minorHAnsi"/>
          <w:b/>
        </w:rPr>
        <w:t xml:space="preserve">PREFEITURA MUNICIPAL DE IGARATINGA - CONCORRNCIA ELETRÔNICA Nº 05/2024 </w:t>
      </w:r>
    </w:p>
    <w:p w14:paraId="256ACDB4" w14:textId="3E127F03" w:rsidR="00753A0B" w:rsidRPr="009C2273" w:rsidRDefault="009C2273"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00450DE3" w:rsidRPr="009C2273">
        <w:rPr>
          <w:rFonts w:asciiTheme="majorHAnsi" w:hAnsiTheme="majorHAnsi" w:cstheme="majorHAnsi"/>
        </w:rPr>
        <w:t>ontratação de empresa para realização de serviço de pavimentação asf</w:t>
      </w:r>
      <w:r>
        <w:rPr>
          <w:rFonts w:asciiTheme="majorHAnsi" w:hAnsiTheme="majorHAnsi" w:cstheme="majorHAnsi"/>
        </w:rPr>
        <w:t>á</w:t>
      </w:r>
      <w:r w:rsidR="00450DE3" w:rsidRPr="009C2273">
        <w:rPr>
          <w:rFonts w:asciiTheme="majorHAnsi" w:hAnsiTheme="majorHAnsi" w:cstheme="majorHAnsi"/>
        </w:rPr>
        <w:t xml:space="preserve">ltica em concreto betuminoso usinado a quente (CBUQ) em diversas ruas do Distrito de Limas, no município de Igaratinga - MG. A disputa ocorrer por meio do portal eletrônico Bolsa de Licitações do Brasil – BLL, </w:t>
      </w:r>
      <w:hyperlink r:id="rId18" w:history="1">
        <w:r w:rsidR="00450DE3" w:rsidRPr="009C2273">
          <w:rPr>
            <w:rStyle w:val="Hyperlink"/>
            <w:rFonts w:asciiTheme="majorHAnsi" w:hAnsiTheme="majorHAnsi" w:cstheme="majorHAnsi"/>
          </w:rPr>
          <w:t>www.bll.org.br</w:t>
        </w:r>
      </w:hyperlink>
      <w:r w:rsidR="00450DE3" w:rsidRPr="009C2273">
        <w:rPr>
          <w:rFonts w:asciiTheme="majorHAnsi" w:hAnsiTheme="majorHAnsi" w:cstheme="majorHAnsi"/>
        </w:rPr>
        <w:t xml:space="preserve"> às 08:30 horas do dia 09/01/2025. O edital encontra-se no site </w:t>
      </w:r>
      <w:hyperlink r:id="rId19" w:history="1">
        <w:r w:rsidR="00450DE3" w:rsidRPr="009C2273">
          <w:rPr>
            <w:rStyle w:val="Hyperlink"/>
            <w:rFonts w:asciiTheme="majorHAnsi" w:hAnsiTheme="majorHAnsi" w:cstheme="majorHAnsi"/>
          </w:rPr>
          <w:t>www.igaratinga.mg.gov.br</w:t>
        </w:r>
      </w:hyperlink>
      <w:r w:rsidR="00450DE3" w:rsidRPr="009C2273">
        <w:rPr>
          <w:rFonts w:asciiTheme="majorHAnsi" w:hAnsiTheme="majorHAnsi" w:cstheme="majorHAnsi"/>
        </w:rPr>
        <w:t xml:space="preserve">, mais informações pelo telefone (37) 3246-1134 ou pelo e-mail </w:t>
      </w:r>
      <w:hyperlink r:id="rId20" w:history="1">
        <w:r w:rsidR="00450DE3" w:rsidRPr="009C2273">
          <w:rPr>
            <w:rStyle w:val="Hyperlink"/>
            <w:rFonts w:asciiTheme="majorHAnsi" w:hAnsiTheme="majorHAnsi" w:cstheme="majorHAnsi"/>
          </w:rPr>
          <w:t>licitacao@igaratinga.mg.gov.br</w:t>
        </w:r>
      </w:hyperlink>
      <w:r w:rsidR="00450DE3" w:rsidRPr="009C2273">
        <w:rPr>
          <w:rFonts w:asciiTheme="majorHAnsi" w:hAnsiTheme="majorHAnsi" w:cstheme="majorHAnsi"/>
        </w:rPr>
        <w:t xml:space="preserve">. </w:t>
      </w:r>
    </w:p>
    <w:p w14:paraId="4C6A2DB6" w14:textId="77777777" w:rsidR="0049418E" w:rsidRPr="009C2273" w:rsidRDefault="0049418E" w:rsidP="00EA6603">
      <w:pPr>
        <w:tabs>
          <w:tab w:val="left" w:pos="3405"/>
        </w:tabs>
        <w:autoSpaceDE w:val="0"/>
        <w:autoSpaceDN w:val="0"/>
        <w:adjustRightInd w:val="0"/>
        <w:jc w:val="both"/>
        <w:rPr>
          <w:rFonts w:asciiTheme="majorHAnsi" w:hAnsiTheme="majorHAnsi" w:cstheme="majorHAnsi"/>
        </w:rPr>
      </w:pPr>
    </w:p>
    <w:p w14:paraId="173082C4" w14:textId="2D443634" w:rsidR="00BC0C7F" w:rsidRPr="009C2273" w:rsidRDefault="009C2273" w:rsidP="00EA6603">
      <w:pPr>
        <w:tabs>
          <w:tab w:val="left" w:pos="3405"/>
        </w:tabs>
        <w:autoSpaceDE w:val="0"/>
        <w:autoSpaceDN w:val="0"/>
        <w:adjustRightInd w:val="0"/>
        <w:jc w:val="both"/>
        <w:rPr>
          <w:rFonts w:asciiTheme="minorHAnsi" w:hAnsiTheme="minorHAnsi" w:cstheme="minorHAnsi"/>
          <w:b/>
        </w:rPr>
      </w:pPr>
      <w:r w:rsidRPr="009C2273">
        <w:rPr>
          <w:rFonts w:asciiTheme="minorHAnsi" w:hAnsiTheme="minorHAnsi" w:cstheme="minorHAnsi"/>
          <w:b/>
        </w:rPr>
        <w:t xml:space="preserve">PREFEITURA MUNICIPAL DE JABOTICATUBAS - PREGÃO ELETRÔNICO Nº 031/2024 </w:t>
      </w:r>
    </w:p>
    <w:p w14:paraId="0A1F9E24" w14:textId="4BBAF141" w:rsidR="00753A0B" w:rsidRPr="009C2273" w:rsidRDefault="00BC0C7F"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Objeto: Contratação dos serviços p</w:t>
      </w:r>
      <w:r w:rsidR="009C2273">
        <w:rPr>
          <w:rFonts w:asciiTheme="majorHAnsi" w:hAnsiTheme="majorHAnsi" w:cstheme="majorHAnsi"/>
        </w:rPr>
        <w:t>ú</w:t>
      </w:r>
      <w:r w:rsidRPr="009C2273">
        <w:rPr>
          <w:rFonts w:asciiTheme="majorHAnsi" w:hAnsiTheme="majorHAnsi" w:cstheme="majorHAnsi"/>
        </w:rPr>
        <w:t>blicos de limpeza urbana e manejo de resíduos sólidos, para o município de Jaboticatubas, compreendendo (I) a coleta, transporte, tratamento térmico e destinação final de resíduos sólidos dos serviços de sa</w:t>
      </w:r>
      <w:r w:rsidR="006361AE">
        <w:rPr>
          <w:rFonts w:asciiTheme="majorHAnsi" w:hAnsiTheme="majorHAnsi" w:cstheme="majorHAnsi"/>
        </w:rPr>
        <w:t>ú</w:t>
      </w:r>
      <w:r w:rsidRPr="009C2273">
        <w:rPr>
          <w:rFonts w:asciiTheme="majorHAnsi" w:hAnsiTheme="majorHAnsi" w:cstheme="majorHAnsi"/>
        </w:rPr>
        <w:t xml:space="preserve">de – RSS na sede e Distrito de São José do Almeida; (II) coleta e transporte de resíduos sólidos domiciliares e comerciais na Sede, Distrito de São José do Almeida e localidades rurais; (III) a manutenção e operação da estação de transbordo, carregamento e transporte dos resíduos sólidos urbanos – RSU classe II “a”, até a Central de Tratamento de Resíduos Macabas S/A (Orbis Ambiental S/A), em Sabará/MG; ou em outra indicada pela administração num raio de até 150 km do </w:t>
      </w:r>
      <w:r w:rsidR="006361AE" w:rsidRPr="009C2273">
        <w:rPr>
          <w:rFonts w:asciiTheme="majorHAnsi" w:hAnsiTheme="majorHAnsi" w:cstheme="majorHAnsi"/>
        </w:rPr>
        <w:t>município</w:t>
      </w:r>
      <w:r w:rsidRPr="009C2273">
        <w:rPr>
          <w:rFonts w:asciiTheme="majorHAnsi" w:hAnsiTheme="majorHAnsi" w:cstheme="majorHAnsi"/>
        </w:rPr>
        <w:t xml:space="preserve"> de Jaboticatubas, Bairro Bom Destino, Santa Luzia MG, CEP 33.060-112 e, ainda, (IV) os serviços de varrição manual de vias e logradouros p</w:t>
      </w:r>
      <w:r w:rsidR="009C2273">
        <w:rPr>
          <w:rFonts w:asciiTheme="majorHAnsi" w:hAnsiTheme="majorHAnsi" w:cstheme="majorHAnsi"/>
        </w:rPr>
        <w:t>ú</w:t>
      </w:r>
      <w:r w:rsidRPr="009C2273">
        <w:rPr>
          <w:rFonts w:asciiTheme="majorHAnsi" w:hAnsiTheme="majorHAnsi" w:cstheme="majorHAnsi"/>
        </w:rPr>
        <w:t>blicos na Sede e Distrito de São José do Almeida, conforme condições e exig</w:t>
      </w:r>
      <w:r w:rsidR="009C2273">
        <w:rPr>
          <w:rFonts w:asciiTheme="majorHAnsi" w:hAnsiTheme="majorHAnsi" w:cstheme="majorHAnsi"/>
        </w:rPr>
        <w:t>ê</w:t>
      </w:r>
      <w:r w:rsidRPr="009C2273">
        <w:rPr>
          <w:rFonts w:asciiTheme="majorHAnsi" w:hAnsiTheme="majorHAnsi" w:cstheme="majorHAnsi"/>
        </w:rPr>
        <w:t>ncias estabelecidas no edital e anexos; Data: 30 de dezembro de 2024; Hor</w:t>
      </w:r>
      <w:r w:rsidR="009C2273">
        <w:rPr>
          <w:rFonts w:asciiTheme="majorHAnsi" w:hAnsiTheme="majorHAnsi" w:cstheme="majorHAnsi"/>
        </w:rPr>
        <w:t>ário: 09 horas</w:t>
      </w:r>
      <w:r w:rsidRPr="009C2273">
        <w:rPr>
          <w:rFonts w:asciiTheme="majorHAnsi" w:hAnsiTheme="majorHAnsi" w:cstheme="majorHAnsi"/>
        </w:rPr>
        <w:t>. Maior</w:t>
      </w:r>
      <w:r w:rsidR="009C2273">
        <w:rPr>
          <w:rFonts w:asciiTheme="majorHAnsi" w:hAnsiTheme="majorHAnsi" w:cstheme="majorHAnsi"/>
        </w:rPr>
        <w:t>es informações: A</w:t>
      </w:r>
      <w:r w:rsidRPr="009C2273">
        <w:rPr>
          <w:rFonts w:asciiTheme="majorHAnsi" w:hAnsiTheme="majorHAnsi" w:cstheme="majorHAnsi"/>
        </w:rPr>
        <w:t xml:space="preserve">través da Plataforma de Licitações AMM LICITA – </w:t>
      </w:r>
      <w:hyperlink r:id="rId21" w:history="1">
        <w:r w:rsidRPr="009C2273">
          <w:rPr>
            <w:rStyle w:val="Hyperlink"/>
            <w:rFonts w:asciiTheme="majorHAnsi" w:hAnsiTheme="majorHAnsi" w:cstheme="majorHAnsi"/>
          </w:rPr>
          <w:t>www.ammlicita.org.br</w:t>
        </w:r>
      </w:hyperlink>
      <w:r w:rsidRPr="009C2273">
        <w:rPr>
          <w:rFonts w:asciiTheme="majorHAnsi" w:hAnsiTheme="majorHAnsi" w:cstheme="majorHAnsi"/>
        </w:rPr>
        <w:t xml:space="preserve">; Site: </w:t>
      </w:r>
      <w:hyperlink r:id="rId22" w:history="1">
        <w:r w:rsidRPr="009C2273">
          <w:rPr>
            <w:rStyle w:val="Hyperlink"/>
            <w:rFonts w:asciiTheme="majorHAnsi" w:hAnsiTheme="majorHAnsi" w:cstheme="majorHAnsi"/>
          </w:rPr>
          <w:t>www.jaboticatubas.mg.gov.br</w:t>
        </w:r>
      </w:hyperlink>
      <w:r w:rsidRPr="009C2273">
        <w:rPr>
          <w:rFonts w:asciiTheme="majorHAnsi" w:hAnsiTheme="majorHAnsi" w:cstheme="majorHAnsi"/>
        </w:rPr>
        <w:t xml:space="preserve">. </w:t>
      </w:r>
    </w:p>
    <w:p w14:paraId="7A028C6A" w14:textId="77777777" w:rsidR="00753A0B" w:rsidRPr="009C2273" w:rsidRDefault="00753A0B" w:rsidP="00EA6603">
      <w:pPr>
        <w:tabs>
          <w:tab w:val="left" w:pos="3405"/>
        </w:tabs>
        <w:autoSpaceDE w:val="0"/>
        <w:autoSpaceDN w:val="0"/>
        <w:adjustRightInd w:val="0"/>
        <w:jc w:val="both"/>
        <w:rPr>
          <w:rFonts w:asciiTheme="majorHAnsi" w:hAnsiTheme="majorHAnsi" w:cstheme="majorHAnsi"/>
        </w:rPr>
      </w:pPr>
    </w:p>
    <w:p w14:paraId="19BDE322" w14:textId="77777777" w:rsidR="009C2273" w:rsidRDefault="009C2273" w:rsidP="00EA6603">
      <w:pPr>
        <w:tabs>
          <w:tab w:val="left" w:pos="3405"/>
        </w:tabs>
        <w:autoSpaceDE w:val="0"/>
        <w:autoSpaceDN w:val="0"/>
        <w:adjustRightInd w:val="0"/>
        <w:jc w:val="both"/>
        <w:rPr>
          <w:rFonts w:asciiTheme="majorHAnsi" w:hAnsiTheme="majorHAnsi" w:cstheme="majorHAnsi"/>
        </w:rPr>
      </w:pPr>
      <w:r w:rsidRPr="009C2273">
        <w:rPr>
          <w:rFonts w:asciiTheme="minorHAnsi" w:hAnsiTheme="minorHAnsi" w:cstheme="minorHAnsi"/>
          <w:b/>
        </w:rPr>
        <w:lastRenderedPageBreak/>
        <w:t>PREFEITURA MUNICIPAL DE JEQUITINHONHA - CONCORRÊNCIA ELETRÔNICA N° 003/2024</w:t>
      </w:r>
      <w:r w:rsidRPr="009C2273">
        <w:rPr>
          <w:rFonts w:asciiTheme="majorHAnsi" w:hAnsiTheme="majorHAnsi" w:cstheme="majorHAnsi"/>
        </w:rPr>
        <w:t xml:space="preserve"> </w:t>
      </w:r>
    </w:p>
    <w:p w14:paraId="5C0D4636" w14:textId="571038A2" w:rsidR="00753A0B" w:rsidRDefault="00415B76"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Objeto: Contratação de empresa especializada em serviços de engenharia para execução de obra de ampliação, através do fechamento da Área em torno do Ambulatório do Consórcio Intermunicipal de Saúde do Alto Jequitinhonha (CISAJE) e calçamento intertravado na parte inferior do referido Ambulatório, para ampliação do est</w:t>
      </w:r>
      <w:r w:rsidR="009C2273">
        <w:rPr>
          <w:rFonts w:asciiTheme="majorHAnsi" w:hAnsiTheme="majorHAnsi" w:cstheme="majorHAnsi"/>
        </w:rPr>
        <w:t>acionamento</w:t>
      </w:r>
      <w:r w:rsidRPr="009C2273">
        <w:rPr>
          <w:rFonts w:asciiTheme="majorHAnsi" w:hAnsiTheme="majorHAnsi" w:cstheme="majorHAnsi"/>
        </w:rPr>
        <w:t xml:space="preserve">. A sessão ocorrerá no dia 14/01/2025, às 09h:00min, na forma eletrônica via sistema </w:t>
      </w:r>
      <w:hyperlink r:id="rId23" w:history="1">
        <w:r w:rsidRPr="009C2273">
          <w:rPr>
            <w:rStyle w:val="Hyperlink"/>
            <w:rFonts w:asciiTheme="majorHAnsi" w:hAnsiTheme="majorHAnsi" w:cstheme="majorHAnsi"/>
          </w:rPr>
          <w:t>https://ammlicita.org.br/</w:t>
        </w:r>
      </w:hyperlink>
      <w:r w:rsidR="009C2273">
        <w:rPr>
          <w:rFonts w:asciiTheme="majorHAnsi" w:hAnsiTheme="majorHAnsi" w:cstheme="majorHAnsi"/>
        </w:rPr>
        <w:t>.</w:t>
      </w:r>
      <w:r w:rsidRPr="009C2273">
        <w:rPr>
          <w:rFonts w:asciiTheme="majorHAnsi" w:hAnsiTheme="majorHAnsi" w:cstheme="majorHAnsi"/>
        </w:rPr>
        <w:t xml:space="preserve"> Maiores informações: </w:t>
      </w:r>
      <w:hyperlink r:id="rId24" w:history="1">
        <w:r w:rsidRPr="009C2273">
          <w:rPr>
            <w:rStyle w:val="Hyperlink"/>
            <w:rFonts w:asciiTheme="majorHAnsi" w:hAnsiTheme="majorHAnsi" w:cstheme="majorHAnsi"/>
          </w:rPr>
          <w:t>https://ammlicita.org.br/www.cisaje.mg.gov.br</w:t>
        </w:r>
      </w:hyperlink>
      <w:r w:rsidRPr="009C2273">
        <w:rPr>
          <w:rFonts w:asciiTheme="majorHAnsi" w:hAnsiTheme="majorHAnsi" w:cstheme="majorHAnsi"/>
        </w:rPr>
        <w:t xml:space="preserve">, </w:t>
      </w:r>
      <w:hyperlink r:id="rId25" w:history="1">
        <w:r w:rsidRPr="009C2273">
          <w:rPr>
            <w:rStyle w:val="Hyperlink"/>
            <w:rFonts w:asciiTheme="majorHAnsi" w:hAnsiTheme="majorHAnsi" w:cstheme="majorHAnsi"/>
          </w:rPr>
          <w:t>licitacao@cisaje.mg.gov.br</w:t>
        </w:r>
      </w:hyperlink>
      <w:r w:rsidRPr="009C2273">
        <w:rPr>
          <w:rFonts w:asciiTheme="majorHAnsi" w:hAnsiTheme="majorHAnsi" w:cstheme="majorHAnsi"/>
        </w:rPr>
        <w:t xml:space="preserve">; </w:t>
      </w:r>
      <w:hyperlink r:id="rId26" w:history="1">
        <w:r w:rsidRPr="009C2273">
          <w:rPr>
            <w:rStyle w:val="Hyperlink"/>
            <w:rFonts w:asciiTheme="majorHAnsi" w:hAnsiTheme="majorHAnsi" w:cstheme="majorHAnsi"/>
          </w:rPr>
          <w:t>controleinterno@cisaje.mg.gov.br</w:t>
        </w:r>
      </w:hyperlink>
      <w:r w:rsidRPr="009C2273">
        <w:rPr>
          <w:rFonts w:asciiTheme="majorHAnsi" w:hAnsiTheme="majorHAnsi" w:cstheme="majorHAnsi"/>
        </w:rPr>
        <w:t xml:space="preserve">; </w:t>
      </w:r>
      <w:hyperlink r:id="rId27" w:history="1">
        <w:r w:rsidRPr="009C2273">
          <w:rPr>
            <w:rStyle w:val="Hyperlink"/>
            <w:rFonts w:asciiTheme="majorHAnsi" w:hAnsiTheme="majorHAnsi" w:cstheme="majorHAnsi"/>
          </w:rPr>
          <w:t>ouvidoria@cisaje.mg.gov.br</w:t>
        </w:r>
      </w:hyperlink>
      <w:r w:rsidRPr="009C2273">
        <w:rPr>
          <w:rFonts w:asciiTheme="majorHAnsi" w:hAnsiTheme="majorHAnsi" w:cstheme="majorHAnsi"/>
        </w:rPr>
        <w:t>; (38) 3531-2757/1309.</w:t>
      </w:r>
    </w:p>
    <w:p w14:paraId="62AA6409" w14:textId="77777777" w:rsidR="0049418E" w:rsidRPr="009C2273" w:rsidRDefault="0049418E" w:rsidP="00EA6603">
      <w:pPr>
        <w:tabs>
          <w:tab w:val="left" w:pos="3405"/>
        </w:tabs>
        <w:autoSpaceDE w:val="0"/>
        <w:autoSpaceDN w:val="0"/>
        <w:adjustRightInd w:val="0"/>
        <w:jc w:val="both"/>
        <w:rPr>
          <w:rFonts w:asciiTheme="majorHAnsi" w:hAnsiTheme="majorHAnsi" w:cstheme="majorHAnsi"/>
        </w:rPr>
      </w:pPr>
    </w:p>
    <w:p w14:paraId="2E32F853" w14:textId="1D8B155C" w:rsidR="00415B76" w:rsidRPr="009C2273" w:rsidRDefault="009C2273" w:rsidP="00EA6603">
      <w:pPr>
        <w:tabs>
          <w:tab w:val="left" w:pos="3405"/>
        </w:tabs>
        <w:autoSpaceDE w:val="0"/>
        <w:autoSpaceDN w:val="0"/>
        <w:adjustRightInd w:val="0"/>
        <w:jc w:val="both"/>
        <w:rPr>
          <w:rFonts w:asciiTheme="minorHAnsi" w:hAnsiTheme="minorHAnsi" w:cstheme="minorHAnsi"/>
          <w:b/>
        </w:rPr>
      </w:pPr>
      <w:r w:rsidRPr="009C2273">
        <w:rPr>
          <w:rFonts w:asciiTheme="minorHAnsi" w:hAnsiTheme="minorHAnsi" w:cstheme="minorHAnsi"/>
          <w:b/>
        </w:rPr>
        <w:t xml:space="preserve">PREFEITURA MUNICIPAL DE MANTENA - CONCORRÊNCIA ELETRÔNICA Nº 007/2024 </w:t>
      </w:r>
    </w:p>
    <w:p w14:paraId="13BAD477" w14:textId="00C08396" w:rsidR="00415B76" w:rsidRPr="009C2273" w:rsidRDefault="00415B76"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Objeto:</w:t>
      </w:r>
      <w:r w:rsidR="00AB3C6D" w:rsidRPr="009C2273">
        <w:rPr>
          <w:rFonts w:asciiTheme="majorHAnsi" w:hAnsiTheme="majorHAnsi" w:cstheme="majorHAnsi"/>
        </w:rPr>
        <w:t xml:space="preserve"> C</w:t>
      </w:r>
      <w:r w:rsidRPr="009C2273">
        <w:rPr>
          <w:rFonts w:asciiTheme="majorHAnsi" w:hAnsiTheme="majorHAnsi" w:cstheme="majorHAnsi"/>
        </w:rPr>
        <w:t>ontratação de empresa especializada de engenharia para execução de pavimentação de via pública com bloco de concreto intertravado, no Distrito de Santa Rita, Município de Mantena, conforme projeto aprovado pela Secretaria de Estado de Infraestrutura, Mobilidade e Parcerias do Estado de Minas Gerais – SEI</w:t>
      </w:r>
      <w:r w:rsidR="0049418E">
        <w:rPr>
          <w:rFonts w:asciiTheme="majorHAnsi" w:hAnsiTheme="majorHAnsi" w:cstheme="majorHAnsi"/>
        </w:rPr>
        <w:t>NFRA</w:t>
      </w:r>
      <w:r w:rsidRPr="009C2273">
        <w:rPr>
          <w:rFonts w:asciiTheme="majorHAnsi" w:hAnsiTheme="majorHAnsi" w:cstheme="majorHAnsi"/>
        </w:rPr>
        <w:t>. A Sessão ser</w:t>
      </w:r>
      <w:r w:rsidR="0049418E">
        <w:rPr>
          <w:rFonts w:asciiTheme="majorHAnsi" w:hAnsiTheme="majorHAnsi" w:cstheme="majorHAnsi"/>
        </w:rPr>
        <w:t>á</w:t>
      </w:r>
      <w:r w:rsidRPr="009C2273">
        <w:rPr>
          <w:rFonts w:asciiTheme="majorHAnsi" w:hAnsiTheme="majorHAnsi" w:cstheme="majorHAnsi"/>
        </w:rPr>
        <w:t xml:space="preserve"> dia 23/12/2024, </w:t>
      </w:r>
      <w:r w:rsidR="0049418E">
        <w:rPr>
          <w:rFonts w:asciiTheme="majorHAnsi" w:hAnsiTheme="majorHAnsi" w:cstheme="majorHAnsi"/>
        </w:rPr>
        <w:t>a</w:t>
      </w:r>
      <w:r w:rsidRPr="009C2273">
        <w:rPr>
          <w:rFonts w:asciiTheme="majorHAnsi" w:hAnsiTheme="majorHAnsi" w:cstheme="majorHAnsi"/>
        </w:rPr>
        <w:t xml:space="preserve">s 13h30, na plataforma </w:t>
      </w:r>
      <w:hyperlink r:id="rId28" w:history="1">
        <w:r w:rsidR="00AB3C6D" w:rsidRPr="009C2273">
          <w:rPr>
            <w:rStyle w:val="Hyperlink"/>
            <w:rFonts w:asciiTheme="majorHAnsi" w:hAnsiTheme="majorHAnsi" w:cstheme="majorHAnsi"/>
          </w:rPr>
          <w:t>https://licitar.digital/</w:t>
        </w:r>
      </w:hyperlink>
      <w:r w:rsidRPr="009C2273">
        <w:rPr>
          <w:rFonts w:asciiTheme="majorHAnsi" w:hAnsiTheme="majorHAnsi" w:cstheme="majorHAnsi"/>
        </w:rPr>
        <w:t xml:space="preserve">. </w:t>
      </w:r>
    </w:p>
    <w:p w14:paraId="0EBC7100" w14:textId="77777777" w:rsidR="004D7387" w:rsidRDefault="004D7387" w:rsidP="00EA6603">
      <w:pPr>
        <w:tabs>
          <w:tab w:val="left" w:pos="3405"/>
        </w:tabs>
        <w:autoSpaceDE w:val="0"/>
        <w:autoSpaceDN w:val="0"/>
        <w:adjustRightInd w:val="0"/>
        <w:jc w:val="both"/>
        <w:rPr>
          <w:rFonts w:asciiTheme="majorHAnsi" w:hAnsiTheme="majorHAnsi" w:cstheme="majorHAnsi"/>
        </w:rPr>
      </w:pPr>
    </w:p>
    <w:p w14:paraId="7484C604" w14:textId="77777777" w:rsidR="0049418E" w:rsidRDefault="004D7387" w:rsidP="00EA6603">
      <w:pPr>
        <w:tabs>
          <w:tab w:val="left" w:pos="3405"/>
        </w:tabs>
        <w:autoSpaceDE w:val="0"/>
        <w:autoSpaceDN w:val="0"/>
        <w:adjustRightInd w:val="0"/>
        <w:jc w:val="both"/>
      </w:pPr>
      <w:r w:rsidRPr="004D7387">
        <w:rPr>
          <w:rFonts w:asciiTheme="minorHAnsi" w:hAnsiTheme="minorHAnsi" w:cstheme="minorHAnsi"/>
          <w:b/>
        </w:rPr>
        <w:t>PREFEITURA MUNICIPAL DE ORATÓRIOS – RETIFICAÇÃO - CONCORRÊNCIA ELETRÔNICA Nº: 006/2024</w:t>
      </w:r>
      <w:r>
        <w:t xml:space="preserve"> </w:t>
      </w:r>
    </w:p>
    <w:p w14:paraId="51FA96A1" w14:textId="3FB33CB9" w:rsidR="004D7387" w:rsidRPr="004D7387" w:rsidRDefault="004D7387" w:rsidP="00EA6603">
      <w:pPr>
        <w:tabs>
          <w:tab w:val="left" w:pos="3405"/>
        </w:tabs>
        <w:autoSpaceDE w:val="0"/>
        <w:autoSpaceDN w:val="0"/>
        <w:adjustRightInd w:val="0"/>
        <w:jc w:val="both"/>
        <w:rPr>
          <w:rFonts w:asciiTheme="majorHAnsi" w:hAnsiTheme="majorHAnsi" w:cstheme="majorHAnsi"/>
        </w:rPr>
      </w:pPr>
      <w:r w:rsidRPr="004D7387">
        <w:rPr>
          <w:rFonts w:asciiTheme="majorHAnsi" w:hAnsiTheme="majorHAnsi" w:cstheme="majorHAnsi"/>
        </w:rPr>
        <w:t xml:space="preserve">Objeto: Contratação de empresa especializada para execução de serviços de engenharia civil na </w:t>
      </w:r>
      <w:r w:rsidR="006361AE" w:rsidRPr="004D7387">
        <w:rPr>
          <w:rFonts w:asciiTheme="majorHAnsi" w:hAnsiTheme="majorHAnsi" w:cstheme="majorHAnsi"/>
        </w:rPr>
        <w:t>construção</w:t>
      </w:r>
      <w:r w:rsidRPr="004D7387">
        <w:rPr>
          <w:rFonts w:asciiTheme="majorHAnsi" w:hAnsiTheme="majorHAnsi" w:cstheme="majorHAnsi"/>
        </w:rPr>
        <w:t xml:space="preserve"> de </w:t>
      </w:r>
      <w:r w:rsidR="006361AE" w:rsidRPr="004D7387">
        <w:rPr>
          <w:rFonts w:asciiTheme="majorHAnsi" w:hAnsiTheme="majorHAnsi" w:cstheme="majorHAnsi"/>
        </w:rPr>
        <w:t>reservatório</w:t>
      </w:r>
      <w:r w:rsidRPr="004D7387">
        <w:rPr>
          <w:rFonts w:asciiTheme="majorHAnsi" w:hAnsiTheme="majorHAnsi" w:cstheme="majorHAnsi"/>
        </w:rPr>
        <w:t xml:space="preserve"> (represa) de </w:t>
      </w:r>
      <w:r w:rsidR="006361AE" w:rsidRPr="004D7387">
        <w:rPr>
          <w:rFonts w:asciiTheme="majorHAnsi" w:hAnsiTheme="majorHAnsi" w:cstheme="majorHAnsi"/>
        </w:rPr>
        <w:t>agua</w:t>
      </w:r>
      <w:r w:rsidRPr="004D7387">
        <w:rPr>
          <w:rFonts w:asciiTheme="majorHAnsi" w:hAnsiTheme="majorHAnsi" w:cstheme="majorHAnsi"/>
        </w:rPr>
        <w:t xml:space="preserve"> bruta para a Estação de Tratamento de Água – ETA do </w:t>
      </w:r>
      <w:r w:rsidR="006361AE" w:rsidRPr="004D7387">
        <w:rPr>
          <w:rFonts w:asciiTheme="majorHAnsi" w:hAnsiTheme="majorHAnsi" w:cstheme="majorHAnsi"/>
        </w:rPr>
        <w:t>Município</w:t>
      </w:r>
      <w:r w:rsidRPr="004D7387">
        <w:rPr>
          <w:rFonts w:asciiTheme="majorHAnsi" w:hAnsiTheme="majorHAnsi" w:cstheme="majorHAnsi"/>
        </w:rPr>
        <w:t xml:space="preserve"> de </w:t>
      </w:r>
      <w:r w:rsidR="006361AE" w:rsidRPr="004D7387">
        <w:rPr>
          <w:rFonts w:asciiTheme="majorHAnsi" w:hAnsiTheme="majorHAnsi" w:cstheme="majorHAnsi"/>
        </w:rPr>
        <w:t>Oratórios</w:t>
      </w:r>
      <w:r w:rsidRPr="004D7387">
        <w:rPr>
          <w:rFonts w:asciiTheme="majorHAnsi" w:hAnsiTheme="majorHAnsi" w:cstheme="majorHAnsi"/>
        </w:rPr>
        <w:t xml:space="preserve"> – MG. Com abertura no dia 19/12/2024, no Portal de Compras Públicas no site https://licitar.digital/. Maiores informações pelo e-mail: </w:t>
      </w:r>
      <w:hyperlink r:id="rId29" w:history="1">
        <w:r w:rsidR="0049418E" w:rsidRPr="00131491">
          <w:rPr>
            <w:rStyle w:val="Hyperlink"/>
            <w:rFonts w:asciiTheme="majorHAnsi" w:hAnsiTheme="majorHAnsi" w:cstheme="majorHAnsi"/>
          </w:rPr>
          <w:t>licitacao@oratorios.mg.gov.br</w:t>
        </w:r>
      </w:hyperlink>
      <w:r w:rsidRPr="004D7387">
        <w:rPr>
          <w:rFonts w:asciiTheme="majorHAnsi" w:hAnsiTheme="majorHAnsi" w:cstheme="majorHAnsi"/>
        </w:rPr>
        <w:t>, 31 38769101.Publicado no Diário Oficial dos Municípios Mineiros no dia 05/12/2024. Com abertura no dia 19/12/2024. LÊ-SE: Com abertura no dia 26/12/2024.</w:t>
      </w:r>
    </w:p>
    <w:p w14:paraId="0F5D115A" w14:textId="77777777" w:rsidR="00415B76" w:rsidRPr="009C2273" w:rsidRDefault="00415B76" w:rsidP="00EA6603">
      <w:pPr>
        <w:tabs>
          <w:tab w:val="left" w:pos="3405"/>
        </w:tabs>
        <w:autoSpaceDE w:val="0"/>
        <w:autoSpaceDN w:val="0"/>
        <w:adjustRightInd w:val="0"/>
        <w:jc w:val="both"/>
        <w:rPr>
          <w:rFonts w:asciiTheme="majorHAnsi" w:hAnsiTheme="majorHAnsi" w:cstheme="majorHAnsi"/>
        </w:rPr>
      </w:pPr>
    </w:p>
    <w:p w14:paraId="181C10B1" w14:textId="77777777" w:rsidR="00615BA0" w:rsidRDefault="00615BA0" w:rsidP="00EA6603">
      <w:pPr>
        <w:tabs>
          <w:tab w:val="left" w:pos="3405"/>
        </w:tabs>
        <w:autoSpaceDE w:val="0"/>
        <w:autoSpaceDN w:val="0"/>
        <w:adjustRightInd w:val="0"/>
        <w:jc w:val="both"/>
        <w:rPr>
          <w:rFonts w:asciiTheme="majorHAnsi" w:hAnsiTheme="majorHAnsi" w:cstheme="majorHAnsi"/>
        </w:rPr>
      </w:pPr>
      <w:r w:rsidRPr="00615BA0">
        <w:rPr>
          <w:rFonts w:asciiTheme="minorHAnsi" w:hAnsiTheme="minorHAnsi" w:cstheme="minorHAnsi"/>
          <w:b/>
        </w:rPr>
        <w:t xml:space="preserve">PREFEITURA MUNICIPAL DE PASSOS - CONCORRÊNCIA ELETRÔNICA Nº008/2024 </w:t>
      </w:r>
    </w:p>
    <w:p w14:paraId="4D9238EB" w14:textId="09AA695F" w:rsidR="00415B76" w:rsidRDefault="00615BA0"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00AB3C6D" w:rsidRPr="009C2273">
        <w:rPr>
          <w:rFonts w:asciiTheme="majorHAnsi" w:hAnsiTheme="majorHAnsi" w:cstheme="majorHAnsi"/>
        </w:rPr>
        <w:t xml:space="preserve">ontratação de empresa especializada para execução de serviços de transporte e destinação final de resíduos sólidos urbanos Classe IIA e IIB gerados no Município de Passos/MG, de acordo com a Norma ABNT NBR 10004/2004, em aterro </w:t>
      </w:r>
      <w:r w:rsidR="006361AE" w:rsidRPr="009C2273">
        <w:rPr>
          <w:rFonts w:asciiTheme="majorHAnsi" w:hAnsiTheme="majorHAnsi" w:cstheme="majorHAnsi"/>
        </w:rPr>
        <w:t>sanitário</w:t>
      </w:r>
      <w:r w:rsidR="00AB3C6D" w:rsidRPr="009C2273">
        <w:rPr>
          <w:rFonts w:asciiTheme="majorHAnsi" w:hAnsiTheme="majorHAnsi" w:cstheme="majorHAnsi"/>
        </w:rPr>
        <w:t xml:space="preserve"> devidamente licenciado, através de Concorr</w:t>
      </w:r>
      <w:r>
        <w:rPr>
          <w:rFonts w:asciiTheme="majorHAnsi" w:hAnsiTheme="majorHAnsi" w:cstheme="majorHAnsi"/>
        </w:rPr>
        <w:t>ê</w:t>
      </w:r>
      <w:r w:rsidR="00AB3C6D" w:rsidRPr="009C2273">
        <w:rPr>
          <w:rFonts w:asciiTheme="majorHAnsi" w:hAnsiTheme="majorHAnsi" w:cstheme="majorHAnsi"/>
        </w:rPr>
        <w:t xml:space="preserve">ncia </w:t>
      </w:r>
      <w:r w:rsidR="006361AE" w:rsidRPr="009C2273">
        <w:rPr>
          <w:rFonts w:asciiTheme="majorHAnsi" w:hAnsiTheme="majorHAnsi" w:cstheme="majorHAnsi"/>
        </w:rPr>
        <w:t>P</w:t>
      </w:r>
      <w:r w:rsidR="006361AE">
        <w:rPr>
          <w:rFonts w:asciiTheme="majorHAnsi" w:hAnsiTheme="majorHAnsi" w:cstheme="majorHAnsi"/>
        </w:rPr>
        <w:t>ú</w:t>
      </w:r>
      <w:r w:rsidR="006361AE" w:rsidRPr="009C2273">
        <w:rPr>
          <w:rFonts w:asciiTheme="majorHAnsi" w:hAnsiTheme="majorHAnsi" w:cstheme="majorHAnsi"/>
        </w:rPr>
        <w:t>blica</w:t>
      </w:r>
      <w:r w:rsidR="00AB3C6D" w:rsidRPr="009C2273">
        <w:rPr>
          <w:rFonts w:asciiTheme="majorHAnsi" w:hAnsiTheme="majorHAnsi" w:cstheme="majorHAnsi"/>
        </w:rPr>
        <w:t xml:space="preserve">, do tipo menor preço por lote. Abertura da Sessão dia 20/01/2025 s 08h30. Local: </w:t>
      </w:r>
      <w:hyperlink r:id="rId30" w:history="1">
        <w:r w:rsidR="00AB3C6D" w:rsidRPr="009C2273">
          <w:rPr>
            <w:rStyle w:val="Hyperlink"/>
            <w:rFonts w:asciiTheme="majorHAnsi" w:hAnsiTheme="majorHAnsi" w:cstheme="majorHAnsi"/>
          </w:rPr>
          <w:t>www.licitardigital.com.br</w:t>
        </w:r>
      </w:hyperlink>
      <w:r w:rsidR="00AB3C6D" w:rsidRPr="009C2273">
        <w:rPr>
          <w:rFonts w:asciiTheme="majorHAnsi" w:hAnsiTheme="majorHAnsi" w:cstheme="majorHAnsi"/>
        </w:rPr>
        <w:t xml:space="preserve">. </w:t>
      </w:r>
    </w:p>
    <w:p w14:paraId="78B54C4A" w14:textId="77777777" w:rsidR="00406DD7" w:rsidRPr="009C2273" w:rsidRDefault="00406DD7" w:rsidP="00EA6603">
      <w:pPr>
        <w:tabs>
          <w:tab w:val="left" w:pos="3405"/>
        </w:tabs>
        <w:autoSpaceDE w:val="0"/>
        <w:autoSpaceDN w:val="0"/>
        <w:adjustRightInd w:val="0"/>
        <w:jc w:val="both"/>
        <w:rPr>
          <w:rFonts w:asciiTheme="majorHAnsi" w:hAnsiTheme="majorHAnsi" w:cstheme="majorHAnsi"/>
        </w:rPr>
      </w:pPr>
    </w:p>
    <w:p w14:paraId="3AB13E80" w14:textId="2BD1C025" w:rsidR="007345DB" w:rsidRPr="00615BA0" w:rsidRDefault="00615BA0" w:rsidP="00EA6603">
      <w:pPr>
        <w:tabs>
          <w:tab w:val="left" w:pos="3405"/>
        </w:tabs>
        <w:autoSpaceDE w:val="0"/>
        <w:autoSpaceDN w:val="0"/>
        <w:adjustRightInd w:val="0"/>
        <w:jc w:val="both"/>
        <w:rPr>
          <w:rFonts w:asciiTheme="minorHAnsi" w:hAnsiTheme="minorHAnsi" w:cstheme="minorHAnsi"/>
          <w:b/>
        </w:rPr>
      </w:pPr>
      <w:r w:rsidRPr="00615BA0">
        <w:rPr>
          <w:rFonts w:asciiTheme="minorHAnsi" w:hAnsiTheme="minorHAnsi" w:cstheme="minorHAnsi"/>
          <w:b/>
        </w:rPr>
        <w:t>PREFEITURA MUNICIPAL DE PERDIZES -  CONCORRENCIA ELETRONICA Nº 017/2024</w:t>
      </w:r>
    </w:p>
    <w:p w14:paraId="4DFB4A43" w14:textId="798F660A" w:rsidR="00415B76" w:rsidRPr="009C2273" w:rsidRDefault="007345DB"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Objeto: Contratação de empresa especializada em Engenharia Civil para realizar recapeamento asf</w:t>
      </w:r>
      <w:r w:rsidR="0049418E">
        <w:rPr>
          <w:rFonts w:asciiTheme="majorHAnsi" w:hAnsiTheme="majorHAnsi" w:cstheme="majorHAnsi"/>
        </w:rPr>
        <w:t>á</w:t>
      </w:r>
      <w:r w:rsidRPr="009C2273">
        <w:rPr>
          <w:rFonts w:asciiTheme="majorHAnsi" w:hAnsiTheme="majorHAnsi" w:cstheme="majorHAnsi"/>
        </w:rPr>
        <w:t xml:space="preserve">ltico e sinalização em diversas ruas na cidade - Alvorada. A prestadora de serviços ser </w:t>
      </w:r>
      <w:r w:rsidR="006361AE" w:rsidRPr="009C2273">
        <w:rPr>
          <w:rFonts w:asciiTheme="majorHAnsi" w:hAnsiTheme="majorHAnsi" w:cstheme="majorHAnsi"/>
        </w:rPr>
        <w:t>responsável</w:t>
      </w:r>
      <w:r w:rsidRPr="009C2273">
        <w:rPr>
          <w:rFonts w:asciiTheme="majorHAnsi" w:hAnsiTheme="majorHAnsi" w:cstheme="majorHAnsi"/>
        </w:rPr>
        <w:t xml:space="preserve"> pelo fornecimento inte</w:t>
      </w:r>
      <w:r w:rsidR="00615BA0">
        <w:rPr>
          <w:rFonts w:asciiTheme="majorHAnsi" w:hAnsiTheme="majorHAnsi" w:cstheme="majorHAnsi"/>
        </w:rPr>
        <w:t>gral de materiais e mão de obra</w:t>
      </w:r>
      <w:r w:rsidRPr="009C2273">
        <w:rPr>
          <w:rFonts w:asciiTheme="majorHAnsi" w:hAnsiTheme="majorHAnsi" w:cstheme="majorHAnsi"/>
        </w:rPr>
        <w:t xml:space="preserve">. Data e </w:t>
      </w:r>
      <w:r w:rsidR="006361AE" w:rsidRPr="009C2273">
        <w:rPr>
          <w:rFonts w:asciiTheme="majorHAnsi" w:hAnsiTheme="majorHAnsi" w:cstheme="majorHAnsi"/>
        </w:rPr>
        <w:t>horário</w:t>
      </w:r>
      <w:r w:rsidRPr="009C2273">
        <w:rPr>
          <w:rFonts w:asciiTheme="majorHAnsi" w:hAnsiTheme="majorHAnsi" w:cstheme="majorHAnsi"/>
        </w:rPr>
        <w:t xml:space="preserve"> do recebimento das propostas: Disponível acolhimento das propostas, 10/12/2024, data e horário das disputas: 27/10/2024 s 09:00hs. Disponibilização do edital e informações nos endereços eletrônicos: </w:t>
      </w:r>
      <w:hyperlink r:id="rId31" w:history="1">
        <w:r w:rsidRPr="009C2273">
          <w:rPr>
            <w:rStyle w:val="Hyperlink"/>
            <w:rFonts w:asciiTheme="majorHAnsi" w:hAnsiTheme="majorHAnsi" w:cstheme="majorHAnsi"/>
          </w:rPr>
          <w:t>www.gov.br/pncp</w:t>
        </w:r>
      </w:hyperlink>
      <w:r w:rsidRPr="009C2273">
        <w:rPr>
          <w:rFonts w:asciiTheme="majorHAnsi" w:hAnsiTheme="majorHAnsi" w:cstheme="majorHAnsi"/>
        </w:rPr>
        <w:t xml:space="preserve">; </w:t>
      </w:r>
      <w:hyperlink r:id="rId32" w:history="1">
        <w:r w:rsidRPr="009C2273">
          <w:rPr>
            <w:rStyle w:val="Hyperlink"/>
            <w:rFonts w:asciiTheme="majorHAnsi" w:hAnsiTheme="majorHAnsi" w:cstheme="majorHAnsi"/>
          </w:rPr>
          <w:t>www.licitanet.com.br</w:t>
        </w:r>
      </w:hyperlink>
      <w:r w:rsidRPr="009C2273">
        <w:rPr>
          <w:rFonts w:asciiTheme="majorHAnsi" w:hAnsiTheme="majorHAnsi" w:cstheme="majorHAnsi"/>
        </w:rPr>
        <w:t xml:space="preserve"> e </w:t>
      </w:r>
      <w:hyperlink r:id="rId33" w:history="1">
        <w:r w:rsidRPr="009C2273">
          <w:rPr>
            <w:rStyle w:val="Hyperlink"/>
            <w:rFonts w:asciiTheme="majorHAnsi" w:hAnsiTheme="majorHAnsi" w:cstheme="majorHAnsi"/>
          </w:rPr>
          <w:t>www.perdizes.mg.gov.br</w:t>
        </w:r>
      </w:hyperlink>
      <w:r w:rsidRPr="009C2273">
        <w:rPr>
          <w:rFonts w:asciiTheme="majorHAnsi" w:hAnsiTheme="majorHAnsi" w:cstheme="majorHAnsi"/>
        </w:rPr>
        <w:t>, editais. Contato (34) 3663 1341.</w:t>
      </w:r>
    </w:p>
    <w:p w14:paraId="50002F4D" w14:textId="77777777" w:rsidR="00415B76" w:rsidRPr="009C2273" w:rsidRDefault="00415B76" w:rsidP="00EA6603">
      <w:pPr>
        <w:tabs>
          <w:tab w:val="left" w:pos="3405"/>
        </w:tabs>
        <w:autoSpaceDE w:val="0"/>
        <w:autoSpaceDN w:val="0"/>
        <w:adjustRightInd w:val="0"/>
        <w:jc w:val="both"/>
        <w:rPr>
          <w:rFonts w:asciiTheme="majorHAnsi" w:hAnsiTheme="majorHAnsi" w:cstheme="majorHAnsi"/>
        </w:rPr>
      </w:pPr>
    </w:p>
    <w:p w14:paraId="4CEEDB69" w14:textId="13D7C762" w:rsidR="003D6B2A" w:rsidRPr="00150EE4" w:rsidRDefault="00150EE4" w:rsidP="00EA6603">
      <w:pPr>
        <w:tabs>
          <w:tab w:val="left" w:pos="3405"/>
        </w:tabs>
        <w:autoSpaceDE w:val="0"/>
        <w:autoSpaceDN w:val="0"/>
        <w:adjustRightInd w:val="0"/>
        <w:jc w:val="both"/>
        <w:rPr>
          <w:rFonts w:asciiTheme="minorHAnsi" w:hAnsiTheme="minorHAnsi" w:cstheme="minorHAnsi"/>
          <w:b/>
        </w:rPr>
      </w:pPr>
      <w:r w:rsidRPr="00150EE4">
        <w:rPr>
          <w:rFonts w:asciiTheme="minorHAnsi" w:hAnsiTheme="minorHAnsi" w:cstheme="minorHAnsi"/>
          <w:b/>
        </w:rPr>
        <w:t>PREFEITURA MUNICIPAL DE SANTA CRUZ DE MINAS - PREGÃO ELETRÔNICO Nº 041/2024</w:t>
      </w:r>
    </w:p>
    <w:p w14:paraId="3223892C" w14:textId="2F84401C" w:rsidR="00415B76" w:rsidRPr="009C2273" w:rsidRDefault="003D6B2A"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 xml:space="preserve">Objeto: Reforma e manutenção da Escola Municipal Professora Luzia Ferreira. Abertura dia 20/12/2024, s 09:00 horas, através da Plataforma de Pregão Eletrônico </w:t>
      </w:r>
      <w:hyperlink r:id="rId34" w:history="1">
        <w:r w:rsidRPr="009C2273">
          <w:rPr>
            <w:rStyle w:val="Hyperlink"/>
            <w:rFonts w:asciiTheme="majorHAnsi" w:hAnsiTheme="majorHAnsi" w:cstheme="majorHAnsi"/>
          </w:rPr>
          <w:t>http://santacruzdeminas.licitapp.com.br</w:t>
        </w:r>
      </w:hyperlink>
      <w:r w:rsidRPr="009C2273">
        <w:rPr>
          <w:rFonts w:asciiTheme="majorHAnsi" w:hAnsiTheme="majorHAnsi" w:cstheme="majorHAnsi"/>
        </w:rPr>
        <w:t xml:space="preserve">. Mais informações poderão ser obtidas através do tel.: 0800 032 1166 ou no site: </w:t>
      </w:r>
      <w:hyperlink r:id="rId35" w:history="1">
        <w:r w:rsidRPr="009C2273">
          <w:rPr>
            <w:rStyle w:val="Hyperlink"/>
            <w:rFonts w:asciiTheme="majorHAnsi" w:hAnsiTheme="majorHAnsi" w:cstheme="majorHAnsi"/>
          </w:rPr>
          <w:t>www.santacruzdeminas.mg.gov.br</w:t>
        </w:r>
      </w:hyperlink>
      <w:r w:rsidRPr="009C2273">
        <w:rPr>
          <w:rFonts w:asciiTheme="majorHAnsi" w:hAnsiTheme="majorHAnsi" w:cstheme="majorHAnsi"/>
        </w:rPr>
        <w:t xml:space="preserve">. </w:t>
      </w:r>
    </w:p>
    <w:p w14:paraId="18521B8D" w14:textId="77777777" w:rsidR="00415B76" w:rsidRPr="009C2273" w:rsidRDefault="00415B76" w:rsidP="00EA6603">
      <w:pPr>
        <w:tabs>
          <w:tab w:val="left" w:pos="3405"/>
        </w:tabs>
        <w:autoSpaceDE w:val="0"/>
        <w:autoSpaceDN w:val="0"/>
        <w:adjustRightInd w:val="0"/>
        <w:jc w:val="both"/>
        <w:rPr>
          <w:rFonts w:asciiTheme="majorHAnsi" w:hAnsiTheme="majorHAnsi" w:cstheme="majorHAnsi"/>
        </w:rPr>
      </w:pPr>
    </w:p>
    <w:p w14:paraId="1462F977" w14:textId="77777777" w:rsidR="00BF07B8" w:rsidRDefault="00BF07B8" w:rsidP="00EA6603">
      <w:pPr>
        <w:tabs>
          <w:tab w:val="left" w:pos="3405"/>
        </w:tabs>
        <w:autoSpaceDE w:val="0"/>
        <w:autoSpaceDN w:val="0"/>
        <w:adjustRightInd w:val="0"/>
        <w:jc w:val="both"/>
        <w:rPr>
          <w:rFonts w:asciiTheme="majorHAnsi" w:hAnsiTheme="majorHAnsi" w:cstheme="majorHAnsi"/>
        </w:rPr>
      </w:pPr>
    </w:p>
    <w:p w14:paraId="5E3CACB7" w14:textId="77777777" w:rsidR="00406DD7" w:rsidRDefault="00406DD7" w:rsidP="00EA6603">
      <w:pPr>
        <w:tabs>
          <w:tab w:val="left" w:pos="3405"/>
        </w:tabs>
        <w:autoSpaceDE w:val="0"/>
        <w:autoSpaceDN w:val="0"/>
        <w:adjustRightInd w:val="0"/>
        <w:jc w:val="both"/>
        <w:rPr>
          <w:rFonts w:asciiTheme="majorHAnsi" w:hAnsiTheme="majorHAnsi" w:cstheme="majorHAnsi"/>
        </w:rPr>
      </w:pPr>
    </w:p>
    <w:p w14:paraId="58BACFCE" w14:textId="77777777" w:rsidR="00406DD7" w:rsidRPr="009C2273" w:rsidRDefault="00406DD7" w:rsidP="00EA6603">
      <w:pPr>
        <w:tabs>
          <w:tab w:val="left" w:pos="3405"/>
        </w:tabs>
        <w:autoSpaceDE w:val="0"/>
        <w:autoSpaceDN w:val="0"/>
        <w:adjustRightInd w:val="0"/>
        <w:jc w:val="both"/>
        <w:rPr>
          <w:rFonts w:asciiTheme="majorHAnsi" w:hAnsiTheme="majorHAnsi" w:cstheme="majorHAnsi"/>
        </w:rPr>
      </w:pPr>
    </w:p>
    <w:p w14:paraId="7EA0FDC9" w14:textId="07091F5C" w:rsidR="007B181E" w:rsidRPr="00150EE4" w:rsidRDefault="00150EE4" w:rsidP="00EA6603">
      <w:pPr>
        <w:tabs>
          <w:tab w:val="left" w:pos="3405"/>
        </w:tabs>
        <w:autoSpaceDE w:val="0"/>
        <w:autoSpaceDN w:val="0"/>
        <w:adjustRightInd w:val="0"/>
        <w:jc w:val="both"/>
        <w:rPr>
          <w:rFonts w:asciiTheme="minorHAnsi" w:hAnsiTheme="minorHAnsi" w:cstheme="minorHAnsi"/>
          <w:b/>
        </w:rPr>
      </w:pPr>
      <w:r w:rsidRPr="00150EE4">
        <w:rPr>
          <w:rFonts w:asciiTheme="minorHAnsi" w:hAnsiTheme="minorHAnsi" w:cstheme="minorHAnsi"/>
          <w:b/>
        </w:rPr>
        <w:lastRenderedPageBreak/>
        <w:t xml:space="preserve">PREFEITURA MUNICIPAL DE SANTANA DO JACARÉ - CONCORRNCIA ELETRÔNICA 008/2024 </w:t>
      </w:r>
    </w:p>
    <w:p w14:paraId="0463E5A4" w14:textId="43E3FC01" w:rsidR="007345DB" w:rsidRPr="009C2273" w:rsidRDefault="007B181E"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Objeto: Contratação de Empresa para Execução de Obra de Recapeamento Asf</w:t>
      </w:r>
      <w:r w:rsidR="00150EE4">
        <w:rPr>
          <w:rFonts w:asciiTheme="majorHAnsi" w:hAnsiTheme="majorHAnsi" w:cstheme="majorHAnsi"/>
        </w:rPr>
        <w:t>á</w:t>
      </w:r>
      <w:r w:rsidRPr="009C2273">
        <w:rPr>
          <w:rFonts w:asciiTheme="majorHAnsi" w:hAnsiTheme="majorHAnsi" w:cstheme="majorHAnsi"/>
        </w:rPr>
        <w:t xml:space="preserve">ltico Rua Cel. Francisco Cambraia III – Data da Sessão de Abertura e Recebimento de Propostas e Documentação: 26 de dezembro de 2024 </w:t>
      </w:r>
      <w:r w:rsidR="00150EE4">
        <w:rPr>
          <w:rFonts w:asciiTheme="majorHAnsi" w:hAnsiTheme="majorHAnsi" w:cstheme="majorHAnsi"/>
        </w:rPr>
        <w:t>a</w:t>
      </w:r>
      <w:r w:rsidRPr="009C2273">
        <w:rPr>
          <w:rFonts w:asciiTheme="majorHAnsi" w:hAnsiTheme="majorHAnsi" w:cstheme="majorHAnsi"/>
        </w:rPr>
        <w:t xml:space="preserve">s 09h00min – Plataforma: Licitar Digital em </w:t>
      </w:r>
      <w:hyperlink r:id="rId36" w:history="1">
        <w:r w:rsidRPr="009C2273">
          <w:rPr>
            <w:rStyle w:val="Hyperlink"/>
            <w:rFonts w:asciiTheme="majorHAnsi" w:hAnsiTheme="majorHAnsi" w:cstheme="majorHAnsi"/>
          </w:rPr>
          <w:t>www.licitardigital.com.br</w:t>
        </w:r>
      </w:hyperlink>
      <w:r w:rsidRPr="009C2273">
        <w:rPr>
          <w:rFonts w:asciiTheme="majorHAnsi" w:hAnsiTheme="majorHAnsi" w:cstheme="majorHAnsi"/>
        </w:rPr>
        <w:t xml:space="preserve"> – Informações/edital: Avenida Padre Nagib Gibran, 70 – Centro – Santana do Jacaré/MG – Telefone (35) 3866-1203 – esclarecimentos e informações no e-mail: </w:t>
      </w:r>
      <w:hyperlink r:id="rId37" w:history="1">
        <w:r w:rsidRPr="009C2273">
          <w:rPr>
            <w:rStyle w:val="Hyperlink"/>
            <w:rFonts w:asciiTheme="majorHAnsi" w:hAnsiTheme="majorHAnsi" w:cstheme="majorHAnsi"/>
          </w:rPr>
          <w:t>licitacao@santanadojacare.mg.gov.br</w:t>
        </w:r>
      </w:hyperlink>
      <w:r w:rsidRPr="009C2273">
        <w:rPr>
          <w:rFonts w:asciiTheme="majorHAnsi" w:hAnsiTheme="majorHAnsi" w:cstheme="majorHAnsi"/>
        </w:rPr>
        <w:t xml:space="preserve"> – O edital, na íntegra, encontra-se disponível no site </w:t>
      </w:r>
      <w:hyperlink r:id="rId38" w:history="1">
        <w:r w:rsidRPr="009C2273">
          <w:rPr>
            <w:rStyle w:val="Hyperlink"/>
            <w:rFonts w:asciiTheme="majorHAnsi" w:hAnsiTheme="majorHAnsi" w:cstheme="majorHAnsi"/>
          </w:rPr>
          <w:t>www.santanadojacare.mg.gov.br</w:t>
        </w:r>
      </w:hyperlink>
      <w:r w:rsidRPr="009C2273">
        <w:rPr>
          <w:rFonts w:asciiTheme="majorHAnsi" w:hAnsiTheme="majorHAnsi" w:cstheme="majorHAnsi"/>
        </w:rPr>
        <w:t xml:space="preserve"> e </w:t>
      </w:r>
      <w:hyperlink r:id="rId39" w:history="1">
        <w:r w:rsidRPr="009C2273">
          <w:rPr>
            <w:rStyle w:val="Hyperlink"/>
            <w:rFonts w:asciiTheme="majorHAnsi" w:hAnsiTheme="majorHAnsi" w:cstheme="majorHAnsi"/>
          </w:rPr>
          <w:t>www.licitardigital.com.br</w:t>
        </w:r>
      </w:hyperlink>
      <w:r w:rsidRPr="009C2273">
        <w:rPr>
          <w:rFonts w:asciiTheme="majorHAnsi" w:hAnsiTheme="majorHAnsi" w:cstheme="majorHAnsi"/>
        </w:rPr>
        <w:t>.</w:t>
      </w:r>
    </w:p>
    <w:p w14:paraId="773DBBC4" w14:textId="77777777" w:rsidR="00150EE4" w:rsidRPr="009C2273" w:rsidRDefault="00150EE4" w:rsidP="00EA6603">
      <w:pPr>
        <w:tabs>
          <w:tab w:val="left" w:pos="3405"/>
        </w:tabs>
        <w:autoSpaceDE w:val="0"/>
        <w:autoSpaceDN w:val="0"/>
        <w:adjustRightInd w:val="0"/>
        <w:jc w:val="both"/>
        <w:rPr>
          <w:rFonts w:asciiTheme="majorHAnsi" w:hAnsiTheme="majorHAnsi" w:cstheme="majorHAnsi"/>
        </w:rPr>
      </w:pPr>
    </w:p>
    <w:p w14:paraId="71518F87" w14:textId="1E366B65" w:rsidR="007B181E" w:rsidRPr="00150EE4" w:rsidRDefault="00150EE4" w:rsidP="00EA6603">
      <w:pPr>
        <w:tabs>
          <w:tab w:val="left" w:pos="3405"/>
        </w:tabs>
        <w:autoSpaceDE w:val="0"/>
        <w:autoSpaceDN w:val="0"/>
        <w:adjustRightInd w:val="0"/>
        <w:jc w:val="both"/>
        <w:rPr>
          <w:rFonts w:asciiTheme="minorHAnsi" w:hAnsiTheme="minorHAnsi" w:cstheme="minorHAnsi"/>
          <w:b/>
        </w:rPr>
      </w:pPr>
      <w:r w:rsidRPr="00150EE4">
        <w:rPr>
          <w:rFonts w:asciiTheme="minorHAnsi" w:hAnsiTheme="minorHAnsi" w:cstheme="minorHAnsi"/>
          <w:b/>
        </w:rPr>
        <w:t xml:space="preserve">PREFEITURA MUNICIPAL DE UBERABA - CONCORRÊNCIA ELETRÔNICA Nº 031/2024 </w:t>
      </w:r>
    </w:p>
    <w:p w14:paraId="1DC87F7A" w14:textId="39860EF4" w:rsidR="007345DB" w:rsidRPr="009C2273" w:rsidRDefault="007B181E"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 xml:space="preserve">Objeto: Contratação de empresa para prestação de serviços comuns de engenharia para a construção de muro e pavimentação de parquinho na Escola Municipal Professor Anísio Teixeira, em atendimento Secretaria de Educação - SEMED. A partir das 16h do dia 16/12/2024. Fim do recebimento das propostas/Início da Disputa: Às 08h do dia 06/01/2025. Abertura da Sessão de Disputa de Preços: Às 09h do dia 06/01/2025. Valor estimado da licitação: </w:t>
      </w:r>
      <w:r w:rsidRPr="00150EE4">
        <w:rPr>
          <w:rFonts w:asciiTheme="minorHAnsi" w:hAnsiTheme="minorHAnsi" w:cstheme="minorHAnsi"/>
          <w:b/>
        </w:rPr>
        <w:t>R$ 273.831,24</w:t>
      </w:r>
      <w:r w:rsidRPr="009C2273">
        <w:rPr>
          <w:rFonts w:asciiTheme="majorHAnsi" w:hAnsiTheme="majorHAnsi" w:cstheme="majorHAnsi"/>
        </w:rPr>
        <w:t xml:space="preserve">. O Edital estará disponível a partir das 16h do dia 13/12/2024 nos seguintes acessos: Portal eletrônico oficial do Município de Uberaba/MG, pelo link: </w:t>
      </w:r>
      <w:hyperlink r:id="rId40" w:history="1">
        <w:r w:rsidRPr="009C2273">
          <w:rPr>
            <w:rStyle w:val="Hyperlink"/>
            <w:rFonts w:asciiTheme="majorHAnsi" w:hAnsiTheme="majorHAnsi" w:cstheme="majorHAnsi"/>
          </w:rPr>
          <w:t>https://prefeitura.uberaba.mg.gov.br/portalcidadao/</w:t>
        </w:r>
      </w:hyperlink>
      <w:r w:rsidRPr="009C2273">
        <w:rPr>
          <w:rFonts w:asciiTheme="majorHAnsi" w:hAnsiTheme="majorHAnsi" w:cstheme="majorHAnsi"/>
        </w:rPr>
        <w:t xml:space="preserve">; (PNCP), pelo link: </w:t>
      </w:r>
      <w:hyperlink r:id="rId41" w:history="1">
        <w:r w:rsidRPr="009C2273">
          <w:rPr>
            <w:rStyle w:val="Hyperlink"/>
            <w:rFonts w:asciiTheme="majorHAnsi" w:hAnsiTheme="majorHAnsi" w:cstheme="majorHAnsi"/>
          </w:rPr>
          <w:t>https://www.gov.br/pncp/pt-br</w:t>
        </w:r>
      </w:hyperlink>
      <w:r w:rsidRPr="009C2273">
        <w:rPr>
          <w:rFonts w:asciiTheme="majorHAnsi" w:hAnsiTheme="majorHAnsi" w:cstheme="majorHAnsi"/>
        </w:rPr>
        <w:t xml:space="preserve">; pelo link: </w:t>
      </w:r>
      <w:hyperlink r:id="rId42" w:history="1">
        <w:r w:rsidR="00151518" w:rsidRPr="009C2273">
          <w:rPr>
            <w:rStyle w:val="Hyperlink"/>
            <w:rFonts w:asciiTheme="majorHAnsi" w:hAnsiTheme="majorHAnsi" w:cstheme="majorHAnsi"/>
          </w:rPr>
          <w:t>https://ammlicita.org.br/</w:t>
        </w:r>
      </w:hyperlink>
      <w:r w:rsidRPr="009C2273">
        <w:rPr>
          <w:rFonts w:asciiTheme="majorHAnsi" w:hAnsiTheme="majorHAnsi" w:cstheme="majorHAnsi"/>
        </w:rPr>
        <w:t xml:space="preserve">. Demais informações podem ser obtidas pelo telefone: (34) 3318-0938 ou pelo e-mail: </w:t>
      </w:r>
      <w:hyperlink r:id="rId43" w:history="1">
        <w:r w:rsidR="00151518" w:rsidRPr="009C2273">
          <w:rPr>
            <w:rStyle w:val="Hyperlink"/>
            <w:rFonts w:asciiTheme="majorHAnsi" w:hAnsiTheme="majorHAnsi" w:cstheme="majorHAnsi"/>
          </w:rPr>
          <w:t>operacionalizacao.ucc@uberaba.mg.gov.br</w:t>
        </w:r>
      </w:hyperlink>
      <w:r w:rsidRPr="009C2273">
        <w:rPr>
          <w:rFonts w:asciiTheme="majorHAnsi" w:hAnsiTheme="majorHAnsi" w:cstheme="majorHAnsi"/>
        </w:rPr>
        <w:t xml:space="preserve">. </w:t>
      </w:r>
    </w:p>
    <w:p w14:paraId="2FCF2D2F" w14:textId="77777777" w:rsidR="007345DB" w:rsidRPr="009C2273" w:rsidRDefault="007345DB" w:rsidP="00EA6603">
      <w:pPr>
        <w:tabs>
          <w:tab w:val="left" w:pos="3405"/>
        </w:tabs>
        <w:autoSpaceDE w:val="0"/>
        <w:autoSpaceDN w:val="0"/>
        <w:adjustRightInd w:val="0"/>
        <w:jc w:val="both"/>
        <w:rPr>
          <w:rFonts w:asciiTheme="majorHAnsi" w:hAnsiTheme="majorHAnsi" w:cstheme="majorHAnsi"/>
        </w:rPr>
      </w:pPr>
    </w:p>
    <w:p w14:paraId="1133087B" w14:textId="77777777" w:rsidR="0049418E" w:rsidRPr="009C2273" w:rsidRDefault="0049418E" w:rsidP="00EA6603">
      <w:pPr>
        <w:tabs>
          <w:tab w:val="left" w:pos="3405"/>
        </w:tabs>
        <w:autoSpaceDE w:val="0"/>
        <w:autoSpaceDN w:val="0"/>
        <w:adjustRightInd w:val="0"/>
        <w:jc w:val="both"/>
        <w:rPr>
          <w:rFonts w:asciiTheme="majorHAnsi" w:hAnsiTheme="majorHAnsi" w:cstheme="majorHAnsi"/>
        </w:rPr>
      </w:pPr>
    </w:p>
    <w:p w14:paraId="00A85C85" w14:textId="3F517CF6" w:rsidR="007345DB" w:rsidRPr="00150EE4" w:rsidRDefault="00150EE4" w:rsidP="00EA6603">
      <w:pPr>
        <w:tabs>
          <w:tab w:val="left" w:pos="3405"/>
        </w:tabs>
        <w:autoSpaceDE w:val="0"/>
        <w:autoSpaceDN w:val="0"/>
        <w:adjustRightInd w:val="0"/>
        <w:jc w:val="both"/>
        <w:rPr>
          <w:rFonts w:asciiTheme="minorHAnsi" w:hAnsiTheme="minorHAnsi" w:cstheme="minorHAnsi"/>
          <w:b/>
        </w:rPr>
      </w:pPr>
      <w:r w:rsidRPr="00150EE4">
        <w:rPr>
          <w:rFonts w:asciiTheme="minorHAnsi" w:hAnsiTheme="minorHAnsi" w:cstheme="minorHAnsi"/>
          <w:b/>
        </w:rPr>
        <w:t>MUNICÍPIO DE VARGINHA</w:t>
      </w:r>
    </w:p>
    <w:p w14:paraId="6DD91924" w14:textId="3CA67EB4" w:rsidR="0049418E" w:rsidRPr="009C2273" w:rsidRDefault="008E760F"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 xml:space="preserve"> </w:t>
      </w:r>
    </w:p>
    <w:p w14:paraId="6ED12A69" w14:textId="77777777" w:rsidR="00150EE4" w:rsidRDefault="008E760F" w:rsidP="00EA6603">
      <w:pPr>
        <w:tabs>
          <w:tab w:val="left" w:pos="3405"/>
        </w:tabs>
        <w:autoSpaceDE w:val="0"/>
        <w:autoSpaceDN w:val="0"/>
        <w:adjustRightInd w:val="0"/>
        <w:jc w:val="both"/>
        <w:rPr>
          <w:rFonts w:asciiTheme="minorHAnsi" w:hAnsiTheme="minorHAnsi" w:cstheme="minorHAnsi"/>
          <w:b/>
        </w:rPr>
      </w:pPr>
      <w:r w:rsidRPr="00150EE4">
        <w:rPr>
          <w:rFonts w:asciiTheme="minorHAnsi" w:hAnsiTheme="minorHAnsi" w:cstheme="minorHAnsi"/>
          <w:b/>
        </w:rPr>
        <w:t>PREGÃO ELETRÔNICO Nº 102/2024</w:t>
      </w:r>
    </w:p>
    <w:p w14:paraId="29A32D8D" w14:textId="5FE87A84" w:rsidR="00557A72" w:rsidRDefault="00557A72" w:rsidP="00557A72">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Pr="009C2273">
        <w:rPr>
          <w:rFonts w:asciiTheme="majorHAnsi" w:hAnsiTheme="majorHAnsi" w:cstheme="majorHAnsi"/>
        </w:rPr>
        <w:t>ontratação de serviço comum de engenharia incluindo o fornecimento de mão-de-obra, materiais e disponibilização de equipamentos necessários para execução das obras complementares para conclusão da infraestrutura do sistema de abastecimento de água potável no Residencial São Judas Tadeu (próximo ao Bairro Jardim Corcetti), mediante as condições estabelecidas em Edital. PERÍODO PARA</w:t>
      </w:r>
      <w:r>
        <w:rPr>
          <w:rFonts w:asciiTheme="majorHAnsi" w:hAnsiTheme="majorHAnsi" w:cstheme="majorHAnsi"/>
        </w:rPr>
        <w:t xml:space="preserve"> </w:t>
      </w:r>
      <w:r w:rsidRPr="009C2273">
        <w:rPr>
          <w:rFonts w:asciiTheme="majorHAnsi" w:hAnsiTheme="majorHAnsi" w:cstheme="majorHAnsi"/>
        </w:rPr>
        <w:t xml:space="preserve">APRESENTAÇÃO DA PROPOSTA De 06/12/2024 08h30 às 20/12/2024 às 08h30 DATA DA SESSÃO PÚBLICA Dia 20/12/2024 às 08h31 REFERÊNCIAS DE HORÁRIO HORÁRIO DE BRASÍLIA-DF ENDEREÇO ELETRÔNICO PARA ENVIO DA PROPOSTA E DOCUMENTAÇÃO </w:t>
      </w:r>
      <w:hyperlink r:id="rId44" w:history="1">
        <w:r w:rsidR="000C7BE7" w:rsidRPr="00131491">
          <w:rPr>
            <w:rStyle w:val="Hyperlink"/>
            <w:rFonts w:asciiTheme="majorHAnsi" w:hAnsiTheme="majorHAnsi" w:cstheme="majorHAnsi"/>
          </w:rPr>
          <w:t>www.portaldecompraspublicas.com.br</w:t>
        </w:r>
      </w:hyperlink>
      <w:r w:rsidRPr="009C2273">
        <w:rPr>
          <w:rFonts w:asciiTheme="majorHAnsi" w:hAnsiTheme="majorHAnsi" w:cstheme="majorHAnsi"/>
        </w:rPr>
        <w:t xml:space="preserve"> Informações: E-mail: </w:t>
      </w:r>
      <w:hyperlink r:id="rId45" w:history="1">
        <w:r w:rsidRPr="00131491">
          <w:rPr>
            <w:rStyle w:val="Hyperlink"/>
            <w:rFonts w:asciiTheme="majorHAnsi" w:hAnsiTheme="majorHAnsi" w:cstheme="majorHAnsi"/>
          </w:rPr>
          <w:t>licitacoes@varginha.mg.gov.br</w:t>
        </w:r>
      </w:hyperlink>
      <w:r w:rsidRPr="009C2273">
        <w:rPr>
          <w:rFonts w:asciiTheme="majorHAnsi" w:hAnsiTheme="majorHAnsi" w:cstheme="majorHAnsi"/>
        </w:rPr>
        <w:t xml:space="preserve"> e </w:t>
      </w:r>
      <w:hyperlink r:id="rId46" w:history="1">
        <w:r w:rsidRPr="00131491">
          <w:rPr>
            <w:rStyle w:val="Hyperlink"/>
            <w:rFonts w:asciiTheme="majorHAnsi" w:hAnsiTheme="majorHAnsi" w:cstheme="majorHAnsi"/>
          </w:rPr>
          <w:t>licitacao03@varginha.mg.gov.br</w:t>
        </w:r>
      </w:hyperlink>
      <w:r w:rsidRPr="009C2273">
        <w:rPr>
          <w:rFonts w:asciiTheme="majorHAnsi" w:hAnsiTheme="majorHAnsi" w:cstheme="majorHAnsi"/>
        </w:rPr>
        <w:t xml:space="preserve"> Acesso ao Edital: Mediante acesso ao site </w:t>
      </w:r>
      <w:hyperlink r:id="rId47" w:history="1">
        <w:r w:rsidRPr="00131491">
          <w:rPr>
            <w:rStyle w:val="Hyperlink"/>
            <w:rFonts w:asciiTheme="majorHAnsi" w:hAnsiTheme="majorHAnsi" w:cstheme="majorHAnsi"/>
          </w:rPr>
          <w:t>www.varginha.mg.gov.br</w:t>
        </w:r>
      </w:hyperlink>
      <w:r w:rsidRPr="009C2273">
        <w:rPr>
          <w:rFonts w:asciiTheme="majorHAnsi" w:hAnsiTheme="majorHAnsi" w:cstheme="majorHAnsi"/>
        </w:rPr>
        <w:t xml:space="preserve"> na aba Empresa -&gt; Licitações, ou no site </w:t>
      </w:r>
      <w:hyperlink r:id="rId48" w:history="1">
        <w:r w:rsidRPr="00131491">
          <w:rPr>
            <w:rStyle w:val="Hyperlink"/>
            <w:rFonts w:asciiTheme="majorHAnsi" w:hAnsiTheme="majorHAnsi" w:cstheme="majorHAnsi"/>
          </w:rPr>
          <w:t>www.portaldecompraspublicas.com.br</w:t>
        </w:r>
      </w:hyperlink>
    </w:p>
    <w:p w14:paraId="3379DB04" w14:textId="5A578659" w:rsidR="008E760F" w:rsidRPr="009C2273" w:rsidRDefault="00557A72"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 xml:space="preserve"> </w:t>
      </w:r>
    </w:p>
    <w:p w14:paraId="08885163" w14:textId="77777777" w:rsidR="00557A72" w:rsidRDefault="008E760F" w:rsidP="00EA6603">
      <w:pPr>
        <w:tabs>
          <w:tab w:val="left" w:pos="3405"/>
        </w:tabs>
        <w:autoSpaceDE w:val="0"/>
        <w:autoSpaceDN w:val="0"/>
        <w:adjustRightInd w:val="0"/>
        <w:jc w:val="both"/>
        <w:rPr>
          <w:rFonts w:asciiTheme="majorHAnsi" w:hAnsiTheme="majorHAnsi" w:cstheme="majorHAnsi"/>
        </w:rPr>
      </w:pPr>
      <w:r w:rsidRPr="00557A72">
        <w:rPr>
          <w:rFonts w:asciiTheme="minorHAnsi" w:hAnsiTheme="minorHAnsi" w:cstheme="minorHAnsi"/>
          <w:b/>
        </w:rPr>
        <w:t>PREGÃO ELETRÔNICO Nº 103 / 2024</w:t>
      </w:r>
      <w:r w:rsidRPr="009C2273">
        <w:rPr>
          <w:rFonts w:asciiTheme="majorHAnsi" w:hAnsiTheme="majorHAnsi" w:cstheme="majorHAnsi"/>
        </w:rPr>
        <w:t xml:space="preserve"> </w:t>
      </w:r>
    </w:p>
    <w:p w14:paraId="7F9EF349" w14:textId="1AF69F9B" w:rsidR="007345DB" w:rsidRPr="009C2273" w:rsidRDefault="00EC1623" w:rsidP="00EA660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8E760F" w:rsidRPr="009C2273">
        <w:rPr>
          <w:rFonts w:asciiTheme="majorHAnsi" w:hAnsiTheme="majorHAnsi" w:cstheme="majorHAnsi"/>
        </w:rPr>
        <w:t xml:space="preserve">Contratação de Serviços Comuns de Engenharia para a execução de obras de reforma e adequações em prédio, com fornecimento de todos os materiais, mão de obra e equipamentos necessários, mediante as condições estabelecidas em Edital. PERÍODO PARAAPRESENTAÇÃO DA PROPOSTA De 09/12/2024 às 14h30 à 26/12/2024 às 08h29 DATA DA SESSÃO PÚBLICA Dia 26/12/2024 às 08h30 REFERÊNCIAS DE HORÁRIO HORÁRIO DE BRASÍLIA-DF ENDEREÇO ELETRÔNICO PARA ENVIO DA PROPOSTA E DOCUMENTAÇÃO </w:t>
      </w:r>
      <w:hyperlink r:id="rId49" w:history="1">
        <w:r w:rsidRPr="00131491">
          <w:rPr>
            <w:rStyle w:val="Hyperlink"/>
            <w:rFonts w:asciiTheme="majorHAnsi" w:hAnsiTheme="majorHAnsi" w:cstheme="majorHAnsi"/>
          </w:rPr>
          <w:t>www.portaldecompraspublicas.com.br</w:t>
        </w:r>
      </w:hyperlink>
      <w:r w:rsidR="008E760F" w:rsidRPr="009C2273">
        <w:rPr>
          <w:rFonts w:asciiTheme="majorHAnsi" w:hAnsiTheme="majorHAnsi" w:cstheme="majorHAnsi"/>
        </w:rPr>
        <w:t xml:space="preserve"> Informações: Departamento de Suprimentos do Município – E-mail: licitacao02@varginha.mg.gov.br Acesso ao Edital: Mediante acesso ao site </w:t>
      </w:r>
      <w:hyperlink r:id="rId50" w:history="1">
        <w:r w:rsidRPr="00131491">
          <w:rPr>
            <w:rStyle w:val="Hyperlink"/>
            <w:rFonts w:asciiTheme="majorHAnsi" w:hAnsiTheme="majorHAnsi" w:cstheme="majorHAnsi"/>
          </w:rPr>
          <w:t>www.varginha.mg.gov.br</w:t>
        </w:r>
      </w:hyperlink>
      <w:r w:rsidR="008E760F" w:rsidRPr="009C2273">
        <w:rPr>
          <w:rFonts w:asciiTheme="majorHAnsi" w:hAnsiTheme="majorHAnsi" w:cstheme="majorHAnsi"/>
        </w:rPr>
        <w:t xml:space="preserve"> na aba Empresa -&gt; Licitações, ou no site </w:t>
      </w:r>
      <w:hyperlink r:id="rId51" w:history="1">
        <w:r w:rsidRPr="00131491">
          <w:rPr>
            <w:rStyle w:val="Hyperlink"/>
            <w:rFonts w:asciiTheme="majorHAnsi" w:hAnsiTheme="majorHAnsi" w:cstheme="majorHAnsi"/>
          </w:rPr>
          <w:t>www.portaldecompraspublicas.com.br</w:t>
        </w:r>
      </w:hyperlink>
      <w:r w:rsidR="008E760F" w:rsidRPr="009C2273">
        <w:rPr>
          <w:rFonts w:asciiTheme="majorHAnsi" w:hAnsiTheme="majorHAnsi" w:cstheme="majorHAnsi"/>
        </w:rPr>
        <w:t xml:space="preserve"> Varginha (MG), 05 de dezembro de 2024.</w:t>
      </w:r>
    </w:p>
    <w:p w14:paraId="6AC9DEB1" w14:textId="77777777" w:rsidR="0049418E" w:rsidRPr="009C2273" w:rsidRDefault="0049418E" w:rsidP="00EA6603">
      <w:pPr>
        <w:tabs>
          <w:tab w:val="left" w:pos="3405"/>
        </w:tabs>
        <w:autoSpaceDE w:val="0"/>
        <w:autoSpaceDN w:val="0"/>
        <w:adjustRightInd w:val="0"/>
        <w:jc w:val="both"/>
        <w:rPr>
          <w:rFonts w:asciiTheme="majorHAnsi" w:hAnsiTheme="majorHAnsi" w:cstheme="majorHAnsi"/>
        </w:rPr>
      </w:pPr>
    </w:p>
    <w:p w14:paraId="64D3FC25" w14:textId="2008A9B9" w:rsidR="008E760F" w:rsidRPr="003605F6" w:rsidRDefault="008E760F" w:rsidP="008E760F">
      <w:pPr>
        <w:tabs>
          <w:tab w:val="left" w:pos="3405"/>
        </w:tabs>
        <w:autoSpaceDE w:val="0"/>
        <w:autoSpaceDN w:val="0"/>
        <w:adjustRightInd w:val="0"/>
        <w:jc w:val="center"/>
        <w:rPr>
          <w:rFonts w:asciiTheme="minorHAnsi" w:hAnsiTheme="minorHAnsi" w:cstheme="minorHAnsi"/>
          <w:b/>
        </w:rPr>
      </w:pPr>
      <w:r w:rsidRPr="003605F6">
        <w:rPr>
          <w:rFonts w:asciiTheme="minorHAnsi" w:hAnsiTheme="minorHAnsi" w:cstheme="minorHAnsi"/>
          <w:b/>
        </w:rPr>
        <w:lastRenderedPageBreak/>
        <w:t>BAHIA</w:t>
      </w:r>
    </w:p>
    <w:p w14:paraId="337D1386" w14:textId="77777777" w:rsidR="008E760F" w:rsidRPr="009C2273" w:rsidRDefault="008E760F" w:rsidP="00EA6603">
      <w:pPr>
        <w:tabs>
          <w:tab w:val="left" w:pos="3405"/>
        </w:tabs>
        <w:autoSpaceDE w:val="0"/>
        <w:autoSpaceDN w:val="0"/>
        <w:adjustRightInd w:val="0"/>
        <w:jc w:val="both"/>
        <w:rPr>
          <w:rFonts w:asciiTheme="majorHAnsi" w:hAnsiTheme="majorHAnsi" w:cstheme="majorHAnsi"/>
        </w:rPr>
      </w:pPr>
    </w:p>
    <w:p w14:paraId="6062CDB9" w14:textId="77777777" w:rsidR="008E760F" w:rsidRPr="009C2273" w:rsidRDefault="008E760F" w:rsidP="00EA6603">
      <w:pPr>
        <w:tabs>
          <w:tab w:val="left" w:pos="3405"/>
        </w:tabs>
        <w:autoSpaceDE w:val="0"/>
        <w:autoSpaceDN w:val="0"/>
        <w:adjustRightInd w:val="0"/>
        <w:jc w:val="both"/>
        <w:rPr>
          <w:rFonts w:asciiTheme="majorHAnsi" w:hAnsiTheme="majorHAnsi" w:cstheme="majorHAnsi"/>
        </w:rPr>
      </w:pPr>
    </w:p>
    <w:p w14:paraId="497B2E70" w14:textId="154400B9" w:rsidR="008E760F" w:rsidRPr="009C2273" w:rsidRDefault="00BD6377" w:rsidP="0049418E">
      <w:pPr>
        <w:tabs>
          <w:tab w:val="left" w:pos="3405"/>
        </w:tabs>
        <w:autoSpaceDE w:val="0"/>
        <w:autoSpaceDN w:val="0"/>
        <w:adjustRightInd w:val="0"/>
        <w:rPr>
          <w:rFonts w:asciiTheme="majorHAnsi" w:hAnsiTheme="majorHAnsi" w:cstheme="majorHAnsi"/>
        </w:rPr>
      </w:pPr>
      <w:r w:rsidRPr="0049418E">
        <w:rPr>
          <w:rFonts w:asciiTheme="minorHAnsi" w:hAnsiTheme="minorHAnsi" w:cstheme="minorHAnsi"/>
          <w:b/>
        </w:rPr>
        <w:t>EMBASA – EMPRESA BAIANA DE ÁGUA E SANEAMENTO – LICITAÇÃO Nº 206/2024</w:t>
      </w:r>
      <w:r w:rsidRPr="009C2273">
        <w:rPr>
          <w:rFonts w:asciiTheme="majorHAnsi" w:hAnsiTheme="majorHAnsi" w:cstheme="majorHAnsi"/>
        </w:rPr>
        <w:br/>
        <w:t xml:space="preserve">Objeto: Execução das obras de implantação do sistema de esgotamento sanitário de </w:t>
      </w:r>
      <w:r w:rsidR="006361AE" w:rsidRPr="009C2273">
        <w:rPr>
          <w:rFonts w:asciiTheme="majorHAnsi" w:hAnsiTheme="majorHAnsi" w:cstheme="majorHAnsi"/>
        </w:rPr>
        <w:t>Iaçu</w:t>
      </w:r>
      <w:r w:rsidRPr="009C2273">
        <w:rPr>
          <w:rFonts w:asciiTheme="majorHAnsi" w:hAnsiTheme="majorHAnsi" w:cstheme="majorHAnsi"/>
        </w:rPr>
        <w:t>.</w:t>
      </w:r>
    </w:p>
    <w:p w14:paraId="15B15EAC" w14:textId="49047431" w:rsidR="008E760F" w:rsidRPr="009C2273" w:rsidRDefault="00BD6377" w:rsidP="00EA6603">
      <w:pPr>
        <w:tabs>
          <w:tab w:val="left" w:pos="3405"/>
        </w:tabs>
        <w:autoSpaceDE w:val="0"/>
        <w:autoSpaceDN w:val="0"/>
        <w:adjustRightInd w:val="0"/>
        <w:jc w:val="both"/>
        <w:rPr>
          <w:rFonts w:asciiTheme="majorHAnsi" w:hAnsiTheme="majorHAnsi" w:cstheme="majorHAnsi"/>
        </w:rPr>
      </w:pPr>
      <w:r w:rsidRPr="009C2273">
        <w:rPr>
          <w:rFonts w:asciiTheme="majorHAnsi" w:hAnsiTheme="majorHAnsi" w:cstheme="majorHAnsi"/>
        </w:rPr>
        <w:t xml:space="preserve">Contatos: E-mail - </w:t>
      </w:r>
      <w:hyperlink r:id="rId52" w:history="1">
        <w:r w:rsidRPr="009C2273">
          <w:rPr>
            <w:rStyle w:val="Hyperlink"/>
            <w:rFonts w:asciiTheme="majorHAnsi" w:hAnsiTheme="majorHAnsi" w:cstheme="majorHAnsi"/>
          </w:rPr>
          <w:t>plc.esclarecimentos@embasa.ba.gov.br/</w:t>
        </w:r>
      </w:hyperlink>
      <w:r w:rsidRPr="009C2273">
        <w:rPr>
          <w:rFonts w:asciiTheme="majorHAnsi" w:hAnsiTheme="majorHAnsi" w:cstheme="majorHAnsi"/>
        </w:rPr>
        <w:t xml:space="preserve"> Telefone - (71) 3372-4756 / 4764 Horário de Atendimento Presencial: De 08h00min até 11h30min e de 13h30min até 16h30min. Endereço: 4ª Avenida, nº 420 Site/Local: </w:t>
      </w:r>
      <w:hyperlink r:id="rId53" w:history="1">
        <w:r w:rsidR="0049418E" w:rsidRPr="00131491">
          <w:rPr>
            <w:rStyle w:val="Hyperlink"/>
            <w:rFonts w:asciiTheme="majorHAnsi" w:hAnsiTheme="majorHAnsi" w:cstheme="majorHAnsi"/>
          </w:rPr>
          <w:t>https://www.licitacoes-e.com.br/aop/index.jsp</w:t>
        </w:r>
      </w:hyperlink>
      <w:r w:rsidRPr="009C2273">
        <w:rPr>
          <w:rFonts w:asciiTheme="majorHAnsi" w:hAnsiTheme="majorHAnsi" w:cstheme="majorHAnsi"/>
        </w:rPr>
        <w:t>. Data: 24/02/2025. Horário do Limite de Acolhimento e de Abertura das Propostas: 14:00 horas.</w:t>
      </w:r>
    </w:p>
    <w:p w14:paraId="076762C3" w14:textId="77777777" w:rsidR="0049418E" w:rsidRDefault="0049418E" w:rsidP="00EA6603">
      <w:pPr>
        <w:tabs>
          <w:tab w:val="left" w:pos="3405"/>
        </w:tabs>
        <w:autoSpaceDE w:val="0"/>
        <w:autoSpaceDN w:val="0"/>
        <w:adjustRightInd w:val="0"/>
        <w:jc w:val="both"/>
        <w:rPr>
          <w:rFonts w:asciiTheme="majorHAnsi" w:hAnsiTheme="majorHAnsi" w:cstheme="majorHAnsi"/>
        </w:rPr>
      </w:pPr>
    </w:p>
    <w:p w14:paraId="2C88269B" w14:textId="77777777" w:rsidR="00B32345" w:rsidRDefault="00B32345" w:rsidP="00EA6603">
      <w:pPr>
        <w:tabs>
          <w:tab w:val="left" w:pos="3405"/>
        </w:tabs>
        <w:autoSpaceDE w:val="0"/>
        <w:autoSpaceDN w:val="0"/>
        <w:adjustRightInd w:val="0"/>
        <w:jc w:val="both"/>
        <w:rPr>
          <w:rFonts w:asciiTheme="majorHAnsi" w:hAnsiTheme="majorHAnsi" w:cstheme="majorHAnsi"/>
        </w:rPr>
      </w:pPr>
      <w:r w:rsidRPr="00B32345">
        <w:rPr>
          <w:rFonts w:asciiTheme="minorHAnsi" w:hAnsiTheme="minorHAnsi" w:cstheme="minorHAnsi"/>
          <w:b/>
        </w:rPr>
        <w:t>CODEVASF - PREGÃO ELETRÔNICO Nº 90043/2024 ESPÉCIE</w:t>
      </w:r>
    </w:p>
    <w:p w14:paraId="3C4D8A14" w14:textId="73934109" w:rsidR="00B32345" w:rsidRPr="00B32345" w:rsidRDefault="00B32345" w:rsidP="00EA6603">
      <w:pPr>
        <w:tabs>
          <w:tab w:val="left" w:pos="3405"/>
        </w:tabs>
        <w:autoSpaceDE w:val="0"/>
        <w:autoSpaceDN w:val="0"/>
        <w:adjustRightInd w:val="0"/>
        <w:jc w:val="both"/>
        <w:rPr>
          <w:rFonts w:asciiTheme="majorHAnsi" w:hAnsiTheme="majorHAnsi" w:cstheme="majorHAnsi"/>
        </w:rPr>
      </w:pPr>
      <w:r w:rsidRPr="00B32345">
        <w:rPr>
          <w:rFonts w:asciiTheme="majorHAnsi" w:hAnsiTheme="majorHAnsi" w:cstheme="majorHAnsi"/>
        </w:rPr>
        <w:t xml:space="preserve">OBJETO: Execução de serviços, por Sistema de Registro de Preços, de escavação em solo de 1ª categoria, objetivando a implantação de viveiros para aquicultura em comunidades de caráter rural em diversos municípios do Estado da Bahia, na área de atuação da 2ª Superintendência Regional da Codevasf. Endereço: Avenida Manoel Novais, S/n, Centro - Bom Jesus da Lapa/BA ou </w:t>
      </w:r>
      <w:hyperlink r:id="rId54" w:history="1">
        <w:r w:rsidR="0049418E" w:rsidRPr="00131491">
          <w:rPr>
            <w:rStyle w:val="Hyperlink"/>
            <w:rFonts w:asciiTheme="majorHAnsi" w:hAnsiTheme="majorHAnsi" w:cstheme="majorHAnsi"/>
          </w:rPr>
          <w:t>https://licitacoes.codevasf.gov.br/licitacoes/2a-superintendenciaregional-bom-jesus-da-lapa-ba</w:t>
        </w:r>
      </w:hyperlink>
      <w:r w:rsidRPr="00B32345">
        <w:rPr>
          <w:rFonts w:asciiTheme="majorHAnsi" w:hAnsiTheme="majorHAnsi" w:cstheme="majorHAnsi"/>
        </w:rPr>
        <w:t xml:space="preserve">. </w:t>
      </w:r>
      <w:r w:rsidR="0049418E" w:rsidRPr="00B32345">
        <w:rPr>
          <w:rFonts w:asciiTheme="majorHAnsi" w:hAnsiTheme="majorHAnsi" w:cstheme="majorHAnsi"/>
        </w:rPr>
        <w:t>Recebimento das propostas</w:t>
      </w:r>
      <w:r w:rsidRPr="00B32345">
        <w:rPr>
          <w:rFonts w:asciiTheme="majorHAnsi" w:hAnsiTheme="majorHAnsi" w:cstheme="majorHAnsi"/>
        </w:rPr>
        <w:t xml:space="preserve">: 09/12/2024 até o dia 23/12/2024 antes do horário marcado para abertura da SESSÃO PÚBLICA. SESSÃO PÚBLICA: 23/12/2024, às 09h00min (nove horas) no endereço eletrônico </w:t>
      </w:r>
      <w:hyperlink r:id="rId55" w:history="1">
        <w:r w:rsidR="0049418E" w:rsidRPr="00131491">
          <w:rPr>
            <w:rStyle w:val="Hyperlink"/>
            <w:rFonts w:asciiTheme="majorHAnsi" w:hAnsiTheme="majorHAnsi" w:cstheme="majorHAnsi"/>
          </w:rPr>
          <w:t>https://www.gov.br/compras/pt-br</w:t>
        </w:r>
      </w:hyperlink>
      <w:r w:rsidRPr="00B32345">
        <w:rPr>
          <w:rFonts w:asciiTheme="majorHAnsi" w:hAnsiTheme="majorHAnsi" w:cstheme="majorHAnsi"/>
        </w:rPr>
        <w:t xml:space="preserve">. Informações gerais: O Edital e seus Anexos também poderão ser acessados na íntegra no sítio da </w:t>
      </w:r>
      <w:proofErr w:type="spellStart"/>
      <w:r w:rsidRPr="00B32345">
        <w:rPr>
          <w:rFonts w:asciiTheme="majorHAnsi" w:hAnsiTheme="majorHAnsi" w:cstheme="majorHAnsi"/>
        </w:rPr>
        <w:t>Codevasf</w:t>
      </w:r>
      <w:proofErr w:type="spellEnd"/>
      <w:r w:rsidRPr="00B32345">
        <w:rPr>
          <w:rFonts w:asciiTheme="majorHAnsi" w:hAnsiTheme="majorHAnsi" w:cstheme="majorHAnsi"/>
        </w:rPr>
        <w:t xml:space="preserve">, no endereço </w:t>
      </w:r>
      <w:hyperlink r:id="rId56" w:history="1">
        <w:r w:rsidR="0049418E" w:rsidRPr="00131491">
          <w:rPr>
            <w:rStyle w:val="Hyperlink"/>
            <w:rFonts w:asciiTheme="majorHAnsi" w:hAnsiTheme="majorHAnsi" w:cstheme="majorHAnsi"/>
          </w:rPr>
          <w:t>www.codevasf.gov.br</w:t>
        </w:r>
      </w:hyperlink>
      <w:r w:rsidR="0049418E">
        <w:rPr>
          <w:rFonts w:asciiTheme="majorHAnsi" w:hAnsiTheme="majorHAnsi" w:cstheme="majorHAnsi"/>
        </w:rPr>
        <w:t>.</w:t>
      </w:r>
    </w:p>
    <w:p w14:paraId="7332F173" w14:textId="77777777" w:rsidR="0049418E" w:rsidRDefault="0049418E" w:rsidP="00EA6603">
      <w:pPr>
        <w:tabs>
          <w:tab w:val="left" w:pos="3405"/>
        </w:tabs>
        <w:autoSpaceDE w:val="0"/>
        <w:autoSpaceDN w:val="0"/>
        <w:adjustRightInd w:val="0"/>
        <w:jc w:val="both"/>
        <w:rPr>
          <w:rFonts w:asciiTheme="majorHAnsi" w:hAnsiTheme="majorHAnsi" w:cstheme="majorHAnsi"/>
        </w:rPr>
      </w:pPr>
    </w:p>
    <w:p w14:paraId="15DA913B" w14:textId="77777777" w:rsidR="00DC082D" w:rsidRPr="00DC082D" w:rsidRDefault="00DC082D" w:rsidP="00EA6603">
      <w:pPr>
        <w:tabs>
          <w:tab w:val="left" w:pos="3405"/>
        </w:tabs>
        <w:autoSpaceDE w:val="0"/>
        <w:autoSpaceDN w:val="0"/>
        <w:adjustRightInd w:val="0"/>
        <w:jc w:val="both"/>
        <w:rPr>
          <w:rFonts w:asciiTheme="minorHAnsi" w:hAnsiTheme="minorHAnsi" w:cstheme="minorHAnsi"/>
          <w:b/>
        </w:rPr>
      </w:pPr>
      <w:r w:rsidRPr="00DC082D">
        <w:rPr>
          <w:rFonts w:asciiTheme="minorHAnsi" w:hAnsiTheme="minorHAnsi" w:cstheme="minorHAnsi"/>
          <w:b/>
        </w:rPr>
        <w:t>CODEVASF</w:t>
      </w:r>
      <w:r>
        <w:rPr>
          <w:rFonts w:asciiTheme="minorHAnsi" w:hAnsiTheme="minorHAnsi" w:cstheme="minorHAnsi"/>
          <w:b/>
        </w:rPr>
        <w:t xml:space="preserve"> - </w:t>
      </w:r>
      <w:r w:rsidRPr="00DC082D">
        <w:rPr>
          <w:rFonts w:asciiTheme="minorHAnsi" w:hAnsiTheme="minorHAnsi" w:cstheme="minorHAnsi"/>
          <w:b/>
        </w:rPr>
        <w:t xml:space="preserve">PREGÃO ELETRÔNICO Nº 90044/2024 </w:t>
      </w:r>
    </w:p>
    <w:p w14:paraId="20C2B60C" w14:textId="565B2084" w:rsidR="00B32345" w:rsidRDefault="00DC082D" w:rsidP="00EA6603">
      <w:pPr>
        <w:tabs>
          <w:tab w:val="left" w:pos="3405"/>
        </w:tabs>
        <w:autoSpaceDE w:val="0"/>
        <w:autoSpaceDN w:val="0"/>
        <w:adjustRightInd w:val="0"/>
        <w:jc w:val="both"/>
        <w:rPr>
          <w:rFonts w:asciiTheme="majorHAnsi" w:hAnsiTheme="majorHAnsi" w:cstheme="majorHAnsi"/>
        </w:rPr>
      </w:pPr>
      <w:r w:rsidRPr="00DC082D">
        <w:rPr>
          <w:rFonts w:asciiTheme="majorHAnsi" w:hAnsiTheme="majorHAnsi" w:cstheme="majorHAnsi"/>
        </w:rPr>
        <w:t xml:space="preserve">OBJETO: Contratação por Sistema de Registro de Preços de pessoa jurídica para prestação de serviços de manutenção predial com fornecimento de peças, equipamentos, materiais e mão de obra, na forma estabelecida nas planilhas de serviços e insumos diversos descritos no Sistema Nacional de Pesquisa de Custos e Índices da Construção Civil (SINAPI), nas edificações da 2ª Superintendência Regional da Codevasf, no Estado da Bahia-BA. Publicação do Edital 90044/2024: 09/12/2024, das 08h00 às 12h00 e das 14h00 às 17h59. Endereço: Avenida Manoel Novais, S/n, Centro - Bom Jesus da Lapa/BA ou </w:t>
      </w:r>
      <w:hyperlink r:id="rId57" w:history="1">
        <w:r w:rsidR="00E74051" w:rsidRPr="00131491">
          <w:rPr>
            <w:rStyle w:val="Hyperlink"/>
            <w:rFonts w:asciiTheme="majorHAnsi" w:hAnsiTheme="majorHAnsi" w:cstheme="majorHAnsi"/>
          </w:rPr>
          <w:t>https://licitacoes.codevasf.gov.br/licitacoes/2a-superintendencia-regional-bomjesus-da-lapa-ba</w:t>
        </w:r>
      </w:hyperlink>
      <w:r w:rsidRPr="00DC082D">
        <w:rPr>
          <w:rFonts w:asciiTheme="majorHAnsi" w:hAnsiTheme="majorHAnsi" w:cstheme="majorHAnsi"/>
        </w:rPr>
        <w:t xml:space="preserve">. </w:t>
      </w:r>
      <w:r w:rsidR="00E74051" w:rsidRPr="00DC082D">
        <w:rPr>
          <w:rFonts w:asciiTheme="majorHAnsi" w:hAnsiTheme="majorHAnsi" w:cstheme="majorHAnsi"/>
        </w:rPr>
        <w:t>Recebimento das propostas</w:t>
      </w:r>
      <w:r w:rsidRPr="00DC082D">
        <w:rPr>
          <w:rFonts w:asciiTheme="majorHAnsi" w:hAnsiTheme="majorHAnsi" w:cstheme="majorHAnsi"/>
        </w:rPr>
        <w:t xml:space="preserve">: 09/12/2024 até o dia 23/12/2024 antes do horário marcado para abertura da </w:t>
      </w:r>
      <w:r w:rsidR="00E74051" w:rsidRPr="00DC082D">
        <w:rPr>
          <w:rFonts w:asciiTheme="majorHAnsi" w:hAnsiTheme="majorHAnsi" w:cstheme="majorHAnsi"/>
        </w:rPr>
        <w:t>Sessão Pública. Sessão Pública</w:t>
      </w:r>
      <w:r w:rsidRPr="00DC082D">
        <w:rPr>
          <w:rFonts w:asciiTheme="majorHAnsi" w:hAnsiTheme="majorHAnsi" w:cstheme="majorHAnsi"/>
        </w:rPr>
        <w:t xml:space="preserve">: 23/12/2024, às 09h00min (nove horas) no endereço eletrônico </w:t>
      </w:r>
      <w:hyperlink r:id="rId58" w:history="1">
        <w:r w:rsidR="00E74051" w:rsidRPr="00131491">
          <w:rPr>
            <w:rStyle w:val="Hyperlink"/>
            <w:rFonts w:asciiTheme="majorHAnsi" w:hAnsiTheme="majorHAnsi" w:cstheme="majorHAnsi"/>
          </w:rPr>
          <w:t>https://www.gov.br/compras/pt-br</w:t>
        </w:r>
      </w:hyperlink>
      <w:r w:rsidRPr="00DC082D">
        <w:rPr>
          <w:rFonts w:asciiTheme="majorHAnsi" w:hAnsiTheme="majorHAnsi" w:cstheme="majorHAnsi"/>
        </w:rPr>
        <w:t xml:space="preserve">. O Edital no endereço </w:t>
      </w:r>
      <w:hyperlink r:id="rId59" w:history="1">
        <w:r w:rsidR="00E74051" w:rsidRPr="00131491">
          <w:rPr>
            <w:rStyle w:val="Hyperlink"/>
            <w:rFonts w:asciiTheme="majorHAnsi" w:hAnsiTheme="majorHAnsi" w:cstheme="majorHAnsi"/>
          </w:rPr>
          <w:t>www.codevasf.gov.br</w:t>
        </w:r>
      </w:hyperlink>
      <w:r w:rsidRPr="00DC082D">
        <w:rPr>
          <w:rFonts w:asciiTheme="majorHAnsi" w:hAnsiTheme="majorHAnsi" w:cstheme="majorHAnsi"/>
        </w:rPr>
        <w:t xml:space="preserve">, link "Licitações". </w:t>
      </w:r>
    </w:p>
    <w:p w14:paraId="17A47ED0" w14:textId="77777777" w:rsidR="00DC082D" w:rsidRDefault="00DC082D" w:rsidP="00EA6603">
      <w:pPr>
        <w:tabs>
          <w:tab w:val="left" w:pos="3405"/>
        </w:tabs>
        <w:autoSpaceDE w:val="0"/>
        <w:autoSpaceDN w:val="0"/>
        <w:adjustRightInd w:val="0"/>
        <w:jc w:val="both"/>
        <w:rPr>
          <w:rFonts w:asciiTheme="majorHAnsi" w:hAnsiTheme="majorHAnsi" w:cstheme="majorHAnsi"/>
          <w:b/>
        </w:rPr>
      </w:pPr>
    </w:p>
    <w:p w14:paraId="0465BA4C" w14:textId="77777777" w:rsidR="0049418E" w:rsidRPr="00DC082D" w:rsidRDefault="0049418E" w:rsidP="00EA6603">
      <w:pPr>
        <w:tabs>
          <w:tab w:val="left" w:pos="3405"/>
        </w:tabs>
        <w:autoSpaceDE w:val="0"/>
        <w:autoSpaceDN w:val="0"/>
        <w:adjustRightInd w:val="0"/>
        <w:jc w:val="both"/>
        <w:rPr>
          <w:rFonts w:asciiTheme="majorHAnsi" w:hAnsiTheme="majorHAnsi" w:cstheme="majorHAnsi"/>
          <w:b/>
        </w:rPr>
      </w:pPr>
    </w:p>
    <w:p w14:paraId="4EB5A4E7" w14:textId="59237144" w:rsidR="008E760F" w:rsidRDefault="002E4C18" w:rsidP="002E4C18">
      <w:pPr>
        <w:tabs>
          <w:tab w:val="left" w:pos="3405"/>
        </w:tabs>
        <w:autoSpaceDE w:val="0"/>
        <w:autoSpaceDN w:val="0"/>
        <w:adjustRightInd w:val="0"/>
        <w:jc w:val="center"/>
        <w:rPr>
          <w:rFonts w:asciiTheme="minorHAnsi" w:hAnsiTheme="minorHAnsi" w:cstheme="minorHAnsi"/>
          <w:b/>
        </w:rPr>
      </w:pPr>
      <w:r w:rsidRPr="002E4C18">
        <w:rPr>
          <w:rFonts w:asciiTheme="minorHAnsi" w:hAnsiTheme="minorHAnsi" w:cstheme="minorHAnsi"/>
          <w:b/>
        </w:rPr>
        <w:t>DISTRITO FEDERAL</w:t>
      </w:r>
    </w:p>
    <w:p w14:paraId="46530C3B" w14:textId="77777777" w:rsidR="00F563BF" w:rsidRDefault="00F563BF" w:rsidP="00406DD7">
      <w:pPr>
        <w:tabs>
          <w:tab w:val="left" w:pos="3405"/>
        </w:tabs>
        <w:autoSpaceDE w:val="0"/>
        <w:autoSpaceDN w:val="0"/>
        <w:adjustRightInd w:val="0"/>
        <w:rPr>
          <w:rFonts w:asciiTheme="minorHAnsi" w:hAnsiTheme="minorHAnsi" w:cstheme="minorHAnsi"/>
          <w:b/>
        </w:rPr>
      </w:pPr>
    </w:p>
    <w:p w14:paraId="45718E67" w14:textId="77777777" w:rsidR="00406DD7" w:rsidRDefault="00406DD7" w:rsidP="00406DD7">
      <w:pPr>
        <w:tabs>
          <w:tab w:val="left" w:pos="3405"/>
        </w:tabs>
        <w:autoSpaceDE w:val="0"/>
        <w:autoSpaceDN w:val="0"/>
        <w:adjustRightInd w:val="0"/>
        <w:rPr>
          <w:rFonts w:asciiTheme="minorHAnsi" w:hAnsiTheme="minorHAnsi" w:cstheme="minorHAnsi"/>
          <w:b/>
        </w:rPr>
      </w:pPr>
    </w:p>
    <w:p w14:paraId="4A236469" w14:textId="01EC30C8" w:rsidR="00B32345" w:rsidRPr="00B32345" w:rsidRDefault="00B32345" w:rsidP="00B32345">
      <w:pPr>
        <w:tabs>
          <w:tab w:val="left" w:pos="3405"/>
        </w:tabs>
        <w:autoSpaceDE w:val="0"/>
        <w:autoSpaceDN w:val="0"/>
        <w:adjustRightInd w:val="0"/>
        <w:jc w:val="both"/>
        <w:rPr>
          <w:rFonts w:asciiTheme="minorHAnsi" w:hAnsiTheme="minorHAnsi" w:cstheme="minorHAnsi"/>
          <w:b/>
        </w:rPr>
      </w:pPr>
      <w:r w:rsidRPr="00B32345">
        <w:rPr>
          <w:rFonts w:asciiTheme="minorHAnsi" w:hAnsiTheme="minorHAnsi" w:cstheme="minorHAnsi"/>
          <w:b/>
        </w:rPr>
        <w:t xml:space="preserve">CODEVASF - PREGÃO ELETRÔNICO Nº 90135/2024 </w:t>
      </w:r>
    </w:p>
    <w:p w14:paraId="4D3A8818" w14:textId="191057BE" w:rsidR="00406DD7" w:rsidRDefault="00B32345" w:rsidP="00B32345">
      <w:pPr>
        <w:tabs>
          <w:tab w:val="left" w:pos="3405"/>
        </w:tabs>
        <w:autoSpaceDE w:val="0"/>
        <w:autoSpaceDN w:val="0"/>
        <w:adjustRightInd w:val="0"/>
        <w:jc w:val="both"/>
        <w:rPr>
          <w:rFonts w:asciiTheme="majorHAnsi" w:hAnsiTheme="majorHAnsi" w:cstheme="majorHAnsi"/>
        </w:rPr>
      </w:pPr>
      <w:r w:rsidRPr="00B32345">
        <w:rPr>
          <w:rFonts w:asciiTheme="majorHAnsi" w:hAnsiTheme="majorHAnsi" w:cstheme="majorHAnsi"/>
        </w:rPr>
        <w:t xml:space="preserve">OBJETO: Execução dos serviços de engenharia para apoio à gestão de Projeto Público de Irrigação (PPI), por Sistema de Registro de Preços, na área de abrangência da Codevasf. Publicação do Edital nº 90135/2024: 09/12/2024, das 08h00 às 12h00 e das 13h30 às 17h30. Endereço: SGAN Quadra 601 </w:t>
      </w:r>
      <w:r w:rsidR="006361AE" w:rsidRPr="00B32345">
        <w:rPr>
          <w:rFonts w:asciiTheme="majorHAnsi" w:hAnsiTheme="majorHAnsi" w:cstheme="majorHAnsi"/>
        </w:rPr>
        <w:t>Conj.</w:t>
      </w:r>
      <w:r w:rsidRPr="00B32345">
        <w:rPr>
          <w:rFonts w:asciiTheme="majorHAnsi" w:hAnsiTheme="majorHAnsi" w:cstheme="majorHAnsi"/>
        </w:rPr>
        <w:t xml:space="preserve"> I, Ed. sede da Codevasf, Asa Norte - BRASÍLIA/DF ou </w:t>
      </w:r>
      <w:hyperlink r:id="rId60" w:history="1">
        <w:r w:rsidR="00406DD7" w:rsidRPr="00131491">
          <w:rPr>
            <w:rStyle w:val="Hyperlink"/>
            <w:rFonts w:asciiTheme="majorHAnsi" w:hAnsiTheme="majorHAnsi" w:cstheme="majorHAnsi"/>
          </w:rPr>
          <w:t>https://editais2024.codevasf.gov.br/licitacoes/sede-brasiliadf/pregao_eletronico/editais-publicados-em-2024/edital-no-90135-2024/</w:t>
        </w:r>
      </w:hyperlink>
    </w:p>
    <w:p w14:paraId="0C49E78E" w14:textId="560EBBF9" w:rsidR="00406DD7" w:rsidRPr="00406DD7" w:rsidRDefault="00B32345" w:rsidP="00406DD7">
      <w:pPr>
        <w:tabs>
          <w:tab w:val="left" w:pos="3405"/>
        </w:tabs>
        <w:autoSpaceDE w:val="0"/>
        <w:autoSpaceDN w:val="0"/>
        <w:adjustRightInd w:val="0"/>
        <w:jc w:val="both"/>
        <w:rPr>
          <w:rFonts w:asciiTheme="majorHAnsi" w:hAnsiTheme="majorHAnsi" w:cstheme="majorHAnsi"/>
        </w:rPr>
      </w:pPr>
      <w:r w:rsidRPr="00B32345">
        <w:rPr>
          <w:rFonts w:asciiTheme="majorHAnsi" w:hAnsiTheme="majorHAnsi" w:cstheme="majorHAnsi"/>
        </w:rPr>
        <w:t xml:space="preserve">. RECEBIMENTO DAS PROPOSTAS: 09/12/2024. SESSÃO PÚBLICA: 23/12/2024 às 14h00 no site </w:t>
      </w:r>
      <w:hyperlink r:id="rId61" w:history="1">
        <w:r w:rsidR="00406DD7" w:rsidRPr="00131491">
          <w:rPr>
            <w:rStyle w:val="Hyperlink"/>
            <w:rFonts w:asciiTheme="majorHAnsi" w:hAnsiTheme="majorHAnsi" w:cstheme="majorHAnsi"/>
          </w:rPr>
          <w:t>https://www.gov.br/compras/pt-br</w:t>
        </w:r>
      </w:hyperlink>
      <w:r w:rsidRPr="00B32345">
        <w:rPr>
          <w:rFonts w:asciiTheme="majorHAnsi" w:hAnsiTheme="majorHAnsi" w:cstheme="majorHAnsi"/>
        </w:rPr>
        <w:t xml:space="preserve">. Informações Gerais: </w:t>
      </w:r>
      <w:hyperlink r:id="rId62" w:history="1">
        <w:r w:rsidR="00406DD7" w:rsidRPr="00131491">
          <w:rPr>
            <w:rStyle w:val="Hyperlink"/>
            <w:rFonts w:asciiTheme="majorHAnsi" w:hAnsiTheme="majorHAnsi" w:cstheme="majorHAnsi"/>
          </w:rPr>
          <w:t>https://licitacoes.codevasf.gov.br/</w:t>
        </w:r>
      </w:hyperlink>
      <w:r w:rsidRPr="00B32345">
        <w:rPr>
          <w:rFonts w:asciiTheme="majorHAnsi" w:hAnsiTheme="majorHAnsi" w:cstheme="majorHAnsi"/>
        </w:rPr>
        <w:t>.</w:t>
      </w:r>
    </w:p>
    <w:p w14:paraId="6065EB9F" w14:textId="446670CB" w:rsidR="00DC082D" w:rsidRDefault="00DC082D" w:rsidP="002E4C18">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lastRenderedPageBreak/>
        <w:t xml:space="preserve">GOIAS </w:t>
      </w:r>
    </w:p>
    <w:p w14:paraId="410D113F" w14:textId="77777777" w:rsidR="00DC082D" w:rsidRDefault="00DC082D" w:rsidP="002E4C18">
      <w:pPr>
        <w:tabs>
          <w:tab w:val="left" w:pos="3405"/>
        </w:tabs>
        <w:autoSpaceDE w:val="0"/>
        <w:autoSpaceDN w:val="0"/>
        <w:adjustRightInd w:val="0"/>
        <w:jc w:val="center"/>
        <w:rPr>
          <w:rFonts w:asciiTheme="minorHAnsi" w:hAnsiTheme="minorHAnsi" w:cstheme="minorHAnsi"/>
          <w:b/>
        </w:rPr>
      </w:pPr>
    </w:p>
    <w:p w14:paraId="0FAF363C" w14:textId="77777777" w:rsidR="00F563BF" w:rsidRPr="00F563BF" w:rsidRDefault="00D61A25" w:rsidP="00D61A25">
      <w:pPr>
        <w:tabs>
          <w:tab w:val="left" w:pos="3405"/>
        </w:tabs>
        <w:autoSpaceDE w:val="0"/>
        <w:autoSpaceDN w:val="0"/>
        <w:adjustRightInd w:val="0"/>
        <w:jc w:val="both"/>
        <w:rPr>
          <w:rFonts w:asciiTheme="minorHAnsi" w:hAnsiTheme="minorHAnsi" w:cstheme="minorHAnsi"/>
          <w:b/>
        </w:rPr>
      </w:pPr>
      <w:r w:rsidRPr="00F563BF">
        <w:rPr>
          <w:rFonts w:asciiTheme="minorHAnsi" w:hAnsiTheme="minorHAnsi" w:cstheme="minorHAnsi"/>
          <w:b/>
        </w:rPr>
        <w:t xml:space="preserve">9ª SUPERINTENDÊNCIA REGIONAL - GOIÂNIA/GO </w:t>
      </w:r>
      <w:r w:rsidR="00F563BF" w:rsidRPr="00F563BF">
        <w:rPr>
          <w:rFonts w:asciiTheme="minorHAnsi" w:hAnsiTheme="minorHAnsi" w:cstheme="minorHAnsi"/>
          <w:b/>
        </w:rPr>
        <w:t xml:space="preserve">PREGÃO Nº 90004/2024 </w:t>
      </w:r>
    </w:p>
    <w:p w14:paraId="45D082B6" w14:textId="32A59A7C" w:rsidR="00D61A25" w:rsidRPr="00F563BF" w:rsidRDefault="00D61A25" w:rsidP="00D61A25">
      <w:pPr>
        <w:tabs>
          <w:tab w:val="left" w:pos="3405"/>
        </w:tabs>
        <w:autoSpaceDE w:val="0"/>
        <w:autoSpaceDN w:val="0"/>
        <w:adjustRightInd w:val="0"/>
        <w:jc w:val="both"/>
        <w:rPr>
          <w:rFonts w:asciiTheme="majorHAnsi" w:hAnsiTheme="majorHAnsi" w:cstheme="majorHAnsi"/>
        </w:rPr>
      </w:pPr>
      <w:r w:rsidRPr="00D61A25">
        <w:rPr>
          <w:rFonts w:asciiTheme="majorHAnsi" w:hAnsiTheme="majorHAnsi" w:cstheme="majorHAnsi"/>
        </w:rPr>
        <w:t xml:space="preserve"> Objeto: Execução de pontes com cabeceiras modulares em concreto armado e transposição mista, em municípios diversos localizados na área de atuação da 9ª Superintendendência Regional da Codevasf no estado De Goiás. Total de Itens Licitados: 7. Edital: 09/12/2024 das 08h00 às 12h00 e das 13h30 às 17h30. Endereço: Rua 82, 179, Setor Sul, St. Sul - Goiânia/GO ou </w:t>
      </w:r>
      <w:hyperlink r:id="rId63" w:history="1">
        <w:r w:rsidR="00F563BF" w:rsidRPr="00131491">
          <w:rPr>
            <w:rStyle w:val="Hyperlink"/>
            <w:rFonts w:asciiTheme="majorHAnsi" w:hAnsiTheme="majorHAnsi" w:cstheme="majorHAnsi"/>
          </w:rPr>
          <w:t>https://cnetmobile.estaleiro.serpro.gov.br/comprasnetweb/public/compras</w:t>
        </w:r>
      </w:hyperlink>
      <w:r w:rsidRPr="00D61A25">
        <w:rPr>
          <w:rFonts w:asciiTheme="majorHAnsi" w:hAnsiTheme="majorHAnsi" w:cstheme="majorHAnsi"/>
        </w:rPr>
        <w:t xml:space="preserve">. Entrega das Propostas: a partir de 09/12/2024 às 08h00 no site </w:t>
      </w:r>
      <w:hyperlink r:id="rId64" w:history="1">
        <w:r w:rsidR="00F563BF" w:rsidRPr="00131491">
          <w:rPr>
            <w:rStyle w:val="Hyperlink"/>
            <w:rFonts w:asciiTheme="majorHAnsi" w:hAnsiTheme="majorHAnsi" w:cstheme="majorHAnsi"/>
          </w:rPr>
          <w:t>www.gov.br/compras</w:t>
        </w:r>
      </w:hyperlink>
      <w:r w:rsidRPr="00D61A25">
        <w:rPr>
          <w:rFonts w:asciiTheme="majorHAnsi" w:hAnsiTheme="majorHAnsi" w:cstheme="majorHAnsi"/>
        </w:rPr>
        <w:t xml:space="preserve">. Abertura das Propostas: 23/12/2024 às 10h00 no site </w:t>
      </w:r>
      <w:hyperlink r:id="rId65" w:history="1">
        <w:r w:rsidR="00F563BF" w:rsidRPr="00131491">
          <w:rPr>
            <w:rStyle w:val="Hyperlink"/>
            <w:rFonts w:asciiTheme="majorHAnsi" w:hAnsiTheme="majorHAnsi" w:cstheme="majorHAnsi"/>
          </w:rPr>
          <w:t>www.gov.br/compras</w:t>
        </w:r>
      </w:hyperlink>
      <w:r w:rsidRPr="00D61A25">
        <w:rPr>
          <w:rFonts w:asciiTheme="majorHAnsi" w:hAnsiTheme="majorHAnsi" w:cstheme="majorHAnsi"/>
        </w:rPr>
        <w:t>. Informações Gerais: Na fase de habilitação, o licitante deverá comprovar que possui Patrimônio Líquido mínimo no valor de 10% (dez por cento) do valor estimado/orçado pela Codevasf.</w:t>
      </w:r>
    </w:p>
    <w:p w14:paraId="47EB48BE" w14:textId="77777777" w:rsidR="00DC082D" w:rsidRDefault="00DC082D" w:rsidP="00F563BF">
      <w:pPr>
        <w:tabs>
          <w:tab w:val="left" w:pos="3405"/>
        </w:tabs>
        <w:autoSpaceDE w:val="0"/>
        <w:autoSpaceDN w:val="0"/>
        <w:adjustRightInd w:val="0"/>
        <w:rPr>
          <w:rFonts w:asciiTheme="minorHAnsi" w:hAnsiTheme="minorHAnsi" w:cstheme="minorHAnsi"/>
          <w:b/>
        </w:rPr>
      </w:pPr>
    </w:p>
    <w:p w14:paraId="31AD8E75" w14:textId="77777777" w:rsidR="00F563BF" w:rsidRDefault="00F563BF" w:rsidP="00F563BF">
      <w:pPr>
        <w:tabs>
          <w:tab w:val="left" w:pos="3405"/>
        </w:tabs>
        <w:autoSpaceDE w:val="0"/>
        <w:autoSpaceDN w:val="0"/>
        <w:adjustRightInd w:val="0"/>
        <w:rPr>
          <w:rFonts w:asciiTheme="minorHAnsi" w:hAnsiTheme="minorHAnsi" w:cstheme="minorHAnsi"/>
          <w:b/>
        </w:rPr>
      </w:pPr>
    </w:p>
    <w:p w14:paraId="6A3EFE56" w14:textId="6E59A156" w:rsidR="00F563BF" w:rsidRDefault="001841E3" w:rsidP="000C7BE7">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t>PARANÁ</w:t>
      </w:r>
    </w:p>
    <w:p w14:paraId="32BA77FB" w14:textId="77777777" w:rsidR="001841E3" w:rsidRDefault="001841E3" w:rsidP="001841E3">
      <w:pPr>
        <w:tabs>
          <w:tab w:val="left" w:pos="3405"/>
        </w:tabs>
        <w:autoSpaceDE w:val="0"/>
        <w:autoSpaceDN w:val="0"/>
        <w:adjustRightInd w:val="0"/>
        <w:jc w:val="center"/>
        <w:rPr>
          <w:rFonts w:asciiTheme="minorHAnsi" w:hAnsiTheme="minorHAnsi" w:cstheme="minorHAnsi"/>
          <w:b/>
        </w:rPr>
      </w:pPr>
    </w:p>
    <w:p w14:paraId="54A1D896" w14:textId="77777777" w:rsidR="001841E3" w:rsidRDefault="001841E3" w:rsidP="001841E3">
      <w:pPr>
        <w:tabs>
          <w:tab w:val="left" w:pos="3405"/>
        </w:tabs>
        <w:autoSpaceDE w:val="0"/>
        <w:autoSpaceDN w:val="0"/>
        <w:adjustRightInd w:val="0"/>
        <w:jc w:val="center"/>
        <w:rPr>
          <w:rFonts w:asciiTheme="minorHAnsi" w:hAnsiTheme="minorHAnsi" w:cstheme="minorHAnsi"/>
          <w:b/>
        </w:rPr>
      </w:pPr>
    </w:p>
    <w:p w14:paraId="0DB00F4C" w14:textId="76B2FD43" w:rsidR="00F563BF" w:rsidRPr="001841E3" w:rsidRDefault="001841E3" w:rsidP="00F563BF">
      <w:pPr>
        <w:tabs>
          <w:tab w:val="left" w:pos="3405"/>
        </w:tabs>
        <w:autoSpaceDE w:val="0"/>
        <w:autoSpaceDN w:val="0"/>
        <w:adjustRightInd w:val="0"/>
        <w:rPr>
          <w:rFonts w:asciiTheme="minorHAnsi" w:hAnsiTheme="minorHAnsi" w:cstheme="minorHAnsi"/>
          <w:b/>
        </w:rPr>
      </w:pPr>
      <w:r w:rsidRPr="001841E3">
        <w:rPr>
          <w:rFonts w:asciiTheme="minorHAnsi" w:hAnsiTheme="minorHAnsi" w:cstheme="minorHAnsi"/>
          <w:b/>
        </w:rPr>
        <w:t>SANEPAR - COMPANHIA DE SANEAMENTO DO PARANÁ</w:t>
      </w:r>
      <w:r>
        <w:rPr>
          <w:rFonts w:asciiTheme="minorHAnsi" w:hAnsiTheme="minorHAnsi" w:cstheme="minorHAnsi"/>
          <w:b/>
        </w:rPr>
        <w:t xml:space="preserve"> - </w:t>
      </w:r>
      <w:r w:rsidRPr="001841E3">
        <w:rPr>
          <w:rFonts w:asciiTheme="minorHAnsi" w:hAnsiTheme="minorHAnsi" w:cstheme="minorHAnsi"/>
          <w:b/>
        </w:rPr>
        <w:t>LICITAÇÃO ELETRÔNICA Nº 445/2024</w:t>
      </w:r>
    </w:p>
    <w:p w14:paraId="36479939" w14:textId="4B6FDFBC" w:rsidR="00F563BF" w:rsidRDefault="001841E3" w:rsidP="00F563BF">
      <w:pPr>
        <w:tabs>
          <w:tab w:val="left" w:pos="3405"/>
        </w:tabs>
        <w:autoSpaceDE w:val="0"/>
        <w:autoSpaceDN w:val="0"/>
        <w:adjustRightInd w:val="0"/>
        <w:rPr>
          <w:rFonts w:asciiTheme="majorHAnsi" w:hAnsiTheme="majorHAnsi" w:cstheme="majorHAnsi"/>
        </w:rPr>
      </w:pPr>
      <w:r w:rsidRPr="00026738">
        <w:rPr>
          <w:rFonts w:asciiTheme="majorHAnsi" w:hAnsiTheme="majorHAnsi" w:cstheme="majorHAnsi"/>
        </w:rPr>
        <w:t xml:space="preserve">Objeto: </w:t>
      </w:r>
      <w:r w:rsidRPr="00026738">
        <w:rPr>
          <w:rFonts w:asciiTheme="majorHAnsi" w:hAnsiTheme="majorHAnsi" w:cstheme="majorHAnsi"/>
        </w:rPr>
        <w:t>Execução de obras para ampliação do Sistema de Esgotamento Sanitário do município de Loanda, destacando-se: execução de rede, coletor e ligações prediais de esgoto, com fornecimento de materiais, conforme detalhado nos anexos do Edital</w:t>
      </w:r>
      <w:r w:rsidR="00026738" w:rsidRPr="00026738">
        <w:rPr>
          <w:rFonts w:asciiTheme="majorHAnsi" w:hAnsiTheme="majorHAnsi" w:cstheme="majorHAnsi"/>
        </w:rPr>
        <w:t xml:space="preserve">. </w:t>
      </w:r>
      <w:r w:rsidR="00026738" w:rsidRPr="00026738">
        <w:rPr>
          <w:rFonts w:asciiTheme="majorHAnsi" w:hAnsiTheme="majorHAnsi" w:cstheme="majorHAnsi"/>
        </w:rPr>
        <w:t>O preço máximo admitido para cada lote do presente processo licitatório é sigiloso e poderá ser informado durante a fase de negociação</w:t>
      </w:r>
      <w:r w:rsidR="00026738" w:rsidRPr="00026738">
        <w:rPr>
          <w:rFonts w:asciiTheme="majorHAnsi" w:hAnsiTheme="majorHAnsi" w:cstheme="majorHAnsi"/>
        </w:rPr>
        <w:t xml:space="preserve">. </w:t>
      </w:r>
      <w:r w:rsidR="00026738" w:rsidRPr="00026738">
        <w:rPr>
          <w:rFonts w:asciiTheme="majorHAnsi" w:hAnsiTheme="majorHAnsi" w:cstheme="majorHAnsi"/>
        </w:rPr>
        <w:t>Limite de Acolhimento de Proposta e Abertura das Propo</w:t>
      </w:r>
      <w:r w:rsidR="00026738" w:rsidRPr="00026738">
        <w:rPr>
          <w:rFonts w:asciiTheme="majorHAnsi" w:hAnsiTheme="majorHAnsi" w:cstheme="majorHAnsi"/>
        </w:rPr>
        <w:t>stas: 09h do dia 14/02/2025</w:t>
      </w:r>
      <w:r w:rsidR="00026738" w:rsidRPr="00026738">
        <w:rPr>
          <w:rFonts w:asciiTheme="majorHAnsi" w:hAnsiTheme="majorHAnsi" w:cstheme="majorHAnsi"/>
        </w:rPr>
        <w:t>. Dia e hora da Abertura da sessão pública: 10h do dia 14/02/2025.</w:t>
      </w:r>
    </w:p>
    <w:p w14:paraId="7D236E0A" w14:textId="77777777" w:rsidR="002E5F0E" w:rsidRDefault="002E5F0E" w:rsidP="00F563BF">
      <w:pPr>
        <w:tabs>
          <w:tab w:val="left" w:pos="3405"/>
        </w:tabs>
        <w:autoSpaceDE w:val="0"/>
        <w:autoSpaceDN w:val="0"/>
        <w:adjustRightInd w:val="0"/>
        <w:rPr>
          <w:rFonts w:asciiTheme="majorHAnsi" w:hAnsiTheme="majorHAnsi" w:cstheme="majorHAnsi"/>
        </w:rPr>
      </w:pPr>
    </w:p>
    <w:p w14:paraId="53418306" w14:textId="77777777" w:rsidR="002E5F0E" w:rsidRDefault="002E5F0E" w:rsidP="00F563BF">
      <w:pPr>
        <w:tabs>
          <w:tab w:val="left" w:pos="3405"/>
        </w:tabs>
        <w:autoSpaceDE w:val="0"/>
        <w:autoSpaceDN w:val="0"/>
        <w:adjustRightInd w:val="0"/>
        <w:rPr>
          <w:rFonts w:asciiTheme="majorHAnsi" w:hAnsiTheme="majorHAnsi" w:cstheme="majorHAnsi"/>
        </w:rPr>
      </w:pPr>
    </w:p>
    <w:p w14:paraId="134C4DBB" w14:textId="77777777" w:rsidR="002E5F0E" w:rsidRDefault="002E5F0E" w:rsidP="00F563BF">
      <w:pPr>
        <w:tabs>
          <w:tab w:val="left" w:pos="3405"/>
        </w:tabs>
        <w:autoSpaceDE w:val="0"/>
        <w:autoSpaceDN w:val="0"/>
        <w:adjustRightInd w:val="0"/>
        <w:rPr>
          <w:rFonts w:asciiTheme="majorHAnsi" w:hAnsiTheme="majorHAnsi" w:cstheme="majorHAnsi"/>
        </w:rPr>
      </w:pPr>
    </w:p>
    <w:p w14:paraId="714EBC86" w14:textId="77777777" w:rsidR="002E5F0E" w:rsidRDefault="002E5F0E" w:rsidP="00F563BF">
      <w:pPr>
        <w:tabs>
          <w:tab w:val="left" w:pos="3405"/>
        </w:tabs>
        <w:autoSpaceDE w:val="0"/>
        <w:autoSpaceDN w:val="0"/>
        <w:adjustRightInd w:val="0"/>
        <w:rPr>
          <w:rFonts w:asciiTheme="majorHAnsi" w:hAnsiTheme="majorHAnsi" w:cstheme="majorHAnsi"/>
        </w:rPr>
      </w:pPr>
    </w:p>
    <w:p w14:paraId="74A3465B" w14:textId="77777777" w:rsidR="002E5F0E" w:rsidRDefault="002E5F0E" w:rsidP="00F563BF">
      <w:pPr>
        <w:tabs>
          <w:tab w:val="left" w:pos="3405"/>
        </w:tabs>
        <w:autoSpaceDE w:val="0"/>
        <w:autoSpaceDN w:val="0"/>
        <w:adjustRightInd w:val="0"/>
        <w:rPr>
          <w:rFonts w:asciiTheme="majorHAnsi" w:hAnsiTheme="majorHAnsi" w:cstheme="majorHAnsi"/>
        </w:rPr>
      </w:pPr>
    </w:p>
    <w:p w14:paraId="36CEFDA1" w14:textId="77777777" w:rsidR="002E5F0E" w:rsidRDefault="002E5F0E" w:rsidP="00F563BF">
      <w:pPr>
        <w:tabs>
          <w:tab w:val="left" w:pos="3405"/>
        </w:tabs>
        <w:autoSpaceDE w:val="0"/>
        <w:autoSpaceDN w:val="0"/>
        <w:adjustRightInd w:val="0"/>
        <w:rPr>
          <w:rFonts w:asciiTheme="majorHAnsi" w:hAnsiTheme="majorHAnsi" w:cstheme="majorHAnsi"/>
        </w:rPr>
      </w:pPr>
    </w:p>
    <w:p w14:paraId="3DE4EAF8" w14:textId="77777777" w:rsidR="002E5F0E" w:rsidRDefault="002E5F0E" w:rsidP="00F563BF">
      <w:pPr>
        <w:tabs>
          <w:tab w:val="left" w:pos="3405"/>
        </w:tabs>
        <w:autoSpaceDE w:val="0"/>
        <w:autoSpaceDN w:val="0"/>
        <w:adjustRightInd w:val="0"/>
        <w:rPr>
          <w:rFonts w:asciiTheme="majorHAnsi" w:hAnsiTheme="majorHAnsi" w:cstheme="majorHAnsi"/>
        </w:rPr>
      </w:pPr>
    </w:p>
    <w:p w14:paraId="12171200" w14:textId="77777777" w:rsidR="002E5F0E" w:rsidRDefault="002E5F0E" w:rsidP="00F563BF">
      <w:pPr>
        <w:tabs>
          <w:tab w:val="left" w:pos="3405"/>
        </w:tabs>
        <w:autoSpaceDE w:val="0"/>
        <w:autoSpaceDN w:val="0"/>
        <w:adjustRightInd w:val="0"/>
        <w:rPr>
          <w:rFonts w:asciiTheme="majorHAnsi" w:hAnsiTheme="majorHAnsi" w:cstheme="majorHAnsi"/>
        </w:rPr>
      </w:pPr>
    </w:p>
    <w:p w14:paraId="1A1A3EAD" w14:textId="77777777" w:rsidR="002E5F0E" w:rsidRDefault="002E5F0E" w:rsidP="00F563BF">
      <w:pPr>
        <w:tabs>
          <w:tab w:val="left" w:pos="3405"/>
        </w:tabs>
        <w:autoSpaceDE w:val="0"/>
        <w:autoSpaceDN w:val="0"/>
        <w:adjustRightInd w:val="0"/>
        <w:rPr>
          <w:rFonts w:asciiTheme="majorHAnsi" w:hAnsiTheme="majorHAnsi" w:cstheme="majorHAnsi"/>
        </w:rPr>
      </w:pPr>
    </w:p>
    <w:p w14:paraId="7BE340EB" w14:textId="77777777" w:rsidR="002E5F0E" w:rsidRDefault="002E5F0E" w:rsidP="00F563BF">
      <w:pPr>
        <w:tabs>
          <w:tab w:val="left" w:pos="3405"/>
        </w:tabs>
        <w:autoSpaceDE w:val="0"/>
        <w:autoSpaceDN w:val="0"/>
        <w:adjustRightInd w:val="0"/>
        <w:rPr>
          <w:rFonts w:asciiTheme="majorHAnsi" w:hAnsiTheme="majorHAnsi" w:cstheme="majorHAnsi"/>
        </w:rPr>
      </w:pPr>
    </w:p>
    <w:p w14:paraId="583E81EA" w14:textId="77777777" w:rsidR="002E5F0E" w:rsidRDefault="002E5F0E" w:rsidP="00F563BF">
      <w:pPr>
        <w:tabs>
          <w:tab w:val="left" w:pos="3405"/>
        </w:tabs>
        <w:autoSpaceDE w:val="0"/>
        <w:autoSpaceDN w:val="0"/>
        <w:adjustRightInd w:val="0"/>
        <w:rPr>
          <w:rFonts w:asciiTheme="majorHAnsi" w:hAnsiTheme="majorHAnsi" w:cstheme="majorHAnsi"/>
        </w:rPr>
      </w:pPr>
    </w:p>
    <w:p w14:paraId="710AC24D" w14:textId="77777777" w:rsidR="002E5F0E" w:rsidRDefault="002E5F0E" w:rsidP="00F563BF">
      <w:pPr>
        <w:tabs>
          <w:tab w:val="left" w:pos="3405"/>
        </w:tabs>
        <w:autoSpaceDE w:val="0"/>
        <w:autoSpaceDN w:val="0"/>
        <w:adjustRightInd w:val="0"/>
        <w:rPr>
          <w:rFonts w:asciiTheme="majorHAnsi" w:hAnsiTheme="majorHAnsi" w:cstheme="majorHAnsi"/>
        </w:rPr>
      </w:pPr>
    </w:p>
    <w:p w14:paraId="44CCEB13" w14:textId="77777777" w:rsidR="002E5F0E" w:rsidRDefault="002E5F0E" w:rsidP="00F563BF">
      <w:pPr>
        <w:tabs>
          <w:tab w:val="left" w:pos="3405"/>
        </w:tabs>
        <w:autoSpaceDE w:val="0"/>
        <w:autoSpaceDN w:val="0"/>
        <w:adjustRightInd w:val="0"/>
        <w:rPr>
          <w:rFonts w:asciiTheme="majorHAnsi" w:hAnsiTheme="majorHAnsi" w:cstheme="majorHAnsi"/>
        </w:rPr>
      </w:pPr>
    </w:p>
    <w:p w14:paraId="04630F59" w14:textId="77777777" w:rsidR="002E5F0E" w:rsidRDefault="002E5F0E" w:rsidP="00F563BF">
      <w:pPr>
        <w:tabs>
          <w:tab w:val="left" w:pos="3405"/>
        </w:tabs>
        <w:autoSpaceDE w:val="0"/>
        <w:autoSpaceDN w:val="0"/>
        <w:adjustRightInd w:val="0"/>
        <w:rPr>
          <w:rFonts w:asciiTheme="majorHAnsi" w:hAnsiTheme="majorHAnsi" w:cstheme="majorHAnsi"/>
        </w:rPr>
      </w:pPr>
    </w:p>
    <w:p w14:paraId="67507BD5" w14:textId="77777777" w:rsidR="002E5F0E" w:rsidRDefault="002E5F0E" w:rsidP="00F563BF">
      <w:pPr>
        <w:tabs>
          <w:tab w:val="left" w:pos="3405"/>
        </w:tabs>
        <w:autoSpaceDE w:val="0"/>
        <w:autoSpaceDN w:val="0"/>
        <w:adjustRightInd w:val="0"/>
        <w:rPr>
          <w:rFonts w:asciiTheme="majorHAnsi" w:hAnsiTheme="majorHAnsi" w:cstheme="majorHAnsi"/>
        </w:rPr>
      </w:pPr>
    </w:p>
    <w:p w14:paraId="15AB848E" w14:textId="77777777" w:rsidR="002E5F0E" w:rsidRDefault="002E5F0E" w:rsidP="00F563BF">
      <w:pPr>
        <w:tabs>
          <w:tab w:val="left" w:pos="3405"/>
        </w:tabs>
        <w:autoSpaceDE w:val="0"/>
        <w:autoSpaceDN w:val="0"/>
        <w:adjustRightInd w:val="0"/>
        <w:rPr>
          <w:rFonts w:asciiTheme="majorHAnsi" w:hAnsiTheme="majorHAnsi" w:cstheme="majorHAnsi"/>
        </w:rPr>
      </w:pPr>
    </w:p>
    <w:p w14:paraId="7008FDD2" w14:textId="77777777" w:rsidR="002E5F0E" w:rsidRDefault="002E5F0E" w:rsidP="00F563BF">
      <w:pPr>
        <w:tabs>
          <w:tab w:val="left" w:pos="3405"/>
        </w:tabs>
        <w:autoSpaceDE w:val="0"/>
        <w:autoSpaceDN w:val="0"/>
        <w:adjustRightInd w:val="0"/>
        <w:rPr>
          <w:rFonts w:asciiTheme="majorHAnsi" w:hAnsiTheme="majorHAnsi" w:cstheme="majorHAnsi"/>
        </w:rPr>
      </w:pPr>
    </w:p>
    <w:p w14:paraId="23FE5102" w14:textId="77777777" w:rsidR="002E5F0E" w:rsidRDefault="002E5F0E" w:rsidP="00F563BF">
      <w:pPr>
        <w:tabs>
          <w:tab w:val="left" w:pos="3405"/>
        </w:tabs>
        <w:autoSpaceDE w:val="0"/>
        <w:autoSpaceDN w:val="0"/>
        <w:adjustRightInd w:val="0"/>
        <w:rPr>
          <w:rFonts w:asciiTheme="majorHAnsi" w:hAnsiTheme="majorHAnsi" w:cstheme="majorHAnsi"/>
        </w:rPr>
      </w:pPr>
    </w:p>
    <w:p w14:paraId="6E768CF8" w14:textId="77777777" w:rsidR="002E5F0E" w:rsidRDefault="002E5F0E" w:rsidP="00F563BF">
      <w:pPr>
        <w:tabs>
          <w:tab w:val="left" w:pos="3405"/>
        </w:tabs>
        <w:autoSpaceDE w:val="0"/>
        <w:autoSpaceDN w:val="0"/>
        <w:adjustRightInd w:val="0"/>
        <w:rPr>
          <w:rFonts w:asciiTheme="majorHAnsi" w:hAnsiTheme="majorHAnsi" w:cstheme="majorHAnsi"/>
        </w:rPr>
      </w:pPr>
    </w:p>
    <w:p w14:paraId="550AFEBA" w14:textId="77777777" w:rsidR="002E5F0E" w:rsidRDefault="002E5F0E" w:rsidP="00F563BF">
      <w:pPr>
        <w:tabs>
          <w:tab w:val="left" w:pos="3405"/>
        </w:tabs>
        <w:autoSpaceDE w:val="0"/>
        <w:autoSpaceDN w:val="0"/>
        <w:adjustRightInd w:val="0"/>
        <w:rPr>
          <w:rFonts w:asciiTheme="majorHAnsi" w:hAnsiTheme="majorHAnsi" w:cstheme="majorHAnsi"/>
        </w:rPr>
      </w:pPr>
    </w:p>
    <w:p w14:paraId="21DB107F" w14:textId="77777777" w:rsidR="002E5F0E" w:rsidRDefault="002E5F0E" w:rsidP="00F563BF">
      <w:pPr>
        <w:tabs>
          <w:tab w:val="left" w:pos="3405"/>
        </w:tabs>
        <w:autoSpaceDE w:val="0"/>
        <w:autoSpaceDN w:val="0"/>
        <w:adjustRightInd w:val="0"/>
        <w:rPr>
          <w:rFonts w:asciiTheme="majorHAnsi" w:hAnsiTheme="majorHAnsi" w:cstheme="majorHAnsi"/>
        </w:rPr>
      </w:pPr>
    </w:p>
    <w:p w14:paraId="6C149354" w14:textId="77777777" w:rsidR="002E5F0E" w:rsidRDefault="002E5F0E" w:rsidP="00F563BF">
      <w:pPr>
        <w:tabs>
          <w:tab w:val="left" w:pos="3405"/>
        </w:tabs>
        <w:autoSpaceDE w:val="0"/>
        <w:autoSpaceDN w:val="0"/>
        <w:adjustRightInd w:val="0"/>
        <w:rPr>
          <w:rFonts w:asciiTheme="majorHAnsi" w:hAnsiTheme="majorHAnsi" w:cstheme="majorHAnsi"/>
        </w:rPr>
      </w:pPr>
    </w:p>
    <w:p w14:paraId="6C64EA62" w14:textId="77777777" w:rsidR="002E5F0E" w:rsidRDefault="002E5F0E" w:rsidP="00F563BF">
      <w:pPr>
        <w:tabs>
          <w:tab w:val="left" w:pos="3405"/>
        </w:tabs>
        <w:autoSpaceDE w:val="0"/>
        <w:autoSpaceDN w:val="0"/>
        <w:adjustRightInd w:val="0"/>
        <w:rPr>
          <w:rFonts w:asciiTheme="majorHAnsi" w:hAnsiTheme="majorHAnsi" w:cstheme="majorHAnsi"/>
        </w:rPr>
      </w:pPr>
    </w:p>
    <w:p w14:paraId="7680AEF4" w14:textId="77777777" w:rsidR="002E5F0E" w:rsidRDefault="002E5F0E" w:rsidP="00F563BF">
      <w:pPr>
        <w:tabs>
          <w:tab w:val="left" w:pos="3405"/>
        </w:tabs>
        <w:autoSpaceDE w:val="0"/>
        <w:autoSpaceDN w:val="0"/>
        <w:adjustRightInd w:val="0"/>
        <w:rPr>
          <w:rFonts w:asciiTheme="majorHAnsi" w:hAnsiTheme="majorHAnsi" w:cstheme="majorHAnsi"/>
        </w:rPr>
      </w:pPr>
    </w:p>
    <w:p w14:paraId="41C4C27F" w14:textId="77777777" w:rsidR="002E5F0E" w:rsidRDefault="002E5F0E" w:rsidP="00F563BF">
      <w:pPr>
        <w:tabs>
          <w:tab w:val="left" w:pos="3405"/>
        </w:tabs>
        <w:autoSpaceDE w:val="0"/>
        <w:autoSpaceDN w:val="0"/>
        <w:adjustRightInd w:val="0"/>
        <w:rPr>
          <w:rFonts w:asciiTheme="majorHAnsi" w:hAnsiTheme="majorHAnsi" w:cstheme="majorHAnsi"/>
        </w:rPr>
      </w:pPr>
    </w:p>
    <w:p w14:paraId="346665B8" w14:textId="77777777" w:rsidR="002E5F0E" w:rsidRDefault="002E5F0E" w:rsidP="00F563BF">
      <w:pPr>
        <w:tabs>
          <w:tab w:val="left" w:pos="3405"/>
        </w:tabs>
        <w:autoSpaceDE w:val="0"/>
        <w:autoSpaceDN w:val="0"/>
        <w:adjustRightInd w:val="0"/>
        <w:rPr>
          <w:rFonts w:asciiTheme="majorHAnsi" w:hAnsiTheme="majorHAnsi" w:cstheme="majorHAnsi"/>
        </w:rPr>
      </w:pPr>
    </w:p>
    <w:p w14:paraId="575906AE" w14:textId="77777777" w:rsidR="002E5F0E" w:rsidRPr="00026738" w:rsidRDefault="002E5F0E" w:rsidP="00F563BF">
      <w:pPr>
        <w:tabs>
          <w:tab w:val="left" w:pos="3405"/>
        </w:tabs>
        <w:autoSpaceDE w:val="0"/>
        <w:autoSpaceDN w:val="0"/>
        <w:adjustRightInd w:val="0"/>
        <w:rPr>
          <w:rFonts w:asciiTheme="majorHAnsi" w:hAnsiTheme="majorHAnsi" w:cstheme="majorHAnsi"/>
          <w:b/>
        </w:rPr>
      </w:pPr>
    </w:p>
    <w:p w14:paraId="4F62607B" w14:textId="77777777" w:rsidR="00150054" w:rsidRPr="00671C85" w:rsidRDefault="00150054" w:rsidP="005A4607">
      <w:pPr>
        <w:tabs>
          <w:tab w:val="left" w:pos="3405"/>
        </w:tabs>
        <w:autoSpaceDE w:val="0"/>
        <w:autoSpaceDN w:val="0"/>
        <w:adjustRightInd w:val="0"/>
        <w:jc w:val="both"/>
        <w:rPr>
          <w:rFonts w:asciiTheme="majorHAnsi" w:hAnsiTheme="majorHAnsi" w:cstheme="majorHAnsi"/>
        </w:rPr>
      </w:pPr>
      <w:bookmarkStart w:id="0" w:name="_GoBack"/>
      <w:bookmarkEnd w:id="0"/>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73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5A4607" w14:paraId="7DB3A057" w14:textId="77777777" w:rsidTr="00DD7ED9">
        <w:trPr>
          <w:jc w:val="center"/>
        </w:trPr>
        <w:tc>
          <w:tcPr>
            <w:tcW w:w="2552" w:type="dxa"/>
            <w:vAlign w:val="center"/>
          </w:tcPr>
          <w:p w14:paraId="3EECBF0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62822DA8" wp14:editId="371E79CC">
                  <wp:extent cx="1629054" cy="756138"/>
                  <wp:effectExtent l="0" t="0" r="0" b="6350"/>
                  <wp:docPr id="1477175128" name="Imagem 6" descr="Placa branca com letras pretas&#10;&#10;Descrição gerada automaticamente com confiança médi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1B686215"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E87758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3352F0" wp14:editId="77019421">
                  <wp:extent cx="1647645" cy="732057"/>
                  <wp:effectExtent l="0" t="0" r="0" b="0"/>
                  <wp:docPr id="2132408774" name="Imagem 7" descr="Logotip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r>
      <w:tr w:rsidR="005A4607" w14:paraId="5BB4FFD7" w14:textId="77777777" w:rsidTr="00DD7ED9">
        <w:trPr>
          <w:jc w:val="center"/>
        </w:trPr>
        <w:tc>
          <w:tcPr>
            <w:tcW w:w="2552" w:type="dxa"/>
            <w:vAlign w:val="center"/>
          </w:tcPr>
          <w:p w14:paraId="6F1B1892"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7D8A99B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4936F07E"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4197FA81" w14:textId="77777777" w:rsidTr="00DD7ED9">
        <w:trPr>
          <w:jc w:val="center"/>
        </w:trPr>
        <w:tc>
          <w:tcPr>
            <w:tcW w:w="2552" w:type="dxa"/>
            <w:vAlign w:val="center"/>
          </w:tcPr>
          <w:p w14:paraId="49C7D4CA"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123B22A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1AC146B"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1EA583D4" w14:textId="77777777" w:rsidTr="00DD7ED9">
        <w:trPr>
          <w:jc w:val="center"/>
        </w:trPr>
        <w:tc>
          <w:tcPr>
            <w:tcW w:w="2552" w:type="dxa"/>
            <w:vAlign w:val="center"/>
          </w:tcPr>
          <w:p w14:paraId="7E71F217"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29CB91E" wp14:editId="21766295">
                  <wp:extent cx="1424352" cy="712177"/>
                  <wp:effectExtent l="0" t="0" r="4445" b="0"/>
                  <wp:docPr id="593042203" name="Imagem 4" descr="Logotip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898" w:type="dxa"/>
            <w:vAlign w:val="center"/>
          </w:tcPr>
          <w:p w14:paraId="74615B48"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55F7CDF8"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5B0A7D3" wp14:editId="75231E3E">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4EBF2299" w14:textId="77777777" w:rsidR="005A4607" w:rsidRPr="00462050" w:rsidRDefault="005A4607" w:rsidP="005A4607">
      <w:pPr>
        <w:pStyle w:val="SemEspaamento"/>
        <w:jc w:val="both"/>
        <w:rPr>
          <w:rFonts w:asciiTheme="majorHAnsi" w:hAnsiTheme="majorHAnsi" w:cstheme="majorHAnsi"/>
          <w:spacing w:val="10"/>
          <w:sz w:val="22"/>
          <w:szCs w:val="22"/>
        </w:rPr>
      </w:pPr>
    </w:p>
    <w:p w14:paraId="159F2578" w14:textId="77777777" w:rsidR="005A4607" w:rsidRPr="00462050" w:rsidRDefault="005A4607" w:rsidP="005A4607">
      <w:pPr>
        <w:pStyle w:val="SemEspaamento"/>
        <w:jc w:val="both"/>
        <w:rPr>
          <w:rFonts w:asciiTheme="majorHAnsi" w:hAnsiTheme="majorHAnsi" w:cstheme="majorHAnsi"/>
          <w:spacing w:val="10"/>
          <w:sz w:val="22"/>
          <w:szCs w:val="22"/>
        </w:rPr>
      </w:pPr>
    </w:p>
    <w:p w14:paraId="156D36ED" w14:textId="77777777" w:rsidR="005A4607" w:rsidRPr="00462050" w:rsidRDefault="005A4607" w:rsidP="005A4607">
      <w:pPr>
        <w:pStyle w:val="SemEspaamento"/>
        <w:jc w:val="both"/>
        <w:rPr>
          <w:rFonts w:asciiTheme="majorHAnsi" w:hAnsiTheme="majorHAnsi" w:cstheme="majorHAnsi"/>
          <w:spacing w:val="10"/>
          <w:sz w:val="22"/>
          <w:szCs w:val="22"/>
        </w:rPr>
      </w:pPr>
    </w:p>
    <w:p w14:paraId="19E0DCC5" w14:textId="77777777" w:rsidR="005A4607" w:rsidRPr="00462050" w:rsidRDefault="005A4607" w:rsidP="005A4607">
      <w:pPr>
        <w:pStyle w:val="SemEspaamento"/>
        <w:jc w:val="both"/>
        <w:rPr>
          <w:rFonts w:asciiTheme="majorHAnsi" w:hAnsiTheme="majorHAnsi" w:cstheme="majorHAnsi"/>
          <w:spacing w:val="10"/>
          <w:sz w:val="22"/>
          <w:szCs w:val="22"/>
        </w:rPr>
      </w:pPr>
    </w:p>
    <w:p w14:paraId="193942E3" w14:textId="7FFBCCF2" w:rsidR="0045515A" w:rsidRDefault="0045515A" w:rsidP="000D1474">
      <w:pPr>
        <w:tabs>
          <w:tab w:val="left" w:pos="3405"/>
        </w:tabs>
        <w:autoSpaceDE w:val="0"/>
        <w:autoSpaceDN w:val="0"/>
        <w:adjustRightInd w:val="0"/>
        <w:jc w:val="both"/>
        <w:rPr>
          <w:rFonts w:asciiTheme="majorHAnsi" w:hAnsiTheme="majorHAnsi" w:cstheme="majorHAnsi"/>
        </w:rPr>
      </w:pPr>
    </w:p>
    <w:p w14:paraId="13324232" w14:textId="77777777" w:rsidR="0045515A" w:rsidRPr="0045515A" w:rsidRDefault="0045515A" w:rsidP="0045515A">
      <w:pPr>
        <w:rPr>
          <w:rFonts w:asciiTheme="majorHAnsi" w:hAnsiTheme="majorHAnsi" w:cstheme="majorHAnsi"/>
        </w:rPr>
      </w:pPr>
    </w:p>
    <w:p w14:paraId="5D3015E5" w14:textId="77777777" w:rsidR="0045515A" w:rsidRPr="0045515A" w:rsidRDefault="0045515A" w:rsidP="0045515A">
      <w:pPr>
        <w:rPr>
          <w:rFonts w:asciiTheme="majorHAnsi" w:hAnsiTheme="majorHAnsi" w:cstheme="majorHAnsi"/>
        </w:rPr>
      </w:pPr>
    </w:p>
    <w:p w14:paraId="5132FC4F" w14:textId="77777777" w:rsidR="0045515A" w:rsidRPr="0045515A" w:rsidRDefault="0045515A" w:rsidP="0045515A">
      <w:pPr>
        <w:rPr>
          <w:rFonts w:asciiTheme="majorHAnsi" w:hAnsiTheme="majorHAnsi" w:cstheme="majorHAnsi"/>
        </w:rPr>
      </w:pPr>
    </w:p>
    <w:p w14:paraId="79F26B34" w14:textId="2C064D8C" w:rsidR="0045515A" w:rsidRDefault="0045515A" w:rsidP="0045515A">
      <w:pPr>
        <w:rPr>
          <w:rFonts w:asciiTheme="majorHAnsi" w:hAnsiTheme="majorHAnsi" w:cstheme="majorHAnsi"/>
        </w:rPr>
      </w:pPr>
    </w:p>
    <w:p w14:paraId="08D9CE74" w14:textId="26D1DC68" w:rsidR="005A4607" w:rsidRPr="0045515A" w:rsidRDefault="0045515A" w:rsidP="0045515A">
      <w:pPr>
        <w:tabs>
          <w:tab w:val="left" w:pos="4896"/>
        </w:tabs>
        <w:rPr>
          <w:rFonts w:asciiTheme="majorHAnsi" w:hAnsiTheme="majorHAnsi" w:cstheme="majorHAnsi"/>
        </w:rPr>
      </w:pPr>
      <w:r>
        <w:rPr>
          <w:rFonts w:asciiTheme="majorHAnsi" w:hAnsiTheme="majorHAnsi" w:cstheme="majorHAnsi"/>
        </w:rPr>
        <w:tab/>
      </w:r>
    </w:p>
    <w:sectPr w:rsidR="005A4607" w:rsidRPr="0045515A" w:rsidSect="0029659D">
      <w:headerReference w:type="default" r:id="rId74"/>
      <w:footerReference w:type="default" r:id="rId75"/>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1C37E" w14:textId="77777777" w:rsidR="009915B4" w:rsidRDefault="009915B4">
      <w:r>
        <w:separator/>
      </w:r>
    </w:p>
  </w:endnote>
  <w:endnote w:type="continuationSeparator" w:id="0">
    <w:p w14:paraId="09B95D8A" w14:textId="77777777" w:rsidR="009915B4" w:rsidRDefault="009915B4">
      <w:r>
        <w:continuationSeparator/>
      </w:r>
    </w:p>
  </w:endnote>
  <w:endnote w:type="continuationNotice" w:id="1">
    <w:p w14:paraId="481748C7" w14:textId="77777777" w:rsidR="009915B4" w:rsidRDefault="00991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49418E" w:rsidRDefault="0049418E"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044A7823" w:rsidR="0049418E" w:rsidRDefault="0049418E"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2E5F0E">
                            <w:rPr>
                              <w:rStyle w:val="Nmerodepgina"/>
                              <w:rFonts w:ascii="Arial" w:hAnsi="Arial" w:cs="Arial"/>
                              <w:noProof/>
                              <w:sz w:val="16"/>
                              <w:szCs w:val="16"/>
                            </w:rPr>
                            <w:t>6</w:t>
                          </w:r>
                          <w:r w:rsidRPr="008A4740">
                            <w:rPr>
                              <w:rStyle w:val="Nmerodepgina"/>
                              <w:rFonts w:ascii="Arial" w:hAnsi="Arial" w:cs="Arial"/>
                              <w:sz w:val="16"/>
                              <w:szCs w:val="16"/>
                            </w:rPr>
                            <w:fldChar w:fldCharType="end"/>
                          </w:r>
                          <w:r w:rsidR="00435C63">
                            <w:rPr>
                              <w:rStyle w:val="Nmerodepgina"/>
                              <w:rFonts w:ascii="Arial" w:hAnsi="Arial" w:cs="Arial"/>
                              <w:sz w:val="16"/>
                              <w:szCs w:val="16"/>
                            </w:rPr>
                            <w:t>/0</w:t>
                          </w:r>
                          <w:r w:rsidR="002E5F0E">
                            <w:rPr>
                              <w:rStyle w:val="Nmerodepgina"/>
                              <w:rFonts w:ascii="Arial" w:hAnsi="Arial" w:cs="Arial"/>
                              <w:sz w:val="16"/>
                              <w:szCs w:val="16"/>
                            </w:rPr>
                            <w:t>6</w:t>
                          </w:r>
                        </w:p>
                        <w:p w14:paraId="73C27116" w14:textId="77777777" w:rsidR="0049418E" w:rsidRPr="008A4740" w:rsidRDefault="0049418E"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044A7823" w:rsidR="0049418E" w:rsidRDefault="0049418E"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2E5F0E">
                      <w:rPr>
                        <w:rStyle w:val="Nmerodepgina"/>
                        <w:rFonts w:ascii="Arial" w:hAnsi="Arial" w:cs="Arial"/>
                        <w:noProof/>
                        <w:sz w:val="16"/>
                        <w:szCs w:val="16"/>
                      </w:rPr>
                      <w:t>6</w:t>
                    </w:r>
                    <w:r w:rsidRPr="008A4740">
                      <w:rPr>
                        <w:rStyle w:val="Nmerodepgina"/>
                        <w:rFonts w:ascii="Arial" w:hAnsi="Arial" w:cs="Arial"/>
                        <w:sz w:val="16"/>
                        <w:szCs w:val="16"/>
                      </w:rPr>
                      <w:fldChar w:fldCharType="end"/>
                    </w:r>
                    <w:r w:rsidR="00435C63">
                      <w:rPr>
                        <w:rStyle w:val="Nmerodepgina"/>
                        <w:rFonts w:ascii="Arial" w:hAnsi="Arial" w:cs="Arial"/>
                        <w:sz w:val="16"/>
                        <w:szCs w:val="16"/>
                      </w:rPr>
                      <w:t>/0</w:t>
                    </w:r>
                    <w:r w:rsidR="002E5F0E">
                      <w:rPr>
                        <w:rStyle w:val="Nmerodepgina"/>
                        <w:rFonts w:ascii="Arial" w:hAnsi="Arial" w:cs="Arial"/>
                        <w:sz w:val="16"/>
                        <w:szCs w:val="16"/>
                      </w:rPr>
                      <w:t>6</w:t>
                    </w:r>
                  </w:p>
                  <w:p w14:paraId="73C27116" w14:textId="77777777" w:rsidR="0049418E" w:rsidRPr="008A4740" w:rsidRDefault="0049418E"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49418E" w:rsidRPr="00381F17" w:rsidRDefault="0049418E"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49418E" w:rsidRDefault="0049418E"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49418E" w:rsidRPr="008A4740" w:rsidRDefault="0049418E"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49418E" w:rsidRPr="18102E9A" w:rsidRDefault="0049418E"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CBD79" w14:textId="77777777" w:rsidR="009915B4" w:rsidRDefault="009915B4">
      <w:r>
        <w:separator/>
      </w:r>
    </w:p>
  </w:footnote>
  <w:footnote w:type="continuationSeparator" w:id="0">
    <w:p w14:paraId="2EFA8B09" w14:textId="77777777" w:rsidR="009915B4" w:rsidRDefault="009915B4">
      <w:r>
        <w:continuationSeparator/>
      </w:r>
    </w:p>
  </w:footnote>
  <w:footnote w:type="continuationNotice" w:id="1">
    <w:p w14:paraId="1A1939BF" w14:textId="77777777" w:rsidR="009915B4" w:rsidRDefault="009915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49418E" w:rsidRDefault="0049418E"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6ECE8E2F" w:rsidR="0049418E" w:rsidRDefault="0049418E" w:rsidP="002C7817">
                          <w:pPr>
                            <w:spacing w:line="280" w:lineRule="exact"/>
                            <w:jc w:val="right"/>
                            <w:rPr>
                              <w:rFonts w:ascii="Arial" w:hAnsi="Arial" w:cs="Arial"/>
                              <w:b/>
                              <w:bCs/>
                              <w:iCs/>
                              <w:caps/>
                              <w:sz w:val="18"/>
                              <w:szCs w:val="18"/>
                            </w:rPr>
                          </w:pPr>
                          <w:r>
                            <w:rPr>
                              <w:rFonts w:ascii="Arial" w:hAnsi="Arial" w:cs="Arial"/>
                              <w:b/>
                              <w:bCs/>
                              <w:iCs/>
                              <w:caps/>
                              <w:sz w:val="16"/>
                              <w:szCs w:val="16"/>
                            </w:rPr>
                            <w:t>09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223</w:t>
                          </w:r>
                        </w:p>
                        <w:p w14:paraId="0633C4E1" w14:textId="28584510" w:rsidR="0049418E" w:rsidRPr="00186A8C" w:rsidRDefault="0049418E"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6ECE8E2F" w:rsidR="0049418E" w:rsidRDefault="0049418E" w:rsidP="002C7817">
                    <w:pPr>
                      <w:spacing w:line="280" w:lineRule="exact"/>
                      <w:jc w:val="right"/>
                      <w:rPr>
                        <w:rFonts w:ascii="Arial" w:hAnsi="Arial" w:cs="Arial"/>
                        <w:b/>
                        <w:bCs/>
                        <w:iCs/>
                        <w:caps/>
                        <w:sz w:val="18"/>
                        <w:szCs w:val="18"/>
                      </w:rPr>
                    </w:pPr>
                    <w:r>
                      <w:rPr>
                        <w:rFonts w:ascii="Arial" w:hAnsi="Arial" w:cs="Arial"/>
                        <w:b/>
                        <w:bCs/>
                        <w:iCs/>
                        <w:caps/>
                        <w:sz w:val="16"/>
                        <w:szCs w:val="16"/>
                      </w:rPr>
                      <w:t>09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223</w:t>
                    </w:r>
                  </w:p>
                  <w:p w14:paraId="0633C4E1" w14:textId="28584510" w:rsidR="0049418E" w:rsidRPr="00186A8C" w:rsidRDefault="0049418E"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49418E" w:rsidRDefault="0049418E"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7"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4"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7"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5"/>
  </w:num>
  <w:num w:numId="8">
    <w:abstractNumId w:val="16"/>
  </w:num>
  <w:num w:numId="9">
    <w:abstractNumId w:val="30"/>
  </w:num>
  <w:num w:numId="10">
    <w:abstractNumId w:val="57"/>
  </w:num>
  <w:num w:numId="11">
    <w:abstractNumId w:val="52"/>
  </w:num>
  <w:num w:numId="12">
    <w:abstractNumId w:val="21"/>
  </w:num>
  <w:num w:numId="13">
    <w:abstractNumId w:val="40"/>
  </w:num>
  <w:num w:numId="14">
    <w:abstractNumId w:val="46"/>
  </w:num>
  <w:num w:numId="15">
    <w:abstractNumId w:val="17"/>
  </w:num>
  <w:num w:numId="16">
    <w:abstractNumId w:val="35"/>
  </w:num>
  <w:num w:numId="17">
    <w:abstractNumId w:val="20"/>
  </w:num>
  <w:num w:numId="18">
    <w:abstractNumId w:val="42"/>
  </w:num>
  <w:num w:numId="19">
    <w:abstractNumId w:val="38"/>
  </w:num>
  <w:num w:numId="20">
    <w:abstractNumId w:val="22"/>
  </w:num>
  <w:num w:numId="21">
    <w:abstractNumId w:val="41"/>
  </w:num>
  <w:num w:numId="22">
    <w:abstractNumId w:val="36"/>
  </w:num>
  <w:num w:numId="23">
    <w:abstractNumId w:val="37"/>
  </w:num>
  <w:num w:numId="24">
    <w:abstractNumId w:val="53"/>
  </w:num>
  <w:num w:numId="25">
    <w:abstractNumId w:val="23"/>
  </w:num>
  <w:num w:numId="26">
    <w:abstractNumId w:val="39"/>
  </w:num>
  <w:num w:numId="27">
    <w:abstractNumId w:val="17"/>
  </w:num>
  <w:num w:numId="28">
    <w:abstractNumId w:val="34"/>
  </w:num>
  <w:num w:numId="29">
    <w:abstractNumId w:val="18"/>
  </w:num>
  <w:num w:numId="30">
    <w:abstractNumId w:val="45"/>
  </w:num>
  <w:num w:numId="31">
    <w:abstractNumId w:val="48"/>
  </w:num>
  <w:num w:numId="32">
    <w:abstractNumId w:val="49"/>
  </w:num>
  <w:num w:numId="33">
    <w:abstractNumId w:val="58"/>
  </w:num>
  <w:num w:numId="34">
    <w:abstractNumId w:val="31"/>
  </w:num>
  <w:num w:numId="35">
    <w:abstractNumId w:val="28"/>
  </w:num>
  <w:num w:numId="36">
    <w:abstractNumId w:val="15"/>
  </w:num>
  <w:num w:numId="37">
    <w:abstractNumId w:val="24"/>
  </w:num>
  <w:num w:numId="38">
    <w:abstractNumId w:val="54"/>
  </w:num>
  <w:num w:numId="39">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0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DD7"/>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3"/>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4"/>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alterosa@hotmail.com" TargetMode="External"/><Relationship Id="rId18" Type="http://schemas.openxmlformats.org/officeDocument/2006/relationships/hyperlink" Target="http://www.bll.org.br" TargetMode="External"/><Relationship Id="rId26" Type="http://schemas.openxmlformats.org/officeDocument/2006/relationships/hyperlink" Target="mailto:controleinterno@cisaje.mg.gov.br" TargetMode="External"/><Relationship Id="rId39" Type="http://schemas.openxmlformats.org/officeDocument/2006/relationships/hyperlink" Target="http://www.licitardigital.com.br" TargetMode="External"/><Relationship Id="rId21" Type="http://schemas.openxmlformats.org/officeDocument/2006/relationships/hyperlink" Target="http://www.ammlicita.org.br" TargetMode="External"/><Relationship Id="rId34" Type="http://schemas.openxmlformats.org/officeDocument/2006/relationships/hyperlink" Target="http://santacruzdeminas.licitapp.com.br" TargetMode="External"/><Relationship Id="rId42" Type="http://schemas.openxmlformats.org/officeDocument/2006/relationships/hyperlink" Target="https://ammlicita.org.br/" TargetMode="External"/><Relationship Id="rId47" Type="http://schemas.openxmlformats.org/officeDocument/2006/relationships/hyperlink" Target="http://www.varginha.mg.gov.br" TargetMode="External"/><Relationship Id="rId50" Type="http://schemas.openxmlformats.org/officeDocument/2006/relationships/hyperlink" Target="http://www.varginha.mg.gov.br" TargetMode="External"/><Relationship Id="rId55" Type="http://schemas.openxmlformats.org/officeDocument/2006/relationships/hyperlink" Target="https://www.gov.br/compras/pt-br" TargetMode="External"/><Relationship Id="rId63" Type="http://schemas.openxmlformats.org/officeDocument/2006/relationships/hyperlink" Target="https://cnetmobile.estaleiro.serpro.gov.br/comprasnetweb/public/compras" TargetMode="External"/><Relationship Id="rId68" Type="http://schemas.openxmlformats.org/officeDocument/2006/relationships/hyperlink" Target="https://pottencial.com.br/"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bll.org.br" TargetMode="External"/><Relationship Id="rId29" Type="http://schemas.openxmlformats.org/officeDocument/2006/relationships/hyperlink" Target="mailto:licitacao@oratorios.mg.gov.br" TargetMode="External"/><Relationship Id="rId11" Type="http://schemas.openxmlformats.org/officeDocument/2006/relationships/hyperlink" Target="https://www.alterosa.mg.gov.br/licitacao" TargetMode="External"/><Relationship Id="rId24" Type="http://schemas.openxmlformats.org/officeDocument/2006/relationships/hyperlink" Target="https://ammlicita.org.br/www.cisaje.mg.gov.br" TargetMode="External"/><Relationship Id="rId32" Type="http://schemas.openxmlformats.org/officeDocument/2006/relationships/hyperlink" Target="http://www.licitanet.com.br" TargetMode="External"/><Relationship Id="rId37" Type="http://schemas.openxmlformats.org/officeDocument/2006/relationships/hyperlink" Target="mailto:licitacao@santanadojacare.mg.gov.br" TargetMode="External"/><Relationship Id="rId40" Type="http://schemas.openxmlformats.org/officeDocument/2006/relationships/hyperlink" Target="https://prefeitura.uberaba.mg.gov.br/portalcidadao/" TargetMode="External"/><Relationship Id="rId45" Type="http://schemas.openxmlformats.org/officeDocument/2006/relationships/hyperlink" Target="mailto:licitacoes@varginha.mg.gov.br" TargetMode="External"/><Relationship Id="rId53" Type="http://schemas.openxmlformats.org/officeDocument/2006/relationships/hyperlink" Target="https://www.licitacoes-e.com.br/aop/index.jsp" TargetMode="External"/><Relationship Id="rId58" Type="http://schemas.openxmlformats.org/officeDocument/2006/relationships/hyperlink" Target="https://www.gov.br/compras/pt-br" TargetMode="External"/><Relationship Id="rId66" Type="http://schemas.openxmlformats.org/officeDocument/2006/relationships/hyperlink" Target="https://itaipumg.com.br/"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carmodocajuru.atende.net" TargetMode="External"/><Relationship Id="rId23" Type="http://schemas.openxmlformats.org/officeDocument/2006/relationships/hyperlink" Target="https://ammlicita.org.br/" TargetMode="External"/><Relationship Id="rId28" Type="http://schemas.openxmlformats.org/officeDocument/2006/relationships/hyperlink" Target="https://licitar.digital/" TargetMode="External"/><Relationship Id="rId36" Type="http://schemas.openxmlformats.org/officeDocument/2006/relationships/hyperlink" Target="http://www.licitardigital.com.br" TargetMode="External"/><Relationship Id="rId49" Type="http://schemas.openxmlformats.org/officeDocument/2006/relationships/hyperlink" Target="http://www.portaldecompraspublicas.com.br" TargetMode="External"/><Relationship Id="rId57" Type="http://schemas.openxmlformats.org/officeDocument/2006/relationships/hyperlink" Target="https://licitacoes.codevasf.gov.br/licitacoes/2a-superintendencia-regional-bomjesus-da-lapa-ba" TargetMode="External"/><Relationship Id="rId61" Type="http://schemas.openxmlformats.org/officeDocument/2006/relationships/hyperlink" Target="https://www.gov.br/compras/pt-br" TargetMode="External"/><Relationship Id="rId10" Type="http://schemas.openxmlformats.org/officeDocument/2006/relationships/endnotes" Target="endnotes.xml"/><Relationship Id="rId19" Type="http://schemas.openxmlformats.org/officeDocument/2006/relationships/hyperlink" Target="http://www.igaratinga.mg.gov.br" TargetMode="External"/><Relationship Id="rId31" Type="http://schemas.openxmlformats.org/officeDocument/2006/relationships/hyperlink" Target="http://www.gov.br/pncp" TargetMode="External"/><Relationship Id="rId44" Type="http://schemas.openxmlformats.org/officeDocument/2006/relationships/hyperlink" Target="http://www.portaldecompraspublicas.com.br" TargetMode="External"/><Relationship Id="rId52" Type="http://schemas.openxmlformats.org/officeDocument/2006/relationships/hyperlink" Target="mailto:plc.esclarecimentos@embasa.ba.gov.br/" TargetMode="External"/><Relationship Id="rId60" Type="http://schemas.openxmlformats.org/officeDocument/2006/relationships/hyperlink" Target="https://editais2024.codevasf.gov.br/licitacoes/sede-brasiliadf/pregao_eletronico/editais-publicados-em-2024/edital-no-90135-2024/" TargetMode="External"/><Relationship Id="rId65" Type="http://schemas.openxmlformats.org/officeDocument/2006/relationships/hyperlink" Target="http://www.gov.br/compras" TargetMode="External"/><Relationship Id="rId73"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l.org.br/" TargetMode="External"/><Relationship Id="rId22" Type="http://schemas.openxmlformats.org/officeDocument/2006/relationships/hyperlink" Target="http://www.jaboticatubas.mg.gov.br" TargetMode="External"/><Relationship Id="rId27" Type="http://schemas.openxmlformats.org/officeDocument/2006/relationships/hyperlink" Target="mailto:ouvidoria@cisaje.mg.gov.br" TargetMode="External"/><Relationship Id="rId30" Type="http://schemas.openxmlformats.org/officeDocument/2006/relationships/hyperlink" Target="http://www.licitardigital.com.br" TargetMode="External"/><Relationship Id="rId35" Type="http://schemas.openxmlformats.org/officeDocument/2006/relationships/hyperlink" Target="http://www.santacruzdeminas.mg.gov.br" TargetMode="External"/><Relationship Id="rId43" Type="http://schemas.openxmlformats.org/officeDocument/2006/relationships/hyperlink" Target="mailto:operacionalizacao.ucc@uberaba.mg.gov.br" TargetMode="External"/><Relationship Id="rId48" Type="http://schemas.openxmlformats.org/officeDocument/2006/relationships/hyperlink" Target="http://www.portaldecompraspublicas.com.br" TargetMode="External"/><Relationship Id="rId56" Type="http://schemas.openxmlformats.org/officeDocument/2006/relationships/hyperlink" Target="http://www.codevasf.gov.br" TargetMode="External"/><Relationship Id="rId64" Type="http://schemas.openxmlformats.org/officeDocument/2006/relationships/hyperlink" Target="http://www.gov.br/compras" TargetMode="External"/><Relationship Id="rId69" Type="http://schemas.openxmlformats.org/officeDocument/2006/relationships/image" Target="media/image2.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portaldecompraspublicas.com.br" TargetMode="External"/><Relationship Id="rId72" Type="http://schemas.openxmlformats.org/officeDocument/2006/relationships/hyperlink" Target="https://www.triamanorte.com.br/" TargetMode="External"/><Relationship Id="rId3" Type="http://schemas.openxmlformats.org/officeDocument/2006/relationships/customXml" Target="../customXml/item3.xml"/><Relationship Id="rId12" Type="http://schemas.openxmlformats.org/officeDocument/2006/relationships/hyperlink" Target="mailto:compras@alterosa.mg.gov.br" TargetMode="External"/><Relationship Id="rId17" Type="http://schemas.openxmlformats.org/officeDocument/2006/relationships/hyperlink" Target="http://www.claudio.mg.gov.br" TargetMode="External"/><Relationship Id="rId25" Type="http://schemas.openxmlformats.org/officeDocument/2006/relationships/hyperlink" Target="mailto:licitacao@cisaje.mg.gov.br" TargetMode="External"/><Relationship Id="rId33" Type="http://schemas.openxmlformats.org/officeDocument/2006/relationships/hyperlink" Target="http://www.perdizes.mg.gov.br" TargetMode="External"/><Relationship Id="rId38" Type="http://schemas.openxmlformats.org/officeDocument/2006/relationships/hyperlink" Target="http://www.santanadojacare.mg.gov.br" TargetMode="External"/><Relationship Id="rId46" Type="http://schemas.openxmlformats.org/officeDocument/2006/relationships/hyperlink" Target="mailto:licitacao03@varginha.mg.gov.br" TargetMode="External"/><Relationship Id="rId59" Type="http://schemas.openxmlformats.org/officeDocument/2006/relationships/hyperlink" Target="http://www.codevasf.gov.br" TargetMode="External"/><Relationship Id="rId67" Type="http://schemas.openxmlformats.org/officeDocument/2006/relationships/image" Target="media/image1.png"/><Relationship Id="rId20" Type="http://schemas.openxmlformats.org/officeDocument/2006/relationships/hyperlink" Target="mailto:licitacao@igaratinga.mg.gov.br" TargetMode="External"/><Relationship Id="rId41" Type="http://schemas.openxmlformats.org/officeDocument/2006/relationships/hyperlink" Target="https://www.gov.br/pncp/pt-br" TargetMode="External"/><Relationship Id="rId54" Type="http://schemas.openxmlformats.org/officeDocument/2006/relationships/hyperlink" Target="https://licitacoes.codevasf.gov.br/licitacoes/2a-superintendenciaregional-bom-jesus-da-lapa-ba" TargetMode="External"/><Relationship Id="rId62" Type="http://schemas.openxmlformats.org/officeDocument/2006/relationships/hyperlink" Target="https://licitacoes.codevasf.gov.br/" TargetMode="External"/><Relationship Id="rId70" Type="http://schemas.openxmlformats.org/officeDocument/2006/relationships/hyperlink" Target="https://fck.ind.b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CE484013-EF53-46F7-B788-29844756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6</Pages>
  <Words>2792</Words>
  <Characters>15080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17837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4</cp:revision>
  <cp:lastPrinted>2024-12-09T19:57:00Z</cp:lastPrinted>
  <dcterms:created xsi:type="dcterms:W3CDTF">2024-12-09T19:55:00Z</dcterms:created>
  <dcterms:modified xsi:type="dcterms:W3CDTF">2024-12-10T12:15:00Z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