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00E9A0C7" w:rsidR="00615EB7" w:rsidRDefault="00615EB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19 DE FEVEREIRO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35</w:t>
                            </w:r>
                          </w:p>
                          <w:p w14:paraId="735C8B84" w14:textId="5512956F" w:rsidR="00615EB7" w:rsidRPr="00151818" w:rsidRDefault="00615EB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615EB7" w:rsidRPr="00186A8C" w:rsidRDefault="00615EB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00E9A0C7" w:rsidR="00615EB7" w:rsidRDefault="00615EB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19 DE FEVEREIRO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35</w:t>
                      </w:r>
                    </w:p>
                    <w:p w14:paraId="735C8B84" w14:textId="5512956F" w:rsidR="00615EB7" w:rsidRPr="00151818" w:rsidRDefault="00615EB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615EB7" w:rsidRPr="00186A8C" w:rsidRDefault="00615EB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6D3B6F" w:rsidRPr="00087726" w14:paraId="60E918BB" w14:textId="77777777" w:rsidTr="006D3B6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D1DC" w14:textId="0267B1E1" w:rsidR="006D3B6F" w:rsidRPr="00087726" w:rsidRDefault="00615EB7" w:rsidP="00615EB7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</w:t>
            </w:r>
            <w:r w:rsidR="006D3B6F" w:rsidRPr="00087726">
              <w:rPr>
                <w:rFonts w:asciiTheme="majorHAnsi" w:hAnsiTheme="majorHAnsi" w:cstheme="majorHAnsi"/>
                <w:bCs/>
              </w:rPr>
              <w:t xml:space="preserve">: </w:t>
            </w:r>
            <w:r w:rsidR="006D3B6F" w:rsidRPr="006D3B6F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A776" w14:textId="5CF99E07" w:rsidR="006D3B6F" w:rsidRPr="00087726" w:rsidRDefault="00615EB7" w:rsidP="00615EB7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</w:t>
            </w:r>
            <w:r w:rsidR="006D3B6F" w:rsidRPr="00087726">
              <w:rPr>
                <w:rFonts w:asciiTheme="majorHAnsi" w:hAnsiTheme="majorHAnsi" w:cstheme="majorHAnsi"/>
              </w:rPr>
              <w:t>:</w:t>
            </w:r>
            <w:r w:rsidR="006D3B6F" w:rsidRPr="00087726">
              <w:rPr>
                <w:rFonts w:cstheme="minorHAnsi"/>
                <w:b/>
              </w:rPr>
              <w:t xml:space="preserve"> </w:t>
            </w:r>
            <w:r w:rsidR="006D3B6F" w:rsidRPr="006D3B6F">
              <w:rPr>
                <w:rFonts w:asciiTheme="minorHAnsi" w:hAnsiTheme="minorHAnsi" w:cstheme="minorHAnsi"/>
                <w:b/>
                <w:bCs/>
              </w:rPr>
              <w:t>LICITAÇÃO Nº CPLI.0620250018</w:t>
            </w:r>
          </w:p>
        </w:tc>
      </w:tr>
      <w:tr w:rsidR="006D3B6F" w:rsidRPr="00087726" w14:paraId="2220DE5A" w14:textId="77777777" w:rsidTr="006D3B6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6A6FB" w14:textId="77777777" w:rsidR="006D3B6F" w:rsidRPr="00087726" w:rsidRDefault="006D3B6F" w:rsidP="00615EB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6D3B6F" w:rsidRPr="00087726" w14:paraId="469EDA0A" w14:textId="77777777" w:rsidTr="006D3B6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EDD23" w14:textId="28E1A15A" w:rsidR="006D3B6F" w:rsidRPr="00087726" w:rsidRDefault="006D3B6F" w:rsidP="00615EB7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>
              <w:t xml:space="preserve"> </w:t>
            </w:r>
            <w:r w:rsidRPr="006D3B6F">
              <w:rPr>
                <w:rFonts w:asciiTheme="majorHAnsi" w:hAnsiTheme="majorHAnsi" w:cstheme="majorHAnsi"/>
              </w:rPr>
              <w:t>Execução, com fornecimento de materiais, das obras e serviços de recuperação de terreno erodido e canalização parcial do córrego posse na área de captação da ETA – Estação de Tratamento de Água do barreiro, em Belo Horizonte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67BA2" w14:textId="77777777" w:rsidR="006D3B6F" w:rsidRPr="00087726" w:rsidRDefault="006D3B6F" w:rsidP="00615EB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171A941" w14:textId="70AEE242" w:rsidR="006D3B6F" w:rsidRDefault="006D3B6F" w:rsidP="006D3B6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Documenta</w:t>
            </w:r>
            <w:r>
              <w:rPr>
                <w:rFonts w:asciiTheme="majorHAnsi" w:hAnsiTheme="majorHAnsi" w:cstheme="majorHAnsi"/>
              </w:rPr>
              <w:t xml:space="preserve">ção de Habilitação será do dia: </w:t>
            </w:r>
            <w:r w:rsidRPr="006D3B6F">
              <w:rPr>
                <w:rFonts w:asciiTheme="majorHAnsi" w:hAnsiTheme="majorHAnsi" w:cstheme="majorHAnsi"/>
              </w:rPr>
              <w:t>18/03/2025 às 14:30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076ED52" w14:textId="494C2561" w:rsidR="006D3B6F" w:rsidRPr="002A4C7F" w:rsidRDefault="006D3B6F" w:rsidP="006D3B6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Pr="006D3B6F">
              <w:rPr>
                <w:rFonts w:asciiTheme="majorHAnsi" w:hAnsiTheme="majorHAnsi" w:cstheme="majorHAnsi"/>
              </w:rPr>
              <w:t>8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D7B19F1" w14:textId="77777777" w:rsidR="006D3B6F" w:rsidRPr="00087726" w:rsidRDefault="006D3B6F" w:rsidP="00615EB7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D3B6F" w:rsidRPr="00087726" w14:paraId="6EA124DC" w14:textId="77777777" w:rsidTr="006D3B6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F80E8" w14:textId="77777777" w:rsidR="006D3B6F" w:rsidRPr="00087726" w:rsidRDefault="006D3B6F" w:rsidP="00615EB7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6D3B6F" w:rsidRPr="00087726" w14:paraId="4F3C3C74" w14:textId="77777777" w:rsidTr="006D3B6F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0114C" w14:textId="77777777" w:rsidR="006D3B6F" w:rsidRPr="00087726" w:rsidRDefault="006D3B6F" w:rsidP="00615E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505F" w14:textId="77777777" w:rsidR="006D3B6F" w:rsidRPr="00087726" w:rsidRDefault="006D3B6F" w:rsidP="00615E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6D3B6F" w:rsidRPr="00087726" w14:paraId="5DFB8AF4" w14:textId="77777777" w:rsidTr="006D3B6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8165D" w14:textId="3B286072" w:rsidR="006D3B6F" w:rsidRPr="006D3B6F" w:rsidRDefault="006D3B6F" w:rsidP="00615EB7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6D3B6F">
              <w:rPr>
                <w:rFonts w:asciiTheme="minorHAnsi" w:hAnsiTheme="minorHAnsi" w:cstheme="minorHAnsi"/>
                <w:b/>
              </w:rPr>
              <w:t xml:space="preserve">R$ </w:t>
            </w:r>
            <w:r w:rsidRPr="006D3B6F">
              <w:rPr>
                <w:rFonts w:asciiTheme="minorHAnsi" w:hAnsiTheme="minorHAnsi" w:cstheme="minorHAnsi"/>
                <w:b/>
                <w:bCs/>
              </w:rPr>
              <w:t>519.428,65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E106" w14:textId="77777777" w:rsidR="006D3B6F" w:rsidRPr="00087726" w:rsidRDefault="006D3B6F" w:rsidP="00615E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6D3B6F" w:rsidRPr="00087726" w14:paraId="4A7A5676" w14:textId="77777777" w:rsidTr="006D3B6F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A270" w14:textId="77777777" w:rsidR="006D3B6F" w:rsidRPr="00087726" w:rsidRDefault="006D3B6F" w:rsidP="00615EB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0DAEF660" w14:textId="77777777" w:rsidR="006D3B6F" w:rsidRDefault="006D3B6F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6D3B6F" w:rsidRPr="00087726" w14:paraId="1BC26076" w14:textId="77777777" w:rsidTr="006D3B6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1E0A" w14:textId="55E1D9DB" w:rsidR="006D3B6F" w:rsidRPr="00087726" w:rsidRDefault="00615EB7" w:rsidP="00615EB7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</w:t>
            </w:r>
            <w:r w:rsidR="006D3B6F" w:rsidRPr="00087726">
              <w:rPr>
                <w:rFonts w:asciiTheme="majorHAnsi" w:hAnsiTheme="majorHAnsi" w:cstheme="majorHAnsi"/>
                <w:bCs/>
              </w:rPr>
              <w:t xml:space="preserve">: </w:t>
            </w:r>
            <w:r w:rsidR="006D3B6F" w:rsidRPr="006D3B6F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39C8" w14:textId="58C80ABF" w:rsidR="006D3B6F" w:rsidRPr="00087726" w:rsidRDefault="006D3B6F" w:rsidP="00615EB7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</w:t>
            </w:r>
            <w:r w:rsidR="00615EB7" w:rsidRPr="00087726">
              <w:rPr>
                <w:rFonts w:asciiTheme="majorHAnsi" w:hAnsiTheme="majorHAnsi" w:cstheme="majorHAnsi"/>
              </w:rPr>
              <w:t>dital</w:t>
            </w:r>
            <w:r w:rsidRPr="00087726">
              <w:rPr>
                <w:rFonts w:asciiTheme="majorHAnsi" w:hAnsiTheme="majorHAnsi" w:cstheme="majorHAnsi"/>
              </w:rPr>
              <w:t>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6D3B6F">
              <w:rPr>
                <w:rFonts w:asciiTheme="minorHAnsi" w:hAnsiTheme="minorHAnsi" w:cstheme="minorHAnsi"/>
                <w:b/>
              </w:rPr>
              <w:t>CONSULTA Nº CPLI.1120254002</w:t>
            </w:r>
          </w:p>
        </w:tc>
      </w:tr>
      <w:tr w:rsidR="006D3B6F" w:rsidRPr="00087726" w14:paraId="650D318D" w14:textId="77777777" w:rsidTr="006D3B6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B4831" w14:textId="77777777" w:rsidR="006D3B6F" w:rsidRPr="00087726" w:rsidRDefault="006D3B6F" w:rsidP="00615EB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6D3B6F" w:rsidRPr="00087726" w14:paraId="6CCC76A0" w14:textId="77777777" w:rsidTr="006D3B6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2DF70" w14:textId="0FC3E3BA" w:rsidR="006D3B6F" w:rsidRPr="00087726" w:rsidRDefault="006D3B6F" w:rsidP="006D3B6F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6D3B6F">
              <w:rPr>
                <w:rFonts w:asciiTheme="majorHAnsi" w:hAnsiTheme="majorHAnsi" w:cstheme="majorHAnsi"/>
              </w:rPr>
              <w:t>Contratação por Performance para Redução de Perdas Reais e Aparentes nas Zonas de Abastecimento (ZA) 1203 / 1205”, destinado a apresentar as informações técnicas e operacionais de âmbito geral, aspectos econômicos e contratuais do processo de licitação iniciado pela COPASA para contratação de serviços técnicos e de engenharia para elaboração de diagnóstico, projetos e execução de obras, visando a redução de perdas de água reais e aparentes nas áreas delimitadas pelas ZAs 1203 / 1205, e possibilitar o recebimento de contribuições para o processo de licitação a ser realizado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B723" w14:textId="7E9FCE90" w:rsidR="006D3B6F" w:rsidRPr="00087726" w:rsidRDefault="006D3B6F" w:rsidP="00615EB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407D91">
              <w:rPr>
                <w:rFonts w:asciiTheme="minorHAnsi" w:hAnsiTheme="minorHAnsi" w:cstheme="minorHAnsi"/>
                <w:b/>
              </w:rPr>
              <w:t xml:space="preserve">Data </w:t>
            </w:r>
            <w:r w:rsidR="00314C29" w:rsidRPr="00407D91">
              <w:rPr>
                <w:rFonts w:asciiTheme="minorHAnsi" w:hAnsiTheme="minorHAnsi" w:cstheme="minorHAnsi"/>
                <w:b/>
              </w:rPr>
              <w:t>Road</w:t>
            </w:r>
            <w:r w:rsidRPr="00407D91">
              <w:rPr>
                <w:rFonts w:asciiTheme="minorHAnsi" w:hAnsiTheme="minorHAnsi" w:cstheme="minorHAnsi"/>
                <w:b/>
              </w:rPr>
              <w:t xml:space="preserve"> show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0A98BF39" w14:textId="23CA4010" w:rsidR="006D3B6F" w:rsidRDefault="00EB0D06" w:rsidP="006D3B6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B0D06">
              <w:rPr>
                <w:rFonts w:asciiTheme="majorHAnsi" w:hAnsiTheme="majorHAnsi" w:cstheme="majorHAnsi"/>
              </w:rPr>
              <w:t>Data limite inscrição: 25/02/2025</w:t>
            </w:r>
          </w:p>
          <w:p w14:paraId="7C4E8EE2" w14:textId="4F847A1F" w:rsidR="00EB0D06" w:rsidRPr="00087726" w:rsidRDefault="00EB0D06" w:rsidP="006D3B6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27/02/2025. Pelo teams.</w:t>
            </w:r>
          </w:p>
        </w:tc>
      </w:tr>
      <w:tr w:rsidR="006D3B6F" w:rsidRPr="00087726" w14:paraId="5AF8068B" w14:textId="77777777" w:rsidTr="006D3B6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C225" w14:textId="77777777" w:rsidR="006D3B6F" w:rsidRPr="00087726" w:rsidRDefault="006D3B6F" w:rsidP="00615EB7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6D3B6F" w:rsidRPr="00087726" w14:paraId="5A476C4C" w14:textId="77777777" w:rsidTr="006D3B6F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FDB22" w14:textId="77777777" w:rsidR="006D3B6F" w:rsidRPr="00087726" w:rsidRDefault="006D3B6F" w:rsidP="00615E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A2FB" w14:textId="77777777" w:rsidR="006D3B6F" w:rsidRPr="00087726" w:rsidRDefault="006D3B6F" w:rsidP="00615E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6D3B6F" w:rsidRPr="00087726" w14:paraId="7F98F46A" w14:textId="77777777" w:rsidTr="006D3B6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75DB" w14:textId="5D4EECB8" w:rsidR="006D3B6F" w:rsidRPr="00EB0D06" w:rsidRDefault="006D3B6F" w:rsidP="00615EB7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EB0D06">
              <w:rPr>
                <w:rFonts w:asciiTheme="minorHAnsi" w:hAnsiTheme="minorHAnsi" w:cstheme="minorHAnsi"/>
                <w:b/>
              </w:rPr>
              <w:t>R$</w:t>
            </w:r>
            <w:r w:rsidR="00EB0D06">
              <w:rPr>
                <w:rFonts w:asciiTheme="minorHAnsi" w:hAnsiTheme="minorHAnsi" w:cstheme="minorHAnsi"/>
                <w:b/>
              </w:rPr>
              <w:t xml:space="preserve"> </w:t>
            </w:r>
            <w:r w:rsidRPr="00EB0D06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008A8" w14:textId="77777777" w:rsidR="006D3B6F" w:rsidRPr="00087726" w:rsidRDefault="006D3B6F" w:rsidP="00615E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6D3B6F" w:rsidRPr="00087726" w14:paraId="62B62529" w14:textId="77777777" w:rsidTr="006D3B6F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7494" w14:textId="77777777" w:rsidR="006D3B6F" w:rsidRPr="00087726" w:rsidRDefault="006D3B6F" w:rsidP="00615EB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54AEFCD9" w14:textId="77777777" w:rsidR="006D3B6F" w:rsidRDefault="006D3B6F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69FCA386" w14:textId="77777777" w:rsidR="006D3B6F" w:rsidRDefault="006D3B6F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tbl>
      <w:tblPr>
        <w:tblpPr w:leftFromText="141" w:rightFromText="141" w:vertAnchor="text" w:horzAnchor="margin" w:tblpXSpec="center" w:tblpY="15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615EB7" w:rsidRPr="00087726" w14:paraId="4BE6EBAF" w14:textId="77777777" w:rsidTr="00615EB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C4B5" w14:textId="0370A400" w:rsidR="00615EB7" w:rsidRPr="00087726" w:rsidRDefault="00615EB7" w:rsidP="00615EB7">
            <w:pPr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615EB7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3130" w14:textId="6FAAAB1A" w:rsidR="00615EB7" w:rsidRPr="00087726" w:rsidRDefault="00615EB7" w:rsidP="00615EB7">
            <w:pPr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>
              <w:rPr>
                <w:rFonts w:ascii="NimbusSans-Bold" w:hAnsi="NimbusSans-Bold" w:cs="NimbusSans-Bold"/>
                <w:b/>
                <w:bCs/>
                <w:sz w:val="19"/>
                <w:szCs w:val="19"/>
              </w:rPr>
              <w:t xml:space="preserve">CONCORRÊNCIA ELETRÔNICA Nº </w:t>
            </w:r>
            <w:r w:rsidRPr="00615EB7">
              <w:rPr>
                <w:rFonts w:asciiTheme="minorHAnsi" w:hAnsiTheme="minorHAnsi" w:cstheme="minorHAnsi"/>
                <w:b/>
                <w:bCs/>
              </w:rPr>
              <w:t>021/2025</w:t>
            </w:r>
          </w:p>
        </w:tc>
      </w:tr>
      <w:tr w:rsidR="00615EB7" w:rsidRPr="00087726" w14:paraId="17611182" w14:textId="77777777" w:rsidTr="00615EB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C6BF7" w14:textId="77777777" w:rsidR="00615EB7" w:rsidRPr="00FF40EF" w:rsidRDefault="00615EB7" w:rsidP="00615E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2CF6E94E" w14:textId="77777777" w:rsidR="00615EB7" w:rsidRPr="00087726" w:rsidRDefault="00615EB7" w:rsidP="00615EB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3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>.</w:t>
            </w:r>
          </w:p>
        </w:tc>
      </w:tr>
      <w:tr w:rsidR="00615EB7" w:rsidRPr="00087726" w14:paraId="11A45CCD" w14:textId="77777777" w:rsidTr="00615EB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9563D" w14:textId="50237D8B" w:rsidR="00615EB7" w:rsidRPr="00087726" w:rsidRDefault="00615EB7" w:rsidP="00615EB7">
            <w:pPr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615EB7">
              <w:rPr>
                <w:rFonts w:asciiTheme="majorHAnsi" w:hAnsiTheme="majorHAnsi" w:cstheme="majorHAnsi"/>
              </w:rPr>
              <w:t>Execução da obra de construção do novo fórum da comarca de luz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0380" w14:textId="77777777" w:rsidR="00615EB7" w:rsidRPr="00087726" w:rsidRDefault="00615EB7" w:rsidP="00615EB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BF93F30" w14:textId="3259D713" w:rsidR="00615EB7" w:rsidRPr="00FF40EF" w:rsidRDefault="00615EB7" w:rsidP="00615EB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Data de abertura: </w:t>
            </w:r>
            <w:r w:rsidRPr="00615EB7">
              <w:rPr>
                <w:rFonts w:asciiTheme="majorHAnsi" w:hAnsiTheme="majorHAnsi" w:cstheme="majorHAnsi"/>
              </w:rPr>
              <w:t>21/03/2025</w:t>
            </w:r>
            <w:r>
              <w:rPr>
                <w:rFonts w:asciiTheme="majorHAnsi" w:hAnsiTheme="majorHAnsi" w:cstheme="majorHAnsi"/>
              </w:rPr>
              <w:t xml:space="preserve"> as 09:00h.</w:t>
            </w:r>
          </w:p>
          <w:p w14:paraId="63D586E1" w14:textId="56EC65CE" w:rsidR="00615EB7" w:rsidRPr="00087726" w:rsidRDefault="00615EB7" w:rsidP="00615EB7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15EB7" w:rsidRPr="00087726" w14:paraId="456C0D70" w14:textId="77777777" w:rsidTr="00615EB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8F000" w14:textId="77777777" w:rsidR="00615EB7" w:rsidRPr="00087726" w:rsidRDefault="00615EB7" w:rsidP="00615EB7">
            <w:pPr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615EB7" w:rsidRPr="00087726" w14:paraId="677D6E88" w14:textId="77777777" w:rsidTr="00615EB7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4891" w14:textId="77777777" w:rsidR="00615EB7" w:rsidRPr="00087726" w:rsidRDefault="00615EB7" w:rsidP="00615E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8DC6F" w14:textId="77777777" w:rsidR="00615EB7" w:rsidRPr="00087726" w:rsidRDefault="00615EB7" w:rsidP="00615E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615EB7" w:rsidRPr="00087726" w14:paraId="3FF5B5A8" w14:textId="77777777" w:rsidTr="00615EB7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639F0" w14:textId="5C3DCAD3" w:rsidR="00615EB7" w:rsidRPr="00615EB7" w:rsidRDefault="00615EB7" w:rsidP="00615EB7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615EB7">
              <w:rPr>
                <w:rFonts w:asciiTheme="minorHAnsi" w:hAnsiTheme="minorHAnsi" w:cstheme="minorHAnsi"/>
                <w:b/>
              </w:rPr>
              <w:t>R$ 9.433.030,22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9808E" w14:textId="77777777" w:rsidR="00615EB7" w:rsidRPr="00087726" w:rsidRDefault="00615EB7" w:rsidP="00615E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615EB7" w:rsidRPr="00087726" w14:paraId="457472EF" w14:textId="77777777" w:rsidTr="00615EB7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6C15A" w14:textId="77777777" w:rsidR="00615EB7" w:rsidRPr="00087726" w:rsidRDefault="00615EB7" w:rsidP="00615EB7">
            <w:pPr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>Licitações</w:t>
            </w:r>
            <w:r>
              <w:rPr>
                <w:rFonts w:asciiTheme="majorHAnsi" w:hAnsiTheme="majorHAnsi" w:cstheme="majorHAnsi"/>
              </w:rPr>
              <w:t xml:space="preserve">: </w:t>
            </w:r>
            <w:hyperlink r:id="rId14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FF"/>
                <w:u w:val="single"/>
              </w:rPr>
              <w:t xml:space="preserve">, </w:t>
            </w:r>
            <w:hyperlink r:id="rId15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>
              <w:rPr>
                <w:rFonts w:asciiTheme="majorHAnsi" w:hAnsiTheme="majorHAnsi"/>
                <w:color w:val="0000FF"/>
                <w:u w:val="single"/>
              </w:rPr>
              <w:t>.</w:t>
            </w:r>
          </w:p>
        </w:tc>
      </w:tr>
    </w:tbl>
    <w:p w14:paraId="1C1A2CCA" w14:textId="77777777" w:rsidR="006D3B6F" w:rsidRDefault="006D3B6F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5D29137" w14:textId="77777777" w:rsidR="006D3B6F" w:rsidRDefault="006D3B6F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19AF1DC3" w14:textId="6316741E" w:rsidR="00950FDE" w:rsidRDefault="002B7470" w:rsidP="00E10DD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6F7184D4" w14:textId="77777777" w:rsidR="00E10DDD" w:rsidRPr="00E10DDD" w:rsidRDefault="00E10DDD" w:rsidP="00E10DD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0686962" w14:textId="77777777" w:rsidR="00E10DDD" w:rsidRDefault="00944F81" w:rsidP="00E10DDD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41A4AAEA" w14:textId="77777777" w:rsidR="00E10DDD" w:rsidRPr="00E10DDD" w:rsidRDefault="00E10DDD" w:rsidP="00E10DDD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170EFD94" w14:textId="409F7DAA" w:rsidR="004E32B8" w:rsidRPr="00E10DDD" w:rsidRDefault="004E32B8" w:rsidP="00E10DDD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4E32B8">
        <w:rPr>
          <w:rFonts w:asciiTheme="minorHAnsi" w:hAnsiTheme="minorHAnsi" w:cstheme="minorHAnsi"/>
          <w:b/>
        </w:rPr>
        <w:t xml:space="preserve">PREFEITURA MUNICIPAL DE BARÃO DE COCAIS - CONCORRÊNCIA ELETRÔNICA Nº 0002/2024 </w:t>
      </w:r>
    </w:p>
    <w:p w14:paraId="0BCEDEFB" w14:textId="77777777" w:rsidR="00E10DDD" w:rsidRDefault="004E32B8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E32B8">
        <w:rPr>
          <w:rFonts w:asciiTheme="majorHAnsi" w:hAnsiTheme="majorHAnsi" w:cstheme="majorHAnsi"/>
        </w:rPr>
        <w:t xml:space="preserve">Objeto: </w:t>
      </w:r>
      <w:r w:rsidR="007824EF">
        <w:rPr>
          <w:rFonts w:asciiTheme="majorHAnsi" w:hAnsiTheme="majorHAnsi" w:cstheme="majorHAnsi"/>
        </w:rPr>
        <w:t>C</w:t>
      </w:r>
      <w:r w:rsidRPr="004E32B8">
        <w:rPr>
          <w:rFonts w:asciiTheme="majorHAnsi" w:hAnsiTheme="majorHAnsi" w:cstheme="majorHAnsi"/>
        </w:rPr>
        <w:t xml:space="preserve">ontratação de empresa especializada para reforma da rede de drenagem e reconstrução de residência na rua Alberto Eustáquio Brandão, n° 97, bairro Brás Molina no </w:t>
      </w:r>
      <w:r w:rsidR="007824EF" w:rsidRPr="004E32B8">
        <w:rPr>
          <w:rFonts w:asciiTheme="majorHAnsi" w:hAnsiTheme="majorHAnsi" w:cstheme="majorHAnsi"/>
        </w:rPr>
        <w:t>Mun</w:t>
      </w:r>
      <w:r w:rsidRPr="004E32B8">
        <w:rPr>
          <w:rFonts w:asciiTheme="majorHAnsi" w:hAnsiTheme="majorHAnsi" w:cstheme="majorHAnsi"/>
        </w:rPr>
        <w:t>icípio de B</w:t>
      </w:r>
      <w:r w:rsidR="007824EF">
        <w:rPr>
          <w:rFonts w:asciiTheme="majorHAnsi" w:hAnsiTheme="majorHAnsi" w:cstheme="majorHAnsi"/>
        </w:rPr>
        <w:t>arão de Cocais</w:t>
      </w:r>
      <w:r w:rsidRPr="004E32B8">
        <w:rPr>
          <w:rFonts w:asciiTheme="majorHAnsi" w:hAnsiTheme="majorHAnsi" w:cstheme="majorHAnsi"/>
        </w:rPr>
        <w:t>. Sessão Pública: 12/03/2</w:t>
      </w:r>
      <w:r w:rsidR="007824EF">
        <w:rPr>
          <w:rFonts w:asciiTheme="majorHAnsi" w:hAnsiTheme="majorHAnsi" w:cstheme="majorHAnsi"/>
        </w:rPr>
        <w:t>025 às 09h</w:t>
      </w:r>
      <w:r w:rsidRPr="004E32B8">
        <w:rPr>
          <w:rFonts w:asciiTheme="majorHAnsi" w:hAnsiTheme="majorHAnsi" w:cstheme="majorHAnsi"/>
        </w:rPr>
        <w:t xml:space="preserve">. Edital retificado e anexos disponíveis em </w:t>
      </w:r>
      <w:hyperlink r:id="rId16" w:history="1">
        <w:r w:rsidR="007824EF" w:rsidRPr="00A1660A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7824EF">
        <w:rPr>
          <w:rFonts w:asciiTheme="majorHAnsi" w:hAnsiTheme="majorHAnsi" w:cstheme="majorHAnsi"/>
        </w:rPr>
        <w:t xml:space="preserve"> - </w:t>
      </w:r>
      <w:hyperlink r:id="rId17" w:history="1">
        <w:r w:rsidR="007824EF" w:rsidRPr="00A1660A">
          <w:rPr>
            <w:rStyle w:val="Hyperlink"/>
            <w:rFonts w:asciiTheme="majorHAnsi" w:hAnsiTheme="majorHAnsi" w:cstheme="majorHAnsi"/>
          </w:rPr>
          <w:t>https://baraodecocais.mg.gov.br/licitacoes</w:t>
        </w:r>
      </w:hyperlink>
      <w:r w:rsidR="007824EF">
        <w:rPr>
          <w:rFonts w:asciiTheme="majorHAnsi" w:hAnsiTheme="majorHAnsi" w:cstheme="majorHAnsi"/>
        </w:rPr>
        <w:t>.</w:t>
      </w:r>
      <w:r w:rsidRPr="004E32B8">
        <w:rPr>
          <w:rFonts w:asciiTheme="majorHAnsi" w:hAnsiTheme="majorHAnsi" w:cstheme="majorHAnsi"/>
        </w:rPr>
        <w:t xml:space="preserve"> Av. Getúlio Vargas, 10 - Sala 13, Centro, das 08h30 às 17h30. Informações: (31) 3837-5505. </w:t>
      </w:r>
    </w:p>
    <w:p w14:paraId="14497276" w14:textId="77777777" w:rsidR="00E10DDD" w:rsidRPr="00650A85" w:rsidRDefault="00E10DDD" w:rsidP="00E10DDD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sz w:val="20"/>
          <w:szCs w:val="20"/>
        </w:rPr>
      </w:pPr>
    </w:p>
    <w:p w14:paraId="451CF78A" w14:textId="1A4CEDBF" w:rsidR="00CE0E59" w:rsidRPr="00E10DDD" w:rsidRDefault="00407D91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E32B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LAJINHA - </w:t>
      </w:r>
      <w:r w:rsidRPr="00407D91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Nº </w:t>
      </w:r>
      <w:r w:rsidRPr="00407D91">
        <w:rPr>
          <w:rFonts w:asciiTheme="minorHAnsi" w:hAnsiTheme="minorHAnsi" w:cstheme="minorHAnsi"/>
          <w:b/>
        </w:rPr>
        <w:t>006/2025</w:t>
      </w:r>
    </w:p>
    <w:p w14:paraId="00FB1D53" w14:textId="2E1DBF65" w:rsidR="00CE0E59" w:rsidRDefault="00407D91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3"/>
          <w:szCs w:val="23"/>
        </w:rPr>
      </w:pPr>
      <w:r w:rsidRPr="00407D91">
        <w:rPr>
          <w:rFonts w:asciiTheme="majorHAnsi" w:hAnsiTheme="majorHAnsi" w:cstheme="majorHAnsi"/>
        </w:rPr>
        <w:t xml:space="preserve">Objeto: </w:t>
      </w:r>
      <w:r w:rsidR="007824EF" w:rsidRPr="00407D91">
        <w:rPr>
          <w:rFonts w:asciiTheme="majorHAnsi" w:hAnsiTheme="majorHAnsi" w:cstheme="majorHAnsi"/>
        </w:rPr>
        <w:t xml:space="preserve">Contratação de empresa para locação de máquina pesadas, caminhões e outros (com motorista/operador, </w:t>
      </w:r>
      <w:r w:rsidR="00314C29" w:rsidRPr="00407D91">
        <w:rPr>
          <w:rFonts w:asciiTheme="majorHAnsi" w:hAnsiTheme="majorHAnsi" w:cstheme="majorHAnsi"/>
        </w:rPr>
        <w:t>combustível</w:t>
      </w:r>
      <w:r w:rsidR="007824EF" w:rsidRPr="00407D91">
        <w:rPr>
          <w:rFonts w:asciiTheme="majorHAnsi" w:hAnsiTheme="majorHAnsi" w:cstheme="majorHAnsi"/>
        </w:rPr>
        <w:t>, toda manutenção preventiva e corretiva e materiais), para execução de movimentação de terra, abertura de valas, drenos, compactação, explosão de pedras, entre outros serviços</w:t>
      </w:r>
      <w:r w:rsidRPr="00407D91">
        <w:rPr>
          <w:rFonts w:asciiTheme="majorHAnsi" w:hAnsiTheme="majorHAnsi" w:cstheme="majorHAnsi"/>
        </w:rPr>
        <w:t>.</w:t>
      </w:r>
      <w:r w:rsidRPr="00407D91">
        <w:t xml:space="preserve"> </w:t>
      </w:r>
      <w:r w:rsidRPr="00407D91">
        <w:rPr>
          <w:rFonts w:asciiTheme="majorHAnsi" w:hAnsiTheme="majorHAnsi" w:cstheme="majorHAnsi"/>
        </w:rPr>
        <w:t>Data de início de recebimento de propostas: 07/03/2025 08:30</w:t>
      </w:r>
      <w:r w:rsidR="007824EF">
        <w:rPr>
          <w:rFonts w:asciiTheme="majorHAnsi" w:hAnsiTheme="majorHAnsi" w:cstheme="majorHAnsi"/>
        </w:rPr>
        <w:t xml:space="preserve">. </w:t>
      </w:r>
      <w:r w:rsidR="007824EF" w:rsidRPr="00407D91">
        <w:rPr>
          <w:rFonts w:asciiTheme="majorHAnsi" w:hAnsiTheme="majorHAnsi" w:cstheme="majorHAnsi"/>
          <w:sz w:val="23"/>
          <w:szCs w:val="23"/>
        </w:rPr>
        <w:t>V</w:t>
      </w:r>
      <w:r w:rsidRPr="00407D91">
        <w:rPr>
          <w:rFonts w:asciiTheme="majorHAnsi" w:hAnsiTheme="majorHAnsi" w:cstheme="majorHAnsi"/>
          <w:sz w:val="23"/>
          <w:szCs w:val="23"/>
        </w:rPr>
        <w:t>alor estimado</w:t>
      </w:r>
      <w:r w:rsidRPr="00407D91">
        <w:rPr>
          <w:rFonts w:asciiTheme="majorHAnsi" w:hAnsiTheme="majorHAnsi" w:cstheme="majorHAnsi"/>
          <w:sz w:val="23"/>
          <w:szCs w:val="23"/>
        </w:rPr>
        <w:t xml:space="preserve"> é de </w:t>
      </w:r>
      <w:r w:rsidRPr="007824EF">
        <w:rPr>
          <w:rFonts w:asciiTheme="minorHAnsi" w:hAnsiTheme="minorHAnsi" w:cstheme="minorHAnsi"/>
          <w:b/>
          <w:sz w:val="23"/>
          <w:szCs w:val="23"/>
        </w:rPr>
        <w:t>R$ 2.823.750,00</w:t>
      </w:r>
      <w:r>
        <w:rPr>
          <w:rFonts w:asciiTheme="majorHAnsi" w:hAnsiTheme="majorHAnsi" w:cstheme="majorHAnsi"/>
          <w:sz w:val="23"/>
          <w:szCs w:val="23"/>
        </w:rPr>
        <w:t xml:space="preserve">. </w:t>
      </w:r>
      <w:r w:rsidRPr="00407D91">
        <w:rPr>
          <w:rFonts w:asciiTheme="majorHAnsi" w:hAnsiTheme="majorHAnsi" w:cstheme="majorHAnsi"/>
          <w:sz w:val="23"/>
          <w:szCs w:val="23"/>
        </w:rPr>
        <w:t>S</w:t>
      </w:r>
      <w:r w:rsidR="007824EF" w:rsidRPr="00407D91">
        <w:rPr>
          <w:rFonts w:asciiTheme="majorHAnsi" w:hAnsiTheme="majorHAnsi" w:cstheme="majorHAnsi"/>
          <w:sz w:val="23"/>
          <w:szCs w:val="23"/>
        </w:rPr>
        <w:t>ite</w:t>
      </w:r>
      <w:r w:rsidRPr="00407D91">
        <w:rPr>
          <w:rFonts w:asciiTheme="majorHAnsi" w:hAnsiTheme="majorHAnsi" w:cstheme="majorHAnsi"/>
          <w:sz w:val="23"/>
          <w:szCs w:val="23"/>
        </w:rPr>
        <w:t xml:space="preserve">: </w:t>
      </w:r>
      <w:hyperlink r:id="rId18" w:history="1">
        <w:r w:rsidR="007824EF" w:rsidRPr="00A1660A">
          <w:rPr>
            <w:rStyle w:val="Hyperlink"/>
            <w:rFonts w:asciiTheme="majorHAnsi" w:hAnsiTheme="majorHAnsi" w:cstheme="majorHAnsi"/>
            <w:sz w:val="23"/>
            <w:szCs w:val="23"/>
          </w:rPr>
          <w:t>https://www.lajinha.mg.gov.br/licitacoes</w:t>
        </w:r>
      </w:hyperlink>
      <w:r w:rsidR="007824EF">
        <w:rPr>
          <w:rFonts w:asciiTheme="majorHAnsi" w:hAnsiTheme="majorHAnsi" w:cstheme="majorHAnsi"/>
        </w:rPr>
        <w:t xml:space="preserve">. </w:t>
      </w:r>
      <w:r w:rsidRPr="00407D91">
        <w:rPr>
          <w:rFonts w:asciiTheme="majorHAnsi" w:hAnsiTheme="majorHAnsi" w:cstheme="majorHAnsi"/>
          <w:sz w:val="23"/>
          <w:szCs w:val="23"/>
        </w:rPr>
        <w:t>T</w:t>
      </w:r>
      <w:r w:rsidR="007824EF" w:rsidRPr="00407D91">
        <w:rPr>
          <w:rFonts w:asciiTheme="majorHAnsi" w:hAnsiTheme="majorHAnsi" w:cstheme="majorHAnsi"/>
          <w:sz w:val="23"/>
          <w:szCs w:val="23"/>
        </w:rPr>
        <w:t>elefone</w:t>
      </w:r>
      <w:r w:rsidRPr="00407D91">
        <w:rPr>
          <w:rFonts w:asciiTheme="majorHAnsi" w:hAnsiTheme="majorHAnsi" w:cstheme="majorHAnsi"/>
          <w:sz w:val="23"/>
          <w:szCs w:val="23"/>
        </w:rPr>
        <w:t xml:space="preserve"> (33) 3344-2423 / (33) 3344-2006 </w:t>
      </w:r>
      <w:r w:rsidR="007824EF" w:rsidRPr="00407D91">
        <w:rPr>
          <w:rFonts w:asciiTheme="majorHAnsi" w:hAnsiTheme="majorHAnsi" w:cstheme="majorHAnsi"/>
          <w:sz w:val="23"/>
          <w:szCs w:val="23"/>
        </w:rPr>
        <w:t>ou pelo</w:t>
      </w:r>
      <w:r w:rsidR="007824EF">
        <w:rPr>
          <w:rFonts w:asciiTheme="majorHAnsi" w:hAnsiTheme="majorHAnsi" w:cstheme="majorHAnsi"/>
        </w:rPr>
        <w:t xml:space="preserve"> </w:t>
      </w:r>
      <w:r w:rsidR="007824EF" w:rsidRPr="00407D91">
        <w:rPr>
          <w:rFonts w:asciiTheme="majorHAnsi" w:hAnsiTheme="majorHAnsi" w:cstheme="majorHAnsi"/>
          <w:sz w:val="23"/>
          <w:szCs w:val="23"/>
        </w:rPr>
        <w:t>e-mail</w:t>
      </w:r>
      <w:r w:rsidRPr="00407D91">
        <w:rPr>
          <w:rFonts w:asciiTheme="majorHAnsi" w:hAnsiTheme="majorHAnsi" w:cstheme="majorHAnsi"/>
          <w:sz w:val="23"/>
          <w:szCs w:val="23"/>
        </w:rPr>
        <w:t xml:space="preserve">: </w:t>
      </w:r>
      <w:hyperlink r:id="rId19" w:history="1">
        <w:r w:rsidR="007824EF" w:rsidRPr="00A1660A">
          <w:rPr>
            <w:rStyle w:val="Hyperlink"/>
            <w:rFonts w:asciiTheme="majorHAnsi" w:hAnsiTheme="majorHAnsi" w:cstheme="majorHAnsi"/>
            <w:sz w:val="23"/>
            <w:szCs w:val="23"/>
          </w:rPr>
          <w:t>licitacao@lajinha.mg.gov.br</w:t>
        </w:r>
      </w:hyperlink>
      <w:r w:rsidR="007824EF">
        <w:rPr>
          <w:rFonts w:asciiTheme="majorHAnsi" w:hAnsiTheme="majorHAnsi" w:cstheme="majorHAnsi"/>
          <w:sz w:val="23"/>
          <w:szCs w:val="23"/>
        </w:rPr>
        <w:t>.</w:t>
      </w:r>
    </w:p>
    <w:p w14:paraId="2B33CCC6" w14:textId="77777777" w:rsidR="00E10DDD" w:rsidRPr="00650A85" w:rsidRDefault="00E10DDD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E4DBF3D" w14:textId="77777777" w:rsidR="00CE0E59" w:rsidRDefault="0006669E" w:rsidP="00CE0E59">
      <w:pPr>
        <w:autoSpaceDE w:val="0"/>
        <w:autoSpaceDN w:val="0"/>
        <w:adjustRightInd w:val="0"/>
        <w:ind w:left="142"/>
        <w:jc w:val="both"/>
      </w:pPr>
      <w:r w:rsidRPr="0006669E">
        <w:rPr>
          <w:rFonts w:asciiTheme="minorHAnsi" w:hAnsiTheme="minorHAnsi" w:cstheme="minorHAnsi"/>
          <w:b/>
        </w:rPr>
        <w:t>PREFEITURA MUNICIPAL DE ITAMBÉ DO MATO DENTRO - CONCORRÊNCIA ELETRÔNICA Nº 001/2025</w:t>
      </w:r>
      <w:r>
        <w:t xml:space="preserve"> </w:t>
      </w:r>
    </w:p>
    <w:p w14:paraId="6F3052F9" w14:textId="613D0E29" w:rsidR="00615EB7" w:rsidRPr="00407D91" w:rsidRDefault="00CE0E59" w:rsidP="007824E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669E">
        <w:rPr>
          <w:rFonts w:asciiTheme="majorHAnsi" w:hAnsiTheme="majorHAnsi" w:cstheme="majorHAnsi"/>
        </w:rPr>
        <w:t xml:space="preserve">Objeto: </w:t>
      </w:r>
      <w:r w:rsidRPr="00CE0E59">
        <w:rPr>
          <w:rFonts w:asciiTheme="majorHAnsi" w:hAnsiTheme="majorHAnsi" w:cstheme="majorHAnsi"/>
        </w:rPr>
        <w:t>Contratação de empresa especializada para a</w:t>
      </w:r>
      <w:r>
        <w:rPr>
          <w:rFonts w:asciiTheme="majorHAnsi" w:hAnsiTheme="majorHAnsi" w:cstheme="majorHAnsi"/>
        </w:rPr>
        <w:t xml:space="preserve"> </w:t>
      </w:r>
      <w:r w:rsidRPr="00CE0E59">
        <w:rPr>
          <w:rFonts w:asciiTheme="majorHAnsi" w:hAnsiTheme="majorHAnsi" w:cstheme="majorHAnsi"/>
        </w:rPr>
        <w:t>execução de obra de construção da Escola Municipal que será</w:t>
      </w:r>
      <w:r>
        <w:rPr>
          <w:rFonts w:asciiTheme="majorHAnsi" w:hAnsiTheme="majorHAnsi" w:cstheme="majorHAnsi"/>
        </w:rPr>
        <w:t xml:space="preserve"> </w:t>
      </w:r>
      <w:r w:rsidRPr="00CE0E59">
        <w:rPr>
          <w:rFonts w:asciiTheme="majorHAnsi" w:hAnsiTheme="majorHAnsi" w:cstheme="majorHAnsi"/>
        </w:rPr>
        <w:t xml:space="preserve">localizada a </w:t>
      </w:r>
      <w:r w:rsidR="007824EF" w:rsidRPr="00CE0E59">
        <w:rPr>
          <w:rFonts w:asciiTheme="majorHAnsi" w:hAnsiTheme="majorHAnsi" w:cstheme="majorHAnsi"/>
        </w:rPr>
        <w:t>Rua Olivier Cândido Gomes</w:t>
      </w:r>
      <w:r w:rsidRPr="00CE0E59">
        <w:rPr>
          <w:rFonts w:asciiTheme="majorHAnsi" w:hAnsiTheme="majorHAnsi" w:cstheme="majorHAnsi"/>
        </w:rPr>
        <w:t xml:space="preserve">, </w:t>
      </w:r>
      <w:r w:rsidR="007824EF" w:rsidRPr="00CE0E59">
        <w:rPr>
          <w:rFonts w:asciiTheme="majorHAnsi" w:hAnsiTheme="majorHAnsi" w:cstheme="majorHAnsi"/>
        </w:rPr>
        <w:t>Centro, Itambé</w:t>
      </w:r>
      <w:r w:rsidRPr="00CE0E59">
        <w:rPr>
          <w:rFonts w:asciiTheme="majorHAnsi" w:hAnsiTheme="majorHAnsi" w:cstheme="majorHAnsi"/>
        </w:rPr>
        <w:t xml:space="preserve"> do </w:t>
      </w:r>
      <w:r w:rsidR="007824EF" w:rsidRPr="00CE0E59">
        <w:rPr>
          <w:rFonts w:asciiTheme="majorHAnsi" w:hAnsiTheme="majorHAnsi" w:cstheme="majorHAnsi"/>
        </w:rPr>
        <w:t>Mato</w:t>
      </w:r>
      <w:r w:rsidR="007824EF">
        <w:rPr>
          <w:rFonts w:asciiTheme="majorHAnsi" w:hAnsiTheme="majorHAnsi" w:cstheme="majorHAnsi"/>
        </w:rPr>
        <w:t xml:space="preserve"> </w:t>
      </w:r>
      <w:r w:rsidR="007824EF" w:rsidRPr="00CE0E59">
        <w:rPr>
          <w:rFonts w:asciiTheme="majorHAnsi" w:hAnsiTheme="majorHAnsi" w:cstheme="majorHAnsi"/>
        </w:rPr>
        <w:t>Dentro</w:t>
      </w:r>
      <w:r w:rsidRPr="00CE0E59">
        <w:rPr>
          <w:rFonts w:asciiTheme="majorHAnsi" w:hAnsiTheme="majorHAnsi" w:cstheme="majorHAnsi"/>
        </w:rPr>
        <w:t>/</w:t>
      </w:r>
      <w:r w:rsidR="007824EF" w:rsidRPr="00CE0E59">
        <w:rPr>
          <w:rFonts w:asciiTheme="majorHAnsi" w:hAnsiTheme="majorHAnsi" w:cstheme="majorHAnsi"/>
        </w:rPr>
        <w:t>MG</w:t>
      </w:r>
      <w:r w:rsidRPr="00CE0E59">
        <w:rPr>
          <w:rFonts w:asciiTheme="majorHAnsi" w:hAnsiTheme="majorHAnsi" w:cstheme="majorHAnsi"/>
        </w:rPr>
        <w:t>, com fornecimento de materiais, mão de obra e</w:t>
      </w:r>
      <w:r w:rsidR="00407D91">
        <w:rPr>
          <w:rFonts w:asciiTheme="majorHAnsi" w:hAnsiTheme="majorHAnsi" w:cstheme="majorHAnsi"/>
        </w:rPr>
        <w:t xml:space="preserve"> </w:t>
      </w:r>
      <w:r w:rsidRPr="00CE0E59">
        <w:rPr>
          <w:rFonts w:asciiTheme="majorHAnsi" w:hAnsiTheme="majorHAnsi" w:cstheme="majorHAnsi"/>
        </w:rPr>
        <w:t xml:space="preserve">equipamentos necessários à execução, </w:t>
      </w:r>
      <w:r w:rsidRPr="00407D91">
        <w:rPr>
          <w:rFonts w:asciiTheme="majorHAnsi" w:hAnsiTheme="majorHAnsi" w:cstheme="majorHAnsi"/>
          <w:sz w:val="22"/>
          <w:szCs w:val="22"/>
        </w:rPr>
        <w:t>abertura de propostas: 11 de março de 2025</w:t>
      </w:r>
      <w:r w:rsidR="00407D91">
        <w:rPr>
          <w:rFonts w:asciiTheme="majorHAnsi" w:hAnsiTheme="majorHAnsi" w:cstheme="majorHAnsi"/>
        </w:rPr>
        <w:t xml:space="preserve"> </w:t>
      </w:r>
      <w:r w:rsidRPr="00407D91">
        <w:rPr>
          <w:rFonts w:asciiTheme="majorHAnsi" w:hAnsiTheme="majorHAnsi" w:cstheme="majorHAnsi"/>
          <w:sz w:val="22"/>
          <w:szCs w:val="22"/>
        </w:rPr>
        <w:t>recebimento de propostas: até as 09:29 horas de 11/03/2025</w:t>
      </w:r>
      <w:r w:rsidR="00407D91">
        <w:rPr>
          <w:rFonts w:asciiTheme="majorHAnsi" w:hAnsiTheme="majorHAnsi" w:cstheme="majorHAnsi"/>
        </w:rPr>
        <w:t xml:space="preserve"> </w:t>
      </w:r>
      <w:r w:rsidRPr="00407D91">
        <w:rPr>
          <w:rFonts w:asciiTheme="majorHAnsi" w:hAnsiTheme="majorHAnsi" w:cstheme="majorHAnsi"/>
          <w:sz w:val="22"/>
          <w:szCs w:val="22"/>
        </w:rPr>
        <w:t xml:space="preserve">abertura das propostas: 09:30 </w:t>
      </w:r>
      <w:r w:rsidR="00314C29" w:rsidRPr="00407D91">
        <w:rPr>
          <w:rFonts w:asciiTheme="majorHAnsi" w:hAnsiTheme="majorHAnsi" w:cstheme="majorHAnsi"/>
          <w:sz w:val="22"/>
          <w:szCs w:val="22"/>
        </w:rPr>
        <w:t>horas local</w:t>
      </w:r>
      <w:r w:rsidRPr="00407D91">
        <w:rPr>
          <w:rFonts w:asciiTheme="majorHAnsi" w:hAnsiTheme="majorHAnsi" w:cstheme="majorHAnsi"/>
          <w:sz w:val="22"/>
          <w:szCs w:val="22"/>
        </w:rPr>
        <w:t xml:space="preserve"> da sessão pública: plataforma de licitações licitar digital </w:t>
      </w:r>
      <w:hyperlink r:id="rId20" w:history="1">
        <w:r w:rsidRPr="00407D91">
          <w:rPr>
            <w:rStyle w:val="Hyperlink"/>
            <w:rFonts w:asciiTheme="majorHAnsi" w:hAnsiTheme="majorHAnsi" w:cstheme="majorHAnsi"/>
            <w:sz w:val="22"/>
            <w:szCs w:val="22"/>
          </w:rPr>
          <w:t>www.licitardigital.com.br</w:t>
        </w:r>
      </w:hyperlink>
      <w:r w:rsidRPr="00407D91">
        <w:rPr>
          <w:rFonts w:asciiTheme="majorHAnsi" w:hAnsiTheme="majorHAnsi" w:cstheme="majorHAnsi"/>
          <w:sz w:val="22"/>
          <w:szCs w:val="22"/>
        </w:rPr>
        <w:t xml:space="preserve">. </w:t>
      </w:r>
      <w:r w:rsidR="007824EF" w:rsidRPr="00407D91">
        <w:rPr>
          <w:rFonts w:asciiTheme="majorHAnsi" w:hAnsiTheme="majorHAnsi" w:cstheme="majorHAnsi"/>
          <w:sz w:val="22"/>
          <w:szCs w:val="22"/>
        </w:rPr>
        <w:t>Va</w:t>
      </w:r>
      <w:r w:rsidRPr="00407D91">
        <w:rPr>
          <w:rFonts w:asciiTheme="majorHAnsi" w:hAnsiTheme="majorHAnsi" w:cstheme="majorHAnsi"/>
          <w:sz w:val="22"/>
          <w:szCs w:val="22"/>
        </w:rPr>
        <w:t xml:space="preserve">lor estimado é </w:t>
      </w:r>
      <w:r w:rsidR="00314C29" w:rsidRPr="00407D91">
        <w:rPr>
          <w:rFonts w:asciiTheme="majorHAnsi" w:hAnsiTheme="majorHAnsi" w:cstheme="majorHAnsi"/>
          <w:sz w:val="22"/>
          <w:szCs w:val="22"/>
        </w:rPr>
        <w:t xml:space="preserve">de </w:t>
      </w:r>
      <w:r w:rsidR="00314C29" w:rsidRPr="00314C29">
        <w:rPr>
          <w:rFonts w:asciiTheme="minorHAnsi" w:hAnsiTheme="minorHAnsi" w:cstheme="minorHAnsi"/>
          <w:b/>
        </w:rPr>
        <w:t>R</w:t>
      </w:r>
      <w:r w:rsidRPr="007824EF">
        <w:rPr>
          <w:rFonts w:asciiTheme="minorHAnsi" w:hAnsiTheme="minorHAnsi" w:cstheme="minorHAnsi"/>
          <w:b/>
        </w:rPr>
        <w:t>$ 3.356.802,93</w:t>
      </w:r>
      <w:r w:rsidR="007824EF">
        <w:rPr>
          <w:rFonts w:asciiTheme="minorHAnsi" w:hAnsiTheme="minorHAnsi" w:cstheme="minorHAnsi"/>
          <w:b/>
        </w:rPr>
        <w:t>.</w:t>
      </w:r>
    </w:p>
    <w:p w14:paraId="654A0730" w14:textId="77777777" w:rsidR="00615EB7" w:rsidRDefault="00615EB7" w:rsidP="00615EB7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615EB7">
        <w:rPr>
          <w:rFonts w:asciiTheme="minorHAnsi" w:hAnsiTheme="minorHAnsi" w:cstheme="minorHAnsi"/>
          <w:b/>
        </w:rPr>
        <w:lastRenderedPageBreak/>
        <w:t>PREFEITURA MUNICIPAL DE MANGA</w:t>
      </w:r>
    </w:p>
    <w:p w14:paraId="54A5E7B6" w14:textId="6DCB9062" w:rsidR="00CE0E59" w:rsidRPr="00CE0E59" w:rsidRDefault="00615EB7" w:rsidP="00CE0E5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0E59">
        <w:rPr>
          <w:rFonts w:asciiTheme="majorHAnsi" w:hAnsiTheme="majorHAnsi" w:cstheme="majorHAnsi"/>
        </w:rPr>
        <w:t xml:space="preserve">Objeto: Construção de escola infantil de ensino integral na sede do Município De Manga/MG, padrão FNDE 05 </w:t>
      </w:r>
      <w:r w:rsidR="00314C29" w:rsidRPr="00CE0E59">
        <w:rPr>
          <w:rFonts w:asciiTheme="majorHAnsi" w:hAnsiTheme="majorHAnsi" w:cstheme="majorHAnsi"/>
        </w:rPr>
        <w:t>salas. Valor</w:t>
      </w:r>
      <w:r w:rsidR="00CE0E59" w:rsidRPr="00CE0E59">
        <w:rPr>
          <w:rFonts w:asciiTheme="majorHAnsi" w:hAnsiTheme="majorHAnsi" w:cstheme="majorHAnsi"/>
        </w:rPr>
        <w:t xml:space="preserve"> estimado é de </w:t>
      </w:r>
      <w:r w:rsidRPr="00CE0E59">
        <w:rPr>
          <w:rFonts w:asciiTheme="minorHAnsi" w:hAnsiTheme="minorHAnsi" w:cstheme="minorHAnsi"/>
          <w:b/>
        </w:rPr>
        <w:t>R$ 7.893.626,88</w:t>
      </w:r>
      <w:r w:rsidRPr="00CE0E59">
        <w:rPr>
          <w:rFonts w:asciiTheme="majorHAnsi" w:hAnsiTheme="majorHAnsi" w:cstheme="majorHAnsi"/>
        </w:rPr>
        <w:t xml:space="preserve">. </w:t>
      </w:r>
      <w:r w:rsidRPr="00CE0E59">
        <w:rPr>
          <w:rFonts w:ascii="Calibri" w:hAnsi="Calibri" w:cs="Calibri"/>
        </w:rPr>
        <w:t xml:space="preserve"> </w:t>
      </w:r>
      <w:r w:rsidR="00CE0E59" w:rsidRPr="00CE0E59">
        <w:rPr>
          <w:rFonts w:asciiTheme="majorHAnsi" w:hAnsiTheme="majorHAnsi" w:cstheme="majorHAnsi"/>
          <w:bCs/>
        </w:rPr>
        <w:t xml:space="preserve">Data da sessão </w:t>
      </w:r>
      <w:r w:rsidR="00314C29" w:rsidRPr="00CE0E59">
        <w:rPr>
          <w:rFonts w:asciiTheme="majorHAnsi" w:hAnsiTheme="majorHAnsi" w:cstheme="majorHAnsi"/>
          <w:bCs/>
        </w:rPr>
        <w:t>pública</w:t>
      </w:r>
      <w:r w:rsidR="00314C29" w:rsidRPr="00CE0E59">
        <w:rPr>
          <w:rFonts w:asciiTheme="majorHAnsi" w:hAnsiTheme="majorHAnsi" w:cstheme="majorHAnsi"/>
          <w:b/>
          <w:bCs/>
        </w:rPr>
        <w:t>:</w:t>
      </w:r>
      <w:r w:rsidRPr="00CE0E59">
        <w:rPr>
          <w:rFonts w:asciiTheme="majorHAnsi" w:hAnsiTheme="majorHAnsi" w:cstheme="majorHAnsi"/>
          <w:b/>
          <w:bCs/>
        </w:rPr>
        <w:t xml:space="preserve"> </w:t>
      </w:r>
      <w:r w:rsidRPr="00CE0E59">
        <w:rPr>
          <w:rFonts w:asciiTheme="majorHAnsi" w:hAnsiTheme="majorHAnsi" w:cstheme="majorHAnsi"/>
        </w:rPr>
        <w:t>Dia 13/03/2025 às 09:00h.</w:t>
      </w:r>
      <w:r w:rsidRPr="00CE0E59">
        <w:rPr>
          <w:rFonts w:ascii="Calibri" w:hAnsi="Calibri" w:cs="Calibri"/>
        </w:rPr>
        <w:t xml:space="preserve"> </w:t>
      </w:r>
      <w:r w:rsidR="00CE0E59" w:rsidRPr="00CE0E59">
        <w:rPr>
          <w:rFonts w:asciiTheme="majorHAnsi" w:hAnsiTheme="majorHAnsi" w:cstheme="majorHAnsi"/>
          <w:bCs/>
        </w:rPr>
        <w:t>Local da</w:t>
      </w:r>
      <w:r w:rsidR="00CE0E59">
        <w:rPr>
          <w:rFonts w:ascii="Calibri" w:hAnsi="Calibri" w:cs="Calibri"/>
          <w:b/>
          <w:bCs/>
        </w:rPr>
        <w:t xml:space="preserve"> </w:t>
      </w:r>
      <w:r w:rsidR="00CE0E59" w:rsidRPr="00CE0E59">
        <w:rPr>
          <w:rFonts w:asciiTheme="majorHAnsi" w:hAnsiTheme="majorHAnsi" w:cstheme="majorHAnsi"/>
          <w:bCs/>
        </w:rPr>
        <w:t>sessão pública</w:t>
      </w:r>
      <w:r w:rsidRPr="007824EF">
        <w:rPr>
          <w:rFonts w:asciiTheme="majorHAnsi" w:hAnsiTheme="majorHAnsi" w:cstheme="majorHAnsi"/>
          <w:bCs/>
        </w:rPr>
        <w:t xml:space="preserve">: </w:t>
      </w:r>
      <w:r w:rsidRPr="00CE0E59">
        <w:rPr>
          <w:rFonts w:asciiTheme="majorHAnsi" w:hAnsiTheme="majorHAnsi" w:cstheme="majorHAnsi"/>
        </w:rPr>
        <w:t>Plataforma de licitações:</w:t>
      </w:r>
      <w:r w:rsidRPr="00CE0E59">
        <w:rPr>
          <w:rFonts w:ascii="Calibri" w:hAnsi="Calibri" w:cs="Calibri"/>
        </w:rPr>
        <w:t xml:space="preserve"> </w:t>
      </w:r>
      <w:hyperlink r:id="rId21" w:history="1">
        <w:r w:rsidR="00CE0E59" w:rsidRPr="00A1660A">
          <w:rPr>
            <w:rStyle w:val="Hyperlink"/>
            <w:rFonts w:asciiTheme="majorHAnsi" w:hAnsiTheme="majorHAnsi" w:cstheme="majorHAnsi"/>
          </w:rPr>
          <w:t>https://comprasbr.com.br</w:t>
        </w:r>
      </w:hyperlink>
      <w:r w:rsidR="00CE0E59">
        <w:rPr>
          <w:rFonts w:asciiTheme="majorHAnsi" w:hAnsiTheme="majorHAnsi" w:cstheme="majorHAnsi"/>
        </w:rPr>
        <w:t>.</w:t>
      </w:r>
    </w:p>
    <w:p w14:paraId="6C728EFD" w14:textId="77777777" w:rsidR="00615EB7" w:rsidRPr="00650A85" w:rsidRDefault="00615EB7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sz w:val="20"/>
          <w:szCs w:val="20"/>
        </w:rPr>
      </w:pPr>
    </w:p>
    <w:p w14:paraId="09C1E621" w14:textId="77777777" w:rsidR="0006669E" w:rsidRDefault="003617FC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3617FC">
        <w:rPr>
          <w:rFonts w:asciiTheme="minorHAnsi" w:hAnsiTheme="minorHAnsi" w:cstheme="minorHAnsi"/>
          <w:b/>
        </w:rPr>
        <w:t>P</w:t>
      </w:r>
      <w:r w:rsidR="0006669E">
        <w:rPr>
          <w:rFonts w:asciiTheme="minorHAnsi" w:hAnsiTheme="minorHAnsi" w:cstheme="minorHAnsi"/>
          <w:b/>
        </w:rPr>
        <w:t>REFEITURA MUNICIPAL DE MURIAÉ</w:t>
      </w:r>
    </w:p>
    <w:p w14:paraId="2AB2B1EC" w14:textId="77777777" w:rsidR="0006669E" w:rsidRDefault="0006669E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r w:rsidRPr="0006669E">
        <w:rPr>
          <w:rFonts w:asciiTheme="minorHAnsi" w:hAnsiTheme="minorHAnsi" w:cstheme="minorHAnsi"/>
          <w:b/>
        </w:rPr>
        <w:t>CONCORRÊNCIA ELETRÔNICA Nº 001/2025</w:t>
      </w:r>
      <w:r w:rsidRPr="0006669E">
        <w:rPr>
          <w:rFonts w:asciiTheme="majorHAnsi" w:hAnsiTheme="majorHAnsi" w:cstheme="majorHAnsi"/>
        </w:rPr>
        <w:t xml:space="preserve"> </w:t>
      </w:r>
    </w:p>
    <w:p w14:paraId="78FA2EEF" w14:textId="2CD03AB2" w:rsidR="0006669E" w:rsidRPr="007824EF" w:rsidRDefault="0006669E" w:rsidP="007824E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669E">
        <w:rPr>
          <w:rFonts w:asciiTheme="majorHAnsi" w:hAnsiTheme="majorHAnsi" w:cstheme="majorHAnsi"/>
        </w:rPr>
        <w:t xml:space="preserve">Objeto: Contratação de empresa especializada na construção civil para execução de revitalização do Bosque Saulo Rodrigues Pereira (Praça no bairro Vale Verde) – Muriaé-MG - Fica marcada a sessão de licitação para o dia 11/02/2025 as 08:30 h. O edital poderá ser obtido nos sites </w:t>
      </w:r>
      <w:hyperlink r:id="rId22" w:history="1">
        <w:r w:rsidR="007824EF" w:rsidRPr="00A1660A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06669E">
        <w:rPr>
          <w:rFonts w:asciiTheme="majorHAnsi" w:hAnsiTheme="majorHAnsi" w:cstheme="majorHAnsi"/>
        </w:rPr>
        <w:t xml:space="preserve"> e </w:t>
      </w:r>
      <w:hyperlink r:id="rId23" w:history="1">
        <w:r w:rsidR="007824EF" w:rsidRPr="00A1660A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7824EF">
        <w:rPr>
          <w:rFonts w:asciiTheme="majorHAnsi" w:hAnsiTheme="majorHAnsi" w:cstheme="majorHAnsi"/>
        </w:rPr>
        <w:t>.</w:t>
      </w:r>
      <w:r w:rsidRPr="0006669E">
        <w:rPr>
          <w:rFonts w:asciiTheme="majorHAnsi" w:hAnsiTheme="majorHAnsi" w:cstheme="majorHAnsi"/>
        </w:rPr>
        <w:t xml:space="preserve"> Av. Maestro Sansão, 236, 3º andar, Centro, Muriaé – MG. Telefone (32) 3696.3317</w:t>
      </w:r>
      <w:r w:rsidR="007824EF">
        <w:rPr>
          <w:rFonts w:asciiTheme="majorHAnsi" w:hAnsiTheme="majorHAnsi" w:cstheme="majorHAnsi"/>
        </w:rPr>
        <w:t>.</w:t>
      </w:r>
    </w:p>
    <w:p w14:paraId="30E78155" w14:textId="77777777" w:rsidR="0006669E" w:rsidRPr="00650A85" w:rsidRDefault="0006669E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FB0EB6F" w14:textId="77777777" w:rsidR="0006669E" w:rsidRPr="0006669E" w:rsidRDefault="0006669E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06669E">
        <w:rPr>
          <w:rFonts w:asciiTheme="minorHAnsi" w:hAnsiTheme="minorHAnsi" w:cstheme="minorHAnsi"/>
          <w:b/>
        </w:rPr>
        <w:t xml:space="preserve">CONCORRÊNCIA ELETRÔNICA Nº 002/2025 </w:t>
      </w:r>
    </w:p>
    <w:p w14:paraId="22FF0D47" w14:textId="6828D3AB" w:rsidR="0006669E" w:rsidRDefault="0006669E" w:rsidP="00EE5CA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669E">
        <w:rPr>
          <w:rFonts w:asciiTheme="majorHAnsi" w:hAnsiTheme="majorHAnsi" w:cstheme="majorHAnsi"/>
        </w:rPr>
        <w:t>Objeto: Contratação de empresa especializada na construção civil para estrutura de implantação a fim de viabilizar a execução da edificação Proinfância tipo 2 – distrito de Itamuri, Muriaé – MG – Muriaé-MG - Fica marcada a sessão de licitação para o dia 11/02/20</w:t>
      </w:r>
      <w:r w:rsidR="00EE5CA6">
        <w:rPr>
          <w:rFonts w:asciiTheme="majorHAnsi" w:hAnsiTheme="majorHAnsi" w:cstheme="majorHAnsi"/>
        </w:rPr>
        <w:t xml:space="preserve">25 as 13:30 h. </w:t>
      </w:r>
      <w:r w:rsidRPr="0006669E">
        <w:rPr>
          <w:rFonts w:asciiTheme="majorHAnsi" w:hAnsiTheme="majorHAnsi" w:cstheme="majorHAnsi"/>
        </w:rPr>
        <w:t xml:space="preserve">O edital poderá ser obtido nos sites </w:t>
      </w:r>
      <w:hyperlink r:id="rId24" w:history="1">
        <w:r w:rsidR="00EE5CA6" w:rsidRPr="00A1660A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06669E">
        <w:rPr>
          <w:rFonts w:asciiTheme="majorHAnsi" w:hAnsiTheme="majorHAnsi" w:cstheme="majorHAnsi"/>
        </w:rPr>
        <w:t xml:space="preserve"> e </w:t>
      </w:r>
      <w:hyperlink r:id="rId25" w:history="1">
        <w:r w:rsidR="00EE5CA6" w:rsidRPr="00A1660A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EE5CA6">
        <w:rPr>
          <w:rFonts w:asciiTheme="majorHAnsi" w:hAnsiTheme="majorHAnsi" w:cstheme="majorHAnsi"/>
        </w:rPr>
        <w:t>.</w:t>
      </w:r>
      <w:r w:rsidRPr="0006669E">
        <w:rPr>
          <w:rFonts w:asciiTheme="majorHAnsi" w:hAnsiTheme="majorHAnsi" w:cstheme="majorHAnsi"/>
        </w:rPr>
        <w:t xml:space="preserve"> Informações complementares: Setor de Licitação - situado no Centro Administrativo ―Pres. Tancredo Neves‖, Av. Maestro Sansão, 236, 3º andar, Centro, Muriaé – MG. Telefone (32) 3696.3317</w:t>
      </w:r>
      <w:r w:rsidR="00EE5CA6">
        <w:rPr>
          <w:rFonts w:asciiTheme="majorHAnsi" w:hAnsiTheme="majorHAnsi" w:cstheme="majorHAnsi"/>
        </w:rPr>
        <w:t>.</w:t>
      </w:r>
    </w:p>
    <w:p w14:paraId="55431152" w14:textId="77777777" w:rsidR="002F0B97" w:rsidRPr="00650A85" w:rsidRDefault="002F0B97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sz w:val="20"/>
          <w:szCs w:val="20"/>
        </w:rPr>
      </w:pPr>
    </w:p>
    <w:p w14:paraId="33406860" w14:textId="6EA632DD" w:rsidR="003617FC" w:rsidRPr="003617FC" w:rsidRDefault="003617FC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3617FC">
        <w:rPr>
          <w:rFonts w:asciiTheme="minorHAnsi" w:hAnsiTheme="minorHAnsi" w:cstheme="minorHAnsi"/>
          <w:b/>
        </w:rPr>
        <w:t xml:space="preserve">PREGÃO Nº 009/2025 </w:t>
      </w:r>
    </w:p>
    <w:p w14:paraId="3F7BDBEA" w14:textId="075A3422" w:rsidR="003617FC" w:rsidRPr="00406056" w:rsidRDefault="003617FC" w:rsidP="004060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617FC">
        <w:rPr>
          <w:rFonts w:asciiTheme="majorHAnsi" w:hAnsiTheme="majorHAnsi" w:cstheme="majorHAnsi"/>
        </w:rPr>
        <w:t xml:space="preserve">Objeto: </w:t>
      </w:r>
      <w:r w:rsidR="00EE5CA6" w:rsidRPr="003617FC">
        <w:rPr>
          <w:rFonts w:asciiTheme="majorHAnsi" w:hAnsiTheme="majorHAnsi" w:cstheme="majorHAnsi"/>
        </w:rPr>
        <w:t>P</w:t>
      </w:r>
      <w:r w:rsidRPr="003617FC">
        <w:rPr>
          <w:rFonts w:asciiTheme="majorHAnsi" w:hAnsiTheme="majorHAnsi" w:cstheme="majorHAnsi"/>
        </w:rPr>
        <w:t>restação de serviços no ramo de engenharia, como serviços de pequenas reformas e obras para conservação das edificações públicas, praças públicas, infraestrutura pública e contenções de encostas de baixa complexidade preventiva e corretiva, com fornecimento de peças, materiais de consumo, insumos e mão de obra, bem como para a realização de serviços eventuais diversos, nos sistemas, equipamentos e instalações prediais utilizados pela Prefeitura Municipal de Muriaé - Edital retificado (retificação 001). Fica remarcada a sessão de licitação para o dia 10/03/2025 as 08:30 h, por meio do Portal Bolsa Nacional de Compras – https://bnc.org.br/. O edital poder</w:t>
      </w:r>
      <w:r w:rsidR="00406056">
        <w:rPr>
          <w:rFonts w:asciiTheme="majorHAnsi" w:hAnsiTheme="majorHAnsi" w:cstheme="majorHAnsi"/>
        </w:rPr>
        <w:t xml:space="preserve">á ser obtido nos sites </w:t>
      </w:r>
      <w:hyperlink r:id="rId26" w:history="1">
        <w:r w:rsidR="00406056" w:rsidRPr="00A1660A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3617FC">
        <w:rPr>
          <w:rFonts w:asciiTheme="majorHAnsi" w:hAnsiTheme="majorHAnsi" w:cstheme="majorHAnsi"/>
        </w:rPr>
        <w:t xml:space="preserve"> e </w:t>
      </w:r>
      <w:hyperlink r:id="rId27" w:history="1">
        <w:r w:rsidR="00406056" w:rsidRPr="00A1660A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406056">
        <w:rPr>
          <w:rFonts w:asciiTheme="majorHAnsi" w:hAnsiTheme="majorHAnsi" w:cstheme="majorHAnsi"/>
        </w:rPr>
        <w:t xml:space="preserve"> </w:t>
      </w:r>
      <w:r w:rsidRPr="003617FC">
        <w:rPr>
          <w:rFonts w:asciiTheme="majorHAnsi" w:hAnsiTheme="majorHAnsi" w:cstheme="majorHAnsi"/>
        </w:rPr>
        <w:t>Informações complementares: Setor de Licitação - situado no Centro Administrativo “Pres. Tancredo Neves”, Av. Maestro Sansão, 236, 3º andar, Centro, Muriaé – MG. Telefone (32) 3696.3317</w:t>
      </w:r>
      <w:r w:rsidR="00406056">
        <w:rPr>
          <w:rFonts w:asciiTheme="majorHAnsi" w:hAnsiTheme="majorHAnsi" w:cstheme="majorHAnsi"/>
        </w:rPr>
        <w:t>.</w:t>
      </w:r>
    </w:p>
    <w:p w14:paraId="0DB06CBD" w14:textId="77777777" w:rsidR="003617FC" w:rsidRPr="00650A85" w:rsidRDefault="003617FC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62D31CC8" w14:textId="77777777" w:rsidR="00290BDF" w:rsidRDefault="00290BDF" w:rsidP="00D904E4">
      <w:pPr>
        <w:autoSpaceDE w:val="0"/>
        <w:autoSpaceDN w:val="0"/>
        <w:adjustRightInd w:val="0"/>
        <w:ind w:left="142"/>
      </w:pPr>
      <w:r w:rsidRPr="00290BDF">
        <w:rPr>
          <w:rFonts w:asciiTheme="minorHAnsi" w:hAnsiTheme="minorHAnsi" w:cstheme="minorHAnsi"/>
          <w:b/>
        </w:rPr>
        <w:t>PREFEITURA MUNICIPAL DE NAQUE – ALTERAÇÃO - CONCORRÊNCIA ELETRÔNICA Nº 01/2025</w:t>
      </w:r>
      <w:r>
        <w:t xml:space="preserve"> </w:t>
      </w:r>
    </w:p>
    <w:p w14:paraId="24155199" w14:textId="77777777" w:rsidR="00E10DDD" w:rsidRDefault="00290BDF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90BDF">
        <w:rPr>
          <w:rFonts w:asciiTheme="majorHAnsi" w:hAnsiTheme="majorHAnsi" w:cstheme="majorHAnsi"/>
        </w:rPr>
        <w:t>Ob</w:t>
      </w:r>
      <w:r w:rsidR="00406056">
        <w:rPr>
          <w:rFonts w:asciiTheme="majorHAnsi" w:hAnsiTheme="majorHAnsi" w:cstheme="majorHAnsi"/>
        </w:rPr>
        <w:t>jeto: C</w:t>
      </w:r>
      <w:r w:rsidRPr="00290BDF">
        <w:rPr>
          <w:rFonts w:asciiTheme="majorHAnsi" w:hAnsiTheme="majorHAnsi" w:cstheme="majorHAnsi"/>
        </w:rPr>
        <w:t>ontratação de empresa especializada, com fornecimento de material e mão de obra, visando à execução de obras e serviços de engen</w:t>
      </w:r>
      <w:r w:rsidR="00406056">
        <w:rPr>
          <w:rFonts w:asciiTheme="majorHAnsi" w:hAnsiTheme="majorHAnsi" w:cstheme="majorHAnsi"/>
        </w:rPr>
        <w:t>haria no Município de Naque/MG.</w:t>
      </w:r>
      <w:r w:rsidRPr="00290BDF">
        <w:rPr>
          <w:rFonts w:asciiTheme="majorHAnsi" w:hAnsiTheme="majorHAnsi" w:cstheme="majorHAnsi"/>
        </w:rPr>
        <w:t xml:space="preserve"> Nova data de abertura/análise das Propostas em 07/mar/2025. </w:t>
      </w:r>
    </w:p>
    <w:p w14:paraId="43980E4A" w14:textId="77777777" w:rsidR="00E10DDD" w:rsidRPr="00650A85" w:rsidRDefault="00E10DDD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FCC2E22" w14:textId="60E81C71" w:rsidR="003617FC" w:rsidRPr="00E10DDD" w:rsidRDefault="003617FC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3617FC">
        <w:rPr>
          <w:rFonts w:asciiTheme="minorHAnsi" w:hAnsiTheme="minorHAnsi" w:cstheme="minorHAnsi"/>
          <w:b/>
        </w:rPr>
        <w:t>PREFEITURA MUNICIPAL DE NOVA PONTE – REDESIGNAÇÃO - PREGÃO PRESENCIAL 006/2025</w:t>
      </w:r>
    </w:p>
    <w:p w14:paraId="25A46E96" w14:textId="0BF85CD6" w:rsidR="003617FC" w:rsidRPr="003617FC" w:rsidRDefault="00406056" w:rsidP="004060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C</w:t>
      </w:r>
      <w:r w:rsidRPr="003617FC">
        <w:rPr>
          <w:rFonts w:asciiTheme="majorHAnsi" w:hAnsiTheme="majorHAnsi" w:cstheme="majorHAnsi"/>
        </w:rPr>
        <w:t>ontratação de empresa especializada para prestação de serviços de conservação viária em diversas vias do município de Nova Ponte - MG, compreendendo recomposição asfáltica, “tapa buracos”, por tonelada, aplicaç</w:t>
      </w:r>
      <w:r w:rsidR="00E10DDD">
        <w:rPr>
          <w:rFonts w:asciiTheme="majorHAnsi" w:hAnsiTheme="majorHAnsi" w:cstheme="majorHAnsi"/>
        </w:rPr>
        <w:t xml:space="preserve">ão de concreto asfáltico “CBUQ”, </w:t>
      </w:r>
      <w:r w:rsidRPr="003617FC">
        <w:rPr>
          <w:rFonts w:asciiTheme="majorHAnsi" w:hAnsiTheme="majorHAnsi" w:cstheme="majorHAnsi"/>
        </w:rPr>
        <w:t xml:space="preserve">aplicação de emulsão da pintura de ligação, com caminhão com caçamba, mão de obra e equipamentos. </w:t>
      </w:r>
      <w:r>
        <w:rPr>
          <w:rFonts w:asciiTheme="majorHAnsi" w:hAnsiTheme="majorHAnsi" w:cstheme="majorHAnsi"/>
        </w:rPr>
        <w:t>F</w:t>
      </w:r>
      <w:r w:rsidR="003617FC" w:rsidRPr="003617FC">
        <w:rPr>
          <w:rFonts w:asciiTheme="majorHAnsi" w:hAnsiTheme="majorHAnsi" w:cstheme="majorHAnsi"/>
        </w:rPr>
        <w:t>oi redesignada para o dia 07 de março de 2025, às 09:00h, a data de abertura</w:t>
      </w:r>
      <w:r>
        <w:rPr>
          <w:rFonts w:asciiTheme="majorHAnsi" w:hAnsiTheme="majorHAnsi" w:cstheme="majorHAnsi"/>
        </w:rPr>
        <w:t>.</w:t>
      </w:r>
    </w:p>
    <w:p w14:paraId="30334217" w14:textId="77777777" w:rsidR="003617FC" w:rsidRDefault="003617FC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465E88DC" w14:textId="77777777" w:rsidR="008D5E7B" w:rsidRDefault="00290BDF" w:rsidP="00D904E4">
      <w:pPr>
        <w:autoSpaceDE w:val="0"/>
        <w:autoSpaceDN w:val="0"/>
        <w:adjustRightInd w:val="0"/>
        <w:ind w:left="142"/>
      </w:pPr>
      <w:r w:rsidRPr="00290BDF">
        <w:rPr>
          <w:rFonts w:asciiTheme="minorHAnsi" w:hAnsiTheme="minorHAnsi" w:cstheme="minorHAnsi"/>
          <w:b/>
        </w:rPr>
        <w:lastRenderedPageBreak/>
        <w:t>P</w:t>
      </w:r>
      <w:r w:rsidR="008D5E7B" w:rsidRPr="008D5E7B">
        <w:rPr>
          <w:rFonts w:asciiTheme="minorHAnsi" w:hAnsiTheme="minorHAnsi" w:cstheme="minorHAnsi"/>
          <w:b/>
        </w:rPr>
        <w:t>REFEITURA MUNICIPAL DE RESENDE COSTA - CONCORRÊNCIA ELETRÔNICA Nº 002/2025</w:t>
      </w:r>
      <w:r w:rsidR="008D5E7B">
        <w:t xml:space="preserve"> </w:t>
      </w:r>
    </w:p>
    <w:p w14:paraId="73DB822A" w14:textId="0F1FBF7E" w:rsidR="004E32B8" w:rsidRPr="00406056" w:rsidRDefault="00406056" w:rsidP="004060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D5E7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D5E7B">
        <w:rPr>
          <w:rFonts w:asciiTheme="majorHAnsi" w:hAnsiTheme="majorHAnsi" w:cstheme="majorHAnsi"/>
        </w:rPr>
        <w:t>C</w:t>
      </w:r>
      <w:r w:rsidRPr="008D5E7B">
        <w:rPr>
          <w:rFonts w:asciiTheme="majorHAnsi" w:hAnsiTheme="majorHAnsi" w:cstheme="majorHAnsi"/>
        </w:rPr>
        <w:t xml:space="preserve">ontratação de empresa especializada para execução da obra de requalificação da Rua Padre Joaquim Carlos. Inf.: (32) 3354.1366 – ramal 6. Data: 10/03/2025 as 08h:30min. </w:t>
      </w:r>
      <w:r w:rsidR="008D5E7B" w:rsidRPr="008D5E7B">
        <w:rPr>
          <w:rFonts w:asciiTheme="majorHAnsi" w:hAnsiTheme="majorHAnsi" w:cstheme="majorHAnsi"/>
        </w:rPr>
        <w:t xml:space="preserve">Edital encontra-se à disposição dos interessados no site </w:t>
      </w:r>
      <w:hyperlink r:id="rId28" w:history="1">
        <w:r w:rsidRPr="00A1660A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="008D5E7B" w:rsidRPr="008D5E7B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e-mail </w:t>
      </w:r>
      <w:hyperlink r:id="rId29" w:history="1">
        <w:r w:rsidRPr="00A1660A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 xml:space="preserve">. </w:t>
      </w:r>
      <w:r w:rsidR="008D5E7B" w:rsidRPr="008D5E7B">
        <w:rPr>
          <w:rFonts w:asciiTheme="majorHAnsi" w:hAnsiTheme="majorHAnsi" w:cstheme="majorHAnsi"/>
        </w:rPr>
        <w:t xml:space="preserve"> </w:t>
      </w:r>
    </w:p>
    <w:p w14:paraId="471D8AB4" w14:textId="77777777" w:rsidR="004E32B8" w:rsidRPr="00650A85" w:rsidRDefault="004E32B8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sz w:val="20"/>
          <w:szCs w:val="20"/>
        </w:rPr>
      </w:pPr>
    </w:p>
    <w:p w14:paraId="7FA84720" w14:textId="0EE54D7E" w:rsidR="008D5E7B" w:rsidRPr="00EE5CA6" w:rsidRDefault="00EE5CA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EE5CA6">
        <w:rPr>
          <w:rFonts w:asciiTheme="minorHAnsi" w:hAnsiTheme="minorHAnsi" w:cstheme="minorHAnsi"/>
          <w:b/>
        </w:rPr>
        <w:t>PREFEITURA MUNICIPAL DE SETE LAGOAS - CONCORRÊNCIA ELETRÔNICA N° 01/2025</w:t>
      </w:r>
    </w:p>
    <w:p w14:paraId="0FEAC3B5" w14:textId="2666A664" w:rsidR="008D5E7B" w:rsidRDefault="00EE5CA6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E5CA6">
        <w:rPr>
          <w:rFonts w:asciiTheme="majorHAnsi" w:hAnsiTheme="majorHAnsi" w:cstheme="majorHAnsi"/>
        </w:rPr>
        <w:t>Contratação de serviços de engenharia, através de empresa com registro no Órg</w:t>
      </w:r>
      <w:r w:rsidR="00406056">
        <w:rPr>
          <w:rFonts w:asciiTheme="majorHAnsi" w:hAnsiTheme="majorHAnsi" w:cstheme="majorHAnsi"/>
        </w:rPr>
        <w:t>ão de Classe Competente/CREA, para</w:t>
      </w:r>
      <w:r w:rsidRPr="00EE5CA6">
        <w:rPr>
          <w:rFonts w:asciiTheme="majorHAnsi" w:hAnsiTheme="majorHAnsi" w:cstheme="majorHAnsi"/>
        </w:rPr>
        <w:t xml:space="preserve"> a obra de alteração de traçado de rede interceptora de esgoto no Bairro Titamar, conforme ETP e Termo de referência em anexo aos autos. </w:t>
      </w:r>
      <w:r w:rsidR="00406056" w:rsidRPr="00EE5CA6">
        <w:rPr>
          <w:rFonts w:asciiTheme="majorHAnsi" w:hAnsiTheme="majorHAnsi" w:cstheme="majorHAnsi"/>
        </w:rPr>
        <w:t>A</w:t>
      </w:r>
      <w:r w:rsidRPr="00EE5CA6">
        <w:rPr>
          <w:rFonts w:asciiTheme="majorHAnsi" w:hAnsiTheme="majorHAnsi" w:cstheme="majorHAnsi"/>
        </w:rPr>
        <w:t xml:space="preserve"> sessão </w:t>
      </w:r>
      <w:r w:rsidR="00406056">
        <w:rPr>
          <w:rFonts w:asciiTheme="majorHAnsi" w:hAnsiTheme="majorHAnsi" w:cstheme="majorHAnsi"/>
        </w:rPr>
        <w:t xml:space="preserve">inicia </w:t>
      </w:r>
      <w:r w:rsidRPr="00EE5CA6">
        <w:rPr>
          <w:rFonts w:asciiTheme="majorHAnsi" w:hAnsiTheme="majorHAnsi" w:cstheme="majorHAnsi"/>
        </w:rPr>
        <w:t xml:space="preserve">no dia 10/03/2025, horário de 09:00 horas, através do site: </w:t>
      </w:r>
      <w:hyperlink r:id="rId30" w:history="1">
        <w:r w:rsidR="00406056" w:rsidRPr="00A1660A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Pr="00EE5CA6">
        <w:rPr>
          <w:rFonts w:asciiTheme="majorHAnsi" w:hAnsiTheme="majorHAnsi" w:cstheme="majorHAnsi"/>
        </w:rPr>
        <w:t xml:space="preserve">. Os interessados poderão retirar o Edital, no site supracitado ou pelo </w:t>
      </w:r>
      <w:hyperlink r:id="rId31" w:history="1">
        <w:r w:rsidR="00406056" w:rsidRPr="00A1660A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EE5CA6">
        <w:rPr>
          <w:rFonts w:asciiTheme="majorHAnsi" w:hAnsiTheme="majorHAnsi" w:cstheme="majorHAnsi"/>
        </w:rPr>
        <w:t xml:space="preserve"> - Maiores informações pelo fone: (31) 2106- 0141.</w:t>
      </w:r>
    </w:p>
    <w:p w14:paraId="4B0A1B66" w14:textId="77777777" w:rsidR="00E10DDD" w:rsidRDefault="00E10DDD" w:rsidP="00E10D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51E587F" w14:textId="07D4BF41" w:rsidR="00F12901" w:rsidRPr="009D7358" w:rsidRDefault="00F12901" w:rsidP="00F12901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F12901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ALAGOAS</w:t>
      </w:r>
    </w:p>
    <w:p w14:paraId="5835EA75" w14:textId="77777777" w:rsidR="00F12901" w:rsidRPr="00650A85" w:rsidRDefault="00F12901" w:rsidP="00F12901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770810B" w14:textId="2DFBC1E6" w:rsidR="00F12901" w:rsidRPr="0006669E" w:rsidRDefault="0006669E" w:rsidP="00F12901">
      <w:pPr>
        <w:ind w:left="142"/>
        <w:jc w:val="both"/>
        <w:rPr>
          <w:rFonts w:asciiTheme="minorHAnsi" w:hAnsiTheme="minorHAnsi" w:cstheme="minorHAnsi"/>
          <w:b/>
        </w:rPr>
      </w:pPr>
      <w:r w:rsidRPr="0006669E">
        <w:rPr>
          <w:rFonts w:asciiTheme="minorHAnsi" w:hAnsiTheme="minorHAnsi" w:cstheme="minorHAnsi"/>
          <w:b/>
        </w:rPr>
        <w:t>SEINFRA</w:t>
      </w:r>
      <w:r>
        <w:rPr>
          <w:rFonts w:asciiTheme="minorHAnsi" w:hAnsiTheme="minorHAnsi" w:cstheme="minorHAnsi"/>
          <w:b/>
        </w:rPr>
        <w:t xml:space="preserve"> - </w:t>
      </w:r>
      <w:r w:rsidRPr="0006669E">
        <w:rPr>
          <w:rFonts w:asciiTheme="minorHAnsi" w:hAnsiTheme="minorHAnsi" w:cstheme="minorHAnsi"/>
          <w:b/>
        </w:rPr>
        <w:t>CONCORRÊNCIA ELETRÔNICA Nº 92666</w:t>
      </w:r>
    </w:p>
    <w:p w14:paraId="53024851" w14:textId="5DCA066C" w:rsidR="00F12901" w:rsidRDefault="00F12901" w:rsidP="00E10DDD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9A05BD" w:rsidRPr="0006669E">
        <w:rPr>
          <w:rFonts w:asciiTheme="majorHAnsi" w:hAnsiTheme="majorHAnsi" w:cstheme="majorHAnsi"/>
        </w:rPr>
        <w:t>C</w:t>
      </w:r>
      <w:r w:rsidR="009A05BD" w:rsidRPr="0006669E">
        <w:rPr>
          <w:rFonts w:asciiTheme="majorHAnsi" w:hAnsiTheme="majorHAnsi" w:cstheme="majorHAnsi"/>
        </w:rPr>
        <w:t>ontratação de empresa especializada para elaboração do projeto básico e executivo de engenharia e a execução das obras de construção de unidades habitacionais, terraplenagem, drenagem, instalações hidrossanitárias, elétricas e pavimentação de um conjunto habitacional no Município de Murici, para atender às necessidades do Estado de Alagoas, em conformidade com as condições, quantidades e exigências e especificações técnicas que integram o Edital</w:t>
      </w:r>
      <w:r w:rsidR="009A05BD">
        <w:rPr>
          <w:rFonts w:asciiTheme="majorHAnsi" w:hAnsiTheme="majorHAnsi" w:cstheme="majorHAnsi"/>
        </w:rPr>
        <w:t>.</w:t>
      </w:r>
      <w:r w:rsidR="009A05BD" w:rsidRPr="009A05BD">
        <w:rPr>
          <w:rFonts w:asciiTheme="majorHAnsi" w:hAnsiTheme="majorHAnsi" w:cstheme="majorHAnsi"/>
        </w:rPr>
        <w:t xml:space="preserve"> </w:t>
      </w:r>
      <w:r w:rsidR="009A05BD">
        <w:rPr>
          <w:rFonts w:asciiTheme="majorHAnsi" w:hAnsiTheme="majorHAnsi" w:cstheme="majorHAnsi"/>
        </w:rPr>
        <w:t>Abertura:</w:t>
      </w:r>
      <w:r w:rsidR="009A05BD" w:rsidRPr="0006669E">
        <w:rPr>
          <w:rFonts w:asciiTheme="majorHAnsi" w:hAnsiTheme="majorHAnsi" w:cstheme="majorHAnsi"/>
        </w:rPr>
        <w:t xml:space="preserve"> às 10:00 horas do dia 27 de maio de 2025</w:t>
      </w:r>
      <w:r w:rsidR="009A05BD">
        <w:rPr>
          <w:rFonts w:asciiTheme="majorHAnsi" w:hAnsiTheme="majorHAnsi" w:cstheme="majorHAnsi"/>
        </w:rPr>
        <w:t>.</w:t>
      </w:r>
      <w:r w:rsidR="009A05BD" w:rsidRPr="009A05BD">
        <w:rPr>
          <w:rFonts w:asciiTheme="majorHAnsi" w:hAnsiTheme="majorHAnsi" w:cstheme="majorHAnsi"/>
        </w:rPr>
        <w:t xml:space="preserve"> </w:t>
      </w:r>
      <w:r w:rsidR="009A05BD" w:rsidRPr="0006669E">
        <w:rPr>
          <w:rFonts w:asciiTheme="majorHAnsi" w:hAnsiTheme="majorHAnsi" w:cstheme="majorHAnsi"/>
        </w:rPr>
        <w:t xml:space="preserve">Portal de Compras do Governo Federal - </w:t>
      </w:r>
      <w:hyperlink r:id="rId32" w:history="1">
        <w:r w:rsidR="009A05BD" w:rsidRPr="00A1660A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9A05BD">
        <w:rPr>
          <w:rFonts w:asciiTheme="majorHAnsi" w:hAnsiTheme="majorHAnsi" w:cstheme="majorHAnsi"/>
        </w:rPr>
        <w:t>.</w:t>
      </w:r>
      <w:r w:rsidR="009A05BD" w:rsidRPr="009A05BD">
        <w:rPr>
          <w:rFonts w:asciiTheme="majorHAnsi" w:hAnsiTheme="majorHAnsi" w:cstheme="majorHAnsi"/>
        </w:rPr>
        <w:t xml:space="preserve"> </w:t>
      </w:r>
      <w:r w:rsidR="009A05BD" w:rsidRPr="0006669E">
        <w:rPr>
          <w:rFonts w:asciiTheme="majorHAnsi" w:hAnsiTheme="majorHAnsi" w:cstheme="majorHAnsi"/>
        </w:rPr>
        <w:t xml:space="preserve">O Edital encontra-se à disposição dos interessados no Portal de Compras do Governo Federal - </w:t>
      </w:r>
      <w:hyperlink r:id="rId33" w:history="1">
        <w:r w:rsidR="009A05BD" w:rsidRPr="00A1660A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9A05BD" w:rsidRPr="0006669E">
        <w:rPr>
          <w:rFonts w:asciiTheme="majorHAnsi" w:hAnsiTheme="majorHAnsi" w:cstheme="majorHAnsi"/>
        </w:rPr>
        <w:t xml:space="preserve">, Portal Nacional de Contratações Públicas (PNCP), bem como, no sistema SEI/AL - </w:t>
      </w:r>
      <w:hyperlink r:id="rId34" w:history="1">
        <w:r w:rsidR="009A05BD" w:rsidRPr="00A1660A">
          <w:rPr>
            <w:rStyle w:val="Hyperlink"/>
            <w:rFonts w:asciiTheme="majorHAnsi" w:hAnsiTheme="majorHAnsi" w:cstheme="majorHAnsi"/>
          </w:rPr>
          <w:t>https://sei.al.gov.br</w:t>
        </w:r>
      </w:hyperlink>
      <w:r w:rsidR="009A05BD" w:rsidRPr="0006669E">
        <w:rPr>
          <w:rFonts w:asciiTheme="majorHAnsi" w:hAnsiTheme="majorHAnsi" w:cstheme="majorHAnsi"/>
        </w:rPr>
        <w:t xml:space="preserve">, podendo ser solicitado por meio do endereço eletrônico: </w:t>
      </w:r>
      <w:hyperlink r:id="rId35" w:history="1">
        <w:r w:rsidR="009A05BD" w:rsidRPr="00A1660A">
          <w:rPr>
            <w:rStyle w:val="Hyperlink"/>
            <w:rFonts w:asciiTheme="majorHAnsi" w:hAnsiTheme="majorHAnsi" w:cstheme="majorHAnsi"/>
          </w:rPr>
          <w:t>cpl@setrand.al.gov.br</w:t>
        </w:r>
      </w:hyperlink>
      <w:r w:rsidR="009A05BD" w:rsidRPr="0006669E">
        <w:rPr>
          <w:rFonts w:asciiTheme="majorHAnsi" w:hAnsiTheme="majorHAnsi" w:cstheme="majorHAnsi"/>
        </w:rPr>
        <w:t>. Informações adicionais pelo telefone (82) 98802-3586</w:t>
      </w:r>
      <w:r w:rsidR="009A05BD">
        <w:rPr>
          <w:rFonts w:asciiTheme="majorHAnsi" w:hAnsiTheme="majorHAnsi" w:cstheme="majorHAnsi"/>
        </w:rPr>
        <w:t>.</w:t>
      </w:r>
    </w:p>
    <w:p w14:paraId="2A654C6E" w14:textId="77777777" w:rsidR="00E10DDD" w:rsidRDefault="00E10DDD" w:rsidP="00E10DDD">
      <w:pPr>
        <w:ind w:left="142"/>
        <w:jc w:val="both"/>
        <w:rPr>
          <w:rFonts w:asciiTheme="majorHAnsi" w:hAnsiTheme="majorHAnsi" w:cstheme="majorHAnsi"/>
        </w:rPr>
      </w:pPr>
    </w:p>
    <w:p w14:paraId="78785932" w14:textId="05F2C2D8" w:rsidR="00AB2FA9" w:rsidRPr="009D7358" w:rsidRDefault="00AB2FA9" w:rsidP="00AB2FA9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3C02C774" w14:textId="77777777" w:rsidR="00AB2FA9" w:rsidRPr="00650A85" w:rsidRDefault="00AB2FA9" w:rsidP="00AB2FA9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51AA8362" w14:textId="482FE5EA" w:rsidR="00AB2FA9" w:rsidRPr="00AB2FA9" w:rsidRDefault="00AB2FA9" w:rsidP="00AB2FA9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Pr="00AB2FA9">
        <w:rPr>
          <w:rFonts w:asciiTheme="minorHAnsi" w:hAnsiTheme="minorHAnsi" w:cstheme="minorHAnsi"/>
          <w:b/>
        </w:rPr>
        <w:t>LICITAÇÃO Nº 017/25</w:t>
      </w:r>
    </w:p>
    <w:p w14:paraId="239F1C6C" w14:textId="0B31E0B8" w:rsidR="00F45E85" w:rsidRDefault="00AB2FA9" w:rsidP="00E10DDD">
      <w:pPr>
        <w:ind w:left="142"/>
        <w:jc w:val="both"/>
        <w:rPr>
          <w:rFonts w:asciiTheme="minorHAnsi" w:hAnsiTheme="minorHAnsi" w:cstheme="minorHAnsi"/>
          <w:b/>
        </w:rPr>
      </w:pPr>
      <w:r w:rsidRPr="003208B6">
        <w:rPr>
          <w:rFonts w:asciiTheme="majorHAnsi" w:hAnsiTheme="majorHAnsi" w:cstheme="majorHAnsi"/>
        </w:rPr>
        <w:t xml:space="preserve">Objeto: </w:t>
      </w:r>
      <w:r w:rsidRPr="00AB2FA9">
        <w:rPr>
          <w:rFonts w:asciiTheme="majorHAnsi" w:hAnsiTheme="majorHAnsi" w:cstheme="majorHAnsi"/>
        </w:rPr>
        <w:t xml:space="preserve">Obras de implantação da EEE Vila Naval, no município de Simões Filho/BA, com fornecimento de materiais. Abertura de Propostas: 18/03/2025 às 9h. (Horário de Brasília-DF). Recursos Financeiros: Próprios. O Edital e seus anexos encontram-se disponíveis para download no site </w:t>
      </w:r>
      <w:hyperlink r:id="rId36" w:history="1">
        <w:r w:rsidR="002E00B7" w:rsidRPr="00A1660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B2FA9">
        <w:rPr>
          <w:rFonts w:asciiTheme="majorHAnsi" w:hAnsiTheme="majorHAnsi" w:cstheme="majorHAnsi"/>
        </w:rPr>
        <w:t xml:space="preserve">. O cadastro da proposta deverá ser feito no site www.licitacoes-e.com.br, antes da abertura da sessão pública. Informações através do e-mail: </w:t>
      </w:r>
      <w:hyperlink r:id="rId37" w:history="1">
        <w:r w:rsidR="002E00B7" w:rsidRPr="00A1660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AB2FA9">
        <w:rPr>
          <w:rFonts w:asciiTheme="majorHAnsi" w:hAnsiTheme="majorHAnsi" w:cstheme="majorHAnsi"/>
        </w:rPr>
        <w:t xml:space="preserve"> ou por telefone: (71) 3372-4756/4764</w:t>
      </w:r>
      <w:r>
        <w:rPr>
          <w:rFonts w:asciiTheme="majorHAnsi" w:hAnsiTheme="majorHAnsi" w:cstheme="majorHAnsi"/>
        </w:rPr>
        <w:t xml:space="preserve">. Valor estimado é de </w:t>
      </w:r>
      <w:r w:rsidRPr="00AB2FA9">
        <w:rPr>
          <w:rFonts w:asciiTheme="minorHAnsi" w:hAnsiTheme="minorHAnsi" w:cstheme="minorHAnsi"/>
          <w:b/>
        </w:rPr>
        <w:t>R$ 1.169.592,84.</w:t>
      </w:r>
    </w:p>
    <w:p w14:paraId="070FA5E5" w14:textId="77777777" w:rsidR="00650A85" w:rsidRPr="00650A85" w:rsidRDefault="00650A85" w:rsidP="00E10DDD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A12306E" w14:textId="7DE50494" w:rsidR="00F45E85" w:rsidRDefault="00F45E85" w:rsidP="00AB2FA9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</w:t>
      </w:r>
      <w:r w:rsidR="00F826B4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F826B4">
        <w:rPr>
          <w:rFonts w:asciiTheme="minorHAnsi" w:hAnsiTheme="minorHAnsi" w:cstheme="minorHAnsi"/>
          <w:b/>
        </w:rPr>
        <w:t>PREGÃO 0051/2025</w:t>
      </w:r>
    </w:p>
    <w:p w14:paraId="362FB284" w14:textId="79872B23" w:rsidR="00F826B4" w:rsidRDefault="00F826B4" w:rsidP="009A05BD">
      <w:pPr>
        <w:ind w:left="142"/>
        <w:jc w:val="both"/>
        <w:rPr>
          <w:rFonts w:asciiTheme="majorHAnsi" w:hAnsiTheme="majorHAnsi" w:cstheme="majorHAnsi"/>
        </w:rPr>
      </w:pPr>
      <w:r w:rsidRPr="00F826B4">
        <w:rPr>
          <w:rFonts w:asciiTheme="majorHAnsi" w:hAnsiTheme="majorHAnsi" w:cstheme="majorHAnsi"/>
        </w:rPr>
        <w:t>Objeto:</w:t>
      </w:r>
      <w:r>
        <w:rPr>
          <w:rFonts w:asciiTheme="minorHAnsi" w:hAnsiTheme="minorHAnsi" w:cstheme="minorHAnsi"/>
          <w:b/>
        </w:rPr>
        <w:t xml:space="preserve"> </w:t>
      </w:r>
      <w:r w:rsidRPr="00F826B4">
        <w:rPr>
          <w:rFonts w:asciiTheme="majorHAnsi" w:hAnsiTheme="majorHAnsi" w:cstheme="majorHAnsi"/>
        </w:rPr>
        <w:t>Contratação de empresa especializada para Execução dos Serviços Necessários de Manutenção Rodo</w:t>
      </w:r>
      <w:r w:rsidR="00650A85">
        <w:rPr>
          <w:rFonts w:asciiTheme="majorHAnsi" w:hAnsiTheme="majorHAnsi" w:cstheme="majorHAnsi"/>
        </w:rPr>
        <w:t>viária</w:t>
      </w:r>
      <w:r w:rsidRPr="00F826B4">
        <w:rPr>
          <w:rFonts w:asciiTheme="majorHAnsi" w:hAnsiTheme="majorHAnsi" w:cstheme="majorHAnsi"/>
        </w:rPr>
        <w:t xml:space="preserve"> na Rodovia BR-242/BA, segmento km 357,1 - km 538,5, sob jurisdição da Unidade Local de Feira de Santana/BA</w:t>
      </w:r>
      <w:r w:rsidR="00650A8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Valor estimado é de </w:t>
      </w:r>
      <w:r w:rsidRPr="00F826B4">
        <w:rPr>
          <w:rFonts w:asciiTheme="minorHAnsi" w:hAnsiTheme="minorHAnsi" w:cstheme="minorHAnsi"/>
          <w:b/>
        </w:rPr>
        <w:t>R$ 230.436.457,73</w:t>
      </w:r>
      <w:r w:rsidRPr="00F826B4">
        <w:rPr>
          <w:rFonts w:asciiTheme="majorHAnsi" w:hAnsiTheme="majorHAnsi" w:cstheme="majorHAnsi"/>
        </w:rPr>
        <w:t>.</w:t>
      </w:r>
      <w:r w:rsidRPr="00F826B4">
        <w:rPr>
          <w:rFonts w:asciiTheme="majorHAnsi" w:eastAsia="Times New Roman" w:hAnsiTheme="majorHAnsi" w:cstheme="majorHAnsi"/>
          <w:i/>
          <w:iCs/>
          <w:caps/>
          <w:color w:val="333333"/>
          <w:sz w:val="21"/>
          <w:szCs w:val="21"/>
        </w:rPr>
        <w:t xml:space="preserve"> </w:t>
      </w:r>
      <w:r w:rsidRPr="00F826B4">
        <w:rPr>
          <w:rFonts w:asciiTheme="majorHAnsi" w:hAnsiTheme="majorHAnsi" w:cstheme="majorHAnsi"/>
        </w:rPr>
        <w:t>Data/</w:t>
      </w:r>
      <w:r w:rsidR="00314C29" w:rsidRPr="00F826B4">
        <w:rPr>
          <w:rFonts w:asciiTheme="majorHAnsi" w:hAnsiTheme="majorHAnsi" w:cstheme="majorHAnsi"/>
        </w:rPr>
        <w:t>Hora:</w:t>
      </w:r>
      <w:r>
        <w:rPr>
          <w:rFonts w:asciiTheme="majorHAnsi" w:hAnsiTheme="majorHAnsi" w:cstheme="majorHAnsi"/>
        </w:rPr>
        <w:t xml:space="preserve"> </w:t>
      </w:r>
      <w:r w:rsidRPr="00F826B4">
        <w:rPr>
          <w:rFonts w:asciiTheme="majorHAnsi" w:hAnsiTheme="majorHAnsi" w:cstheme="majorHAnsi"/>
        </w:rPr>
        <w:t>10/03/2025 às 10:00</w:t>
      </w:r>
      <w:r>
        <w:rPr>
          <w:rFonts w:asciiTheme="majorHAnsi" w:hAnsiTheme="majorHAnsi" w:cstheme="majorHAnsi"/>
        </w:rPr>
        <w:t>.</w:t>
      </w:r>
      <w:r w:rsidRPr="00F826B4">
        <w:t xml:space="preserve"> </w:t>
      </w:r>
      <w:r w:rsidRPr="00F826B4">
        <w:rPr>
          <w:rFonts w:asciiTheme="majorHAnsi" w:hAnsiTheme="majorHAnsi" w:cstheme="majorHAnsi"/>
        </w:rPr>
        <w:t xml:space="preserve">Endereço: Rua Artur Azevedo Machado 1225 3º Andar, Stiep - Salvador/BA ou </w:t>
      </w:r>
      <w:hyperlink r:id="rId38" w:history="1">
        <w:r w:rsidR="009A05BD" w:rsidRPr="00A1660A">
          <w:rPr>
            <w:rStyle w:val="Hyperlink"/>
            <w:rFonts w:asciiTheme="majorHAnsi" w:hAnsiTheme="majorHAnsi" w:cstheme="majorHAnsi"/>
          </w:rPr>
          <w:t>https://www.gov.br/compras/edital/393027-5-90051-2025</w:t>
        </w:r>
      </w:hyperlink>
      <w:r w:rsidRPr="00F826B4">
        <w:rPr>
          <w:rFonts w:asciiTheme="majorHAnsi" w:hAnsiTheme="majorHAnsi" w:cstheme="majorHAnsi"/>
        </w:rPr>
        <w:t xml:space="preserve">. Entrega das Propostas: a partir de 18/02/2025 às 08h00 no site </w:t>
      </w:r>
      <w:hyperlink r:id="rId39" w:history="1">
        <w:r w:rsidR="009A05BD" w:rsidRPr="00A1660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826B4">
        <w:rPr>
          <w:rFonts w:asciiTheme="majorHAnsi" w:hAnsiTheme="majorHAnsi" w:cstheme="majorHAnsi"/>
        </w:rPr>
        <w:t xml:space="preserve">. Abertura das Propostas: 10/03/2025 às 10h00 no site </w:t>
      </w:r>
      <w:hyperlink r:id="rId40" w:history="1">
        <w:r w:rsidR="00627908" w:rsidRPr="00A1660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826B4">
        <w:rPr>
          <w:rFonts w:asciiTheme="majorHAnsi" w:hAnsiTheme="majorHAnsi" w:cstheme="majorHAnsi"/>
        </w:rPr>
        <w:t>.</w:t>
      </w:r>
    </w:p>
    <w:p w14:paraId="0014AB26" w14:textId="25401956" w:rsidR="00627908" w:rsidRPr="009D7358" w:rsidRDefault="00627908" w:rsidP="0062790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ESPÍRITO SANTO</w:t>
      </w:r>
    </w:p>
    <w:p w14:paraId="33F66F9A" w14:textId="77777777" w:rsidR="00627908" w:rsidRPr="00650A85" w:rsidRDefault="00627908" w:rsidP="00627908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0243387" w14:textId="5C8BA644" w:rsidR="00627908" w:rsidRDefault="00627908" w:rsidP="00627908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CESAN – </w:t>
      </w:r>
      <w:r w:rsidRPr="00627908">
        <w:rPr>
          <w:rFonts w:asciiTheme="minorHAnsi" w:hAnsiTheme="minorHAnsi" w:cstheme="minorHAnsi"/>
          <w:b/>
        </w:rPr>
        <w:t>LICITAÇÃO N° 001/2025</w:t>
      </w:r>
    </w:p>
    <w:p w14:paraId="57D97538" w14:textId="3E5448E6" w:rsidR="00627908" w:rsidRDefault="00627908" w:rsidP="002E00B7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9A05BD" w:rsidRPr="00627908">
        <w:rPr>
          <w:rFonts w:asciiTheme="majorHAnsi" w:hAnsiTheme="majorHAnsi" w:cstheme="majorHAnsi"/>
        </w:rPr>
        <w:t xml:space="preserve">Contratação de serviços de operação, manutenção, conservação e melhorias dos sistemas de esgotamento sanitário </w:t>
      </w:r>
      <w:r w:rsidRPr="00627908">
        <w:rPr>
          <w:rFonts w:asciiTheme="majorHAnsi" w:hAnsiTheme="majorHAnsi" w:cstheme="majorHAnsi"/>
        </w:rPr>
        <w:t>(</w:t>
      </w:r>
      <w:r w:rsidR="009A05BD" w:rsidRPr="00627908">
        <w:rPr>
          <w:rFonts w:asciiTheme="majorHAnsi" w:hAnsiTheme="majorHAnsi" w:cstheme="majorHAnsi"/>
        </w:rPr>
        <w:t>Estações De Tratamento, Elevatórias De Esgoto Bruto E Tratado, Unidade Gerenciadora De Resíduos</w:t>
      </w:r>
      <w:r w:rsidRPr="00627908">
        <w:rPr>
          <w:rFonts w:asciiTheme="majorHAnsi" w:hAnsiTheme="majorHAnsi" w:cstheme="majorHAnsi"/>
        </w:rPr>
        <w:t xml:space="preserve">), </w:t>
      </w:r>
      <w:r w:rsidR="009A05BD" w:rsidRPr="00627908">
        <w:rPr>
          <w:rFonts w:asciiTheme="majorHAnsi" w:hAnsiTheme="majorHAnsi" w:cstheme="majorHAnsi"/>
        </w:rPr>
        <w:t>que compreende limpeza e desobstrução de ramais e das redes coletoras de esgoto, recuperação de poços de visitas, reparos em redes e emissários, e demais serviços necessários nos Municípios</w:t>
      </w:r>
      <w:r w:rsidRPr="00627908">
        <w:rPr>
          <w:rFonts w:asciiTheme="majorHAnsi" w:hAnsiTheme="majorHAnsi" w:cstheme="majorHAnsi"/>
        </w:rPr>
        <w:t xml:space="preserve"> </w:t>
      </w:r>
      <w:r w:rsidR="009A05BD" w:rsidRPr="00627908">
        <w:rPr>
          <w:rFonts w:asciiTheme="majorHAnsi" w:hAnsiTheme="majorHAnsi" w:cstheme="majorHAnsi"/>
        </w:rPr>
        <w:t xml:space="preserve">de Cariacica*, Vila Velha*, Vitória, Serra*, Fundão </w:t>
      </w:r>
      <w:r w:rsidRPr="00627908">
        <w:rPr>
          <w:rFonts w:asciiTheme="majorHAnsi" w:hAnsiTheme="majorHAnsi" w:cstheme="majorHAnsi"/>
        </w:rPr>
        <w:t xml:space="preserve">(Praia Grande) , </w:t>
      </w:r>
      <w:r w:rsidR="009A05BD" w:rsidRPr="00627908">
        <w:rPr>
          <w:rFonts w:asciiTheme="majorHAnsi" w:hAnsiTheme="majorHAnsi" w:cstheme="majorHAnsi"/>
        </w:rPr>
        <w:t>Aracruz</w:t>
      </w:r>
      <w:r w:rsidRPr="00627908">
        <w:rPr>
          <w:rFonts w:asciiTheme="majorHAnsi" w:hAnsiTheme="majorHAnsi" w:cstheme="majorHAnsi"/>
        </w:rPr>
        <w:t xml:space="preserve"> (Litoral), VIANA, GUARAPARI, ANCHIETA E PIUMA QUE A CESAN ATUA COMO CONCESSIONÁRIA. Abertura: dia 18/03/2025 às 09h00min. Início da Sessão de Disputa: dia 18/03/2025 às 09h30min. O Edital </w:t>
      </w:r>
      <w:r w:rsidR="002E00B7">
        <w:rPr>
          <w:rFonts w:asciiTheme="majorHAnsi" w:hAnsiTheme="majorHAnsi" w:cstheme="majorHAnsi"/>
        </w:rPr>
        <w:t xml:space="preserve">encontra </w:t>
      </w:r>
      <w:r w:rsidR="00314C29">
        <w:rPr>
          <w:rFonts w:asciiTheme="majorHAnsi" w:hAnsiTheme="majorHAnsi" w:cstheme="majorHAnsi"/>
        </w:rPr>
        <w:t>se disponível</w:t>
      </w:r>
      <w:r w:rsidRPr="00627908">
        <w:rPr>
          <w:rFonts w:asciiTheme="majorHAnsi" w:hAnsiTheme="majorHAnsi" w:cstheme="majorHAnsi"/>
        </w:rPr>
        <w:t xml:space="preserve"> para download nos sites: </w:t>
      </w:r>
      <w:hyperlink r:id="rId41" w:history="1">
        <w:r w:rsidR="002E00B7" w:rsidRPr="00A1660A">
          <w:rPr>
            <w:rStyle w:val="Hyperlink"/>
            <w:rFonts w:asciiTheme="majorHAnsi" w:hAnsiTheme="majorHAnsi" w:cstheme="majorHAnsi"/>
          </w:rPr>
          <w:t>www.cesan.com.br</w:t>
        </w:r>
      </w:hyperlink>
      <w:r w:rsidR="002E00B7">
        <w:rPr>
          <w:rFonts w:asciiTheme="majorHAnsi" w:hAnsiTheme="majorHAnsi" w:cstheme="majorHAnsi"/>
        </w:rPr>
        <w:t xml:space="preserve"> e </w:t>
      </w:r>
      <w:hyperlink r:id="rId42" w:history="1">
        <w:r w:rsidR="002E00B7" w:rsidRPr="00A1660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627908">
        <w:rPr>
          <w:rFonts w:asciiTheme="majorHAnsi" w:hAnsiTheme="majorHAnsi" w:cstheme="majorHAnsi"/>
        </w:rPr>
        <w:t>. Poderão também ser retirados na CESAN, no endereço: Rua Nelcy Lopes Vieira, s/ nº, Ed. Rio Castelo, Jardim Limoeiro, Serra, ES, CEP 29164-018, CEP 29164-018, de 2ª a 6ª feira (dias úteis), das 08h00min às 11h30min e das 13h00min às 16h30min. O cadastro da propost</w:t>
      </w:r>
      <w:r w:rsidR="002E00B7">
        <w:rPr>
          <w:rFonts w:asciiTheme="majorHAnsi" w:hAnsiTheme="majorHAnsi" w:cstheme="majorHAnsi"/>
        </w:rPr>
        <w:t xml:space="preserve">a deverá ser </w:t>
      </w:r>
      <w:r w:rsidR="00314C29">
        <w:rPr>
          <w:rFonts w:asciiTheme="majorHAnsi" w:hAnsiTheme="majorHAnsi" w:cstheme="majorHAnsi"/>
        </w:rPr>
        <w:t>feito</w:t>
      </w:r>
      <w:r w:rsidR="002E00B7">
        <w:rPr>
          <w:rFonts w:asciiTheme="majorHAnsi" w:hAnsiTheme="majorHAnsi" w:cstheme="majorHAnsi"/>
        </w:rPr>
        <w:t xml:space="preserve"> no site </w:t>
      </w:r>
      <w:hyperlink r:id="rId43" w:history="1">
        <w:r w:rsidR="002E00B7" w:rsidRPr="00A1660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627908">
        <w:rPr>
          <w:rFonts w:asciiTheme="majorHAnsi" w:hAnsiTheme="majorHAnsi" w:cstheme="majorHAnsi"/>
        </w:rPr>
        <w:t>, antes da abertura da sessão pública. Informações atra</w:t>
      </w:r>
      <w:r w:rsidR="002E00B7">
        <w:rPr>
          <w:rFonts w:asciiTheme="majorHAnsi" w:hAnsiTheme="majorHAnsi" w:cstheme="majorHAnsi"/>
        </w:rPr>
        <w:t xml:space="preserve">vés do E-mail </w:t>
      </w:r>
      <w:hyperlink r:id="rId44" w:history="1">
        <w:r w:rsidR="002E00B7" w:rsidRPr="00A1660A">
          <w:rPr>
            <w:rStyle w:val="Hyperlink"/>
            <w:rFonts w:asciiTheme="majorHAnsi" w:hAnsiTheme="majorHAnsi" w:cstheme="majorHAnsi"/>
          </w:rPr>
          <w:t>licitacoes@cesan.com.br</w:t>
        </w:r>
      </w:hyperlink>
      <w:r w:rsidRPr="00627908">
        <w:rPr>
          <w:rFonts w:asciiTheme="majorHAnsi" w:hAnsiTheme="majorHAnsi" w:cstheme="majorHAnsi"/>
        </w:rPr>
        <w:t xml:space="preserve"> ou Tel.: 0xx (27) 2127-5119.</w:t>
      </w:r>
    </w:p>
    <w:p w14:paraId="55ED9D9F" w14:textId="1F44CC08" w:rsidR="00F826B4" w:rsidRDefault="00F826B4" w:rsidP="00F826B4">
      <w:pPr>
        <w:ind w:left="142"/>
        <w:jc w:val="both"/>
        <w:rPr>
          <w:rFonts w:asciiTheme="majorHAnsi" w:hAnsiTheme="majorHAnsi" w:cstheme="majorHAnsi"/>
        </w:rPr>
      </w:pPr>
    </w:p>
    <w:p w14:paraId="5EAA80BF" w14:textId="340D39A6" w:rsidR="009D4E60" w:rsidRPr="009D7358" w:rsidRDefault="009D4E60" w:rsidP="009D4E60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4E1A18FF" w14:textId="77777777" w:rsidR="009D4E60" w:rsidRPr="00650A85" w:rsidRDefault="009D4E60" w:rsidP="009D4E60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5A3DC0E8" w14:textId="5C648798" w:rsidR="009D4E60" w:rsidRDefault="009D4E60" w:rsidP="009D4E60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GOINFRA - </w:t>
      </w:r>
      <w:r w:rsidRPr="009D4E60">
        <w:rPr>
          <w:rFonts w:asciiTheme="minorHAnsi" w:hAnsiTheme="minorHAnsi" w:cstheme="minorHAnsi"/>
          <w:b/>
        </w:rPr>
        <w:t>CONCORRÊNCIA Nº 15/ 2025</w:t>
      </w:r>
    </w:p>
    <w:p w14:paraId="103143C2" w14:textId="3540A2C4" w:rsidR="00E10DDD" w:rsidRDefault="00880F68" w:rsidP="00650A8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D4E60" w:rsidRPr="009D4E60">
        <w:rPr>
          <w:rFonts w:asciiTheme="majorHAnsi" w:hAnsiTheme="majorHAnsi" w:cstheme="majorHAnsi"/>
        </w:rPr>
        <w:t>Contratação de empresa especializada para obra de construção da ponte sobre o Rio Crixás-Mirim, na rodovia GO-347, trecho: Mozarlândia/Crixás, com extensã</w:t>
      </w:r>
      <w:r>
        <w:rPr>
          <w:rFonts w:asciiTheme="majorHAnsi" w:hAnsiTheme="majorHAnsi" w:cstheme="majorHAnsi"/>
        </w:rPr>
        <w:t>o de 50,00 metros, neste Estado.</w:t>
      </w:r>
      <w:r w:rsidR="009D4E60" w:rsidRPr="009D4E60">
        <w:rPr>
          <w:rFonts w:asciiTheme="majorHAnsi" w:hAnsiTheme="majorHAnsi" w:cstheme="majorHAnsi"/>
        </w:rPr>
        <w:t xml:space="preserve"> A sessão de abertura está marcada para as 09:</w:t>
      </w:r>
      <w:r>
        <w:rPr>
          <w:rFonts w:asciiTheme="majorHAnsi" w:hAnsiTheme="majorHAnsi" w:cstheme="majorHAnsi"/>
        </w:rPr>
        <w:t xml:space="preserve">00 </w:t>
      </w:r>
      <w:r w:rsidR="009D4E60" w:rsidRPr="009D4E60">
        <w:rPr>
          <w:rFonts w:asciiTheme="majorHAnsi" w:hAnsiTheme="majorHAnsi" w:cstheme="majorHAnsi"/>
        </w:rPr>
        <w:t>do dia 11/03/2025. V</w:t>
      </w:r>
      <w:r w:rsidRPr="009D4E60">
        <w:rPr>
          <w:rFonts w:asciiTheme="majorHAnsi" w:hAnsiTheme="majorHAnsi" w:cstheme="majorHAnsi"/>
        </w:rPr>
        <w:t>al</w:t>
      </w:r>
      <w:r>
        <w:rPr>
          <w:rFonts w:asciiTheme="majorHAnsi" w:hAnsiTheme="majorHAnsi" w:cstheme="majorHAnsi"/>
        </w:rPr>
        <w:t xml:space="preserve">or total estimado é de </w:t>
      </w:r>
      <w:r w:rsidRPr="00880F68">
        <w:rPr>
          <w:rFonts w:asciiTheme="minorHAnsi" w:hAnsiTheme="minorHAnsi" w:cstheme="minorHAnsi"/>
          <w:b/>
        </w:rPr>
        <w:t>R$ 4.576.142,29</w:t>
      </w:r>
      <w:r w:rsidR="009D4E60" w:rsidRPr="009D4E60">
        <w:rPr>
          <w:rFonts w:asciiTheme="majorHAnsi" w:hAnsiTheme="majorHAnsi" w:cstheme="majorHAnsi"/>
        </w:rPr>
        <w:t xml:space="preserve">. O edital e seus anexos estão disponíveis aos interessados, nos endereços eletrônicos: </w:t>
      </w:r>
      <w:hyperlink r:id="rId45" w:history="1">
        <w:r w:rsidRPr="00A1660A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9D4E60" w:rsidRPr="009D4E60">
        <w:rPr>
          <w:rFonts w:asciiTheme="majorHAnsi" w:hAnsiTheme="majorHAnsi" w:cstheme="majorHAnsi"/>
        </w:rPr>
        <w:t xml:space="preserve">; </w:t>
      </w:r>
      <w:hyperlink r:id="rId46" w:history="1">
        <w:r w:rsidRPr="00A1660A">
          <w:rPr>
            <w:rStyle w:val="Hyperlink"/>
            <w:rFonts w:asciiTheme="majorHAnsi" w:hAnsiTheme="majorHAnsi" w:cstheme="majorHAnsi"/>
          </w:rPr>
          <w:t>https://sislog.go.gov.br</w:t>
        </w:r>
      </w:hyperlink>
      <w:r>
        <w:rPr>
          <w:rFonts w:asciiTheme="majorHAnsi" w:hAnsiTheme="majorHAnsi" w:cstheme="majorHAnsi"/>
        </w:rPr>
        <w:t>.</w:t>
      </w:r>
    </w:p>
    <w:p w14:paraId="0BB11272" w14:textId="77777777" w:rsidR="00650A85" w:rsidRDefault="00650A85" w:rsidP="00650A85">
      <w:pPr>
        <w:ind w:left="142"/>
        <w:jc w:val="both"/>
        <w:rPr>
          <w:rFonts w:asciiTheme="majorHAnsi" w:hAnsiTheme="majorHAnsi" w:cstheme="majorHAnsi"/>
        </w:rPr>
      </w:pPr>
    </w:p>
    <w:p w14:paraId="32CF8303" w14:textId="7000413D" w:rsidR="00D904E4" w:rsidRPr="009D7358" w:rsidRDefault="00F12901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PARÁ</w:t>
      </w:r>
    </w:p>
    <w:p w14:paraId="5DE1D95D" w14:textId="77777777" w:rsidR="00D904E4" w:rsidRPr="00650A85" w:rsidRDefault="00D904E4" w:rsidP="00D904E4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3C5CA55E" w14:textId="41EB77E1" w:rsidR="00D904E4" w:rsidRPr="00F12901" w:rsidRDefault="00F12901" w:rsidP="00D904E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F12901">
        <w:rPr>
          <w:rFonts w:asciiTheme="minorHAnsi" w:hAnsiTheme="minorHAnsi" w:cstheme="minorHAnsi"/>
          <w:b/>
        </w:rPr>
        <w:t>PREGÃO ELETRÔNICO Nº 90445/2024</w:t>
      </w:r>
    </w:p>
    <w:p w14:paraId="4940E628" w14:textId="629B69E1" w:rsidR="00D904E4" w:rsidRDefault="00D904E4" w:rsidP="00880F68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F12901" w:rsidRPr="00F12901">
        <w:rPr>
          <w:rFonts w:asciiTheme="majorHAnsi" w:hAnsiTheme="majorHAnsi" w:cstheme="majorHAnsi"/>
        </w:rPr>
        <w:t>Execução dos serviços necessários de manutenção rodoviária (conservação/recuperação) na Rodovia BR-230/PA, Trecho: Divisa TO/PA - Divisa PA/AM, Subtrecho: Entroncamento da BR-422 (Novo Repartimento) - Rio Arataú; segmento: km 301,10 ao km 383,40; Extensão: 82,30 km; Lote Único, (Unidade Local de Alt</w:t>
      </w:r>
      <w:r w:rsidR="00314C29">
        <w:rPr>
          <w:rFonts w:asciiTheme="majorHAnsi" w:hAnsiTheme="majorHAnsi" w:cstheme="majorHAnsi"/>
        </w:rPr>
        <w:t>amira), Código SNV: 230BPA1400.</w:t>
      </w:r>
      <w:r w:rsidR="00F12901" w:rsidRPr="00F12901">
        <w:rPr>
          <w:rFonts w:asciiTheme="majorHAnsi" w:hAnsiTheme="majorHAnsi" w:cstheme="majorHAnsi"/>
        </w:rPr>
        <w:t xml:space="preserve"> Total de Itens Licitados: 1. Edital: 19/02/2025 das 08h00 às 12h00 e das 13h00 às 17h00. Endereço: Rodovia Br 316 Km Zero, S/n - Castanheira, - Belém/PA ou </w:t>
      </w:r>
      <w:hyperlink r:id="rId47" w:history="1">
        <w:r w:rsidR="00880F68" w:rsidRPr="00A1660A">
          <w:rPr>
            <w:rStyle w:val="Hyperlink"/>
            <w:rFonts w:asciiTheme="majorHAnsi" w:hAnsiTheme="majorHAnsi" w:cstheme="majorHAnsi"/>
          </w:rPr>
          <w:t>https://www.gov.br/compras/edital/393016-5-90445- 2024</w:t>
        </w:r>
      </w:hyperlink>
      <w:r w:rsidR="00F12901" w:rsidRPr="00F12901">
        <w:rPr>
          <w:rFonts w:asciiTheme="majorHAnsi" w:hAnsiTheme="majorHAnsi" w:cstheme="majorHAnsi"/>
        </w:rPr>
        <w:t xml:space="preserve">. Entrega das Propostas: a partir de 19/02/2025 às 08h00 no site </w:t>
      </w:r>
      <w:hyperlink r:id="rId48" w:history="1">
        <w:r w:rsidR="00880F68" w:rsidRPr="00A1660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12901" w:rsidRPr="00F12901">
        <w:rPr>
          <w:rFonts w:asciiTheme="majorHAnsi" w:hAnsiTheme="majorHAnsi" w:cstheme="majorHAnsi"/>
        </w:rPr>
        <w:t xml:space="preserve">. Abertura das Propostas: 10/03/2025 às 10h00 no site </w:t>
      </w:r>
      <w:hyperlink r:id="rId49" w:history="1">
        <w:r w:rsidR="00880F68" w:rsidRPr="00A1660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12901" w:rsidRPr="00F12901">
        <w:rPr>
          <w:rFonts w:asciiTheme="majorHAnsi" w:hAnsiTheme="majorHAnsi" w:cstheme="majorHAnsi"/>
        </w:rPr>
        <w:t xml:space="preserve">. </w:t>
      </w:r>
    </w:p>
    <w:p w14:paraId="5ABEF50C" w14:textId="77777777" w:rsidR="00F45E85" w:rsidRDefault="00F45E85" w:rsidP="00D904E4">
      <w:pPr>
        <w:ind w:left="142"/>
        <w:jc w:val="both"/>
        <w:rPr>
          <w:rFonts w:asciiTheme="majorHAnsi" w:hAnsiTheme="majorHAnsi" w:cstheme="majorHAnsi"/>
        </w:rPr>
      </w:pPr>
    </w:p>
    <w:p w14:paraId="338E92F1" w14:textId="77777777" w:rsidR="00650A85" w:rsidRDefault="00650A85" w:rsidP="00D904E4">
      <w:pPr>
        <w:ind w:left="142"/>
        <w:jc w:val="both"/>
        <w:rPr>
          <w:rFonts w:asciiTheme="majorHAnsi" w:hAnsiTheme="majorHAnsi" w:cstheme="majorHAnsi"/>
        </w:rPr>
      </w:pPr>
    </w:p>
    <w:p w14:paraId="7FA7EA15" w14:textId="77777777" w:rsidR="00650A85" w:rsidRDefault="00650A85" w:rsidP="00D904E4">
      <w:pPr>
        <w:ind w:left="142"/>
        <w:jc w:val="both"/>
        <w:rPr>
          <w:rFonts w:asciiTheme="majorHAnsi" w:hAnsiTheme="majorHAnsi" w:cstheme="majorHAnsi"/>
        </w:rPr>
      </w:pPr>
    </w:p>
    <w:p w14:paraId="67CC3338" w14:textId="77777777" w:rsidR="00650A85" w:rsidRDefault="00650A85" w:rsidP="00D904E4">
      <w:pPr>
        <w:ind w:left="142"/>
        <w:jc w:val="both"/>
        <w:rPr>
          <w:rFonts w:asciiTheme="majorHAnsi" w:hAnsiTheme="majorHAnsi" w:cstheme="majorHAnsi"/>
        </w:rPr>
      </w:pPr>
    </w:p>
    <w:p w14:paraId="1FD5D478" w14:textId="77777777" w:rsidR="00650A85" w:rsidRDefault="00650A85" w:rsidP="00D904E4">
      <w:pPr>
        <w:ind w:left="142"/>
        <w:jc w:val="both"/>
        <w:rPr>
          <w:rFonts w:asciiTheme="majorHAnsi" w:hAnsiTheme="majorHAnsi" w:cstheme="majorHAnsi"/>
        </w:rPr>
      </w:pPr>
    </w:p>
    <w:p w14:paraId="5E2B0A91" w14:textId="14D04A9B" w:rsidR="00AB2FA9" w:rsidRPr="009D7358" w:rsidRDefault="00F45E85" w:rsidP="00AB2FA9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34413F35" w14:textId="77777777" w:rsidR="00AB2FA9" w:rsidRPr="00650A85" w:rsidRDefault="00AB2FA9" w:rsidP="00AB2FA9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4622A8A0" w14:textId="584D1AF0" w:rsidR="00AB2FA9" w:rsidRDefault="00F45E85" w:rsidP="00AB2FA9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SANEPAR - </w:t>
      </w:r>
      <w:r w:rsidRPr="00F45E85">
        <w:rPr>
          <w:rFonts w:asciiTheme="minorHAnsi" w:hAnsiTheme="minorHAnsi" w:cstheme="minorHAnsi"/>
          <w:b/>
        </w:rPr>
        <w:t>LICITAÇÃO ELETRÔNICA Nº 064/2025</w:t>
      </w:r>
    </w:p>
    <w:p w14:paraId="1DB84610" w14:textId="5C077887" w:rsidR="00F45E85" w:rsidRPr="00F45E85" w:rsidRDefault="00AB2FA9" w:rsidP="00E10DDD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>Objeto:</w:t>
      </w:r>
      <w:r w:rsidR="00F45E85" w:rsidRPr="00F45E85">
        <w:t xml:space="preserve"> </w:t>
      </w:r>
      <w:r w:rsidR="00F45E85" w:rsidRPr="00F45E85">
        <w:rPr>
          <w:rFonts w:asciiTheme="majorHAnsi" w:hAnsiTheme="majorHAnsi" w:cstheme="majorHAnsi"/>
        </w:rPr>
        <w:t>Contratação de prestação de serviços de manutenção de redes e ramais de água e de esgoto sanitário, execução de ampliação de redes de água e esgoto (SAR), recomposição de pavimentos passeio e rua, melhorias operacionais de água e esgoto sanitário e desenvolvimento operacional de acordo com a filosofia e metodologia do Sistema Gerencial de Manutenção – SGM e do Manual de Obras de Saneamento – MOS, nas quantidades e parâmetros qualitativos definidos pela Sanepar, na área de abrangência da Gerência Regional de Curitiba Sul – GRCTS, com fornecimento de materiais, conforme d</w:t>
      </w:r>
      <w:r w:rsidR="00880F68">
        <w:rPr>
          <w:rFonts w:asciiTheme="majorHAnsi" w:hAnsiTheme="majorHAnsi" w:cstheme="majorHAnsi"/>
        </w:rPr>
        <w:t>etalhado nos anexos do edital.</w:t>
      </w:r>
      <w:r w:rsidR="00F45E85" w:rsidRPr="00F45E85">
        <w:rPr>
          <w:rFonts w:asciiTheme="majorHAnsi" w:hAnsiTheme="majorHAnsi" w:cstheme="majorHAnsi"/>
        </w:rPr>
        <w:t xml:space="preserve"> O Edital e seus respectivos anexos encontram-se disponíveis para download no site da SANEPAR, sem qualquer custo, no endereço: </w:t>
      </w:r>
      <w:hyperlink r:id="rId50" w:history="1">
        <w:r w:rsidR="00E10DDD" w:rsidRPr="00A1660A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F45E85" w:rsidRPr="00F45E85">
        <w:rPr>
          <w:rFonts w:asciiTheme="majorHAnsi" w:hAnsiTheme="majorHAnsi" w:cstheme="majorHAnsi"/>
        </w:rPr>
        <w:t xml:space="preserve"> e no site do Banco do Brasil S</w:t>
      </w:r>
      <w:r w:rsidR="00E10DDD">
        <w:rPr>
          <w:rFonts w:asciiTheme="majorHAnsi" w:hAnsiTheme="majorHAnsi" w:cstheme="majorHAnsi"/>
        </w:rPr>
        <w:t xml:space="preserve">.A., </w:t>
      </w:r>
      <w:hyperlink r:id="rId51" w:history="1">
        <w:r w:rsidR="00E10DDD" w:rsidRPr="00A1660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E10DDD">
        <w:rPr>
          <w:rFonts w:asciiTheme="majorHAnsi" w:hAnsiTheme="majorHAnsi" w:cstheme="majorHAnsi"/>
        </w:rPr>
        <w:t xml:space="preserve">. </w:t>
      </w:r>
      <w:r w:rsidR="00F45E85" w:rsidRPr="00F45E85">
        <w:rPr>
          <w:rFonts w:asciiTheme="majorHAnsi" w:hAnsiTheme="majorHAnsi" w:cstheme="majorHAnsi"/>
        </w:rPr>
        <w:t xml:space="preserve">Limite de Acolhimento de Proposta e Abertura das Propostas: 9h do dia 20/03/2025.  Dia e hora da Abertura da sessão pública: 10h do dia 20/03/2025.Valor estimado é de </w:t>
      </w:r>
      <w:r w:rsidR="00F45E85" w:rsidRPr="00F45E85">
        <w:rPr>
          <w:rFonts w:asciiTheme="minorHAnsi" w:hAnsiTheme="minorHAnsi" w:cstheme="minorHAnsi"/>
          <w:b/>
        </w:rPr>
        <w:t>R$ 73.160.093,66</w:t>
      </w:r>
      <w:r w:rsidR="00F45E85" w:rsidRPr="00F45E85">
        <w:rPr>
          <w:rFonts w:asciiTheme="majorHAnsi" w:hAnsiTheme="majorHAnsi" w:cstheme="majorHAnsi"/>
        </w:rPr>
        <w:t>.</w:t>
      </w:r>
    </w:p>
    <w:p w14:paraId="2C0FFC5E" w14:textId="77777777" w:rsidR="00F45E85" w:rsidRPr="00650A85" w:rsidRDefault="00F45E85" w:rsidP="00AB2FA9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C5171CB" w14:textId="2E8EE2DC" w:rsidR="00F45E85" w:rsidRDefault="00F45E85" w:rsidP="00AB2FA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>SANEPAR - LICITAÇÃO ELETRÔNICA Nº 065</w:t>
      </w:r>
      <w:r w:rsidRPr="00F45E85">
        <w:rPr>
          <w:rFonts w:asciiTheme="minorHAnsi" w:hAnsiTheme="minorHAnsi" w:cstheme="minorHAnsi"/>
          <w:b/>
        </w:rPr>
        <w:t>/2025</w:t>
      </w:r>
    </w:p>
    <w:p w14:paraId="5B877C2B" w14:textId="0EE820AB" w:rsidR="00F45E85" w:rsidRDefault="00F45E85" w:rsidP="00E10DDD">
      <w:pPr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F45E85">
        <w:rPr>
          <w:rFonts w:asciiTheme="majorHAnsi" w:hAnsiTheme="majorHAnsi" w:cstheme="majorHAnsi"/>
        </w:rPr>
        <w:t>Contratação de prestação de serviços de manutenção de redes e ramais de água e de esgoto sanitário, execução de ampliação de redes de água e esgoto (SAR), recomposição de pavimentos passeio e rua, melhorias operacionais de água e esgoto sanitário e desenvolvimento operacional de acordo com a filosofia e metodologia do Sistema Gerencial de Manutenção – SGM e do Manual de Obras de Saneamento – MOS, nas quantidades e parâmetros qualitativos definidos pela Sanepar, na área de abrangência da Gerência Regional de Guarapuava – GRGA, com fornecimento de materiais, conforme d</w:t>
      </w:r>
      <w:r w:rsidR="00E10DDD">
        <w:rPr>
          <w:rFonts w:asciiTheme="majorHAnsi" w:hAnsiTheme="majorHAnsi" w:cstheme="majorHAnsi"/>
        </w:rPr>
        <w:t>etalhado nos anexos do edital.</w:t>
      </w:r>
      <w:r w:rsidRPr="00F45E85">
        <w:rPr>
          <w:rFonts w:asciiTheme="majorHAnsi" w:hAnsiTheme="majorHAnsi" w:cstheme="majorHAnsi"/>
        </w:rPr>
        <w:t xml:space="preserve"> O Edital e seus respectivos anexos encontram-se disponíveis para download no site da SANEPAR, sem qualquer custo, no endereço: </w:t>
      </w:r>
      <w:hyperlink r:id="rId52" w:history="1">
        <w:r w:rsidR="00E10DDD" w:rsidRPr="00A1660A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F45E85">
        <w:rPr>
          <w:rFonts w:asciiTheme="majorHAnsi" w:hAnsiTheme="majorHAnsi" w:cstheme="majorHAnsi"/>
        </w:rPr>
        <w:t xml:space="preserve"> e no site do Banco do Brasil S</w:t>
      </w:r>
      <w:r w:rsidR="00E10DDD">
        <w:rPr>
          <w:rFonts w:asciiTheme="majorHAnsi" w:hAnsiTheme="majorHAnsi" w:cstheme="majorHAnsi"/>
        </w:rPr>
        <w:t xml:space="preserve">.A., </w:t>
      </w:r>
      <w:hyperlink r:id="rId53" w:history="1">
        <w:r w:rsidR="00E10DDD" w:rsidRPr="00A1660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E10DDD">
        <w:rPr>
          <w:rFonts w:asciiTheme="majorHAnsi" w:hAnsiTheme="majorHAnsi" w:cstheme="majorHAnsi"/>
        </w:rPr>
        <w:t xml:space="preserve">. </w:t>
      </w:r>
      <w:r w:rsidRPr="00F45E85">
        <w:rPr>
          <w:rFonts w:asciiTheme="majorHAnsi" w:hAnsiTheme="majorHAnsi" w:cstheme="majorHAnsi"/>
        </w:rPr>
        <w:t xml:space="preserve">Limite de Acolhimento de Proposta e Abertura das Propostas: 10h do dia 20/03/2025. Dia e hora da Abertura da sessão pública: 11h do dia 20/03/2025. Valor estimado é de </w:t>
      </w:r>
      <w:r w:rsidRPr="00F45E85">
        <w:rPr>
          <w:rFonts w:asciiTheme="minorHAnsi" w:hAnsiTheme="minorHAnsi" w:cstheme="minorHAnsi"/>
          <w:b/>
        </w:rPr>
        <w:t>R$ 34.236.011,58</w:t>
      </w:r>
      <w:r w:rsidRPr="00F45E85">
        <w:rPr>
          <w:rFonts w:asciiTheme="majorHAnsi" w:hAnsiTheme="majorHAnsi" w:cstheme="majorHAnsi"/>
          <w:b/>
        </w:rPr>
        <w:t>.</w:t>
      </w:r>
    </w:p>
    <w:p w14:paraId="3FE00161" w14:textId="77777777" w:rsidR="00E10DDD" w:rsidRDefault="00E10DDD" w:rsidP="00E10DDD">
      <w:pPr>
        <w:ind w:left="142"/>
        <w:jc w:val="both"/>
        <w:rPr>
          <w:rFonts w:asciiTheme="majorHAnsi" w:hAnsiTheme="majorHAnsi" w:cstheme="majorHAnsi"/>
          <w:b/>
        </w:rPr>
      </w:pPr>
    </w:p>
    <w:p w14:paraId="46311DAA" w14:textId="194E3DD6" w:rsidR="005A77A5" w:rsidRPr="009D7358" w:rsidRDefault="005A77A5" w:rsidP="005A77A5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654BDA7F" w14:textId="77777777" w:rsidR="005A77A5" w:rsidRPr="00650A85" w:rsidRDefault="005A77A5" w:rsidP="005A77A5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A0A2EE0" w14:textId="00E5098B" w:rsidR="005A77A5" w:rsidRPr="005A77A5" w:rsidRDefault="005A77A5" w:rsidP="005A77A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FUNDAÇÃO BUTANTAN - </w:t>
      </w:r>
      <w:r w:rsidRPr="005A77A5">
        <w:rPr>
          <w:rFonts w:asciiTheme="minorHAnsi" w:hAnsiTheme="minorHAnsi" w:cstheme="minorHAnsi"/>
          <w:b/>
        </w:rPr>
        <w:t>EDITAL Nº 002/2025</w:t>
      </w:r>
    </w:p>
    <w:p w14:paraId="26F00AEF" w14:textId="2138AFAE" w:rsidR="00AE37A9" w:rsidRDefault="005A77A5" w:rsidP="00AE37A9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Pr="005A77A5">
        <w:rPr>
          <w:rFonts w:asciiTheme="majorHAnsi" w:hAnsiTheme="majorHAnsi" w:cstheme="majorHAnsi"/>
        </w:rPr>
        <w:t>Contratação de empresa especializada para construção do</w:t>
      </w:r>
      <w:r>
        <w:rPr>
          <w:rFonts w:asciiTheme="majorHAnsi" w:hAnsiTheme="majorHAnsi" w:cstheme="majorHAnsi"/>
        </w:rPr>
        <w:t xml:space="preserve"> </w:t>
      </w:r>
      <w:r w:rsidRPr="005A77A5">
        <w:rPr>
          <w:rFonts w:asciiTheme="majorHAnsi" w:hAnsiTheme="majorHAnsi" w:cstheme="majorHAnsi"/>
        </w:rPr>
        <w:t>Prédio 1027 – PBI – Produção de Bancos Influenza.</w:t>
      </w:r>
      <w:r w:rsidR="00AE37A9" w:rsidRPr="00AE37A9">
        <w:rPr>
          <w:rFonts w:ascii="Arial" w:eastAsia="Times New Roman" w:hAnsi="Arial" w:cs="Arial"/>
          <w:i/>
          <w:iCs/>
          <w:color w:val="212529"/>
          <w:sz w:val="27"/>
          <w:szCs w:val="27"/>
        </w:rPr>
        <w:t xml:space="preserve"> </w:t>
      </w:r>
      <w:r w:rsidR="00AE37A9" w:rsidRPr="00AE37A9">
        <w:rPr>
          <w:rFonts w:asciiTheme="majorHAnsi" w:hAnsiTheme="majorHAnsi" w:cstheme="majorHAnsi"/>
        </w:rPr>
        <w:t>Data da sessão</w:t>
      </w:r>
      <w:r w:rsidR="00AE37A9">
        <w:rPr>
          <w:rFonts w:asciiTheme="majorHAnsi" w:hAnsiTheme="majorHAnsi" w:cstheme="majorHAnsi"/>
        </w:rPr>
        <w:t>: 17/04</w:t>
      </w:r>
      <w:r w:rsidR="00AE37A9" w:rsidRPr="00AE37A9">
        <w:rPr>
          <w:rFonts w:asciiTheme="majorHAnsi" w:hAnsiTheme="majorHAnsi" w:cstheme="majorHAnsi"/>
        </w:rPr>
        <w:t>/2025</w:t>
      </w:r>
      <w:r w:rsidR="00AE37A9">
        <w:rPr>
          <w:rFonts w:asciiTheme="majorHAnsi" w:hAnsiTheme="majorHAnsi" w:cstheme="majorHAnsi"/>
        </w:rPr>
        <w:t xml:space="preserve"> </w:t>
      </w:r>
      <w:r w:rsidR="00AE37A9" w:rsidRPr="00AE37A9">
        <w:rPr>
          <w:rFonts w:asciiTheme="majorHAnsi" w:hAnsiTheme="majorHAnsi" w:cstheme="majorHAnsi"/>
        </w:rPr>
        <w:t>horário da sessão: 10h30min</w:t>
      </w:r>
      <w:r w:rsidR="00AE37A9">
        <w:rPr>
          <w:rFonts w:asciiTheme="majorHAnsi" w:hAnsiTheme="majorHAnsi" w:cstheme="majorHAnsi"/>
        </w:rPr>
        <w:t xml:space="preserve">. </w:t>
      </w:r>
      <w:r w:rsidRPr="005A77A5">
        <w:rPr>
          <w:rFonts w:asciiTheme="majorHAnsi" w:hAnsiTheme="majorHAnsi" w:cstheme="majorHAnsi"/>
        </w:rPr>
        <w:t xml:space="preserve">A versão completa contendo as especificações, desenhos e Página 2 demais documentos técnicos relacionados à contratação poderão ser obtidos gratuitamente no endereço eletrônico </w:t>
      </w:r>
      <w:hyperlink r:id="rId54" w:history="1">
        <w:r w:rsidRPr="00A1660A">
          <w:rPr>
            <w:rStyle w:val="Hyperlink"/>
            <w:rFonts w:asciiTheme="majorHAnsi" w:hAnsiTheme="majorHAnsi" w:cstheme="majorHAnsi"/>
          </w:rPr>
          <w:t>http://www.fundacaobutantan.org.br</w:t>
        </w:r>
      </w:hyperlink>
      <w:r>
        <w:rPr>
          <w:rFonts w:asciiTheme="majorHAnsi" w:hAnsiTheme="majorHAnsi" w:cstheme="majorHAnsi"/>
        </w:rPr>
        <w:t xml:space="preserve"> ou </w:t>
      </w:r>
      <w:r w:rsidRPr="005A77A5">
        <w:rPr>
          <w:rFonts w:asciiTheme="majorHAnsi" w:hAnsiTheme="majorHAnsi" w:cstheme="majorHAnsi"/>
        </w:rPr>
        <w:t xml:space="preserve">pelo </w:t>
      </w:r>
      <w:r w:rsidR="00314C29" w:rsidRPr="005A77A5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55" w:history="1">
        <w:r w:rsidR="00AE37A9" w:rsidRPr="00A1660A">
          <w:rPr>
            <w:rStyle w:val="Hyperlink"/>
            <w:rFonts w:asciiTheme="majorHAnsi" w:hAnsiTheme="majorHAnsi" w:cstheme="majorHAnsi"/>
          </w:rPr>
          <w:t>2workspaceprod3+fundacaobutantan+WS1453966367+7qq4@ansmtp.ariba.com</w:t>
        </w:r>
      </w:hyperlink>
      <w:r w:rsidR="00AE37A9">
        <w:rPr>
          <w:rFonts w:asciiTheme="majorHAnsi" w:hAnsiTheme="majorHAnsi" w:cstheme="majorHAnsi"/>
        </w:rPr>
        <w:t>.</w:t>
      </w:r>
    </w:p>
    <w:p w14:paraId="4897D2BE" w14:textId="77777777" w:rsidR="00AE37A9" w:rsidRPr="00650A85" w:rsidRDefault="00AE37A9" w:rsidP="00AE37A9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07AA65C" w14:textId="445C7895" w:rsidR="00AE37A9" w:rsidRPr="005A77A5" w:rsidRDefault="00AE37A9" w:rsidP="00AE37A9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FUNDAÇÃO BUTANTAN - </w:t>
      </w:r>
      <w:r w:rsidRPr="005A77A5">
        <w:rPr>
          <w:rFonts w:asciiTheme="minorHAnsi" w:hAnsiTheme="minorHAnsi" w:cstheme="minorHAnsi"/>
          <w:b/>
        </w:rPr>
        <w:t>EDITAL N</w:t>
      </w:r>
      <w:r>
        <w:rPr>
          <w:rFonts w:asciiTheme="minorHAnsi" w:hAnsiTheme="minorHAnsi" w:cstheme="minorHAnsi"/>
          <w:b/>
        </w:rPr>
        <w:t>º 024/2024</w:t>
      </w:r>
    </w:p>
    <w:p w14:paraId="6498A010" w14:textId="3EE8055B" w:rsidR="00AE37A9" w:rsidRPr="00AE37A9" w:rsidRDefault="00AE37A9" w:rsidP="00AE37A9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>Objeto:</w:t>
      </w:r>
      <w:r w:rsidRPr="00AE37A9">
        <w:t xml:space="preserve"> </w:t>
      </w:r>
      <w:r w:rsidRPr="00AE37A9">
        <w:rPr>
          <w:rFonts w:asciiTheme="majorHAnsi" w:hAnsiTheme="majorHAnsi" w:cstheme="majorHAnsi"/>
        </w:rPr>
        <w:t>Contratação de empresa especializada para realização de reforma e adequações do Prédio 54, visando à expansão da sala de cultivo celular do Controle de Qualidade Biológico in vivo</w:t>
      </w:r>
      <w:r>
        <w:rPr>
          <w:rFonts w:asciiTheme="majorHAnsi" w:hAnsiTheme="majorHAnsi" w:cstheme="majorHAnsi"/>
        </w:rPr>
        <w:t>.</w:t>
      </w:r>
      <w:r w:rsidRPr="00AE37A9">
        <w:rPr>
          <w:rFonts w:ascii="Arial" w:eastAsia="Times New Roman" w:hAnsi="Arial" w:cs="Arial"/>
          <w:i/>
          <w:iCs/>
          <w:color w:val="212529"/>
          <w:sz w:val="27"/>
          <w:szCs w:val="27"/>
        </w:rPr>
        <w:t xml:space="preserve"> </w:t>
      </w:r>
      <w:r w:rsidRPr="00AE37A9">
        <w:rPr>
          <w:rFonts w:asciiTheme="majorHAnsi" w:hAnsiTheme="majorHAnsi" w:cstheme="majorHAnsi"/>
        </w:rPr>
        <w:t>DATA DA SESSÃO: 17/03/2025</w:t>
      </w:r>
    </w:p>
    <w:p w14:paraId="77B36E89" w14:textId="6271158A" w:rsidR="00F45E85" w:rsidRDefault="00AE37A9" w:rsidP="00E10DDD">
      <w:pPr>
        <w:ind w:left="142"/>
        <w:jc w:val="both"/>
        <w:rPr>
          <w:rFonts w:asciiTheme="majorHAnsi" w:hAnsiTheme="majorHAnsi" w:cstheme="majorHAnsi"/>
        </w:rPr>
      </w:pPr>
      <w:r w:rsidRPr="00AE37A9">
        <w:rPr>
          <w:rFonts w:asciiTheme="majorHAnsi" w:hAnsiTheme="majorHAnsi" w:cstheme="majorHAnsi"/>
        </w:rPr>
        <w:t>HORÁRIO DA SESSÃO: 10h30min</w:t>
      </w:r>
      <w:r>
        <w:rPr>
          <w:rFonts w:asciiTheme="majorHAnsi" w:hAnsiTheme="majorHAnsi" w:cstheme="majorHAnsi"/>
        </w:rPr>
        <w:t>.</w:t>
      </w:r>
      <w:r w:rsidRPr="00AE37A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5A77A5">
        <w:rPr>
          <w:rFonts w:asciiTheme="majorHAnsi" w:hAnsiTheme="majorHAnsi" w:cstheme="majorHAnsi"/>
        </w:rPr>
        <w:t xml:space="preserve">ndereço eletrônico </w:t>
      </w:r>
      <w:hyperlink r:id="rId56" w:history="1">
        <w:r w:rsidRPr="00A1660A">
          <w:rPr>
            <w:rStyle w:val="Hyperlink"/>
            <w:rFonts w:asciiTheme="majorHAnsi" w:hAnsiTheme="majorHAnsi" w:cstheme="majorHAnsi"/>
          </w:rPr>
          <w:t>http://www.fundacaobutantan.org.br</w:t>
        </w:r>
      </w:hyperlink>
    </w:p>
    <w:p w14:paraId="27542B86" w14:textId="77777777" w:rsidR="00E10DDD" w:rsidRDefault="00E10DDD" w:rsidP="00E10DDD">
      <w:pPr>
        <w:ind w:left="142"/>
        <w:jc w:val="both"/>
        <w:rPr>
          <w:rFonts w:asciiTheme="majorHAnsi" w:hAnsiTheme="majorHAnsi" w:cstheme="majorHAnsi"/>
        </w:rPr>
      </w:pPr>
    </w:p>
    <w:p w14:paraId="2B382CD5" w14:textId="77777777" w:rsidR="00650A85" w:rsidRDefault="00650A85" w:rsidP="00E10DDD">
      <w:pPr>
        <w:ind w:left="142"/>
        <w:jc w:val="both"/>
        <w:rPr>
          <w:rFonts w:asciiTheme="majorHAnsi" w:hAnsiTheme="majorHAnsi" w:cstheme="majorHAnsi"/>
        </w:rPr>
      </w:pPr>
    </w:p>
    <w:p w14:paraId="251CBB73" w14:textId="77777777" w:rsidR="00650A85" w:rsidRDefault="00650A85" w:rsidP="00E10DDD">
      <w:pPr>
        <w:ind w:left="142"/>
        <w:jc w:val="both"/>
        <w:rPr>
          <w:rFonts w:asciiTheme="majorHAnsi" w:hAnsiTheme="majorHAnsi" w:cstheme="majorHAnsi"/>
        </w:rPr>
      </w:pPr>
    </w:p>
    <w:p w14:paraId="4B313A90" w14:textId="4EB62310" w:rsidR="00F826B4" w:rsidRPr="009D7358" w:rsidRDefault="00F826B4" w:rsidP="00F826B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PERNAMBUCO</w:t>
      </w:r>
    </w:p>
    <w:p w14:paraId="3AA0961B" w14:textId="77777777" w:rsidR="00F826B4" w:rsidRPr="00650A85" w:rsidRDefault="00F826B4" w:rsidP="00F826B4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A96B987" w14:textId="77777777" w:rsidR="00E10DDD" w:rsidRDefault="00F826B4" w:rsidP="00E10DDD">
      <w:pPr>
        <w:ind w:left="142"/>
        <w:jc w:val="both"/>
      </w:pPr>
      <w:r>
        <w:rPr>
          <w:rFonts w:asciiTheme="minorHAnsi" w:hAnsiTheme="minorHAnsi" w:cstheme="minorHAnsi"/>
          <w:b/>
        </w:rPr>
        <w:t>DNIT - PREGÃO Nº 0052/2025</w:t>
      </w:r>
    </w:p>
    <w:p w14:paraId="73262875" w14:textId="28436AF8" w:rsidR="00F826B4" w:rsidRPr="00E10DDD" w:rsidRDefault="00F826B4" w:rsidP="00E10DDD">
      <w:pPr>
        <w:ind w:left="142"/>
        <w:jc w:val="both"/>
      </w:pPr>
      <w:r w:rsidRPr="00F826B4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na Rodovia BR-232/PE, Segmento: Km 509,6 ao Km 560,10, e na Rodovia BR-316/PE, Segmento: km 0,00 ao km 144,90, sobre jurisdição da unidade Local de Salgueiro/PE, no âmbito do Plano Anual de Trabalho e Orçamento - PATO, conforme condições, quantidades e exigências estabelecidas neste instrumento e seus anexos. </w:t>
      </w:r>
      <w:r>
        <w:rPr>
          <w:rFonts w:asciiTheme="majorHAnsi" w:hAnsiTheme="majorHAnsi" w:cstheme="majorHAnsi"/>
          <w:bCs/>
        </w:rPr>
        <w:t xml:space="preserve">Valor estimado é de </w:t>
      </w:r>
      <w:r w:rsidRPr="00F826B4">
        <w:rPr>
          <w:rFonts w:asciiTheme="minorHAnsi" w:hAnsiTheme="minorHAnsi" w:cstheme="minorHAnsi"/>
          <w:b/>
          <w:bCs/>
        </w:rPr>
        <w:t>R$ 55.911.183,00</w:t>
      </w:r>
      <w:r>
        <w:rPr>
          <w:rFonts w:asciiTheme="minorHAnsi" w:hAnsiTheme="minorHAnsi" w:cstheme="minorHAnsi"/>
          <w:b/>
          <w:bCs/>
        </w:rPr>
        <w:t>.</w:t>
      </w:r>
      <w:r w:rsidRPr="00F826B4">
        <w:rPr>
          <w:rFonts w:ascii="Arial" w:hAnsi="Arial" w:cs="Arial"/>
          <w:b/>
          <w:bCs/>
        </w:rPr>
        <w:t xml:space="preserve"> </w:t>
      </w:r>
      <w:r w:rsidR="00E10DDD">
        <w:rPr>
          <w:rFonts w:asciiTheme="majorHAnsi" w:hAnsiTheme="majorHAnsi" w:cstheme="majorHAnsi"/>
          <w:bCs/>
        </w:rPr>
        <w:t xml:space="preserve">Data da sessão pública: </w:t>
      </w:r>
      <w:r w:rsidRPr="00F826B4">
        <w:rPr>
          <w:rFonts w:asciiTheme="majorHAnsi" w:hAnsiTheme="majorHAnsi" w:cstheme="majorHAnsi"/>
        </w:rPr>
        <w:t>12</w:t>
      </w:r>
      <w:r w:rsidRPr="00F826B4">
        <w:rPr>
          <w:rFonts w:asciiTheme="majorHAnsi" w:hAnsiTheme="majorHAnsi" w:cstheme="majorHAnsi"/>
          <w:bCs/>
        </w:rPr>
        <w:t xml:space="preserve">/03/2025 </w:t>
      </w:r>
      <w:r w:rsidRPr="00F826B4">
        <w:rPr>
          <w:rFonts w:asciiTheme="majorHAnsi" w:hAnsiTheme="majorHAnsi" w:cstheme="majorHAnsi"/>
        </w:rPr>
        <w:t xml:space="preserve">às </w:t>
      </w:r>
      <w:r w:rsidRPr="00F826B4">
        <w:rPr>
          <w:rFonts w:asciiTheme="majorHAnsi" w:hAnsiTheme="majorHAnsi" w:cstheme="majorHAnsi"/>
          <w:bCs/>
        </w:rPr>
        <w:t>14:30 h</w:t>
      </w:r>
    </w:p>
    <w:p w14:paraId="39A473B5" w14:textId="77777777" w:rsidR="00F45E85" w:rsidRPr="00F12901" w:rsidRDefault="00F45E85" w:rsidP="00AB2FA9">
      <w:pPr>
        <w:ind w:left="142"/>
        <w:jc w:val="both"/>
        <w:rPr>
          <w:rFonts w:asciiTheme="majorHAnsi" w:hAnsiTheme="majorHAnsi" w:cstheme="majorHAnsi"/>
        </w:rPr>
      </w:pPr>
    </w:p>
    <w:p w14:paraId="59CA72A8" w14:textId="0309A523" w:rsidR="00D904E4" w:rsidRPr="009D7358" w:rsidRDefault="00F12901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TOCANTINS</w:t>
      </w:r>
    </w:p>
    <w:p w14:paraId="469D86F9" w14:textId="77777777" w:rsidR="00D904E4" w:rsidRPr="00650A85" w:rsidRDefault="00D904E4" w:rsidP="00D904E4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44FE689" w14:textId="5C4E2A8B" w:rsidR="00D904E4" w:rsidRPr="00F12901" w:rsidRDefault="00F12901" w:rsidP="00D904E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– REABERTURA - </w:t>
      </w:r>
      <w:r w:rsidRPr="00F12901">
        <w:rPr>
          <w:rFonts w:asciiTheme="minorHAnsi" w:hAnsiTheme="minorHAnsi" w:cstheme="minorHAnsi"/>
          <w:b/>
        </w:rPr>
        <w:t>PREGÃO Nº 90446/2024</w:t>
      </w:r>
    </w:p>
    <w:p w14:paraId="284BD4B6" w14:textId="2B0ABDC1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F12901" w:rsidRPr="00F12901">
        <w:rPr>
          <w:rFonts w:asciiTheme="majorHAnsi" w:hAnsiTheme="majorHAnsi" w:cstheme="majorHAnsi"/>
        </w:rPr>
        <w:t xml:space="preserve">Execução dos Serviços Necessários de Manutenção / Conservação Rodoviária nas Rodovias BR-153/TO: Trecho: Divisa PA/TO (São Geraldo do Araguaia) - Divisa TO/GO; Subtrecho: Entr TO-342(A) (Início Pista Dupla - Miranorte) - Entr TO-070 (Aliança do Tocantins); Segmento: km 409,90 - km 623,00; Extensão total: 213,10 km; Códigos SNV: 153BT O 0 2 0 0 ao 153BTO0260; Lote: único, sobre jurisdição da Superintendência Regional do DNIT no Estado do Tocantins, no âmbito do Plano Anual de Trab Novo Edital: 19/02/2025 das 08h00 às 12h00 e de14h00 às 17h59. Endereço: Quadra 103 Sul Acso 01, Conj. 01, Avenida Jk. Centro - PALMAS </w:t>
      </w:r>
      <w:r w:rsidR="00314C29">
        <w:rPr>
          <w:rFonts w:asciiTheme="majorHAnsi" w:hAnsiTheme="majorHAnsi" w:cstheme="majorHAnsi"/>
        </w:rPr>
        <w:t>–</w:t>
      </w:r>
      <w:r w:rsidR="00F12901" w:rsidRPr="00F12901">
        <w:rPr>
          <w:rFonts w:asciiTheme="majorHAnsi" w:hAnsiTheme="majorHAnsi" w:cstheme="majorHAnsi"/>
        </w:rPr>
        <w:t xml:space="preserve"> TO</w:t>
      </w:r>
      <w:r w:rsidR="00314C29">
        <w:rPr>
          <w:rFonts w:asciiTheme="majorHAnsi" w:hAnsiTheme="majorHAnsi" w:cstheme="majorHAnsi"/>
        </w:rPr>
        <w:t xml:space="preserve">. </w:t>
      </w:r>
      <w:bookmarkStart w:id="0" w:name="_GoBack"/>
      <w:bookmarkEnd w:id="0"/>
      <w:r w:rsidR="00F12901" w:rsidRPr="00F12901">
        <w:rPr>
          <w:rFonts w:asciiTheme="majorHAnsi" w:hAnsiTheme="majorHAnsi" w:cstheme="majorHAnsi"/>
        </w:rPr>
        <w:t xml:space="preserve">Entrega das Propostas: a partir de 19/02/2025 às 08h00 no site www.comprasnet.gov.br. Abertura das Propostas: 10/03/2025, às 15h00 no site </w:t>
      </w:r>
      <w:hyperlink r:id="rId57" w:history="1">
        <w:r w:rsidR="00AB2FA9" w:rsidRPr="00A1660A">
          <w:rPr>
            <w:rStyle w:val="Hyperlink"/>
            <w:rFonts w:asciiTheme="majorHAnsi" w:hAnsiTheme="majorHAnsi" w:cstheme="majorHAnsi"/>
          </w:rPr>
          <w:t>www.comprasnet.gov.br</w:t>
        </w:r>
      </w:hyperlink>
    </w:p>
    <w:p w14:paraId="0CEE75F5" w14:textId="77777777" w:rsidR="00AB2FA9" w:rsidRDefault="00AB2FA9" w:rsidP="00D904E4">
      <w:pPr>
        <w:ind w:left="142"/>
        <w:jc w:val="both"/>
        <w:rPr>
          <w:rFonts w:asciiTheme="majorHAnsi" w:hAnsiTheme="majorHAnsi" w:cstheme="majorHAnsi"/>
        </w:rPr>
      </w:pPr>
    </w:p>
    <w:p w14:paraId="05FDCC00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69B54D0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61"/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67"/>
      <w:footerReference w:type="default" r:id="rId6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570C5" w14:textId="77777777" w:rsidR="00157CF4" w:rsidRDefault="00157CF4">
      <w:r>
        <w:separator/>
      </w:r>
    </w:p>
  </w:endnote>
  <w:endnote w:type="continuationSeparator" w:id="0">
    <w:p w14:paraId="44B5FB9E" w14:textId="77777777" w:rsidR="00157CF4" w:rsidRDefault="00157CF4">
      <w:r>
        <w:continuationSeparator/>
      </w:r>
    </w:p>
  </w:endnote>
  <w:endnote w:type="continuationNotice" w:id="1">
    <w:p w14:paraId="7553F6CE" w14:textId="77777777" w:rsidR="00157CF4" w:rsidRDefault="00157C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15EB7" w:rsidRDefault="00615EB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15EB7" w:rsidRPr="00151818" w:rsidRDefault="00615EB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14C2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15EB7" w:rsidRPr="00EB3E7D" w:rsidRDefault="00615EB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15EB7" w:rsidRPr="00EB3E7D" w:rsidRDefault="00615EB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15EB7" w:rsidRPr="00151818" w:rsidRDefault="00615EB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14C2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15EB7" w:rsidRPr="00EB3E7D" w:rsidRDefault="00615EB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15EB7" w:rsidRPr="00EB3E7D" w:rsidRDefault="00615EB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15EB7" w:rsidRPr="00151818" w:rsidRDefault="00615EB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15EB7" w:rsidRPr="00151818" w:rsidRDefault="00615EB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15EB7" w:rsidRPr="00151818" w:rsidRDefault="00615EB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15EB7" w:rsidRPr="00151818" w:rsidRDefault="00615EB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15EB7" w:rsidRPr="00151818" w:rsidRDefault="00615EB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15EB7" w:rsidRPr="00151818" w:rsidRDefault="00615EB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15EB7" w:rsidRPr="00151818" w:rsidRDefault="00615EB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15EB7" w:rsidRPr="00151818" w:rsidRDefault="00615EB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15EB7" w:rsidRPr="00151818" w:rsidRDefault="00615EB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15EB7" w:rsidRPr="00151818" w:rsidRDefault="00615EB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7417F" w14:textId="77777777" w:rsidR="00157CF4" w:rsidRDefault="00157CF4">
      <w:r>
        <w:separator/>
      </w:r>
    </w:p>
  </w:footnote>
  <w:footnote w:type="continuationSeparator" w:id="0">
    <w:p w14:paraId="487E5B5B" w14:textId="77777777" w:rsidR="00157CF4" w:rsidRDefault="00157CF4">
      <w:r>
        <w:continuationSeparator/>
      </w:r>
    </w:p>
  </w:footnote>
  <w:footnote w:type="continuationNotice" w:id="1">
    <w:p w14:paraId="797B80AA" w14:textId="77777777" w:rsidR="00157CF4" w:rsidRDefault="00157CF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15EB7" w:rsidRDefault="00615EB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9E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CF4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BD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B7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97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29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7FC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56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D91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2B8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A5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B7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08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85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6F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4FD8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4EF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7B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5BD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60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2FA9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9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5B0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59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DDD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0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A6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01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E85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B4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8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1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@tjmg.jus.br" TargetMode="External"/><Relationship Id="rId18" Type="http://schemas.openxmlformats.org/officeDocument/2006/relationships/hyperlink" Target="https://www.lajinha.mg.gov.br/licitacoes" TargetMode="External"/><Relationship Id="rId26" Type="http://schemas.openxmlformats.org/officeDocument/2006/relationships/hyperlink" Target="https://bnc.org.br/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s://comprasbr.com.br" TargetMode="External"/><Relationship Id="rId34" Type="http://schemas.openxmlformats.org/officeDocument/2006/relationships/hyperlink" Target="https://sei.al.gov.br" TargetMode="External"/><Relationship Id="rId42" Type="http://schemas.openxmlformats.org/officeDocument/2006/relationships/hyperlink" Target="http://www.licitacoes-e.com.br" TargetMode="External"/><Relationship Id="rId47" Type="http://schemas.openxmlformats.org/officeDocument/2006/relationships/hyperlink" Target="https://www.gov.br/compras/edital/393016-5-90445-%202024" TargetMode="External"/><Relationship Id="rId50" Type="http://schemas.openxmlformats.org/officeDocument/2006/relationships/hyperlink" Target="http://licitacao.sanepar.com.br/" TargetMode="External"/><Relationship Id="rId55" Type="http://schemas.openxmlformats.org/officeDocument/2006/relationships/hyperlink" Target="mailto:2workspaceprod3+fundacaobutantan+WS1453966367+7qq4@ansmtp.ariba.com" TargetMode="External"/><Relationship Id="rId63" Type="http://schemas.openxmlformats.org/officeDocument/2006/relationships/hyperlink" Target="https://itaipumg.com.br/" TargetMode="External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icitar.digital/" TargetMode="External"/><Relationship Id="rId29" Type="http://schemas.openxmlformats.org/officeDocument/2006/relationships/hyperlink" Target="mailto:licitacao@resendecosta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bnc.org.br/" TargetMode="External"/><Relationship Id="rId32" Type="http://schemas.openxmlformats.org/officeDocument/2006/relationships/hyperlink" Target="http://www.comprasnet.gov.br" TargetMode="External"/><Relationship Id="rId37" Type="http://schemas.openxmlformats.org/officeDocument/2006/relationships/hyperlink" Target="mailto:plc.esclarecimentos@embasa.ba.gov.br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://sgl.goinfra.go.gov.br/portal_licitacao/" TargetMode="External"/><Relationship Id="rId53" Type="http://schemas.openxmlformats.org/officeDocument/2006/relationships/hyperlink" Target="http://www.licitacoes-e.com.br" TargetMode="External"/><Relationship Id="rId58" Type="http://schemas.openxmlformats.org/officeDocument/2006/relationships/image" Target="media/image1.png"/><Relationship Id="rId66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://www.tjmg.jus.br" TargetMode="External"/><Relationship Id="rId23" Type="http://schemas.openxmlformats.org/officeDocument/2006/relationships/hyperlink" Target="https://muriae.mg.gov.br" TargetMode="External"/><Relationship Id="rId28" Type="http://schemas.openxmlformats.org/officeDocument/2006/relationships/hyperlink" Target="http://www.resendecosta.mg.gov.br" TargetMode="External"/><Relationship Id="rId36" Type="http://schemas.openxmlformats.org/officeDocument/2006/relationships/hyperlink" Target="http://www.licitacoes-e.com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://www.comprasnet.gov.br" TargetMode="External"/><Relationship Id="rId61" Type="http://schemas.openxmlformats.org/officeDocument/2006/relationships/hyperlink" Target="https://safeoneasy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cao@lajinha.mg.gov.br" TargetMode="External"/><Relationship Id="rId31" Type="http://schemas.openxmlformats.org/officeDocument/2006/relationships/hyperlink" Target="http://www.setelagoas.mg.gov.br" TargetMode="External"/><Relationship Id="rId44" Type="http://schemas.openxmlformats.org/officeDocument/2006/relationships/hyperlink" Target="mailto:licitacoes@cesan.com.br" TargetMode="External"/><Relationship Id="rId52" Type="http://schemas.openxmlformats.org/officeDocument/2006/relationships/hyperlink" Target="http://licitacao.sanepar.com.br/" TargetMode="External"/><Relationship Id="rId60" Type="http://schemas.openxmlformats.org/officeDocument/2006/relationships/image" Target="media/image2.png"/><Relationship Id="rId65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s://bnc.org.br/" TargetMode="External"/><Relationship Id="rId27" Type="http://schemas.openxmlformats.org/officeDocument/2006/relationships/hyperlink" Target="https://muriae.mg.gov.br" TargetMode="External"/><Relationship Id="rId30" Type="http://schemas.openxmlformats.org/officeDocument/2006/relationships/hyperlink" Target="https://www.licitardigital.com.br" TargetMode="External"/><Relationship Id="rId35" Type="http://schemas.openxmlformats.org/officeDocument/2006/relationships/hyperlink" Target="mailto:cpl@setrand.al.gov.br" TargetMode="External"/><Relationship Id="rId43" Type="http://schemas.openxmlformats.org/officeDocument/2006/relationships/hyperlink" Target="http://www.licitacoes-e.com.br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://www.fundacaobutantan.org.br" TargetMode="External"/><Relationship Id="rId64" Type="http://schemas.openxmlformats.org/officeDocument/2006/relationships/image" Target="media/image4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www.licitacoes-e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baraodecocais.mg.gov.br/licitacoes" TargetMode="External"/><Relationship Id="rId25" Type="http://schemas.openxmlformats.org/officeDocument/2006/relationships/hyperlink" Target="https://muriae.mg.gov.br" TargetMode="External"/><Relationship Id="rId33" Type="http://schemas.openxmlformats.org/officeDocument/2006/relationships/hyperlink" Target="http://www.comprasnet.gov.br" TargetMode="External"/><Relationship Id="rId38" Type="http://schemas.openxmlformats.org/officeDocument/2006/relationships/hyperlink" Target="https://www.gov.br/compras/edital/393027-5-90051-2025" TargetMode="External"/><Relationship Id="rId46" Type="http://schemas.openxmlformats.org/officeDocument/2006/relationships/hyperlink" Target="https://sislog.go.gov.br" TargetMode="External"/><Relationship Id="rId59" Type="http://schemas.openxmlformats.org/officeDocument/2006/relationships/hyperlink" Target="https://fck.ind.br/" TargetMode="External"/><Relationship Id="rId67" Type="http://schemas.openxmlformats.org/officeDocument/2006/relationships/header" Target="header1.xm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://www.cesan.com.br" TargetMode="External"/><Relationship Id="rId54" Type="http://schemas.openxmlformats.org/officeDocument/2006/relationships/hyperlink" Target="http://www.fundacaobutantan.org.br" TargetMode="External"/><Relationship Id="rId62" Type="http://schemas.openxmlformats.org/officeDocument/2006/relationships/image" Target="media/image3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3B44D3-0DD1-4DE3-886E-9E5D07C14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7</Pages>
  <Words>3045</Words>
  <Characters>16447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19454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2025-02-18T20:55:00Z</cp:lastPrinted>
  <dcterms:created xsi:type="dcterms:W3CDTF">2025-02-19T12:08:00Z</dcterms:created>
  <dcterms:modified xsi:type="dcterms:W3CDTF">2025-02-19T20:53:00Z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