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04AB398C" w:rsidR="00950FDE" w:rsidRDefault="006358A6"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EB44441">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A597"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r w:rsidR="009D7358">
        <w:rPr>
          <w:noProof/>
        </w:rPr>
        <mc:AlternateContent>
          <mc:Choice Requires="wps">
            <w:drawing>
              <wp:anchor distT="0" distB="0" distL="114300" distR="114300" simplePos="0" relativeHeight="251659264" behindDoc="0" locked="0" layoutInCell="1" allowOverlap="1" wp14:anchorId="30F7C181" wp14:editId="46BA3BD6">
                <wp:simplePos x="0" y="0"/>
                <wp:positionH relativeFrom="margin">
                  <wp:posOffset>-98334</wp:posOffset>
                </wp:positionH>
                <wp:positionV relativeFrom="paragraph">
                  <wp:posOffset>-190228</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D85C707" w:rsidR="00D53982" w:rsidRDefault="00D53982" w:rsidP="00297C3A">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24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38</w:t>
                            </w:r>
                          </w:p>
                          <w:p w14:paraId="735C8B84" w14:textId="5512956F" w:rsidR="00D53982" w:rsidRPr="00151818" w:rsidRDefault="00D5398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53982" w:rsidRPr="00186A8C" w:rsidRDefault="00D5398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7.75pt;margin-top:-1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" filled="f" stroked="f">
                <v:textbox>
                  <w:txbxContent>
                    <w:p w14:paraId="7B3FAE67" w14:textId="7D85C707" w:rsidR="00D53982" w:rsidRDefault="00D53982" w:rsidP="00297C3A">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24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38</w:t>
                      </w:r>
                    </w:p>
                    <w:p w14:paraId="735C8B84" w14:textId="5512956F" w:rsidR="00D53982" w:rsidRPr="00151818" w:rsidRDefault="00D5398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53982" w:rsidRPr="00186A8C" w:rsidRDefault="00D5398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118E2" w:rsidRPr="00087726" w14:paraId="551E10BE" w14:textId="77777777" w:rsidTr="008118E2">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38B31" w14:textId="77777777" w:rsidR="008118E2" w:rsidRPr="00087726" w:rsidRDefault="008118E2" w:rsidP="00D53982">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8118E2">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F8E2D" w14:textId="41FA281E" w:rsidR="008118E2" w:rsidRPr="00087726" w:rsidRDefault="008118E2" w:rsidP="00D53982">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8118E2">
              <w:rPr>
                <w:rFonts w:asciiTheme="minorHAnsi" w:hAnsiTheme="minorHAnsi" w:cstheme="minorHAnsi"/>
                <w:b/>
                <w:bCs/>
              </w:rPr>
              <w:t>LICITAÇÃO Nº CPLI. 0620250023</w:t>
            </w:r>
          </w:p>
        </w:tc>
      </w:tr>
      <w:tr w:rsidR="008118E2" w:rsidRPr="00087726" w14:paraId="11C9CDD2" w14:textId="77777777" w:rsidTr="008118E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D7522ED" w14:textId="77777777" w:rsidR="008118E2" w:rsidRPr="00087726" w:rsidRDefault="008118E2" w:rsidP="00D5398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8118E2" w:rsidRPr="00087726" w14:paraId="3800D895" w14:textId="77777777" w:rsidTr="008118E2">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C4DD90D" w14:textId="380EB669" w:rsidR="008118E2" w:rsidRDefault="008118E2" w:rsidP="00D53982">
            <w:pPr>
              <w:spacing w:after="100" w:afterAutospacing="1"/>
              <w:rPr>
                <w:rFonts w:asciiTheme="majorHAnsi" w:hAnsiTheme="majorHAnsi" w:cstheme="majorHAnsi"/>
              </w:rPr>
            </w:pPr>
            <w:r w:rsidRPr="00087726">
              <w:rPr>
                <w:rFonts w:asciiTheme="majorHAnsi" w:hAnsiTheme="majorHAnsi" w:cstheme="majorHAnsi"/>
              </w:rPr>
              <w:t xml:space="preserve">OBJETO: </w:t>
            </w:r>
            <w:r w:rsidR="004354F5" w:rsidRPr="008118E2">
              <w:rPr>
                <w:rFonts w:asciiTheme="majorHAnsi" w:hAnsiTheme="majorHAnsi" w:cstheme="majorHAnsi"/>
              </w:rPr>
              <w:t>Execução</w:t>
            </w:r>
            <w:r w:rsidRPr="008118E2">
              <w:rPr>
                <w:rFonts w:asciiTheme="majorHAnsi" w:hAnsiTheme="majorHAnsi" w:cstheme="majorHAnsi"/>
              </w:rPr>
              <w:t xml:space="preserve">, com fornecimento total de materiais, das obras e </w:t>
            </w:r>
            <w:r w:rsidR="004354F5" w:rsidRPr="008118E2">
              <w:rPr>
                <w:rFonts w:asciiTheme="majorHAnsi" w:hAnsiTheme="majorHAnsi" w:cstheme="majorHAnsi"/>
              </w:rPr>
              <w:t>serviços</w:t>
            </w:r>
            <w:r w:rsidRPr="008118E2">
              <w:rPr>
                <w:rFonts w:asciiTheme="majorHAnsi" w:hAnsiTheme="majorHAnsi" w:cstheme="majorHAnsi"/>
              </w:rPr>
              <w:t xml:space="preserve"> de </w:t>
            </w:r>
            <w:r w:rsidR="004354F5" w:rsidRPr="008118E2">
              <w:rPr>
                <w:rFonts w:asciiTheme="majorHAnsi" w:hAnsiTheme="majorHAnsi" w:cstheme="majorHAnsi"/>
              </w:rPr>
              <w:t>ampliação</w:t>
            </w:r>
            <w:r w:rsidRPr="008118E2">
              <w:rPr>
                <w:rFonts w:asciiTheme="majorHAnsi" w:hAnsiTheme="majorHAnsi" w:cstheme="majorHAnsi"/>
              </w:rPr>
              <w:t xml:space="preserve"> do Sistema de Abastecimento de Agua de Resplendor / MG</w:t>
            </w:r>
            <w:r>
              <w:rPr>
                <w:rFonts w:asciiTheme="majorHAnsi" w:hAnsiTheme="majorHAnsi" w:cstheme="majorHAnsi"/>
              </w:rPr>
              <w:t>.</w:t>
            </w:r>
          </w:p>
          <w:p w14:paraId="05E99E2D" w14:textId="6D56702E" w:rsidR="00E510B4" w:rsidRPr="00087726" w:rsidRDefault="00E510B4" w:rsidP="00D53982">
            <w:pPr>
              <w:spacing w:after="100" w:afterAutospacing="1"/>
              <w:rPr>
                <w:rFonts w:asciiTheme="majorHAnsi" w:hAnsiTheme="majorHAnsi" w:cstheme="majorHAnsi"/>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6E65D041" w14:textId="77777777" w:rsidR="008118E2" w:rsidRPr="00087726" w:rsidRDefault="008118E2" w:rsidP="00D5398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2F33863" w14:textId="2A3495D3" w:rsidR="008118E2" w:rsidRDefault="008118E2" w:rsidP="008118E2">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8118E2">
              <w:rPr>
                <w:rFonts w:asciiTheme="majorHAnsi" w:hAnsiTheme="majorHAnsi" w:cstheme="majorHAnsi"/>
              </w:rPr>
              <w:t>23/02/2025 até o dia 21/03/2025 às 14:30 horas</w:t>
            </w:r>
            <w:r>
              <w:rPr>
                <w:rFonts w:asciiTheme="majorHAnsi" w:hAnsiTheme="majorHAnsi" w:cstheme="majorHAnsi"/>
              </w:rPr>
              <w:t>.</w:t>
            </w:r>
          </w:p>
          <w:p w14:paraId="57C701A9" w14:textId="5405064B" w:rsidR="008118E2" w:rsidRPr="002A4C7F" w:rsidRDefault="008118E2" w:rsidP="008118E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087726">
              <w:rPr>
                <w:rFonts w:asciiTheme="majorHAnsi" w:hAnsiTheme="majorHAnsi" w:cstheme="majorHAnsi"/>
              </w:rPr>
              <w:t xml:space="preserve"> </w:t>
            </w:r>
            <w:r w:rsidRPr="008118E2">
              <w:rPr>
                <w:rFonts w:asciiTheme="majorHAnsi" w:hAnsiTheme="majorHAnsi" w:cstheme="majorHAnsi"/>
              </w:rPr>
              <w:t>6 meses consecutivos</w:t>
            </w:r>
            <w:r>
              <w:rPr>
                <w:rFonts w:asciiTheme="majorHAnsi" w:hAnsiTheme="majorHAnsi" w:cstheme="majorHAnsi"/>
              </w:rPr>
              <w:t>.</w:t>
            </w:r>
          </w:p>
          <w:p w14:paraId="0897861E" w14:textId="77777777" w:rsidR="008118E2" w:rsidRPr="00087726" w:rsidRDefault="008118E2" w:rsidP="00D53982">
            <w:pPr>
              <w:pStyle w:val="Default"/>
              <w:spacing w:after="100" w:afterAutospacing="1"/>
              <w:ind w:left="720"/>
              <w:jc w:val="both"/>
              <w:rPr>
                <w:rFonts w:asciiTheme="majorHAnsi" w:hAnsiTheme="majorHAnsi" w:cstheme="majorHAnsi"/>
              </w:rPr>
            </w:pPr>
          </w:p>
        </w:tc>
      </w:tr>
      <w:tr w:rsidR="008118E2" w:rsidRPr="00087726" w14:paraId="6F30939E" w14:textId="77777777" w:rsidTr="008118E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381A200" w14:textId="77777777" w:rsidR="008118E2" w:rsidRPr="00087726" w:rsidRDefault="008118E2" w:rsidP="00D53982">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8118E2" w:rsidRPr="00087726" w14:paraId="52A6FF9C" w14:textId="77777777" w:rsidTr="008118E2">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359C0863"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DFA9EB3"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8118E2" w:rsidRPr="00087726" w14:paraId="1F8B85D4" w14:textId="77777777" w:rsidTr="008118E2">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BA8E18E" w14:textId="33DE530B" w:rsidR="008118E2" w:rsidRPr="00087726" w:rsidRDefault="008118E2" w:rsidP="00D53982">
            <w:pPr>
              <w:pStyle w:val="Default"/>
              <w:spacing w:after="100" w:afterAutospacing="1"/>
              <w:jc w:val="center"/>
              <w:rPr>
                <w:rFonts w:asciiTheme="majorHAnsi" w:hAnsiTheme="majorHAnsi" w:cstheme="majorHAnsi"/>
              </w:rPr>
            </w:pPr>
            <w:r w:rsidRPr="008118E2">
              <w:rPr>
                <w:rFonts w:asciiTheme="minorHAnsi" w:hAnsiTheme="minorHAnsi" w:cstheme="minorHAnsi"/>
                <w:b/>
                <w:bCs/>
              </w:rPr>
              <w:t>R$</w:t>
            </w:r>
            <w:r>
              <w:rPr>
                <w:rFonts w:asciiTheme="minorHAnsi" w:hAnsiTheme="minorHAnsi" w:cstheme="minorHAnsi"/>
                <w:b/>
                <w:bCs/>
              </w:rPr>
              <w:t xml:space="preserve"> </w:t>
            </w:r>
            <w:r w:rsidRPr="008118E2">
              <w:rPr>
                <w:rFonts w:asciiTheme="minorHAnsi" w:hAnsiTheme="minorHAnsi" w:cstheme="minorHAnsi"/>
                <w:b/>
                <w:bCs/>
              </w:rPr>
              <w:t>1.120.826,28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E1F547"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8118E2" w:rsidRPr="00087726" w14:paraId="161E4993" w14:textId="77777777" w:rsidTr="008118E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699D21C" w14:textId="77777777" w:rsidR="008118E2" w:rsidRPr="00087726" w:rsidRDefault="008118E2" w:rsidP="00D53982">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772CCC88" w14:textId="77777777" w:rsidR="008118E2" w:rsidRDefault="008118E2" w:rsidP="00DA7592">
      <w:pPr>
        <w:autoSpaceDE w:val="0"/>
        <w:autoSpaceDN w:val="0"/>
        <w:adjustRightInd w:val="0"/>
        <w:rPr>
          <w:rFonts w:ascii="Calibri" w:hAnsi="Calibri" w:cs="Calibri"/>
          <w:noProof/>
        </w:rPr>
      </w:pPr>
    </w:p>
    <w:p w14:paraId="51CA5BA1" w14:textId="77777777" w:rsidR="007C0DB4" w:rsidRDefault="007C0DB4" w:rsidP="00DA7592">
      <w:pPr>
        <w:autoSpaceDE w:val="0"/>
        <w:autoSpaceDN w:val="0"/>
        <w:adjustRightInd w:val="0"/>
        <w:rPr>
          <w:rFonts w:ascii="Calibri" w:hAnsi="Calibri" w:cs="Calibri"/>
          <w:noProof/>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118E2" w:rsidRPr="00087726" w14:paraId="60883DC9" w14:textId="77777777" w:rsidTr="008118E2">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290F1" w14:textId="77777777" w:rsidR="008118E2" w:rsidRPr="00087726" w:rsidRDefault="008118E2" w:rsidP="00D53982">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8118E2">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F449E" w14:textId="1A035D1E" w:rsidR="008118E2" w:rsidRPr="00087726" w:rsidRDefault="008118E2" w:rsidP="008118E2">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8118E2">
              <w:rPr>
                <w:rFonts w:asciiTheme="minorHAnsi" w:hAnsiTheme="minorHAnsi" w:cstheme="minorHAnsi"/>
                <w:b/>
                <w:bCs/>
              </w:rPr>
              <w:t>LICITAÇÃO Nº CPLI.</w:t>
            </w:r>
            <w:r w:rsidR="007C0DB4" w:rsidRPr="00852717">
              <w:rPr>
                <w:rFonts w:asciiTheme="minorHAnsi" w:hAnsiTheme="minorHAnsi" w:cstheme="minorHAnsi"/>
                <w:b/>
              </w:rPr>
              <w:t>0520250062</w:t>
            </w:r>
          </w:p>
        </w:tc>
      </w:tr>
      <w:tr w:rsidR="008118E2" w:rsidRPr="00087726" w14:paraId="3D64290D" w14:textId="77777777" w:rsidTr="008118E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5B7206F" w14:textId="77777777" w:rsidR="008118E2" w:rsidRPr="00087726" w:rsidRDefault="008118E2" w:rsidP="00D5398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8118E2" w:rsidRPr="00087726" w14:paraId="4D3F02EA" w14:textId="77777777" w:rsidTr="008118E2">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687B2AF" w14:textId="2DB67793" w:rsidR="008118E2" w:rsidRPr="00087726" w:rsidRDefault="008118E2" w:rsidP="00B17BC3">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4354F5" w:rsidRPr="00B17BC3">
              <w:rPr>
                <w:rFonts w:asciiTheme="majorHAnsi" w:hAnsiTheme="majorHAnsi" w:cstheme="majorHAnsi"/>
              </w:rPr>
              <w:t>Contratação</w:t>
            </w:r>
            <w:r w:rsidR="00B17BC3" w:rsidRPr="00B17BC3">
              <w:rPr>
                <w:rFonts w:asciiTheme="majorHAnsi" w:hAnsiTheme="majorHAnsi" w:cstheme="majorHAnsi"/>
              </w:rPr>
              <w:t xml:space="preserve"> de </w:t>
            </w:r>
            <w:r w:rsidR="004354F5" w:rsidRPr="00B17BC3">
              <w:rPr>
                <w:rFonts w:asciiTheme="majorHAnsi" w:hAnsiTheme="majorHAnsi" w:cstheme="majorHAnsi"/>
              </w:rPr>
              <w:t>serviços</w:t>
            </w:r>
            <w:r w:rsidR="00B17BC3" w:rsidRPr="00B17BC3">
              <w:rPr>
                <w:rFonts w:asciiTheme="majorHAnsi" w:hAnsiTheme="majorHAnsi" w:cstheme="majorHAnsi"/>
              </w:rPr>
              <w:t xml:space="preserve"> ambientais, de cercamento de nascentes ematasciliares, por meio da </w:t>
            </w:r>
            <w:r w:rsidR="004354F5" w:rsidRPr="00B17BC3">
              <w:rPr>
                <w:rFonts w:asciiTheme="majorHAnsi" w:hAnsiTheme="majorHAnsi" w:cstheme="majorHAnsi"/>
              </w:rPr>
              <w:t>construção</w:t>
            </w:r>
            <w:r w:rsidR="00B17BC3" w:rsidRPr="00B17BC3">
              <w:rPr>
                <w:rFonts w:asciiTheme="majorHAnsi" w:hAnsiTheme="majorHAnsi" w:cstheme="majorHAnsi"/>
              </w:rPr>
              <w:t xml:space="preserve"> de cerca de arame farpado, com fornecimento de</w:t>
            </w:r>
            <w:r w:rsidR="00B17BC3">
              <w:rPr>
                <w:rFonts w:asciiTheme="majorHAnsi" w:hAnsiTheme="majorHAnsi" w:cstheme="majorHAnsi"/>
              </w:rPr>
              <w:t xml:space="preserve"> </w:t>
            </w:r>
            <w:r w:rsidR="00B17BC3" w:rsidRPr="00B17BC3">
              <w:rPr>
                <w:rFonts w:asciiTheme="majorHAnsi" w:hAnsiTheme="majorHAnsi" w:cstheme="majorHAnsi"/>
              </w:rPr>
              <w:t>materiais</w:t>
            </w:r>
            <w:r w:rsidR="00CC05F6">
              <w:rPr>
                <w:rFonts w:asciiTheme="majorHAnsi" w:hAnsiTheme="majorHAnsi" w:cstheme="majorHAnsi"/>
              </w:rPr>
              <w:t>. Lote 1: R$ 11.380.000,00, Lote 2: R$ 11.380.000,00, Lote 3: R$ 11.380.000,00 e Lote 4: R$ 14.225.000,00.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EDED10B" w14:textId="77777777" w:rsidR="008118E2" w:rsidRPr="00087726" w:rsidRDefault="008118E2" w:rsidP="00D5398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5067B4C" w14:textId="45F3DEC0" w:rsidR="008118E2" w:rsidRDefault="008118E2" w:rsidP="008118E2">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D72010" w:rsidRPr="00D72010">
              <w:rPr>
                <w:rFonts w:asciiTheme="majorHAnsi" w:hAnsiTheme="majorHAnsi" w:cstheme="majorHAnsi"/>
              </w:rPr>
              <w:t>14.03.2025 às 08:45:00</w:t>
            </w:r>
          </w:p>
          <w:p w14:paraId="2AF9D3CC" w14:textId="36CDFCEA" w:rsidR="008118E2" w:rsidRPr="00087726" w:rsidRDefault="008118E2" w:rsidP="00D72010">
            <w:pPr>
              <w:pStyle w:val="Default"/>
              <w:ind w:left="360"/>
              <w:jc w:val="both"/>
              <w:rPr>
                <w:rFonts w:asciiTheme="majorHAnsi" w:hAnsiTheme="majorHAnsi" w:cstheme="majorHAnsi"/>
              </w:rPr>
            </w:pPr>
          </w:p>
        </w:tc>
      </w:tr>
      <w:tr w:rsidR="008118E2" w:rsidRPr="00087726" w14:paraId="40C85011" w14:textId="77777777" w:rsidTr="008118E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55FA1A1" w14:textId="77777777" w:rsidR="008118E2" w:rsidRPr="00087726" w:rsidRDefault="008118E2" w:rsidP="00D53982">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8118E2" w:rsidRPr="00087726" w14:paraId="415905FE" w14:textId="77777777" w:rsidTr="008118E2">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5FB466F4"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6DE831F"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8118E2" w:rsidRPr="00087726" w14:paraId="60859E83" w14:textId="77777777" w:rsidTr="008118E2">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F47B0ED" w14:textId="3800D2EA" w:rsidR="008118E2" w:rsidRPr="00D72010" w:rsidRDefault="008118E2" w:rsidP="00D72010">
            <w:pPr>
              <w:jc w:val="center"/>
              <w:rPr>
                <w:rFonts w:asciiTheme="minorHAnsi" w:hAnsiTheme="minorHAnsi" w:cstheme="minorHAnsi"/>
                <w:b/>
                <w:color w:val="000000"/>
                <w:sz w:val="22"/>
                <w:szCs w:val="22"/>
              </w:rPr>
            </w:pPr>
            <w:r w:rsidRPr="00D72010">
              <w:rPr>
                <w:rFonts w:asciiTheme="minorHAnsi" w:hAnsiTheme="minorHAnsi" w:cstheme="minorHAnsi"/>
                <w:b/>
              </w:rPr>
              <w:t xml:space="preserve">R$ </w:t>
            </w:r>
            <w:r w:rsidR="00CC05F6" w:rsidRPr="00D72010">
              <w:rPr>
                <w:rFonts w:asciiTheme="minorHAnsi" w:hAnsiTheme="minorHAnsi" w:cstheme="minorHAnsi"/>
                <w:b/>
                <w:color w:val="000000"/>
                <w:sz w:val="22"/>
                <w:szCs w:val="22"/>
              </w:rPr>
              <w:t>48.365.000,00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C5B2ACB" w14:textId="77777777" w:rsidR="008118E2" w:rsidRPr="00087726" w:rsidRDefault="008118E2" w:rsidP="00D53982">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8118E2" w:rsidRPr="00087726" w14:paraId="1ADA5231" w14:textId="77777777" w:rsidTr="008118E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11EEF98" w14:textId="77777777" w:rsidR="008118E2" w:rsidRPr="00087726" w:rsidRDefault="008118E2" w:rsidP="00D53982">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p>
        </w:tc>
      </w:tr>
    </w:tbl>
    <w:p w14:paraId="0CAF7119" w14:textId="77777777" w:rsidR="008118E2" w:rsidRDefault="008118E2" w:rsidP="00DA7592">
      <w:pPr>
        <w:autoSpaceDE w:val="0"/>
        <w:autoSpaceDN w:val="0"/>
        <w:adjustRightInd w:val="0"/>
        <w:rPr>
          <w:rFonts w:ascii="Calibri" w:hAnsi="Calibri" w:cs="Calibri"/>
          <w:noProof/>
        </w:rPr>
      </w:pPr>
    </w:p>
    <w:p w14:paraId="74D06363" w14:textId="77777777" w:rsidR="008118E2" w:rsidRDefault="008118E2" w:rsidP="00DA7592">
      <w:pPr>
        <w:autoSpaceDE w:val="0"/>
        <w:autoSpaceDN w:val="0"/>
        <w:adjustRightInd w:val="0"/>
        <w:rPr>
          <w:rFonts w:ascii="Calibri" w:hAnsi="Calibri" w:cs="Calibri"/>
          <w:noProof/>
        </w:rPr>
      </w:pPr>
    </w:p>
    <w:p w14:paraId="7981C991" w14:textId="77777777" w:rsidR="008118E2" w:rsidRDefault="008118E2" w:rsidP="00DA7592">
      <w:pPr>
        <w:autoSpaceDE w:val="0"/>
        <w:autoSpaceDN w:val="0"/>
        <w:adjustRightInd w:val="0"/>
        <w:rPr>
          <w:rFonts w:ascii="Calibri" w:hAnsi="Calibri" w:cs="Calibri"/>
          <w:noProof/>
        </w:rPr>
      </w:pPr>
    </w:p>
    <w:p w14:paraId="031EC294" w14:textId="77777777" w:rsidR="008118E2" w:rsidRDefault="008118E2" w:rsidP="00DA7592">
      <w:pPr>
        <w:autoSpaceDE w:val="0"/>
        <w:autoSpaceDN w:val="0"/>
        <w:adjustRightInd w:val="0"/>
        <w:rPr>
          <w:rFonts w:ascii="Calibri" w:hAnsi="Calibri" w:cs="Calibri"/>
          <w:noProof/>
        </w:rPr>
      </w:pPr>
    </w:p>
    <w:p w14:paraId="4E1B67D4" w14:textId="77777777" w:rsidR="008118E2" w:rsidRDefault="008118E2" w:rsidP="00DA7592">
      <w:pPr>
        <w:autoSpaceDE w:val="0"/>
        <w:autoSpaceDN w:val="0"/>
        <w:adjustRightInd w:val="0"/>
        <w:rPr>
          <w:rFonts w:ascii="Calibri" w:hAnsi="Calibri" w:cs="Calibri"/>
          <w:noProof/>
        </w:rPr>
      </w:pPr>
    </w:p>
    <w:p w14:paraId="0C6B1579" w14:textId="77777777" w:rsidR="008118E2" w:rsidRDefault="008118E2" w:rsidP="00DA7592">
      <w:pPr>
        <w:autoSpaceDE w:val="0"/>
        <w:autoSpaceDN w:val="0"/>
        <w:adjustRightInd w:val="0"/>
        <w:rPr>
          <w:rFonts w:ascii="Calibri" w:hAnsi="Calibri" w:cs="Calibri"/>
          <w:noProof/>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0678D3E5" w14:textId="19852D01" w:rsidR="005F3653" w:rsidRPr="00B61B91" w:rsidRDefault="00944F81" w:rsidP="00B61B91">
      <w:pP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43815E01" w14:textId="77777777" w:rsidR="00B61B91" w:rsidRDefault="00B61B91" w:rsidP="005F3653">
      <w:pPr>
        <w:autoSpaceDE w:val="0"/>
        <w:autoSpaceDN w:val="0"/>
        <w:adjustRightInd w:val="0"/>
        <w:ind w:left="142"/>
        <w:rPr>
          <w:rFonts w:asciiTheme="minorHAnsi" w:hAnsiTheme="minorHAnsi" w:cstheme="minorHAnsi"/>
          <w:b/>
          <w:color w:val="767171" w:themeColor="background2" w:themeShade="80"/>
          <w:spacing w:val="10"/>
        </w:rPr>
      </w:pPr>
    </w:p>
    <w:p w14:paraId="131E6918" w14:textId="77777777" w:rsidR="00B61B91" w:rsidRDefault="00B61B91" w:rsidP="005F3653">
      <w:pPr>
        <w:autoSpaceDE w:val="0"/>
        <w:autoSpaceDN w:val="0"/>
        <w:adjustRightInd w:val="0"/>
        <w:ind w:left="142"/>
        <w:rPr>
          <w:rFonts w:asciiTheme="minorHAnsi" w:hAnsiTheme="minorHAnsi" w:cstheme="minorHAnsi"/>
          <w:b/>
        </w:rPr>
      </w:pPr>
      <w:r w:rsidRPr="00B61B91">
        <w:rPr>
          <w:rFonts w:asciiTheme="minorHAnsi" w:hAnsiTheme="minorHAnsi" w:cstheme="minorHAnsi"/>
          <w:b/>
        </w:rPr>
        <w:t xml:space="preserve">PREFEITURA MUNICIPAL DE ARAPONGA </w:t>
      </w:r>
      <w:r>
        <w:rPr>
          <w:rFonts w:asciiTheme="minorHAnsi" w:hAnsiTheme="minorHAnsi" w:cstheme="minorHAnsi"/>
          <w:b/>
        </w:rPr>
        <w:t xml:space="preserve">- </w:t>
      </w:r>
      <w:r w:rsidRPr="00B61B91">
        <w:rPr>
          <w:rFonts w:asciiTheme="minorHAnsi" w:hAnsiTheme="minorHAnsi" w:cstheme="minorHAnsi"/>
          <w:b/>
        </w:rPr>
        <w:t>CONCORRÊNCIA Nº 001/2025</w:t>
      </w:r>
    </w:p>
    <w:p w14:paraId="2BFA76D1" w14:textId="1F50318D" w:rsidR="00B61B91" w:rsidRDefault="00B61B91" w:rsidP="00E510B4">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B61B91">
        <w:rPr>
          <w:rFonts w:asciiTheme="majorHAnsi" w:hAnsiTheme="majorHAnsi" w:cstheme="majorHAnsi"/>
        </w:rPr>
        <w:t>ontratação de empresa especializada em engenharia civil para execução de obras de pavimentação de estradas vicinais no local denominado estrada feijão cru – trecho</w:t>
      </w:r>
      <w:r>
        <w:rPr>
          <w:rFonts w:asciiTheme="majorHAnsi" w:hAnsiTheme="majorHAnsi" w:cstheme="majorHAnsi"/>
        </w:rPr>
        <w:t xml:space="preserve"> 02, no município de Araponga/MG</w:t>
      </w:r>
      <w:r w:rsidRPr="00B61B91">
        <w:rPr>
          <w:rFonts w:asciiTheme="majorHAnsi" w:hAnsiTheme="majorHAnsi" w:cstheme="majorHAnsi"/>
        </w:rPr>
        <w:t xml:space="preserve">. O Edital poderá ser retirado no site: </w:t>
      </w:r>
      <w:hyperlink r:id="rId13" w:history="1">
        <w:r w:rsidRPr="002D6F3A">
          <w:rPr>
            <w:rStyle w:val="Hyperlink"/>
            <w:rFonts w:asciiTheme="majorHAnsi" w:hAnsiTheme="majorHAnsi" w:cstheme="majorHAnsi"/>
          </w:rPr>
          <w:t>www.araponga.mg.gov.br</w:t>
        </w:r>
      </w:hyperlink>
      <w:r w:rsidRPr="00B61B91">
        <w:rPr>
          <w:rFonts w:asciiTheme="majorHAnsi" w:hAnsiTheme="majorHAnsi" w:cstheme="majorHAnsi"/>
        </w:rPr>
        <w:t xml:space="preserve">. O processo será realizado por meio da plataforma </w:t>
      </w:r>
      <w:hyperlink r:id="rId14" w:history="1">
        <w:r w:rsidRPr="002D6F3A">
          <w:rPr>
            <w:rStyle w:val="Hyperlink"/>
            <w:rFonts w:asciiTheme="majorHAnsi" w:hAnsiTheme="majorHAnsi" w:cstheme="majorHAnsi"/>
          </w:rPr>
          <w:t>www.bllcompras.org.br</w:t>
        </w:r>
      </w:hyperlink>
      <w:r w:rsidRPr="00B61B91">
        <w:rPr>
          <w:rFonts w:asciiTheme="majorHAnsi" w:hAnsiTheme="majorHAnsi" w:cstheme="majorHAnsi"/>
        </w:rPr>
        <w:t>. Informações pelo telefone 0800 031 4004.</w:t>
      </w:r>
    </w:p>
    <w:p w14:paraId="191C45E6" w14:textId="10B2873A" w:rsidR="00B61B91" w:rsidRDefault="00B61B91" w:rsidP="005F3653">
      <w:pPr>
        <w:autoSpaceDE w:val="0"/>
        <w:autoSpaceDN w:val="0"/>
        <w:adjustRightInd w:val="0"/>
        <w:ind w:left="142"/>
      </w:pPr>
      <w:r>
        <w:t xml:space="preserve"> </w:t>
      </w:r>
    </w:p>
    <w:p w14:paraId="47D2B788" w14:textId="77777777" w:rsidR="00297C3A" w:rsidRDefault="00297C3A" w:rsidP="00D904E4">
      <w:pPr>
        <w:autoSpaceDE w:val="0"/>
        <w:autoSpaceDN w:val="0"/>
        <w:adjustRightInd w:val="0"/>
        <w:ind w:left="142"/>
      </w:pPr>
      <w:r w:rsidRPr="00297C3A">
        <w:rPr>
          <w:rFonts w:asciiTheme="minorHAnsi" w:hAnsiTheme="minorHAnsi" w:cstheme="minorHAnsi"/>
          <w:b/>
        </w:rPr>
        <w:t>PREFEITURA MUNICIPAL DE BOA ESPERANÇA – CONCORRÊNCIA ELETRÔNICA Nº 01/2025</w:t>
      </w:r>
    </w:p>
    <w:p w14:paraId="1E1780AD" w14:textId="0582FC81" w:rsidR="00297C3A" w:rsidRPr="00E510B4" w:rsidRDefault="00297C3A" w:rsidP="00E510B4">
      <w:pPr>
        <w:autoSpaceDE w:val="0"/>
        <w:autoSpaceDN w:val="0"/>
        <w:adjustRightInd w:val="0"/>
        <w:ind w:left="142"/>
        <w:jc w:val="both"/>
        <w:rPr>
          <w:rFonts w:asciiTheme="majorHAnsi" w:hAnsiTheme="majorHAnsi" w:cstheme="majorHAnsi"/>
        </w:rPr>
      </w:pPr>
      <w:r w:rsidRPr="00297C3A">
        <w:rPr>
          <w:rFonts w:asciiTheme="majorHAnsi" w:hAnsiTheme="majorHAnsi" w:cstheme="majorHAnsi"/>
        </w:rPr>
        <w:t>Objeto: Contratação de empresa especializada para</w:t>
      </w:r>
      <w:r w:rsidR="00E510B4">
        <w:rPr>
          <w:rFonts w:asciiTheme="majorHAnsi" w:hAnsiTheme="majorHAnsi" w:cstheme="majorHAnsi"/>
        </w:rPr>
        <w:t xml:space="preserve"> </w:t>
      </w:r>
      <w:r w:rsidRPr="00297C3A">
        <w:rPr>
          <w:rFonts w:asciiTheme="majorHAnsi" w:hAnsiTheme="majorHAnsi" w:cstheme="majorHAnsi"/>
        </w:rPr>
        <w:t>execução de obra, incluindo o fornecimento de materiais e equipamentos necessários p</w:t>
      </w:r>
      <w:r w:rsidR="00E510B4">
        <w:rPr>
          <w:rFonts w:asciiTheme="majorHAnsi" w:hAnsiTheme="majorHAnsi" w:cstheme="majorHAnsi"/>
        </w:rPr>
        <w:t xml:space="preserve">ara construção da UBS Tipo I – </w:t>
      </w:r>
      <w:r w:rsidR="004354F5">
        <w:rPr>
          <w:rFonts w:asciiTheme="majorHAnsi" w:hAnsiTheme="majorHAnsi" w:cstheme="majorHAnsi"/>
        </w:rPr>
        <w:t>Antônio</w:t>
      </w:r>
      <w:r w:rsidR="00E510B4">
        <w:rPr>
          <w:rFonts w:asciiTheme="majorHAnsi" w:hAnsiTheme="majorHAnsi" w:cstheme="majorHAnsi"/>
        </w:rPr>
        <w:t xml:space="preserve"> Domingos</w:t>
      </w:r>
      <w:r w:rsidRPr="00297C3A">
        <w:rPr>
          <w:rFonts w:asciiTheme="majorHAnsi" w:hAnsiTheme="majorHAnsi" w:cstheme="majorHAnsi"/>
        </w:rPr>
        <w:t>. Data entrega das propostas: Até 14/03/2025 às 09:00 horas na Plataforma da AMMlicita. O Edital e anexos poderão ser obtidos no site da Prefeitura Municipal:</w:t>
      </w:r>
      <w:r w:rsidR="00E510B4">
        <w:rPr>
          <w:rFonts w:asciiTheme="majorHAnsi" w:hAnsiTheme="majorHAnsi" w:cstheme="majorHAnsi"/>
        </w:rPr>
        <w:t xml:space="preserve"> </w:t>
      </w:r>
      <w:hyperlink r:id="rId15" w:history="1">
        <w:r w:rsidR="00E510B4" w:rsidRPr="002D6F3A">
          <w:rPr>
            <w:rStyle w:val="Hyperlink"/>
            <w:rFonts w:asciiTheme="majorHAnsi" w:hAnsiTheme="majorHAnsi" w:cstheme="majorHAnsi"/>
          </w:rPr>
          <w:t>www.boaesperanca.mg.gov.br/licitacoes</w:t>
        </w:r>
      </w:hyperlink>
      <w:r w:rsidRPr="00297C3A">
        <w:rPr>
          <w:rFonts w:asciiTheme="majorHAnsi" w:hAnsiTheme="majorHAnsi" w:cstheme="majorHAnsi"/>
        </w:rPr>
        <w:t xml:space="preserve"> ou na Plataform</w:t>
      </w:r>
      <w:r>
        <w:rPr>
          <w:rFonts w:asciiTheme="majorHAnsi" w:hAnsiTheme="majorHAnsi" w:cstheme="majorHAnsi"/>
        </w:rPr>
        <w:t xml:space="preserve">a de Licitações: </w:t>
      </w:r>
      <w:hyperlink r:id="rId16" w:history="1">
        <w:r w:rsidR="00E510B4" w:rsidRPr="002D6F3A">
          <w:rPr>
            <w:rStyle w:val="Hyperlink"/>
            <w:rFonts w:asciiTheme="majorHAnsi" w:hAnsiTheme="majorHAnsi" w:cstheme="majorHAnsi"/>
          </w:rPr>
          <w:t>www.ammlicita.gov.br</w:t>
        </w:r>
      </w:hyperlink>
      <w:r w:rsidRPr="00297C3A">
        <w:rPr>
          <w:rFonts w:asciiTheme="majorHAnsi" w:hAnsiTheme="majorHAnsi" w:cstheme="majorHAnsi"/>
        </w:rPr>
        <w:t xml:space="preserve">. Informações: (35) 3851-0314. </w:t>
      </w:r>
    </w:p>
    <w:p w14:paraId="06B037B4" w14:textId="77777777" w:rsidR="00297C3A" w:rsidRDefault="00297C3A" w:rsidP="00D904E4">
      <w:pPr>
        <w:autoSpaceDE w:val="0"/>
        <w:autoSpaceDN w:val="0"/>
        <w:adjustRightInd w:val="0"/>
        <w:ind w:left="142"/>
        <w:rPr>
          <w:rFonts w:asciiTheme="minorHAnsi" w:hAnsiTheme="minorHAnsi" w:cstheme="minorHAnsi"/>
          <w:b/>
        </w:rPr>
      </w:pPr>
    </w:p>
    <w:p w14:paraId="5CA2A116" w14:textId="77777777" w:rsidR="00762D7B" w:rsidRDefault="00762D7B" w:rsidP="00762D7B">
      <w:pPr>
        <w:autoSpaceDE w:val="0"/>
        <w:autoSpaceDN w:val="0"/>
        <w:adjustRightInd w:val="0"/>
        <w:ind w:left="142"/>
      </w:pPr>
      <w:r w:rsidRPr="00BB0298">
        <w:rPr>
          <w:rFonts w:asciiTheme="minorHAnsi" w:hAnsiTheme="minorHAnsi" w:cstheme="minorHAnsi"/>
          <w:b/>
        </w:rPr>
        <w:t xml:space="preserve">PREFEITURA MUNICIPAL DE CAETÉ - ALTERAÇÃO </w:t>
      </w:r>
      <w:r>
        <w:rPr>
          <w:rFonts w:asciiTheme="minorHAnsi" w:hAnsiTheme="minorHAnsi" w:cstheme="minorHAnsi"/>
          <w:b/>
        </w:rPr>
        <w:t xml:space="preserve">- </w:t>
      </w:r>
      <w:r w:rsidRPr="00BB0298">
        <w:rPr>
          <w:rFonts w:asciiTheme="minorHAnsi" w:hAnsiTheme="minorHAnsi" w:cstheme="minorHAnsi"/>
          <w:b/>
        </w:rPr>
        <w:t>SESSÃO PREGÃO ELETRÔNICO 002/2025</w:t>
      </w:r>
      <w:r>
        <w:t xml:space="preserve"> </w:t>
      </w:r>
    </w:p>
    <w:p w14:paraId="16D9F45F" w14:textId="1424CE48" w:rsidR="00762D7B" w:rsidRDefault="00762D7B" w:rsidP="00E510B4">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Pr="00BB0298">
        <w:rPr>
          <w:rFonts w:asciiTheme="majorHAnsi" w:hAnsiTheme="majorHAnsi" w:cstheme="majorHAnsi"/>
        </w:rPr>
        <w:t>Con</w:t>
      </w:r>
      <w:r>
        <w:rPr>
          <w:rFonts w:asciiTheme="majorHAnsi" w:hAnsiTheme="majorHAnsi" w:cstheme="majorHAnsi"/>
        </w:rPr>
        <w:t>tratação de empresa especiali</w:t>
      </w:r>
      <w:r w:rsidRPr="00BB0298">
        <w:rPr>
          <w:rFonts w:asciiTheme="majorHAnsi" w:hAnsiTheme="majorHAnsi" w:cstheme="majorHAnsi"/>
        </w:rPr>
        <w:t>zada para prestação de serviços de engenharia de natureza comum, para manutenção na infraestrutura urbana, manutenção preventiva, corretiva e reparos com fornecimento de materiais, mão de obra, equipamentos e instalações prediais, bens públicos municipais, locados, tombados, conveniados, cedidos e demais bens de interesse público de uso comum no município de</w:t>
      </w:r>
      <w:r>
        <w:rPr>
          <w:rFonts w:asciiTheme="majorHAnsi" w:hAnsiTheme="majorHAnsi" w:cstheme="majorHAnsi"/>
        </w:rPr>
        <w:t>ntro da área urbana e distritos</w:t>
      </w:r>
      <w:r w:rsidRPr="00BB0298">
        <w:rPr>
          <w:rFonts w:asciiTheme="majorHAnsi" w:hAnsiTheme="majorHAnsi" w:cstheme="majorHAnsi"/>
        </w:rPr>
        <w:t xml:space="preserve"> para o dia 12 de março de 2024, as </w:t>
      </w:r>
      <w:r>
        <w:rPr>
          <w:rFonts w:asciiTheme="majorHAnsi" w:hAnsiTheme="majorHAnsi" w:cstheme="majorHAnsi"/>
        </w:rPr>
        <w:t>09h00min, no mesmo ende</w:t>
      </w:r>
      <w:r w:rsidRPr="00BB0298">
        <w:rPr>
          <w:rFonts w:asciiTheme="majorHAnsi" w:hAnsiTheme="majorHAnsi" w:cstheme="majorHAnsi"/>
        </w:rPr>
        <w:t xml:space="preserve">reço. Edital retificado encontra-se à disposição na íntegra gratuitamente em disponível em: </w:t>
      </w:r>
      <w:hyperlink r:id="rId17" w:history="1">
        <w:r w:rsidRPr="002D6F3A">
          <w:rPr>
            <w:rStyle w:val="Hyperlink"/>
            <w:rFonts w:asciiTheme="majorHAnsi" w:hAnsiTheme="majorHAnsi" w:cstheme="majorHAnsi"/>
          </w:rPr>
          <w:t>www.licitardigital.com.br</w:t>
        </w:r>
      </w:hyperlink>
      <w:r>
        <w:rPr>
          <w:rFonts w:asciiTheme="majorHAnsi" w:hAnsiTheme="majorHAnsi" w:cstheme="majorHAnsi"/>
        </w:rPr>
        <w:t xml:space="preserve"> ou </w:t>
      </w:r>
      <w:hyperlink r:id="rId18" w:history="1">
        <w:r w:rsidRPr="002D6F3A">
          <w:rPr>
            <w:rStyle w:val="Hyperlink"/>
            <w:rFonts w:asciiTheme="majorHAnsi" w:hAnsiTheme="majorHAnsi" w:cstheme="majorHAnsi"/>
          </w:rPr>
          <w:t>www.caete.mg.gov.br/licitacoes</w:t>
        </w:r>
      </w:hyperlink>
      <w:r w:rsidRPr="00BB0298">
        <w:rPr>
          <w:rFonts w:asciiTheme="majorHAnsi" w:hAnsiTheme="majorHAnsi" w:cstheme="majorHAnsi"/>
        </w:rPr>
        <w:t xml:space="preserve">. Telefone (31) 3651-3264. </w:t>
      </w:r>
    </w:p>
    <w:p w14:paraId="4280A765" w14:textId="77777777" w:rsidR="00762D7B" w:rsidRDefault="00762D7B" w:rsidP="00D904E4">
      <w:pPr>
        <w:autoSpaceDE w:val="0"/>
        <w:autoSpaceDN w:val="0"/>
        <w:adjustRightInd w:val="0"/>
        <w:ind w:left="142"/>
        <w:rPr>
          <w:rFonts w:asciiTheme="minorHAnsi" w:hAnsiTheme="minorHAnsi" w:cstheme="minorHAnsi"/>
          <w:b/>
        </w:rPr>
      </w:pPr>
    </w:p>
    <w:p w14:paraId="57EE17B6" w14:textId="3FA98738" w:rsidR="00762D7B" w:rsidRDefault="00762D7B" w:rsidP="00D904E4">
      <w:pPr>
        <w:autoSpaceDE w:val="0"/>
        <w:autoSpaceDN w:val="0"/>
        <w:adjustRightInd w:val="0"/>
        <w:ind w:left="142"/>
      </w:pPr>
      <w:r w:rsidRPr="00762D7B">
        <w:rPr>
          <w:rFonts w:asciiTheme="minorHAnsi" w:hAnsiTheme="minorHAnsi" w:cstheme="minorHAnsi"/>
          <w:b/>
        </w:rPr>
        <w:t xml:space="preserve">PREFEITURA DE DONA EUZÉBIA </w:t>
      </w:r>
      <w:r>
        <w:rPr>
          <w:rFonts w:asciiTheme="minorHAnsi" w:hAnsiTheme="minorHAnsi" w:cstheme="minorHAnsi"/>
          <w:b/>
        </w:rPr>
        <w:t xml:space="preserve">- </w:t>
      </w:r>
      <w:r w:rsidRPr="00762D7B">
        <w:rPr>
          <w:rFonts w:asciiTheme="minorHAnsi" w:hAnsiTheme="minorHAnsi" w:cstheme="minorHAnsi"/>
          <w:b/>
        </w:rPr>
        <w:t>CONCORRÊNCIA Nº 001/2025</w:t>
      </w:r>
      <w:r>
        <w:t xml:space="preserve"> </w:t>
      </w:r>
    </w:p>
    <w:p w14:paraId="783CE1DC" w14:textId="0BD42E07" w:rsidR="00762D7B" w:rsidRDefault="00762D7B" w:rsidP="00762D7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62D7B">
        <w:rPr>
          <w:rFonts w:asciiTheme="majorHAnsi" w:hAnsiTheme="majorHAnsi" w:cstheme="majorHAnsi"/>
        </w:rPr>
        <w:t>Contratação de empresa especializada para a execução de Pavimentação de Vias Públicas na Rua Jarbas Dias Moreira n</w:t>
      </w:r>
      <w:r>
        <w:rPr>
          <w:rFonts w:asciiTheme="majorHAnsi" w:hAnsiTheme="majorHAnsi" w:cstheme="majorHAnsi"/>
        </w:rPr>
        <w:t xml:space="preserve">o Município de Dona Euzébia/MG. </w:t>
      </w:r>
      <w:r w:rsidRPr="00762D7B">
        <w:rPr>
          <w:rFonts w:asciiTheme="majorHAnsi" w:hAnsiTheme="majorHAnsi" w:cstheme="majorHAnsi"/>
        </w:rPr>
        <w:t xml:space="preserve">Recebimento das </w:t>
      </w:r>
      <w:r w:rsidR="00E510B4" w:rsidRPr="00762D7B">
        <w:rPr>
          <w:rFonts w:asciiTheme="majorHAnsi" w:hAnsiTheme="majorHAnsi" w:cstheme="majorHAnsi"/>
        </w:rPr>
        <w:t>pr</w:t>
      </w:r>
      <w:r w:rsidRPr="00762D7B">
        <w:rPr>
          <w:rFonts w:asciiTheme="majorHAnsi" w:hAnsiTheme="majorHAnsi" w:cstheme="majorHAnsi"/>
        </w:rPr>
        <w:t>opostas: das 09:00 do dia 27 de fevereiro de 2025, às 09:0</w:t>
      </w:r>
      <w:r>
        <w:rPr>
          <w:rFonts w:asciiTheme="majorHAnsi" w:hAnsiTheme="majorHAnsi" w:cstheme="majorHAnsi"/>
        </w:rPr>
        <w:t xml:space="preserve">0 do dia 04 de abril de 2025. </w:t>
      </w:r>
      <w:r w:rsidRPr="00762D7B">
        <w:rPr>
          <w:rFonts w:asciiTheme="majorHAnsi" w:hAnsiTheme="majorHAnsi" w:cstheme="majorHAnsi"/>
        </w:rPr>
        <w:t xml:space="preserve">Início da Sessão de Disputa de Preços: às 09:01 do dia 04 de abril de 2025, no endereço eletrônico </w:t>
      </w:r>
      <w:hyperlink r:id="rId19" w:history="1">
        <w:r w:rsidRPr="002D6F3A">
          <w:rPr>
            <w:rStyle w:val="Hyperlink"/>
            <w:rFonts w:asciiTheme="majorHAnsi" w:hAnsiTheme="majorHAnsi" w:cstheme="majorHAnsi"/>
          </w:rPr>
          <w:t>https://www.portaldecompraspublicas.com.br</w:t>
        </w:r>
      </w:hyperlink>
      <w:r w:rsidRPr="00762D7B">
        <w:rPr>
          <w:rFonts w:asciiTheme="majorHAnsi" w:hAnsiTheme="majorHAnsi" w:cstheme="majorHAnsi"/>
        </w:rPr>
        <w:t xml:space="preserve">. O Edital Completo poderá ser obtido pelos interessados na Secretaria de Licitações sede na Cidade de Dona Euzébia, Estado de Minas Gerais, na Av. Antônio Esteves Ribeiro, nº 340, em arquivo digital, mediante entrega de um pen-drive, de segunda a sexta-feira, no horário de: 08:00h às 11:00h e 12:30h às 16:00 horas, ou pelo endereço eletrônico: </w:t>
      </w:r>
      <w:hyperlink r:id="rId20" w:history="1">
        <w:r w:rsidRPr="002D6F3A">
          <w:rPr>
            <w:rStyle w:val="Hyperlink"/>
            <w:rFonts w:asciiTheme="majorHAnsi" w:hAnsiTheme="majorHAnsi" w:cstheme="majorHAnsi"/>
          </w:rPr>
          <w:t>https://donaeuzebia.mg.gov.br/</w:t>
        </w:r>
      </w:hyperlink>
      <w:r w:rsidR="00E510B4">
        <w:rPr>
          <w:rFonts w:asciiTheme="majorHAnsi" w:hAnsiTheme="majorHAnsi" w:cstheme="majorHAnsi"/>
        </w:rPr>
        <w:t xml:space="preserve">, </w:t>
      </w:r>
      <w:r w:rsidRPr="00762D7B">
        <w:rPr>
          <w:rFonts w:asciiTheme="majorHAnsi" w:hAnsiTheme="majorHAnsi" w:cstheme="majorHAnsi"/>
        </w:rPr>
        <w:t xml:space="preserve">e-mail: </w:t>
      </w:r>
      <w:hyperlink r:id="rId21" w:history="1">
        <w:r w:rsidRPr="002D6F3A">
          <w:rPr>
            <w:rStyle w:val="Hyperlink"/>
            <w:rFonts w:asciiTheme="majorHAnsi" w:hAnsiTheme="majorHAnsi" w:cstheme="majorHAnsi"/>
          </w:rPr>
          <w:t>licitacao.donaeuzebia@gmail.com</w:t>
        </w:r>
      </w:hyperlink>
      <w:r w:rsidRPr="00762D7B">
        <w:rPr>
          <w:rFonts w:asciiTheme="majorHAnsi" w:hAnsiTheme="majorHAnsi" w:cstheme="majorHAnsi"/>
        </w:rPr>
        <w:t>, telefone: (32) 3453-1714.</w:t>
      </w:r>
    </w:p>
    <w:p w14:paraId="4209EC0F" w14:textId="77777777" w:rsidR="00762D7B" w:rsidRDefault="00762D7B" w:rsidP="00762D7B">
      <w:pPr>
        <w:autoSpaceDE w:val="0"/>
        <w:autoSpaceDN w:val="0"/>
        <w:adjustRightInd w:val="0"/>
        <w:ind w:left="142"/>
        <w:jc w:val="both"/>
        <w:rPr>
          <w:rFonts w:asciiTheme="majorHAnsi" w:hAnsiTheme="majorHAnsi" w:cstheme="majorHAnsi"/>
        </w:rPr>
      </w:pPr>
    </w:p>
    <w:p w14:paraId="65F6786A" w14:textId="77777777" w:rsidR="00E510B4" w:rsidRDefault="00E510B4" w:rsidP="00762D7B">
      <w:pPr>
        <w:autoSpaceDE w:val="0"/>
        <w:autoSpaceDN w:val="0"/>
        <w:adjustRightInd w:val="0"/>
        <w:ind w:left="142"/>
        <w:jc w:val="both"/>
        <w:rPr>
          <w:rFonts w:asciiTheme="majorHAnsi" w:hAnsiTheme="majorHAnsi" w:cstheme="majorHAnsi"/>
        </w:rPr>
      </w:pPr>
    </w:p>
    <w:p w14:paraId="3B766B5A" w14:textId="77777777" w:rsidR="00E510B4" w:rsidRDefault="00E510B4" w:rsidP="00762D7B">
      <w:pPr>
        <w:autoSpaceDE w:val="0"/>
        <w:autoSpaceDN w:val="0"/>
        <w:adjustRightInd w:val="0"/>
        <w:ind w:left="142"/>
        <w:jc w:val="both"/>
        <w:rPr>
          <w:rFonts w:asciiTheme="majorHAnsi" w:hAnsiTheme="majorHAnsi" w:cstheme="majorHAnsi"/>
        </w:rPr>
      </w:pPr>
    </w:p>
    <w:p w14:paraId="4901244D" w14:textId="77777777" w:rsidR="00E510B4" w:rsidRDefault="00E510B4" w:rsidP="00762D7B">
      <w:pPr>
        <w:autoSpaceDE w:val="0"/>
        <w:autoSpaceDN w:val="0"/>
        <w:adjustRightInd w:val="0"/>
        <w:ind w:left="142"/>
        <w:jc w:val="both"/>
        <w:rPr>
          <w:rFonts w:asciiTheme="majorHAnsi" w:hAnsiTheme="majorHAnsi" w:cstheme="majorHAnsi"/>
        </w:rPr>
      </w:pPr>
    </w:p>
    <w:p w14:paraId="4BDA7830" w14:textId="77777777" w:rsidR="00E510B4" w:rsidRDefault="00E510B4" w:rsidP="00762D7B">
      <w:pPr>
        <w:autoSpaceDE w:val="0"/>
        <w:autoSpaceDN w:val="0"/>
        <w:adjustRightInd w:val="0"/>
        <w:ind w:left="142"/>
        <w:jc w:val="both"/>
        <w:rPr>
          <w:rFonts w:asciiTheme="majorHAnsi" w:hAnsiTheme="majorHAnsi" w:cstheme="majorHAnsi"/>
        </w:rPr>
      </w:pPr>
    </w:p>
    <w:p w14:paraId="17419797" w14:textId="77777777" w:rsidR="00E510B4" w:rsidRDefault="00E510B4" w:rsidP="00762D7B">
      <w:pPr>
        <w:autoSpaceDE w:val="0"/>
        <w:autoSpaceDN w:val="0"/>
        <w:adjustRightInd w:val="0"/>
        <w:ind w:left="142"/>
        <w:jc w:val="both"/>
        <w:rPr>
          <w:rFonts w:asciiTheme="majorHAnsi" w:hAnsiTheme="majorHAnsi" w:cstheme="majorHAnsi"/>
        </w:rPr>
      </w:pPr>
    </w:p>
    <w:p w14:paraId="098CBF53" w14:textId="77777777" w:rsidR="00762D7B" w:rsidRDefault="00762D7B" w:rsidP="00762D7B">
      <w:pPr>
        <w:autoSpaceDE w:val="0"/>
        <w:autoSpaceDN w:val="0"/>
        <w:adjustRightInd w:val="0"/>
        <w:ind w:left="142"/>
        <w:jc w:val="both"/>
      </w:pPr>
      <w:r w:rsidRPr="00762D7B">
        <w:rPr>
          <w:rFonts w:asciiTheme="minorHAnsi" w:hAnsiTheme="minorHAnsi" w:cstheme="minorHAnsi"/>
          <w:b/>
        </w:rPr>
        <w:lastRenderedPageBreak/>
        <w:t>PREFEITURA MUNICIPAL DE GUAXUPÉ CONCORRÊNCIA PÚBLICA Nº 001/2025</w:t>
      </w:r>
      <w:r>
        <w:t xml:space="preserve"> </w:t>
      </w:r>
    </w:p>
    <w:p w14:paraId="11B1CFD2" w14:textId="41F908FA" w:rsidR="00762D7B" w:rsidRPr="00762D7B" w:rsidRDefault="00762D7B" w:rsidP="00E510B4">
      <w:pPr>
        <w:autoSpaceDE w:val="0"/>
        <w:autoSpaceDN w:val="0"/>
        <w:adjustRightInd w:val="0"/>
        <w:ind w:left="142"/>
        <w:jc w:val="both"/>
        <w:rPr>
          <w:rFonts w:asciiTheme="majorHAnsi" w:hAnsiTheme="majorHAnsi" w:cstheme="majorHAnsi"/>
        </w:rPr>
      </w:pPr>
      <w:r w:rsidRPr="00762D7B">
        <w:rPr>
          <w:rFonts w:asciiTheme="majorHAnsi" w:hAnsiTheme="majorHAnsi" w:cstheme="majorHAnsi"/>
        </w:rPr>
        <w:t xml:space="preserve">Objeto: Contratação de empresa especializada na área de engenharia civil e/ou arquitetura para Construção de Unidade Básica de Saúde (UBS) Tipo II, a ser implantada no bairro Residencial </w:t>
      </w:r>
      <w:r w:rsidR="00E510B4">
        <w:rPr>
          <w:rFonts w:asciiTheme="majorHAnsi" w:hAnsiTheme="majorHAnsi" w:cstheme="majorHAnsi"/>
        </w:rPr>
        <w:t>Fazenda Planalto, em Guaxupé/MG</w:t>
      </w:r>
      <w:r w:rsidRPr="00762D7B">
        <w:rPr>
          <w:rFonts w:asciiTheme="majorHAnsi" w:hAnsiTheme="majorHAnsi" w:cstheme="majorHAnsi"/>
        </w:rPr>
        <w:t xml:space="preserve">. As propostas no site </w:t>
      </w:r>
      <w:hyperlink r:id="rId22" w:history="1">
        <w:r w:rsidR="00E510B4" w:rsidRPr="002D6F3A">
          <w:rPr>
            <w:rStyle w:val="Hyperlink"/>
            <w:rFonts w:asciiTheme="majorHAnsi" w:hAnsiTheme="majorHAnsi" w:cstheme="majorHAnsi"/>
          </w:rPr>
          <w:t>www.ammlicita.org.br</w:t>
        </w:r>
      </w:hyperlink>
      <w:r w:rsidRPr="00762D7B">
        <w:rPr>
          <w:rFonts w:asciiTheme="majorHAnsi" w:hAnsiTheme="majorHAnsi" w:cstheme="majorHAnsi"/>
        </w:rPr>
        <w:t xml:space="preserve"> até o dia 14 de março de 2025 às 09:00hs e no site </w:t>
      </w:r>
      <w:hyperlink r:id="rId23" w:history="1">
        <w:r w:rsidR="00E510B4" w:rsidRPr="002D6F3A">
          <w:rPr>
            <w:rStyle w:val="Hyperlink"/>
            <w:rFonts w:asciiTheme="majorHAnsi" w:hAnsiTheme="majorHAnsi" w:cstheme="majorHAnsi"/>
          </w:rPr>
          <w:t>www.guaxupe.mg.gov.br</w:t>
        </w:r>
      </w:hyperlink>
      <w:r w:rsidRPr="00762D7B">
        <w:rPr>
          <w:rFonts w:asciiTheme="majorHAnsi" w:hAnsiTheme="majorHAnsi" w:cstheme="majorHAnsi"/>
        </w:rPr>
        <w:t xml:space="preserve">, onde o Edital poderá ser baixado a partir do dia 24 de fevereiro de 2025. VISITA TÉCNICA OPCIONAL: Poderá ser agendada na Secretaria Municipal de Obras e Serviços Públicos, endereço Praça Paulo Carneiro, 87 – Centro – Guaxupé/MG – fone (35) 3559-1089 para ser realizada entre os dias 25 de fevereiro de 2025 a 13 de março de 2025, nos horários das 09:00 as 11:00 horas e das 14:00 as 16:00 horas. </w:t>
      </w:r>
      <w:r w:rsidR="004354F5" w:rsidRPr="00762D7B">
        <w:rPr>
          <w:rFonts w:asciiTheme="majorHAnsi" w:hAnsiTheme="majorHAnsi" w:cstheme="majorHAnsi"/>
        </w:rPr>
        <w:t>Fone</w:t>
      </w:r>
      <w:r w:rsidRPr="00762D7B">
        <w:rPr>
          <w:rFonts w:asciiTheme="majorHAnsi" w:hAnsiTheme="majorHAnsi" w:cstheme="majorHAnsi"/>
        </w:rPr>
        <w:t>: (35) 3559-1021.</w:t>
      </w:r>
    </w:p>
    <w:p w14:paraId="52B1B63F" w14:textId="77777777" w:rsidR="00762D7B" w:rsidRDefault="00762D7B" w:rsidP="00D904E4">
      <w:pPr>
        <w:autoSpaceDE w:val="0"/>
        <w:autoSpaceDN w:val="0"/>
        <w:adjustRightInd w:val="0"/>
        <w:ind w:left="142"/>
        <w:rPr>
          <w:rFonts w:asciiTheme="minorHAnsi" w:hAnsiTheme="minorHAnsi" w:cstheme="minorHAnsi"/>
          <w:b/>
        </w:rPr>
      </w:pPr>
    </w:p>
    <w:p w14:paraId="555F6170" w14:textId="34C5ED2C" w:rsidR="00297C3A" w:rsidRPr="004F476E" w:rsidRDefault="004F476E" w:rsidP="00E510B4">
      <w:pPr>
        <w:autoSpaceDE w:val="0"/>
        <w:autoSpaceDN w:val="0"/>
        <w:adjustRightInd w:val="0"/>
        <w:ind w:left="142"/>
        <w:jc w:val="both"/>
        <w:rPr>
          <w:rFonts w:asciiTheme="majorHAnsi" w:hAnsiTheme="majorHAnsi" w:cstheme="majorHAnsi"/>
        </w:rPr>
      </w:pPr>
      <w:r w:rsidRPr="004F476E">
        <w:rPr>
          <w:rFonts w:asciiTheme="minorHAnsi" w:hAnsiTheme="minorHAnsi" w:cstheme="minorHAnsi"/>
          <w:b/>
        </w:rPr>
        <w:t>PREFEITURA MUNICIPAL DE SANTA BÁRBARA – REPUBLICAÇÃO - CONCORRÊNCIA ELETRÔNICA Nº 02/2024</w:t>
      </w:r>
      <w:r>
        <w:t xml:space="preserve"> </w:t>
      </w:r>
      <w:r w:rsidR="00297C3A" w:rsidRPr="004F476E">
        <w:rPr>
          <w:rFonts w:asciiTheme="majorHAnsi" w:hAnsiTheme="majorHAnsi" w:cstheme="majorHAnsi"/>
        </w:rPr>
        <w:t>Objeto: Contratação de empresa especializada em obras de reforma e restauro de edificações arquitetônicas, no Casarão de Barra Feliz, na Rua Principal 44, no Distrito de</w:t>
      </w:r>
      <w:r w:rsidR="00E510B4">
        <w:rPr>
          <w:rFonts w:asciiTheme="majorHAnsi" w:hAnsiTheme="majorHAnsi" w:cstheme="majorHAnsi"/>
        </w:rPr>
        <w:t xml:space="preserve"> Barra Feliz, Santa Bárbara/ MG</w:t>
      </w:r>
      <w:r w:rsidR="00297C3A" w:rsidRPr="004F476E">
        <w:rPr>
          <w:rFonts w:asciiTheme="majorHAnsi" w:hAnsiTheme="majorHAnsi" w:cstheme="majorHAnsi"/>
        </w:rPr>
        <w:t xml:space="preserve">. Data do recebimento das propostas e documentos: 09/04/2025 às 09h00min - na Plataforma de licitações licitar digital: </w:t>
      </w:r>
      <w:hyperlink r:id="rId24" w:history="1">
        <w:r w:rsidR="00E510B4" w:rsidRPr="002D6F3A">
          <w:rPr>
            <w:rStyle w:val="Hyperlink"/>
            <w:rFonts w:asciiTheme="majorHAnsi" w:hAnsiTheme="majorHAnsi" w:cstheme="majorHAnsi"/>
          </w:rPr>
          <w:t>www.licitardigital.com.br</w:t>
        </w:r>
      </w:hyperlink>
      <w:r w:rsidR="00297C3A" w:rsidRPr="004F476E">
        <w:rPr>
          <w:rFonts w:asciiTheme="majorHAnsi" w:hAnsiTheme="majorHAnsi" w:cstheme="majorHAnsi"/>
        </w:rPr>
        <w:t xml:space="preserve"> - Edital à disposição nos sites: </w:t>
      </w:r>
      <w:hyperlink r:id="rId25" w:history="1">
        <w:r w:rsidR="00E510B4" w:rsidRPr="002D6F3A">
          <w:rPr>
            <w:rStyle w:val="Hyperlink"/>
            <w:rFonts w:asciiTheme="majorHAnsi" w:hAnsiTheme="majorHAnsi" w:cstheme="majorHAnsi"/>
          </w:rPr>
          <w:t>www.santabarbara.mg.gov.br</w:t>
        </w:r>
      </w:hyperlink>
      <w:r w:rsidR="00297C3A" w:rsidRPr="004F476E">
        <w:rPr>
          <w:rFonts w:asciiTheme="majorHAnsi" w:hAnsiTheme="majorHAnsi" w:cstheme="majorHAnsi"/>
        </w:rPr>
        <w:t xml:space="preserve">, </w:t>
      </w:r>
      <w:hyperlink r:id="rId26" w:history="1">
        <w:r w:rsidR="00E510B4" w:rsidRPr="002D6F3A">
          <w:rPr>
            <w:rStyle w:val="Hyperlink"/>
            <w:rFonts w:asciiTheme="majorHAnsi" w:hAnsiTheme="majorHAnsi" w:cstheme="majorHAnsi"/>
          </w:rPr>
          <w:t>www.licitardigital.com.br</w:t>
        </w:r>
      </w:hyperlink>
      <w:r w:rsidR="00E510B4">
        <w:rPr>
          <w:rFonts w:asciiTheme="majorHAnsi" w:hAnsiTheme="majorHAnsi" w:cstheme="majorHAnsi"/>
        </w:rPr>
        <w:t xml:space="preserve">, </w:t>
      </w:r>
      <w:hyperlink r:id="rId27" w:history="1">
        <w:r w:rsidR="00E510B4" w:rsidRPr="002D6F3A">
          <w:rPr>
            <w:rStyle w:val="Hyperlink"/>
            <w:rFonts w:asciiTheme="majorHAnsi" w:hAnsiTheme="majorHAnsi" w:cstheme="majorHAnsi"/>
          </w:rPr>
          <w:t>https://www.gov.br/pncp/pt-br</w:t>
        </w:r>
      </w:hyperlink>
      <w:r w:rsidR="00297C3A" w:rsidRPr="004F476E">
        <w:rPr>
          <w:rFonts w:asciiTheme="majorHAnsi" w:hAnsiTheme="majorHAnsi" w:cstheme="majorHAnsi"/>
        </w:rPr>
        <w:t xml:space="preserve"> e na Prefeitura. </w:t>
      </w:r>
    </w:p>
    <w:p w14:paraId="40B942EE" w14:textId="77777777" w:rsidR="00297C3A" w:rsidRDefault="00297C3A" w:rsidP="00D904E4">
      <w:pPr>
        <w:autoSpaceDE w:val="0"/>
        <w:autoSpaceDN w:val="0"/>
        <w:adjustRightInd w:val="0"/>
        <w:ind w:left="142"/>
        <w:rPr>
          <w:rFonts w:asciiTheme="minorHAnsi" w:hAnsiTheme="minorHAnsi" w:cstheme="minorHAnsi"/>
          <w:b/>
        </w:rPr>
      </w:pPr>
    </w:p>
    <w:p w14:paraId="1E49747D" w14:textId="4A5251A9" w:rsidR="00297C3A" w:rsidRPr="00BB0298" w:rsidRDefault="00B860A7" w:rsidP="00C076BC">
      <w:pPr>
        <w:autoSpaceDE w:val="0"/>
        <w:autoSpaceDN w:val="0"/>
        <w:adjustRightInd w:val="0"/>
        <w:ind w:left="142"/>
        <w:jc w:val="both"/>
        <w:rPr>
          <w:rFonts w:asciiTheme="majorHAnsi" w:hAnsiTheme="majorHAnsi" w:cstheme="majorHAnsi"/>
        </w:rPr>
      </w:pPr>
      <w:r w:rsidRPr="004F476E">
        <w:rPr>
          <w:rFonts w:asciiTheme="minorHAnsi" w:hAnsiTheme="minorHAnsi" w:cstheme="minorHAnsi"/>
          <w:b/>
        </w:rPr>
        <w:t>PREFEITURA MUNICIPAL DE SÃO SEBASTIÃO DO MARANHÃO CONCORRÊNCIA ELETRÔNICA Nº 002/2025</w:t>
      </w:r>
      <w:r w:rsidR="004F476E">
        <w:t xml:space="preserve"> </w:t>
      </w:r>
      <w:r w:rsidR="004F476E" w:rsidRPr="004F476E">
        <w:rPr>
          <w:rFonts w:asciiTheme="majorHAnsi" w:hAnsiTheme="majorHAnsi" w:cstheme="majorHAnsi"/>
        </w:rPr>
        <w:t>Objeto: Contratação de empresa do ramo, para execução de obras de calçamento em bloquete, meio fio e sarjeta, na Rua Cônego Lafaiete, e na avenida T</w:t>
      </w:r>
      <w:r w:rsidR="00BB0298">
        <w:rPr>
          <w:rFonts w:asciiTheme="majorHAnsi" w:hAnsiTheme="majorHAnsi" w:cstheme="majorHAnsi"/>
        </w:rPr>
        <w:t>ancredo Neves, no bairro Centro</w:t>
      </w:r>
      <w:r w:rsidR="004F476E" w:rsidRPr="004F476E">
        <w:rPr>
          <w:rFonts w:asciiTheme="majorHAnsi" w:hAnsiTheme="majorHAnsi" w:cstheme="majorHAnsi"/>
        </w:rPr>
        <w:t xml:space="preserve">. Data: 14/03/2025, às 08h30min. O Licitante deverá fazer sua adesão ao Portal: </w:t>
      </w:r>
      <w:hyperlink r:id="rId28" w:history="1">
        <w:r w:rsidR="00BB0298" w:rsidRPr="002D6F3A">
          <w:rPr>
            <w:rStyle w:val="Hyperlink"/>
            <w:rFonts w:asciiTheme="majorHAnsi" w:hAnsiTheme="majorHAnsi" w:cstheme="majorHAnsi"/>
          </w:rPr>
          <w:t>www.licitardigital.com.br</w:t>
        </w:r>
      </w:hyperlink>
      <w:r w:rsidR="004F476E" w:rsidRPr="004F476E">
        <w:rPr>
          <w:rFonts w:asciiTheme="majorHAnsi" w:hAnsiTheme="majorHAnsi" w:cstheme="majorHAnsi"/>
        </w:rPr>
        <w:t xml:space="preserve">. O Edital e seus anexos poderão ser adquiridos no site: </w:t>
      </w:r>
      <w:hyperlink r:id="rId29" w:history="1">
        <w:r w:rsidR="00BB0298" w:rsidRPr="002D6F3A">
          <w:rPr>
            <w:rStyle w:val="Hyperlink"/>
            <w:rFonts w:asciiTheme="majorHAnsi" w:hAnsiTheme="majorHAnsi" w:cstheme="majorHAnsi"/>
          </w:rPr>
          <w:t>https://saosebastiaodomaranhao.mg.gov.br/</w:t>
        </w:r>
      </w:hyperlink>
      <w:r w:rsidR="004F476E" w:rsidRPr="004F476E">
        <w:rPr>
          <w:rFonts w:asciiTheme="majorHAnsi" w:hAnsiTheme="majorHAnsi" w:cstheme="majorHAnsi"/>
        </w:rPr>
        <w:t xml:space="preserve">. </w:t>
      </w:r>
    </w:p>
    <w:p w14:paraId="6A2C876F" w14:textId="77777777" w:rsidR="00762D7B" w:rsidRDefault="00762D7B" w:rsidP="00762D7B">
      <w:pPr>
        <w:autoSpaceDE w:val="0"/>
        <w:autoSpaceDN w:val="0"/>
        <w:adjustRightInd w:val="0"/>
        <w:ind w:left="142"/>
        <w:jc w:val="both"/>
        <w:rPr>
          <w:rFonts w:asciiTheme="majorHAnsi" w:hAnsiTheme="majorHAnsi" w:cstheme="majorHAnsi"/>
        </w:rPr>
      </w:pPr>
    </w:p>
    <w:p w14:paraId="3F9B3801" w14:textId="4CA3D2FA" w:rsidR="00A910D9" w:rsidRDefault="00A910D9" w:rsidP="00762D7B">
      <w:pPr>
        <w:autoSpaceDE w:val="0"/>
        <w:autoSpaceDN w:val="0"/>
        <w:adjustRightInd w:val="0"/>
        <w:ind w:left="142"/>
        <w:jc w:val="both"/>
        <w:rPr>
          <w:rFonts w:asciiTheme="minorHAnsi" w:hAnsiTheme="minorHAnsi" w:cstheme="minorHAnsi"/>
          <w:b/>
        </w:rPr>
      </w:pPr>
      <w:r w:rsidRPr="00A910D9">
        <w:rPr>
          <w:rFonts w:asciiTheme="minorHAnsi" w:hAnsiTheme="minorHAnsi" w:cstheme="minorHAnsi"/>
          <w:b/>
        </w:rPr>
        <w:t>PREFEITURA MUNICIPAL DE CONCEIÇÃO DO MATO DENTRO - PREGÃO ELETRÔNICO Nº 049/2024</w:t>
      </w:r>
    </w:p>
    <w:p w14:paraId="1AB4A7A3" w14:textId="7CA8B919" w:rsidR="00C076BC" w:rsidRPr="00E510B4" w:rsidRDefault="00A910D9" w:rsidP="00E510B4">
      <w:pPr>
        <w:autoSpaceDE w:val="0"/>
        <w:autoSpaceDN w:val="0"/>
        <w:adjustRightInd w:val="0"/>
        <w:ind w:left="142"/>
        <w:jc w:val="both"/>
        <w:rPr>
          <w:rFonts w:asciiTheme="majorHAnsi" w:hAnsiTheme="majorHAnsi" w:cstheme="majorHAnsi"/>
        </w:rPr>
      </w:pPr>
      <w:r w:rsidRPr="00A910D9">
        <w:rPr>
          <w:rFonts w:asciiTheme="majorHAnsi" w:hAnsiTheme="majorHAnsi" w:cstheme="majorHAnsi"/>
        </w:rPr>
        <w:t xml:space="preserve">Objeto: </w:t>
      </w:r>
      <w:r w:rsidR="00C076BC" w:rsidRPr="00A910D9">
        <w:rPr>
          <w:rFonts w:asciiTheme="majorHAnsi" w:hAnsiTheme="majorHAnsi" w:cstheme="majorHAnsi"/>
        </w:rPr>
        <w:t xml:space="preserve">contratação de empresa para prestação de serviços de tratamento de água de pequeno porte nos distritos de Conceição do Mato Dentro, visando atender as demandas da Secretaria de Infraestrutura e Transportes da Prefeitura Municipal </w:t>
      </w:r>
      <w:r w:rsidR="00E510B4">
        <w:rPr>
          <w:rFonts w:asciiTheme="majorHAnsi" w:hAnsiTheme="majorHAnsi" w:cstheme="majorHAnsi"/>
        </w:rPr>
        <w:t>de Conceição do Mato Dentro/ MG</w:t>
      </w:r>
      <w:r w:rsidR="00C076BC" w:rsidRPr="00A910D9">
        <w:rPr>
          <w:rFonts w:asciiTheme="majorHAnsi" w:hAnsiTheme="majorHAnsi" w:cstheme="majorHAnsi"/>
        </w:rPr>
        <w:t xml:space="preserve">. Dia da abertura: 13 de março de 2025, às 09h00min na plataforma https://licitar.digital/. Maiores informações pelo telefone (31) 3868-2398 - Edital disponível no site oficial </w:t>
      </w:r>
      <w:r w:rsidR="00E510B4">
        <w:rPr>
          <w:rFonts w:asciiTheme="majorHAnsi" w:hAnsiTheme="majorHAnsi" w:cstheme="majorHAnsi"/>
        </w:rPr>
        <w:t xml:space="preserve">do Município – </w:t>
      </w:r>
      <w:hyperlink r:id="rId30" w:history="1">
        <w:r w:rsidR="00E510B4" w:rsidRPr="002D6F3A">
          <w:rPr>
            <w:rStyle w:val="Hyperlink"/>
            <w:rFonts w:asciiTheme="majorHAnsi" w:hAnsiTheme="majorHAnsi" w:cstheme="majorHAnsi"/>
          </w:rPr>
          <w:t>www.cmd.mg.gov.br</w:t>
        </w:r>
      </w:hyperlink>
      <w:r w:rsidR="00C076BC" w:rsidRPr="00A910D9">
        <w:rPr>
          <w:rFonts w:asciiTheme="majorHAnsi" w:hAnsiTheme="majorHAnsi" w:cstheme="majorHAnsi"/>
        </w:rPr>
        <w:t xml:space="preserve">. </w:t>
      </w:r>
    </w:p>
    <w:p w14:paraId="1F8FEB63" w14:textId="77777777" w:rsidR="00C076BC" w:rsidRDefault="00C076BC" w:rsidP="00D904E4">
      <w:pPr>
        <w:autoSpaceDE w:val="0"/>
        <w:autoSpaceDN w:val="0"/>
        <w:adjustRightInd w:val="0"/>
        <w:ind w:left="142"/>
      </w:pPr>
    </w:p>
    <w:p w14:paraId="221F1FDF" w14:textId="06285503" w:rsidR="00A910D9" w:rsidRDefault="00A910D9" w:rsidP="00D904E4">
      <w:pPr>
        <w:autoSpaceDE w:val="0"/>
        <w:autoSpaceDN w:val="0"/>
        <w:adjustRightInd w:val="0"/>
        <w:ind w:left="142"/>
      </w:pPr>
      <w:r w:rsidRPr="00A910D9">
        <w:rPr>
          <w:rFonts w:asciiTheme="minorHAnsi" w:hAnsiTheme="minorHAnsi" w:cstheme="minorHAnsi"/>
          <w:b/>
        </w:rPr>
        <w:t>PREFEITURA MUNICIPAL DE DIVINÓPOLIS - PREGÃO ELETRÔNICO Nº 90008/2025</w:t>
      </w:r>
      <w:r>
        <w:t xml:space="preserve"> </w:t>
      </w:r>
    </w:p>
    <w:p w14:paraId="6F460044" w14:textId="07D7F909" w:rsidR="00C076BC" w:rsidRPr="00A910D9" w:rsidRDefault="00A910D9" w:rsidP="00D53982">
      <w:pPr>
        <w:autoSpaceDE w:val="0"/>
        <w:autoSpaceDN w:val="0"/>
        <w:adjustRightInd w:val="0"/>
        <w:ind w:left="142"/>
        <w:jc w:val="both"/>
        <w:rPr>
          <w:rFonts w:asciiTheme="majorHAnsi" w:hAnsiTheme="majorHAnsi" w:cstheme="majorHAnsi"/>
        </w:rPr>
      </w:pPr>
      <w:r w:rsidRPr="00A910D9">
        <w:rPr>
          <w:rFonts w:asciiTheme="majorHAnsi" w:hAnsiTheme="majorHAnsi" w:cstheme="majorHAnsi"/>
        </w:rPr>
        <w:t xml:space="preserve">Objeto: Contratação de empresa para fornecimento e aplicação de emulsão asfáltica RR1C E CBUQ - concreto betuminoso usinado a quente para execução de faixa elevada para travessia de pedestres e ondulação transversal tipo A e tipo B a serem aplicadas em ruas e avenidas pavimentadas do município de Divinópolis/ MG. Data e horário da abertura da sessão pública: às 09:00 horas do dia 19/03/2025. Disponibilização do edital e informações nos portais eletrônicos: </w:t>
      </w:r>
      <w:hyperlink r:id="rId31" w:history="1">
        <w:r w:rsidR="00D53982" w:rsidRPr="002D6F3A">
          <w:rPr>
            <w:rStyle w:val="Hyperlink"/>
            <w:rFonts w:asciiTheme="majorHAnsi" w:hAnsiTheme="majorHAnsi" w:cstheme="majorHAnsi"/>
          </w:rPr>
          <w:t>www.gov.br/compras/pt-br</w:t>
        </w:r>
      </w:hyperlink>
      <w:r w:rsidRPr="00A910D9">
        <w:rPr>
          <w:rFonts w:asciiTheme="majorHAnsi" w:hAnsiTheme="majorHAnsi" w:cstheme="majorHAnsi"/>
        </w:rPr>
        <w:t xml:space="preserve">; </w:t>
      </w:r>
      <w:hyperlink r:id="rId32" w:history="1">
        <w:r w:rsidR="00D53982" w:rsidRPr="002D6F3A">
          <w:rPr>
            <w:rStyle w:val="Hyperlink"/>
            <w:rFonts w:asciiTheme="majorHAnsi" w:hAnsiTheme="majorHAnsi" w:cstheme="majorHAnsi"/>
          </w:rPr>
          <w:t>https://www.gov.br/pncp/pt-br</w:t>
        </w:r>
      </w:hyperlink>
      <w:r w:rsidRPr="00A910D9">
        <w:rPr>
          <w:rFonts w:asciiTheme="majorHAnsi" w:hAnsiTheme="majorHAnsi" w:cstheme="majorHAnsi"/>
        </w:rPr>
        <w:t xml:space="preserve"> e </w:t>
      </w:r>
      <w:hyperlink r:id="rId33" w:history="1">
        <w:r w:rsidR="00D53982" w:rsidRPr="002D6F3A">
          <w:rPr>
            <w:rStyle w:val="Hyperlink"/>
            <w:rFonts w:asciiTheme="majorHAnsi" w:hAnsiTheme="majorHAnsi" w:cstheme="majorHAnsi"/>
          </w:rPr>
          <w:t>www.divinopolis.mg.gov.br</w:t>
        </w:r>
      </w:hyperlink>
      <w:r w:rsidRPr="00A910D9">
        <w:rPr>
          <w:rFonts w:asciiTheme="majorHAnsi" w:hAnsiTheme="majorHAnsi" w:cstheme="majorHAnsi"/>
        </w:rPr>
        <w:t xml:space="preserve"> - Contato: (37) 3229-8127 / 8128 / 6826. </w:t>
      </w:r>
    </w:p>
    <w:p w14:paraId="6B851F98" w14:textId="77777777" w:rsidR="00C076BC" w:rsidRDefault="00C076BC" w:rsidP="00D904E4">
      <w:pPr>
        <w:autoSpaceDE w:val="0"/>
        <w:autoSpaceDN w:val="0"/>
        <w:adjustRightInd w:val="0"/>
        <w:ind w:left="142"/>
      </w:pPr>
    </w:p>
    <w:p w14:paraId="5DB2D08B" w14:textId="77777777" w:rsidR="00297C3A" w:rsidRDefault="00297C3A" w:rsidP="00D904E4">
      <w:pPr>
        <w:autoSpaceDE w:val="0"/>
        <w:autoSpaceDN w:val="0"/>
        <w:adjustRightInd w:val="0"/>
        <w:ind w:left="142"/>
        <w:rPr>
          <w:rFonts w:asciiTheme="minorHAnsi" w:hAnsiTheme="minorHAnsi" w:cstheme="minorHAnsi"/>
          <w:b/>
        </w:rPr>
      </w:pPr>
    </w:p>
    <w:p w14:paraId="03798BB8" w14:textId="77777777" w:rsidR="00D53982" w:rsidRDefault="00D53982" w:rsidP="00D904E4">
      <w:pPr>
        <w:autoSpaceDE w:val="0"/>
        <w:autoSpaceDN w:val="0"/>
        <w:adjustRightInd w:val="0"/>
        <w:ind w:left="142"/>
        <w:rPr>
          <w:rFonts w:asciiTheme="minorHAnsi" w:hAnsiTheme="minorHAnsi" w:cstheme="minorHAnsi"/>
          <w:b/>
        </w:rPr>
      </w:pPr>
    </w:p>
    <w:p w14:paraId="68F1B3DA" w14:textId="77777777" w:rsidR="00D53982" w:rsidRDefault="00D53982" w:rsidP="00D904E4">
      <w:pPr>
        <w:autoSpaceDE w:val="0"/>
        <w:autoSpaceDN w:val="0"/>
        <w:adjustRightInd w:val="0"/>
        <w:ind w:left="142"/>
        <w:rPr>
          <w:rFonts w:asciiTheme="minorHAnsi" w:hAnsiTheme="minorHAnsi" w:cstheme="minorHAnsi"/>
          <w:b/>
        </w:rPr>
      </w:pPr>
    </w:p>
    <w:p w14:paraId="1B8D8E9D" w14:textId="77777777" w:rsidR="00D53982" w:rsidRDefault="00D53982" w:rsidP="00D904E4">
      <w:pPr>
        <w:autoSpaceDE w:val="0"/>
        <w:autoSpaceDN w:val="0"/>
        <w:adjustRightInd w:val="0"/>
        <w:ind w:left="142"/>
        <w:rPr>
          <w:rFonts w:asciiTheme="minorHAnsi" w:hAnsiTheme="minorHAnsi" w:cstheme="minorHAnsi"/>
          <w:b/>
        </w:rPr>
      </w:pPr>
    </w:p>
    <w:p w14:paraId="6E534ED5" w14:textId="77777777" w:rsidR="00942EFC" w:rsidRDefault="00942EFC" w:rsidP="00D904E4">
      <w:pPr>
        <w:autoSpaceDE w:val="0"/>
        <w:autoSpaceDN w:val="0"/>
        <w:adjustRightInd w:val="0"/>
        <w:ind w:left="142"/>
      </w:pPr>
      <w:r w:rsidRPr="00942EFC">
        <w:rPr>
          <w:rFonts w:asciiTheme="minorHAnsi" w:hAnsiTheme="minorHAnsi" w:cstheme="minorHAnsi"/>
          <w:b/>
        </w:rPr>
        <w:lastRenderedPageBreak/>
        <w:t>CORPO DE BOMBEIROS MILITAR DE MINAS GERAIS - CONCORRÊNCIA ELETRÔNICA Nº 013/2024</w:t>
      </w:r>
      <w:r>
        <w:t xml:space="preserve"> </w:t>
      </w:r>
    </w:p>
    <w:p w14:paraId="14A05CE9" w14:textId="30320FA3" w:rsidR="00942EFC" w:rsidRPr="00942EFC" w:rsidRDefault="00942EFC" w:rsidP="00942EF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42EFC">
        <w:rPr>
          <w:rFonts w:asciiTheme="majorHAnsi" w:hAnsiTheme="majorHAnsi" w:cstheme="majorHAnsi"/>
        </w:rPr>
        <w:t xml:space="preserve">Contratação de Empresa especializada na área de engenharia e/ou arquitetura para construção da nova sede da 6ª Cia IND BM Diamantina, conforme especificações, exigências e quantidades estabelecidas no Anexo V, do Edital. A Sessão Pública desta Concorrência eletrônica ocorrerá às 09h00 horas, do dia 25/04/2025, no Portal de Compras do Estado. A íntegra do edital e outras informações poderão ser obtidas na Seção de Licitação do CSM, à Rua Vinte e Seis, nº 12, Bairro Tropical, Contagem/MG; através dos telefones (31) 3198- 5708/5728 ou pelo e-mail </w:t>
      </w:r>
      <w:hyperlink r:id="rId34" w:history="1">
        <w:r w:rsidRPr="002D6F3A">
          <w:rPr>
            <w:rStyle w:val="Hyperlink"/>
            <w:rFonts w:asciiTheme="majorHAnsi" w:hAnsiTheme="majorHAnsi" w:cstheme="majorHAnsi"/>
          </w:rPr>
          <w:t>csm.licitacao@bombeiros.mg.gov.br</w:t>
        </w:r>
      </w:hyperlink>
      <w:r>
        <w:rPr>
          <w:rFonts w:asciiTheme="majorHAnsi" w:hAnsiTheme="majorHAnsi" w:cstheme="majorHAnsi"/>
        </w:rPr>
        <w:t xml:space="preserve"> </w:t>
      </w:r>
      <w:r w:rsidRPr="00942EFC">
        <w:rPr>
          <w:rFonts w:asciiTheme="majorHAnsi" w:hAnsiTheme="majorHAnsi" w:cstheme="majorHAnsi"/>
        </w:rPr>
        <w:t xml:space="preserve">e no site: </w:t>
      </w:r>
      <w:hyperlink r:id="rId35" w:history="1">
        <w:r w:rsidRPr="002D6F3A">
          <w:rPr>
            <w:rStyle w:val="Hyperlink"/>
            <w:rFonts w:asciiTheme="majorHAnsi" w:hAnsiTheme="majorHAnsi" w:cstheme="majorHAnsi"/>
          </w:rPr>
          <w:t>www.compras.mg.gov.br</w:t>
        </w:r>
      </w:hyperlink>
      <w:r>
        <w:rPr>
          <w:rFonts w:asciiTheme="majorHAnsi" w:hAnsiTheme="majorHAnsi" w:cstheme="majorHAnsi"/>
        </w:rPr>
        <w:t>.</w:t>
      </w:r>
    </w:p>
    <w:p w14:paraId="3C9AA9D8" w14:textId="3C504A1F" w:rsidR="00297C3A" w:rsidRDefault="00CB5E4C" w:rsidP="00D904E4">
      <w:pPr>
        <w:autoSpaceDE w:val="0"/>
        <w:autoSpaceDN w:val="0"/>
        <w:adjustRightInd w:val="0"/>
        <w:ind w:left="142"/>
        <w:rPr>
          <w:rFonts w:asciiTheme="minorHAnsi" w:hAnsiTheme="minorHAnsi" w:cstheme="minorHAnsi"/>
          <w:b/>
        </w:rPr>
      </w:pPr>
      <w:r>
        <w:rPr>
          <w:rFonts w:asciiTheme="majorHAnsi" w:hAnsiTheme="majorHAnsi" w:cstheme="majorHAnsi"/>
          <w:b/>
        </w:rPr>
        <w:br/>
      </w:r>
      <w:r w:rsidRPr="00CB5E4C">
        <w:rPr>
          <w:rFonts w:asciiTheme="minorHAnsi" w:hAnsiTheme="minorHAnsi" w:cstheme="minorHAnsi"/>
          <w:b/>
        </w:rPr>
        <w:t>CODEVASF</w:t>
      </w:r>
      <w:r>
        <w:rPr>
          <w:rFonts w:asciiTheme="minorHAnsi" w:hAnsiTheme="minorHAnsi" w:cstheme="minorHAnsi"/>
          <w:b/>
        </w:rPr>
        <w:t xml:space="preserve"> - </w:t>
      </w:r>
      <w:r w:rsidRPr="00CB5E4C">
        <w:rPr>
          <w:rFonts w:asciiTheme="minorHAnsi" w:hAnsiTheme="minorHAnsi" w:cstheme="minorHAnsi"/>
          <w:b/>
        </w:rPr>
        <w:t>LICITAÇÃO ELETRÔNICA Nº 90001/2025</w:t>
      </w:r>
    </w:p>
    <w:p w14:paraId="147295F8" w14:textId="13FE9A18" w:rsidR="00297C3A" w:rsidRDefault="00CB5E4C" w:rsidP="00D53982">
      <w:pPr>
        <w:autoSpaceDE w:val="0"/>
        <w:autoSpaceDN w:val="0"/>
        <w:adjustRightInd w:val="0"/>
        <w:ind w:left="142"/>
        <w:jc w:val="both"/>
        <w:rPr>
          <w:rFonts w:asciiTheme="majorHAnsi" w:hAnsiTheme="majorHAnsi" w:cstheme="majorHAnsi"/>
        </w:rPr>
      </w:pPr>
      <w:r w:rsidRPr="00CB5E4C">
        <w:rPr>
          <w:rFonts w:asciiTheme="majorHAnsi" w:hAnsiTheme="majorHAnsi" w:cstheme="majorHAnsi"/>
        </w:rPr>
        <w:t xml:space="preserve">Objeto: Execução das obras de pavimentação com pré-misturado a frio (PMF) de vias urbanas diversas na sede e no Distrito de Itapiru, no município de Rubim, na área de atuação da 1ª Superintendência Regional da Codevasf, no estado de Minas Gerais. Entrega das Propostas: a partir de 24/02/2025 às 08h00 no site www.gov.br/compras. Abertura das Propostas: 21/03/2025 às 10h00 no site </w:t>
      </w:r>
      <w:hyperlink r:id="rId36" w:history="1">
        <w:r w:rsidR="00D53982" w:rsidRPr="002D6F3A">
          <w:rPr>
            <w:rStyle w:val="Hyperlink"/>
            <w:rFonts w:asciiTheme="majorHAnsi" w:hAnsiTheme="majorHAnsi" w:cstheme="majorHAnsi"/>
          </w:rPr>
          <w:t>www.gov.br/compras</w:t>
        </w:r>
      </w:hyperlink>
      <w:r w:rsidRPr="00CB5E4C">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w:t>
      </w:r>
      <w:r w:rsidR="004354F5" w:rsidRPr="00CB5E4C">
        <w:rPr>
          <w:rFonts w:asciiTheme="majorHAnsi" w:hAnsiTheme="majorHAnsi" w:cstheme="majorHAnsi"/>
        </w:rPr>
        <w:t>se encontram</w:t>
      </w:r>
      <w:r w:rsidRPr="00CB5E4C">
        <w:rPr>
          <w:rFonts w:asciiTheme="majorHAnsi" w:hAnsiTheme="majorHAnsi" w:cstheme="majorHAnsi"/>
        </w:rPr>
        <w:t xml:space="preserve"> à disposição dos interessados, para consulta e retirada, no portal </w:t>
      </w:r>
      <w:hyperlink r:id="rId37" w:history="1">
        <w:r w:rsidR="00D53982" w:rsidRPr="002D6F3A">
          <w:rPr>
            <w:rStyle w:val="Hyperlink"/>
            <w:rFonts w:asciiTheme="majorHAnsi" w:hAnsiTheme="majorHAnsi" w:cstheme="majorHAnsi"/>
          </w:rPr>
          <w:t>www.gov.br/compras</w:t>
        </w:r>
      </w:hyperlink>
      <w:r w:rsidRPr="00CB5E4C">
        <w:rPr>
          <w:rFonts w:asciiTheme="majorHAnsi" w:hAnsiTheme="majorHAnsi" w:cstheme="majorHAnsi"/>
        </w:rPr>
        <w:t xml:space="preserve"> e no site </w:t>
      </w:r>
      <w:hyperlink r:id="rId38" w:history="1">
        <w:r w:rsidR="00D53982" w:rsidRPr="002D6F3A">
          <w:rPr>
            <w:rStyle w:val="Hyperlink"/>
            <w:rFonts w:asciiTheme="majorHAnsi" w:hAnsiTheme="majorHAnsi" w:cstheme="majorHAnsi"/>
          </w:rPr>
          <w:t>www.codevasf.gov.br</w:t>
        </w:r>
      </w:hyperlink>
      <w:r w:rsidRPr="00CB5E4C">
        <w:rPr>
          <w:rFonts w:asciiTheme="majorHAnsi" w:hAnsiTheme="majorHAnsi" w:cstheme="majorHAnsi"/>
        </w:rPr>
        <w:t xml:space="preserve">. </w:t>
      </w:r>
    </w:p>
    <w:p w14:paraId="21E55A70" w14:textId="14413733" w:rsidR="00CB5E4C" w:rsidRPr="009D7358" w:rsidRDefault="00CB5E4C" w:rsidP="00CB5E4C">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ALAGOAS</w:t>
      </w:r>
    </w:p>
    <w:p w14:paraId="76CB47A3" w14:textId="77777777" w:rsidR="00CB5E4C" w:rsidRPr="007B2476" w:rsidRDefault="00CB5E4C" w:rsidP="00CB5E4C">
      <w:pPr>
        <w:ind w:left="142"/>
        <w:rPr>
          <w:rFonts w:asciiTheme="minorHAnsi" w:hAnsiTheme="minorHAnsi" w:cstheme="minorHAnsi"/>
          <w:b/>
        </w:rPr>
      </w:pPr>
    </w:p>
    <w:p w14:paraId="7CD16920" w14:textId="595E2075" w:rsidR="00CD0AC2" w:rsidRPr="00CD0AC2" w:rsidRDefault="00CD0AC2" w:rsidP="00CB5E4C">
      <w:pPr>
        <w:ind w:left="142"/>
        <w:jc w:val="both"/>
        <w:rPr>
          <w:rFonts w:asciiTheme="minorHAnsi" w:hAnsiTheme="minorHAnsi" w:cstheme="minorHAnsi"/>
          <w:b/>
        </w:rPr>
      </w:pPr>
      <w:r w:rsidRPr="00CD0AC2">
        <w:rPr>
          <w:rFonts w:asciiTheme="minorHAnsi" w:hAnsiTheme="minorHAnsi" w:cstheme="minorHAnsi"/>
          <w:b/>
        </w:rPr>
        <w:t xml:space="preserve">DNIT - CONCORRÊNCIA Nº 90005/2025 </w:t>
      </w:r>
    </w:p>
    <w:p w14:paraId="6F8826F5" w14:textId="343EE342" w:rsidR="00CB5E4C" w:rsidRDefault="00CD0AC2" w:rsidP="00D53982">
      <w:pPr>
        <w:ind w:left="142"/>
        <w:jc w:val="both"/>
        <w:rPr>
          <w:rFonts w:asciiTheme="majorHAnsi" w:hAnsiTheme="majorHAnsi" w:cstheme="majorHAnsi"/>
        </w:rPr>
      </w:pPr>
      <w:r w:rsidRPr="00012CA6">
        <w:rPr>
          <w:rFonts w:asciiTheme="majorHAnsi" w:hAnsiTheme="majorHAnsi" w:cstheme="majorHAnsi"/>
        </w:rPr>
        <w:t>Objeto: Contratação de empresa para Execução dos serviços de Revitalização e melhorias referentes ao Programa Revitaliza-BR, localizados na Rodovia BR-316/AL, km 0,00 ao km 158,50 (pista simples); km 83,60 ao km 84,50 (pista dupla); e km 85,50 ao km 85,50 (pista dupla), DIV PE/AL - ENTR BR-424/AL-101 (PORTO MACEIÓ), com extensão total de 158,50 km. Total de Itens Licitados: 1. Edital: 24/02/2025 das 08h00 às 12h00 e das 13h00 às 17h00. Endereço: Rua Desembargador Almeida Guimarães 22, Pajuçara - Maceió/AL</w:t>
      </w:r>
      <w:r w:rsidR="00D53982">
        <w:rPr>
          <w:rFonts w:asciiTheme="majorHAnsi" w:hAnsiTheme="majorHAnsi" w:cstheme="majorHAnsi"/>
        </w:rPr>
        <w:t xml:space="preserve"> ou </w:t>
      </w:r>
      <w:hyperlink r:id="rId39" w:history="1">
        <w:r w:rsidR="00D53982" w:rsidRPr="002D6F3A">
          <w:rPr>
            <w:rStyle w:val="Hyperlink"/>
            <w:rFonts w:asciiTheme="majorHAnsi" w:hAnsiTheme="majorHAnsi" w:cstheme="majorHAnsi"/>
          </w:rPr>
          <w:t>https://www.gov.br/compras/edital/393026-3-90005-2025</w:t>
        </w:r>
      </w:hyperlink>
      <w:r w:rsidRPr="00012CA6">
        <w:rPr>
          <w:rFonts w:asciiTheme="majorHAnsi" w:hAnsiTheme="majorHAnsi" w:cstheme="majorHAnsi"/>
        </w:rPr>
        <w:t xml:space="preserve">. Entrega das Propostas: a partir de 24/02/2025 às 08h00 no site www.gov.br/compras. Abertura das Propostas: 03/04/2025 às 10h00 no site </w:t>
      </w:r>
      <w:hyperlink r:id="rId40" w:history="1">
        <w:r w:rsidR="00D53982" w:rsidRPr="002D6F3A">
          <w:rPr>
            <w:rStyle w:val="Hyperlink"/>
            <w:rFonts w:asciiTheme="majorHAnsi" w:hAnsiTheme="majorHAnsi" w:cstheme="majorHAnsi"/>
          </w:rPr>
          <w:t>www.gov.br/compras</w:t>
        </w:r>
      </w:hyperlink>
      <w:r w:rsidRPr="00012CA6">
        <w:rPr>
          <w:rFonts w:asciiTheme="majorHAnsi" w:hAnsiTheme="majorHAnsi" w:cstheme="majorHAnsi"/>
        </w:rPr>
        <w:t xml:space="preserve">. Informações Gerais: O Termo de Referência e seus anexos desta licitação estarão disponíveis no Portal de Licitações do DNIT, com acesso em: </w:t>
      </w:r>
      <w:hyperlink r:id="rId41" w:history="1">
        <w:r w:rsidR="00012CA6" w:rsidRPr="002D6F3A">
          <w:rPr>
            <w:rStyle w:val="Hyperlink"/>
            <w:rFonts w:asciiTheme="majorHAnsi" w:hAnsiTheme="majorHAnsi" w:cstheme="majorHAnsi"/>
          </w:rPr>
          <w:t>https://www1.dnit.gov.br/editais/consulta/editais2.asp</w:t>
        </w:r>
      </w:hyperlink>
      <w:r w:rsidRPr="00012CA6">
        <w:rPr>
          <w:rFonts w:asciiTheme="majorHAnsi" w:hAnsiTheme="majorHAnsi" w:cstheme="majorHAnsi"/>
        </w:rPr>
        <w:t>.</w:t>
      </w:r>
      <w:r w:rsidR="00D53982">
        <w:rPr>
          <w:rFonts w:asciiTheme="majorHAnsi" w:hAnsiTheme="majorHAnsi" w:cstheme="majorHAnsi"/>
        </w:rPr>
        <w:t xml:space="preserve"> Valor estimado é de </w:t>
      </w:r>
      <w:r w:rsidR="00D53982" w:rsidRPr="00D53982">
        <w:rPr>
          <w:rFonts w:asciiTheme="minorHAnsi" w:hAnsiTheme="minorHAnsi" w:cstheme="minorHAnsi"/>
          <w:b/>
        </w:rPr>
        <w:t>R$ 267.317.044,85</w:t>
      </w:r>
      <w:r w:rsidR="00D53982">
        <w:rPr>
          <w:rFonts w:asciiTheme="minorHAnsi" w:hAnsiTheme="minorHAnsi" w:cstheme="minorHAnsi"/>
          <w:b/>
        </w:rPr>
        <w:t>.</w:t>
      </w:r>
    </w:p>
    <w:p w14:paraId="0878E4E4" w14:textId="77777777" w:rsidR="00012CA6" w:rsidRPr="00012CA6" w:rsidRDefault="00012CA6" w:rsidP="00CB5E4C">
      <w:pPr>
        <w:ind w:left="142"/>
        <w:jc w:val="both"/>
        <w:rPr>
          <w:rFonts w:asciiTheme="majorHAnsi" w:hAnsiTheme="majorHAnsi" w:cstheme="majorHAnsi"/>
        </w:rPr>
      </w:pPr>
    </w:p>
    <w:p w14:paraId="2FC5CB15" w14:textId="073DB90B" w:rsidR="001E7E7A" w:rsidRPr="009D7358" w:rsidRDefault="007C0DB4" w:rsidP="00637F36">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520CB4A7" w14:textId="77777777" w:rsidR="001E7E7A" w:rsidRPr="007B2476" w:rsidRDefault="001E7E7A" w:rsidP="007B2476">
      <w:pPr>
        <w:ind w:left="142"/>
        <w:rPr>
          <w:rFonts w:asciiTheme="minorHAnsi" w:hAnsiTheme="minorHAnsi" w:cstheme="minorHAnsi"/>
          <w:b/>
        </w:rPr>
      </w:pPr>
    </w:p>
    <w:p w14:paraId="23891003" w14:textId="0B8EAB39" w:rsidR="00942EFC" w:rsidRPr="00942EFC" w:rsidRDefault="00942EFC" w:rsidP="00942EFC">
      <w:pPr>
        <w:ind w:left="142"/>
        <w:jc w:val="both"/>
        <w:rPr>
          <w:rFonts w:asciiTheme="minorHAnsi" w:hAnsiTheme="minorHAnsi" w:cstheme="minorHAnsi"/>
          <w:b/>
        </w:rPr>
      </w:pPr>
      <w:r>
        <w:rPr>
          <w:rFonts w:asciiTheme="minorHAnsi" w:hAnsiTheme="minorHAnsi" w:cstheme="minorHAnsi"/>
          <w:b/>
        </w:rPr>
        <w:t xml:space="preserve">EMBASA - </w:t>
      </w:r>
      <w:r w:rsidRPr="00942EFC">
        <w:rPr>
          <w:rFonts w:asciiTheme="minorHAnsi" w:hAnsiTheme="minorHAnsi" w:cstheme="minorHAnsi"/>
          <w:b/>
        </w:rPr>
        <w:t>LICITAÇÃO Nº 019/25</w:t>
      </w:r>
    </w:p>
    <w:p w14:paraId="58D8AA67" w14:textId="4D5B252E" w:rsidR="00942EFC" w:rsidRPr="00942EFC" w:rsidRDefault="00942EFC" w:rsidP="00942EFC">
      <w:pPr>
        <w:ind w:left="142"/>
        <w:jc w:val="both"/>
        <w:rPr>
          <w:rFonts w:asciiTheme="majorHAnsi" w:hAnsiTheme="majorHAnsi" w:cstheme="majorHAnsi"/>
        </w:rPr>
      </w:pPr>
      <w:r w:rsidRPr="00942EFC">
        <w:rPr>
          <w:rFonts w:asciiTheme="majorHAnsi" w:hAnsiTheme="majorHAnsi" w:cstheme="majorHAnsi"/>
        </w:rPr>
        <w:t>Objeto: Manutenção de redes e ramais de água e esgoto no município de Brumado e outros sistemas pertencentes à Unidade Regional de Caetité - USC. Abertura de Propostas: 24/03/2025 às 15h. (Horário de Brasília-DF). Recursos Financeiros: Próprios. O Edital e seus anexos encontram-se disponíveis para download no site www.licitacoes-e.com.br. (Licitação BB nº: 1065617). O cadastro da proposta deverá ser feito no site www.licitacoes-e.com.br, antes da abertura da sessão pública. Informações através do e-mail: plc.esclarecimentos@embasa.ba.gov.br ou por telefone: (71) 3372-4756/4764. Salva</w:t>
      </w:r>
      <w:r>
        <w:rPr>
          <w:rFonts w:asciiTheme="majorHAnsi" w:hAnsiTheme="majorHAnsi" w:cstheme="majorHAnsi"/>
        </w:rPr>
        <w:t xml:space="preserve">dor, 21 de fevereiro de 2025. </w:t>
      </w:r>
      <w:r w:rsidR="00D53982">
        <w:rPr>
          <w:rFonts w:asciiTheme="majorHAnsi" w:hAnsiTheme="majorHAnsi" w:cstheme="majorHAnsi"/>
        </w:rPr>
        <w:t xml:space="preserve">Valor estimado é de R$ </w:t>
      </w:r>
      <w:r w:rsidR="00D53982" w:rsidRPr="00D53982">
        <w:rPr>
          <w:rFonts w:asciiTheme="minorHAnsi" w:hAnsiTheme="minorHAnsi" w:cstheme="minorHAnsi"/>
          <w:b/>
        </w:rPr>
        <w:t>15.905.690,07</w:t>
      </w:r>
      <w:r w:rsidR="00D53982">
        <w:rPr>
          <w:rFonts w:asciiTheme="minorHAnsi" w:hAnsiTheme="minorHAnsi" w:cstheme="minorHAnsi"/>
          <w:b/>
        </w:rPr>
        <w:t>.</w:t>
      </w:r>
    </w:p>
    <w:p w14:paraId="395D7E0E" w14:textId="7001A409" w:rsidR="00500F10" w:rsidRPr="009D7358" w:rsidRDefault="00500F10" w:rsidP="00500F10">
      <w:pPr>
        <w:pBdr>
          <w:top w:val="single" w:sz="4" w:space="0"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52B9AD16" w14:textId="77777777" w:rsidR="00500F10" w:rsidRPr="007B2476" w:rsidRDefault="00500F10" w:rsidP="00500F10">
      <w:pPr>
        <w:ind w:left="142"/>
        <w:rPr>
          <w:rFonts w:asciiTheme="minorHAnsi" w:hAnsiTheme="minorHAnsi" w:cstheme="minorHAnsi"/>
          <w:b/>
        </w:rPr>
      </w:pPr>
    </w:p>
    <w:p w14:paraId="35833FED" w14:textId="77777777" w:rsidR="00500F10" w:rsidRDefault="00500F10" w:rsidP="00500F10">
      <w:pPr>
        <w:ind w:left="142"/>
        <w:jc w:val="both"/>
      </w:pPr>
      <w:r w:rsidRPr="00500F10">
        <w:rPr>
          <w:rFonts w:asciiTheme="minorHAnsi" w:hAnsiTheme="minorHAnsi" w:cstheme="minorHAnsi"/>
          <w:b/>
        </w:rPr>
        <w:t>SEMOB - CONCORRÊNCIA Nº 90002/2025</w:t>
      </w:r>
      <w:r>
        <w:t xml:space="preserve"> </w:t>
      </w:r>
    </w:p>
    <w:p w14:paraId="38320234" w14:textId="049DD33D" w:rsidR="00500F10" w:rsidRDefault="00500F10" w:rsidP="00AD7F65">
      <w:pPr>
        <w:ind w:left="142"/>
        <w:jc w:val="both"/>
        <w:rPr>
          <w:rFonts w:asciiTheme="majorHAnsi" w:hAnsiTheme="majorHAnsi" w:cstheme="majorHAnsi"/>
        </w:rPr>
      </w:pPr>
      <w:r w:rsidRPr="00500F10">
        <w:rPr>
          <w:rFonts w:asciiTheme="majorHAnsi" w:hAnsiTheme="majorHAnsi" w:cstheme="majorHAnsi"/>
        </w:rPr>
        <w:t>Objeto: Contratação de Empresa especializada na Elaboração do Projeto Básico, Executivo de Engenharia e Execução das Obras para construção da ampliação do BRT SUL do Terminal Rodoviá</w:t>
      </w:r>
      <w:r w:rsidR="00AD7F65">
        <w:rPr>
          <w:rFonts w:asciiTheme="majorHAnsi" w:hAnsiTheme="majorHAnsi" w:cstheme="majorHAnsi"/>
        </w:rPr>
        <w:t>rio na Cidade de Santa Maria–DF</w:t>
      </w:r>
      <w:r w:rsidRPr="00500F10">
        <w:rPr>
          <w:rFonts w:asciiTheme="majorHAnsi" w:hAnsiTheme="majorHAnsi" w:cstheme="majorHAnsi"/>
        </w:rPr>
        <w:t xml:space="preserve">. Valor: </w:t>
      </w:r>
      <w:r w:rsidR="00AD7F65" w:rsidRPr="00AD7F65">
        <w:rPr>
          <w:rFonts w:asciiTheme="minorHAnsi" w:hAnsiTheme="minorHAnsi" w:cstheme="minorHAnsi"/>
          <w:b/>
        </w:rPr>
        <w:t>R$ 10.970.741,87</w:t>
      </w:r>
      <w:r w:rsidR="00AD7F65">
        <w:rPr>
          <w:rFonts w:asciiTheme="minorHAnsi" w:hAnsiTheme="minorHAnsi" w:cstheme="minorHAnsi"/>
          <w:b/>
        </w:rPr>
        <w:t>.</w:t>
      </w:r>
      <w:r w:rsidRPr="00500F10">
        <w:rPr>
          <w:rFonts w:asciiTheme="majorHAnsi" w:hAnsiTheme="majorHAnsi" w:cstheme="majorHAnsi"/>
        </w:rPr>
        <w:t xml:space="preserve"> Data e horário da abertura da licitação: às 10:00 do dia 28/05/2025. O respectivo Edital poderá ser retirado gratuitamente no endereço eletrônico: </w:t>
      </w:r>
      <w:hyperlink r:id="rId42" w:history="1">
        <w:r w:rsidR="00AD7F65" w:rsidRPr="002D6F3A">
          <w:rPr>
            <w:rStyle w:val="Hyperlink"/>
            <w:rFonts w:asciiTheme="majorHAnsi" w:hAnsiTheme="majorHAnsi" w:cstheme="majorHAnsi"/>
          </w:rPr>
          <w:t>www.semob.df.gov.br/licitacoes</w:t>
        </w:r>
      </w:hyperlink>
      <w:r w:rsidRPr="00500F10">
        <w:rPr>
          <w:rFonts w:asciiTheme="majorHAnsi" w:hAnsiTheme="majorHAnsi" w:cstheme="majorHAnsi"/>
        </w:rPr>
        <w:t xml:space="preserve"> e </w:t>
      </w:r>
      <w:hyperlink r:id="rId43" w:history="1">
        <w:r w:rsidR="00AD7F65" w:rsidRPr="002D6F3A">
          <w:rPr>
            <w:rStyle w:val="Hyperlink"/>
            <w:rFonts w:asciiTheme="majorHAnsi" w:hAnsiTheme="majorHAnsi" w:cstheme="majorHAnsi"/>
          </w:rPr>
          <w:t>www.compras.gov.br/compras</w:t>
        </w:r>
      </w:hyperlink>
      <w:r w:rsidRPr="00500F10">
        <w:rPr>
          <w:rFonts w:asciiTheme="majorHAnsi" w:hAnsiTheme="majorHAnsi" w:cstheme="majorHAnsi"/>
        </w:rPr>
        <w:t xml:space="preserve">. Demais informações poderão ser obtidas pelo e-mail: </w:t>
      </w:r>
      <w:hyperlink r:id="rId44" w:history="1">
        <w:r w:rsidRPr="002D6F3A">
          <w:rPr>
            <w:rStyle w:val="Hyperlink"/>
            <w:rFonts w:asciiTheme="majorHAnsi" w:hAnsiTheme="majorHAnsi" w:cstheme="majorHAnsi"/>
          </w:rPr>
          <w:t>cecon@semob.df.gov.br</w:t>
        </w:r>
      </w:hyperlink>
      <w:r w:rsidRPr="00500F10">
        <w:rPr>
          <w:rFonts w:asciiTheme="majorHAnsi" w:hAnsiTheme="majorHAnsi" w:cstheme="majorHAnsi"/>
        </w:rPr>
        <w:t>.</w:t>
      </w:r>
    </w:p>
    <w:p w14:paraId="3D70B088" w14:textId="77777777" w:rsidR="00500F10" w:rsidRPr="00500F10" w:rsidRDefault="00500F10" w:rsidP="00500F10">
      <w:pPr>
        <w:ind w:left="142"/>
        <w:jc w:val="both"/>
        <w:rPr>
          <w:rFonts w:asciiTheme="majorHAnsi" w:hAnsiTheme="majorHAnsi" w:cstheme="majorHAnsi"/>
        </w:rPr>
      </w:pPr>
    </w:p>
    <w:p w14:paraId="4D6C9959" w14:textId="47C3CBDD" w:rsidR="00500F10" w:rsidRPr="009D7358" w:rsidRDefault="00500F10" w:rsidP="00500F10">
      <w:pPr>
        <w:pBdr>
          <w:top w:val="single" w:sz="4" w:space="0"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p>
    <w:p w14:paraId="5A43B775" w14:textId="77777777" w:rsidR="00500F10" w:rsidRPr="007B2476" w:rsidRDefault="00500F10" w:rsidP="00500F10">
      <w:pPr>
        <w:ind w:left="142"/>
        <w:rPr>
          <w:rFonts w:asciiTheme="minorHAnsi" w:hAnsiTheme="minorHAnsi" w:cstheme="minorHAnsi"/>
          <w:b/>
        </w:rPr>
      </w:pPr>
    </w:p>
    <w:p w14:paraId="72E1F252" w14:textId="6D746017" w:rsidR="00500F10" w:rsidRDefault="00B4342A" w:rsidP="00500F10">
      <w:pPr>
        <w:ind w:left="142"/>
        <w:jc w:val="both"/>
      </w:pPr>
      <w:r>
        <w:rPr>
          <w:rFonts w:asciiTheme="minorHAnsi" w:hAnsiTheme="minorHAnsi" w:cstheme="minorHAnsi"/>
          <w:b/>
        </w:rPr>
        <w:t xml:space="preserve">SANEPAR - </w:t>
      </w:r>
      <w:r w:rsidRPr="00B4342A">
        <w:rPr>
          <w:rFonts w:asciiTheme="minorHAnsi" w:hAnsiTheme="minorHAnsi" w:cstheme="minorHAnsi"/>
          <w:b/>
        </w:rPr>
        <w:t>LICITAÇÃO ELETRÔNICA Nº 068/2025</w:t>
      </w:r>
    </w:p>
    <w:p w14:paraId="611A266D" w14:textId="523EA7FB" w:rsidR="00500F10" w:rsidRDefault="00500F10" w:rsidP="00500F10">
      <w:pPr>
        <w:ind w:left="142"/>
        <w:jc w:val="both"/>
        <w:rPr>
          <w:rFonts w:asciiTheme="majorHAnsi" w:hAnsiTheme="majorHAnsi" w:cstheme="majorHAnsi"/>
        </w:rPr>
      </w:pPr>
      <w:r w:rsidRPr="00B4342A">
        <w:rPr>
          <w:rFonts w:asciiTheme="majorHAnsi" w:hAnsiTheme="majorHAnsi" w:cstheme="majorHAnsi"/>
        </w:rPr>
        <w:t xml:space="preserve">Objeto: </w:t>
      </w:r>
      <w:r w:rsidR="00B4342A" w:rsidRPr="00B4342A">
        <w:rPr>
          <w:rFonts w:asciiTheme="majorHAnsi" w:hAnsiTheme="majorHAnsi" w:cstheme="majorHAnsi"/>
        </w:rPr>
        <w:t>Contratação de obra para melhorias e ampliação do Sistema de Abastecimento de Água do município de Reserva, com fornecimento de materiais, conforme detalhado nos anexos do edital, sendo: Unidade 1 – Captação Superficial, Adutora e Estação de Tratamento de Água e Unidade 2 – Estação de Tratamento Modular. Limite de Acolhimento de Proposta e Abertura das Propostas: 9h do dia 13/05/2025. Dia e hora da Abertura da sessão pública: 10h do dia 13/05/2025.</w:t>
      </w:r>
    </w:p>
    <w:p w14:paraId="0ADF5434" w14:textId="77777777" w:rsidR="00AA1349" w:rsidRDefault="00AA1349" w:rsidP="00B4342A">
      <w:pPr>
        <w:jc w:val="both"/>
        <w:rPr>
          <w:rFonts w:asciiTheme="majorHAnsi" w:hAnsiTheme="majorHAnsi" w:cstheme="majorHAnsi"/>
        </w:rPr>
      </w:pPr>
    </w:p>
    <w:p w14:paraId="59CA72A8" w14:textId="34BD17C8" w:rsidR="00D904E4" w:rsidRPr="009D7358" w:rsidRDefault="00CD0AC2" w:rsidP="00D904E4">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SÃO PAULO</w:t>
      </w:r>
    </w:p>
    <w:p w14:paraId="469D86F9" w14:textId="77777777" w:rsidR="00D904E4" w:rsidRPr="007B2476" w:rsidRDefault="00D904E4" w:rsidP="00D904E4">
      <w:pPr>
        <w:ind w:left="142"/>
        <w:rPr>
          <w:rFonts w:asciiTheme="minorHAnsi" w:hAnsiTheme="minorHAnsi" w:cstheme="minorHAnsi"/>
          <w:b/>
        </w:rPr>
      </w:pPr>
    </w:p>
    <w:p w14:paraId="33996C12" w14:textId="6F478FCB" w:rsidR="00CD0AC2" w:rsidRPr="00CD0AC2" w:rsidRDefault="00CD0AC2" w:rsidP="00D904E4">
      <w:pPr>
        <w:ind w:left="142"/>
        <w:jc w:val="both"/>
        <w:rPr>
          <w:rFonts w:asciiTheme="minorHAnsi" w:hAnsiTheme="minorHAnsi" w:cstheme="minorHAnsi"/>
          <w:b/>
        </w:rPr>
      </w:pPr>
      <w:r w:rsidRPr="00CD0AC2">
        <w:rPr>
          <w:rFonts w:asciiTheme="minorHAnsi" w:hAnsiTheme="minorHAnsi" w:cstheme="minorHAnsi"/>
          <w:b/>
        </w:rPr>
        <w:t xml:space="preserve">DNIT - PREGÃO ELETRÔNICO Nº 90059/2025 </w:t>
      </w:r>
    </w:p>
    <w:p w14:paraId="244FE689" w14:textId="125BFB73" w:rsidR="00D904E4" w:rsidRPr="00CD0AC2" w:rsidRDefault="00CD0AC2" w:rsidP="00D904E4">
      <w:pPr>
        <w:ind w:left="142"/>
        <w:jc w:val="both"/>
        <w:rPr>
          <w:rFonts w:asciiTheme="majorHAnsi" w:hAnsiTheme="majorHAnsi" w:cstheme="majorHAnsi"/>
        </w:rPr>
      </w:pPr>
      <w:r w:rsidRPr="00CD0AC2">
        <w:rPr>
          <w:rFonts w:asciiTheme="majorHAnsi" w:hAnsiTheme="majorHAnsi" w:cstheme="majorHAnsi"/>
        </w:rPr>
        <w:t xml:space="preserve">Objeto: Contratação de empresa para execução dos serviços necessários de manutenção rodoviária (conservação/recuperação) nas rodovias BR-158/SP e BR-262/SP, segmentos km 0,0 ao km 11,6 e km 318,7 ao km 322,1, respectivamente, sob jurisdição da Superintendência Regional do DNIT no Estado de São Paulo, no âmbito do Plano Anual </w:t>
      </w:r>
      <w:r w:rsidR="00AD7F65">
        <w:rPr>
          <w:rFonts w:asciiTheme="majorHAnsi" w:hAnsiTheme="majorHAnsi" w:cstheme="majorHAnsi"/>
        </w:rPr>
        <w:t>de Trabalho e Orçamento – PATO.</w:t>
      </w:r>
      <w:bookmarkStart w:id="0" w:name="_GoBack"/>
      <w:bookmarkEnd w:id="0"/>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48"/>
                          </pic:cNvPr>
                          <pic:cNvPicPr/>
                        </pic:nvPicPr>
                        <pic:blipFill rotWithShape="1">
                          <a:blip r:embed="rId49"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AA2F0F">
        <w:trPr>
          <w:trHeight w:val="1418"/>
          <w:jc w:val="center"/>
        </w:trPr>
        <w:tc>
          <w:tcPr>
            <w:tcW w:w="2393" w:type="pct"/>
            <w:vAlign w:val="center"/>
          </w:tcPr>
          <w:p w14:paraId="238C5198"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54"/>
      <w:footerReference w:type="default" r:id="rId55"/>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A2577" w14:textId="77777777" w:rsidR="00DB00C8" w:rsidRDefault="00DB00C8">
      <w:r>
        <w:separator/>
      </w:r>
    </w:p>
  </w:endnote>
  <w:endnote w:type="continuationSeparator" w:id="0">
    <w:p w14:paraId="3CA5284B" w14:textId="77777777" w:rsidR="00DB00C8" w:rsidRDefault="00DB00C8">
      <w:r>
        <w:continuationSeparator/>
      </w:r>
    </w:p>
  </w:endnote>
  <w:endnote w:type="continuationNotice" w:id="1">
    <w:p w14:paraId="6A328361" w14:textId="77777777" w:rsidR="00DB00C8" w:rsidRDefault="00DB0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D53982" w:rsidRDefault="00D53982"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D53982" w:rsidRPr="00151818" w:rsidRDefault="00D5398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354F5">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D53982" w:rsidRPr="00EB3E7D" w:rsidRDefault="00D53982" w:rsidP="0029659D">
                          <w:pPr>
                            <w:spacing w:line="280" w:lineRule="exact"/>
                            <w:jc w:val="right"/>
                            <w:rPr>
                              <w:rStyle w:val="Nmerodepgina"/>
                              <w:rFonts w:ascii="Arial" w:hAnsi="Arial" w:cs="Arial"/>
                              <w:b/>
                              <w:bCs/>
                              <w:sz w:val="16"/>
                              <w:szCs w:val="16"/>
                            </w:rPr>
                          </w:pPr>
                        </w:p>
                        <w:p w14:paraId="73C27116" w14:textId="77777777" w:rsidR="00D53982" w:rsidRPr="00EB3E7D" w:rsidRDefault="00D53982"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D53982" w:rsidRPr="00151818" w:rsidRDefault="00D5398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354F5">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D53982" w:rsidRPr="00EB3E7D" w:rsidRDefault="00D53982" w:rsidP="0029659D">
                    <w:pPr>
                      <w:spacing w:line="280" w:lineRule="exact"/>
                      <w:jc w:val="right"/>
                      <w:rPr>
                        <w:rStyle w:val="Nmerodepgina"/>
                        <w:rFonts w:ascii="Arial" w:hAnsi="Arial" w:cs="Arial"/>
                        <w:b/>
                        <w:bCs/>
                        <w:sz w:val="16"/>
                        <w:szCs w:val="16"/>
                      </w:rPr>
                    </w:pPr>
                  </w:p>
                  <w:p w14:paraId="73C27116" w14:textId="77777777" w:rsidR="00D53982" w:rsidRPr="00EB3E7D" w:rsidRDefault="00D53982"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D53982" w:rsidRPr="00151818" w:rsidRDefault="00D5398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53982" w:rsidRPr="00151818" w:rsidRDefault="00D5398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53982" w:rsidRPr="00151818" w:rsidRDefault="00D5398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53982" w:rsidRPr="00151818" w:rsidRDefault="00D53982" w:rsidP="007E7712">
                          <w:pPr>
                            <w:spacing w:line="280" w:lineRule="exact"/>
                            <w:jc w:val="right"/>
                            <w:rPr>
                              <w:rStyle w:val="Nmerodepgina"/>
                              <w:rFonts w:ascii="Arial" w:hAnsi="Arial" w:cs="Arial"/>
                              <w:color w:val="C6C7C9"/>
                              <w:spacing w:val="6"/>
                              <w:sz w:val="16"/>
                              <w:szCs w:val="16"/>
                            </w:rPr>
                          </w:pPr>
                        </w:p>
                        <w:p w14:paraId="4515E160" w14:textId="77777777" w:rsidR="00D53982" w:rsidRPr="00151818" w:rsidRDefault="00D53982"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D53982" w:rsidRPr="00151818" w:rsidRDefault="00D5398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53982" w:rsidRPr="00151818" w:rsidRDefault="00D5398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53982" w:rsidRPr="00151818" w:rsidRDefault="00D5398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53982" w:rsidRPr="00151818" w:rsidRDefault="00D53982" w:rsidP="007E7712">
                    <w:pPr>
                      <w:spacing w:line="280" w:lineRule="exact"/>
                      <w:jc w:val="right"/>
                      <w:rPr>
                        <w:rStyle w:val="Nmerodepgina"/>
                        <w:rFonts w:ascii="Arial" w:hAnsi="Arial" w:cs="Arial"/>
                        <w:color w:val="C6C7C9"/>
                        <w:spacing w:val="6"/>
                        <w:sz w:val="16"/>
                        <w:szCs w:val="16"/>
                      </w:rPr>
                    </w:pPr>
                  </w:p>
                  <w:p w14:paraId="4515E160" w14:textId="77777777" w:rsidR="00D53982" w:rsidRPr="00151818" w:rsidRDefault="00D53982"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94478" w14:textId="77777777" w:rsidR="00DB00C8" w:rsidRDefault="00DB00C8">
      <w:r>
        <w:separator/>
      </w:r>
    </w:p>
  </w:footnote>
  <w:footnote w:type="continuationSeparator" w:id="0">
    <w:p w14:paraId="14AE839D" w14:textId="77777777" w:rsidR="00DB00C8" w:rsidRDefault="00DB00C8">
      <w:r>
        <w:continuationSeparator/>
      </w:r>
    </w:p>
  </w:footnote>
  <w:footnote w:type="continuationNotice" w:id="1">
    <w:p w14:paraId="276DCE1A" w14:textId="77777777" w:rsidR="00DB00C8" w:rsidRDefault="00DB00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D53982" w:rsidRDefault="00D53982"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A6"/>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3A"/>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83"/>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4F5"/>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6E"/>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10"/>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7B"/>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4"/>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8E2"/>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EFC"/>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93"/>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D9"/>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D7F65"/>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BC3"/>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2A"/>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91"/>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A7"/>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98"/>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6BC"/>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4C"/>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5F6"/>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AC2"/>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2"/>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10"/>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0C8"/>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0B4"/>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2250111">
      <w:bodyDiv w:val="1"/>
      <w:marLeft w:val="0"/>
      <w:marRight w:val="0"/>
      <w:marTop w:val="0"/>
      <w:marBottom w:val="0"/>
      <w:divBdr>
        <w:top w:val="none" w:sz="0" w:space="0" w:color="auto"/>
        <w:left w:val="none" w:sz="0" w:space="0" w:color="auto"/>
        <w:bottom w:val="none" w:sz="0" w:space="0" w:color="auto"/>
        <w:right w:val="none" w:sz="0" w:space="0" w:color="auto"/>
      </w:divBdr>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340204">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ponga.mg.gov.br" TargetMode="External"/><Relationship Id="rId18" Type="http://schemas.openxmlformats.org/officeDocument/2006/relationships/hyperlink" Target="http://www.caete.mg.gov.br/licitacoes" TargetMode="External"/><Relationship Id="rId26" Type="http://schemas.openxmlformats.org/officeDocument/2006/relationships/hyperlink" Target="http://www.licitardigital.com.br" TargetMode="External"/><Relationship Id="rId39" Type="http://schemas.openxmlformats.org/officeDocument/2006/relationships/hyperlink" Target="https://www.gov.br/compras/edital/393026-3-90005-2025" TargetMode="External"/><Relationship Id="rId21" Type="http://schemas.openxmlformats.org/officeDocument/2006/relationships/hyperlink" Target="mailto:licitacao.donaeuzebia@gmail.com" TargetMode="External"/><Relationship Id="rId34" Type="http://schemas.openxmlformats.org/officeDocument/2006/relationships/hyperlink" Target="mailto:csm.licitacao@bombeiros.mg.gov.br" TargetMode="External"/><Relationship Id="rId42" Type="http://schemas.openxmlformats.org/officeDocument/2006/relationships/hyperlink" Target="http://www.semob.df.gov.br/licitacoes" TargetMode="External"/><Relationship Id="rId47" Type="http://schemas.openxmlformats.org/officeDocument/2006/relationships/image" Target="media/image2.png"/><Relationship Id="rId50" Type="http://schemas.openxmlformats.org/officeDocument/2006/relationships/hyperlink" Target="https://itaipumg.com.br/"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pli@copasa.com.br" TargetMode="External"/><Relationship Id="rId17" Type="http://schemas.openxmlformats.org/officeDocument/2006/relationships/hyperlink" Target="http://www.licitardigital.com.br" TargetMode="External"/><Relationship Id="rId25" Type="http://schemas.openxmlformats.org/officeDocument/2006/relationships/hyperlink" Target="http://www.santabarbara.mg.gov.br" TargetMode="External"/><Relationship Id="rId33" Type="http://schemas.openxmlformats.org/officeDocument/2006/relationships/hyperlink" Target="http://www.divinopolis.mg.gov.br" TargetMode="External"/><Relationship Id="rId38" Type="http://schemas.openxmlformats.org/officeDocument/2006/relationships/hyperlink" Target="http://www.codevasf.gov.br" TargetMode="External"/><Relationship Id="rId46" Type="http://schemas.openxmlformats.org/officeDocument/2006/relationships/hyperlink" Target="https://fck.ind.br/" TargetMode="External"/><Relationship Id="rId2" Type="http://schemas.openxmlformats.org/officeDocument/2006/relationships/customXml" Target="../customXml/item2.xml"/><Relationship Id="rId16" Type="http://schemas.openxmlformats.org/officeDocument/2006/relationships/hyperlink" Target="http://www.ammlicita.gov.br" TargetMode="External"/><Relationship Id="rId20" Type="http://schemas.openxmlformats.org/officeDocument/2006/relationships/hyperlink" Target="https://donaeuzebia.mg.gov.br/" TargetMode="External"/><Relationship Id="rId29" Type="http://schemas.openxmlformats.org/officeDocument/2006/relationships/hyperlink" Target="https://saosebastiaodomaranhao.mg.gov.br/" TargetMode="External"/><Relationship Id="rId41" Type="http://schemas.openxmlformats.org/officeDocument/2006/relationships/hyperlink" Target="https://www1.dnit.gov.br/editais/consulta/editais2.asp"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licitardigital.com.br" TargetMode="External"/><Relationship Id="rId32" Type="http://schemas.openxmlformats.org/officeDocument/2006/relationships/hyperlink" Target="https://www.gov.br/pncp/pt-br" TargetMode="External"/><Relationship Id="rId37" Type="http://schemas.openxmlformats.org/officeDocument/2006/relationships/hyperlink" Target="http://www.gov.br/compras" TargetMode="External"/><Relationship Id="rId40" Type="http://schemas.openxmlformats.org/officeDocument/2006/relationships/hyperlink" Target="http://www.gov.br/compras" TargetMode="External"/><Relationship Id="rId45" Type="http://schemas.openxmlformats.org/officeDocument/2006/relationships/image" Target="media/image1.png"/><Relationship Id="rId53"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boaesperanca.mg.gov.br/licitacoes" TargetMode="External"/><Relationship Id="rId23" Type="http://schemas.openxmlformats.org/officeDocument/2006/relationships/hyperlink" Target="http://www.guaxupe.mg.gov.br" TargetMode="External"/><Relationship Id="rId28" Type="http://schemas.openxmlformats.org/officeDocument/2006/relationships/hyperlink" Target="http://www.licitardigital.com.br" TargetMode="External"/><Relationship Id="rId36" Type="http://schemas.openxmlformats.org/officeDocument/2006/relationships/hyperlink" Target="http://www.gov.br/compras"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ortaldecompraspublicas.com.br" TargetMode="External"/><Relationship Id="rId31" Type="http://schemas.openxmlformats.org/officeDocument/2006/relationships/hyperlink" Target="http://www.gov.br/compras/pt-br" TargetMode="External"/><Relationship Id="rId44" Type="http://schemas.openxmlformats.org/officeDocument/2006/relationships/hyperlink" Target="mailto:cecon@semob.df.gov.br" TargetMode="External"/><Relationship Id="rId52"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llcompras.org.br" TargetMode="External"/><Relationship Id="rId22" Type="http://schemas.openxmlformats.org/officeDocument/2006/relationships/hyperlink" Target="http://www.ammlicita.org.br" TargetMode="External"/><Relationship Id="rId27" Type="http://schemas.openxmlformats.org/officeDocument/2006/relationships/hyperlink" Target="https://www.gov.br/pncp/pt-br" TargetMode="External"/><Relationship Id="rId30" Type="http://schemas.openxmlformats.org/officeDocument/2006/relationships/hyperlink" Target="http://www.cmd.mg.gov.br" TargetMode="External"/><Relationship Id="rId35" Type="http://schemas.openxmlformats.org/officeDocument/2006/relationships/hyperlink" Target="http://www.compras.mg.gov.br" TargetMode="External"/><Relationship Id="rId43" Type="http://schemas.openxmlformats.org/officeDocument/2006/relationships/hyperlink" Target="http://www.compras.gov.br/compras" TargetMode="External"/><Relationship Id="rId48" Type="http://schemas.openxmlformats.org/officeDocument/2006/relationships/hyperlink" Target="https://safeoneasy.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D1936E-9017-4DF1-AEC1-36BF3911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5</Pages>
  <Words>2120</Words>
  <Characters>11453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13546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5</cp:revision>
  <cp:lastPrinted>2025-02-18T20:55:00Z</cp:lastPrinted>
  <dcterms:created xsi:type="dcterms:W3CDTF">2025-02-24T11:56:00Z</dcterms:created>
  <dcterms:modified xsi:type="dcterms:W3CDTF">2025-02-24T21:01:00Z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