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499F7ACC" w:rsidR="00AD12CF" w:rsidRDefault="00AD12C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06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43</w:t>
                            </w:r>
                          </w:p>
                          <w:p w14:paraId="735C8B84" w14:textId="5512956F" w:rsidR="00AD12CF" w:rsidRPr="00151818" w:rsidRDefault="00AD12C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D12CF" w:rsidRPr="00186A8C" w:rsidRDefault="00AD12C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499F7ACC" w:rsidR="00AD12CF" w:rsidRDefault="00AD12C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06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43</w:t>
                      </w:r>
                    </w:p>
                    <w:p w14:paraId="735C8B84" w14:textId="5512956F" w:rsidR="00AD12CF" w:rsidRPr="00151818" w:rsidRDefault="00AD12C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D12CF" w:rsidRPr="00186A8C" w:rsidRDefault="00AD12C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7E136F" w:rsidRPr="00087726" w14:paraId="1B9AEA99" w14:textId="77777777" w:rsidTr="007E136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C542" w14:textId="77777777" w:rsidR="007E136F" w:rsidRPr="00087726" w:rsidRDefault="007E136F" w:rsidP="00AD12CF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E136F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5783" w14:textId="3C148578" w:rsidR="007E136F" w:rsidRPr="00087726" w:rsidRDefault="007E136F" w:rsidP="00AD12CF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7E136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1120250006</w:t>
            </w:r>
          </w:p>
        </w:tc>
      </w:tr>
      <w:tr w:rsidR="007E136F" w:rsidRPr="00087726" w14:paraId="65526533" w14:textId="77777777" w:rsidTr="007E13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B74A" w14:textId="77777777" w:rsidR="007E136F" w:rsidRPr="00087726" w:rsidRDefault="007E136F" w:rsidP="00AD12C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7E136F" w:rsidRPr="00087726" w14:paraId="17758FF4" w14:textId="77777777" w:rsidTr="007E136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5522" w14:textId="2ACD44FF" w:rsidR="007E136F" w:rsidRPr="00087726" w:rsidRDefault="007E136F" w:rsidP="006E1B2F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6E1B2F" w:rsidRPr="006E1B2F">
              <w:rPr>
                <w:rFonts w:asciiTheme="majorHAnsi" w:hAnsiTheme="majorHAnsi" w:cstheme="majorHAnsi"/>
              </w:rPr>
              <w:t xml:space="preserve">Execução, com fornecimento parcial de materiais, das obras e serviços de crescimento vegetativo, manutenção e melhorias operacionais de esgoto em ligações prediais e redes, na área de abrangência da Gerência Regional de Divinópolis - GRDV, da COPASA MG, incluindo os municípios, vilas e </w:t>
            </w:r>
            <w:r w:rsidR="00FA4B9A" w:rsidRPr="006E1B2F">
              <w:rPr>
                <w:rFonts w:asciiTheme="majorHAnsi" w:hAnsiTheme="majorHAnsi" w:cstheme="majorHAnsi"/>
              </w:rPr>
              <w:t>favelas.</w:t>
            </w:r>
            <w:r w:rsidR="006E1B2F" w:rsidRPr="006E1B2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B9A4" w14:textId="77777777" w:rsidR="007E136F" w:rsidRPr="00087726" w:rsidRDefault="007E136F" w:rsidP="00AD12CF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B7D9C94" w14:textId="067DDDC1" w:rsidR="007E136F" w:rsidRDefault="007E136F" w:rsidP="007E13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6E1B2F" w:rsidRPr="006E1B2F">
              <w:rPr>
                <w:rFonts w:asciiTheme="majorHAnsi" w:hAnsiTheme="majorHAnsi" w:cstheme="majorHAnsi"/>
              </w:rPr>
              <w:t>02/04/2025 às 08:30 horas - Local: Rua Carangola, 606 - Térreo - Bairro Santo Antônio - Belo Horizonte/MG.</w:t>
            </w:r>
          </w:p>
          <w:p w14:paraId="6CEC7EA1" w14:textId="1BD16DE4" w:rsidR="007E136F" w:rsidRPr="002A4C7F" w:rsidRDefault="007E136F" w:rsidP="006E1B2F">
            <w:pPr>
              <w:pStyle w:val="Default"/>
              <w:ind w:left="360"/>
              <w:jc w:val="both"/>
              <w:rPr>
                <w:rFonts w:asciiTheme="majorHAnsi" w:hAnsiTheme="majorHAnsi" w:cstheme="majorHAnsi"/>
              </w:rPr>
            </w:pPr>
          </w:p>
          <w:p w14:paraId="47C2CE6A" w14:textId="77777777" w:rsidR="007E136F" w:rsidRPr="00087726" w:rsidRDefault="007E136F" w:rsidP="00AD12CF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7E136F" w:rsidRPr="00087726" w14:paraId="32C9ED41" w14:textId="77777777" w:rsidTr="007E136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3625" w14:textId="77777777" w:rsidR="007E136F" w:rsidRPr="00087726" w:rsidRDefault="007E136F" w:rsidP="00AD12CF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7E136F" w:rsidRPr="00087726" w14:paraId="71637064" w14:textId="77777777" w:rsidTr="007E136F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F98DB" w14:textId="77777777" w:rsidR="007E136F" w:rsidRPr="00087726" w:rsidRDefault="007E136F" w:rsidP="00AD12C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AC8E" w14:textId="77777777" w:rsidR="007E136F" w:rsidRPr="00087726" w:rsidRDefault="007E136F" w:rsidP="00AD12C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7E136F" w:rsidRPr="00087726" w14:paraId="7ECE0CBC" w14:textId="77777777" w:rsidTr="007E136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B9DFF" w14:textId="77777777" w:rsidR="007E136F" w:rsidRPr="00087726" w:rsidRDefault="007E136F" w:rsidP="00AD12C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083F" w14:textId="77777777" w:rsidR="007E136F" w:rsidRPr="00087726" w:rsidRDefault="007E136F" w:rsidP="00AD12CF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7E136F" w:rsidRPr="00087726" w14:paraId="367FFC6C" w14:textId="77777777" w:rsidTr="007E136F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7CD0" w14:textId="77777777" w:rsidR="007E136F" w:rsidRPr="00087726" w:rsidRDefault="007E136F" w:rsidP="00AD12CF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pPr w:leftFromText="141" w:rightFromText="141" w:vertAnchor="text" w:horzAnchor="margin" w:tblpY="241"/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5"/>
        <w:gridCol w:w="5376"/>
      </w:tblGrid>
      <w:tr w:rsidR="0041014C" w:rsidRPr="002A4C7F" w14:paraId="68C6902E" w14:textId="77777777" w:rsidTr="0041014C">
        <w:trPr>
          <w:cantSplit/>
          <w:trHeight w:val="46"/>
        </w:trPr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7D76" w14:textId="77777777" w:rsidR="0041014C" w:rsidRPr="002A4C7F" w:rsidRDefault="0041014C" w:rsidP="0041014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1014C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1F09" w14:textId="48552293" w:rsidR="0041014C" w:rsidRPr="002A4C7F" w:rsidRDefault="0041014C" w:rsidP="0041014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41014C">
              <w:rPr>
                <w:rFonts w:asciiTheme="minorHAnsi" w:hAnsiTheme="minorHAnsi" w:cstheme="minorHAnsi"/>
                <w:b/>
              </w:rPr>
              <w:t xml:space="preserve">Nº </w:t>
            </w:r>
            <w:r w:rsidRPr="0041014C">
              <w:rPr>
                <w:rFonts w:asciiTheme="minorHAnsi" w:hAnsiTheme="minorHAnsi" w:cstheme="minorHAnsi"/>
                <w:b/>
                <w:bCs/>
              </w:rPr>
              <w:t>007/2025</w:t>
            </w:r>
          </w:p>
        </w:tc>
      </w:tr>
      <w:tr w:rsidR="0041014C" w:rsidRPr="002A4C7F" w14:paraId="3175E6CF" w14:textId="77777777" w:rsidTr="0041014C">
        <w:trPr>
          <w:cantSplit/>
          <w:trHeight w:val="598"/>
        </w:trPr>
        <w:tc>
          <w:tcPr>
            <w:tcW w:w="10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34D7" w14:textId="77777777" w:rsidR="0041014C" w:rsidRPr="002A4C7F" w:rsidRDefault="0041014C" w:rsidP="0041014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41014C" w:rsidRPr="002A4C7F" w14:paraId="43FF52AF" w14:textId="77777777" w:rsidTr="0041014C">
        <w:trPr>
          <w:cantSplit/>
          <w:trHeight w:val="1306"/>
        </w:trPr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70B6" w14:textId="3AE4CDED" w:rsidR="0041014C" w:rsidRPr="002A4C7F" w:rsidRDefault="0041014C" w:rsidP="004101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41014C">
              <w:rPr>
                <w:rFonts w:asciiTheme="majorHAnsi" w:hAnsiTheme="majorHAnsi" w:cstheme="majorHAnsi"/>
              </w:rPr>
              <w:t xml:space="preserve">Contratação de empresa para a Execução do Alargamento da Ponte sobre o Rio Paraibuna, na Rodovia LMG-874, com Dimensão de (35,2 </w:t>
            </w:r>
            <w:r w:rsidR="00FA4B9A" w:rsidRPr="0041014C">
              <w:rPr>
                <w:rFonts w:asciiTheme="majorHAnsi" w:hAnsiTheme="majorHAnsi" w:cstheme="majorHAnsi"/>
              </w:rPr>
              <w:t>a</w:t>
            </w:r>
            <w:r w:rsidRPr="0041014C">
              <w:rPr>
                <w:rFonts w:asciiTheme="majorHAnsi" w:hAnsiTheme="majorHAnsi" w:cstheme="majorHAnsi"/>
              </w:rPr>
              <w:t xml:space="preserve"> 10,30) m, no trecho entre Juiz de Fora – Matias Barbosa, em rodovia sob jurisdição do DER-</w:t>
            </w:r>
            <w:r w:rsidR="00FA4B9A" w:rsidRPr="0041014C">
              <w:rPr>
                <w:rFonts w:asciiTheme="majorHAnsi" w:hAnsiTheme="majorHAnsi" w:cstheme="majorHAnsi"/>
              </w:rPr>
              <w:t>MG.</w:t>
            </w:r>
            <w:r w:rsidRPr="0041014C">
              <w:rPr>
                <w:rFonts w:asciiTheme="majorHAnsi" w:hAnsiTheme="majorHAnsi" w:cstheme="majorHAnsi"/>
              </w:rPr>
              <w:t xml:space="preserve"> Incluso no PPAG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C3F7" w14:textId="77777777" w:rsidR="0041014C" w:rsidRPr="002A4C7F" w:rsidRDefault="0041014C" w:rsidP="0041014C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9DED05E" w14:textId="77777777" w:rsidR="0041014C" w:rsidRPr="002A4C7F" w:rsidRDefault="0041014C" w:rsidP="0041014C">
            <w:pPr>
              <w:rPr>
                <w:rFonts w:asciiTheme="majorHAnsi" w:hAnsiTheme="majorHAnsi" w:cstheme="majorHAnsi"/>
                <w:bCs/>
              </w:rPr>
            </w:pPr>
          </w:p>
          <w:p w14:paraId="23EC86E2" w14:textId="5406EC4D" w:rsidR="0041014C" w:rsidRPr="002A4C7F" w:rsidRDefault="0041014C" w:rsidP="0041014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Data: </w:t>
            </w:r>
            <w:r w:rsidRPr="0041014C">
              <w:rPr>
                <w:rFonts w:asciiTheme="majorHAnsi" w:hAnsiTheme="majorHAnsi" w:cstheme="majorHAnsi"/>
              </w:rPr>
              <w:t>Dia 14/04/2025 às 09:30 horas</w:t>
            </w:r>
          </w:p>
        </w:tc>
      </w:tr>
      <w:tr w:rsidR="0041014C" w:rsidRPr="002A4C7F" w14:paraId="56BD3632" w14:textId="77777777" w:rsidTr="0041014C">
        <w:trPr>
          <w:cantSplit/>
          <w:trHeight w:val="308"/>
        </w:trPr>
        <w:tc>
          <w:tcPr>
            <w:tcW w:w="10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E176" w14:textId="77777777" w:rsidR="0041014C" w:rsidRPr="002A4C7F" w:rsidRDefault="0041014C" w:rsidP="0041014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41014C" w:rsidRPr="002A4C7F" w14:paraId="2BCF262A" w14:textId="77777777" w:rsidTr="0041014C">
        <w:trPr>
          <w:cantSplit/>
          <w:trHeight w:val="382"/>
        </w:trPr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4FD33" w14:textId="77777777" w:rsidR="0041014C" w:rsidRPr="002A4C7F" w:rsidRDefault="0041014C" w:rsidP="004101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249A0" w14:textId="77777777" w:rsidR="0041014C" w:rsidRPr="002A4C7F" w:rsidRDefault="0041014C" w:rsidP="0041014C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1014C" w:rsidRPr="002A4C7F" w14:paraId="5A3386F3" w14:textId="77777777" w:rsidTr="0041014C">
        <w:trPr>
          <w:cantSplit/>
          <w:trHeight w:val="428"/>
        </w:trPr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E516" w14:textId="1036FC9C" w:rsidR="0041014C" w:rsidRPr="0041014C" w:rsidRDefault="0041014C" w:rsidP="0041014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41014C">
              <w:rPr>
                <w:rFonts w:asciiTheme="minorHAnsi" w:hAnsiTheme="minorHAnsi" w:cstheme="minorHAnsi"/>
                <w:b/>
              </w:rPr>
              <w:t>R$ 2.445.446,33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4FEF" w14:textId="77777777" w:rsidR="0041014C" w:rsidRPr="002A4C7F" w:rsidRDefault="0041014C" w:rsidP="0041014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41014C" w:rsidRPr="002A4C7F" w14:paraId="21B942D9" w14:textId="77777777" w:rsidTr="0041014C">
        <w:trPr>
          <w:cantSplit/>
          <w:trHeight w:val="1207"/>
        </w:trPr>
        <w:tc>
          <w:tcPr>
            <w:tcW w:w="10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ED53" w14:textId="77777777" w:rsidR="0041014C" w:rsidRPr="002A4C7F" w:rsidRDefault="0041014C" w:rsidP="0041014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48B1CB0" w14:textId="77777777" w:rsidR="007E136F" w:rsidRDefault="007E13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242567A" w14:textId="77777777" w:rsidR="0041014C" w:rsidRDefault="0041014C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77D873EF" w14:textId="77777777" w:rsidR="007E136F" w:rsidRDefault="007E136F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P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21020BC" w14:textId="1F13B97F" w:rsidR="00A50614" w:rsidRDefault="00A50614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A50614">
        <w:rPr>
          <w:rFonts w:asciiTheme="minorHAnsi" w:hAnsiTheme="minorHAnsi" w:cstheme="minorHAnsi"/>
          <w:b/>
        </w:rPr>
        <w:t xml:space="preserve">PREFEITURA MUNICIPAL DE CATAGUASES </w:t>
      </w:r>
    </w:p>
    <w:p w14:paraId="1CC9AC5E" w14:textId="1FC4AE4E" w:rsidR="00A50614" w:rsidRPr="00A50614" w:rsidRDefault="00A50614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A50614">
        <w:rPr>
          <w:rFonts w:asciiTheme="minorHAnsi" w:hAnsiTheme="minorHAnsi" w:cstheme="minorHAnsi"/>
          <w:b/>
        </w:rPr>
        <w:t xml:space="preserve">CONCORRÊNCIA PÚBLICA Nº 004/2025 </w:t>
      </w:r>
    </w:p>
    <w:p w14:paraId="35F38A01" w14:textId="68331B38" w:rsidR="00747794" w:rsidRDefault="00A50614" w:rsidP="006E1B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50614">
        <w:rPr>
          <w:rFonts w:asciiTheme="majorHAnsi" w:hAnsiTheme="majorHAnsi" w:cstheme="majorHAnsi"/>
        </w:rPr>
        <w:t xml:space="preserve">Objeto: Contratação de empresa para construção da Unidade Básica de Saúde - UBS, Porte II, no Bairro Taquara Preta no Município de Cataguases/MG. Data de realização: 20/03/2025 às 09h Valor estimado: R$ 2.470.431,23. Fundamentação Legal: 14.133 de 01 de abril de 2021. Disponibilidade do Edital: </w:t>
      </w:r>
      <w:hyperlink r:id="rId16" w:history="1">
        <w:r w:rsidR="006E1B2F" w:rsidRPr="0066662A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A50614">
        <w:rPr>
          <w:rFonts w:asciiTheme="majorHAnsi" w:hAnsiTheme="majorHAnsi" w:cstheme="majorHAnsi"/>
        </w:rPr>
        <w:t>, no site da Prefeitura</w:t>
      </w:r>
      <w:r w:rsidR="006E1B2F">
        <w:rPr>
          <w:rFonts w:asciiTheme="majorHAnsi" w:hAnsiTheme="majorHAnsi" w:cstheme="majorHAnsi"/>
        </w:rPr>
        <w:t xml:space="preserve"> de Cataguases: </w:t>
      </w:r>
      <w:hyperlink r:id="rId17" w:history="1">
        <w:r w:rsidR="006E1B2F" w:rsidRPr="0066662A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A50614">
        <w:rPr>
          <w:rFonts w:asciiTheme="majorHAnsi" w:hAnsiTheme="majorHAnsi" w:cstheme="majorHAnsi"/>
        </w:rPr>
        <w:t xml:space="preserve"> e pelo portal de compras do Governo Federal: </w:t>
      </w:r>
      <w:hyperlink r:id="rId18" w:history="1">
        <w:r w:rsidR="006E1B2F" w:rsidRPr="0066662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A50614">
        <w:rPr>
          <w:rFonts w:asciiTheme="majorHAnsi" w:hAnsiTheme="majorHAnsi" w:cstheme="majorHAnsi"/>
        </w:rPr>
        <w:t xml:space="preserve">. Esclarecimentos pelo </w:t>
      </w:r>
      <w:r w:rsidR="00FA4B9A" w:rsidRPr="00A50614">
        <w:rPr>
          <w:rFonts w:asciiTheme="majorHAnsi" w:hAnsiTheme="majorHAnsi" w:cstheme="majorHAnsi"/>
        </w:rPr>
        <w:t>tel.</w:t>
      </w:r>
      <w:r w:rsidRPr="00A50614">
        <w:rPr>
          <w:rFonts w:asciiTheme="majorHAnsi" w:hAnsiTheme="majorHAnsi" w:cstheme="majorHAnsi"/>
        </w:rPr>
        <w:t xml:space="preserve">: (32) 3429-2500 ou através do e-mail: </w:t>
      </w:r>
      <w:hyperlink r:id="rId19" w:history="1">
        <w:r w:rsidR="006E1B2F" w:rsidRPr="0066662A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A50614">
        <w:rPr>
          <w:rFonts w:asciiTheme="majorHAnsi" w:hAnsiTheme="majorHAnsi" w:cstheme="majorHAnsi"/>
        </w:rPr>
        <w:t xml:space="preserve">. </w:t>
      </w:r>
    </w:p>
    <w:p w14:paraId="283CC25C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68A38DDC" w14:textId="77777777" w:rsidR="00A50614" w:rsidRDefault="00A50614" w:rsidP="00D904E4">
      <w:pPr>
        <w:autoSpaceDE w:val="0"/>
        <w:autoSpaceDN w:val="0"/>
        <w:adjustRightInd w:val="0"/>
        <w:ind w:left="142"/>
      </w:pPr>
      <w:r w:rsidRPr="00A50614">
        <w:rPr>
          <w:rFonts w:asciiTheme="minorHAnsi" w:hAnsiTheme="minorHAnsi" w:cstheme="minorHAnsi"/>
          <w:b/>
        </w:rPr>
        <w:t>CONCORRÊNCIA PÚBLICA Nº 005/2025</w:t>
      </w:r>
      <w:r>
        <w:t xml:space="preserve"> </w:t>
      </w:r>
    </w:p>
    <w:p w14:paraId="19FA713F" w14:textId="6CB68844" w:rsidR="00EE5785" w:rsidRDefault="00A50614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50614">
        <w:rPr>
          <w:rFonts w:asciiTheme="majorHAnsi" w:hAnsiTheme="majorHAnsi" w:cstheme="majorHAnsi"/>
        </w:rPr>
        <w:t>Objeto: Contratação de empresa para construção da Unidade Básica de Saúde - UBS, Porte I, no Bairro Justino no Município de Cataguases/MG. Data de realização: 21/03/2025 às 09h Valor estimado: R$ 1.956.828,22. Fundamentação Legal: 14.133 de 01 de abril de 2021. Disponibilidade do Edital: licitacaopmcataguases@gmail.com, no site da Prefeitura</w:t>
      </w:r>
      <w:r w:rsidR="006E1B2F">
        <w:rPr>
          <w:rFonts w:asciiTheme="majorHAnsi" w:hAnsiTheme="majorHAnsi" w:cstheme="majorHAnsi"/>
        </w:rPr>
        <w:t xml:space="preserve"> de Cataguases: </w:t>
      </w:r>
      <w:hyperlink r:id="rId20" w:history="1">
        <w:r w:rsidR="00AD12CF" w:rsidRPr="0066662A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A50614">
        <w:rPr>
          <w:rFonts w:asciiTheme="majorHAnsi" w:hAnsiTheme="majorHAnsi" w:cstheme="majorHAnsi"/>
        </w:rPr>
        <w:t xml:space="preserve"> e pelo portal de compras do Governo Federal: </w:t>
      </w:r>
      <w:hyperlink r:id="rId21" w:history="1">
        <w:r w:rsidR="00AD12CF" w:rsidRPr="0066662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A50614">
        <w:rPr>
          <w:rFonts w:asciiTheme="majorHAnsi" w:hAnsiTheme="majorHAnsi" w:cstheme="majorHAnsi"/>
        </w:rPr>
        <w:t xml:space="preserve">. Esclarecimentos pelo </w:t>
      </w:r>
      <w:r w:rsidR="00FA4B9A" w:rsidRPr="00A50614">
        <w:rPr>
          <w:rFonts w:asciiTheme="majorHAnsi" w:hAnsiTheme="majorHAnsi" w:cstheme="majorHAnsi"/>
        </w:rPr>
        <w:t>tel.</w:t>
      </w:r>
      <w:r w:rsidRPr="00A50614">
        <w:rPr>
          <w:rFonts w:asciiTheme="majorHAnsi" w:hAnsiTheme="majorHAnsi" w:cstheme="majorHAnsi"/>
        </w:rPr>
        <w:t xml:space="preserve">: (32) 3429-2500 ou através do e-mail: </w:t>
      </w:r>
      <w:hyperlink r:id="rId22" w:history="1">
        <w:r w:rsidR="00EE5785" w:rsidRPr="0066662A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A50614">
        <w:rPr>
          <w:rFonts w:asciiTheme="majorHAnsi" w:hAnsiTheme="majorHAnsi" w:cstheme="majorHAnsi"/>
        </w:rPr>
        <w:t>.</w:t>
      </w:r>
    </w:p>
    <w:p w14:paraId="182AE275" w14:textId="77777777" w:rsidR="00EE5785" w:rsidRDefault="00EE5785" w:rsidP="00EE57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C33137" w14:textId="4475BE46" w:rsidR="00AD12CF" w:rsidRDefault="003C7A8A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5061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E5785">
        <w:rPr>
          <w:rFonts w:asciiTheme="minorHAnsi" w:hAnsiTheme="minorHAnsi" w:cstheme="minorHAnsi"/>
          <w:b/>
        </w:rPr>
        <w:t xml:space="preserve">CENTRAL DE MINAS </w:t>
      </w:r>
      <w:r w:rsidR="00EE5785" w:rsidRPr="00EE5785">
        <w:rPr>
          <w:rFonts w:asciiTheme="minorHAnsi" w:hAnsiTheme="minorHAnsi" w:cstheme="minorHAnsi"/>
          <w:b/>
        </w:rPr>
        <w:t xml:space="preserve">- </w:t>
      </w:r>
      <w:r w:rsidRPr="00EE5785">
        <w:rPr>
          <w:rFonts w:asciiTheme="minorHAnsi" w:hAnsiTheme="minorHAnsi" w:cstheme="minorHAnsi"/>
          <w:b/>
        </w:rPr>
        <w:t>CONCORRÊNCIA PRESENCIAL Nº 1/2025</w:t>
      </w:r>
      <w:r>
        <w:t xml:space="preserve"> </w:t>
      </w:r>
      <w:r w:rsidR="00FA4B9A" w:rsidRPr="00EE5785">
        <w:rPr>
          <w:rFonts w:asciiTheme="majorHAnsi" w:hAnsiTheme="majorHAnsi" w:cstheme="majorHAnsi"/>
        </w:rPr>
        <w:t>Objeto: Contratação</w:t>
      </w:r>
      <w:r w:rsidR="00EE5785" w:rsidRPr="00EE5785">
        <w:rPr>
          <w:rFonts w:asciiTheme="majorHAnsi" w:hAnsiTheme="majorHAnsi" w:cstheme="majorHAnsi"/>
        </w:rPr>
        <w:t xml:space="preserve"> </w:t>
      </w:r>
      <w:r w:rsidRPr="00EE5785">
        <w:rPr>
          <w:rFonts w:asciiTheme="majorHAnsi" w:hAnsiTheme="majorHAnsi" w:cstheme="majorHAnsi"/>
        </w:rPr>
        <w:t xml:space="preserve">de empresa de engenharia para execução da obra da construção de portal - 02 - na entrada da cidade de Central de Minas/MG, emenda parlamentar 202442670011. Dia e Hora para Recebimento dos Envelopes: 21/03/2025 às 08h30min. Data e Hora para Término do Credenciamento: 21/03/2025 às 08h30min. Disponibilização do edital e informações no endereço </w:t>
      </w:r>
      <w:hyperlink r:id="rId23" w:history="1">
        <w:r w:rsidR="00AD12CF" w:rsidRPr="0066662A">
          <w:rPr>
            <w:rStyle w:val="Hyperlink"/>
            <w:rFonts w:asciiTheme="majorHAnsi" w:hAnsiTheme="majorHAnsi" w:cstheme="majorHAnsi"/>
          </w:rPr>
          <w:t>https://www.centraldeminas.mg.gov.br/</w:t>
        </w:r>
      </w:hyperlink>
      <w:r w:rsidRPr="00EE5785">
        <w:rPr>
          <w:rFonts w:asciiTheme="majorHAnsi" w:hAnsiTheme="majorHAnsi" w:cstheme="majorHAnsi"/>
        </w:rPr>
        <w:t xml:space="preserve">. </w:t>
      </w:r>
    </w:p>
    <w:p w14:paraId="14970925" w14:textId="7943DCA6" w:rsidR="003C7A8A" w:rsidRDefault="003C7A8A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5785">
        <w:rPr>
          <w:rFonts w:asciiTheme="majorHAnsi" w:hAnsiTheme="majorHAnsi" w:cstheme="majorHAnsi"/>
        </w:rPr>
        <w:t>Tel.: (33) 9 9987-0067.</w:t>
      </w:r>
    </w:p>
    <w:p w14:paraId="403E5767" w14:textId="77777777" w:rsidR="00EE5785" w:rsidRDefault="00EE5785" w:rsidP="00EE57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4F00B0" w14:textId="77777777" w:rsidR="00EE5785" w:rsidRDefault="00EE5785" w:rsidP="00EE5785">
      <w:pPr>
        <w:autoSpaceDE w:val="0"/>
        <w:autoSpaceDN w:val="0"/>
        <w:adjustRightInd w:val="0"/>
        <w:ind w:left="142"/>
        <w:jc w:val="both"/>
      </w:pPr>
      <w:r w:rsidRPr="00EE5785">
        <w:rPr>
          <w:rFonts w:asciiTheme="minorHAnsi" w:hAnsiTheme="minorHAnsi" w:cstheme="minorHAnsi"/>
          <w:b/>
        </w:rPr>
        <w:t>PREFEITURA MUNICIPAL DE CHAPADA GAÚCHA - CONCORRÊNCIA ELETTRÔNICA Nº 2/2025</w:t>
      </w:r>
      <w:r>
        <w:t xml:space="preserve"> </w:t>
      </w:r>
    </w:p>
    <w:p w14:paraId="32ABED66" w14:textId="57FC81E5" w:rsidR="00EE5785" w:rsidRDefault="00EE5785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5785">
        <w:rPr>
          <w:rFonts w:asciiTheme="majorHAnsi" w:hAnsiTheme="majorHAnsi" w:cstheme="majorHAnsi"/>
        </w:rPr>
        <w:t xml:space="preserve">Objeto: </w:t>
      </w:r>
      <w:r w:rsidR="00FA4B9A" w:rsidRPr="00EE5785">
        <w:rPr>
          <w:rFonts w:asciiTheme="majorHAnsi" w:hAnsiTheme="majorHAnsi" w:cstheme="majorHAnsi"/>
        </w:rPr>
        <w:t>Cont</w:t>
      </w:r>
      <w:r w:rsidR="00FA4B9A">
        <w:rPr>
          <w:rFonts w:asciiTheme="majorHAnsi" w:hAnsiTheme="majorHAnsi" w:cstheme="majorHAnsi"/>
        </w:rPr>
        <w:t>ratação</w:t>
      </w:r>
      <w:r w:rsidRPr="00EE5785">
        <w:rPr>
          <w:rFonts w:asciiTheme="majorHAnsi" w:hAnsiTheme="majorHAnsi" w:cstheme="majorHAnsi"/>
        </w:rPr>
        <w:t xml:space="preserve"> </w:t>
      </w:r>
      <w:r w:rsidR="00AD12CF" w:rsidRPr="00EE5785">
        <w:rPr>
          <w:rFonts w:asciiTheme="majorHAnsi" w:hAnsiTheme="majorHAnsi" w:cstheme="majorHAnsi"/>
        </w:rPr>
        <w:t>de emp</w:t>
      </w:r>
      <w:r w:rsidR="00AD12CF">
        <w:rPr>
          <w:rFonts w:asciiTheme="majorHAnsi" w:hAnsiTheme="majorHAnsi" w:cstheme="majorHAnsi"/>
        </w:rPr>
        <w:t>resa</w:t>
      </w:r>
      <w:r w:rsidR="00AD12CF" w:rsidRPr="00EE5785">
        <w:rPr>
          <w:rFonts w:asciiTheme="majorHAnsi" w:hAnsiTheme="majorHAnsi" w:cstheme="majorHAnsi"/>
        </w:rPr>
        <w:t xml:space="preserve"> para exec</w:t>
      </w:r>
      <w:r w:rsidR="00AD12CF">
        <w:rPr>
          <w:rFonts w:asciiTheme="majorHAnsi" w:hAnsiTheme="majorHAnsi" w:cstheme="majorHAnsi"/>
        </w:rPr>
        <w:t>ução</w:t>
      </w:r>
      <w:r w:rsidR="00AD12CF" w:rsidRPr="00EE5785">
        <w:rPr>
          <w:rFonts w:asciiTheme="majorHAnsi" w:hAnsiTheme="majorHAnsi" w:cstheme="majorHAnsi"/>
        </w:rPr>
        <w:t xml:space="preserve"> de obra para const</w:t>
      </w:r>
      <w:r w:rsidR="00AD12CF">
        <w:rPr>
          <w:rFonts w:asciiTheme="majorHAnsi" w:hAnsiTheme="majorHAnsi" w:cstheme="majorHAnsi"/>
        </w:rPr>
        <w:t>rução</w:t>
      </w:r>
      <w:r w:rsidR="00AD12CF" w:rsidRPr="00EE5785">
        <w:rPr>
          <w:rFonts w:asciiTheme="majorHAnsi" w:hAnsiTheme="majorHAnsi" w:cstheme="majorHAnsi"/>
        </w:rPr>
        <w:t xml:space="preserve"> de ponte mista de 18 metros sobre</w:t>
      </w:r>
      <w:r w:rsidRPr="00EE5785">
        <w:rPr>
          <w:rFonts w:asciiTheme="majorHAnsi" w:hAnsiTheme="majorHAnsi" w:cstheme="majorHAnsi"/>
        </w:rPr>
        <w:t xml:space="preserve"> O </w:t>
      </w:r>
      <w:r w:rsidR="00AD12CF" w:rsidRPr="00EE5785">
        <w:rPr>
          <w:rFonts w:asciiTheme="majorHAnsi" w:hAnsiTheme="majorHAnsi" w:cstheme="majorHAnsi"/>
        </w:rPr>
        <w:t xml:space="preserve">Rio Marimbas </w:t>
      </w:r>
      <w:r w:rsidRPr="00EE5785">
        <w:rPr>
          <w:rFonts w:asciiTheme="majorHAnsi" w:hAnsiTheme="majorHAnsi" w:cstheme="majorHAnsi"/>
        </w:rPr>
        <w:t xml:space="preserve">- </w:t>
      </w:r>
      <w:r w:rsidR="00AD12CF" w:rsidRPr="00EE5785">
        <w:rPr>
          <w:rFonts w:asciiTheme="majorHAnsi" w:hAnsiTheme="majorHAnsi" w:cstheme="majorHAnsi"/>
        </w:rPr>
        <w:t>No</w:t>
      </w:r>
      <w:r w:rsidRPr="00EE5785">
        <w:rPr>
          <w:rFonts w:asciiTheme="majorHAnsi" w:hAnsiTheme="majorHAnsi" w:cstheme="majorHAnsi"/>
        </w:rPr>
        <w:t xml:space="preserve"> </w:t>
      </w:r>
      <w:r w:rsidR="00AD12CF" w:rsidRPr="00EE5785">
        <w:rPr>
          <w:rFonts w:asciiTheme="majorHAnsi" w:hAnsiTheme="majorHAnsi" w:cstheme="majorHAnsi"/>
        </w:rPr>
        <w:t>Muno</w:t>
      </w:r>
      <w:r w:rsidRPr="00EE5785">
        <w:rPr>
          <w:rFonts w:asciiTheme="majorHAnsi" w:hAnsiTheme="majorHAnsi" w:cstheme="majorHAnsi"/>
        </w:rPr>
        <w:t xml:space="preserve"> </w:t>
      </w:r>
      <w:r w:rsidR="00AD12CF" w:rsidRPr="00EE5785">
        <w:rPr>
          <w:rFonts w:asciiTheme="majorHAnsi" w:hAnsiTheme="majorHAnsi" w:cstheme="majorHAnsi"/>
        </w:rPr>
        <w:t>de</w:t>
      </w:r>
      <w:r w:rsidRPr="00EE5785">
        <w:rPr>
          <w:rFonts w:asciiTheme="majorHAnsi" w:hAnsiTheme="majorHAnsi" w:cstheme="majorHAnsi"/>
        </w:rPr>
        <w:t xml:space="preserve"> </w:t>
      </w:r>
      <w:r w:rsidR="00AD12CF" w:rsidRPr="00EE5785">
        <w:rPr>
          <w:rFonts w:asciiTheme="majorHAnsi" w:hAnsiTheme="majorHAnsi" w:cstheme="majorHAnsi"/>
        </w:rPr>
        <w:t>Chapada Gaúcha</w:t>
      </w:r>
      <w:r w:rsidRPr="00EE5785">
        <w:rPr>
          <w:rFonts w:asciiTheme="majorHAnsi" w:hAnsiTheme="majorHAnsi" w:cstheme="majorHAnsi"/>
        </w:rPr>
        <w:t xml:space="preserve">-MG. </w:t>
      </w:r>
      <w:r w:rsidR="00AD12CF" w:rsidRPr="00EE5785">
        <w:rPr>
          <w:rFonts w:asciiTheme="majorHAnsi" w:hAnsiTheme="majorHAnsi" w:cstheme="majorHAnsi"/>
        </w:rPr>
        <w:t>Julgamento</w:t>
      </w:r>
      <w:r w:rsidRPr="00EE5785">
        <w:rPr>
          <w:rFonts w:asciiTheme="majorHAnsi" w:hAnsiTheme="majorHAnsi" w:cstheme="majorHAnsi"/>
        </w:rPr>
        <w:t>: 20/03/2025, as 09h30min. Infor</w:t>
      </w:r>
      <w:r w:rsidR="00FA4B9A">
        <w:rPr>
          <w:rFonts w:asciiTheme="majorHAnsi" w:hAnsiTheme="majorHAnsi" w:cstheme="majorHAnsi"/>
        </w:rPr>
        <w:t>mações</w:t>
      </w:r>
      <w:r w:rsidRPr="00EE5785">
        <w:rPr>
          <w:rFonts w:asciiTheme="majorHAnsi" w:hAnsiTheme="majorHAnsi" w:cstheme="majorHAnsi"/>
        </w:rPr>
        <w:t xml:space="preserve">: </w:t>
      </w:r>
      <w:hyperlink r:id="rId24" w:history="1">
        <w:r w:rsidR="00AD12CF" w:rsidRPr="0066662A">
          <w:rPr>
            <w:rStyle w:val="Hyperlink"/>
            <w:rFonts w:asciiTheme="majorHAnsi" w:hAnsiTheme="majorHAnsi" w:cstheme="majorHAnsi"/>
          </w:rPr>
          <w:t>http://www.chapadagaucha.mg.gov.br</w:t>
        </w:r>
      </w:hyperlink>
      <w:r w:rsidRPr="00EE5785">
        <w:rPr>
          <w:rFonts w:asciiTheme="majorHAnsi" w:hAnsiTheme="majorHAnsi" w:cstheme="majorHAnsi"/>
        </w:rPr>
        <w:t>.</w:t>
      </w:r>
    </w:p>
    <w:p w14:paraId="01468BF0" w14:textId="77777777" w:rsidR="003C7A8A" w:rsidRDefault="003C7A8A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23205A78" w14:textId="17B328CF" w:rsidR="00A50614" w:rsidRPr="00A50614" w:rsidRDefault="00A50614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A50614">
        <w:rPr>
          <w:rFonts w:asciiTheme="minorHAnsi" w:hAnsiTheme="minorHAnsi" w:cstheme="minorHAnsi"/>
          <w:b/>
        </w:rPr>
        <w:t xml:space="preserve">PREFEITURA MUNICIPAL DE DIVISA NOVA - CONCORRÊNCIA ELETRÔNICA 1/2025 </w:t>
      </w:r>
    </w:p>
    <w:p w14:paraId="50B81F53" w14:textId="399A51FD" w:rsidR="00A50614" w:rsidRDefault="00A50614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50614">
        <w:rPr>
          <w:rFonts w:asciiTheme="majorHAnsi" w:hAnsiTheme="majorHAnsi" w:cstheme="majorHAnsi"/>
        </w:rPr>
        <w:t xml:space="preserve">Objeto: Conclusão da sede administrativa. Acolhimento das propostas: das 16h30min do dia 06/03/2025 até as 08h do dia 21/03/2025. Data e hora da disputa: dia 21/03/2025 às 09h. Local Sítio: </w:t>
      </w:r>
      <w:hyperlink r:id="rId25" w:history="1">
        <w:r w:rsidR="00AD12CF" w:rsidRPr="0066662A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A50614">
        <w:rPr>
          <w:rFonts w:asciiTheme="majorHAnsi" w:hAnsiTheme="majorHAnsi" w:cstheme="majorHAnsi"/>
        </w:rPr>
        <w:t xml:space="preserve">. Mais informações e edital completo junto à Prefeitura Municipal de Divisa Nova, situada à Praça Presidente Vargas, n° 01, Centro, pelo telefone (35) 3286-1200, pelo e-mail: </w:t>
      </w:r>
      <w:hyperlink r:id="rId26" w:history="1">
        <w:r w:rsidR="00AD12CF" w:rsidRPr="0066662A">
          <w:rPr>
            <w:rStyle w:val="Hyperlink"/>
            <w:rFonts w:asciiTheme="majorHAnsi" w:hAnsiTheme="majorHAnsi" w:cstheme="majorHAnsi"/>
          </w:rPr>
          <w:t>licitacao@divisanova.mg.gov.br</w:t>
        </w:r>
      </w:hyperlink>
      <w:r w:rsidRPr="00A50614">
        <w:rPr>
          <w:rFonts w:asciiTheme="majorHAnsi" w:hAnsiTheme="majorHAnsi" w:cstheme="majorHAnsi"/>
        </w:rPr>
        <w:t xml:space="preserve"> ou pelo site </w:t>
      </w:r>
      <w:hyperlink r:id="rId27" w:history="1">
        <w:r w:rsidR="00AD12CF" w:rsidRPr="0066662A">
          <w:rPr>
            <w:rStyle w:val="Hyperlink"/>
            <w:rFonts w:asciiTheme="majorHAnsi" w:hAnsiTheme="majorHAnsi" w:cstheme="majorHAnsi"/>
          </w:rPr>
          <w:t>www.divisanova.mg.gov.br</w:t>
        </w:r>
      </w:hyperlink>
      <w:r w:rsidR="00AD12CF">
        <w:rPr>
          <w:rFonts w:asciiTheme="majorHAnsi" w:hAnsiTheme="majorHAnsi" w:cstheme="majorHAnsi"/>
        </w:rPr>
        <w:t>.</w:t>
      </w:r>
    </w:p>
    <w:p w14:paraId="609D73F2" w14:textId="77777777" w:rsidR="00EE5785" w:rsidRDefault="00EE5785" w:rsidP="00A506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968499" w14:textId="77777777" w:rsidR="00A50614" w:rsidRDefault="00A50614" w:rsidP="00AD12CF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E964C87" w14:textId="77777777" w:rsidR="00A50614" w:rsidRDefault="00A50614" w:rsidP="00A506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50614">
        <w:rPr>
          <w:rFonts w:asciiTheme="minorHAnsi" w:hAnsiTheme="minorHAnsi" w:cstheme="minorHAnsi"/>
          <w:b/>
        </w:rPr>
        <w:lastRenderedPageBreak/>
        <w:t>PREFEITURA MUNICIPAL DE MARTINHO CAMPOS - CONCORRÊNCIA Nº1/2025</w:t>
      </w:r>
      <w:r>
        <w:rPr>
          <w:rFonts w:asciiTheme="majorHAnsi" w:hAnsiTheme="majorHAnsi" w:cstheme="majorHAnsi"/>
        </w:rPr>
        <w:t xml:space="preserve"> </w:t>
      </w:r>
    </w:p>
    <w:p w14:paraId="2369CC6F" w14:textId="4B98D9E2" w:rsidR="00A50614" w:rsidRPr="00A50614" w:rsidRDefault="00A50614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50614">
        <w:rPr>
          <w:rFonts w:asciiTheme="majorHAnsi" w:hAnsiTheme="majorHAnsi" w:cstheme="majorHAnsi"/>
        </w:rPr>
        <w:t xml:space="preserve">Contratação de empresa especializada nos serviços de engenharia e arquitetura para construção da Unidade Básica de Saúde - UBS Tipo I, na rua dos Ipês, s/n, no bairro Bela vista em Martinho Campos, inclusos o fornecimento de material, mão de obra e equipamentos necessários. Data da sessão 10/04/2025 às 12:00. O edital está disponível no site </w:t>
      </w:r>
      <w:hyperlink r:id="rId28" w:history="1">
        <w:r w:rsidR="00AD12CF" w:rsidRPr="0066662A">
          <w:rPr>
            <w:rStyle w:val="Hyperlink"/>
            <w:rFonts w:asciiTheme="majorHAnsi" w:hAnsiTheme="majorHAnsi" w:cstheme="majorHAnsi"/>
          </w:rPr>
          <w:t>www.martinhocampos.mg.gov.br</w:t>
        </w:r>
      </w:hyperlink>
      <w:r w:rsidRPr="00A50614">
        <w:rPr>
          <w:rFonts w:asciiTheme="majorHAnsi" w:hAnsiTheme="majorHAnsi" w:cstheme="majorHAnsi"/>
        </w:rPr>
        <w:t xml:space="preserve"> e </w:t>
      </w:r>
      <w:hyperlink r:id="rId29" w:history="1">
        <w:r w:rsidR="00AD12CF" w:rsidRPr="0066662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D12CF">
        <w:rPr>
          <w:rFonts w:asciiTheme="majorHAnsi" w:hAnsiTheme="majorHAnsi" w:cstheme="majorHAnsi"/>
        </w:rPr>
        <w:t>.</w:t>
      </w:r>
      <w:r w:rsidRPr="00A50614">
        <w:rPr>
          <w:rFonts w:asciiTheme="majorHAnsi" w:hAnsiTheme="majorHAnsi" w:cstheme="majorHAnsi"/>
        </w:rPr>
        <w:t xml:space="preserve"> </w:t>
      </w:r>
    </w:p>
    <w:p w14:paraId="12D8F015" w14:textId="77777777" w:rsidR="00622061" w:rsidRDefault="00622061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451DBF44" w14:textId="44556CA5" w:rsidR="00622061" w:rsidRPr="00622061" w:rsidRDefault="0062206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622061">
        <w:rPr>
          <w:rFonts w:asciiTheme="minorHAnsi" w:hAnsiTheme="minorHAnsi" w:cstheme="minorHAnsi"/>
          <w:b/>
        </w:rPr>
        <w:t xml:space="preserve">PREFEITURA MUNICIPAL DE NANUQUE - PREGÃO ELETRÔNICO Nº 4/2025 </w:t>
      </w:r>
    </w:p>
    <w:p w14:paraId="5020BAF1" w14:textId="34FC286B" w:rsidR="00672EB9" w:rsidRDefault="00622061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2061">
        <w:rPr>
          <w:rFonts w:asciiTheme="majorHAnsi" w:hAnsiTheme="majorHAnsi" w:cstheme="majorHAnsi"/>
        </w:rPr>
        <w:t>Objeto: Contratação de empresa especializada para a prestação de serviços com máquinas pesadas e caminhões, incluindo fornecimento de operadores e motoristas qualificados, destinados à execução de obras, manutenção de vias urbanas e rurais, terraplenagem, pavimentação, transporte de materiais</w:t>
      </w:r>
      <w:r w:rsidR="00AD12CF">
        <w:rPr>
          <w:rFonts w:asciiTheme="majorHAnsi" w:hAnsiTheme="majorHAnsi" w:cstheme="majorHAnsi"/>
        </w:rPr>
        <w:t xml:space="preserve"> e atendimento a demandas </w:t>
      </w:r>
      <w:r w:rsidR="00FA4B9A">
        <w:rPr>
          <w:rFonts w:asciiTheme="majorHAnsi" w:hAnsiTheme="majorHAnsi" w:cstheme="majorHAnsi"/>
        </w:rPr>
        <w:t>emerge</w:t>
      </w:r>
      <w:r w:rsidR="00FA4B9A" w:rsidRPr="00622061">
        <w:rPr>
          <w:rFonts w:asciiTheme="majorHAnsi" w:hAnsiTheme="majorHAnsi" w:cstheme="majorHAnsi"/>
        </w:rPr>
        <w:t>nciais</w:t>
      </w:r>
      <w:r w:rsidRPr="00622061">
        <w:rPr>
          <w:rFonts w:asciiTheme="majorHAnsi" w:hAnsiTheme="majorHAnsi" w:cstheme="majorHAnsi"/>
        </w:rPr>
        <w:t xml:space="preserve"> no </w:t>
      </w:r>
      <w:r w:rsidR="00AD12CF" w:rsidRPr="00622061">
        <w:rPr>
          <w:rFonts w:asciiTheme="majorHAnsi" w:hAnsiTheme="majorHAnsi" w:cstheme="majorHAnsi"/>
        </w:rPr>
        <w:t>Município</w:t>
      </w:r>
      <w:r w:rsidRPr="00622061">
        <w:rPr>
          <w:rFonts w:asciiTheme="majorHAnsi" w:hAnsiTheme="majorHAnsi" w:cstheme="majorHAnsi"/>
        </w:rPr>
        <w:t xml:space="preserve"> de Nanuque/MG.</w:t>
      </w:r>
      <w:r w:rsidR="00AD12CF">
        <w:rPr>
          <w:rFonts w:asciiTheme="majorHAnsi" w:hAnsiTheme="majorHAnsi" w:cstheme="majorHAnsi"/>
        </w:rPr>
        <w:t xml:space="preserve"> </w:t>
      </w:r>
      <w:r w:rsidRPr="00622061">
        <w:rPr>
          <w:rFonts w:asciiTheme="majorHAnsi" w:hAnsiTheme="majorHAnsi" w:cstheme="majorHAnsi"/>
        </w:rPr>
        <w:t xml:space="preserve">A abertura será às 09h00min do dia 20/03/2025. O Edital poderá ser consultado no endereço </w:t>
      </w:r>
      <w:hyperlink r:id="rId30" w:history="1">
        <w:r w:rsidR="00AD12CF" w:rsidRPr="0066662A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622061">
        <w:rPr>
          <w:rFonts w:asciiTheme="majorHAnsi" w:hAnsiTheme="majorHAnsi" w:cstheme="majorHAnsi"/>
        </w:rPr>
        <w:t xml:space="preserve"> ou na plataforma da </w:t>
      </w:r>
      <w:hyperlink r:id="rId31" w:history="1">
        <w:r w:rsidR="00AD12CF" w:rsidRPr="006666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D12CF">
        <w:rPr>
          <w:rFonts w:asciiTheme="majorHAnsi" w:hAnsiTheme="majorHAnsi" w:cstheme="majorHAnsi"/>
        </w:rPr>
        <w:t>.</w:t>
      </w:r>
    </w:p>
    <w:p w14:paraId="64CD1038" w14:textId="77777777" w:rsidR="00AD12CF" w:rsidRDefault="00AD12CF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A4CEB2" w14:textId="77777777" w:rsidR="00672EB9" w:rsidRDefault="00672EB9" w:rsidP="00D904E4">
      <w:pPr>
        <w:autoSpaceDE w:val="0"/>
        <w:autoSpaceDN w:val="0"/>
        <w:adjustRightInd w:val="0"/>
        <w:ind w:left="142"/>
      </w:pPr>
      <w:r w:rsidRPr="00672EB9">
        <w:rPr>
          <w:rFonts w:asciiTheme="minorHAnsi" w:hAnsiTheme="minorHAnsi" w:cstheme="minorHAnsi"/>
          <w:b/>
        </w:rPr>
        <w:t>PREFEITURA MUNICIPAL DE PAPAGAIOS - CONCORRÊNCIA ELETRÔNICA Nº 02/2025</w:t>
      </w:r>
      <w:r>
        <w:t xml:space="preserve"> </w:t>
      </w:r>
    </w:p>
    <w:p w14:paraId="1F727D64" w14:textId="2F25BD72" w:rsidR="00672EB9" w:rsidRPr="00672EB9" w:rsidRDefault="00672EB9" w:rsidP="00AD12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72EB9">
        <w:rPr>
          <w:rFonts w:asciiTheme="majorHAnsi" w:hAnsiTheme="majorHAnsi" w:cstheme="majorHAnsi"/>
        </w:rPr>
        <w:t xml:space="preserve">Objeto: Execução de reforma da rotatória e canteiro central da Avenida Antônio Amorin, s/n, Centro de Papagaios/MG. Data de abertura: 21/03/2025 às 09h00min. Informações no site: </w:t>
      </w:r>
      <w:hyperlink r:id="rId32" w:history="1">
        <w:r w:rsidR="00AD12CF" w:rsidRPr="0066662A">
          <w:rPr>
            <w:rStyle w:val="Hyperlink"/>
            <w:rFonts w:asciiTheme="majorHAnsi" w:hAnsiTheme="majorHAnsi" w:cstheme="majorHAnsi"/>
          </w:rPr>
          <w:t>www.papagaios.mg.gov.br</w:t>
        </w:r>
      </w:hyperlink>
      <w:r w:rsidR="00AD12CF">
        <w:rPr>
          <w:rFonts w:asciiTheme="majorHAnsi" w:hAnsiTheme="majorHAnsi" w:cstheme="majorHAnsi"/>
        </w:rPr>
        <w:t xml:space="preserve"> ou e-mail: </w:t>
      </w:r>
      <w:hyperlink r:id="rId33" w:history="1">
        <w:r w:rsidR="00AD12CF" w:rsidRPr="0066662A">
          <w:rPr>
            <w:rStyle w:val="Hyperlink"/>
            <w:rFonts w:asciiTheme="majorHAnsi" w:hAnsiTheme="majorHAnsi" w:cstheme="majorHAnsi"/>
          </w:rPr>
          <w:t>licitacao@papagaios.mg.gov.br</w:t>
        </w:r>
      </w:hyperlink>
      <w:r w:rsidRPr="00672EB9">
        <w:rPr>
          <w:rFonts w:asciiTheme="majorHAnsi" w:hAnsiTheme="majorHAnsi" w:cstheme="majorHAnsi"/>
        </w:rPr>
        <w:t xml:space="preserve"> ou pelo telefone: (37) 3274-1260. </w:t>
      </w:r>
    </w:p>
    <w:p w14:paraId="6D3B55D9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65342CC0" w14:textId="77777777" w:rsidR="00672EB9" w:rsidRDefault="00672EB9" w:rsidP="00672EB9">
      <w:pPr>
        <w:autoSpaceDE w:val="0"/>
        <w:autoSpaceDN w:val="0"/>
        <w:adjustRightInd w:val="0"/>
        <w:ind w:left="142"/>
        <w:jc w:val="both"/>
      </w:pPr>
      <w:r w:rsidRPr="00672EB9">
        <w:rPr>
          <w:rFonts w:asciiTheme="minorHAnsi" w:hAnsiTheme="minorHAnsi" w:cstheme="minorHAnsi"/>
          <w:b/>
        </w:rPr>
        <w:t>PREFEITURA MUNICIPAL DE PEDRA AZUL - CONCORRÊNCIA ELETRÔNICA Nº 004/2025</w:t>
      </w:r>
      <w:r>
        <w:t xml:space="preserve"> </w:t>
      </w:r>
    </w:p>
    <w:p w14:paraId="185962BE" w14:textId="3FFF3FE9" w:rsidR="00A50614" w:rsidRPr="00672EB9" w:rsidRDefault="00E219D0" w:rsidP="00E219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672EB9">
        <w:rPr>
          <w:rFonts w:asciiTheme="majorHAnsi" w:hAnsiTheme="majorHAnsi" w:cstheme="majorHAnsi"/>
        </w:rPr>
        <w:t>ontratação de empresa especializada para execução da ampliação da Escola Municipal Tertuliana Paraguassú localizada no Distrito de Araçaji, através da construção de três salas de aulas</w:t>
      </w:r>
      <w:r w:rsidR="00FA4B9A">
        <w:rPr>
          <w:rFonts w:asciiTheme="majorHAnsi" w:hAnsiTheme="majorHAnsi" w:cstheme="majorHAnsi"/>
        </w:rPr>
        <w:t xml:space="preserve">. Informações complementares </w:t>
      </w:r>
      <w:r w:rsidRPr="00672EB9">
        <w:rPr>
          <w:rFonts w:asciiTheme="majorHAnsi" w:hAnsiTheme="majorHAnsi" w:cstheme="majorHAnsi"/>
        </w:rPr>
        <w:t>disponíveis no Site</w:t>
      </w:r>
      <w:r>
        <w:rPr>
          <w:rFonts w:asciiTheme="majorHAnsi" w:hAnsiTheme="majorHAnsi" w:cstheme="majorHAnsi"/>
        </w:rPr>
        <w:t xml:space="preserve">: </w:t>
      </w:r>
      <w:hyperlink r:id="rId34" w:history="1">
        <w:r w:rsidRPr="0066662A">
          <w:rPr>
            <w:rStyle w:val="Hyperlink"/>
            <w:rFonts w:asciiTheme="majorHAnsi" w:hAnsiTheme="majorHAnsi" w:cstheme="majorHAnsi"/>
          </w:rPr>
          <w:t>www.pedraazul.mg.gov.br</w:t>
        </w:r>
      </w:hyperlink>
      <w:r w:rsidRPr="00672EB9">
        <w:rPr>
          <w:rFonts w:asciiTheme="majorHAnsi" w:hAnsiTheme="majorHAnsi" w:cstheme="majorHAnsi"/>
        </w:rPr>
        <w:t xml:space="preserve">, </w:t>
      </w:r>
      <w:hyperlink r:id="rId35" w:history="1">
        <w:r w:rsidRPr="0066662A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 e </w:t>
      </w:r>
      <w:hyperlink r:id="rId36" w:history="1">
        <w:r w:rsidRPr="006666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72E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</w:t>
      </w:r>
      <w:r w:rsidR="00672EB9" w:rsidRPr="00672EB9">
        <w:rPr>
          <w:rFonts w:asciiTheme="majorHAnsi" w:hAnsiTheme="majorHAnsi" w:cstheme="majorHAnsi"/>
        </w:rPr>
        <w:t xml:space="preserve">site </w:t>
      </w:r>
      <w:hyperlink r:id="rId37" w:history="1">
        <w:r w:rsidRPr="006666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72EB9" w:rsidRPr="00672EB9">
        <w:rPr>
          <w:rFonts w:asciiTheme="majorHAnsi" w:hAnsiTheme="majorHAnsi" w:cstheme="majorHAnsi"/>
        </w:rPr>
        <w:t xml:space="preserve"> do dia 01/03/2025 a 20/03/2025 até as 08h:30 min e às 09:00 horas do dia 20/03/2025 terá iníci</w:t>
      </w:r>
      <w:r>
        <w:rPr>
          <w:rFonts w:asciiTheme="majorHAnsi" w:hAnsiTheme="majorHAnsi" w:cstheme="majorHAnsi"/>
        </w:rPr>
        <w:t xml:space="preserve">o a sessão de disputa de preços. </w:t>
      </w:r>
    </w:p>
    <w:p w14:paraId="382DBEB5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5D833A10" w14:textId="331FDA17" w:rsidR="00362438" w:rsidRPr="00362438" w:rsidRDefault="00362438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362438">
        <w:rPr>
          <w:rFonts w:asciiTheme="minorHAnsi" w:hAnsiTheme="minorHAnsi" w:cstheme="minorHAnsi"/>
          <w:b/>
        </w:rPr>
        <w:t xml:space="preserve">PREFEITURA MUNICIPAL PEDRA DO INDAIÁ -  ALTERAÇÃO - CONC. PRESENCIAL 01/24 </w:t>
      </w:r>
    </w:p>
    <w:p w14:paraId="4DF9FB9F" w14:textId="7EE15152" w:rsidR="00A50614" w:rsidRPr="00362438" w:rsidRDefault="00E219D0" w:rsidP="00E219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62438" w:rsidRPr="00362438">
        <w:rPr>
          <w:rFonts w:asciiTheme="majorHAnsi" w:hAnsiTheme="majorHAnsi" w:cstheme="majorHAnsi"/>
        </w:rPr>
        <w:t>ontratação de empresa para a construção da Unidade Básica de Saúde - Tipo 1, futura sede da</w:t>
      </w:r>
      <w:r>
        <w:rPr>
          <w:rFonts w:asciiTheme="majorHAnsi" w:hAnsiTheme="majorHAnsi" w:cstheme="majorHAnsi"/>
        </w:rPr>
        <w:t xml:space="preserve"> ESF Dr. Omar Ferreira da Costa. </w:t>
      </w:r>
      <w:r w:rsidR="00362438" w:rsidRPr="00362438">
        <w:rPr>
          <w:rFonts w:asciiTheme="majorHAnsi" w:hAnsiTheme="majorHAnsi" w:cstheme="majorHAnsi"/>
        </w:rPr>
        <w:t xml:space="preserve">Entrega dos envelopes: Até 21/03/25 às 13:30hs. Informações/Edital: </w:t>
      </w:r>
      <w:hyperlink r:id="rId38" w:history="1">
        <w:r w:rsidRPr="0066662A">
          <w:rPr>
            <w:rStyle w:val="Hyperlink"/>
            <w:rFonts w:asciiTheme="majorHAnsi" w:hAnsiTheme="majorHAnsi" w:cstheme="majorHAnsi"/>
          </w:rPr>
          <w:t>www.pedradoindaia.mg.gov.br</w:t>
        </w:r>
      </w:hyperlink>
      <w:r w:rsidR="00362438" w:rsidRPr="00362438">
        <w:rPr>
          <w:rFonts w:asciiTheme="majorHAnsi" w:hAnsiTheme="majorHAnsi" w:cstheme="majorHAnsi"/>
        </w:rPr>
        <w:t xml:space="preserve"> ou Avenida 1º de Março, 891, Centro, Pedra do Indaiá. Telefax (37) 3344-1112 Horário: 08:00 às 17:00hs. </w:t>
      </w:r>
    </w:p>
    <w:p w14:paraId="0A36E2C0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585BDC9B" w14:textId="77777777" w:rsidR="007E136F" w:rsidRDefault="00362438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7E136F">
        <w:rPr>
          <w:rFonts w:asciiTheme="minorHAnsi" w:hAnsiTheme="minorHAnsi" w:cstheme="minorHAnsi"/>
          <w:b/>
        </w:rPr>
        <w:t xml:space="preserve">PREFEITURA MUNICIPAL DE RIO VERMELHO- </w:t>
      </w:r>
      <w:r w:rsidR="007E136F" w:rsidRPr="007E136F">
        <w:rPr>
          <w:rFonts w:asciiTheme="minorHAnsi" w:hAnsiTheme="minorHAnsi" w:cstheme="minorHAnsi"/>
          <w:b/>
        </w:rPr>
        <w:t>PREGÃO ELETRONICO Nº 014/2025</w:t>
      </w:r>
      <w:r w:rsidR="007E136F" w:rsidRPr="007E136F">
        <w:rPr>
          <w:rFonts w:asciiTheme="majorHAnsi" w:hAnsiTheme="majorHAnsi" w:cstheme="majorHAnsi"/>
        </w:rPr>
        <w:t xml:space="preserve"> </w:t>
      </w:r>
    </w:p>
    <w:p w14:paraId="76A58702" w14:textId="45B383C0" w:rsidR="00A50614" w:rsidRPr="007E136F" w:rsidRDefault="00E219D0" w:rsidP="00E219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7E136F" w:rsidRPr="007E136F">
        <w:rPr>
          <w:rFonts w:asciiTheme="majorHAnsi" w:hAnsiTheme="majorHAnsi" w:cstheme="majorHAnsi"/>
        </w:rPr>
        <w:t xml:space="preserve">ontratação de empresa (s) especializada (s) na prestação de serviços de locação de máquinas pesadas e caminhão, incluindo o operador e motorista, para atender as necessidades da secretaria municipal de obras, transportes e serviços públicos, do </w:t>
      </w:r>
      <w:r w:rsidR="00FA4B9A" w:rsidRPr="007E136F">
        <w:rPr>
          <w:rFonts w:asciiTheme="majorHAnsi" w:hAnsiTheme="majorHAnsi" w:cstheme="majorHAnsi"/>
        </w:rPr>
        <w:t>Município</w:t>
      </w:r>
      <w:r w:rsidRPr="007E136F">
        <w:rPr>
          <w:rFonts w:asciiTheme="majorHAnsi" w:hAnsiTheme="majorHAnsi" w:cstheme="majorHAnsi"/>
        </w:rPr>
        <w:t xml:space="preserve"> de Rio Vermelho</w:t>
      </w:r>
      <w:r w:rsidR="007E136F" w:rsidRPr="007E136F">
        <w:rPr>
          <w:rFonts w:asciiTheme="majorHAnsi" w:hAnsiTheme="majorHAnsi" w:cstheme="majorHAnsi"/>
        </w:rPr>
        <w:t xml:space="preserve">/MG. </w:t>
      </w:r>
      <w:r w:rsidRPr="007E136F">
        <w:rPr>
          <w:rFonts w:asciiTheme="majorHAnsi" w:hAnsiTheme="majorHAnsi" w:cstheme="majorHAnsi"/>
        </w:rPr>
        <w:t>Abertura</w:t>
      </w:r>
      <w:r w:rsidR="007E136F" w:rsidRPr="007E136F">
        <w:rPr>
          <w:rFonts w:asciiTheme="majorHAnsi" w:hAnsiTheme="majorHAnsi" w:cstheme="majorHAnsi"/>
        </w:rPr>
        <w:t xml:space="preserve">:21/03/2025 ás 08:00 Melhores informações e o edital na íntegra poderão ser obtidos através do site </w:t>
      </w:r>
      <w:hyperlink r:id="rId39" w:history="1">
        <w:r w:rsidRPr="0066662A">
          <w:rPr>
            <w:rStyle w:val="Hyperlink"/>
            <w:rFonts w:asciiTheme="majorHAnsi" w:hAnsiTheme="majorHAnsi" w:cstheme="majorHAnsi"/>
          </w:rPr>
          <w:t>https://riovermelho.mg.gov.br/</w:t>
        </w:r>
      </w:hyperlink>
      <w:r w:rsidR="007E136F" w:rsidRPr="007E136F">
        <w:rPr>
          <w:rFonts w:asciiTheme="majorHAnsi" w:hAnsiTheme="majorHAnsi" w:cstheme="majorHAnsi"/>
        </w:rPr>
        <w:t xml:space="preserve">, também pelo e-mail: </w:t>
      </w:r>
      <w:hyperlink r:id="rId40" w:history="1">
        <w:r w:rsidRPr="0066662A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="007E136F" w:rsidRPr="007E136F">
        <w:rPr>
          <w:rFonts w:asciiTheme="majorHAnsi" w:hAnsiTheme="majorHAnsi" w:cstheme="majorHAnsi"/>
        </w:rPr>
        <w:t xml:space="preserve"> na plataforma de l</w:t>
      </w:r>
      <w:r>
        <w:rPr>
          <w:rFonts w:asciiTheme="majorHAnsi" w:hAnsiTheme="majorHAnsi" w:cstheme="majorHAnsi"/>
        </w:rPr>
        <w:t xml:space="preserve">icitações LICITAR DIGITAL– </w:t>
      </w:r>
      <w:hyperlink r:id="rId41" w:history="1">
        <w:r w:rsidRPr="0066662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tel.(33) 3436-1361.</w:t>
      </w:r>
    </w:p>
    <w:p w14:paraId="47395ED2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4CE5AAAA" w14:textId="77777777" w:rsidR="00E219D0" w:rsidRDefault="00E219D0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21D12C4D" w14:textId="77777777" w:rsidR="00E219D0" w:rsidRDefault="00E219D0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2359D9F9" w14:textId="77777777" w:rsidR="0056006D" w:rsidRDefault="0056006D" w:rsidP="00D904E4">
      <w:pPr>
        <w:autoSpaceDE w:val="0"/>
        <w:autoSpaceDN w:val="0"/>
        <w:adjustRightInd w:val="0"/>
        <w:ind w:left="142"/>
      </w:pPr>
      <w:r w:rsidRPr="0056006D">
        <w:rPr>
          <w:rFonts w:asciiTheme="minorHAnsi" w:hAnsiTheme="minorHAnsi" w:cstheme="minorHAnsi"/>
          <w:b/>
        </w:rPr>
        <w:lastRenderedPageBreak/>
        <w:t>PREFEITURA MUNICIPAL DE SÃO JOÃO EVANGELISTA - CONCORRÊNCIA ELETRÔNICA Nº 1/2025</w:t>
      </w:r>
      <w:r>
        <w:t xml:space="preserve"> </w:t>
      </w:r>
    </w:p>
    <w:p w14:paraId="7021A686" w14:textId="0E694CB3" w:rsidR="0056006D" w:rsidRPr="0056006D" w:rsidRDefault="0056006D" w:rsidP="0056006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006D">
        <w:rPr>
          <w:rFonts w:asciiTheme="majorHAnsi" w:hAnsiTheme="majorHAnsi" w:cstheme="majorHAnsi"/>
        </w:rPr>
        <w:t>Objeto: Contratação de empresa especializada de engenharia para realização de obras de pavimentação de vias públicas com execução d</w:t>
      </w:r>
      <w:r w:rsidR="00E219D0">
        <w:rPr>
          <w:rFonts w:asciiTheme="majorHAnsi" w:hAnsiTheme="majorHAnsi" w:cstheme="majorHAnsi"/>
        </w:rPr>
        <w:t xml:space="preserve">e calçamento em pavimento </w:t>
      </w:r>
      <w:r w:rsidR="00FA4B9A">
        <w:rPr>
          <w:rFonts w:asciiTheme="majorHAnsi" w:hAnsiTheme="majorHAnsi" w:cstheme="majorHAnsi"/>
        </w:rPr>
        <w:t>Inter</w:t>
      </w:r>
      <w:r w:rsidR="00FA4B9A" w:rsidRPr="0056006D">
        <w:rPr>
          <w:rFonts w:asciiTheme="majorHAnsi" w:hAnsiTheme="majorHAnsi" w:cstheme="majorHAnsi"/>
        </w:rPr>
        <w:t xml:space="preserve"> travado</w:t>
      </w:r>
      <w:r w:rsidRPr="0056006D">
        <w:rPr>
          <w:rFonts w:asciiTheme="majorHAnsi" w:hAnsiTheme="majorHAnsi" w:cstheme="majorHAnsi"/>
        </w:rPr>
        <w:t xml:space="preserve"> 10x20x8 cm, 35 MPA, no Bairro Morada da Mata - Avenida Distrital, neste município</w:t>
      </w:r>
      <w:r w:rsidR="00E219D0">
        <w:rPr>
          <w:rFonts w:asciiTheme="majorHAnsi" w:hAnsiTheme="majorHAnsi" w:cstheme="majorHAnsi"/>
        </w:rPr>
        <w:t xml:space="preserve"> de São João Evangelista/MG</w:t>
      </w:r>
      <w:r w:rsidRPr="0056006D">
        <w:rPr>
          <w:rFonts w:asciiTheme="majorHAnsi" w:hAnsiTheme="majorHAnsi" w:cstheme="majorHAnsi"/>
        </w:rPr>
        <w:t xml:space="preserve">. Abertura: 25/03/2024 - horário: 09h00min. Maiores informações: </w:t>
      </w:r>
      <w:hyperlink r:id="rId42" w:history="1">
        <w:r w:rsidRPr="0066662A">
          <w:rPr>
            <w:rStyle w:val="Hyperlink"/>
            <w:rFonts w:asciiTheme="majorHAnsi" w:hAnsiTheme="majorHAnsi" w:cstheme="majorHAnsi"/>
          </w:rPr>
          <w:t>licitacao@sje.mg.gov.br</w:t>
        </w:r>
      </w:hyperlink>
      <w:r>
        <w:rPr>
          <w:rFonts w:asciiTheme="majorHAnsi" w:hAnsiTheme="majorHAnsi" w:cstheme="majorHAnsi"/>
        </w:rPr>
        <w:t>.</w:t>
      </w:r>
    </w:p>
    <w:p w14:paraId="65A4BA19" w14:textId="77777777" w:rsidR="00EE5785" w:rsidRDefault="00EE5785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24E43616" w14:textId="11D41BF7" w:rsidR="00622061" w:rsidRPr="00622061" w:rsidRDefault="0062206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622061">
        <w:rPr>
          <w:rFonts w:asciiTheme="minorHAnsi" w:hAnsiTheme="minorHAnsi" w:cstheme="minorHAnsi"/>
          <w:b/>
        </w:rPr>
        <w:t xml:space="preserve">PREFEITURA MUNICIPAL DE TUPACIGUARA - CONCORRÊNCIA PÚBLICA Nº 1/2025 </w:t>
      </w:r>
    </w:p>
    <w:p w14:paraId="7EF78B4E" w14:textId="3134AB93" w:rsidR="00A50614" w:rsidRPr="00622061" w:rsidRDefault="00622061" w:rsidP="00465A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2061">
        <w:rPr>
          <w:rFonts w:asciiTheme="majorHAnsi" w:hAnsiTheme="majorHAnsi" w:cstheme="majorHAnsi"/>
        </w:rPr>
        <w:t>Objeto: Contratação de empresa especializada para construção de uma Unidade Básica de Saúde - UBS, em atendimento às necessidades d</w:t>
      </w:r>
      <w:r w:rsidR="00465A8F">
        <w:rPr>
          <w:rFonts w:asciiTheme="majorHAnsi" w:hAnsiTheme="majorHAnsi" w:cstheme="majorHAnsi"/>
        </w:rPr>
        <w:t>a Secretaria Municipal de Saúde</w:t>
      </w:r>
      <w:r w:rsidRPr="00622061">
        <w:rPr>
          <w:rFonts w:asciiTheme="majorHAnsi" w:hAnsiTheme="majorHAnsi" w:cstheme="majorHAnsi"/>
        </w:rPr>
        <w:t xml:space="preserve">. A sessão será realizada no dia 21/03/2025 às 09:00hs através do site </w:t>
      </w:r>
      <w:hyperlink r:id="rId43" w:history="1">
        <w:r w:rsidR="00465A8F" w:rsidRPr="0066662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622061">
        <w:rPr>
          <w:rFonts w:asciiTheme="majorHAnsi" w:hAnsiTheme="majorHAnsi" w:cstheme="majorHAnsi"/>
        </w:rPr>
        <w:t>. A visita técnica é facultativa e poderá ser agendada pelo telefone 3</w:t>
      </w:r>
      <w:r w:rsidR="00465A8F">
        <w:rPr>
          <w:rFonts w:asciiTheme="majorHAnsi" w:hAnsiTheme="majorHAnsi" w:cstheme="majorHAnsi"/>
        </w:rPr>
        <w:t>4.3281-0022</w:t>
      </w:r>
      <w:r w:rsidRPr="00622061">
        <w:rPr>
          <w:rFonts w:asciiTheme="majorHAnsi" w:hAnsiTheme="majorHAnsi" w:cstheme="majorHAnsi"/>
        </w:rPr>
        <w:t xml:space="preserve"> ou pelo </w:t>
      </w:r>
      <w:r w:rsidR="00FA4B9A" w:rsidRPr="00622061">
        <w:rPr>
          <w:rFonts w:asciiTheme="majorHAnsi" w:hAnsiTheme="majorHAnsi" w:cstheme="majorHAnsi"/>
        </w:rPr>
        <w:t>e-mail</w:t>
      </w:r>
      <w:r w:rsidRPr="00622061">
        <w:rPr>
          <w:rFonts w:asciiTheme="majorHAnsi" w:hAnsiTheme="majorHAnsi" w:cstheme="majorHAnsi"/>
        </w:rPr>
        <w:t xml:space="preserve"> </w:t>
      </w:r>
      <w:hyperlink r:id="rId44" w:history="1">
        <w:r w:rsidR="00465A8F" w:rsidRPr="0066662A">
          <w:rPr>
            <w:rStyle w:val="Hyperlink"/>
            <w:rFonts w:asciiTheme="majorHAnsi" w:hAnsiTheme="majorHAnsi" w:cstheme="majorHAnsi"/>
          </w:rPr>
          <w:t>secretariadesaude.tupaciguara@gmail.com</w:t>
        </w:r>
      </w:hyperlink>
      <w:r w:rsidRPr="00622061">
        <w:rPr>
          <w:rFonts w:asciiTheme="majorHAnsi" w:hAnsiTheme="majorHAnsi" w:cstheme="majorHAnsi"/>
        </w:rPr>
        <w:t xml:space="preserve">. Demais informações poderão ser obtidas pelo telefone (34) 3281-0057 ou pelo e-mail </w:t>
      </w:r>
      <w:hyperlink r:id="rId45" w:history="1">
        <w:r w:rsidR="00465A8F" w:rsidRPr="0066662A">
          <w:rPr>
            <w:rStyle w:val="Hyperlink"/>
            <w:rFonts w:asciiTheme="majorHAnsi" w:hAnsiTheme="majorHAnsi" w:cstheme="majorHAnsi"/>
          </w:rPr>
          <w:t>licitacaogestao20212024@gmail.com</w:t>
        </w:r>
      </w:hyperlink>
      <w:r w:rsidRPr="00622061">
        <w:rPr>
          <w:rFonts w:asciiTheme="majorHAnsi" w:hAnsiTheme="majorHAnsi" w:cstheme="majorHAnsi"/>
        </w:rPr>
        <w:t xml:space="preserve">. Edital encontra-se disponível na página </w:t>
      </w:r>
      <w:hyperlink r:id="rId46" w:history="1">
        <w:r w:rsidR="00465A8F" w:rsidRPr="0066662A">
          <w:rPr>
            <w:rStyle w:val="Hyperlink"/>
            <w:rFonts w:asciiTheme="majorHAnsi" w:hAnsiTheme="majorHAnsi" w:cstheme="majorHAnsi"/>
          </w:rPr>
          <w:t>https://www.tupaciguara.mg.gov.br/exercicio-2024/</w:t>
        </w:r>
      </w:hyperlink>
      <w:r w:rsidR="00465A8F">
        <w:rPr>
          <w:rFonts w:asciiTheme="majorHAnsi" w:hAnsiTheme="majorHAnsi" w:cstheme="majorHAnsi"/>
        </w:rPr>
        <w:t>.</w:t>
      </w:r>
    </w:p>
    <w:p w14:paraId="79A83A8D" w14:textId="77777777" w:rsidR="00A50614" w:rsidRDefault="00A50614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771CDDD4" w14:textId="77777777" w:rsidR="0056006D" w:rsidRDefault="0056006D" w:rsidP="00D904E4">
      <w:pPr>
        <w:autoSpaceDE w:val="0"/>
        <w:autoSpaceDN w:val="0"/>
        <w:adjustRightInd w:val="0"/>
        <w:ind w:left="142"/>
      </w:pPr>
      <w:r w:rsidRPr="0056006D">
        <w:rPr>
          <w:rFonts w:asciiTheme="minorHAnsi" w:hAnsiTheme="minorHAnsi" w:cstheme="minorHAnsi"/>
          <w:b/>
        </w:rPr>
        <w:t>PREFEITURA MUNICIPAL DE VARJÃO DE MINAS - CONCORRÊNCIA ELETRÔNICA Nº 1/2025</w:t>
      </w:r>
      <w:r>
        <w:t xml:space="preserve"> </w:t>
      </w:r>
    </w:p>
    <w:p w14:paraId="4AB7DE7E" w14:textId="53E9CA89" w:rsidR="00AA1349" w:rsidRDefault="0056006D" w:rsidP="00465A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006D">
        <w:rPr>
          <w:rFonts w:asciiTheme="majorHAnsi" w:hAnsiTheme="majorHAnsi" w:cstheme="majorHAnsi"/>
        </w:rPr>
        <w:t>Objeto: Contratação de empresa para construção de unidade básica de saúde no bairro Residencial</w:t>
      </w:r>
      <w:r w:rsidR="00465A8F">
        <w:rPr>
          <w:rFonts w:asciiTheme="majorHAnsi" w:hAnsiTheme="majorHAnsi" w:cstheme="majorHAnsi"/>
        </w:rPr>
        <w:t xml:space="preserve"> Flamboyant em Varjão de Minas</w:t>
      </w:r>
      <w:r w:rsidRPr="0056006D">
        <w:rPr>
          <w:rFonts w:asciiTheme="majorHAnsi" w:hAnsiTheme="majorHAnsi" w:cstheme="majorHAnsi"/>
        </w:rPr>
        <w:t>. Data de abertura: 20 de março de 2025 às 08:30 horas. Ma</w:t>
      </w:r>
      <w:r w:rsidR="00465A8F">
        <w:rPr>
          <w:rFonts w:asciiTheme="majorHAnsi" w:hAnsiTheme="majorHAnsi" w:cstheme="majorHAnsi"/>
        </w:rPr>
        <w:t xml:space="preserve">is informações: </w:t>
      </w:r>
      <w:r w:rsidR="00FA4B9A">
        <w:rPr>
          <w:rFonts w:asciiTheme="majorHAnsi" w:hAnsiTheme="majorHAnsi" w:cstheme="majorHAnsi"/>
        </w:rPr>
        <w:t>Tel.</w:t>
      </w:r>
      <w:r w:rsidR="00465A8F">
        <w:rPr>
          <w:rFonts w:asciiTheme="majorHAnsi" w:hAnsiTheme="majorHAnsi" w:cstheme="majorHAnsi"/>
        </w:rPr>
        <w:t>: (34) 99897</w:t>
      </w:r>
      <w:r w:rsidRPr="0056006D">
        <w:rPr>
          <w:rFonts w:asciiTheme="majorHAnsi" w:hAnsiTheme="majorHAnsi" w:cstheme="majorHAnsi"/>
        </w:rPr>
        <w:t xml:space="preserve">2790 ou pelo e-mail: </w:t>
      </w:r>
      <w:hyperlink r:id="rId47" w:history="1">
        <w:r w:rsidR="00465A8F" w:rsidRPr="0066662A">
          <w:rPr>
            <w:rStyle w:val="Hyperlink"/>
            <w:rFonts w:asciiTheme="majorHAnsi" w:hAnsiTheme="majorHAnsi" w:cstheme="majorHAnsi"/>
          </w:rPr>
          <w:t>licitacao@varjaodeminas.mg.gov.br</w:t>
        </w:r>
      </w:hyperlink>
      <w:r w:rsidRPr="0056006D">
        <w:rPr>
          <w:rFonts w:asciiTheme="majorHAnsi" w:hAnsiTheme="majorHAnsi" w:cstheme="majorHAnsi"/>
        </w:rPr>
        <w:t xml:space="preserve">, no sistema </w:t>
      </w:r>
      <w:hyperlink r:id="rId48" w:history="1">
        <w:r w:rsidR="00465A8F" w:rsidRPr="0066662A">
          <w:rPr>
            <w:rStyle w:val="Hyperlink"/>
            <w:rFonts w:asciiTheme="majorHAnsi" w:hAnsiTheme="majorHAnsi" w:cstheme="majorHAnsi"/>
          </w:rPr>
          <w:t>https://app.ammlicita.org.br</w:t>
        </w:r>
      </w:hyperlink>
      <w:r w:rsidRPr="0056006D">
        <w:rPr>
          <w:rFonts w:asciiTheme="majorHAnsi" w:hAnsiTheme="majorHAnsi" w:cstheme="majorHAnsi"/>
        </w:rPr>
        <w:t>.</w:t>
      </w:r>
    </w:p>
    <w:p w14:paraId="24EF33B2" w14:textId="77777777" w:rsidR="00465A8F" w:rsidRPr="00A50614" w:rsidRDefault="00465A8F" w:rsidP="00465A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C5CB15" w14:textId="7F0F18BE" w:rsidR="001E7E7A" w:rsidRPr="009D7358" w:rsidRDefault="00200320" w:rsidP="00637F3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ACRE</w:t>
      </w:r>
    </w:p>
    <w:p w14:paraId="520CB4A7" w14:textId="77777777" w:rsidR="001E7E7A" w:rsidRPr="007B2476" w:rsidRDefault="001E7E7A" w:rsidP="007B2476">
      <w:pPr>
        <w:ind w:left="142"/>
        <w:rPr>
          <w:rFonts w:asciiTheme="minorHAnsi" w:hAnsiTheme="minorHAnsi" w:cstheme="minorHAnsi"/>
          <w:b/>
        </w:rPr>
      </w:pPr>
    </w:p>
    <w:p w14:paraId="47F37E29" w14:textId="17187DFD" w:rsidR="00200320" w:rsidRPr="00200320" w:rsidRDefault="00200320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200320">
        <w:rPr>
          <w:rFonts w:asciiTheme="minorHAnsi" w:hAnsiTheme="minorHAnsi" w:cstheme="minorHAnsi"/>
          <w:b/>
        </w:rPr>
        <w:t xml:space="preserve">DNIT - REABERTURA -  PREGÃO </w:t>
      </w:r>
      <w:r w:rsidR="00B34493" w:rsidRPr="00B34493">
        <w:rPr>
          <w:rFonts w:asciiTheme="minorHAnsi" w:hAnsiTheme="minorHAnsi" w:cstheme="minorHAnsi"/>
          <w:b/>
        </w:rPr>
        <w:t xml:space="preserve">ELETRÔNICO </w:t>
      </w:r>
      <w:r w:rsidRPr="00200320">
        <w:rPr>
          <w:rFonts w:asciiTheme="minorHAnsi" w:hAnsiTheme="minorHAnsi" w:cstheme="minorHAnsi"/>
          <w:b/>
        </w:rPr>
        <w:t xml:space="preserve">Nº 90006/2025 </w:t>
      </w:r>
    </w:p>
    <w:p w14:paraId="58D8AA67" w14:textId="64C07C70" w:rsidR="00785E95" w:rsidRPr="00200320" w:rsidRDefault="00200320" w:rsidP="00B34493">
      <w:pPr>
        <w:ind w:left="142"/>
        <w:jc w:val="both"/>
        <w:rPr>
          <w:rFonts w:asciiTheme="majorHAnsi" w:hAnsiTheme="majorHAnsi" w:cstheme="majorHAnsi"/>
        </w:rPr>
      </w:pPr>
      <w:r w:rsidRPr="00200320">
        <w:rPr>
          <w:rFonts w:asciiTheme="majorHAnsi" w:hAnsiTheme="majorHAnsi" w:cstheme="majorHAnsi"/>
        </w:rPr>
        <w:t>Objeto: Contratação de empresa especializada para Execução dos Serviços Necessários de Manutenção Rodoviária (Conservação/Recuperação) na Rodovia BR-364/AC, Trecho: DIV. RO/AC - FRONTEIRA BRASIL/PERU (BOQUEIRÃO DA ESPERANÇA). Subtrecho 1: Divisa RO/AC - Entroncamento BR-317 (Quatro Bocas); Subtrecho 2: Entroncamento BR-317 (Quatro Bocas) - Última Rotatória Bujari; Subtrecho 3: Última Rotatória Bujari - Rio Antimari; Subtrecho 4: Rio Antimari - Entr AC-339 (Sena Madureir</w:t>
      </w:r>
      <w:r w:rsidR="00B34493">
        <w:rPr>
          <w:rFonts w:asciiTheme="majorHAnsi" w:hAnsiTheme="majorHAnsi" w:cstheme="majorHAnsi"/>
        </w:rPr>
        <w:t>a).</w:t>
      </w:r>
      <w:r w:rsidRPr="00200320">
        <w:rPr>
          <w:rFonts w:asciiTheme="majorHAnsi" w:hAnsiTheme="majorHAnsi" w:cstheme="majorHAnsi"/>
        </w:rPr>
        <w:t xml:space="preserve"> Rod Br 364, 4274, Km 124,8 Loteamento Santa Helena - RIO BRANCO </w:t>
      </w:r>
      <w:r w:rsidR="00B34493">
        <w:rPr>
          <w:rFonts w:asciiTheme="majorHAnsi" w:hAnsiTheme="majorHAnsi" w:cstheme="majorHAnsi"/>
        </w:rPr>
        <w:t>–</w:t>
      </w:r>
      <w:r w:rsidRPr="00200320">
        <w:rPr>
          <w:rFonts w:asciiTheme="majorHAnsi" w:hAnsiTheme="majorHAnsi" w:cstheme="majorHAnsi"/>
        </w:rPr>
        <w:t xml:space="preserve"> AC</w:t>
      </w:r>
      <w:r w:rsidR="00B34493">
        <w:rPr>
          <w:rFonts w:asciiTheme="majorHAnsi" w:hAnsiTheme="majorHAnsi" w:cstheme="majorHAnsi"/>
        </w:rPr>
        <w:t xml:space="preserve">. </w:t>
      </w:r>
      <w:r w:rsidRPr="00200320">
        <w:rPr>
          <w:rFonts w:asciiTheme="majorHAnsi" w:hAnsiTheme="majorHAnsi" w:cstheme="majorHAnsi"/>
        </w:rPr>
        <w:t xml:space="preserve">Entrega das Propostas: a partir de 06/03/2025 às 08h00 no site </w:t>
      </w:r>
      <w:hyperlink r:id="rId49" w:history="1">
        <w:r w:rsidR="00B34493" w:rsidRPr="0066662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00320">
        <w:rPr>
          <w:rFonts w:asciiTheme="majorHAnsi" w:hAnsiTheme="majorHAnsi" w:cstheme="majorHAnsi"/>
        </w:rPr>
        <w:t xml:space="preserve">. Abertura das Propostas: 24/03/2025, às 11h00 no site </w:t>
      </w:r>
      <w:hyperlink r:id="rId50" w:history="1">
        <w:r w:rsidR="00B34493" w:rsidRPr="0066662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00320">
        <w:rPr>
          <w:rFonts w:asciiTheme="majorHAnsi" w:hAnsiTheme="majorHAnsi" w:cstheme="majorHAnsi"/>
        </w:rPr>
        <w:t>.</w:t>
      </w:r>
    </w:p>
    <w:p w14:paraId="0ADF5434" w14:textId="77777777" w:rsidR="00AA1349" w:rsidRDefault="00AA1349" w:rsidP="009C16EA">
      <w:pPr>
        <w:ind w:left="142"/>
        <w:jc w:val="both"/>
        <w:rPr>
          <w:rFonts w:asciiTheme="majorHAnsi" w:hAnsiTheme="majorHAnsi" w:cstheme="majorHAnsi"/>
        </w:rPr>
      </w:pPr>
    </w:p>
    <w:p w14:paraId="29DEF85F" w14:textId="77777777" w:rsidR="00F61443" w:rsidRDefault="00F61443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606E9E2F" w14:textId="77777777" w:rsidR="00C315D6" w:rsidRPr="00B34493" w:rsidRDefault="00C315D6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865F0B5" w14:textId="14ECEF7A" w:rsidR="00175A0F" w:rsidRDefault="00C315D6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</w:t>
      </w:r>
      <w:r w:rsidR="00B34493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B34493">
        <w:rPr>
          <w:rFonts w:asciiTheme="minorHAnsi" w:hAnsiTheme="minorHAnsi" w:cstheme="minorHAnsi"/>
          <w:b/>
        </w:rPr>
        <w:t xml:space="preserve">CONTRATAÇÃO DIRETA - </w:t>
      </w:r>
      <w:r w:rsidRPr="00C315D6">
        <w:rPr>
          <w:rFonts w:asciiTheme="minorHAnsi" w:hAnsiTheme="minorHAnsi" w:cstheme="minorHAnsi"/>
          <w:b/>
        </w:rPr>
        <w:t>DISPENSA DE LICITAÇÃO Nº 8/2025</w:t>
      </w:r>
    </w:p>
    <w:p w14:paraId="155602A8" w14:textId="407FFAE8" w:rsidR="00B34493" w:rsidRDefault="00570A6B" w:rsidP="00B34493">
      <w:pPr>
        <w:pBdr>
          <w:top w:val="single" w:sz="4" w:space="3" w:color="auto"/>
        </w:pBdr>
        <w:ind w:left="142"/>
        <w:rPr>
          <w:rFonts w:asciiTheme="majorHAnsi" w:hAnsiTheme="majorHAnsi" w:cstheme="majorHAnsi"/>
        </w:rPr>
      </w:pPr>
      <w:r w:rsidRPr="00570A6B">
        <w:rPr>
          <w:rFonts w:asciiTheme="majorHAnsi" w:hAnsiTheme="majorHAnsi" w:cstheme="majorHAnsi"/>
        </w:rPr>
        <w:t xml:space="preserve">Objeto: Construção de Ponte sobre o Rio das Almas, na rodovia GO-338, trecho: Entroncamento GO-481/Entroncamento BR-153 (São </w:t>
      </w:r>
      <w:r w:rsidR="00FA4B9A" w:rsidRPr="00570A6B">
        <w:rPr>
          <w:rFonts w:asciiTheme="majorHAnsi" w:hAnsiTheme="majorHAnsi" w:cstheme="majorHAnsi"/>
        </w:rPr>
        <w:t>Luís</w:t>
      </w:r>
      <w:r w:rsidRPr="00570A6B">
        <w:rPr>
          <w:rFonts w:asciiTheme="majorHAnsi" w:hAnsiTheme="majorHAnsi" w:cstheme="majorHAnsi"/>
        </w:rPr>
        <w:t xml:space="preserve"> do Norte), com extensão de 280 metros. Valor Estimado da Contratação: </w:t>
      </w:r>
      <w:r w:rsidRPr="00B34493">
        <w:rPr>
          <w:rFonts w:asciiTheme="minorHAnsi" w:hAnsiTheme="minorHAnsi" w:cstheme="minorHAnsi"/>
          <w:b/>
        </w:rPr>
        <w:t>R$ 20.513.597,20</w:t>
      </w:r>
      <w:r w:rsidR="00B34493">
        <w:rPr>
          <w:rFonts w:asciiTheme="majorHAnsi" w:hAnsiTheme="majorHAnsi" w:cstheme="majorHAnsi"/>
        </w:rPr>
        <w:t xml:space="preserve">. </w:t>
      </w:r>
      <w:r w:rsidRPr="00570A6B">
        <w:rPr>
          <w:rFonts w:asciiTheme="majorHAnsi" w:hAnsiTheme="majorHAnsi" w:cstheme="majorHAnsi"/>
        </w:rPr>
        <w:t>As proposta</w:t>
      </w:r>
      <w:r w:rsidR="00B34493">
        <w:rPr>
          <w:rFonts w:asciiTheme="majorHAnsi" w:hAnsiTheme="majorHAnsi" w:cstheme="majorHAnsi"/>
        </w:rPr>
        <w:t xml:space="preserve">s serão recebidas até as 23:59 </w:t>
      </w:r>
      <w:r w:rsidRPr="00570A6B">
        <w:rPr>
          <w:rFonts w:asciiTheme="majorHAnsi" w:hAnsiTheme="majorHAnsi" w:cstheme="majorHAnsi"/>
        </w:rPr>
        <w:t xml:space="preserve">do dia 10/03/2025. Os interessados deverão encaminhar suas propostas, bem como as documentações de habilitação para o seguinte </w:t>
      </w:r>
      <w:r w:rsidR="00FA4B9A" w:rsidRPr="00570A6B">
        <w:rPr>
          <w:rFonts w:asciiTheme="majorHAnsi" w:hAnsiTheme="majorHAnsi" w:cstheme="majorHAnsi"/>
        </w:rPr>
        <w:t>e-mail</w:t>
      </w:r>
      <w:r w:rsidRPr="00570A6B">
        <w:rPr>
          <w:rFonts w:asciiTheme="majorHAnsi" w:hAnsiTheme="majorHAnsi" w:cstheme="majorHAnsi"/>
        </w:rPr>
        <w:t xml:space="preserve">: </w:t>
      </w:r>
      <w:hyperlink r:id="rId51" w:history="1">
        <w:r w:rsidR="00B34493" w:rsidRPr="0066662A">
          <w:rPr>
            <w:rStyle w:val="Hyperlink"/>
            <w:rFonts w:asciiTheme="majorHAnsi" w:hAnsiTheme="majorHAnsi" w:cstheme="majorHAnsi"/>
          </w:rPr>
          <w:t>gelicgoinfra@gmail.com</w:t>
        </w:r>
      </w:hyperlink>
      <w:r w:rsidRPr="00570A6B">
        <w:rPr>
          <w:rFonts w:asciiTheme="majorHAnsi" w:hAnsiTheme="majorHAnsi" w:cstheme="majorHAnsi"/>
        </w:rPr>
        <w:t xml:space="preserve">. Assunto do </w:t>
      </w:r>
      <w:r w:rsidR="00FA4B9A" w:rsidRPr="00570A6B">
        <w:rPr>
          <w:rFonts w:asciiTheme="majorHAnsi" w:hAnsiTheme="majorHAnsi" w:cstheme="majorHAnsi"/>
        </w:rPr>
        <w:t>e-mail</w:t>
      </w:r>
      <w:r w:rsidRPr="00570A6B">
        <w:rPr>
          <w:rFonts w:asciiTheme="majorHAnsi" w:hAnsiTheme="majorHAnsi" w:cstheme="majorHAnsi"/>
        </w:rPr>
        <w:t xml:space="preserve">: A nomeação do assunto do </w:t>
      </w:r>
      <w:r w:rsidR="00FA4B9A" w:rsidRPr="00570A6B">
        <w:rPr>
          <w:rFonts w:asciiTheme="majorHAnsi" w:hAnsiTheme="majorHAnsi" w:cstheme="majorHAnsi"/>
        </w:rPr>
        <w:t>e-mail</w:t>
      </w:r>
      <w:r w:rsidRPr="00570A6B">
        <w:rPr>
          <w:rFonts w:asciiTheme="majorHAnsi" w:hAnsiTheme="majorHAnsi" w:cstheme="majorHAnsi"/>
        </w:rPr>
        <w:t xml:space="preserve"> deverá ser “Proposta para a Dispensa de Licitação nº 08/2025-GOINFRA”. Os anexos estarão disponíveis aos interessados pelo seguinte link: </w:t>
      </w:r>
      <w:hyperlink r:id="rId52" w:history="1">
        <w:r w:rsidR="00B34493" w:rsidRPr="0066662A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570A6B">
        <w:rPr>
          <w:rFonts w:asciiTheme="majorHAnsi" w:hAnsiTheme="majorHAnsi" w:cstheme="majorHAnsi"/>
        </w:rPr>
        <w:t>. Maiores informações pel</w:t>
      </w:r>
      <w:r w:rsidR="00B34493">
        <w:rPr>
          <w:rFonts w:asciiTheme="majorHAnsi" w:hAnsiTheme="majorHAnsi" w:cstheme="majorHAnsi"/>
        </w:rPr>
        <w:t xml:space="preserve">os e-mails: </w:t>
      </w:r>
      <w:hyperlink r:id="rId53" w:history="1">
        <w:r w:rsidR="00B34493" w:rsidRPr="0066662A">
          <w:rPr>
            <w:rStyle w:val="Hyperlink"/>
            <w:rFonts w:asciiTheme="majorHAnsi" w:hAnsiTheme="majorHAnsi" w:cstheme="majorHAnsi"/>
          </w:rPr>
          <w:t>gelicgoinfra@gmail.com</w:t>
        </w:r>
      </w:hyperlink>
      <w:r w:rsidRPr="00570A6B">
        <w:rPr>
          <w:rFonts w:asciiTheme="majorHAnsi" w:hAnsiTheme="majorHAnsi" w:cstheme="majorHAnsi"/>
        </w:rPr>
        <w:t xml:space="preserve"> e </w:t>
      </w:r>
      <w:hyperlink r:id="rId54" w:history="1">
        <w:r w:rsidR="00B34493" w:rsidRPr="0066662A">
          <w:rPr>
            <w:rStyle w:val="Hyperlink"/>
            <w:rFonts w:asciiTheme="majorHAnsi" w:hAnsiTheme="majorHAnsi" w:cstheme="majorHAnsi"/>
          </w:rPr>
          <w:t>dor.goinfra@goias.gov.br</w:t>
        </w:r>
      </w:hyperlink>
      <w:r w:rsidRPr="00570A6B">
        <w:rPr>
          <w:rFonts w:asciiTheme="majorHAnsi" w:hAnsiTheme="majorHAnsi" w:cstheme="majorHAnsi"/>
        </w:rPr>
        <w:t xml:space="preserve"> ou</w:t>
      </w:r>
      <w:r w:rsidR="00B34493">
        <w:rPr>
          <w:rFonts w:asciiTheme="majorHAnsi" w:hAnsiTheme="majorHAnsi" w:cstheme="majorHAnsi"/>
        </w:rPr>
        <w:t xml:space="preserve"> pelo telefone: (062) 3265-424.    </w:t>
      </w:r>
    </w:p>
    <w:p w14:paraId="7029F7D6" w14:textId="1FB0B03D" w:rsidR="00B34493" w:rsidRDefault="00B34493" w:rsidP="00B34493">
      <w:pP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GOINFRA</w:t>
      </w:r>
      <w:r w:rsidRPr="00200320">
        <w:rPr>
          <w:rFonts w:asciiTheme="minorHAnsi" w:hAnsiTheme="minorHAnsi" w:cstheme="minorHAnsi"/>
          <w:b/>
        </w:rPr>
        <w:t xml:space="preserve"> - </w:t>
      </w:r>
      <w:r w:rsidRPr="00F61443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- EDITAL Nº 023</w:t>
      </w:r>
      <w:r w:rsidRPr="00F61443">
        <w:rPr>
          <w:rFonts w:asciiTheme="minorHAnsi" w:hAnsiTheme="minorHAnsi" w:cstheme="minorHAnsi"/>
          <w:b/>
        </w:rPr>
        <w:t>/ 2025</w:t>
      </w:r>
    </w:p>
    <w:p w14:paraId="1515C6E1" w14:textId="498471A9" w:rsidR="00B34493" w:rsidRPr="006F54C1" w:rsidRDefault="00B34493" w:rsidP="00967AED">
      <w:pPr>
        <w:ind w:left="142"/>
        <w:jc w:val="both"/>
        <w:rPr>
          <w:rFonts w:asciiTheme="majorHAnsi" w:hAnsiTheme="majorHAnsi" w:cstheme="majorHAnsi"/>
        </w:rPr>
      </w:pPr>
      <w:r w:rsidRPr="006F54C1">
        <w:rPr>
          <w:rFonts w:asciiTheme="majorHAnsi" w:hAnsiTheme="majorHAnsi" w:cstheme="majorHAnsi"/>
        </w:rPr>
        <w:t xml:space="preserve">Objeto: Execução </w:t>
      </w:r>
      <w:r w:rsidR="00967AED">
        <w:rPr>
          <w:rFonts w:asciiTheme="majorHAnsi" w:hAnsiTheme="majorHAnsi" w:cstheme="majorHAnsi"/>
        </w:rPr>
        <w:t xml:space="preserve">e </w:t>
      </w:r>
      <w:r w:rsidRPr="006F54C1">
        <w:rPr>
          <w:rFonts w:asciiTheme="majorHAnsi" w:hAnsiTheme="majorHAnsi" w:cstheme="majorHAnsi"/>
        </w:rPr>
        <w:t xml:space="preserve">conservação preventiva de pavimentos asfálticos, a serem prestados nos </w:t>
      </w:r>
      <w:r w:rsidR="00967AED" w:rsidRPr="006F54C1">
        <w:rPr>
          <w:rFonts w:asciiTheme="majorHAnsi" w:hAnsiTheme="majorHAnsi" w:cstheme="majorHAnsi"/>
        </w:rPr>
        <w:t>Municípios</w:t>
      </w:r>
      <w:r w:rsidRPr="006F54C1">
        <w:rPr>
          <w:rFonts w:asciiTheme="majorHAnsi" w:hAnsiTheme="majorHAnsi" w:cstheme="majorHAnsi"/>
        </w:rPr>
        <w:t xml:space="preserve"> que compõe o Lote 74 </w:t>
      </w:r>
      <w:r w:rsidR="00FA4B9A">
        <w:rPr>
          <w:rFonts w:asciiTheme="majorHAnsi" w:hAnsiTheme="majorHAnsi" w:cstheme="majorHAnsi"/>
        </w:rPr>
        <w:t>do Programa Goiás em Movimento,</w:t>
      </w:r>
      <w:r w:rsidRPr="006F54C1">
        <w:rPr>
          <w:rFonts w:asciiTheme="majorHAnsi" w:hAnsiTheme="majorHAnsi" w:cstheme="majorHAnsi"/>
        </w:rPr>
        <w:t xml:space="preserve"> eixo municípios (Águas Lindas de Goiás, Arenópolis, Barro Alto, Guaraíta, Iaciara, Planaltina, Quirinópo.</w:t>
      </w:r>
      <w:r w:rsidRPr="006F54C1">
        <w:t xml:space="preserve"> </w:t>
      </w:r>
      <w:r>
        <w:rPr>
          <w:rFonts w:asciiTheme="majorHAnsi" w:hAnsiTheme="majorHAnsi" w:cstheme="majorHAnsi"/>
        </w:rPr>
        <w:t xml:space="preserve">Data Abertura </w:t>
      </w:r>
      <w:r w:rsidRPr="006F54C1">
        <w:rPr>
          <w:rFonts w:asciiTheme="majorHAnsi" w:hAnsiTheme="majorHAnsi" w:cstheme="majorHAnsi"/>
        </w:rPr>
        <w:t>25/03/2025 09:00:00</w:t>
      </w:r>
      <w:r>
        <w:rPr>
          <w:rFonts w:asciiTheme="majorHAnsi" w:hAnsiTheme="majorHAnsi" w:cstheme="majorHAnsi"/>
        </w:rPr>
        <w:t xml:space="preserve">. </w:t>
      </w:r>
      <w:r w:rsidRPr="006F54C1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estimado é de </w:t>
      </w:r>
      <w:r w:rsidRPr="006F54C1">
        <w:rPr>
          <w:rFonts w:asciiTheme="minorHAnsi" w:hAnsiTheme="minorHAnsi" w:cstheme="minorHAnsi"/>
          <w:b/>
        </w:rPr>
        <w:t>R$ 13.363.116,82</w:t>
      </w:r>
      <w:r>
        <w:rPr>
          <w:rFonts w:asciiTheme="majorHAnsi" w:hAnsiTheme="majorHAnsi" w:cstheme="majorHAnsi"/>
        </w:rPr>
        <w:t>.</w:t>
      </w:r>
    </w:p>
    <w:p w14:paraId="7F7B5C35" w14:textId="77777777" w:rsidR="00B34493" w:rsidRPr="00B34493" w:rsidRDefault="00B34493" w:rsidP="00B34493">
      <w:pPr>
        <w:ind w:left="142"/>
        <w:rPr>
          <w:rFonts w:asciiTheme="majorHAnsi" w:hAnsiTheme="majorHAnsi" w:cstheme="majorHAnsi"/>
          <w:color w:val="767171" w:themeColor="background2" w:themeShade="80"/>
        </w:rPr>
      </w:pPr>
    </w:p>
    <w:p w14:paraId="3A8D5F7B" w14:textId="77777777" w:rsidR="00B34493" w:rsidRDefault="00B34493" w:rsidP="00B34493">
      <w:pP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</w:t>
      </w:r>
      <w:r w:rsidRPr="00200320">
        <w:rPr>
          <w:rFonts w:asciiTheme="minorHAnsi" w:hAnsiTheme="minorHAnsi" w:cstheme="minorHAnsi"/>
          <w:b/>
        </w:rPr>
        <w:t xml:space="preserve"> - </w:t>
      </w:r>
      <w:r w:rsidRPr="00F61443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- EDITAL N</w:t>
      </w:r>
      <w:r w:rsidRPr="00F61443">
        <w:rPr>
          <w:rFonts w:asciiTheme="minorHAnsi" w:hAnsiTheme="minorHAnsi" w:cstheme="minorHAnsi"/>
          <w:b/>
        </w:rPr>
        <w:t>º 024/ 2025</w:t>
      </w:r>
    </w:p>
    <w:p w14:paraId="51903987" w14:textId="2C8E6642" w:rsidR="00B34493" w:rsidRDefault="00B34493" w:rsidP="00967AED">
      <w:pPr>
        <w:ind w:left="142"/>
        <w:jc w:val="both"/>
        <w:rPr>
          <w:rFonts w:asciiTheme="majorHAnsi" w:hAnsiTheme="majorHAnsi" w:cstheme="majorHAnsi"/>
        </w:rPr>
      </w:pPr>
      <w:r w:rsidRPr="00F61443">
        <w:rPr>
          <w:rFonts w:asciiTheme="majorHAnsi" w:hAnsiTheme="majorHAnsi" w:cstheme="majorHAnsi"/>
        </w:rPr>
        <w:t>Objeto: Execução de estruturas de obras de arte corrente (OAC) e obras de arte especiais (OAE) na região da Comunidade Kalunga, no município de Cavalcante - GO, conforme e</w:t>
      </w:r>
      <w:r>
        <w:rPr>
          <w:rFonts w:asciiTheme="majorHAnsi" w:hAnsiTheme="majorHAnsi" w:cstheme="majorHAnsi"/>
        </w:rPr>
        <w:t>specifi</w:t>
      </w:r>
      <w:r w:rsidRPr="00F61443">
        <w:rPr>
          <w:rFonts w:asciiTheme="majorHAnsi" w:hAnsiTheme="majorHAnsi" w:cstheme="majorHAnsi"/>
        </w:rPr>
        <w:t>caçõe</w:t>
      </w:r>
      <w:r w:rsidR="00967AED">
        <w:rPr>
          <w:rFonts w:asciiTheme="majorHAnsi" w:hAnsiTheme="majorHAnsi" w:cstheme="majorHAnsi"/>
        </w:rPr>
        <w:t>s do Eixo 06 - Kalungas – Etapa</w:t>
      </w:r>
      <w:r w:rsidR="00FA4B9A">
        <w:rPr>
          <w:rFonts w:asciiTheme="majorHAnsi" w:hAnsiTheme="majorHAnsi" w:cstheme="majorHAnsi"/>
        </w:rPr>
        <w:t>1</w:t>
      </w:r>
      <w:r w:rsidRPr="00F61443">
        <w:rPr>
          <w:rFonts w:asciiTheme="majorHAnsi" w:hAnsiTheme="majorHAnsi" w:cstheme="majorHAnsi"/>
        </w:rPr>
        <w:t xml:space="preserve">. As estruturas serão realizadas em 5 pontos, na Estrada Vão das Almas: 1 – QUEBRA COCO; 2 - TAMANDUÁ; 3 - BOM JESUS; 4 - PEDRA PRETA 1; 5- PEDRA PRETA. VALOR TOTAL ESTIMADO DA CONTRATAÇÃO : </w:t>
      </w:r>
      <w:r w:rsidRPr="006F54C1">
        <w:rPr>
          <w:rFonts w:asciiTheme="minorHAnsi" w:hAnsiTheme="minorHAnsi" w:cstheme="minorHAnsi"/>
          <w:b/>
        </w:rPr>
        <w:t>R$ 6.652.774,37</w:t>
      </w:r>
      <w:r w:rsidRPr="00F61443">
        <w:rPr>
          <w:rFonts w:asciiTheme="majorHAnsi" w:hAnsiTheme="majorHAnsi" w:cstheme="majorHAnsi"/>
        </w:rPr>
        <w:t xml:space="preserve">. DATA DA SESSÃO </w:t>
      </w:r>
      <w:r w:rsidR="00FA4B9A" w:rsidRPr="00F61443">
        <w:rPr>
          <w:rFonts w:asciiTheme="majorHAnsi" w:hAnsiTheme="majorHAnsi" w:cstheme="majorHAnsi"/>
        </w:rPr>
        <w:t>PÚBLICA:</w:t>
      </w:r>
      <w:r w:rsidRPr="00F61443">
        <w:rPr>
          <w:rFonts w:asciiTheme="majorHAnsi" w:hAnsiTheme="majorHAnsi" w:cstheme="majorHAnsi"/>
        </w:rPr>
        <w:t xml:space="preserve"> 20/03/2025 - 09:00</w:t>
      </w:r>
      <w:r>
        <w:rPr>
          <w:rFonts w:asciiTheme="majorHAnsi" w:hAnsiTheme="majorHAnsi" w:cstheme="majorHAnsi"/>
        </w:rPr>
        <w:t xml:space="preserve">. </w:t>
      </w:r>
      <w:r w:rsidRPr="00175A0F">
        <w:rPr>
          <w:rFonts w:asciiTheme="majorHAnsi" w:hAnsiTheme="majorHAnsi" w:cstheme="majorHAnsi"/>
        </w:rPr>
        <w:t>(</w:t>
      </w:r>
      <w:hyperlink r:id="rId55" w:history="1">
        <w:r w:rsidRPr="0066662A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175A0F">
        <w:rPr>
          <w:rFonts w:asciiTheme="majorHAnsi" w:hAnsiTheme="majorHAnsi" w:cstheme="majorHAnsi"/>
        </w:rPr>
        <w:t>),</w:t>
      </w:r>
    </w:p>
    <w:p w14:paraId="24FBC025" w14:textId="77777777" w:rsidR="00B34493" w:rsidRDefault="00B34493" w:rsidP="00B34493">
      <w:pPr>
        <w:ind w:left="142"/>
        <w:jc w:val="both"/>
        <w:rPr>
          <w:rFonts w:asciiTheme="majorHAnsi" w:hAnsiTheme="majorHAnsi" w:cstheme="majorHAnsi"/>
        </w:rPr>
      </w:pPr>
    </w:p>
    <w:p w14:paraId="69070595" w14:textId="77777777" w:rsidR="00B34493" w:rsidRDefault="00B34493" w:rsidP="00B34493">
      <w:pPr>
        <w:ind w:left="142"/>
        <w:jc w:val="both"/>
        <w:rPr>
          <w:rFonts w:asciiTheme="minorHAnsi" w:hAnsiTheme="minorHAnsi" w:cstheme="minorHAnsi"/>
          <w:b/>
        </w:rPr>
      </w:pPr>
      <w:r w:rsidRPr="00570A6B">
        <w:rPr>
          <w:rFonts w:asciiTheme="minorHAnsi" w:hAnsiTheme="minorHAnsi" w:cstheme="minorHAnsi"/>
          <w:b/>
        </w:rPr>
        <w:t>SANEAGO - LICITAÇÃO SANEAGO N° 019/2025</w:t>
      </w:r>
    </w:p>
    <w:p w14:paraId="202F254A" w14:textId="42C1A69C" w:rsidR="00B34493" w:rsidRDefault="00B34493" w:rsidP="00967AED">
      <w:pPr>
        <w:ind w:left="142"/>
        <w:jc w:val="both"/>
        <w:rPr>
          <w:rFonts w:asciiTheme="majorHAnsi" w:hAnsiTheme="majorHAnsi" w:cstheme="majorHAnsi"/>
        </w:rPr>
      </w:pPr>
      <w:r w:rsidRPr="00BB1A93">
        <w:rPr>
          <w:rFonts w:asciiTheme="majorHAnsi" w:hAnsiTheme="majorHAnsi" w:cstheme="majorHAnsi"/>
        </w:rPr>
        <w:t xml:space="preserve">Objeto: </w:t>
      </w:r>
      <w:r w:rsidR="00967AED" w:rsidRPr="00BB1A93">
        <w:rPr>
          <w:rFonts w:asciiTheme="majorHAnsi" w:hAnsiTheme="majorHAnsi" w:cstheme="majorHAnsi"/>
        </w:rPr>
        <w:t>C</w:t>
      </w:r>
      <w:r w:rsidRPr="00BB1A93">
        <w:rPr>
          <w:rFonts w:asciiTheme="majorHAnsi" w:hAnsiTheme="majorHAnsi" w:cstheme="majorHAnsi"/>
        </w:rPr>
        <w:t xml:space="preserve">ontratação semi-integrada de obras e serviços de engenharia relativos à ampliação do sistema de abastecimento de água com implantação de nova estação de tratamento de água e unidade de tratamento de resíduos (lote 2) no Município de Jataí, Estado de Goiás. </w:t>
      </w:r>
      <w:r>
        <w:rPr>
          <w:rFonts w:asciiTheme="majorHAnsi" w:hAnsiTheme="majorHAnsi" w:cstheme="majorHAnsi"/>
        </w:rPr>
        <w:t>V</w:t>
      </w:r>
      <w:r w:rsidRPr="00BB1A93">
        <w:rPr>
          <w:rFonts w:asciiTheme="majorHAnsi" w:hAnsiTheme="majorHAnsi" w:cstheme="majorHAnsi"/>
        </w:rPr>
        <w:t xml:space="preserve">alor </w:t>
      </w:r>
      <w:r w:rsidR="00FA4B9A" w:rsidRPr="00BB1A93">
        <w:rPr>
          <w:rFonts w:asciiTheme="majorHAnsi" w:hAnsiTheme="majorHAnsi" w:cstheme="majorHAnsi"/>
        </w:rPr>
        <w:t>estimado</w:t>
      </w:r>
      <w:r w:rsidR="00FA4B9A">
        <w:rPr>
          <w:rFonts w:asciiTheme="majorHAnsi" w:hAnsiTheme="majorHAnsi" w:cstheme="majorHAnsi"/>
        </w:rPr>
        <w:t xml:space="preserve"> é</w:t>
      </w:r>
      <w:r>
        <w:rPr>
          <w:rFonts w:asciiTheme="majorHAnsi" w:hAnsiTheme="majorHAnsi" w:cstheme="majorHAnsi"/>
        </w:rPr>
        <w:t xml:space="preserve"> de </w:t>
      </w:r>
      <w:r w:rsidRPr="00BB1A93">
        <w:rPr>
          <w:rFonts w:asciiTheme="majorHAnsi" w:hAnsiTheme="majorHAnsi" w:cstheme="majorHAnsi"/>
        </w:rPr>
        <w:t xml:space="preserve"> </w:t>
      </w:r>
      <w:r w:rsidRPr="00BB1A93">
        <w:rPr>
          <w:rFonts w:asciiTheme="minorHAnsi" w:hAnsiTheme="minorHAnsi" w:cstheme="minorHAnsi"/>
          <w:b/>
        </w:rPr>
        <w:t>R$ 44.190.064,71</w:t>
      </w:r>
      <w:r>
        <w:rPr>
          <w:rFonts w:asciiTheme="minorHAnsi" w:hAnsiTheme="minorHAnsi" w:cstheme="minorHAnsi"/>
          <w:b/>
        </w:rPr>
        <w:t>.</w:t>
      </w:r>
      <w:r w:rsidRPr="00BB1A93">
        <w:t xml:space="preserve"> </w:t>
      </w:r>
      <w:r w:rsidRPr="00BB1A93">
        <w:rPr>
          <w:rFonts w:asciiTheme="majorHAnsi" w:hAnsiTheme="majorHAnsi" w:cstheme="majorHAnsi"/>
        </w:rPr>
        <w:t xml:space="preserve">A Comissão Permanente de Licitações está à disposição dos interessados no horário das 8:00h às 11:00h e das 14:00h às 17:00h, pelo telefone (0xx) 62 3243-3222 e através do e-mail </w:t>
      </w:r>
      <w:hyperlink r:id="rId56" w:history="1">
        <w:r w:rsidR="00967AED" w:rsidRPr="0066662A">
          <w:rPr>
            <w:rStyle w:val="Hyperlink"/>
            <w:rFonts w:asciiTheme="majorHAnsi" w:hAnsiTheme="majorHAnsi" w:cstheme="majorHAnsi"/>
          </w:rPr>
          <w:t>cpl@saneago.com.br</w:t>
        </w:r>
      </w:hyperlink>
      <w:r w:rsidRPr="00BB1A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9F33E3D" w14:textId="77777777" w:rsidR="00F61443" w:rsidRDefault="00F61443" w:rsidP="009C16EA">
      <w:pPr>
        <w:ind w:left="142"/>
        <w:jc w:val="both"/>
        <w:rPr>
          <w:rFonts w:asciiTheme="majorHAnsi" w:hAnsiTheme="majorHAnsi" w:cstheme="majorHAnsi"/>
        </w:rPr>
      </w:pPr>
    </w:p>
    <w:p w14:paraId="32CF8303" w14:textId="11BC682F" w:rsidR="00D904E4" w:rsidRPr="009D7358" w:rsidRDefault="00EF23AA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5DE1D95D" w14:textId="77777777" w:rsidR="00D904E4" w:rsidRPr="007B2476" w:rsidRDefault="00D904E4" w:rsidP="00D904E4">
      <w:pPr>
        <w:ind w:left="142"/>
        <w:rPr>
          <w:rFonts w:asciiTheme="minorHAnsi" w:hAnsiTheme="minorHAnsi" w:cstheme="minorHAnsi"/>
          <w:b/>
        </w:rPr>
      </w:pPr>
    </w:p>
    <w:p w14:paraId="0FCD7754" w14:textId="7C47BB04" w:rsidR="00EF23AA" w:rsidRDefault="00EF23AA" w:rsidP="00D904E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FUNDAÇÃO BUTANTAN </w:t>
      </w:r>
    </w:p>
    <w:p w14:paraId="36BABA11" w14:textId="77777777" w:rsidR="00967AED" w:rsidRDefault="00EF23AA" w:rsidP="00D904E4">
      <w:pPr>
        <w:ind w:left="142"/>
        <w:jc w:val="both"/>
        <w:rPr>
          <w:rFonts w:asciiTheme="majorHAnsi" w:hAnsiTheme="majorHAnsi" w:cstheme="majorHAnsi"/>
        </w:rPr>
      </w:pPr>
      <w:r w:rsidRPr="003C7A8A">
        <w:rPr>
          <w:rFonts w:asciiTheme="minorHAnsi" w:hAnsiTheme="minorHAnsi" w:cstheme="minorHAnsi"/>
          <w:b/>
        </w:rPr>
        <w:t>EDITAL 002/2025</w:t>
      </w:r>
    </w:p>
    <w:p w14:paraId="3C5CA55E" w14:textId="7A4766EF" w:rsidR="00D904E4" w:rsidRDefault="00EF23AA" w:rsidP="00967AED">
      <w:pPr>
        <w:ind w:left="142"/>
        <w:jc w:val="both"/>
        <w:rPr>
          <w:rFonts w:asciiTheme="majorHAnsi" w:hAnsiTheme="majorHAnsi" w:cstheme="majorHAnsi"/>
        </w:rPr>
      </w:pPr>
      <w:r w:rsidRPr="00EF23AA">
        <w:rPr>
          <w:rFonts w:asciiTheme="majorHAnsi" w:hAnsiTheme="majorHAnsi" w:cstheme="majorHAnsi"/>
        </w:rPr>
        <w:t>O</w:t>
      </w:r>
      <w:r w:rsidR="00967AED" w:rsidRPr="00EF23AA">
        <w:rPr>
          <w:rFonts w:asciiTheme="majorHAnsi" w:hAnsiTheme="majorHAnsi" w:cstheme="majorHAnsi"/>
        </w:rPr>
        <w:t>bjeto</w:t>
      </w:r>
      <w:r w:rsidRPr="00EF23AA">
        <w:rPr>
          <w:rFonts w:asciiTheme="majorHAnsi" w:hAnsiTheme="majorHAnsi" w:cstheme="majorHAnsi"/>
        </w:rPr>
        <w:t>: Contratação de empresa especializada em engenharia, com o intuito de executar a obra estrutural do projeto P1017, Planta de Produtos Bacterianos: Difteria, Tétano e Pertussis Acelular (DT-PA - Fase I) DATA: 14/05/2025, HORA: 10h, através da plataforma de Compras do Governo Federal (</w:t>
      </w:r>
      <w:hyperlink r:id="rId57" w:history="1">
        <w:r w:rsidR="00967AED" w:rsidRPr="0066662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F23AA">
        <w:rPr>
          <w:rFonts w:asciiTheme="majorHAnsi" w:hAnsiTheme="majorHAnsi" w:cstheme="majorHAnsi"/>
        </w:rPr>
        <w:t xml:space="preserve">) A versão completa contendo as especificações e demais documentos técnicos relacionados à contratação poderão ser obtidos gratuitamente no endereço eletrônico </w:t>
      </w:r>
      <w:hyperlink r:id="rId58" w:history="1">
        <w:r w:rsidRPr="0066662A">
          <w:rPr>
            <w:rStyle w:val="Hyperlink"/>
            <w:rFonts w:asciiTheme="majorHAnsi" w:hAnsiTheme="majorHAnsi" w:cstheme="majorHAnsi"/>
          </w:rPr>
          <w:t>www.fundacaobutantan.org.br</w:t>
        </w:r>
      </w:hyperlink>
      <w:r w:rsidR="00967AED">
        <w:rPr>
          <w:rFonts w:asciiTheme="majorHAnsi" w:hAnsiTheme="majorHAnsi" w:cstheme="majorHAnsi"/>
        </w:rPr>
        <w:t>.</w:t>
      </w:r>
    </w:p>
    <w:p w14:paraId="23B86CB8" w14:textId="77777777" w:rsidR="00EF23AA" w:rsidRDefault="00EF23AA" w:rsidP="00D904E4">
      <w:pPr>
        <w:ind w:left="142"/>
        <w:jc w:val="both"/>
        <w:rPr>
          <w:rFonts w:asciiTheme="majorHAnsi" w:hAnsiTheme="majorHAnsi" w:cstheme="majorHAnsi"/>
        </w:rPr>
      </w:pPr>
    </w:p>
    <w:p w14:paraId="791F6C81" w14:textId="77777777" w:rsidR="00967AED" w:rsidRDefault="00EF23AA" w:rsidP="00BB1A93">
      <w:pPr>
        <w:ind w:left="142"/>
        <w:jc w:val="both"/>
        <w:rPr>
          <w:rFonts w:asciiTheme="majorHAnsi" w:hAnsiTheme="majorHAnsi" w:cstheme="majorHAnsi"/>
        </w:rPr>
      </w:pPr>
      <w:r w:rsidRPr="003C7A8A">
        <w:rPr>
          <w:rFonts w:asciiTheme="minorHAnsi" w:hAnsiTheme="minorHAnsi" w:cstheme="minorHAnsi"/>
          <w:b/>
        </w:rPr>
        <w:t>EDITAL 003/2025</w:t>
      </w:r>
    </w:p>
    <w:p w14:paraId="6F6752F9" w14:textId="16196D0F" w:rsidR="00BB1A93" w:rsidRDefault="00967AED" w:rsidP="00967AED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EF23AA" w:rsidRPr="00EF23AA">
        <w:rPr>
          <w:rFonts w:asciiTheme="majorHAnsi" w:hAnsiTheme="majorHAnsi" w:cstheme="majorHAnsi"/>
        </w:rPr>
        <w:t>: Contratação de empresa especializada em engenharia para reforma do prédio P44 - Centro Piloto Recombinante. DATA: 18/04/2025, HORA: 10h, através da plataforma de Compras do Governo Federal (</w:t>
      </w:r>
      <w:hyperlink r:id="rId59" w:history="1">
        <w:r w:rsidRPr="0066662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F23AA" w:rsidRPr="00EF23AA">
        <w:rPr>
          <w:rFonts w:asciiTheme="majorHAnsi" w:hAnsiTheme="majorHAnsi" w:cstheme="majorHAnsi"/>
        </w:rPr>
        <w:t xml:space="preserve">) A versão completa contendo as especificações e demais documentos técnicos relacionados à contratação poderão ser obtidos gratuitamente no endereço eletrônico </w:t>
      </w:r>
      <w:hyperlink r:id="rId60" w:history="1">
        <w:r w:rsidR="003C7A8A" w:rsidRPr="0066662A">
          <w:rPr>
            <w:rStyle w:val="Hyperlink"/>
            <w:rFonts w:asciiTheme="majorHAnsi" w:hAnsiTheme="majorHAnsi" w:cstheme="majorHAnsi"/>
          </w:rPr>
          <w:t>www.fundacaobutantan.org.br</w:t>
        </w:r>
      </w:hyperlink>
      <w:r w:rsidR="003C7A8A">
        <w:rPr>
          <w:rFonts w:asciiTheme="majorHAnsi" w:hAnsiTheme="majorHAnsi" w:cstheme="majorHAnsi"/>
        </w:rPr>
        <w:t>.</w:t>
      </w:r>
    </w:p>
    <w:p w14:paraId="50E5B906" w14:textId="77777777" w:rsidR="00BB1A93" w:rsidRDefault="00BB1A93" w:rsidP="00BB1A93">
      <w:pPr>
        <w:ind w:left="142"/>
        <w:jc w:val="both"/>
        <w:rPr>
          <w:rFonts w:asciiTheme="majorHAnsi" w:hAnsiTheme="majorHAnsi" w:cstheme="majorHAnsi"/>
        </w:rPr>
      </w:pPr>
    </w:p>
    <w:p w14:paraId="687983FB" w14:textId="77777777" w:rsidR="00967AED" w:rsidRDefault="00967AED" w:rsidP="00BB1A93">
      <w:pPr>
        <w:ind w:left="142"/>
        <w:jc w:val="both"/>
        <w:rPr>
          <w:rFonts w:asciiTheme="majorHAnsi" w:hAnsiTheme="majorHAnsi" w:cstheme="majorHAnsi"/>
        </w:rPr>
      </w:pPr>
    </w:p>
    <w:p w14:paraId="18C9227B" w14:textId="77777777" w:rsidR="00967AED" w:rsidRDefault="00967AED" w:rsidP="00BB1A93">
      <w:pPr>
        <w:ind w:left="142"/>
        <w:jc w:val="both"/>
        <w:rPr>
          <w:rFonts w:asciiTheme="majorHAnsi" w:hAnsiTheme="majorHAnsi" w:cstheme="majorHAnsi"/>
        </w:rPr>
      </w:pPr>
    </w:p>
    <w:p w14:paraId="773C8A8B" w14:textId="77777777" w:rsidR="00967AED" w:rsidRDefault="00967AED" w:rsidP="00BB1A93">
      <w:pPr>
        <w:ind w:left="142"/>
        <w:jc w:val="both"/>
        <w:rPr>
          <w:rFonts w:asciiTheme="majorHAnsi" w:hAnsiTheme="majorHAnsi" w:cstheme="majorHAnsi"/>
        </w:rPr>
      </w:pPr>
    </w:p>
    <w:p w14:paraId="689BE9BC" w14:textId="77777777" w:rsidR="00967AED" w:rsidRDefault="00967AED" w:rsidP="00BB1A93">
      <w:pPr>
        <w:ind w:left="142"/>
        <w:jc w:val="both"/>
        <w:rPr>
          <w:rFonts w:asciiTheme="majorHAnsi" w:hAnsiTheme="majorHAnsi" w:cstheme="majorHAnsi"/>
        </w:rPr>
      </w:pPr>
    </w:p>
    <w:p w14:paraId="21D82BF4" w14:textId="37D06A3D" w:rsidR="00BB1A93" w:rsidRPr="009D7358" w:rsidRDefault="00BB1A93" w:rsidP="00BB1A9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7D1AE237" w14:textId="77777777" w:rsidR="00BB1A93" w:rsidRPr="007B2476" w:rsidRDefault="00BB1A93" w:rsidP="00BB1A93">
      <w:pPr>
        <w:ind w:left="142"/>
        <w:rPr>
          <w:rFonts w:asciiTheme="minorHAnsi" w:hAnsiTheme="minorHAnsi" w:cstheme="minorHAnsi"/>
          <w:b/>
        </w:rPr>
      </w:pPr>
    </w:p>
    <w:p w14:paraId="17F80B5A" w14:textId="16BA3D7B" w:rsidR="00BB1A93" w:rsidRDefault="00BB1A93" w:rsidP="00BB1A9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– CONCORRÊNCIA ELETRÔNICA 15/2025</w:t>
      </w:r>
    </w:p>
    <w:p w14:paraId="4062B939" w14:textId="77777777" w:rsidR="00967AED" w:rsidRDefault="00BB1A93" w:rsidP="00FA4B9A">
      <w:pPr>
        <w:ind w:left="142"/>
        <w:jc w:val="both"/>
        <w:rPr>
          <w:rFonts w:asciiTheme="majorHAnsi" w:hAnsiTheme="majorHAnsi" w:cstheme="majorHAnsi"/>
        </w:rPr>
      </w:pPr>
      <w:r w:rsidRPr="00BB1A9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B1A93">
        <w:rPr>
          <w:rFonts w:asciiTheme="majorHAnsi" w:hAnsiTheme="majorHAnsi" w:cstheme="majorHAnsi"/>
        </w:rPr>
        <w:t>xecução das obras de implantação e pavimentação das rodovias PR-574, entre Palmitópolis e Cafelândia, e PR-575, entre Palmitópolis e Jotaesse, com extensão de 21,27 km.</w:t>
      </w:r>
      <w:r>
        <w:rPr>
          <w:rFonts w:asciiTheme="majorHAnsi" w:hAnsiTheme="majorHAnsi" w:cstheme="majorHAnsi"/>
        </w:rPr>
        <w:t xml:space="preserve"> Valor estimado é de </w:t>
      </w:r>
    </w:p>
    <w:p w14:paraId="59AECA2B" w14:textId="7011B487" w:rsidR="00EF23AA" w:rsidRDefault="00BB1A93" w:rsidP="00FA4B9A">
      <w:pPr>
        <w:ind w:left="142"/>
        <w:jc w:val="both"/>
        <w:rPr>
          <w:rFonts w:asciiTheme="majorHAnsi" w:hAnsiTheme="majorHAnsi" w:cstheme="majorHAnsi"/>
        </w:rPr>
      </w:pPr>
      <w:r w:rsidRPr="00BB1A93">
        <w:rPr>
          <w:rFonts w:asciiTheme="minorHAnsi" w:hAnsiTheme="minorHAnsi" w:cstheme="minorHAnsi"/>
          <w:b/>
        </w:rPr>
        <w:t>R$ 107.691.020,77</w:t>
      </w:r>
      <w:r>
        <w:rPr>
          <w:rFonts w:asciiTheme="minorHAnsi" w:hAnsiTheme="minorHAnsi" w:cstheme="minorHAnsi"/>
          <w:b/>
        </w:rPr>
        <w:t xml:space="preserve">. </w:t>
      </w:r>
      <w:r w:rsidRPr="00BB1A93">
        <w:rPr>
          <w:rFonts w:asciiTheme="majorHAnsi" w:hAnsiTheme="majorHAnsi" w:cstheme="majorHAnsi"/>
        </w:rPr>
        <w:t>Data de Abertura: 10/04/2025 11:00</w:t>
      </w:r>
      <w:r>
        <w:rPr>
          <w:rFonts w:asciiTheme="majorHAnsi" w:hAnsiTheme="majorHAnsi" w:cstheme="majorHAnsi"/>
        </w:rPr>
        <w:t xml:space="preserve">. </w:t>
      </w:r>
      <w:r w:rsidRPr="00BB1A93">
        <w:rPr>
          <w:rFonts w:asciiTheme="majorHAnsi" w:hAnsiTheme="majorHAnsi" w:cstheme="majorHAnsi"/>
        </w:rPr>
        <w:t xml:space="preserve">Portal de Compras do Governo Federal, no sítio: </w:t>
      </w:r>
      <w:hyperlink r:id="rId61" w:history="1">
        <w:r w:rsidR="00967AED" w:rsidRPr="0066662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B1A93">
        <w:rPr>
          <w:rFonts w:asciiTheme="majorHAnsi" w:hAnsiTheme="majorHAnsi" w:cstheme="majorHAnsi"/>
        </w:rPr>
        <w:t xml:space="preserve">. </w:t>
      </w:r>
      <w:r w:rsidR="00FA4B9A" w:rsidRPr="00BB1A93">
        <w:rPr>
          <w:rFonts w:asciiTheme="majorHAnsi" w:hAnsiTheme="majorHAnsi" w:cstheme="majorHAnsi"/>
        </w:rPr>
        <w:t>E-mail</w:t>
      </w:r>
      <w:r w:rsidRPr="00BB1A93">
        <w:rPr>
          <w:rFonts w:asciiTheme="majorHAnsi" w:hAnsiTheme="majorHAnsi" w:cstheme="majorHAnsi"/>
        </w:rPr>
        <w:t xml:space="preserve"> </w:t>
      </w:r>
      <w:hyperlink r:id="rId62" w:history="1">
        <w:r w:rsidR="00967AED" w:rsidRPr="0066662A">
          <w:rPr>
            <w:rStyle w:val="Hyperlink"/>
            <w:rFonts w:asciiTheme="majorHAnsi" w:hAnsiTheme="majorHAnsi" w:cstheme="majorHAnsi"/>
          </w:rPr>
          <w:t>derprlicitacoes@der.pr.gov.br</w:t>
        </w:r>
      </w:hyperlink>
      <w:r w:rsidRPr="00BB1A93">
        <w:rPr>
          <w:rFonts w:asciiTheme="majorHAnsi" w:hAnsiTheme="majorHAnsi" w:cstheme="majorHAnsi"/>
        </w:rPr>
        <w:t xml:space="preserve">, ou incluídos em campo próprio no sítio </w:t>
      </w:r>
      <w:hyperlink r:id="rId63" w:history="1">
        <w:r w:rsidR="00967AED" w:rsidRPr="0066662A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="00967AED">
        <w:rPr>
          <w:rFonts w:asciiTheme="majorHAnsi" w:hAnsiTheme="majorHAnsi" w:cstheme="majorHAnsi"/>
        </w:rPr>
        <w:t>.</w:t>
      </w:r>
    </w:p>
    <w:p w14:paraId="13C60B5C" w14:textId="77777777" w:rsidR="00967AED" w:rsidRPr="00EF23AA" w:rsidRDefault="00967AED" w:rsidP="00967AED">
      <w:pPr>
        <w:ind w:left="142"/>
        <w:jc w:val="both"/>
        <w:rPr>
          <w:rFonts w:asciiTheme="majorHAnsi" w:hAnsiTheme="majorHAnsi" w:cstheme="majorHAnsi"/>
        </w:rPr>
      </w:pPr>
    </w:p>
    <w:p w14:paraId="59CA72A8" w14:textId="37EBFD35" w:rsidR="00D904E4" w:rsidRPr="009D7358" w:rsidRDefault="003C7A8A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PIAUÍ</w:t>
      </w:r>
      <w:bookmarkStart w:id="0" w:name="_GoBack"/>
      <w:bookmarkEnd w:id="0"/>
    </w:p>
    <w:p w14:paraId="469D86F9" w14:textId="77777777" w:rsidR="00D904E4" w:rsidRPr="007B2476" w:rsidRDefault="00D904E4" w:rsidP="00D904E4">
      <w:pPr>
        <w:ind w:left="142"/>
        <w:rPr>
          <w:rFonts w:asciiTheme="minorHAnsi" w:hAnsiTheme="minorHAnsi" w:cstheme="minorHAnsi"/>
          <w:b/>
        </w:rPr>
      </w:pPr>
    </w:p>
    <w:p w14:paraId="5F061D0F" w14:textId="77777777" w:rsidR="00967AED" w:rsidRDefault="00967AED" w:rsidP="00D904E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 DER – REPUBLI</w:t>
      </w:r>
      <w:r w:rsidRPr="00967AED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AÇ</w:t>
      </w:r>
      <w:r w:rsidRPr="00967AED">
        <w:rPr>
          <w:rFonts w:asciiTheme="minorHAnsi" w:hAnsiTheme="minorHAnsi" w:cstheme="minorHAnsi"/>
          <w:b/>
        </w:rPr>
        <w:t>ÃO</w:t>
      </w:r>
      <w:r>
        <w:rPr>
          <w:rFonts w:asciiTheme="minorHAnsi" w:hAnsiTheme="minorHAnsi" w:cstheme="minorHAnsi"/>
          <w:b/>
        </w:rPr>
        <w:t xml:space="preserve"> - </w:t>
      </w:r>
      <w:r w:rsidRPr="00967AED">
        <w:rPr>
          <w:rFonts w:asciiTheme="minorHAnsi" w:hAnsiTheme="minorHAnsi" w:cstheme="minorHAnsi"/>
          <w:b/>
        </w:rPr>
        <w:t>CONCORRÊNCIA ELETRÔNICA Nº 2/2025</w:t>
      </w:r>
      <w:r w:rsidR="003C7A8A" w:rsidRPr="003C7A8A">
        <w:rPr>
          <w:rFonts w:asciiTheme="majorHAnsi" w:hAnsiTheme="majorHAnsi" w:cstheme="majorHAnsi"/>
        </w:rPr>
        <w:t xml:space="preserve"> </w:t>
      </w:r>
    </w:p>
    <w:p w14:paraId="284BD4B6" w14:textId="113FF521" w:rsidR="00D904E4" w:rsidRDefault="003C7A8A" w:rsidP="000969B9">
      <w:pPr>
        <w:ind w:left="142"/>
        <w:jc w:val="both"/>
        <w:rPr>
          <w:rFonts w:asciiTheme="majorHAnsi" w:hAnsiTheme="majorHAnsi" w:cstheme="majorHAnsi"/>
        </w:rPr>
      </w:pPr>
      <w:r w:rsidRPr="003C7A8A">
        <w:rPr>
          <w:rFonts w:asciiTheme="majorHAnsi" w:hAnsiTheme="majorHAnsi" w:cstheme="majorHAnsi"/>
        </w:rPr>
        <w:t>O</w:t>
      </w:r>
      <w:r w:rsidR="00967AED" w:rsidRPr="003C7A8A">
        <w:rPr>
          <w:rFonts w:asciiTheme="majorHAnsi" w:hAnsiTheme="majorHAnsi" w:cstheme="majorHAnsi"/>
        </w:rPr>
        <w:t>bjeto</w:t>
      </w:r>
      <w:r w:rsidRPr="003C7A8A">
        <w:rPr>
          <w:rFonts w:asciiTheme="majorHAnsi" w:hAnsiTheme="majorHAnsi" w:cstheme="majorHAnsi"/>
        </w:rPr>
        <w:t>: C</w:t>
      </w:r>
      <w:r w:rsidR="00967AED" w:rsidRPr="003C7A8A">
        <w:rPr>
          <w:rFonts w:asciiTheme="majorHAnsi" w:hAnsiTheme="majorHAnsi" w:cstheme="majorHAnsi"/>
        </w:rPr>
        <w:t>ontratação</w:t>
      </w:r>
      <w:r w:rsidRPr="003C7A8A">
        <w:rPr>
          <w:rFonts w:asciiTheme="majorHAnsi" w:hAnsiTheme="majorHAnsi" w:cstheme="majorHAnsi"/>
        </w:rPr>
        <w:t xml:space="preserve"> </w:t>
      </w:r>
      <w:r w:rsidR="00967AED" w:rsidRPr="003C7A8A">
        <w:rPr>
          <w:rFonts w:asciiTheme="majorHAnsi" w:hAnsiTheme="majorHAnsi" w:cstheme="majorHAnsi"/>
        </w:rPr>
        <w:t xml:space="preserve">de empresa para execução da implantação e pavimentação asfáltica da rodovia br-330/PI. </w:t>
      </w:r>
      <w:r w:rsidR="00FA4B9A" w:rsidRPr="003C7A8A">
        <w:rPr>
          <w:rFonts w:asciiTheme="majorHAnsi" w:hAnsiTheme="majorHAnsi" w:cstheme="majorHAnsi"/>
        </w:rPr>
        <w:t>Trecho</w:t>
      </w:r>
      <w:r w:rsidRPr="003C7A8A">
        <w:rPr>
          <w:rFonts w:asciiTheme="majorHAnsi" w:hAnsiTheme="majorHAnsi" w:cstheme="majorHAnsi"/>
        </w:rPr>
        <w:t xml:space="preserve">: </w:t>
      </w:r>
      <w:r w:rsidR="00967AED" w:rsidRPr="003C7A8A">
        <w:rPr>
          <w:rFonts w:asciiTheme="majorHAnsi" w:hAnsiTheme="majorHAnsi" w:cstheme="majorHAnsi"/>
        </w:rPr>
        <w:t xml:space="preserve">Divisa </w:t>
      </w:r>
      <w:r w:rsidRPr="003C7A8A">
        <w:rPr>
          <w:rFonts w:asciiTheme="majorHAnsi" w:hAnsiTheme="majorHAnsi" w:cstheme="majorHAnsi"/>
        </w:rPr>
        <w:t>MA/PI (RIO PARNAÍBA) - D</w:t>
      </w:r>
      <w:r w:rsidR="00967AED" w:rsidRPr="003C7A8A">
        <w:rPr>
          <w:rFonts w:asciiTheme="majorHAnsi" w:hAnsiTheme="majorHAnsi" w:cstheme="majorHAnsi"/>
        </w:rPr>
        <w:t>ivisa</w:t>
      </w:r>
      <w:r w:rsidRPr="003C7A8A">
        <w:rPr>
          <w:rFonts w:asciiTheme="majorHAnsi" w:hAnsiTheme="majorHAnsi" w:cstheme="majorHAnsi"/>
        </w:rPr>
        <w:t xml:space="preserve"> PI/BA. S</w:t>
      </w:r>
      <w:r w:rsidR="00967AED" w:rsidRPr="003C7A8A">
        <w:rPr>
          <w:rFonts w:asciiTheme="majorHAnsi" w:hAnsiTheme="majorHAnsi" w:cstheme="majorHAnsi"/>
        </w:rPr>
        <w:t>ubtrecho</w:t>
      </w:r>
      <w:r w:rsidRPr="003C7A8A">
        <w:rPr>
          <w:rFonts w:asciiTheme="majorHAnsi" w:hAnsiTheme="majorHAnsi" w:cstheme="majorHAnsi"/>
        </w:rPr>
        <w:t xml:space="preserve">: </w:t>
      </w:r>
      <w:r w:rsidR="00967AED" w:rsidRPr="003C7A8A">
        <w:rPr>
          <w:rFonts w:asciiTheme="majorHAnsi" w:hAnsiTheme="majorHAnsi" w:cstheme="majorHAnsi"/>
        </w:rPr>
        <w:t>Rio Uruçuí Preto</w:t>
      </w:r>
      <w:r w:rsidRPr="003C7A8A">
        <w:rPr>
          <w:rFonts w:asciiTheme="majorHAnsi" w:hAnsiTheme="majorHAnsi" w:cstheme="majorHAnsi"/>
        </w:rPr>
        <w:t xml:space="preserve">/ENTR. PI-397(CURRAIS), LOTE 1, KM 115,78 AO KM 178,72, COM EXTENSÃO DE 62,94 KM, </w:t>
      </w:r>
      <w:r w:rsidR="00967AED" w:rsidRPr="003C7A8A">
        <w:rPr>
          <w:rFonts w:asciiTheme="majorHAnsi" w:hAnsiTheme="majorHAnsi" w:cstheme="majorHAnsi"/>
        </w:rPr>
        <w:t>Zona Rural Dos Municípios De Baixa Grande Do Ribeiro</w:t>
      </w:r>
      <w:r w:rsidRPr="003C7A8A">
        <w:rPr>
          <w:rFonts w:asciiTheme="majorHAnsi" w:hAnsiTheme="majorHAnsi" w:cstheme="majorHAnsi"/>
        </w:rPr>
        <w:t xml:space="preserve">-PI </w:t>
      </w:r>
      <w:r w:rsidR="00967AED" w:rsidRPr="003C7A8A">
        <w:rPr>
          <w:rFonts w:asciiTheme="majorHAnsi" w:hAnsiTheme="majorHAnsi" w:cstheme="majorHAnsi"/>
        </w:rPr>
        <w:t>e</w:t>
      </w:r>
      <w:r w:rsidRPr="003C7A8A">
        <w:rPr>
          <w:rFonts w:asciiTheme="majorHAnsi" w:hAnsiTheme="majorHAnsi" w:cstheme="majorHAnsi"/>
        </w:rPr>
        <w:t xml:space="preserve"> CURRAIS-PI. </w:t>
      </w:r>
      <w:r w:rsidR="00967AED" w:rsidRPr="003C7A8A">
        <w:rPr>
          <w:rFonts w:asciiTheme="majorHAnsi" w:hAnsiTheme="majorHAnsi" w:cstheme="majorHAnsi"/>
        </w:rPr>
        <w:t>E</w:t>
      </w:r>
      <w:r w:rsidRPr="003C7A8A">
        <w:rPr>
          <w:rFonts w:asciiTheme="majorHAnsi" w:hAnsiTheme="majorHAnsi" w:cstheme="majorHAnsi"/>
        </w:rPr>
        <w:t xml:space="preserve">ndereço eletrônico </w:t>
      </w:r>
      <w:hyperlink r:id="rId64" w:history="1">
        <w:r w:rsidR="00967AED" w:rsidRPr="0066662A">
          <w:rPr>
            <w:rStyle w:val="Hyperlink"/>
            <w:rFonts w:asciiTheme="majorHAnsi" w:hAnsiTheme="majorHAnsi" w:cstheme="majorHAnsi"/>
          </w:rPr>
          <w:t>https://sistemas.tce.pi.gov.br/muralic/</w:t>
        </w:r>
      </w:hyperlink>
      <w:r w:rsidRPr="003C7A8A">
        <w:rPr>
          <w:rFonts w:asciiTheme="majorHAnsi" w:hAnsiTheme="majorHAnsi" w:cstheme="majorHAnsi"/>
        </w:rPr>
        <w:t xml:space="preserve"> e </w:t>
      </w:r>
      <w:hyperlink r:id="rId65" w:history="1">
        <w:r w:rsidR="00967AED" w:rsidRPr="0066662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67AED">
        <w:rPr>
          <w:rFonts w:asciiTheme="majorHAnsi" w:hAnsiTheme="majorHAnsi" w:cstheme="majorHAnsi"/>
        </w:rPr>
        <w:t>.</w:t>
      </w:r>
      <w:r w:rsidRPr="003C7A8A">
        <w:rPr>
          <w:rFonts w:asciiTheme="majorHAnsi" w:hAnsiTheme="majorHAnsi" w:cstheme="majorHAnsi"/>
        </w:rPr>
        <w:t xml:space="preserve"> </w:t>
      </w:r>
      <w:r w:rsidR="00967AED" w:rsidRPr="003C7A8A">
        <w:rPr>
          <w:rFonts w:asciiTheme="majorHAnsi" w:hAnsiTheme="majorHAnsi" w:cstheme="majorHAnsi"/>
        </w:rPr>
        <w:t>Data final para recebimento de documentos de habilitação e proposta</w:t>
      </w:r>
      <w:r w:rsidRPr="003C7A8A">
        <w:rPr>
          <w:rFonts w:asciiTheme="majorHAnsi" w:hAnsiTheme="majorHAnsi" w:cstheme="majorHAnsi"/>
        </w:rPr>
        <w:t xml:space="preserve">: Dia 08/04/2025 às 09h30min (horário de Brasília). </w:t>
      </w:r>
      <w:r w:rsidR="00967AED">
        <w:rPr>
          <w:rFonts w:asciiTheme="majorHAnsi" w:hAnsiTheme="majorHAnsi" w:cstheme="majorHAnsi"/>
        </w:rPr>
        <w:t>Data da Sessão p</w:t>
      </w:r>
      <w:r w:rsidR="00967AED" w:rsidRPr="003C7A8A">
        <w:rPr>
          <w:rFonts w:asciiTheme="majorHAnsi" w:hAnsiTheme="majorHAnsi" w:cstheme="majorHAnsi"/>
        </w:rPr>
        <w:t>ública</w:t>
      </w:r>
      <w:r w:rsidRPr="003C7A8A">
        <w:rPr>
          <w:rFonts w:asciiTheme="majorHAnsi" w:hAnsiTheme="majorHAnsi" w:cstheme="majorHAnsi"/>
        </w:rPr>
        <w:t>: Dia 09/04/2025 à</w:t>
      </w:r>
      <w:r w:rsidR="00967AED">
        <w:rPr>
          <w:rFonts w:asciiTheme="majorHAnsi" w:hAnsiTheme="majorHAnsi" w:cstheme="majorHAnsi"/>
        </w:rPr>
        <w:t>s 09h30min. Site</w:t>
      </w:r>
      <w:r w:rsidRPr="003C7A8A">
        <w:rPr>
          <w:rFonts w:asciiTheme="majorHAnsi" w:hAnsiTheme="majorHAnsi" w:cstheme="majorHAnsi"/>
        </w:rPr>
        <w:t xml:space="preserve">: </w:t>
      </w:r>
      <w:hyperlink r:id="rId66" w:history="1">
        <w:r w:rsidR="00967AED" w:rsidRPr="0066662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67AED">
        <w:rPr>
          <w:rFonts w:asciiTheme="majorHAnsi" w:hAnsiTheme="majorHAnsi" w:cstheme="majorHAnsi"/>
        </w:rPr>
        <w:t>.</w:t>
      </w:r>
      <w:r w:rsidRPr="003C7A8A">
        <w:rPr>
          <w:rFonts w:asciiTheme="majorHAnsi" w:hAnsiTheme="majorHAnsi" w:cstheme="majorHAnsi"/>
        </w:rPr>
        <w:t xml:space="preserve"> </w:t>
      </w:r>
      <w:r w:rsidR="00967AED">
        <w:rPr>
          <w:rFonts w:asciiTheme="majorHAnsi" w:hAnsiTheme="majorHAnsi" w:cstheme="majorHAnsi"/>
        </w:rPr>
        <w:t>V</w:t>
      </w:r>
      <w:r w:rsidR="00967AED" w:rsidRPr="003C7A8A">
        <w:rPr>
          <w:rFonts w:asciiTheme="majorHAnsi" w:hAnsiTheme="majorHAnsi" w:cstheme="majorHAnsi"/>
        </w:rPr>
        <w:t>alor estimado</w:t>
      </w:r>
      <w:r w:rsidR="00967AED">
        <w:rPr>
          <w:rFonts w:asciiTheme="majorHAnsi" w:hAnsiTheme="majorHAnsi" w:cstheme="majorHAnsi"/>
        </w:rPr>
        <w:t xml:space="preserve"> é de </w:t>
      </w:r>
      <w:r w:rsidRPr="003C7A8A">
        <w:rPr>
          <w:rFonts w:asciiTheme="majorHAnsi" w:hAnsiTheme="majorHAnsi" w:cstheme="majorHAnsi"/>
        </w:rPr>
        <w:t xml:space="preserve"> </w:t>
      </w:r>
      <w:r w:rsidRPr="00967AED">
        <w:rPr>
          <w:rFonts w:asciiTheme="minorHAnsi" w:hAnsiTheme="minorHAnsi" w:cstheme="minorHAnsi"/>
          <w:b/>
        </w:rPr>
        <w:t>R$ 316.792.236,83</w:t>
      </w:r>
      <w:r w:rsidR="00967AED">
        <w:rPr>
          <w:rFonts w:asciiTheme="majorHAnsi" w:hAnsiTheme="majorHAnsi" w:cstheme="majorHAnsi"/>
        </w:rPr>
        <w:t>.</w:t>
      </w:r>
    </w:p>
    <w:p w14:paraId="73D30579" w14:textId="77777777" w:rsidR="000969B9" w:rsidRDefault="000969B9" w:rsidP="000969B9">
      <w:pPr>
        <w:ind w:left="142"/>
        <w:jc w:val="both"/>
        <w:rPr>
          <w:rFonts w:asciiTheme="majorHAnsi" w:hAnsiTheme="majorHAnsi" w:cstheme="majorHAnsi"/>
        </w:rPr>
      </w:pPr>
    </w:p>
    <w:p w14:paraId="446FAF26" w14:textId="77777777" w:rsidR="00F61443" w:rsidRDefault="0056006D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72701139" w14:textId="77777777" w:rsidR="00F61443" w:rsidRPr="00FC0460" w:rsidRDefault="00F61443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E5802D6" w14:textId="3C14AE2E" w:rsidR="00F61443" w:rsidRDefault="00F61443" w:rsidP="00F6144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</w:rPr>
        <w:t xml:space="preserve">DER - </w:t>
      </w:r>
      <w:r w:rsidRPr="00F61443">
        <w:rPr>
          <w:rFonts w:asciiTheme="minorHAnsi" w:hAnsiTheme="minorHAnsi" w:cstheme="minorHAnsi"/>
          <w:b/>
          <w:color w:val="000000"/>
        </w:rPr>
        <w:t>CONCORRÊNCIA ELETRÔNICA Nº 13/202</w:t>
      </w:r>
      <w:r w:rsidR="00FC0460">
        <w:rPr>
          <w:rFonts w:asciiTheme="minorHAnsi" w:hAnsiTheme="minorHAnsi" w:cstheme="minorHAnsi"/>
          <w:b/>
          <w:color w:val="000000"/>
        </w:rPr>
        <w:t>5</w:t>
      </w:r>
    </w:p>
    <w:p w14:paraId="5FC9650E" w14:textId="1FD5959C" w:rsidR="002B7112" w:rsidRDefault="00D904E4" w:rsidP="008E63C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F61443" w:rsidRPr="00F61443">
        <w:rPr>
          <w:rFonts w:asciiTheme="majorHAnsi" w:hAnsiTheme="majorHAnsi" w:cstheme="majorHAnsi"/>
          <w:color w:val="000000"/>
        </w:rPr>
        <w:t>Elaboração de projeto executivo de engenharia para implantação e pavimentação do segmento de trecho do Acesso 030, trecho: Entr. SE-335 (Nascença) / Entr. São Francisco, com extensão aproximada de 5,5 km e Acesso 031, trecho: Entr. São Francisco / Entr. 1º Acesso BR-101, com extensão aproximada de 7,37 km, com extensão total de 12,87 km, no município de São Francisco, neste Estado”, nos termos dos Anexos deste Edital;</w:t>
      </w:r>
      <w:r w:rsidR="00F61443" w:rsidRPr="00F61443">
        <w:rPr>
          <w:rFonts w:ascii="Times New Roman" w:hAnsi="Times New Roman"/>
          <w:sz w:val="23"/>
          <w:szCs w:val="23"/>
        </w:rPr>
        <w:t xml:space="preserve"> </w:t>
      </w:r>
      <w:r w:rsidR="00F61443" w:rsidRPr="00F61443">
        <w:rPr>
          <w:rFonts w:asciiTheme="majorHAnsi" w:hAnsiTheme="majorHAnsi" w:cstheme="majorHAnsi"/>
        </w:rPr>
        <w:t xml:space="preserve">O Edital e demais atos pertencentes ao certame poderão ser obtidos por meio do site oficial do </w:t>
      </w:r>
      <w:r w:rsidR="00F61443" w:rsidRPr="00FC0460">
        <w:rPr>
          <w:rFonts w:asciiTheme="majorHAnsi" w:hAnsiTheme="majorHAnsi" w:cstheme="majorHAnsi"/>
          <w:bCs/>
        </w:rPr>
        <w:t>DER/SE</w:t>
      </w:r>
      <w:r w:rsidR="00F61443" w:rsidRPr="00F61443">
        <w:rPr>
          <w:rFonts w:asciiTheme="majorHAnsi" w:hAnsiTheme="majorHAnsi" w:cstheme="majorHAnsi"/>
          <w:b/>
          <w:bCs/>
        </w:rPr>
        <w:t xml:space="preserve"> </w:t>
      </w:r>
      <w:hyperlink r:id="rId67" w:history="1">
        <w:r w:rsidR="00FC0460" w:rsidRPr="0066662A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F61443" w:rsidRPr="00F61443">
        <w:rPr>
          <w:rFonts w:asciiTheme="majorHAnsi" w:hAnsiTheme="majorHAnsi" w:cstheme="majorHAnsi"/>
        </w:rPr>
        <w:t xml:space="preserve"> e ainda por meio do site </w:t>
      </w:r>
      <w:hyperlink r:id="rId68" w:history="1">
        <w:r w:rsidR="00FC0460" w:rsidRPr="0066662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61443" w:rsidRPr="00F61443">
        <w:rPr>
          <w:rFonts w:asciiTheme="majorHAnsi" w:hAnsiTheme="majorHAnsi" w:cstheme="majorHAnsi"/>
        </w:rPr>
        <w:t xml:space="preserve"> ou do site </w:t>
      </w:r>
      <w:hyperlink r:id="rId69" w:history="1">
        <w:r w:rsidR="00FC0460" w:rsidRPr="0066662A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F61443" w:rsidRPr="00F61443">
        <w:rPr>
          <w:rFonts w:asciiTheme="majorHAnsi" w:hAnsiTheme="majorHAnsi" w:cstheme="majorHAnsi"/>
        </w:rPr>
        <w:t>.</w:t>
      </w:r>
      <w:r w:rsidR="00F61443" w:rsidRPr="00F61443">
        <w:rPr>
          <w:rFonts w:ascii="Times New Roman" w:hAnsi="Times New Roman"/>
          <w:sz w:val="23"/>
          <w:szCs w:val="23"/>
        </w:rPr>
        <w:t xml:space="preserve"> </w:t>
      </w:r>
      <w:r w:rsidR="00FA4B9A" w:rsidRPr="00F61443">
        <w:rPr>
          <w:rFonts w:asciiTheme="majorHAnsi" w:hAnsiTheme="majorHAnsi" w:cstheme="majorHAnsi"/>
        </w:rPr>
        <w:t>Valor</w:t>
      </w:r>
      <w:r w:rsidR="00F61443" w:rsidRPr="00F61443">
        <w:rPr>
          <w:rFonts w:asciiTheme="majorHAnsi" w:hAnsiTheme="majorHAnsi" w:cstheme="majorHAnsi"/>
        </w:rPr>
        <w:t xml:space="preserve"> e</w:t>
      </w:r>
      <w:r w:rsidR="00FC0460">
        <w:rPr>
          <w:rFonts w:asciiTheme="majorHAnsi" w:hAnsiTheme="majorHAnsi" w:cstheme="majorHAnsi"/>
        </w:rPr>
        <w:t>stimado é de</w:t>
      </w:r>
      <w:r w:rsidR="00F61443" w:rsidRPr="00F61443">
        <w:rPr>
          <w:rFonts w:asciiTheme="majorHAnsi" w:hAnsiTheme="majorHAnsi" w:cstheme="majorHAnsi"/>
        </w:rPr>
        <w:t xml:space="preserve"> </w:t>
      </w:r>
      <w:r w:rsidR="00F61443" w:rsidRPr="00F61443">
        <w:rPr>
          <w:rFonts w:asciiTheme="minorHAnsi" w:hAnsiTheme="minorHAnsi" w:cstheme="minorHAnsi"/>
          <w:b/>
          <w:bCs/>
        </w:rPr>
        <w:t>R$</w:t>
      </w:r>
      <w:r w:rsidR="00F61443" w:rsidRPr="00F61443">
        <w:rPr>
          <w:rFonts w:asciiTheme="minorHAnsi" w:hAnsiTheme="minorHAnsi" w:cstheme="minorHAnsi"/>
          <w:b/>
        </w:rPr>
        <w:t xml:space="preserve"> 2.000.000,00</w:t>
      </w:r>
      <w:r w:rsidR="00F61443">
        <w:rPr>
          <w:rFonts w:asciiTheme="minorHAnsi" w:hAnsiTheme="minorHAnsi" w:cstheme="minorHAnsi"/>
          <w:b/>
        </w:rPr>
        <w:t>.</w:t>
      </w:r>
    </w:p>
    <w:p w14:paraId="368A0EF4" w14:textId="77777777" w:rsidR="008E63CA" w:rsidRPr="007A277D" w:rsidRDefault="008E63CA" w:rsidP="008E63C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tbl>
      <w:tblPr>
        <w:tblStyle w:val="Tabelacomgrade"/>
        <w:tblpPr w:leftFromText="141" w:rightFromText="141" w:vertAnchor="text" w:horzAnchor="margin" w:tblpXSpec="center" w:tblpY="16"/>
        <w:tblW w:w="39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0"/>
        <w:gridCol w:w="2600"/>
        <w:gridCol w:w="3382"/>
      </w:tblGrid>
      <w:tr w:rsidR="008E63CA" w14:paraId="06DC6CF5" w14:textId="77777777" w:rsidTr="008E63CA">
        <w:trPr>
          <w:trHeight w:val="246"/>
        </w:trPr>
        <w:tc>
          <w:tcPr>
            <w:tcW w:w="1515" w:type="pct"/>
            <w:vAlign w:val="center"/>
          </w:tcPr>
          <w:p w14:paraId="2D346F90" w14:textId="77777777" w:rsidR="008E63CA" w:rsidRDefault="008E63CA" w:rsidP="008E63CA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14C9B51" wp14:editId="02EF41A1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pct"/>
            <w:vAlign w:val="center"/>
          </w:tcPr>
          <w:p w14:paraId="4FA8AA39" w14:textId="77777777" w:rsidR="008E63CA" w:rsidRDefault="008E63CA" w:rsidP="008E63CA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FB570BE" wp14:editId="5EB2E5CB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pct"/>
            <w:vAlign w:val="center"/>
          </w:tcPr>
          <w:p w14:paraId="14972E6B" w14:textId="77777777" w:rsidR="008E63CA" w:rsidRDefault="008E63CA" w:rsidP="008E63CA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0267324" wp14:editId="2E1BF01D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73"/>
                          </pic:cNvPr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4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3"/>
        <w:gridCol w:w="3304"/>
      </w:tblGrid>
      <w:tr w:rsidR="005A0533" w14:paraId="30387A20" w14:textId="77777777" w:rsidTr="008E63CA">
        <w:trPr>
          <w:trHeight w:val="1107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7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79"/>
      <w:footerReference w:type="default" r:id="rId8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6D392" w14:textId="77777777" w:rsidR="00D20861" w:rsidRDefault="00D20861">
      <w:r>
        <w:separator/>
      </w:r>
    </w:p>
  </w:endnote>
  <w:endnote w:type="continuationSeparator" w:id="0">
    <w:p w14:paraId="775122A6" w14:textId="77777777" w:rsidR="00D20861" w:rsidRDefault="00D20861">
      <w:r>
        <w:continuationSeparator/>
      </w:r>
    </w:p>
  </w:endnote>
  <w:endnote w:type="continuationNotice" w:id="1">
    <w:p w14:paraId="07277F0D" w14:textId="77777777" w:rsidR="00D20861" w:rsidRDefault="00D208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12CF" w:rsidRDefault="00AD12C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12CF" w:rsidRPr="00151818" w:rsidRDefault="00AD12C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A4B9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12CF" w:rsidRPr="00EB3E7D" w:rsidRDefault="00AD12C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12CF" w:rsidRPr="00EB3E7D" w:rsidRDefault="00AD12C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12CF" w:rsidRPr="00151818" w:rsidRDefault="00AD12C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A4B9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12CF" w:rsidRPr="00EB3E7D" w:rsidRDefault="00AD12C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12CF" w:rsidRPr="00EB3E7D" w:rsidRDefault="00AD12C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12CF" w:rsidRPr="00151818" w:rsidRDefault="00AD12C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12CF" w:rsidRPr="00151818" w:rsidRDefault="00AD12C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12CF" w:rsidRPr="00151818" w:rsidRDefault="00AD12C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12CF" w:rsidRPr="00151818" w:rsidRDefault="00AD12C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12CF" w:rsidRPr="00151818" w:rsidRDefault="00AD12C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12CF" w:rsidRPr="00151818" w:rsidRDefault="00AD12C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12CF" w:rsidRPr="00151818" w:rsidRDefault="00AD12C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12CF" w:rsidRPr="00151818" w:rsidRDefault="00AD12C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12CF" w:rsidRPr="00151818" w:rsidRDefault="00AD12C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12CF" w:rsidRPr="00151818" w:rsidRDefault="00AD12C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3B375" w14:textId="77777777" w:rsidR="00D20861" w:rsidRDefault="00D20861">
      <w:r>
        <w:separator/>
      </w:r>
    </w:p>
  </w:footnote>
  <w:footnote w:type="continuationSeparator" w:id="0">
    <w:p w14:paraId="0CC02EDD" w14:textId="77777777" w:rsidR="00D20861" w:rsidRDefault="00D20861">
      <w:r>
        <w:continuationSeparator/>
      </w:r>
    </w:p>
  </w:footnote>
  <w:footnote w:type="continuationNotice" w:id="1">
    <w:p w14:paraId="00F69B43" w14:textId="77777777" w:rsidR="00D20861" w:rsidRDefault="00D208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12CF" w:rsidRDefault="00AD12C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9B9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0F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20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38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8A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4C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A8F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6A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D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6B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61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B9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2F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C1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6F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3CA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AED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1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2CF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93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A93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5D6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03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1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9D0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01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785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AA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43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B9A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60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comprasgovernamentais.gov.br" TargetMode="External"/><Relationship Id="rId26" Type="http://schemas.openxmlformats.org/officeDocument/2006/relationships/hyperlink" Target="mailto:licitacao@divisanova.mg.gov.br" TargetMode="External"/><Relationship Id="rId39" Type="http://schemas.openxmlformats.org/officeDocument/2006/relationships/hyperlink" Target="https://riovermelho.mg.gov.br/" TargetMode="External"/><Relationship Id="rId21" Type="http://schemas.openxmlformats.org/officeDocument/2006/relationships/hyperlink" Target="http://www.comprasgovernamentais.gov.br" TargetMode="External"/><Relationship Id="rId34" Type="http://schemas.openxmlformats.org/officeDocument/2006/relationships/hyperlink" Target="http://www.pedraazul.mg.gov.br" TargetMode="External"/><Relationship Id="rId42" Type="http://schemas.openxmlformats.org/officeDocument/2006/relationships/hyperlink" Target="mailto:licitacao@sje.mg.gov.br" TargetMode="External"/><Relationship Id="rId47" Type="http://schemas.openxmlformats.org/officeDocument/2006/relationships/hyperlink" Target="mailto:licitacao@varjaodeminas.mg.gov.br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s://sislog.go.gov.br/" TargetMode="External"/><Relationship Id="rId63" Type="http://schemas.openxmlformats.org/officeDocument/2006/relationships/hyperlink" Target="http://www.administracao.pr.gov.br/compras" TargetMode="External"/><Relationship Id="rId68" Type="http://schemas.openxmlformats.org/officeDocument/2006/relationships/hyperlink" Target="http://www.licitanet.com.br" TargetMode="External"/><Relationship Id="rId76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pmcataguases@gmail.com" TargetMode="External"/><Relationship Id="rId29" Type="http://schemas.openxmlformats.org/officeDocument/2006/relationships/hyperlink" Target="http://www.portaldecompraspublicas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hapadagaucha.mg.gov.br" TargetMode="External"/><Relationship Id="rId32" Type="http://schemas.openxmlformats.org/officeDocument/2006/relationships/hyperlink" Target="http://www.papagaios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licitar@riovermelho.mg.gov.br" TargetMode="External"/><Relationship Id="rId45" Type="http://schemas.openxmlformats.org/officeDocument/2006/relationships/hyperlink" Target="mailto:licitacaogestao20212024@gmail.com" TargetMode="External"/><Relationship Id="rId53" Type="http://schemas.openxmlformats.org/officeDocument/2006/relationships/hyperlink" Target="mailto:gelicgoinfra@gmail.com" TargetMode="External"/><Relationship Id="rId58" Type="http://schemas.openxmlformats.org/officeDocument/2006/relationships/hyperlink" Target="http://www.fundacaobutantan.org.br" TargetMode="External"/><Relationship Id="rId66" Type="http://schemas.openxmlformats.org/officeDocument/2006/relationships/hyperlink" Target="http://www.portaldecompraspublicas.com.br" TargetMode="External"/><Relationship Id="rId74" Type="http://schemas.openxmlformats.org/officeDocument/2006/relationships/image" Target="media/image3.pn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http://www.gov.br/compras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licitacaopmcataguases@gmail.com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secretariadesaude.tupaciguara@gmail.com" TargetMode="External"/><Relationship Id="rId52" Type="http://schemas.openxmlformats.org/officeDocument/2006/relationships/hyperlink" Target="http://sgl.goinfra.go.gov.br/portal_licitacao/" TargetMode="External"/><Relationship Id="rId60" Type="http://schemas.openxmlformats.org/officeDocument/2006/relationships/hyperlink" Target="http://www.fundacaobutantan.org.br" TargetMode="External"/><Relationship Id="rId65" Type="http://schemas.openxmlformats.org/officeDocument/2006/relationships/hyperlink" Target="http://www.portaldecompraspublicas.com.br" TargetMode="External"/><Relationship Id="rId73" Type="http://schemas.openxmlformats.org/officeDocument/2006/relationships/hyperlink" Target="https://safeoneasy.com/" TargetMode="External"/><Relationship Id="rId78" Type="http://schemas.openxmlformats.org/officeDocument/2006/relationships/image" Target="media/image5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mailto:licitacaopmcataguases@gmail.com" TargetMode="External"/><Relationship Id="rId27" Type="http://schemas.openxmlformats.org/officeDocument/2006/relationships/hyperlink" Target="http://www.divisanova.mg.gov.br" TargetMode="External"/><Relationship Id="rId30" Type="http://schemas.openxmlformats.org/officeDocument/2006/relationships/hyperlink" Target="http://www.nanuque.mg.gov.br" TargetMode="External"/><Relationship Id="rId35" Type="http://schemas.openxmlformats.org/officeDocument/2006/relationships/hyperlink" Target="http://www.gov.br/pncp/pt-br" TargetMode="External"/><Relationship Id="rId43" Type="http://schemas.openxmlformats.org/officeDocument/2006/relationships/hyperlink" Target="http://www.licitanet.com.br" TargetMode="External"/><Relationship Id="rId48" Type="http://schemas.openxmlformats.org/officeDocument/2006/relationships/hyperlink" Target="https://app.ammlicita.org.br" TargetMode="External"/><Relationship Id="rId56" Type="http://schemas.openxmlformats.org/officeDocument/2006/relationships/hyperlink" Target="mailto:cpl@saneago.com.br" TargetMode="External"/><Relationship Id="rId64" Type="http://schemas.openxmlformats.org/officeDocument/2006/relationships/hyperlink" Target="https://sistemas.tce.pi.gov.br/muralic/" TargetMode="External"/><Relationship Id="rId69" Type="http://schemas.openxmlformats.org/officeDocument/2006/relationships/hyperlink" Target="http://www.pncp.gov.br/app/editais" TargetMode="External"/><Relationship Id="rId77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gelicgoinfra@gmail.com" TargetMode="External"/><Relationship Id="rId72" Type="http://schemas.openxmlformats.org/officeDocument/2006/relationships/image" Target="media/image2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ataguases.mg.gov.br" TargetMode="External"/><Relationship Id="rId25" Type="http://schemas.openxmlformats.org/officeDocument/2006/relationships/hyperlink" Target="https://bllcompras.com" TargetMode="External"/><Relationship Id="rId33" Type="http://schemas.openxmlformats.org/officeDocument/2006/relationships/hyperlink" Target="mailto:licitacao@papagaios.mg.gov.br" TargetMode="External"/><Relationship Id="rId38" Type="http://schemas.openxmlformats.org/officeDocument/2006/relationships/hyperlink" Target="http://www.pedradoindaia.mg.gov.br" TargetMode="External"/><Relationship Id="rId46" Type="http://schemas.openxmlformats.org/officeDocument/2006/relationships/hyperlink" Target="https://www.tupaciguara.mg.gov.br/exercicio-2024/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.der.se.gov.br/licitacoes" TargetMode="External"/><Relationship Id="rId20" Type="http://schemas.openxmlformats.org/officeDocument/2006/relationships/hyperlink" Target="http://www.cataguases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dor.goinfra@goias.gov.br" TargetMode="External"/><Relationship Id="rId62" Type="http://schemas.openxmlformats.org/officeDocument/2006/relationships/hyperlink" Target="mailto:derprlicitacoes@der.pr.gov.br" TargetMode="External"/><Relationship Id="rId70" Type="http://schemas.openxmlformats.org/officeDocument/2006/relationships/image" Target="media/image1.png"/><Relationship Id="rId75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s://www.centraldeminas.mg.gov.br/" TargetMode="External"/><Relationship Id="rId28" Type="http://schemas.openxmlformats.org/officeDocument/2006/relationships/hyperlink" Target="http://www.martinhocampo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94E7389-1957-4792-AACB-2C2EC89FB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6</Pages>
  <Words>2799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17879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2025-02-18T20:55:00Z</cp:lastPrinted>
  <dcterms:created xsi:type="dcterms:W3CDTF">2025-03-06T11:32:00Z</dcterms:created>
  <dcterms:modified xsi:type="dcterms:W3CDTF">2025-03-06T20:30:00Z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