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3B44C" w14:textId="77777777" w:rsidR="00B428A6" w:rsidRDefault="00B428A6" w:rsidP="004A0887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noProof/>
          <w:color w:val="000000"/>
        </w:rPr>
      </w:pPr>
    </w:p>
    <w:p w14:paraId="565F331E" w14:textId="79050A7F" w:rsidR="00D819EC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5170AC70" wp14:editId="05F40A41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A1F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B428A6" w:rsidRPr="00B86EFC" w14:paraId="227B9216" w14:textId="77777777" w:rsidTr="0069057E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0820" w14:textId="77777777" w:rsidR="00B428A6" w:rsidRPr="00B86EFC" w:rsidRDefault="00B428A6" w:rsidP="0069057E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7064" w14:textId="00C27822" w:rsidR="00B428A6" w:rsidRPr="00B86EFC" w:rsidRDefault="00B428A6" w:rsidP="0069057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F972D3" w:rsidRPr="00F972D3">
              <w:rPr>
                <w:rFonts w:asciiTheme="minorHAnsi" w:hAnsiTheme="minorHAnsi" w:cstheme="minorHAnsi"/>
                <w:b/>
                <w:bCs/>
              </w:rPr>
              <w:t>CPLI.1120240045</w:t>
            </w:r>
          </w:p>
        </w:tc>
      </w:tr>
      <w:tr w:rsidR="00B428A6" w:rsidRPr="00B86EFC" w14:paraId="5E0EADB0" w14:textId="77777777" w:rsidTr="00690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0B1D" w14:textId="77777777" w:rsidR="00B428A6" w:rsidRPr="00B86EFC" w:rsidRDefault="00B428A6" w:rsidP="0069057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BD74F6D" w14:textId="77777777" w:rsidR="00B428A6" w:rsidRPr="00B86EFC" w:rsidRDefault="00B428A6" w:rsidP="0069057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B428A6" w:rsidRPr="00B86EFC" w14:paraId="61AE08A5" w14:textId="77777777" w:rsidTr="0069057E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DD3CA" w14:textId="37B9FCCD" w:rsidR="00B428A6" w:rsidRPr="00B86EFC" w:rsidRDefault="00B428A6" w:rsidP="00AC7E8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AC7E81" w:rsidRPr="00AC7E81">
              <w:rPr>
                <w:rFonts w:asciiTheme="majorHAnsi" w:hAnsiTheme="majorHAnsi" w:cstheme="majorHAnsi"/>
              </w:rPr>
              <w:t>a execução, com fornecimento pa</w:t>
            </w:r>
            <w:r w:rsidR="00AC7E81">
              <w:rPr>
                <w:rFonts w:asciiTheme="majorHAnsi" w:hAnsiTheme="majorHAnsi" w:cstheme="majorHAnsi"/>
              </w:rPr>
              <w:t xml:space="preserve">rcial de materiais, das obras e </w:t>
            </w:r>
            <w:r w:rsidR="00AC7E81" w:rsidRPr="00AC7E81">
              <w:rPr>
                <w:rFonts w:asciiTheme="majorHAnsi" w:hAnsiTheme="majorHAnsi" w:cstheme="majorHAnsi"/>
              </w:rPr>
              <w:t>serviços de Ampliação do Sistema de Esgotamento</w:t>
            </w:r>
            <w:r w:rsidR="00AC7E81">
              <w:rPr>
                <w:rFonts w:asciiTheme="majorHAnsi" w:hAnsiTheme="majorHAnsi" w:cstheme="majorHAnsi"/>
              </w:rPr>
              <w:t xml:space="preserve"> Sanitário da sede do </w:t>
            </w:r>
            <w:r w:rsidR="00EF6BE5">
              <w:rPr>
                <w:rFonts w:asciiTheme="majorHAnsi" w:hAnsiTheme="majorHAnsi" w:cstheme="majorHAnsi"/>
              </w:rPr>
              <w:t>município</w:t>
            </w:r>
            <w:r w:rsidR="00EF6BE5" w:rsidRPr="00AC7E81">
              <w:rPr>
                <w:rFonts w:asciiTheme="majorHAnsi" w:hAnsiTheme="majorHAnsi" w:cstheme="majorHAnsi"/>
              </w:rPr>
              <w:t xml:space="preserve"> de</w:t>
            </w:r>
            <w:r w:rsidR="00AC7E81" w:rsidRPr="00AC7E81">
              <w:rPr>
                <w:rFonts w:asciiTheme="majorHAnsi" w:hAnsiTheme="majorHAnsi" w:cstheme="majorHAnsi"/>
              </w:rPr>
              <w:t xml:space="preserve"> Januária/MG - 2ª Etapa</w:t>
            </w:r>
            <w:r w:rsidR="00AC7E81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991E" w14:textId="77777777" w:rsidR="00B428A6" w:rsidRPr="00B86EFC" w:rsidRDefault="00B428A6" w:rsidP="0069057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3438FD3D" w14:textId="03CE8A35" w:rsidR="008C00F5" w:rsidRPr="00AC7E81" w:rsidRDefault="00AC7E81" w:rsidP="00AC7E8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AC7E81">
              <w:rPr>
                <w:rFonts w:asciiTheme="majorHAnsi" w:hAnsiTheme="majorHAnsi" w:cstheme="majorHAnsi"/>
              </w:rPr>
              <w:t>1.1 A Sessão de Recebimento dos Envelopes de nº 1 (Documentos de Habilitação) 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C7E81">
              <w:rPr>
                <w:rFonts w:asciiTheme="majorHAnsi" w:hAnsiTheme="majorHAnsi" w:cstheme="majorHAnsi"/>
              </w:rPr>
              <w:t xml:space="preserve">nº 2 (Proposta de Preços) e Abertura dos Envelopes de nº 1 (Documentos de Habilitação), será realizada às 08:30 horas do dia 12 de </w:t>
            </w:r>
            <w:r w:rsidR="00EF6BE5" w:rsidRPr="00AC7E81">
              <w:rPr>
                <w:rFonts w:asciiTheme="majorHAnsi" w:hAnsiTheme="majorHAnsi" w:cstheme="majorHAnsi"/>
              </w:rPr>
              <w:t>julho</w:t>
            </w:r>
            <w:r w:rsidRPr="00AC7E81">
              <w:rPr>
                <w:rFonts w:asciiTheme="majorHAnsi" w:hAnsiTheme="majorHAnsi" w:cstheme="majorHAnsi"/>
              </w:rPr>
              <w:t xml:space="preserve"> de 2024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9172F2E" w14:textId="1208CB91" w:rsidR="00B428A6" w:rsidRDefault="00B428A6" w:rsidP="008C00F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 w:rsidR="00DD2430">
              <w:rPr>
                <w:rFonts w:asciiTheme="majorHAnsi" w:hAnsiTheme="majorHAnsi" w:cstheme="majorHAnsi"/>
              </w:rPr>
              <w:t>24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C9C4274" w14:textId="491D23D1" w:rsidR="00FD5EAF" w:rsidRPr="008D4E0F" w:rsidRDefault="00FD5EAF" w:rsidP="00FD5EAF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428A6" w:rsidRPr="00B86EFC" w14:paraId="3653FE19" w14:textId="77777777" w:rsidTr="0069057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9E18" w14:textId="77777777" w:rsidR="00B428A6" w:rsidRPr="00B86EFC" w:rsidRDefault="00B428A6" w:rsidP="0069057E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B428A6" w:rsidRPr="00B86EFC" w14:paraId="0D3623FC" w14:textId="77777777" w:rsidTr="0069057E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7D6D4" w14:textId="77777777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96360" w14:textId="77777777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428A6" w:rsidRPr="00B86EFC" w14:paraId="6FDE6BAA" w14:textId="77777777" w:rsidTr="0069057E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F204F" w14:textId="2A043EDC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DD2430" w:rsidRPr="00DD2430">
              <w:rPr>
                <w:rFonts w:asciiTheme="majorHAnsi" w:hAnsiTheme="majorHAnsi" w:cstheme="majorHAnsi"/>
              </w:rPr>
              <w:t>45.325.795,40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6584" w14:textId="77777777" w:rsidR="00B428A6" w:rsidRPr="00B86EFC" w:rsidRDefault="00B428A6" w:rsidP="0069057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B428A6" w:rsidRPr="00B86EFC" w14:paraId="0E4CA0E9" w14:textId="77777777" w:rsidTr="0069057E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5C8F" w14:textId="560FDCE3" w:rsidR="00B428A6" w:rsidRPr="00FD13B1" w:rsidRDefault="00B428A6" w:rsidP="00DD243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DD2430" w:rsidRPr="00DD2430">
              <w:rPr>
                <w:rFonts w:asciiTheme="majorHAnsi" w:hAnsiTheme="majorHAnsi" w:cstheme="majorHAnsi"/>
              </w:rPr>
              <w:t>a) Rede de esgoto ou pluvial com</w:t>
            </w:r>
            <w:r w:rsidR="00DD2430">
              <w:rPr>
                <w:rFonts w:asciiTheme="majorHAnsi" w:hAnsiTheme="majorHAnsi" w:cstheme="majorHAnsi"/>
              </w:rPr>
              <w:t xml:space="preserve"> diâmetro nominal (DN) igual ou </w:t>
            </w:r>
            <w:r w:rsidR="00DD2430" w:rsidRPr="00DD2430">
              <w:rPr>
                <w:rFonts w:asciiTheme="majorHAnsi" w:hAnsiTheme="majorHAnsi" w:cstheme="majorHAnsi"/>
              </w:rPr>
              <w:t>supe</w:t>
            </w:r>
            <w:r w:rsidR="00DD2430">
              <w:rPr>
                <w:rFonts w:asciiTheme="majorHAnsi" w:hAnsiTheme="majorHAnsi" w:cstheme="majorHAnsi"/>
              </w:rPr>
              <w:t xml:space="preserve">rior a 150 (cento e cinquenta); </w:t>
            </w:r>
            <w:r w:rsidR="00DD2430" w:rsidRPr="00DD2430">
              <w:rPr>
                <w:rFonts w:asciiTheme="majorHAnsi" w:hAnsiTheme="majorHAnsi" w:cstheme="majorHAnsi"/>
              </w:rPr>
              <w:t>b) Estação Elevatória de Esgoto c</w:t>
            </w:r>
            <w:r w:rsidR="00DD2430">
              <w:rPr>
                <w:rFonts w:asciiTheme="majorHAnsi" w:hAnsiTheme="majorHAnsi" w:cstheme="majorHAnsi"/>
              </w:rPr>
              <w:t xml:space="preserve">om potência igual ou superior a </w:t>
            </w:r>
            <w:r w:rsidR="00DD2430" w:rsidRPr="00DD2430">
              <w:rPr>
                <w:rFonts w:asciiTheme="majorHAnsi" w:hAnsiTheme="majorHAnsi" w:cstheme="majorHAnsi"/>
              </w:rPr>
              <w:t>15(quinze) cv ou vazão ig</w:t>
            </w:r>
            <w:r w:rsidR="00DD2430">
              <w:rPr>
                <w:rFonts w:asciiTheme="majorHAnsi" w:hAnsiTheme="majorHAnsi" w:cstheme="majorHAnsi"/>
              </w:rPr>
              <w:t xml:space="preserve">ual ou superior a 3 (três) l/s; </w:t>
            </w:r>
            <w:r w:rsidR="00DD2430" w:rsidRPr="00DD2430">
              <w:rPr>
                <w:rFonts w:asciiTheme="majorHAnsi" w:hAnsiTheme="majorHAnsi" w:cstheme="majorHAnsi"/>
              </w:rPr>
              <w:t>c) Estação de Tratamento de Esgoto em concreto a</w:t>
            </w:r>
            <w:r w:rsidR="00DD2430">
              <w:rPr>
                <w:rFonts w:asciiTheme="majorHAnsi" w:hAnsiTheme="majorHAnsi" w:cstheme="majorHAnsi"/>
              </w:rPr>
              <w:t xml:space="preserve">rmado com </w:t>
            </w:r>
            <w:r w:rsidR="00DD2430" w:rsidRPr="00DD2430">
              <w:rPr>
                <w:rFonts w:asciiTheme="majorHAnsi" w:hAnsiTheme="majorHAnsi" w:cstheme="majorHAnsi"/>
              </w:rPr>
              <w:t>capacidade igual ou superior a 37 (trinta e sete) l/s</w:t>
            </w:r>
            <w:r w:rsidR="00DD2430">
              <w:rPr>
                <w:rFonts w:asciiTheme="majorHAnsi" w:hAnsiTheme="majorHAnsi" w:cstheme="majorHAnsi"/>
              </w:rPr>
              <w:t>.</w:t>
            </w:r>
          </w:p>
        </w:tc>
      </w:tr>
      <w:tr w:rsidR="00B428A6" w:rsidRPr="00B86EFC" w14:paraId="72819B72" w14:textId="77777777" w:rsidTr="0069057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9C07" w14:textId="555C2398" w:rsidR="00B428A6" w:rsidRPr="00094E01" w:rsidRDefault="00B428A6" w:rsidP="00DD243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DD2430" w:rsidRPr="00DD2430">
              <w:rPr>
                <w:rFonts w:asciiTheme="majorHAnsi" w:hAnsiTheme="majorHAnsi" w:cstheme="majorHAnsi"/>
              </w:rPr>
              <w:t>a) Rede de esgoto ou pluvial co</w:t>
            </w:r>
            <w:r w:rsidR="00DD2430">
              <w:rPr>
                <w:rFonts w:asciiTheme="majorHAnsi" w:hAnsiTheme="majorHAnsi" w:cstheme="majorHAnsi"/>
              </w:rPr>
              <w:t xml:space="preserve">m tubulação de PVC e/ou manilha </w:t>
            </w:r>
            <w:r w:rsidR="00DD2430" w:rsidRPr="00DD2430">
              <w:rPr>
                <w:rFonts w:asciiTheme="majorHAnsi" w:hAnsiTheme="majorHAnsi" w:cstheme="majorHAnsi"/>
              </w:rPr>
              <w:t>cerâmica e/ou concreto e</w:t>
            </w:r>
            <w:r w:rsidR="00DD2430">
              <w:rPr>
                <w:rFonts w:asciiTheme="majorHAnsi" w:hAnsiTheme="majorHAnsi" w:cstheme="majorHAnsi"/>
              </w:rPr>
              <w:t xml:space="preserve">/ou ferro fundido, com diâmetro </w:t>
            </w:r>
            <w:r w:rsidR="00DD2430" w:rsidRPr="00DD2430">
              <w:rPr>
                <w:rFonts w:asciiTheme="majorHAnsi" w:hAnsiTheme="majorHAnsi" w:cstheme="majorHAnsi"/>
              </w:rPr>
              <w:t xml:space="preserve">nominal (DN) igual ou superior </w:t>
            </w:r>
            <w:r w:rsidR="00DD2430">
              <w:rPr>
                <w:rFonts w:asciiTheme="majorHAnsi" w:hAnsiTheme="majorHAnsi" w:cstheme="majorHAnsi"/>
              </w:rPr>
              <w:t xml:space="preserve">a 150 (cento e cinquenta) e com </w:t>
            </w:r>
            <w:r w:rsidR="00DD2430" w:rsidRPr="00DD2430">
              <w:rPr>
                <w:rFonts w:asciiTheme="majorHAnsi" w:hAnsiTheme="majorHAnsi" w:cstheme="majorHAnsi"/>
              </w:rPr>
              <w:t>extensão igual ou superior a 15.100 (quinze mil e cem) m;</w:t>
            </w:r>
            <w:r w:rsidR="00DD2430">
              <w:rPr>
                <w:rFonts w:asciiTheme="majorHAnsi" w:hAnsiTheme="majorHAnsi" w:cstheme="majorHAnsi"/>
              </w:rPr>
              <w:t xml:space="preserve"> </w:t>
            </w:r>
            <w:r w:rsidR="00DD2430" w:rsidRPr="00DD2430">
              <w:rPr>
                <w:rFonts w:asciiTheme="majorHAnsi" w:hAnsiTheme="majorHAnsi" w:cstheme="majorHAnsi"/>
              </w:rPr>
              <w:t>b) Rede de esgoto com tubulação</w:t>
            </w:r>
            <w:r w:rsidR="00DD2430">
              <w:rPr>
                <w:rFonts w:asciiTheme="majorHAnsi" w:hAnsiTheme="majorHAnsi" w:cstheme="majorHAnsi"/>
              </w:rPr>
              <w:t xml:space="preserve"> de PVC e/ou ferro fundido, com </w:t>
            </w:r>
            <w:r w:rsidR="00DD2430" w:rsidRPr="00DD2430">
              <w:rPr>
                <w:rFonts w:asciiTheme="majorHAnsi" w:hAnsiTheme="majorHAnsi" w:cstheme="majorHAnsi"/>
              </w:rPr>
              <w:t>diâmetro nominal (DN) igual ou</w:t>
            </w:r>
            <w:r w:rsidR="00DD2430">
              <w:rPr>
                <w:rFonts w:asciiTheme="majorHAnsi" w:hAnsiTheme="majorHAnsi" w:cstheme="majorHAnsi"/>
              </w:rPr>
              <w:t xml:space="preserve"> superior a 400(quatrocentos) e </w:t>
            </w:r>
            <w:r w:rsidR="00DD2430" w:rsidRPr="00DD2430">
              <w:rPr>
                <w:rFonts w:asciiTheme="majorHAnsi" w:hAnsiTheme="majorHAnsi" w:cstheme="majorHAnsi"/>
              </w:rPr>
              <w:t xml:space="preserve">com extensão igual ou </w:t>
            </w:r>
            <w:r w:rsidR="00DD2430">
              <w:rPr>
                <w:rFonts w:asciiTheme="majorHAnsi" w:hAnsiTheme="majorHAnsi" w:cstheme="majorHAnsi"/>
              </w:rPr>
              <w:t xml:space="preserve">superior a 400(quatrocentos) m; </w:t>
            </w:r>
            <w:r w:rsidR="00DD2430" w:rsidRPr="00DD2430">
              <w:rPr>
                <w:rFonts w:asciiTheme="majorHAnsi" w:hAnsiTheme="majorHAnsi" w:cstheme="majorHAnsi"/>
              </w:rPr>
              <w:t>c) Estação Elevatória de Esgoto</w:t>
            </w:r>
            <w:r w:rsidR="00DD2430">
              <w:rPr>
                <w:rFonts w:asciiTheme="majorHAnsi" w:hAnsiTheme="majorHAnsi" w:cstheme="majorHAnsi"/>
              </w:rPr>
              <w:t xml:space="preserve"> com potência igual ou superior </w:t>
            </w:r>
            <w:r w:rsidR="00DD2430" w:rsidRPr="00DD2430">
              <w:rPr>
                <w:rFonts w:asciiTheme="majorHAnsi" w:hAnsiTheme="majorHAnsi" w:cstheme="majorHAnsi"/>
              </w:rPr>
              <w:t>15(quinze) cv ou vazão ig</w:t>
            </w:r>
            <w:r w:rsidR="00DD2430">
              <w:rPr>
                <w:rFonts w:asciiTheme="majorHAnsi" w:hAnsiTheme="majorHAnsi" w:cstheme="majorHAnsi"/>
              </w:rPr>
              <w:t xml:space="preserve">ual ou superior a 3 (três) l/s; </w:t>
            </w:r>
            <w:r w:rsidR="00DD2430" w:rsidRPr="00DD2430">
              <w:rPr>
                <w:rFonts w:asciiTheme="majorHAnsi" w:hAnsiTheme="majorHAnsi" w:cstheme="majorHAnsi"/>
              </w:rPr>
              <w:t xml:space="preserve">d) Estação de Tratamento de </w:t>
            </w:r>
            <w:r w:rsidR="00DD2430">
              <w:rPr>
                <w:rFonts w:asciiTheme="majorHAnsi" w:hAnsiTheme="majorHAnsi" w:cstheme="majorHAnsi"/>
              </w:rPr>
              <w:t xml:space="preserve">Esgoto, em concreto armado, com </w:t>
            </w:r>
            <w:r w:rsidR="00DD2430" w:rsidRPr="00DD2430">
              <w:rPr>
                <w:rFonts w:asciiTheme="majorHAnsi" w:hAnsiTheme="majorHAnsi" w:cstheme="majorHAnsi"/>
              </w:rPr>
              <w:t>capacidade igual ou sup</w:t>
            </w:r>
            <w:r w:rsidR="00DD2430">
              <w:rPr>
                <w:rFonts w:asciiTheme="majorHAnsi" w:hAnsiTheme="majorHAnsi" w:cstheme="majorHAnsi"/>
              </w:rPr>
              <w:t xml:space="preserve">erior a 37 (trinta e sete) l/s; </w:t>
            </w:r>
            <w:r w:rsidR="00DD2430" w:rsidRPr="00DD2430">
              <w:rPr>
                <w:rFonts w:asciiTheme="majorHAnsi" w:hAnsiTheme="majorHAnsi" w:cstheme="majorHAnsi"/>
              </w:rPr>
              <w:t>e) Pavimento asfáltico (CBUQ e/</w:t>
            </w:r>
            <w:r w:rsidR="00DD2430">
              <w:rPr>
                <w:rFonts w:asciiTheme="majorHAnsi" w:hAnsiTheme="majorHAnsi" w:cstheme="majorHAnsi"/>
              </w:rPr>
              <w:t xml:space="preserve">ou PMF) com quantidade igual ou </w:t>
            </w:r>
            <w:r w:rsidR="00DD2430" w:rsidRPr="00DD2430">
              <w:rPr>
                <w:rFonts w:asciiTheme="majorHAnsi" w:hAnsiTheme="majorHAnsi" w:cstheme="majorHAnsi"/>
              </w:rPr>
              <w:t>superior a 15.3</w:t>
            </w:r>
            <w:r w:rsidR="00DD2430">
              <w:rPr>
                <w:rFonts w:asciiTheme="majorHAnsi" w:hAnsiTheme="majorHAnsi" w:cstheme="majorHAnsi"/>
              </w:rPr>
              <w:t xml:space="preserve">00 (quinze mil e trezentos) m²; </w:t>
            </w:r>
            <w:r w:rsidR="00DD2430" w:rsidRPr="00DD2430">
              <w:rPr>
                <w:rFonts w:asciiTheme="majorHAnsi" w:hAnsiTheme="majorHAnsi" w:cstheme="majorHAnsi"/>
              </w:rPr>
              <w:t>f) Base compactada para p</w:t>
            </w:r>
            <w:r w:rsidR="00DD2430">
              <w:rPr>
                <w:rFonts w:asciiTheme="majorHAnsi" w:hAnsiTheme="majorHAnsi" w:cstheme="majorHAnsi"/>
              </w:rPr>
              <w:t xml:space="preserve">avimento, de qualquer tipo, com </w:t>
            </w:r>
            <w:r w:rsidR="00DD2430" w:rsidRPr="00DD2430">
              <w:rPr>
                <w:rFonts w:asciiTheme="majorHAnsi" w:hAnsiTheme="majorHAnsi" w:cstheme="majorHAnsi"/>
              </w:rPr>
              <w:t xml:space="preserve">quantidade igual ou superior </w:t>
            </w:r>
            <w:r w:rsidR="00DD2430">
              <w:rPr>
                <w:rFonts w:asciiTheme="majorHAnsi" w:hAnsiTheme="majorHAnsi" w:cstheme="majorHAnsi"/>
              </w:rPr>
              <w:t xml:space="preserve">3.300(três mil e trezentos) m3; </w:t>
            </w:r>
            <w:r w:rsidR="00DD2430" w:rsidRPr="00DD2430">
              <w:rPr>
                <w:rFonts w:asciiTheme="majorHAnsi" w:hAnsiTheme="majorHAnsi" w:cstheme="majorHAnsi"/>
              </w:rPr>
              <w:t>g) Estrutura de escoramento de v</w:t>
            </w:r>
            <w:r w:rsidR="00DD2430">
              <w:rPr>
                <w:rFonts w:asciiTheme="majorHAnsi" w:hAnsiTheme="majorHAnsi" w:cstheme="majorHAnsi"/>
              </w:rPr>
              <w:t xml:space="preserve">ala, por qualquer processo, com </w:t>
            </w:r>
            <w:r w:rsidR="00DD2430" w:rsidRPr="00DD2430">
              <w:rPr>
                <w:rFonts w:asciiTheme="majorHAnsi" w:hAnsiTheme="majorHAnsi" w:cstheme="majorHAnsi"/>
              </w:rPr>
              <w:t xml:space="preserve">quantidade igual ou superior </w:t>
            </w:r>
            <w:r w:rsidR="00DD2430">
              <w:rPr>
                <w:rFonts w:asciiTheme="majorHAnsi" w:hAnsiTheme="majorHAnsi" w:cstheme="majorHAnsi"/>
              </w:rPr>
              <w:t xml:space="preserve">a 43.600 (quarenta e três mil e seiscentos) m²; </w:t>
            </w:r>
            <w:r w:rsidR="00DD2430" w:rsidRPr="00DD2430">
              <w:rPr>
                <w:rFonts w:asciiTheme="majorHAnsi" w:hAnsiTheme="majorHAnsi" w:cstheme="majorHAnsi"/>
              </w:rPr>
              <w:t>h) Armadura de aço para concr</w:t>
            </w:r>
            <w:r w:rsidR="00DD2430">
              <w:rPr>
                <w:rFonts w:asciiTheme="majorHAnsi" w:hAnsiTheme="majorHAnsi" w:cstheme="majorHAnsi"/>
              </w:rPr>
              <w:t xml:space="preserve">eto armado com quantidade igual </w:t>
            </w:r>
            <w:r w:rsidR="00DD2430" w:rsidRPr="00DD2430">
              <w:rPr>
                <w:rFonts w:asciiTheme="majorHAnsi" w:hAnsiTheme="majorHAnsi" w:cstheme="majorHAnsi"/>
              </w:rPr>
              <w:t>ou superior a 46.700(quaren</w:t>
            </w:r>
            <w:r w:rsidR="00DD2430">
              <w:rPr>
                <w:rFonts w:asciiTheme="majorHAnsi" w:hAnsiTheme="majorHAnsi" w:cstheme="majorHAnsi"/>
              </w:rPr>
              <w:t xml:space="preserve">ta e seis mil e setecentos) kg; </w:t>
            </w:r>
            <w:r w:rsidR="00DD2430" w:rsidRPr="00DD2430">
              <w:rPr>
                <w:rFonts w:asciiTheme="majorHAnsi" w:hAnsiTheme="majorHAnsi" w:cstheme="majorHAnsi"/>
              </w:rPr>
              <w:t>i) Impermeabilização ou proteção</w:t>
            </w:r>
            <w:r w:rsidR="00DD2430">
              <w:rPr>
                <w:rFonts w:asciiTheme="majorHAnsi" w:hAnsiTheme="majorHAnsi" w:cstheme="majorHAnsi"/>
              </w:rPr>
              <w:t xml:space="preserve"> contra gases, em estruturas de </w:t>
            </w:r>
            <w:r w:rsidR="00DD2430" w:rsidRPr="00DD2430">
              <w:rPr>
                <w:rFonts w:asciiTheme="majorHAnsi" w:hAnsiTheme="majorHAnsi" w:cstheme="majorHAnsi"/>
              </w:rPr>
              <w:t>concreto armado, com</w:t>
            </w:r>
            <w:r w:rsidR="00DD2430">
              <w:rPr>
                <w:rFonts w:asciiTheme="majorHAnsi" w:hAnsiTheme="majorHAnsi" w:cstheme="majorHAnsi"/>
              </w:rPr>
              <w:t xml:space="preserve"> quantidade igual ou superior a </w:t>
            </w:r>
            <w:r w:rsidR="00DD2430" w:rsidRPr="00DD2430">
              <w:rPr>
                <w:rFonts w:asciiTheme="majorHAnsi" w:hAnsiTheme="majorHAnsi" w:cstheme="majorHAnsi"/>
              </w:rPr>
              <w:t>300(trezentos)m2.</w:t>
            </w:r>
          </w:p>
        </w:tc>
      </w:tr>
      <w:tr w:rsidR="00B428A6" w:rsidRPr="00B86EFC" w14:paraId="2708E2AB" w14:textId="77777777" w:rsidTr="0069057E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5B9F" w14:textId="77777777" w:rsidR="00B428A6" w:rsidRPr="00B86EFC" w:rsidRDefault="00B428A6" w:rsidP="0069057E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428A6" w:rsidRPr="00B86EFC" w14:paraId="7B91541D" w14:textId="77777777" w:rsidTr="0069057E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6FFF" w14:textId="77777777" w:rsidR="00B428A6" w:rsidRPr="00B86EFC" w:rsidRDefault="00B428A6" w:rsidP="0069057E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25286A06" w14:textId="77777777" w:rsidR="00B4512B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Style w:val="TableNormal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961"/>
      </w:tblGrid>
      <w:tr w:rsidR="00E37D96" w:rsidRPr="00FC51CB" w14:paraId="71185B63" w14:textId="77777777" w:rsidTr="00E03F1A">
        <w:trPr>
          <w:trHeight w:val="587"/>
        </w:trPr>
        <w:tc>
          <w:tcPr>
            <w:tcW w:w="5812" w:type="dxa"/>
          </w:tcPr>
          <w:p w14:paraId="199D4BF1" w14:textId="55975E97" w:rsidR="00E37D96" w:rsidRPr="00FC51CB" w:rsidRDefault="00E37D96" w:rsidP="00E03F1A">
            <w:pPr>
              <w:pStyle w:val="TableParagraph"/>
              <w:spacing w:line="290" w:lineRule="atLeast"/>
              <w:ind w:right="5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ÓRGÃO</w:t>
            </w:r>
            <w:r w:rsidRPr="00FC51CB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sz w:val="24"/>
                <w:szCs w:val="24"/>
              </w:rPr>
              <w:t>LICITANTE:</w:t>
            </w:r>
            <w:r w:rsidRPr="00FC51CB">
              <w:rPr>
                <w:rFonts w:asciiTheme="majorHAnsi" w:hAnsiTheme="majorHAnsi" w:cstheme="maj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TJMG</w:t>
            </w:r>
            <w:r w:rsidRPr="00FC51CB">
              <w:rPr>
                <w:rFonts w:asciiTheme="minorHAnsi" w:hAnsiTheme="minorHAnsi" w:cstheme="minorHAnsi"/>
                <w:b/>
                <w:spacing w:val="-1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FC51CB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TRIBUNAL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JUSTIÇA</w:t>
            </w:r>
            <w:r w:rsidRPr="00FC51CB">
              <w:rPr>
                <w:rFonts w:asciiTheme="minorHAnsi" w:hAnsiTheme="minorHAnsi" w:cstheme="minorHAnsi"/>
                <w:b/>
                <w:spacing w:val="-51"/>
                <w:sz w:val="24"/>
                <w:szCs w:val="24"/>
              </w:rPr>
              <w:t xml:space="preserve"> </w:t>
            </w:r>
            <w:r w:rsidR="004C5821">
              <w:rPr>
                <w:rFonts w:asciiTheme="minorHAnsi" w:hAnsiTheme="minorHAnsi" w:cstheme="minorHAnsi"/>
                <w:b/>
                <w:spacing w:val="-51"/>
                <w:sz w:val="24"/>
                <w:szCs w:val="24"/>
              </w:rPr>
              <w:t xml:space="preserve">            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DO</w:t>
            </w:r>
            <w:r w:rsidRPr="00FC51CB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ESTADO</w:t>
            </w:r>
            <w:r w:rsidRPr="00FC51CB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MINAS</w:t>
            </w:r>
            <w:r w:rsidRPr="00FC51CB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GERAIS</w:t>
            </w:r>
          </w:p>
        </w:tc>
        <w:tc>
          <w:tcPr>
            <w:tcW w:w="4961" w:type="dxa"/>
          </w:tcPr>
          <w:p w14:paraId="42772D79" w14:textId="7F43D2D4" w:rsidR="00E37D96" w:rsidRPr="00FC51CB" w:rsidRDefault="00E37D96" w:rsidP="00E03F1A">
            <w:pPr>
              <w:pStyle w:val="TableParagraph"/>
              <w:spacing w:before="148"/>
              <w:ind w:left="72"/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EDITAL:</w:t>
            </w:r>
            <w:r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E37D96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CONCORRÊNCIA ELETRÔNICA Nº 007/2024</w:t>
            </w:r>
          </w:p>
        </w:tc>
      </w:tr>
      <w:tr w:rsidR="00E37D96" w:rsidRPr="00FC51CB" w14:paraId="244B952C" w14:textId="77777777" w:rsidTr="00E03F1A">
        <w:trPr>
          <w:trHeight w:val="585"/>
        </w:trPr>
        <w:tc>
          <w:tcPr>
            <w:tcW w:w="10773" w:type="dxa"/>
            <w:gridSpan w:val="2"/>
          </w:tcPr>
          <w:p w14:paraId="4E76DC66" w14:textId="77777777" w:rsidR="00E37D96" w:rsidRPr="00FC51CB" w:rsidRDefault="00E37D96" w:rsidP="00E03F1A">
            <w:pPr>
              <w:pStyle w:val="TableParagraph"/>
              <w:spacing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Endereço: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Rua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Gonçalves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Dias,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Nº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1260</w:t>
            </w:r>
            <w:r w:rsidRPr="00FC51CB">
              <w:rPr>
                <w:rFonts w:asciiTheme="majorHAnsi" w:hAnsiTheme="majorHAnsi" w:cstheme="majorHAnsi"/>
                <w:spacing w:val="6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Bairro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Funcionários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CEP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30140-096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Belo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Horizonte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MG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  <w:p w14:paraId="40F22393" w14:textId="77777777" w:rsidR="00E37D96" w:rsidRPr="00FC51CB" w:rsidRDefault="002D192D" w:rsidP="00E03F1A">
            <w:pPr>
              <w:pStyle w:val="TableParagraph"/>
              <w:spacing w:line="273" w:lineRule="exact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3">
              <w:r w:rsidR="00E37D96" w:rsidRPr="00FC51CB">
                <w:rPr>
                  <w:rFonts w:asciiTheme="majorHAnsi" w:hAnsiTheme="majorHAnsi" w:cstheme="majorHAnsi"/>
                  <w:color w:val="0000FF"/>
                  <w:sz w:val="24"/>
                  <w:szCs w:val="24"/>
                  <w:u w:val="single" w:color="0000FF"/>
                </w:rPr>
                <w:t>www.tjmg.jus.br</w:t>
              </w:r>
              <w:r w:rsidR="00E37D96" w:rsidRPr="00FC51CB">
                <w:rPr>
                  <w:rFonts w:asciiTheme="majorHAnsi" w:hAnsiTheme="majorHAnsi" w:cstheme="majorHAnsi"/>
                  <w:color w:val="0000FF"/>
                  <w:spacing w:val="-2"/>
                  <w:sz w:val="24"/>
                  <w:szCs w:val="24"/>
                </w:rPr>
                <w:t xml:space="preserve"> </w:t>
              </w:r>
            </w:hyperlink>
            <w:r w:rsidR="00E37D96"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E37D96"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="00E37D96" w:rsidRPr="00FC51CB">
              <w:rPr>
                <w:rFonts w:asciiTheme="majorHAnsi" w:hAnsiTheme="majorHAnsi" w:cstheme="majorHAnsi"/>
                <w:sz w:val="24"/>
                <w:szCs w:val="24"/>
              </w:rPr>
              <w:t>Andar:</w:t>
            </w:r>
            <w:r w:rsidR="00E37D96"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E37D96" w:rsidRPr="00FC51CB">
              <w:rPr>
                <w:rFonts w:asciiTheme="majorHAnsi" w:hAnsiTheme="majorHAnsi" w:cstheme="majorHAnsi"/>
                <w:sz w:val="24"/>
                <w:szCs w:val="24"/>
              </w:rPr>
              <w:t>4º</w:t>
            </w:r>
          </w:p>
        </w:tc>
      </w:tr>
      <w:tr w:rsidR="00E37D96" w:rsidRPr="00FC51CB" w14:paraId="2B3E5C46" w14:textId="77777777" w:rsidTr="00E03F1A">
        <w:trPr>
          <w:trHeight w:val="416"/>
        </w:trPr>
        <w:tc>
          <w:tcPr>
            <w:tcW w:w="5812" w:type="dxa"/>
          </w:tcPr>
          <w:p w14:paraId="02A67980" w14:textId="1EB29190" w:rsidR="00E37D96" w:rsidRPr="00FC51CB" w:rsidRDefault="00E37D96" w:rsidP="00E37D96">
            <w:pPr>
              <w:pStyle w:val="TableParagraph"/>
              <w:ind w:right="57"/>
              <w:jc w:val="both"/>
              <w:rPr>
                <w:rFonts w:asciiTheme="majorHAnsi" w:hAnsiTheme="majorHAnsi" w:cstheme="majorHAnsi"/>
                <w:spacing w:val="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OBJETO: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E37D96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Execução da obra de Construção do novo Fórum da Comarca de Salinas/MG, nas condições estabelecidas no Projeto</w:t>
            </w:r>
            <w:r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E37D96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Básico, e conforme as especificações técnicas, projetos, memoriais e demais elementos técnicos em anexo.</w:t>
            </w:r>
          </w:p>
        </w:tc>
        <w:tc>
          <w:tcPr>
            <w:tcW w:w="4961" w:type="dxa"/>
          </w:tcPr>
          <w:p w14:paraId="478FE609" w14:textId="77777777" w:rsidR="00E37D96" w:rsidRPr="00FC51CB" w:rsidRDefault="00E37D96" w:rsidP="00E03F1A">
            <w:pPr>
              <w:pStyle w:val="TableParagraph"/>
              <w:spacing w:line="292" w:lineRule="exact"/>
              <w:ind w:left="72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DATAS:</w:t>
            </w:r>
          </w:p>
          <w:p w14:paraId="5826DE87" w14:textId="77777777" w:rsidR="00541B1B" w:rsidRDefault="00541B1B" w:rsidP="00541B1B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541B1B">
              <w:rPr>
                <w:rFonts w:asciiTheme="majorHAnsi" w:hAnsiTheme="majorHAnsi" w:cstheme="majorHAnsi"/>
                <w:sz w:val="24"/>
                <w:szCs w:val="24"/>
              </w:rPr>
              <w:t>DATA DE ABERTURA: 20/05/2024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541B1B">
              <w:rPr>
                <w:rFonts w:asciiTheme="majorHAnsi" w:hAnsiTheme="majorHAnsi" w:cstheme="majorHAnsi"/>
                <w:sz w:val="24"/>
                <w:szCs w:val="24"/>
              </w:rPr>
              <w:t>10:00hrs</w:t>
            </w:r>
          </w:p>
          <w:p w14:paraId="134A2431" w14:textId="3E6B60A1" w:rsidR="00E37D96" w:rsidRPr="00541B1B" w:rsidRDefault="00E37D96" w:rsidP="00541B1B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t xml:space="preserve">IMPUGNAÇÕES DATA: </w:t>
            </w:r>
            <w:r w:rsidR="00541B1B">
              <w:t>Até 14.05.2024</w:t>
            </w:r>
          </w:p>
          <w:p w14:paraId="1E5B2F9D" w14:textId="77777777" w:rsidR="00E37D96" w:rsidRPr="006544D3" w:rsidRDefault="00E37D96" w:rsidP="00E03F1A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LOCAL: Portal de Compras/MG, no endereço eletrônico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14" w:history="1">
              <w:r w:rsidRPr="00FA1A11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www.compras.mg.gov.br</w:t>
              </w:r>
            </w:hyperlink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E37D96" w:rsidRPr="00FC51CB" w14:paraId="6BA5CF1A" w14:textId="77777777" w:rsidTr="00E03F1A">
        <w:trPr>
          <w:trHeight w:val="433"/>
        </w:trPr>
        <w:tc>
          <w:tcPr>
            <w:tcW w:w="5812" w:type="dxa"/>
          </w:tcPr>
          <w:p w14:paraId="1266B2CA" w14:textId="77777777" w:rsidR="00E37D96" w:rsidRPr="00FC51CB" w:rsidRDefault="00E37D96" w:rsidP="00E03F1A">
            <w:pPr>
              <w:pStyle w:val="TableParagraph"/>
              <w:spacing w:before="69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Valor</w:t>
            </w:r>
            <w:r w:rsidRPr="00FC51CB">
              <w:rPr>
                <w:rFonts w:asciiTheme="majorHAnsi" w:hAnsiTheme="majorHAnsi" w:cstheme="majorHAnsi"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Estimado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Obra</w:t>
            </w:r>
          </w:p>
        </w:tc>
        <w:tc>
          <w:tcPr>
            <w:tcW w:w="4961" w:type="dxa"/>
          </w:tcPr>
          <w:p w14:paraId="08E59C32" w14:textId="77777777" w:rsidR="00E37D96" w:rsidRPr="00FC51CB" w:rsidRDefault="00E37D96" w:rsidP="00E03F1A">
            <w:pPr>
              <w:pStyle w:val="TableParagraph"/>
              <w:spacing w:before="69"/>
              <w:ind w:left="1565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Capital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Igual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ou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</w:p>
        </w:tc>
      </w:tr>
      <w:tr w:rsidR="00E37D96" w:rsidRPr="00FC51CB" w14:paraId="63E9E877" w14:textId="77777777" w:rsidTr="00E03F1A">
        <w:trPr>
          <w:trHeight w:val="266"/>
        </w:trPr>
        <w:tc>
          <w:tcPr>
            <w:tcW w:w="5812" w:type="dxa"/>
          </w:tcPr>
          <w:p w14:paraId="53070757" w14:textId="221D2026" w:rsidR="00E37D96" w:rsidRPr="00FC51CB" w:rsidRDefault="00E37D96" w:rsidP="00E03F1A">
            <w:pPr>
              <w:pStyle w:val="TableParagraph"/>
              <w:spacing w:before="64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R$ </w:t>
            </w:r>
            <w:r w:rsidR="00147579" w:rsidRPr="00147579">
              <w:rPr>
                <w:rFonts w:asciiTheme="majorHAnsi" w:hAnsiTheme="majorHAnsi" w:cstheme="majorHAnsi"/>
                <w:sz w:val="24"/>
                <w:szCs w:val="24"/>
              </w:rPr>
              <w:t>17.275.115,27</w:t>
            </w:r>
          </w:p>
        </w:tc>
        <w:tc>
          <w:tcPr>
            <w:tcW w:w="4961" w:type="dxa"/>
          </w:tcPr>
          <w:p w14:paraId="4FB167DA" w14:textId="77777777" w:rsidR="00E37D96" w:rsidRPr="00FC51CB" w:rsidRDefault="00E37D96" w:rsidP="00E03F1A">
            <w:pPr>
              <w:pStyle w:val="TableParagraph"/>
              <w:spacing w:before="64"/>
              <w:ind w:left="1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  <w:tr w:rsidR="00E37D96" w:rsidRPr="00FC51CB" w14:paraId="03954F4D" w14:textId="77777777" w:rsidTr="00E03F1A">
        <w:trPr>
          <w:trHeight w:val="690"/>
        </w:trPr>
        <w:tc>
          <w:tcPr>
            <w:tcW w:w="10773" w:type="dxa"/>
            <w:gridSpan w:val="2"/>
          </w:tcPr>
          <w:p w14:paraId="40A7E1FC" w14:textId="7FDB0B56" w:rsidR="00E37D96" w:rsidRPr="00541B1B" w:rsidRDefault="00E37D96" w:rsidP="00541B1B">
            <w:pPr>
              <w:pStyle w:val="TableParagraph"/>
              <w:spacing w:before="1" w:line="292" w:lineRule="exact"/>
              <w:jc w:val="both"/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TÉCNICA: </w:t>
            </w:r>
            <w:r w:rsidR="00541B1B">
              <w:t>Estrutura em concreto armado moldado “in loco”, em edificações, com volume mínimo de 515,00 m³. Instalação elétrica de baixa tensão, em edificações, com carga instalada ou demandada mínima de 55 kVA ou 50 kW</w:t>
            </w:r>
          </w:p>
        </w:tc>
      </w:tr>
      <w:tr w:rsidR="00E37D96" w:rsidRPr="00FC51CB" w14:paraId="07FB63CA" w14:textId="77777777" w:rsidTr="00E03F1A">
        <w:trPr>
          <w:trHeight w:val="841"/>
        </w:trPr>
        <w:tc>
          <w:tcPr>
            <w:tcW w:w="10773" w:type="dxa"/>
            <w:gridSpan w:val="2"/>
          </w:tcPr>
          <w:p w14:paraId="120FECC8" w14:textId="23E1DDB3" w:rsidR="00E37D96" w:rsidRPr="00541B1B" w:rsidRDefault="00E37D96" w:rsidP="00541B1B">
            <w:pPr>
              <w:pStyle w:val="TableParagraph"/>
              <w:spacing w:before="1" w:line="292" w:lineRule="exact"/>
              <w:jc w:val="both"/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OPERACIONAL: </w:t>
            </w:r>
            <w:r w:rsidR="00541B1B">
              <w:t>Estrutura em concreto armado moldado “in loco”, em edificações, com volume mínimo de 515,00 m³. Instalação elétrica de baixa tensão, em edificações, com carga instalada ou demandada mínima de 55 kVA ou 50 kW.</w:t>
            </w:r>
          </w:p>
        </w:tc>
      </w:tr>
      <w:tr w:rsidR="00E37D96" w:rsidRPr="00FC51CB" w14:paraId="15846BEA" w14:textId="77777777" w:rsidTr="00E03F1A">
        <w:trPr>
          <w:trHeight w:val="306"/>
        </w:trPr>
        <w:tc>
          <w:tcPr>
            <w:tcW w:w="10773" w:type="dxa"/>
            <w:gridSpan w:val="2"/>
          </w:tcPr>
          <w:p w14:paraId="522FF986" w14:textId="77777777" w:rsidR="00E37D96" w:rsidRPr="00FC51CB" w:rsidRDefault="00E37D96" w:rsidP="00E03F1A">
            <w:pPr>
              <w:pStyle w:val="TableParagraph"/>
              <w:spacing w:line="287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ÍNDICES</w:t>
            </w:r>
            <w:r w:rsidRPr="00FC51CB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ECONÔMICOS: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CONFORME</w:t>
            </w:r>
            <w:r w:rsidRPr="00FC51CB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EDITAL.</w:t>
            </w:r>
          </w:p>
        </w:tc>
      </w:tr>
      <w:tr w:rsidR="00E37D96" w:rsidRPr="00FC51CB" w14:paraId="1049350F" w14:textId="77777777" w:rsidTr="00E03F1A">
        <w:trPr>
          <w:trHeight w:val="306"/>
        </w:trPr>
        <w:tc>
          <w:tcPr>
            <w:tcW w:w="10773" w:type="dxa"/>
            <w:gridSpan w:val="2"/>
          </w:tcPr>
          <w:p w14:paraId="142CA882" w14:textId="77777777" w:rsidR="00E37D96" w:rsidRPr="00FC51CB" w:rsidRDefault="00E37D96" w:rsidP="00E03F1A">
            <w:pPr>
              <w:pStyle w:val="TableParagraph"/>
              <w:jc w:val="both"/>
              <w:rPr>
                <w:rFonts w:asciiTheme="majorHAnsi" w:hAnsiTheme="majorHAnsi" w:cstheme="majorHAnsi"/>
                <w:spacing w:val="-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OBSERVAÇÕES: Após a divulgação do edital no sítio eletrônico, os licitantes encaminharão, exclusivamente por meio do sistema </w:t>
            </w:r>
            <w:hyperlink r:id="rId15" w:history="1">
              <w:r w:rsidRPr="00FC51CB">
                <w:rPr>
                  <w:rStyle w:val="Hyperlink"/>
                  <w:rFonts w:asciiTheme="majorHAnsi" w:hAnsiTheme="majorHAnsi" w:cstheme="majorHAnsi"/>
                  <w:spacing w:val="-1"/>
                  <w:sz w:val="24"/>
                  <w:szCs w:val="24"/>
                </w:rPr>
                <w:t>https://www8.tjmg.jus.br/licitacoes/consulta/pesquisar.jsf</w:t>
              </w:r>
            </w:hyperlink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>.</w:t>
            </w:r>
          </w:p>
        </w:tc>
      </w:tr>
    </w:tbl>
    <w:p w14:paraId="63852BE8" w14:textId="77777777" w:rsidR="00E37D96" w:rsidRPr="00FC51CB" w:rsidRDefault="00E37D96" w:rsidP="00E37D9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F24A9C" w14:textId="77777777" w:rsidR="00E37D96" w:rsidRDefault="00E37D96" w:rsidP="00E37D9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A74D3C6" w14:textId="77777777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29483F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C59E1C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4F7082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09C3159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1E0290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554959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FEB988D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C481C0F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5694630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B67801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268CA9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AEF287A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3F0BE8A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CA9578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D4CE32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9F73772" w14:textId="77777777" w:rsidR="00650F5E" w:rsidRDefault="00650F5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EECF985" w14:textId="77777777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Style w:val="TableNormal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961"/>
      </w:tblGrid>
      <w:tr w:rsidR="00650F5E" w:rsidRPr="00FC51CB" w14:paraId="7A54632A" w14:textId="77777777" w:rsidTr="00E03F1A">
        <w:trPr>
          <w:trHeight w:val="587"/>
        </w:trPr>
        <w:tc>
          <w:tcPr>
            <w:tcW w:w="5812" w:type="dxa"/>
          </w:tcPr>
          <w:p w14:paraId="2C16DDBE" w14:textId="7A98ABA5" w:rsidR="00650F5E" w:rsidRPr="00FC51CB" w:rsidRDefault="00650F5E" w:rsidP="00E03F1A">
            <w:pPr>
              <w:pStyle w:val="TableParagraph"/>
              <w:spacing w:line="290" w:lineRule="atLeast"/>
              <w:ind w:right="5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ÓRGÃO</w:t>
            </w:r>
            <w:r w:rsidRPr="00FC51CB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sz w:val="24"/>
                <w:szCs w:val="24"/>
              </w:rPr>
              <w:t>LICITANTE:</w:t>
            </w:r>
            <w:r w:rsidRPr="00FC51CB">
              <w:rPr>
                <w:rFonts w:asciiTheme="majorHAnsi" w:hAnsiTheme="majorHAnsi" w:cstheme="maj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TJMG</w:t>
            </w:r>
            <w:r w:rsidRPr="00FC51CB">
              <w:rPr>
                <w:rFonts w:asciiTheme="minorHAnsi" w:hAnsiTheme="minorHAnsi" w:cstheme="minorHAnsi"/>
                <w:b/>
                <w:spacing w:val="-1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FC51CB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TRIBUNAL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JUSTIÇA</w:t>
            </w:r>
            <w:r w:rsidR="004C582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DO</w:t>
            </w:r>
            <w:r w:rsidRPr="00FC51CB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ESTADO</w:t>
            </w:r>
            <w:r w:rsidRPr="00FC51CB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MINAS</w:t>
            </w:r>
            <w:r w:rsidRPr="00FC51CB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GERAIS</w:t>
            </w:r>
          </w:p>
        </w:tc>
        <w:tc>
          <w:tcPr>
            <w:tcW w:w="4961" w:type="dxa"/>
          </w:tcPr>
          <w:p w14:paraId="044586E3" w14:textId="6DF20E43" w:rsidR="00650F5E" w:rsidRPr="00FC51CB" w:rsidRDefault="00650F5E" w:rsidP="00E03F1A">
            <w:pPr>
              <w:pStyle w:val="TableParagraph"/>
              <w:spacing w:before="148"/>
              <w:ind w:left="72"/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EDITAL:</w:t>
            </w:r>
            <w:r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650F5E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CONCORRÊNCIA ELETRÔNICA Nº 027/2024</w:t>
            </w:r>
          </w:p>
        </w:tc>
      </w:tr>
      <w:tr w:rsidR="00650F5E" w:rsidRPr="00FC51CB" w14:paraId="0115C9AE" w14:textId="77777777" w:rsidTr="00E03F1A">
        <w:trPr>
          <w:trHeight w:val="585"/>
        </w:trPr>
        <w:tc>
          <w:tcPr>
            <w:tcW w:w="10773" w:type="dxa"/>
            <w:gridSpan w:val="2"/>
          </w:tcPr>
          <w:p w14:paraId="126D4503" w14:textId="77777777" w:rsidR="00650F5E" w:rsidRPr="00FC51CB" w:rsidRDefault="00650F5E" w:rsidP="00E03F1A">
            <w:pPr>
              <w:pStyle w:val="TableParagraph"/>
              <w:spacing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Endereço: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Rua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Gonçalves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Dias,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Nº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1260</w:t>
            </w:r>
            <w:r w:rsidRPr="00FC51CB">
              <w:rPr>
                <w:rFonts w:asciiTheme="majorHAnsi" w:hAnsiTheme="majorHAnsi" w:cstheme="majorHAnsi"/>
                <w:spacing w:val="6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Bairro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Funcionários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CEP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30140-096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Belo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Horizonte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MG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  <w:p w14:paraId="04FD3639" w14:textId="77777777" w:rsidR="00650F5E" w:rsidRPr="00FC51CB" w:rsidRDefault="002D192D" w:rsidP="00E03F1A">
            <w:pPr>
              <w:pStyle w:val="TableParagraph"/>
              <w:spacing w:line="273" w:lineRule="exact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6">
              <w:r w:rsidR="00650F5E" w:rsidRPr="00FC51CB">
                <w:rPr>
                  <w:rFonts w:asciiTheme="majorHAnsi" w:hAnsiTheme="majorHAnsi" w:cstheme="majorHAnsi"/>
                  <w:color w:val="0000FF"/>
                  <w:sz w:val="24"/>
                  <w:szCs w:val="24"/>
                  <w:u w:val="single" w:color="0000FF"/>
                </w:rPr>
                <w:t>www.tjmg.jus.br</w:t>
              </w:r>
              <w:r w:rsidR="00650F5E" w:rsidRPr="00FC51CB">
                <w:rPr>
                  <w:rFonts w:asciiTheme="majorHAnsi" w:hAnsiTheme="majorHAnsi" w:cstheme="majorHAnsi"/>
                  <w:color w:val="0000FF"/>
                  <w:spacing w:val="-2"/>
                  <w:sz w:val="24"/>
                  <w:szCs w:val="24"/>
                </w:rPr>
                <w:t xml:space="preserve"> </w:t>
              </w:r>
            </w:hyperlink>
            <w:r w:rsidR="00650F5E"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50F5E"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="00650F5E" w:rsidRPr="00FC51CB">
              <w:rPr>
                <w:rFonts w:asciiTheme="majorHAnsi" w:hAnsiTheme="majorHAnsi" w:cstheme="majorHAnsi"/>
                <w:sz w:val="24"/>
                <w:szCs w:val="24"/>
              </w:rPr>
              <w:t>Andar:</w:t>
            </w:r>
            <w:r w:rsidR="00650F5E"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650F5E" w:rsidRPr="00FC51CB">
              <w:rPr>
                <w:rFonts w:asciiTheme="majorHAnsi" w:hAnsiTheme="majorHAnsi" w:cstheme="majorHAnsi"/>
                <w:sz w:val="24"/>
                <w:szCs w:val="24"/>
              </w:rPr>
              <w:t>4º</w:t>
            </w:r>
          </w:p>
        </w:tc>
      </w:tr>
      <w:tr w:rsidR="00650F5E" w:rsidRPr="00FC51CB" w14:paraId="19E021A8" w14:textId="77777777" w:rsidTr="00E03F1A">
        <w:trPr>
          <w:trHeight w:val="416"/>
        </w:trPr>
        <w:tc>
          <w:tcPr>
            <w:tcW w:w="5812" w:type="dxa"/>
          </w:tcPr>
          <w:p w14:paraId="3BE6C8B1" w14:textId="4D71152E" w:rsidR="00650F5E" w:rsidRPr="00FC51CB" w:rsidRDefault="00650F5E" w:rsidP="00F006F0">
            <w:pPr>
              <w:pStyle w:val="TableParagraph"/>
              <w:ind w:right="57"/>
              <w:jc w:val="both"/>
              <w:rPr>
                <w:rFonts w:asciiTheme="majorHAnsi" w:hAnsiTheme="majorHAnsi" w:cstheme="majorHAnsi"/>
                <w:spacing w:val="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OBJETO: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F006F0" w:rsidRPr="00F006F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Execução da obra de adequação da estrutura física para acessibilidade do Fórum da Comarca</w:t>
            </w:r>
            <w:r w:rsidR="00F006F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F006F0" w:rsidRPr="00F006F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de Santa Luzia/MG, nas condições estabelecidas neste Projeto Básico e conforme as especificações</w:t>
            </w:r>
            <w:r w:rsidR="00F006F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F006F0" w:rsidRPr="00F006F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técnicas, projetos, memoriais e demais elementos técnicos em anexo.</w:t>
            </w:r>
          </w:p>
        </w:tc>
        <w:tc>
          <w:tcPr>
            <w:tcW w:w="4961" w:type="dxa"/>
          </w:tcPr>
          <w:p w14:paraId="1FADF5C9" w14:textId="77777777" w:rsidR="00650F5E" w:rsidRPr="00FC51CB" w:rsidRDefault="00650F5E" w:rsidP="00E03F1A">
            <w:pPr>
              <w:pStyle w:val="TableParagraph"/>
              <w:spacing w:line="292" w:lineRule="exact"/>
              <w:ind w:left="72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DATAS:</w:t>
            </w:r>
          </w:p>
          <w:p w14:paraId="6FBAE9E5" w14:textId="7C0A8B80" w:rsidR="00650F5E" w:rsidRDefault="00650F5E" w:rsidP="00F006F0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541B1B">
              <w:rPr>
                <w:rFonts w:asciiTheme="majorHAnsi" w:hAnsiTheme="majorHAnsi" w:cstheme="majorHAnsi"/>
                <w:sz w:val="24"/>
                <w:szCs w:val="24"/>
              </w:rPr>
              <w:t xml:space="preserve">DATA DE ABERTURA: </w:t>
            </w:r>
            <w:r w:rsidR="00F006F0">
              <w:rPr>
                <w:rFonts w:asciiTheme="majorHAnsi" w:hAnsiTheme="majorHAnsi" w:cstheme="majorHAnsi"/>
                <w:sz w:val="24"/>
                <w:szCs w:val="24"/>
              </w:rPr>
              <w:t>21/05/2024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541B1B">
              <w:rPr>
                <w:rFonts w:asciiTheme="majorHAnsi" w:hAnsiTheme="majorHAnsi" w:cstheme="majorHAnsi"/>
                <w:sz w:val="24"/>
                <w:szCs w:val="24"/>
              </w:rPr>
              <w:t>10:00hrs</w:t>
            </w:r>
          </w:p>
          <w:p w14:paraId="70ABFA23" w14:textId="01EAB06B" w:rsidR="00650F5E" w:rsidRPr="00541B1B" w:rsidRDefault="00650F5E" w:rsidP="00147579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t xml:space="preserve">IMPUGNAÇÕES DATA: Até </w:t>
            </w:r>
            <w:r w:rsidR="00147579">
              <w:t>17/05/2024</w:t>
            </w:r>
          </w:p>
          <w:p w14:paraId="10A80BFA" w14:textId="77777777" w:rsidR="00650F5E" w:rsidRPr="006544D3" w:rsidRDefault="00650F5E" w:rsidP="00E03F1A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LOCAL: Portal de Compras/MG, no endereço eletrônico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17" w:history="1">
              <w:r w:rsidRPr="00FA1A11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www.compras.mg.gov.br</w:t>
              </w:r>
            </w:hyperlink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650F5E" w:rsidRPr="00FC51CB" w14:paraId="410D7567" w14:textId="77777777" w:rsidTr="00E03F1A">
        <w:trPr>
          <w:trHeight w:val="433"/>
        </w:trPr>
        <w:tc>
          <w:tcPr>
            <w:tcW w:w="5812" w:type="dxa"/>
          </w:tcPr>
          <w:p w14:paraId="4677E779" w14:textId="77777777" w:rsidR="00650F5E" w:rsidRPr="00FC51CB" w:rsidRDefault="00650F5E" w:rsidP="00E03F1A">
            <w:pPr>
              <w:pStyle w:val="TableParagraph"/>
              <w:spacing w:before="69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Valor</w:t>
            </w:r>
            <w:r w:rsidRPr="00FC51CB">
              <w:rPr>
                <w:rFonts w:asciiTheme="majorHAnsi" w:hAnsiTheme="majorHAnsi" w:cstheme="majorHAnsi"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Estimado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Obra</w:t>
            </w:r>
          </w:p>
        </w:tc>
        <w:tc>
          <w:tcPr>
            <w:tcW w:w="4961" w:type="dxa"/>
          </w:tcPr>
          <w:p w14:paraId="00F7E4B4" w14:textId="77777777" w:rsidR="00650F5E" w:rsidRPr="00FC51CB" w:rsidRDefault="00650F5E" w:rsidP="00E03F1A">
            <w:pPr>
              <w:pStyle w:val="TableParagraph"/>
              <w:spacing w:before="69"/>
              <w:ind w:left="1565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Capital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Igual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ou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</w:p>
        </w:tc>
      </w:tr>
      <w:tr w:rsidR="00650F5E" w:rsidRPr="00FC51CB" w14:paraId="50340D20" w14:textId="77777777" w:rsidTr="00E03F1A">
        <w:trPr>
          <w:trHeight w:val="266"/>
        </w:trPr>
        <w:tc>
          <w:tcPr>
            <w:tcW w:w="5812" w:type="dxa"/>
          </w:tcPr>
          <w:p w14:paraId="3C5DCA1C" w14:textId="4CBCED00" w:rsidR="00650F5E" w:rsidRPr="00FC51CB" w:rsidRDefault="00650F5E" w:rsidP="00E03F1A">
            <w:pPr>
              <w:pStyle w:val="TableParagraph"/>
              <w:spacing w:before="64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R$ </w:t>
            </w:r>
            <w:r w:rsidR="00147579" w:rsidRPr="00147579">
              <w:rPr>
                <w:rFonts w:asciiTheme="majorHAnsi" w:hAnsiTheme="majorHAnsi" w:cstheme="majorHAnsi"/>
                <w:sz w:val="24"/>
                <w:szCs w:val="24"/>
              </w:rPr>
              <w:t>310.488,52</w:t>
            </w:r>
          </w:p>
        </w:tc>
        <w:tc>
          <w:tcPr>
            <w:tcW w:w="4961" w:type="dxa"/>
          </w:tcPr>
          <w:p w14:paraId="751F635E" w14:textId="77777777" w:rsidR="00650F5E" w:rsidRPr="00FC51CB" w:rsidRDefault="00650F5E" w:rsidP="00E03F1A">
            <w:pPr>
              <w:pStyle w:val="TableParagraph"/>
              <w:spacing w:before="64"/>
              <w:ind w:left="1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  <w:tr w:rsidR="00650F5E" w:rsidRPr="00FC51CB" w14:paraId="29E13CDE" w14:textId="77777777" w:rsidTr="00E03F1A">
        <w:trPr>
          <w:trHeight w:val="690"/>
        </w:trPr>
        <w:tc>
          <w:tcPr>
            <w:tcW w:w="10773" w:type="dxa"/>
            <w:gridSpan w:val="2"/>
          </w:tcPr>
          <w:p w14:paraId="77E867C1" w14:textId="447F5E7A" w:rsidR="00650F5E" w:rsidRPr="00541B1B" w:rsidRDefault="00650F5E" w:rsidP="00147579">
            <w:pPr>
              <w:pStyle w:val="TableParagraph"/>
              <w:spacing w:before="1" w:line="292" w:lineRule="exact"/>
              <w:jc w:val="both"/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TÉCNICA: </w:t>
            </w:r>
            <w:r w:rsidR="00147579">
              <w:t>Construção ou reforma de edificações com área mínima de 450,00 m²; ou adequações físicas para acessibilidade em edificações com área mínima de 450 m².</w:t>
            </w:r>
          </w:p>
        </w:tc>
      </w:tr>
      <w:tr w:rsidR="00650F5E" w:rsidRPr="00FC51CB" w14:paraId="4095A4CF" w14:textId="77777777" w:rsidTr="00E03F1A">
        <w:trPr>
          <w:trHeight w:val="841"/>
        </w:trPr>
        <w:tc>
          <w:tcPr>
            <w:tcW w:w="10773" w:type="dxa"/>
            <w:gridSpan w:val="2"/>
          </w:tcPr>
          <w:p w14:paraId="40E8DDE6" w14:textId="2257AF97" w:rsidR="00650F5E" w:rsidRPr="00541B1B" w:rsidRDefault="00650F5E" w:rsidP="00147579">
            <w:pPr>
              <w:pStyle w:val="TableParagraph"/>
              <w:spacing w:before="1" w:line="292" w:lineRule="exact"/>
              <w:jc w:val="both"/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OPERACIONAL: </w:t>
            </w:r>
            <w:r w:rsidR="00147579">
              <w:t>Construção ou reforma de edificações com área mínima de 450,00 m²; ou adequações físicas para prevenção e combate a incêndio em edificações com área mínima de 450,00 m².</w:t>
            </w:r>
          </w:p>
        </w:tc>
      </w:tr>
      <w:tr w:rsidR="00650F5E" w:rsidRPr="00FC51CB" w14:paraId="08DDD5FB" w14:textId="77777777" w:rsidTr="00E03F1A">
        <w:trPr>
          <w:trHeight w:val="306"/>
        </w:trPr>
        <w:tc>
          <w:tcPr>
            <w:tcW w:w="10773" w:type="dxa"/>
            <w:gridSpan w:val="2"/>
          </w:tcPr>
          <w:p w14:paraId="47E07463" w14:textId="77777777" w:rsidR="00650F5E" w:rsidRPr="00FC51CB" w:rsidRDefault="00650F5E" w:rsidP="00E03F1A">
            <w:pPr>
              <w:pStyle w:val="TableParagraph"/>
              <w:spacing w:line="287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ÍNDICES</w:t>
            </w:r>
            <w:r w:rsidRPr="00FC51CB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ECONÔMICOS: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CONFORME</w:t>
            </w:r>
            <w:r w:rsidRPr="00FC51CB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EDITAL.</w:t>
            </w:r>
          </w:p>
        </w:tc>
      </w:tr>
      <w:tr w:rsidR="00650F5E" w:rsidRPr="00FC51CB" w14:paraId="1C0AEE73" w14:textId="77777777" w:rsidTr="00E03F1A">
        <w:trPr>
          <w:trHeight w:val="306"/>
        </w:trPr>
        <w:tc>
          <w:tcPr>
            <w:tcW w:w="10773" w:type="dxa"/>
            <w:gridSpan w:val="2"/>
          </w:tcPr>
          <w:p w14:paraId="4166B3C2" w14:textId="77777777" w:rsidR="00650F5E" w:rsidRPr="00FC51CB" w:rsidRDefault="00650F5E" w:rsidP="00E03F1A">
            <w:pPr>
              <w:pStyle w:val="TableParagraph"/>
              <w:jc w:val="both"/>
              <w:rPr>
                <w:rFonts w:asciiTheme="majorHAnsi" w:hAnsiTheme="majorHAnsi" w:cstheme="majorHAnsi"/>
                <w:spacing w:val="-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OBSERVAÇÕES: Após a divulgação do edital no sítio eletrônico, os licitantes encaminharão, exclusivamente por meio do sistema </w:t>
            </w:r>
            <w:hyperlink r:id="rId18" w:history="1">
              <w:r w:rsidRPr="00FC51CB">
                <w:rPr>
                  <w:rStyle w:val="Hyperlink"/>
                  <w:rFonts w:asciiTheme="majorHAnsi" w:hAnsiTheme="majorHAnsi" w:cstheme="majorHAnsi"/>
                  <w:spacing w:val="-1"/>
                  <w:sz w:val="24"/>
                  <w:szCs w:val="24"/>
                </w:rPr>
                <w:t>https://www8.tjmg.jus.br/licitacoes/consulta/pesquisar.jsf</w:t>
              </w:r>
            </w:hyperlink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>.</w:t>
            </w:r>
          </w:p>
        </w:tc>
      </w:tr>
    </w:tbl>
    <w:p w14:paraId="6A6A6480" w14:textId="77777777" w:rsidR="00650F5E" w:rsidRPr="00FC51CB" w:rsidRDefault="00650F5E" w:rsidP="00650F5E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42D2BB3" w14:textId="77777777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3F23755" w14:textId="77777777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E41B8C2" w14:textId="77777777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356E60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0D830B1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0D0CBA6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5214E83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9CDBBB3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A6A023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5A3DF3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0767F2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32B927E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99FD50C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BD0F24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FAB37D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AC4B355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206D2A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208C151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4ED3131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A850CE1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Style w:val="TableNormal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961"/>
      </w:tblGrid>
      <w:tr w:rsidR="006016C0" w:rsidRPr="00FC51CB" w14:paraId="12DC9764" w14:textId="77777777" w:rsidTr="00E03F1A">
        <w:trPr>
          <w:trHeight w:val="587"/>
        </w:trPr>
        <w:tc>
          <w:tcPr>
            <w:tcW w:w="5812" w:type="dxa"/>
          </w:tcPr>
          <w:p w14:paraId="4B3C06D9" w14:textId="7A7CED69" w:rsidR="006016C0" w:rsidRPr="00FC51CB" w:rsidRDefault="006016C0" w:rsidP="00E03F1A">
            <w:pPr>
              <w:pStyle w:val="TableParagraph"/>
              <w:spacing w:line="290" w:lineRule="atLeast"/>
              <w:ind w:right="5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ÓRGÃO</w:t>
            </w:r>
            <w:r w:rsidRPr="00FC51CB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sz w:val="24"/>
                <w:szCs w:val="24"/>
              </w:rPr>
              <w:t>LICITANTE:</w:t>
            </w:r>
            <w:r w:rsidRPr="00FC51CB">
              <w:rPr>
                <w:rFonts w:asciiTheme="majorHAnsi" w:hAnsiTheme="majorHAnsi" w:cstheme="maj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TJMG</w:t>
            </w:r>
            <w:r w:rsidRPr="00FC51CB">
              <w:rPr>
                <w:rFonts w:asciiTheme="minorHAnsi" w:hAnsiTheme="minorHAnsi" w:cstheme="minorHAnsi"/>
                <w:b/>
                <w:spacing w:val="-1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FC51CB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TRIBUNAL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JUSTIÇA</w:t>
            </w:r>
            <w:r w:rsidRPr="00FC51CB">
              <w:rPr>
                <w:rFonts w:asciiTheme="minorHAnsi" w:hAnsiTheme="minorHAnsi" w:cstheme="minorHAnsi"/>
                <w:b/>
                <w:spacing w:val="-51"/>
                <w:sz w:val="24"/>
                <w:szCs w:val="24"/>
              </w:rPr>
              <w:t xml:space="preserve"> </w:t>
            </w:r>
            <w:r w:rsidR="004C5821">
              <w:rPr>
                <w:rFonts w:asciiTheme="minorHAnsi" w:hAnsiTheme="minorHAnsi" w:cstheme="minorHAnsi"/>
                <w:b/>
                <w:spacing w:val="-51"/>
                <w:sz w:val="24"/>
                <w:szCs w:val="24"/>
              </w:rPr>
              <w:t xml:space="preserve">               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DO</w:t>
            </w:r>
            <w:r w:rsidRPr="00FC51CB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ESTADO</w:t>
            </w:r>
            <w:r w:rsidRPr="00FC51CB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MINAS</w:t>
            </w:r>
            <w:r w:rsidRPr="00FC51CB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GERAIS</w:t>
            </w:r>
          </w:p>
        </w:tc>
        <w:tc>
          <w:tcPr>
            <w:tcW w:w="4961" w:type="dxa"/>
          </w:tcPr>
          <w:p w14:paraId="58DF8ACC" w14:textId="41C3345D" w:rsidR="006016C0" w:rsidRPr="00FC51CB" w:rsidRDefault="006016C0" w:rsidP="00E03F1A">
            <w:pPr>
              <w:pStyle w:val="TableParagraph"/>
              <w:spacing w:before="148"/>
              <w:ind w:left="72"/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EDITAL:</w:t>
            </w:r>
            <w:r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CONCORRÊNCIA ELETRÔNICA Nº 029</w:t>
            </w:r>
            <w:r w:rsidRPr="00650F5E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/2024</w:t>
            </w:r>
          </w:p>
        </w:tc>
      </w:tr>
      <w:tr w:rsidR="006016C0" w:rsidRPr="00FC51CB" w14:paraId="063A52E6" w14:textId="77777777" w:rsidTr="00E03F1A">
        <w:trPr>
          <w:trHeight w:val="585"/>
        </w:trPr>
        <w:tc>
          <w:tcPr>
            <w:tcW w:w="10773" w:type="dxa"/>
            <w:gridSpan w:val="2"/>
          </w:tcPr>
          <w:p w14:paraId="33A8A4A8" w14:textId="77777777" w:rsidR="006016C0" w:rsidRPr="00FC51CB" w:rsidRDefault="006016C0" w:rsidP="00E03F1A">
            <w:pPr>
              <w:pStyle w:val="TableParagraph"/>
              <w:spacing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Endereço: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Rua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Gonçalves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Dias,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Nº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1260</w:t>
            </w:r>
            <w:r w:rsidRPr="00FC51CB">
              <w:rPr>
                <w:rFonts w:asciiTheme="majorHAnsi" w:hAnsiTheme="majorHAnsi" w:cstheme="majorHAnsi"/>
                <w:spacing w:val="6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Bairro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Funcionários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CEP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30140-096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Belo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Horizonte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MG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  <w:p w14:paraId="67C185E3" w14:textId="77777777" w:rsidR="006016C0" w:rsidRPr="00FC51CB" w:rsidRDefault="002D192D" w:rsidP="00E03F1A">
            <w:pPr>
              <w:pStyle w:val="TableParagraph"/>
              <w:spacing w:line="273" w:lineRule="exact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9">
              <w:r w:rsidR="006016C0" w:rsidRPr="00FC51CB">
                <w:rPr>
                  <w:rFonts w:asciiTheme="majorHAnsi" w:hAnsiTheme="majorHAnsi" w:cstheme="majorHAnsi"/>
                  <w:color w:val="0000FF"/>
                  <w:sz w:val="24"/>
                  <w:szCs w:val="24"/>
                  <w:u w:val="single" w:color="0000FF"/>
                </w:rPr>
                <w:t>www.tjmg.jus.br</w:t>
              </w:r>
              <w:r w:rsidR="006016C0" w:rsidRPr="00FC51CB">
                <w:rPr>
                  <w:rFonts w:asciiTheme="majorHAnsi" w:hAnsiTheme="majorHAnsi" w:cstheme="majorHAnsi"/>
                  <w:color w:val="0000FF"/>
                  <w:spacing w:val="-2"/>
                  <w:sz w:val="24"/>
                  <w:szCs w:val="24"/>
                </w:rPr>
                <w:t xml:space="preserve"> </w:t>
              </w:r>
            </w:hyperlink>
            <w:r w:rsidR="006016C0"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016C0"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="006016C0" w:rsidRPr="00FC51CB">
              <w:rPr>
                <w:rFonts w:asciiTheme="majorHAnsi" w:hAnsiTheme="majorHAnsi" w:cstheme="majorHAnsi"/>
                <w:sz w:val="24"/>
                <w:szCs w:val="24"/>
              </w:rPr>
              <w:t>Andar:</w:t>
            </w:r>
            <w:r w:rsidR="006016C0"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6016C0" w:rsidRPr="00FC51CB">
              <w:rPr>
                <w:rFonts w:asciiTheme="majorHAnsi" w:hAnsiTheme="majorHAnsi" w:cstheme="majorHAnsi"/>
                <w:sz w:val="24"/>
                <w:szCs w:val="24"/>
              </w:rPr>
              <w:t>4º</w:t>
            </w:r>
          </w:p>
        </w:tc>
      </w:tr>
      <w:tr w:rsidR="006016C0" w:rsidRPr="00FC51CB" w14:paraId="28F7903B" w14:textId="77777777" w:rsidTr="00E03F1A">
        <w:trPr>
          <w:trHeight w:val="416"/>
        </w:trPr>
        <w:tc>
          <w:tcPr>
            <w:tcW w:w="5812" w:type="dxa"/>
          </w:tcPr>
          <w:p w14:paraId="7D0C64B9" w14:textId="77777777" w:rsidR="006016C0" w:rsidRPr="006016C0" w:rsidRDefault="006016C0" w:rsidP="006016C0">
            <w:pPr>
              <w:pStyle w:val="TableParagraph"/>
              <w:ind w:right="57"/>
              <w:jc w:val="both"/>
              <w:rPr>
                <w:rFonts w:asciiTheme="majorHAnsi" w:hAnsiTheme="majorHAnsi" w:cstheme="majorHAnsi"/>
                <w:spacing w:val="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OBJETO: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6016C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Execução das retomadas das obras de adequações na estrutura física para acessibilidade dos</w:t>
            </w:r>
          </w:p>
          <w:p w14:paraId="068AF795" w14:textId="32A04CE5" w:rsidR="006016C0" w:rsidRPr="00FC51CB" w:rsidRDefault="006016C0" w:rsidP="006016C0">
            <w:pPr>
              <w:pStyle w:val="TableParagraph"/>
              <w:ind w:right="57"/>
              <w:jc w:val="both"/>
              <w:rPr>
                <w:rFonts w:asciiTheme="majorHAnsi" w:hAnsiTheme="majorHAnsi" w:cstheme="majorHAnsi"/>
                <w:spacing w:val="1"/>
                <w:sz w:val="24"/>
                <w:szCs w:val="24"/>
              </w:rPr>
            </w:pPr>
            <w:r w:rsidRPr="006016C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Fóruns das Comarcas de Bonfim, Carandaí e Lagoa Santa, conforme especificações técnicas, Projeto</w:t>
            </w:r>
            <w:r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6016C0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Básico e demais anexos, partes integrantes e inseparáveis deste Edital.</w:t>
            </w:r>
          </w:p>
        </w:tc>
        <w:tc>
          <w:tcPr>
            <w:tcW w:w="4961" w:type="dxa"/>
          </w:tcPr>
          <w:p w14:paraId="1C48C12F" w14:textId="77777777" w:rsidR="006016C0" w:rsidRPr="00FC51CB" w:rsidRDefault="006016C0" w:rsidP="00E03F1A">
            <w:pPr>
              <w:pStyle w:val="TableParagraph"/>
              <w:spacing w:line="292" w:lineRule="exact"/>
              <w:ind w:left="72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DATAS:</w:t>
            </w:r>
          </w:p>
          <w:p w14:paraId="2E27E870" w14:textId="3B2333BC" w:rsidR="006016C0" w:rsidRDefault="006016C0" w:rsidP="006016C0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541B1B">
              <w:rPr>
                <w:rFonts w:asciiTheme="majorHAnsi" w:hAnsiTheme="majorHAnsi" w:cstheme="majorHAnsi"/>
                <w:sz w:val="24"/>
                <w:szCs w:val="24"/>
              </w:rPr>
              <w:t xml:space="preserve">DATA DE ABERTURA: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21/05/2024, </w:t>
            </w:r>
            <w:r w:rsidRPr="00541B1B">
              <w:rPr>
                <w:rFonts w:asciiTheme="majorHAnsi" w:hAnsiTheme="majorHAnsi" w:cstheme="majorHAnsi"/>
                <w:sz w:val="24"/>
                <w:szCs w:val="24"/>
              </w:rPr>
              <w:t>10:00hrs</w:t>
            </w:r>
          </w:p>
          <w:p w14:paraId="4C0CEBA6" w14:textId="77777777" w:rsidR="006016C0" w:rsidRPr="00541B1B" w:rsidRDefault="006016C0" w:rsidP="00E03F1A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t>IMPUGNAÇÕES DATA: Até 17/05/2024</w:t>
            </w:r>
          </w:p>
          <w:p w14:paraId="26B92CC7" w14:textId="77777777" w:rsidR="006016C0" w:rsidRPr="006544D3" w:rsidRDefault="006016C0" w:rsidP="00E03F1A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LOCAL: Portal de Compras/MG, no endereço eletrônico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20" w:history="1">
              <w:r w:rsidRPr="00FA1A11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www.compras.mg.gov.br</w:t>
              </w:r>
            </w:hyperlink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6016C0" w:rsidRPr="00FC51CB" w14:paraId="2E4C2395" w14:textId="77777777" w:rsidTr="00E03F1A">
        <w:trPr>
          <w:trHeight w:val="433"/>
        </w:trPr>
        <w:tc>
          <w:tcPr>
            <w:tcW w:w="5812" w:type="dxa"/>
          </w:tcPr>
          <w:p w14:paraId="3C64FB47" w14:textId="77777777" w:rsidR="006016C0" w:rsidRPr="00FC51CB" w:rsidRDefault="006016C0" w:rsidP="00E03F1A">
            <w:pPr>
              <w:pStyle w:val="TableParagraph"/>
              <w:spacing w:before="69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Valor</w:t>
            </w:r>
            <w:r w:rsidRPr="00FC51CB">
              <w:rPr>
                <w:rFonts w:asciiTheme="majorHAnsi" w:hAnsiTheme="majorHAnsi" w:cstheme="majorHAnsi"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Estimado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Obra</w:t>
            </w:r>
          </w:p>
        </w:tc>
        <w:tc>
          <w:tcPr>
            <w:tcW w:w="4961" w:type="dxa"/>
          </w:tcPr>
          <w:p w14:paraId="0908B674" w14:textId="77777777" w:rsidR="006016C0" w:rsidRPr="00FC51CB" w:rsidRDefault="006016C0" w:rsidP="00E03F1A">
            <w:pPr>
              <w:pStyle w:val="TableParagraph"/>
              <w:spacing w:before="69"/>
              <w:ind w:left="1565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Capital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Igual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ou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</w:p>
        </w:tc>
      </w:tr>
      <w:tr w:rsidR="006016C0" w:rsidRPr="00FC51CB" w14:paraId="776CA24A" w14:textId="77777777" w:rsidTr="00E03F1A">
        <w:trPr>
          <w:trHeight w:val="266"/>
        </w:trPr>
        <w:tc>
          <w:tcPr>
            <w:tcW w:w="5812" w:type="dxa"/>
          </w:tcPr>
          <w:p w14:paraId="39FDE1BF" w14:textId="56FC2F77" w:rsidR="006016C0" w:rsidRPr="00FC51CB" w:rsidRDefault="006016C0" w:rsidP="00E03F1A">
            <w:pPr>
              <w:pStyle w:val="TableParagraph"/>
              <w:spacing w:before="64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R$ </w:t>
            </w:r>
            <w:r w:rsidRPr="006016C0">
              <w:rPr>
                <w:rFonts w:asciiTheme="majorHAnsi" w:hAnsiTheme="majorHAnsi" w:cstheme="majorHAnsi"/>
                <w:sz w:val="24"/>
                <w:szCs w:val="24"/>
              </w:rPr>
              <w:t>1.706.960,79</w:t>
            </w:r>
          </w:p>
        </w:tc>
        <w:tc>
          <w:tcPr>
            <w:tcW w:w="4961" w:type="dxa"/>
          </w:tcPr>
          <w:p w14:paraId="5BCA3553" w14:textId="77777777" w:rsidR="006016C0" w:rsidRPr="00FC51CB" w:rsidRDefault="006016C0" w:rsidP="00E03F1A">
            <w:pPr>
              <w:pStyle w:val="TableParagraph"/>
              <w:spacing w:before="64"/>
              <w:ind w:left="1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  <w:tr w:rsidR="006016C0" w:rsidRPr="00FC51CB" w14:paraId="5DB7D860" w14:textId="77777777" w:rsidTr="00E03F1A">
        <w:trPr>
          <w:trHeight w:val="690"/>
        </w:trPr>
        <w:tc>
          <w:tcPr>
            <w:tcW w:w="10773" w:type="dxa"/>
            <w:gridSpan w:val="2"/>
          </w:tcPr>
          <w:p w14:paraId="1D9AFBBA" w14:textId="1615C3FD" w:rsidR="006016C0" w:rsidRPr="00541B1B" w:rsidRDefault="006016C0" w:rsidP="00713C32">
            <w:pPr>
              <w:pStyle w:val="TableParagraph"/>
              <w:spacing w:before="1" w:line="292" w:lineRule="exact"/>
              <w:jc w:val="both"/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TÉCNICA: </w:t>
            </w:r>
            <w:r w:rsidR="00713C32">
              <w:t>Execução de estrutura em concreto armado moldado "in loco" com volume mínimo de 10 m³ em edificações; Instalação de elevador em edificações.</w:t>
            </w:r>
          </w:p>
        </w:tc>
      </w:tr>
      <w:tr w:rsidR="006016C0" w:rsidRPr="00FC51CB" w14:paraId="764A07B6" w14:textId="77777777" w:rsidTr="00E03F1A">
        <w:trPr>
          <w:trHeight w:val="841"/>
        </w:trPr>
        <w:tc>
          <w:tcPr>
            <w:tcW w:w="10773" w:type="dxa"/>
            <w:gridSpan w:val="2"/>
          </w:tcPr>
          <w:p w14:paraId="70F4B17D" w14:textId="7713ABB5" w:rsidR="006016C0" w:rsidRPr="00541B1B" w:rsidRDefault="006016C0" w:rsidP="00E03F1A">
            <w:pPr>
              <w:pStyle w:val="TableParagraph"/>
              <w:spacing w:before="1" w:line="292" w:lineRule="exact"/>
              <w:jc w:val="both"/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OPERACIONAL: </w:t>
            </w:r>
            <w:r w:rsidR="00E03F1A">
              <w:t>Execução de estrutura em concreto armado moldado "in loco" com volume mínimo de 10 m³ em edificações; Instalação de elevador em edificações.</w:t>
            </w:r>
          </w:p>
        </w:tc>
      </w:tr>
      <w:tr w:rsidR="006016C0" w:rsidRPr="00FC51CB" w14:paraId="312A2267" w14:textId="77777777" w:rsidTr="00E03F1A">
        <w:trPr>
          <w:trHeight w:val="306"/>
        </w:trPr>
        <w:tc>
          <w:tcPr>
            <w:tcW w:w="10773" w:type="dxa"/>
            <w:gridSpan w:val="2"/>
          </w:tcPr>
          <w:p w14:paraId="1116C256" w14:textId="77777777" w:rsidR="006016C0" w:rsidRPr="00FC51CB" w:rsidRDefault="006016C0" w:rsidP="00E03F1A">
            <w:pPr>
              <w:pStyle w:val="TableParagraph"/>
              <w:spacing w:line="287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ÍNDICES</w:t>
            </w:r>
            <w:r w:rsidRPr="00FC51CB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ECONÔMICOS: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CONFORME</w:t>
            </w:r>
            <w:r w:rsidRPr="00FC51CB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EDITAL.</w:t>
            </w:r>
          </w:p>
        </w:tc>
      </w:tr>
      <w:tr w:rsidR="006016C0" w:rsidRPr="00FC51CB" w14:paraId="3865238A" w14:textId="77777777" w:rsidTr="00E03F1A">
        <w:trPr>
          <w:trHeight w:val="306"/>
        </w:trPr>
        <w:tc>
          <w:tcPr>
            <w:tcW w:w="10773" w:type="dxa"/>
            <w:gridSpan w:val="2"/>
          </w:tcPr>
          <w:p w14:paraId="387695FF" w14:textId="77777777" w:rsidR="006016C0" w:rsidRPr="00FC51CB" w:rsidRDefault="006016C0" w:rsidP="00E03F1A">
            <w:pPr>
              <w:pStyle w:val="TableParagraph"/>
              <w:jc w:val="both"/>
              <w:rPr>
                <w:rFonts w:asciiTheme="majorHAnsi" w:hAnsiTheme="majorHAnsi" w:cstheme="majorHAnsi"/>
                <w:spacing w:val="-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OBSERVAÇÕES: Após a divulgação do edital no sítio eletrônico, os licitantes encaminharão, exclusivamente por meio do sistema </w:t>
            </w:r>
            <w:hyperlink r:id="rId21" w:history="1">
              <w:r w:rsidRPr="00FC51CB">
                <w:rPr>
                  <w:rStyle w:val="Hyperlink"/>
                  <w:rFonts w:asciiTheme="majorHAnsi" w:hAnsiTheme="majorHAnsi" w:cstheme="majorHAnsi"/>
                  <w:spacing w:val="-1"/>
                  <w:sz w:val="24"/>
                  <w:szCs w:val="24"/>
                </w:rPr>
                <w:t>https://www8.tjmg.jus.br/licitacoes/consulta/pesquisar.jsf</w:t>
              </w:r>
            </w:hyperlink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>.</w:t>
            </w:r>
          </w:p>
        </w:tc>
      </w:tr>
    </w:tbl>
    <w:p w14:paraId="1B113F0D" w14:textId="77777777" w:rsidR="006016C0" w:rsidRPr="00FC51CB" w:rsidRDefault="006016C0" w:rsidP="006016C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AC87FF" w14:textId="77777777" w:rsidR="006016C0" w:rsidRDefault="006016C0" w:rsidP="006016C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8EA3D45" w14:textId="77777777" w:rsidR="006016C0" w:rsidRDefault="006016C0" w:rsidP="006016C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D4BD2AD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DE26DD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85DB55" w14:textId="77777777" w:rsidR="006016C0" w:rsidRDefault="006016C0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A59AE23" w14:textId="77777777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D7A4F61" w14:textId="77777777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8440DD5" w14:textId="3025E730" w:rsidR="00E37D96" w:rsidRDefault="00E37D9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452A51A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94A69F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C8E2E1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BB47F4B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6844ADE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3912B1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922D84E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D10733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0DE15B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8B31E1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0056C11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0BBB86" w14:textId="77777777" w:rsidR="0055081C" w:rsidRDefault="005508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56C688DA" w14:textId="77777777" w:rsidR="0030370F" w:rsidRDefault="0030370F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332F5EBA" w14:textId="77777777" w:rsidR="00EF6BE5" w:rsidRPr="009C7A29" w:rsidRDefault="00EF6BE5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6CC27287" w14:textId="037D8291" w:rsidR="009C7A29" w:rsidRPr="009C7A29" w:rsidRDefault="009C7A29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7A29">
        <w:rPr>
          <w:rFonts w:asciiTheme="minorHAnsi" w:hAnsiTheme="minorHAnsi" w:cstheme="minorHAnsi"/>
          <w:b/>
        </w:rPr>
        <w:t>CONSÓRCIO INTERMUNICIPAL MULTISSETORIAL DO VALE DO PIRANGA – RETIFICAÇÃO - CONCORRÊNCIA ELETRÔNICA N° 005/2024</w:t>
      </w:r>
    </w:p>
    <w:p w14:paraId="70F5FC83" w14:textId="7BE8EE5E" w:rsidR="00CD4ECD" w:rsidRDefault="00CD4ECD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7A29">
        <w:rPr>
          <w:rFonts w:asciiTheme="majorHAnsi" w:hAnsiTheme="majorHAnsi" w:cstheme="majorHAnsi"/>
        </w:rPr>
        <w:t xml:space="preserve">Objeto: </w:t>
      </w:r>
      <w:r w:rsidR="009C7A29">
        <w:rPr>
          <w:rFonts w:asciiTheme="majorHAnsi" w:hAnsiTheme="majorHAnsi" w:cstheme="majorHAnsi"/>
        </w:rPr>
        <w:t>C</w:t>
      </w:r>
      <w:r w:rsidRPr="009C7A29">
        <w:rPr>
          <w:rFonts w:asciiTheme="majorHAnsi" w:hAnsiTheme="majorHAnsi" w:cstheme="majorHAnsi"/>
        </w:rPr>
        <w:t>onstrução das pontes de Três Barras e Água Limpa, localizadas na Zona Rural do Município de Presidente Bernardes/MG. Nova data da sessão pública: 23/05/2024, às 09:00h, ho</w:t>
      </w:r>
      <w:r w:rsidR="009C7A29">
        <w:rPr>
          <w:rFonts w:asciiTheme="majorHAnsi" w:hAnsiTheme="majorHAnsi" w:cstheme="majorHAnsi"/>
        </w:rPr>
        <w:t>rário de Brasília - DF, no site</w:t>
      </w:r>
      <w:r w:rsidRPr="009C7A29">
        <w:rPr>
          <w:rFonts w:asciiTheme="majorHAnsi" w:hAnsiTheme="majorHAnsi" w:cstheme="majorHAnsi"/>
        </w:rPr>
        <w:t xml:space="preserve"> eletrônico </w:t>
      </w:r>
      <w:hyperlink r:id="rId23" w:history="1">
        <w:r w:rsidR="009C7A29"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C7A29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da concorrência. O Edital na íntegra, poderá ser obtido nos sites </w:t>
      </w:r>
      <w:hyperlink r:id="rId24" w:history="1">
        <w:r w:rsidR="009C7A29"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C7A29">
        <w:rPr>
          <w:rFonts w:asciiTheme="majorHAnsi" w:hAnsiTheme="majorHAnsi" w:cstheme="majorHAnsi"/>
        </w:rPr>
        <w:t xml:space="preserve"> ou </w:t>
      </w:r>
      <w:hyperlink r:id="rId25" w:history="1">
        <w:r w:rsidR="009C7A29" w:rsidRPr="00F43A27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9C7A29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hyperlink r:id="rId26" w:history="1">
        <w:r w:rsidR="009C7A29"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C7A29">
        <w:rPr>
          <w:rFonts w:asciiTheme="majorHAnsi" w:hAnsiTheme="majorHAnsi" w:cstheme="majorHAnsi"/>
        </w:rPr>
        <w:t>.</w:t>
      </w:r>
    </w:p>
    <w:p w14:paraId="320D94F8" w14:textId="77777777" w:rsidR="009C7A29" w:rsidRDefault="009C7A29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18BBA5" w14:textId="77777777" w:rsidR="009C7A29" w:rsidRDefault="009C7A29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A90BCE" w14:textId="209ACB34" w:rsidR="00800B86" w:rsidRPr="009005DF" w:rsidRDefault="009005DF" w:rsidP="00800B8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05DF">
        <w:rPr>
          <w:rFonts w:asciiTheme="minorHAnsi" w:hAnsiTheme="minorHAnsi" w:cstheme="minorHAnsi"/>
          <w:b/>
        </w:rPr>
        <w:t xml:space="preserve">SMOBI - SECRETARIA MUNICIPAL DE OBRAS E INFRAESTRUTURA -  CC 96.013/2024 </w:t>
      </w:r>
    </w:p>
    <w:p w14:paraId="394D054F" w14:textId="70B796C1" w:rsidR="00800B86" w:rsidRPr="00800B86" w:rsidRDefault="00800B86" w:rsidP="00800B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0B86">
        <w:rPr>
          <w:rFonts w:asciiTheme="majorHAnsi" w:hAnsiTheme="majorHAnsi" w:cstheme="majorHAnsi"/>
        </w:rPr>
        <w:t>Objeto: Execução da Obra de Passarela de Ligação em Estrutura Metálica entre o Hospital Metropolitano Odilon Behrens (HOB) e a Unidade de Pro</w:t>
      </w:r>
      <w:r>
        <w:rPr>
          <w:rFonts w:asciiTheme="majorHAnsi" w:hAnsiTheme="majorHAnsi" w:cstheme="majorHAnsi"/>
        </w:rPr>
        <w:t>nto Atendimento (UPA</w:t>
      </w:r>
      <w:r w:rsidR="00EF6BE5">
        <w:rPr>
          <w:rFonts w:asciiTheme="majorHAnsi" w:hAnsiTheme="majorHAnsi" w:cstheme="majorHAnsi"/>
        </w:rPr>
        <w:t>). Noroeste</w:t>
      </w:r>
      <w:r>
        <w:rPr>
          <w:rFonts w:asciiTheme="majorHAnsi" w:hAnsiTheme="majorHAnsi" w:cstheme="majorHAnsi"/>
        </w:rPr>
        <w:t xml:space="preserve">. </w:t>
      </w:r>
      <w:r w:rsidRPr="00800B86">
        <w:rPr>
          <w:rFonts w:asciiTheme="majorHAnsi" w:hAnsiTheme="majorHAnsi" w:cstheme="majorHAnsi"/>
        </w:rPr>
        <w:t>Obtenção do Edital: O Edital e seus anexos encontram-se disponíveis para acesso dos interessados no site da PBH, no link licitações e editais (</w:t>
      </w:r>
      <w:hyperlink r:id="rId27" w:history="1">
        <w:r w:rsidRPr="00F43A27">
          <w:rPr>
            <w:rStyle w:val="Hyperlink"/>
            <w:rFonts w:asciiTheme="majorHAnsi" w:hAnsiTheme="majorHAnsi" w:cstheme="majorHAnsi"/>
          </w:rPr>
          <w:t>www.prefeitura.pbh.gov.br/licitações</w:t>
        </w:r>
      </w:hyperlink>
      <w:r w:rsidRPr="00800B86">
        <w:rPr>
          <w:rFonts w:asciiTheme="majorHAnsi" w:hAnsiTheme="majorHAnsi" w:cstheme="majorHAnsi"/>
        </w:rPr>
        <w:t>) e no Portal Nacional de Contratações Públicas – PNCP (</w:t>
      </w:r>
      <w:hyperlink r:id="rId28" w:history="1">
        <w:r w:rsidRPr="00F43A27">
          <w:rPr>
            <w:rStyle w:val="Hyperlink"/>
            <w:rFonts w:asciiTheme="majorHAnsi" w:hAnsiTheme="majorHAnsi" w:cstheme="majorHAnsi"/>
          </w:rPr>
          <w:t>www.pncp.gov.br</w:t>
        </w:r>
      </w:hyperlink>
      <w:r w:rsidRPr="00800B86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</w:t>
      </w:r>
      <w:r w:rsidRPr="00800B86">
        <w:rPr>
          <w:rFonts w:asciiTheme="majorHAnsi" w:hAnsiTheme="majorHAnsi" w:cstheme="majorHAnsi"/>
        </w:rPr>
        <w:t>Recebimento das propostas exclusivamente por meio eletrônico: Até as 13:59H do dia 27/05/2024.</w:t>
      </w:r>
      <w:r>
        <w:rPr>
          <w:rFonts w:asciiTheme="majorHAnsi" w:hAnsiTheme="majorHAnsi" w:cstheme="majorHAnsi"/>
        </w:rPr>
        <w:t xml:space="preserve"> </w:t>
      </w:r>
      <w:r w:rsidRPr="00800B86">
        <w:rPr>
          <w:rFonts w:asciiTheme="majorHAnsi" w:hAnsiTheme="majorHAnsi" w:cstheme="majorHAnsi"/>
        </w:rPr>
        <w:t>Abertura das propostas e sessão de lances: A partir das 14:00H do dia 27/05/2024.</w:t>
      </w:r>
    </w:p>
    <w:p w14:paraId="1E14D6C1" w14:textId="77777777" w:rsidR="00CD4ECD" w:rsidRDefault="00CD4ECD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252D2DBA" w14:textId="77777777" w:rsidR="008E6316" w:rsidRPr="009D59A6" w:rsidRDefault="008E6316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5A33DB3" w14:textId="136D3EF3" w:rsidR="008E6316" w:rsidRDefault="008E6316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26930">
        <w:rPr>
          <w:rFonts w:asciiTheme="minorHAnsi" w:hAnsiTheme="minorHAnsi" w:cstheme="minorHAnsi"/>
          <w:b/>
        </w:rPr>
        <w:t>P</w:t>
      </w:r>
      <w:r>
        <w:rPr>
          <w:rFonts w:asciiTheme="minorHAnsi" w:hAnsiTheme="minorHAnsi" w:cstheme="minorHAnsi"/>
          <w:b/>
        </w:rPr>
        <w:t xml:space="preserve">REFEITURA MUNICIPAL DE </w:t>
      </w:r>
      <w:r w:rsidRPr="008E6316">
        <w:rPr>
          <w:rFonts w:asciiTheme="minorHAnsi" w:hAnsiTheme="minorHAnsi" w:cstheme="minorHAnsi"/>
          <w:b/>
        </w:rPr>
        <w:t>AIMORÉS</w:t>
      </w:r>
    </w:p>
    <w:p w14:paraId="12A95C6C" w14:textId="77777777" w:rsidR="008E6316" w:rsidRDefault="008E6316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CAED5B" w14:textId="452BD558" w:rsidR="008E6316" w:rsidRPr="008E6316" w:rsidRDefault="008E6316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6316">
        <w:rPr>
          <w:rFonts w:asciiTheme="minorHAnsi" w:hAnsiTheme="minorHAnsi" w:cstheme="minorHAnsi"/>
          <w:b/>
        </w:rPr>
        <w:t>CONCORRÊNCIA Nº 08/2024</w:t>
      </w:r>
    </w:p>
    <w:p w14:paraId="6C26AE7C" w14:textId="5982AD1F" w:rsidR="008E6316" w:rsidRP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 Execução da Obra de Construção de Banheiro no SESP, localizado na Avenida Rau</w:t>
      </w:r>
      <w:r w:rsidR="00EF6BE5">
        <w:rPr>
          <w:rFonts w:asciiTheme="majorHAnsi" w:hAnsiTheme="majorHAnsi" w:cstheme="majorHAnsi"/>
        </w:rPr>
        <w:t>l Soares, Centro, Sede do Muni</w:t>
      </w:r>
      <w:r w:rsidRPr="008E6316">
        <w:rPr>
          <w:rFonts w:asciiTheme="majorHAnsi" w:hAnsiTheme="majorHAnsi" w:cstheme="majorHAnsi"/>
        </w:rPr>
        <w:t xml:space="preserve">cípio de Aimorés/MG, incluindo mão de obra e materiais. Abertura: 22/05/2024 às </w:t>
      </w:r>
      <w:r w:rsidR="00EF6BE5" w:rsidRPr="008E6316">
        <w:rPr>
          <w:rFonts w:asciiTheme="majorHAnsi" w:hAnsiTheme="majorHAnsi" w:cstheme="majorHAnsi"/>
        </w:rPr>
        <w:t>08h00min.. Melhores</w:t>
      </w:r>
      <w:r w:rsidRPr="008E6316">
        <w:rPr>
          <w:rFonts w:asciiTheme="majorHAnsi" w:hAnsiTheme="majorHAnsi" w:cstheme="majorHAnsi"/>
        </w:rPr>
        <w:t xml:space="preserve"> informações à Av. Raul Soares, no 310, Centro, Aimorés/MG, telefone: </w:t>
      </w:r>
      <w:r>
        <w:rPr>
          <w:rFonts w:asciiTheme="majorHAnsi" w:hAnsiTheme="majorHAnsi" w:cstheme="majorHAnsi"/>
        </w:rPr>
        <w:t xml:space="preserve">(33) 3267-1932, site: </w:t>
      </w:r>
      <w:hyperlink r:id="rId29" w:history="1">
        <w:r w:rsidRPr="00F43A27">
          <w:rPr>
            <w:rStyle w:val="Hyperlink"/>
            <w:rFonts w:asciiTheme="majorHAnsi" w:hAnsiTheme="majorHAnsi" w:cstheme="majorHAnsi"/>
          </w:rPr>
          <w:t>www.aimo-res.mg.gov.br</w:t>
        </w:r>
      </w:hyperlink>
      <w:r w:rsidRPr="008E6316">
        <w:rPr>
          <w:rFonts w:asciiTheme="majorHAnsi" w:hAnsiTheme="majorHAnsi" w:cstheme="majorHAnsi"/>
        </w:rPr>
        <w:t xml:space="preserve"> e </w:t>
      </w:r>
      <w:hyperlink r:id="rId30" w:history="1">
        <w:r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E6316">
        <w:rPr>
          <w:rFonts w:asciiTheme="majorHAnsi" w:hAnsiTheme="majorHAnsi" w:cstheme="majorHAnsi"/>
        </w:rPr>
        <w:t>.</w:t>
      </w:r>
    </w:p>
    <w:p w14:paraId="4007CFCA" w14:textId="77777777" w:rsidR="008E6316" w:rsidRP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BB432A" w14:textId="60218527" w:rsidR="008E6316" w:rsidRP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inorHAnsi" w:hAnsiTheme="minorHAnsi" w:cstheme="minorHAnsi"/>
          <w:b/>
        </w:rPr>
        <w:t>CONCORRÊNCIA Nº 09/2024</w:t>
      </w:r>
    </w:p>
    <w:p w14:paraId="4A6966FD" w14:textId="3E0A486C" w:rsidR="008E6316" w:rsidRP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 xml:space="preserve">Objeto: Execução </w:t>
      </w:r>
      <w:r w:rsidR="00EF6BE5">
        <w:rPr>
          <w:rFonts w:asciiTheme="majorHAnsi" w:hAnsiTheme="majorHAnsi" w:cstheme="majorHAnsi"/>
        </w:rPr>
        <w:t>da Obra de Construção de Farmá</w:t>
      </w:r>
      <w:r w:rsidRPr="008E6316">
        <w:rPr>
          <w:rFonts w:asciiTheme="majorHAnsi" w:hAnsiTheme="majorHAnsi" w:cstheme="majorHAnsi"/>
        </w:rPr>
        <w:t>cia Básica localizada no SESP, Avenida Raul Soares, Centro, Sede do Município de Aimorés/MG, incluindo</w:t>
      </w:r>
      <w:r w:rsidR="00EF6BE5">
        <w:rPr>
          <w:rFonts w:asciiTheme="majorHAnsi" w:hAnsiTheme="majorHAnsi" w:cstheme="majorHAnsi"/>
        </w:rPr>
        <w:t xml:space="preserve"> mão de obra e materiais. Aber</w:t>
      </w:r>
      <w:r w:rsidRPr="008E6316">
        <w:rPr>
          <w:rFonts w:asciiTheme="majorHAnsi" w:hAnsiTheme="majorHAnsi" w:cstheme="majorHAnsi"/>
        </w:rPr>
        <w:t xml:space="preserve">tura: 22/05/2024 às </w:t>
      </w:r>
      <w:r w:rsidR="00EF6BE5" w:rsidRPr="008E6316">
        <w:rPr>
          <w:rFonts w:asciiTheme="majorHAnsi" w:hAnsiTheme="majorHAnsi" w:cstheme="majorHAnsi"/>
        </w:rPr>
        <w:t>10h00min.. Melhores</w:t>
      </w:r>
      <w:r w:rsidRPr="008E6316">
        <w:rPr>
          <w:rFonts w:asciiTheme="majorHAnsi" w:hAnsiTheme="majorHAnsi" w:cstheme="majorHAnsi"/>
        </w:rPr>
        <w:t xml:space="preserve"> informações à Av. Raul Soa- res, no 310, Centro, Aimorés/MG, telefone: (33) 3267-1932, site: </w:t>
      </w:r>
      <w:hyperlink r:id="rId31" w:history="1">
        <w:r w:rsidRPr="00F43A27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8E6316">
        <w:rPr>
          <w:rFonts w:asciiTheme="majorHAnsi" w:hAnsiTheme="majorHAnsi" w:cstheme="majorHAnsi"/>
        </w:rPr>
        <w:t xml:space="preserve"> e </w:t>
      </w:r>
      <w:hyperlink r:id="rId32" w:history="1">
        <w:r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2A2265F6" w14:textId="77777777" w:rsid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51CB1B" w14:textId="77777777" w:rsidR="00EF6BE5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E993DD" w14:textId="77777777" w:rsidR="00EF6BE5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DA62F2" w14:textId="77777777" w:rsidR="00EF6BE5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12B9B4" w14:textId="77777777" w:rsidR="00EF6BE5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6AF56B" w14:textId="77777777" w:rsidR="00EF6BE5" w:rsidRPr="008E6316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AE4512" w14:textId="2DABFF8B" w:rsidR="008E6316" w:rsidRP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inorHAnsi" w:hAnsiTheme="minorHAnsi" w:cstheme="minorHAnsi"/>
          <w:b/>
        </w:rPr>
        <w:lastRenderedPageBreak/>
        <w:t>CONCORRÊNCIA Nº 011/2024</w:t>
      </w:r>
    </w:p>
    <w:p w14:paraId="073E80C5" w14:textId="1BB25D4B" w:rsid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 Execução da Obra de Pavimentação na Rua Projetada, localizada no Distrito de Expedicioná</w:t>
      </w:r>
      <w:r w:rsidR="00EF6BE5">
        <w:rPr>
          <w:rFonts w:asciiTheme="majorHAnsi" w:hAnsiTheme="majorHAnsi" w:cstheme="majorHAnsi"/>
        </w:rPr>
        <w:t>rio Alício, Muni</w:t>
      </w:r>
      <w:r w:rsidRPr="008E6316">
        <w:rPr>
          <w:rFonts w:asciiTheme="majorHAnsi" w:hAnsiTheme="majorHAnsi" w:cstheme="majorHAnsi"/>
        </w:rPr>
        <w:t xml:space="preserve">cípio de Aimorés/MG, incluindo mão de obra e materiais. Abertura: 22/05/2024 às </w:t>
      </w:r>
      <w:r w:rsidR="00EF6BE5" w:rsidRPr="008E6316">
        <w:rPr>
          <w:rFonts w:asciiTheme="majorHAnsi" w:hAnsiTheme="majorHAnsi" w:cstheme="majorHAnsi"/>
        </w:rPr>
        <w:t>12h00min.. Melhores</w:t>
      </w:r>
      <w:r w:rsidRPr="008E6316">
        <w:rPr>
          <w:rFonts w:asciiTheme="majorHAnsi" w:hAnsiTheme="majorHAnsi" w:cstheme="majorHAnsi"/>
        </w:rPr>
        <w:t xml:space="preserve"> informações à Av. Raul Soares, no 310, Centro, Aimorés/MG, telefone: (33) 3267-1932, site: </w:t>
      </w:r>
      <w:hyperlink r:id="rId33" w:history="1">
        <w:r w:rsidRPr="00F43A27">
          <w:rPr>
            <w:rStyle w:val="Hyperlink"/>
            <w:rFonts w:asciiTheme="majorHAnsi" w:hAnsiTheme="majorHAnsi" w:cstheme="majorHAnsi"/>
          </w:rPr>
          <w:t>www.aimo-res.mg.gov.br</w:t>
        </w:r>
      </w:hyperlink>
      <w:r w:rsidRPr="008E6316">
        <w:rPr>
          <w:rFonts w:asciiTheme="majorHAnsi" w:hAnsiTheme="majorHAnsi" w:cstheme="majorHAnsi"/>
        </w:rPr>
        <w:t xml:space="preserve"> e </w:t>
      </w:r>
      <w:hyperlink r:id="rId34" w:history="1">
        <w:r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E6316">
        <w:rPr>
          <w:rFonts w:asciiTheme="majorHAnsi" w:hAnsiTheme="majorHAnsi" w:cstheme="majorHAnsi"/>
        </w:rPr>
        <w:t>.</w:t>
      </w:r>
    </w:p>
    <w:p w14:paraId="4EA037B1" w14:textId="77777777" w:rsid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FFF3E0" w14:textId="77777777" w:rsidR="008E6316" w:rsidRPr="00C35B72" w:rsidRDefault="008E6316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1A24E9" w14:textId="4ECB7561" w:rsidR="008E6316" w:rsidRPr="00C35B72" w:rsidRDefault="00C35B72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5B72">
        <w:rPr>
          <w:rFonts w:asciiTheme="minorHAnsi" w:hAnsiTheme="minorHAnsi" w:cstheme="minorHAnsi"/>
          <w:b/>
        </w:rPr>
        <w:t xml:space="preserve">PREFEITURA MUNICIPAL DE ALPERCATA - CONCORRÊNCIA PRESENCIAL </w:t>
      </w:r>
      <w:r w:rsidR="00C83A75" w:rsidRPr="008E6316">
        <w:rPr>
          <w:rFonts w:asciiTheme="minorHAnsi" w:hAnsiTheme="minorHAnsi" w:cstheme="minorHAnsi"/>
          <w:b/>
        </w:rPr>
        <w:t>Nº</w:t>
      </w:r>
      <w:r w:rsidRPr="00C35B72">
        <w:rPr>
          <w:rFonts w:asciiTheme="minorHAnsi" w:hAnsiTheme="minorHAnsi" w:cstheme="minorHAnsi"/>
          <w:b/>
        </w:rPr>
        <w:t xml:space="preserve"> 01/2024</w:t>
      </w:r>
    </w:p>
    <w:p w14:paraId="6D06C6F3" w14:textId="3A3F4D42" w:rsid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 Contratação de empresa especializada para pavimentação em CBUQ, em Ru</w:t>
      </w:r>
      <w:r w:rsidR="001838A4">
        <w:rPr>
          <w:rFonts w:asciiTheme="majorHAnsi" w:hAnsiTheme="majorHAnsi" w:cstheme="majorHAnsi"/>
        </w:rPr>
        <w:t>as diversas do centro de Alper</w:t>
      </w:r>
      <w:r w:rsidRPr="008E6316">
        <w:rPr>
          <w:rFonts w:asciiTheme="majorHAnsi" w:hAnsiTheme="majorHAnsi" w:cstheme="majorHAnsi"/>
        </w:rPr>
        <w:t xml:space="preserve">cata. </w:t>
      </w:r>
      <w:r w:rsidR="001838A4">
        <w:rPr>
          <w:rFonts w:asciiTheme="majorHAnsi" w:hAnsiTheme="majorHAnsi" w:cstheme="majorHAnsi"/>
        </w:rPr>
        <w:t>A</w:t>
      </w:r>
      <w:r w:rsidR="001838A4" w:rsidRPr="008E6316">
        <w:rPr>
          <w:rFonts w:asciiTheme="majorHAnsi" w:hAnsiTheme="majorHAnsi" w:cstheme="majorHAnsi"/>
        </w:rPr>
        <w:t xml:space="preserve">bertura no dia 23/05/2024, as 08h:30min. Local da sessão na sala de licitação, situada a Rua João Massariol, 55, vila Eugenio </w:t>
      </w:r>
      <w:r w:rsidR="00EF6BE5" w:rsidRPr="008E6316">
        <w:rPr>
          <w:rFonts w:asciiTheme="majorHAnsi" w:hAnsiTheme="majorHAnsi" w:cstheme="majorHAnsi"/>
        </w:rPr>
        <w:t>Franklin. Consultas</w:t>
      </w:r>
      <w:r w:rsidRPr="008E6316">
        <w:rPr>
          <w:rFonts w:asciiTheme="majorHAnsi" w:hAnsiTheme="majorHAnsi" w:cstheme="majorHAnsi"/>
        </w:rPr>
        <w:t xml:space="preserve"> ao edital e divulgação</w:t>
      </w:r>
      <w:r w:rsidR="001838A4">
        <w:rPr>
          <w:rFonts w:asciiTheme="majorHAnsi" w:hAnsiTheme="majorHAnsi" w:cstheme="majorHAnsi"/>
        </w:rPr>
        <w:t xml:space="preserve"> de informações: </w:t>
      </w:r>
      <w:hyperlink r:id="rId35" w:history="1">
        <w:r w:rsidR="001838A4" w:rsidRPr="00F43A27">
          <w:rPr>
            <w:rStyle w:val="Hyperlink"/>
            <w:rFonts w:asciiTheme="majorHAnsi" w:hAnsiTheme="majorHAnsi" w:cstheme="majorHAnsi"/>
          </w:rPr>
          <w:t>www.alpercata.mg.gov.br</w:t>
        </w:r>
      </w:hyperlink>
      <w:r w:rsidRPr="008E6316">
        <w:rPr>
          <w:rFonts w:asciiTheme="majorHAnsi" w:hAnsiTheme="majorHAnsi" w:cstheme="majorHAnsi"/>
        </w:rPr>
        <w:t>, telefone (33) 3322-9501.</w:t>
      </w:r>
    </w:p>
    <w:p w14:paraId="73DD81F2" w14:textId="77777777" w:rsidR="001838A4" w:rsidRDefault="001838A4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19B954" w14:textId="77777777" w:rsidR="00F7530E" w:rsidRPr="008E6316" w:rsidRDefault="00F7530E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CF7972" w14:textId="77777777" w:rsidR="00F7530E" w:rsidRDefault="00C83A75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83A75">
        <w:rPr>
          <w:rFonts w:asciiTheme="minorHAnsi" w:hAnsiTheme="minorHAnsi" w:cstheme="minorHAnsi"/>
          <w:b/>
        </w:rPr>
        <w:t>PREFEITURA MUNICIPAL DE CAMPOS GERAIS</w:t>
      </w:r>
    </w:p>
    <w:p w14:paraId="5E74DB9B" w14:textId="77777777" w:rsidR="00F7530E" w:rsidRDefault="00F7530E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7FAFD4" w14:textId="5F72CA67" w:rsidR="001838A4" w:rsidRPr="00C83A75" w:rsidRDefault="00C83A75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83A75">
        <w:rPr>
          <w:rFonts w:asciiTheme="minorHAnsi" w:hAnsiTheme="minorHAnsi" w:cstheme="minorHAnsi"/>
          <w:b/>
        </w:rPr>
        <w:t>CONCORRÊNCIA Nº 04/24</w:t>
      </w:r>
    </w:p>
    <w:p w14:paraId="467C47B2" w14:textId="2D93DB56" w:rsidR="008E6316" w:rsidRDefault="00F7530E" w:rsidP="00F753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Recapeamento em </w:t>
      </w:r>
      <w:r w:rsidR="00EF6BE5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 xml:space="preserve">. </w:t>
      </w:r>
      <w:r w:rsidR="008E6316" w:rsidRPr="008E6316">
        <w:rPr>
          <w:rFonts w:asciiTheme="majorHAnsi" w:hAnsiTheme="majorHAnsi" w:cstheme="majorHAnsi"/>
        </w:rPr>
        <w:t>Projetos</w:t>
      </w:r>
      <w:r w:rsidR="00EF6BE5">
        <w:rPr>
          <w:rFonts w:asciiTheme="majorHAnsi" w:hAnsiTheme="majorHAnsi" w:cstheme="majorHAnsi"/>
        </w:rPr>
        <w:t>, planilhas, cronograma e docu</w:t>
      </w:r>
      <w:r w:rsidR="008E6316" w:rsidRPr="008E6316">
        <w:rPr>
          <w:rFonts w:asciiTheme="majorHAnsi" w:hAnsiTheme="majorHAnsi" w:cstheme="majorHAnsi"/>
        </w:rPr>
        <w:t>mentação anexa com protocolo até di</w:t>
      </w:r>
      <w:r w:rsidR="00EF6BE5">
        <w:rPr>
          <w:rFonts w:asciiTheme="majorHAnsi" w:hAnsiTheme="majorHAnsi" w:cstheme="majorHAnsi"/>
        </w:rPr>
        <w:t>a 22/05/24 as 14:00 h na plata</w:t>
      </w:r>
      <w:r w:rsidR="008E6316" w:rsidRPr="008E6316">
        <w:rPr>
          <w:rFonts w:asciiTheme="majorHAnsi" w:hAnsiTheme="majorHAnsi" w:cstheme="majorHAnsi"/>
        </w:rPr>
        <w:t xml:space="preserve">forma de licitações: </w:t>
      </w:r>
      <w:hyperlink r:id="rId36" w:history="1">
        <w:r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E6316" w:rsidRPr="008E6316">
        <w:rPr>
          <w:rFonts w:asciiTheme="majorHAnsi" w:hAnsiTheme="majorHAnsi" w:cstheme="majorHAnsi"/>
        </w:rPr>
        <w:t xml:space="preserve">, telefone: (31) 3836- 1130; inform. 35 38531436/2713, </w:t>
      </w:r>
      <w:hyperlink r:id="rId37" w:history="1">
        <w:r w:rsidRPr="00F43A27">
          <w:rPr>
            <w:rStyle w:val="Hyperlink"/>
            <w:rFonts w:asciiTheme="majorHAnsi" w:hAnsiTheme="majorHAnsi" w:cstheme="majorHAnsi"/>
          </w:rPr>
          <w:t>http://www.camposgerais.mg.gov.br</w:t>
        </w:r>
      </w:hyperlink>
      <w:r w:rsidR="008E6316" w:rsidRPr="008E6316">
        <w:rPr>
          <w:rFonts w:asciiTheme="majorHAnsi" w:hAnsiTheme="majorHAnsi" w:cstheme="majorHAnsi"/>
        </w:rPr>
        <w:t xml:space="preserve">. </w:t>
      </w:r>
    </w:p>
    <w:p w14:paraId="0CD6A540" w14:textId="77777777" w:rsidR="00F7530E" w:rsidRDefault="00F7530E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561191" w14:textId="77777777" w:rsidR="00EF6BE5" w:rsidRPr="00F7530E" w:rsidRDefault="00EF6BE5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51361A" w14:textId="4126DE22" w:rsidR="00F7530E" w:rsidRDefault="00F7530E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530E">
        <w:rPr>
          <w:rFonts w:asciiTheme="minorHAnsi" w:hAnsiTheme="minorHAnsi" w:cstheme="minorHAnsi"/>
          <w:b/>
        </w:rPr>
        <w:t>PREFEITURA MUNICIPAL DE CAPINÓPOLIS</w:t>
      </w:r>
    </w:p>
    <w:p w14:paraId="218E3715" w14:textId="77777777" w:rsidR="00F7530E" w:rsidRPr="00F7530E" w:rsidRDefault="00F7530E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7D096C" w14:textId="7678103B" w:rsidR="00F7530E" w:rsidRPr="00F7530E" w:rsidRDefault="00F7530E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530E">
        <w:rPr>
          <w:rFonts w:asciiTheme="minorHAnsi" w:hAnsiTheme="minorHAnsi" w:cstheme="minorHAnsi"/>
          <w:b/>
        </w:rPr>
        <w:t>PREGÃO ELETRÔNICO Nº 013/2024</w:t>
      </w:r>
    </w:p>
    <w:p w14:paraId="28D74837" w14:textId="56F9A0BA" w:rsidR="008E6316" w:rsidRDefault="008E631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 xml:space="preserve">Objeto: Contratação de Pessoa Jurídica sob regime de empreitada por preço global para prestação de serviços de limpeza urbana e manejo de resíduos sólidos do Município de Capinópolis – MG. Início da disputa do pregão eletrônico: 22/05/2024 às 13h00min (treze horas). Edital nos sites: </w:t>
      </w:r>
      <w:hyperlink r:id="rId38" w:history="1">
        <w:r w:rsidR="009C3836" w:rsidRPr="00F43A27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8E6316">
        <w:rPr>
          <w:rFonts w:asciiTheme="majorHAnsi" w:hAnsiTheme="majorHAnsi" w:cstheme="majorHAnsi"/>
        </w:rPr>
        <w:t xml:space="preserve"> e </w:t>
      </w:r>
      <w:hyperlink r:id="rId39" w:history="1">
        <w:r w:rsidR="009C3836" w:rsidRPr="00F43A2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EF6BE5">
        <w:rPr>
          <w:rFonts w:asciiTheme="majorHAnsi" w:hAnsiTheme="majorHAnsi" w:cstheme="majorHAnsi"/>
        </w:rPr>
        <w:t>. Infor</w:t>
      </w:r>
      <w:r w:rsidRPr="008E6316">
        <w:rPr>
          <w:rFonts w:asciiTheme="majorHAnsi" w:hAnsiTheme="majorHAnsi" w:cstheme="majorHAnsi"/>
        </w:rPr>
        <w:t>mações pelo telefone: 034-3263-0320.</w:t>
      </w:r>
    </w:p>
    <w:p w14:paraId="37BF4C13" w14:textId="77777777" w:rsidR="00F7530E" w:rsidRPr="008E6316" w:rsidRDefault="00F7530E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AED738" w14:textId="67E3E842" w:rsidR="00F7530E" w:rsidRPr="00F7530E" w:rsidRDefault="00F7530E" w:rsidP="008E63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530E">
        <w:rPr>
          <w:rFonts w:asciiTheme="minorHAnsi" w:hAnsiTheme="minorHAnsi" w:cstheme="minorHAnsi"/>
          <w:b/>
        </w:rPr>
        <w:t>CONCORRÊNCIA ELETRÔNICA Nº 005/2024</w:t>
      </w:r>
    </w:p>
    <w:p w14:paraId="48337DB7" w14:textId="54B9C958" w:rsidR="008E6316" w:rsidRDefault="00F7530E" w:rsidP="00F753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E6316" w:rsidRPr="008E6316">
        <w:rPr>
          <w:rFonts w:asciiTheme="majorHAnsi" w:hAnsiTheme="majorHAnsi" w:cstheme="majorHAnsi"/>
        </w:rPr>
        <w:t>Sendo o Lote 01: Contratação de pessoa jurídica especializada, sob regime de empreitada global, com fornecimento de equipamentos, mão-de-obra, materiais e serviços técnicos necessários para execução de rede de drenagem pluvial no loteamento Vale dos Sonhos - etapa complementar, no município de Cap</w:t>
      </w:r>
      <w:r w:rsidR="00EF6BE5">
        <w:rPr>
          <w:rFonts w:asciiTheme="majorHAnsi" w:hAnsiTheme="majorHAnsi" w:cstheme="majorHAnsi"/>
        </w:rPr>
        <w:t>inópolis-MG. Lote 02: Contrata</w:t>
      </w:r>
      <w:r w:rsidR="008E6316" w:rsidRPr="008E6316">
        <w:rPr>
          <w:rFonts w:asciiTheme="majorHAnsi" w:hAnsiTheme="majorHAnsi" w:cstheme="majorHAnsi"/>
        </w:rPr>
        <w:t>ção de pessoa jurídica especializada, sob regime de empreitada global, com fornecimento de equipamentos, mão-de-obra, materiais e serviços técnicos necessários para execução de rede de esgotamento sanitário no loteamento Vale dos Sonhos – Etapa complementar, no município de Capinópolis-MG. Início da disputa da Concorrência Eletrônica: 22/05/2024 às 15h00min (quinze hora</w:t>
      </w:r>
      <w:r>
        <w:rPr>
          <w:rFonts w:asciiTheme="majorHAnsi" w:hAnsiTheme="majorHAnsi" w:cstheme="majorHAnsi"/>
        </w:rPr>
        <w:t xml:space="preserve">s). Edital nos sites: </w:t>
      </w:r>
      <w:hyperlink r:id="rId40" w:history="1">
        <w:r w:rsidRPr="00F43A27">
          <w:rPr>
            <w:rStyle w:val="Hyperlink"/>
            <w:rFonts w:asciiTheme="majorHAnsi" w:hAnsiTheme="majorHAnsi" w:cstheme="majorHAnsi"/>
          </w:rPr>
          <w:t>www.capi-nopolis.mg.gov.br</w:t>
        </w:r>
      </w:hyperlink>
      <w:r w:rsidR="008E6316" w:rsidRPr="008E6316">
        <w:rPr>
          <w:rFonts w:asciiTheme="majorHAnsi" w:hAnsiTheme="majorHAnsi" w:cstheme="majorHAnsi"/>
        </w:rPr>
        <w:t xml:space="preserve"> e </w:t>
      </w:r>
      <w:hyperlink r:id="rId41" w:history="1">
        <w:r w:rsidRPr="00F43A2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E6316" w:rsidRPr="008E6316">
        <w:rPr>
          <w:rFonts w:asciiTheme="majorHAnsi" w:hAnsiTheme="majorHAnsi" w:cstheme="majorHAnsi"/>
        </w:rPr>
        <w:t>. Informaçõe</w:t>
      </w:r>
      <w:r>
        <w:rPr>
          <w:rFonts w:asciiTheme="majorHAnsi" w:hAnsiTheme="majorHAnsi" w:cstheme="majorHAnsi"/>
        </w:rPr>
        <w:t>s pelo telefone: 034-3263-0320.</w:t>
      </w:r>
    </w:p>
    <w:p w14:paraId="1D800129" w14:textId="77777777" w:rsidR="00F7530E" w:rsidRDefault="00F7530E" w:rsidP="00F753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B996B2" w14:textId="77777777" w:rsidR="009C3836" w:rsidRDefault="009C3836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ECBFB7" w14:textId="77777777" w:rsidR="00EF6BE5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83B9BB" w14:textId="77777777" w:rsidR="00EF6BE5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79044A" w14:textId="77777777" w:rsidR="00EF6BE5" w:rsidRPr="008E6316" w:rsidRDefault="00EF6BE5" w:rsidP="008E63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379C8F" w14:textId="4F7EAE36" w:rsidR="009C3836" w:rsidRPr="009C3836" w:rsidRDefault="009C3836" w:rsidP="009C3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3836">
        <w:rPr>
          <w:rFonts w:asciiTheme="minorHAnsi" w:hAnsiTheme="minorHAnsi" w:cstheme="minorHAnsi"/>
          <w:b/>
        </w:rPr>
        <w:lastRenderedPageBreak/>
        <w:t>PREFEITURA MUNICIPAL DE CLÁUDIO - CONCORRÊNCIA Nº 006/2024</w:t>
      </w:r>
    </w:p>
    <w:p w14:paraId="3C4D01A8" w14:textId="09B9AD05" w:rsidR="00F7530E" w:rsidRDefault="008E6316" w:rsidP="009C383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 xml:space="preserve">Objeto: </w:t>
      </w:r>
      <w:r w:rsidR="009C3836">
        <w:rPr>
          <w:rFonts w:asciiTheme="majorHAnsi" w:hAnsiTheme="majorHAnsi" w:cstheme="majorHAnsi"/>
        </w:rPr>
        <w:t>C</w:t>
      </w:r>
      <w:r w:rsidRPr="008E6316">
        <w:rPr>
          <w:rFonts w:asciiTheme="majorHAnsi" w:hAnsiTheme="majorHAnsi" w:cstheme="majorHAnsi"/>
        </w:rPr>
        <w:t>onstrução d</w:t>
      </w:r>
      <w:r w:rsidR="009C3836">
        <w:rPr>
          <w:rFonts w:asciiTheme="majorHAnsi" w:hAnsiTheme="majorHAnsi" w:cstheme="majorHAnsi"/>
        </w:rPr>
        <w:t>e Unidade Básica de Saúde</w:t>
      </w:r>
      <w:r w:rsidRPr="008E6316">
        <w:rPr>
          <w:rFonts w:asciiTheme="majorHAnsi" w:hAnsiTheme="majorHAnsi" w:cstheme="majorHAnsi"/>
        </w:rPr>
        <w:t>. ACORDO VALE: “em memória das vítimas do rompimento da barragem 1 da mina Córrego do Feij</w:t>
      </w:r>
      <w:r w:rsidR="009C3836">
        <w:rPr>
          <w:rFonts w:asciiTheme="majorHAnsi" w:hAnsiTheme="majorHAnsi" w:cstheme="majorHAnsi"/>
        </w:rPr>
        <w:t>ão, ocorrido em 2019, em Bruma</w:t>
      </w:r>
      <w:r w:rsidRPr="008E6316">
        <w:rPr>
          <w:rFonts w:asciiTheme="majorHAnsi" w:hAnsiTheme="majorHAnsi" w:cstheme="majorHAnsi"/>
        </w:rPr>
        <w:t>dinho, e da barragem de Fundão”, obra</w:t>
      </w:r>
      <w:r w:rsidR="00EF6BE5">
        <w:rPr>
          <w:rFonts w:asciiTheme="majorHAnsi" w:hAnsiTheme="majorHAnsi" w:cstheme="majorHAnsi"/>
        </w:rPr>
        <w:t>s realizadas com recursos rece</w:t>
      </w:r>
      <w:r w:rsidRPr="008E6316">
        <w:rPr>
          <w:rFonts w:asciiTheme="majorHAnsi" w:hAnsiTheme="majorHAnsi" w:cstheme="majorHAnsi"/>
        </w:rPr>
        <w:t>bidos por danos de desastres socioambientais devido ao rompimento da barragem 1 da mina Córrego do Fe</w:t>
      </w:r>
      <w:r w:rsidR="009C3836">
        <w:rPr>
          <w:rFonts w:asciiTheme="majorHAnsi" w:hAnsiTheme="majorHAnsi" w:cstheme="majorHAnsi"/>
        </w:rPr>
        <w:t>ijão, ocorrido em 2019, em Bru</w:t>
      </w:r>
      <w:r w:rsidRPr="008E6316">
        <w:rPr>
          <w:rFonts w:asciiTheme="majorHAnsi" w:hAnsiTheme="majorHAnsi" w:cstheme="majorHAnsi"/>
        </w:rPr>
        <w:t>m</w:t>
      </w:r>
      <w:r w:rsidR="009C3836">
        <w:rPr>
          <w:rFonts w:asciiTheme="majorHAnsi" w:hAnsiTheme="majorHAnsi" w:cstheme="majorHAnsi"/>
        </w:rPr>
        <w:t>adinho, e da barragem de Fundão</w:t>
      </w:r>
      <w:r w:rsidRPr="008E6316">
        <w:rPr>
          <w:rFonts w:asciiTheme="majorHAnsi" w:hAnsiTheme="majorHAnsi" w:cstheme="majorHAnsi"/>
        </w:rPr>
        <w:t xml:space="preserve">. A realizar-se no dia 21/05/2024 às 09:30. Cópia do Edital à disposição dos interessados nos sites do PCNP - Portal Nacional de Contratações Públicas, site da Licitar Digital, site da Prefeitura de </w:t>
      </w:r>
      <w:r w:rsidR="00F7530E">
        <w:rPr>
          <w:rFonts w:asciiTheme="majorHAnsi" w:hAnsiTheme="majorHAnsi" w:cstheme="majorHAnsi"/>
        </w:rPr>
        <w:t>Cláudio/MG e também na Av. Pre</w:t>
      </w:r>
      <w:r w:rsidRPr="008E6316">
        <w:rPr>
          <w:rFonts w:asciiTheme="majorHAnsi" w:hAnsiTheme="majorHAnsi" w:cstheme="majorHAnsi"/>
        </w:rPr>
        <w:t>sidente Tancredo Neves, no 152, Centro, nesta cidade, no horário de 08h00 as 1</w:t>
      </w:r>
      <w:r w:rsidR="009C3836">
        <w:rPr>
          <w:rFonts w:asciiTheme="majorHAnsi" w:hAnsiTheme="majorHAnsi" w:cstheme="majorHAnsi"/>
        </w:rPr>
        <w:t>7h00, de segunda a sexta-feira.</w:t>
      </w:r>
    </w:p>
    <w:p w14:paraId="12542CC5" w14:textId="77777777" w:rsidR="00D91AC2" w:rsidRDefault="00D91AC2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A65E0D" w14:textId="77777777" w:rsidR="00EF6BE5" w:rsidRPr="004D1E47" w:rsidRDefault="00EF6BE5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ABF2B6" w14:textId="77777777" w:rsidR="00D91AC2" w:rsidRPr="004D1E47" w:rsidRDefault="00D91AC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D1E47">
        <w:rPr>
          <w:rFonts w:asciiTheme="minorHAnsi" w:hAnsiTheme="minorHAnsi" w:cstheme="minorHAnsi"/>
          <w:b/>
        </w:rPr>
        <w:t>PREFEITURA MUNICIPAL DE COIMBRA - PREGÃO ELETRÔNICO Nº 9/2024</w:t>
      </w:r>
    </w:p>
    <w:p w14:paraId="424636C4" w14:textId="33FBE69C" w:rsidR="00D91AC2" w:rsidRPr="004D1E47" w:rsidRDefault="004D1E47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B1797" w:rsidRPr="004D1E47">
        <w:rPr>
          <w:rFonts w:asciiTheme="majorHAnsi" w:hAnsiTheme="majorHAnsi" w:cstheme="majorHAnsi"/>
        </w:rPr>
        <w:t>E</w:t>
      </w:r>
      <w:r w:rsidR="00D91AC2" w:rsidRPr="004D1E47">
        <w:rPr>
          <w:rFonts w:asciiTheme="majorHAnsi" w:hAnsiTheme="majorHAnsi" w:cstheme="majorHAnsi"/>
        </w:rPr>
        <w:t>xecução da reforma da Praça Arthur B</w:t>
      </w:r>
      <w:r>
        <w:rPr>
          <w:rFonts w:asciiTheme="majorHAnsi" w:hAnsiTheme="majorHAnsi" w:cstheme="majorHAnsi"/>
        </w:rPr>
        <w:t>ernardes, Centro, Coimbra - MG</w:t>
      </w:r>
      <w:r w:rsidR="00D91AC2" w:rsidRPr="004D1E47">
        <w:rPr>
          <w:rFonts w:asciiTheme="majorHAnsi" w:hAnsiTheme="majorHAnsi" w:cstheme="majorHAnsi"/>
        </w:rPr>
        <w:t xml:space="preserve">, valor R$ 250.576,67. Data final para recebimento de propostas: 20/05/2024 às 08:00H. Local: </w:t>
      </w:r>
      <w:hyperlink r:id="rId42" w:history="1">
        <w:r w:rsidRPr="00F43A27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D91AC2" w:rsidRPr="004D1E47">
        <w:rPr>
          <w:rFonts w:asciiTheme="majorHAnsi" w:hAnsiTheme="majorHAnsi" w:cstheme="majorHAnsi"/>
        </w:rPr>
        <w:t xml:space="preserve">. Fase de Lances às 08h30min. O Edital encontra-se disponível no site da Prefeitura Municipal de Coimbra: </w:t>
      </w:r>
      <w:hyperlink r:id="rId43" w:history="1">
        <w:r w:rsidRPr="00F43A27">
          <w:rPr>
            <w:rStyle w:val="Hyperlink"/>
            <w:rFonts w:asciiTheme="majorHAnsi" w:hAnsiTheme="majorHAnsi" w:cstheme="majorHAnsi"/>
          </w:rPr>
          <w:t>http://www.coimbra.mg.gov.br/licitacao</w:t>
        </w:r>
      </w:hyperlink>
      <w:r w:rsidR="00D91AC2" w:rsidRPr="004D1E47">
        <w:rPr>
          <w:rFonts w:asciiTheme="majorHAnsi" w:hAnsiTheme="majorHAnsi" w:cstheme="majorHAnsi"/>
        </w:rPr>
        <w:t xml:space="preserve"> e </w:t>
      </w:r>
      <w:hyperlink r:id="rId44" w:history="1">
        <w:r w:rsidRPr="00F43A27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D91AC2" w:rsidRPr="004D1E47">
        <w:rPr>
          <w:rFonts w:asciiTheme="majorHAnsi" w:hAnsiTheme="majorHAnsi" w:cstheme="majorHAnsi"/>
        </w:rPr>
        <w:t>. Maiores informações pelo telefone (32)3555-1152 ou (32) 99932-6405, nos horários de 07:00 às 11:00h e de 12:00 as 16:00h.</w:t>
      </w:r>
    </w:p>
    <w:p w14:paraId="1AAFD5B2" w14:textId="77777777" w:rsidR="00D91AC2" w:rsidRDefault="00D91AC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A5D4FE" w14:textId="77777777" w:rsidR="00D91AC2" w:rsidRPr="00FC4111" w:rsidRDefault="00D91AC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D03B58" w14:textId="77777777" w:rsidR="00FC4111" w:rsidRPr="00FC4111" w:rsidRDefault="00FC4111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111">
        <w:rPr>
          <w:rFonts w:asciiTheme="minorHAnsi" w:hAnsiTheme="minorHAnsi" w:cstheme="minorHAnsi"/>
          <w:b/>
        </w:rPr>
        <w:t>PREFEITURA MUNICIPAL DE GUIRICEMA - PREGÃO ELETRÔNICO Nº 22/2024</w:t>
      </w:r>
    </w:p>
    <w:p w14:paraId="25A24F4B" w14:textId="43816946" w:rsidR="00FC4111" w:rsidRPr="00FC4111" w:rsidRDefault="00FC4111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111">
        <w:rPr>
          <w:rFonts w:asciiTheme="majorHAnsi" w:hAnsiTheme="majorHAnsi" w:cstheme="majorHAnsi"/>
        </w:rPr>
        <w:t>Objeto: Execução de serviços de drenagem pluvial, restauração, montagem, instalação, conserto e manutenção de sistemas de drenagem pluvial em diversas ruas e estradas vicina</w:t>
      </w:r>
      <w:r>
        <w:rPr>
          <w:rFonts w:asciiTheme="majorHAnsi" w:hAnsiTheme="majorHAnsi" w:cstheme="majorHAnsi"/>
        </w:rPr>
        <w:t>is do Município de Guiricema-MG</w:t>
      </w:r>
      <w:r w:rsidRPr="00FC4111">
        <w:rPr>
          <w:rFonts w:asciiTheme="majorHAnsi" w:hAnsiTheme="majorHAnsi" w:cstheme="majorHAnsi"/>
        </w:rPr>
        <w:t xml:space="preserve">. O edital e seus anexos encontram-se à disposição no site oficial do município </w:t>
      </w:r>
      <w:hyperlink r:id="rId45" w:history="1">
        <w:r w:rsidRPr="00F43A27">
          <w:rPr>
            <w:rStyle w:val="Hyperlink"/>
            <w:rFonts w:asciiTheme="majorHAnsi" w:hAnsiTheme="majorHAnsi" w:cstheme="majorHAnsi"/>
          </w:rPr>
          <w:t>www.guiricema.mg.gov.br</w:t>
        </w:r>
      </w:hyperlink>
      <w:r w:rsidRPr="00FC4111">
        <w:rPr>
          <w:rFonts w:asciiTheme="majorHAnsi" w:hAnsiTheme="majorHAnsi" w:cstheme="majorHAnsi"/>
        </w:rPr>
        <w:t>.</w:t>
      </w:r>
    </w:p>
    <w:p w14:paraId="7E6BEDD5" w14:textId="77777777" w:rsidR="00D91AC2" w:rsidRDefault="00D91AC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730A65" w14:textId="77777777" w:rsidR="00EF6BE5" w:rsidRDefault="00EF6BE5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0D5138" w14:textId="0D297130" w:rsidR="006E17DD" w:rsidRPr="006E17DD" w:rsidRDefault="006E17DD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17DD">
        <w:rPr>
          <w:rFonts w:asciiTheme="minorHAnsi" w:hAnsiTheme="minorHAnsi" w:cstheme="minorHAnsi"/>
          <w:b/>
        </w:rPr>
        <w:t>PREFEITURA MUNICIPAL DE IPATINGA – REPUBLICAÇÃO – CONCORRÊNCIA ELETRÔNICA Nº 002/2024</w:t>
      </w:r>
    </w:p>
    <w:p w14:paraId="415009C4" w14:textId="74290925" w:rsidR="006E17DD" w:rsidRPr="006E17DD" w:rsidRDefault="006E17DD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17DD">
        <w:rPr>
          <w:rFonts w:asciiTheme="majorHAnsi" w:hAnsiTheme="majorHAnsi" w:cstheme="majorHAnsi"/>
        </w:rPr>
        <w:t xml:space="preserve">Objeto: Reforma e ampliação dos prédios públicos do Município de Ipatinga (exceto de saúde), </w:t>
      </w:r>
      <w:r>
        <w:rPr>
          <w:rFonts w:asciiTheme="majorHAnsi" w:hAnsiTheme="majorHAnsi" w:cstheme="majorHAnsi"/>
        </w:rPr>
        <w:t>Abertura: 20/05/2024 às 13h00</w:t>
      </w:r>
      <w:r w:rsidRPr="006E17DD">
        <w:rPr>
          <w:rFonts w:asciiTheme="majorHAnsi" w:hAnsiTheme="majorHAnsi" w:cstheme="majorHAnsi"/>
        </w:rPr>
        <w:t xml:space="preserve">. Edital disponível nos sites: </w:t>
      </w:r>
      <w:hyperlink r:id="rId46" w:history="1">
        <w:r w:rsidRPr="00F43A27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6E17DD">
        <w:rPr>
          <w:rFonts w:asciiTheme="majorHAnsi" w:hAnsiTheme="majorHAnsi" w:cstheme="majorHAnsi"/>
        </w:rPr>
        <w:t xml:space="preserve">, </w:t>
      </w:r>
      <w:hyperlink r:id="rId47" w:history="1">
        <w:r w:rsidRPr="00F43A27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Pr="006E17DD">
        <w:rPr>
          <w:rFonts w:asciiTheme="majorHAnsi" w:hAnsiTheme="majorHAnsi" w:cstheme="majorHAnsi"/>
        </w:rPr>
        <w:t xml:space="preserve"> e </w:t>
      </w:r>
      <w:hyperlink r:id="rId48" w:history="1">
        <w:r w:rsidRPr="00F43A27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6E17DD">
        <w:rPr>
          <w:rFonts w:asciiTheme="majorHAnsi" w:hAnsiTheme="majorHAnsi" w:cstheme="majorHAnsi"/>
        </w:rPr>
        <w:t xml:space="preserve">. Demais informações: Seção de Compras e Licitações (31) 3829-8240, 08 às 18h, Av. Carlos Chagas n.º 789, Cidade Nobre, em Ipatinga/MG. </w:t>
      </w:r>
    </w:p>
    <w:p w14:paraId="4C511F46" w14:textId="77777777" w:rsidR="00FC4111" w:rsidRDefault="00FC4111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39962A" w14:textId="77777777" w:rsidR="00E03F1A" w:rsidRPr="00FC4111" w:rsidRDefault="00E03F1A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E20AF5" w14:textId="6C4E9F39" w:rsidR="00FC4111" w:rsidRPr="00FC4111" w:rsidRDefault="00FC4111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111">
        <w:rPr>
          <w:rFonts w:asciiTheme="minorHAnsi" w:hAnsiTheme="minorHAnsi" w:cstheme="minorHAnsi"/>
          <w:b/>
        </w:rPr>
        <w:t xml:space="preserve">PREFEITURA MUNICIPAL DE ITAPEVA - CONCORRÊNCIA ELETRÔNICA Nº 5/2024 </w:t>
      </w:r>
    </w:p>
    <w:p w14:paraId="0D900A21" w14:textId="5D32B289" w:rsidR="00D91AC2" w:rsidRPr="00FC4111" w:rsidRDefault="00FC4111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411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C4111">
        <w:rPr>
          <w:rFonts w:asciiTheme="majorHAnsi" w:hAnsiTheme="majorHAnsi" w:cstheme="majorHAnsi"/>
        </w:rPr>
        <w:t xml:space="preserve">Execução de obras de engenharia para construção do ponto de táxi na praça Joaquim Luiz. A sessão de disputa será realizada às 13 horas do dia 20 de maio de 2024 eletronicamente no site do PORTAL COMPRAS PÚBLICAS - O Edital encontra-se no site </w:t>
      </w:r>
      <w:hyperlink r:id="rId49" w:history="1">
        <w:r w:rsidRPr="00F43A27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FC4111">
        <w:rPr>
          <w:rFonts w:asciiTheme="majorHAnsi" w:hAnsiTheme="majorHAnsi" w:cstheme="majorHAnsi"/>
        </w:rPr>
        <w:t xml:space="preserve">. Mais informações pelo e-mail: </w:t>
      </w:r>
      <w:hyperlink r:id="rId50" w:history="1">
        <w:r w:rsidRPr="00F43A27">
          <w:rPr>
            <w:rStyle w:val="Hyperlink"/>
            <w:rFonts w:asciiTheme="majorHAnsi" w:hAnsiTheme="majorHAnsi" w:cstheme="majorHAnsi"/>
          </w:rPr>
          <w:t>licitacao@itapeva.mg.gov.br</w:t>
        </w:r>
      </w:hyperlink>
      <w:r w:rsidRPr="00FC4111">
        <w:rPr>
          <w:rFonts w:asciiTheme="majorHAnsi" w:hAnsiTheme="majorHAnsi" w:cstheme="majorHAnsi"/>
        </w:rPr>
        <w:t>.</w:t>
      </w:r>
    </w:p>
    <w:p w14:paraId="69E1504E" w14:textId="77777777" w:rsidR="00D91AC2" w:rsidRDefault="00D91AC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B07C6B" w14:textId="77777777" w:rsidR="00FC4111" w:rsidRDefault="00FC4111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6266DC" w14:textId="77777777" w:rsidR="00EF6BE5" w:rsidRDefault="00EF6BE5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10D92C" w14:textId="77777777" w:rsidR="00EF6BE5" w:rsidRDefault="00EF6BE5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68245B" w14:textId="77777777" w:rsidR="00EF6BE5" w:rsidRDefault="00EF6BE5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4799D0" w14:textId="77777777" w:rsidR="00EF6BE5" w:rsidRDefault="00EF6BE5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E4A9FC" w14:textId="77777777" w:rsidR="00EF6BE5" w:rsidRPr="0056498D" w:rsidRDefault="00EF6BE5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319375" w14:textId="684718FD" w:rsidR="0056498D" w:rsidRPr="0056498D" w:rsidRDefault="0056498D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498D">
        <w:rPr>
          <w:rFonts w:asciiTheme="minorHAnsi" w:hAnsiTheme="minorHAnsi" w:cstheme="minorHAnsi"/>
          <w:b/>
        </w:rPr>
        <w:lastRenderedPageBreak/>
        <w:t xml:space="preserve">PREFEITURA MUNICIPAL DE JEQUITIBÁ - CONCORRÊNCIA ELETRÔNICA </w:t>
      </w:r>
      <w:r w:rsidRPr="009C3836">
        <w:rPr>
          <w:rFonts w:asciiTheme="minorHAnsi" w:hAnsiTheme="minorHAnsi" w:cstheme="minorHAnsi"/>
          <w:b/>
        </w:rPr>
        <w:t>Nº</w:t>
      </w:r>
      <w:r w:rsidRPr="0056498D">
        <w:rPr>
          <w:rFonts w:asciiTheme="minorHAnsi" w:hAnsiTheme="minorHAnsi" w:cstheme="minorHAnsi"/>
          <w:b/>
        </w:rPr>
        <w:t xml:space="preserve"> 02/2024</w:t>
      </w:r>
    </w:p>
    <w:p w14:paraId="6D9E6B01" w14:textId="5AA3A412" w:rsidR="004E5EB6" w:rsidRDefault="002168C2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6498D" w:rsidRPr="008E6316">
        <w:rPr>
          <w:rFonts w:asciiTheme="majorHAnsi" w:hAnsiTheme="majorHAnsi" w:cstheme="majorHAnsi"/>
        </w:rPr>
        <w:t>Execução de obras de pavimentação as</w:t>
      </w:r>
      <w:r w:rsidR="0056498D">
        <w:rPr>
          <w:rFonts w:asciiTheme="majorHAnsi" w:hAnsiTheme="majorHAnsi" w:cstheme="majorHAnsi"/>
        </w:rPr>
        <w:t>fáltica e construção de calçada</w:t>
      </w:r>
      <w:r w:rsidR="008E6316" w:rsidRPr="008E6316">
        <w:rPr>
          <w:rFonts w:asciiTheme="majorHAnsi" w:hAnsiTheme="majorHAnsi" w:cstheme="majorHAnsi"/>
        </w:rPr>
        <w:t>.</w:t>
      </w:r>
      <w:r w:rsidR="0056498D">
        <w:rPr>
          <w:rFonts w:asciiTheme="majorHAnsi" w:hAnsiTheme="majorHAnsi" w:cstheme="majorHAnsi"/>
        </w:rPr>
        <w:t xml:space="preserve"> Aos inte</w:t>
      </w:r>
      <w:r w:rsidR="0056498D" w:rsidRPr="008E6316">
        <w:rPr>
          <w:rFonts w:asciiTheme="majorHAnsi" w:hAnsiTheme="majorHAnsi" w:cstheme="majorHAnsi"/>
        </w:rPr>
        <w:t>ressados que no dia 22/05/2024 (quarta-feir</w:t>
      </w:r>
      <w:r w:rsidR="004E5EB6">
        <w:rPr>
          <w:rFonts w:asciiTheme="majorHAnsi" w:hAnsiTheme="majorHAnsi" w:cstheme="majorHAnsi"/>
        </w:rPr>
        <w:t xml:space="preserve">a) as 09:00 horas. </w:t>
      </w:r>
      <w:r w:rsidR="008E6316" w:rsidRPr="008E6316">
        <w:rPr>
          <w:rFonts w:asciiTheme="majorHAnsi" w:hAnsiTheme="majorHAnsi" w:cstheme="majorHAnsi"/>
        </w:rPr>
        <w:t>A íntegra do edital, com todas as exig</w:t>
      </w:r>
      <w:r w:rsidR="0056498D">
        <w:rPr>
          <w:rFonts w:asciiTheme="majorHAnsi" w:hAnsiTheme="majorHAnsi" w:cstheme="majorHAnsi"/>
        </w:rPr>
        <w:t>ências, condições e especifica</w:t>
      </w:r>
      <w:r w:rsidR="008E6316" w:rsidRPr="008E6316">
        <w:rPr>
          <w:rFonts w:asciiTheme="majorHAnsi" w:hAnsiTheme="majorHAnsi" w:cstheme="majorHAnsi"/>
        </w:rPr>
        <w:t>ções estabelecidas para o processo licitatório, está à disposição dos interessados no setor de licitações da Prefeitura Municipal de jequitibá/ MG, situada na Avenida Raimundo Ribeiro da Silva, no 145 – Centro –Jequitibá/MG, ou no site oficial do m</w:t>
      </w:r>
      <w:r w:rsidR="004E5EB6">
        <w:rPr>
          <w:rFonts w:asciiTheme="majorHAnsi" w:hAnsiTheme="majorHAnsi" w:cstheme="majorHAnsi"/>
        </w:rPr>
        <w:t xml:space="preserve">unicípio: </w:t>
      </w:r>
      <w:hyperlink r:id="rId51" w:history="1">
        <w:r w:rsidR="004E5EB6" w:rsidRPr="00F43A27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="008E6316" w:rsidRPr="008E6316">
        <w:rPr>
          <w:rFonts w:asciiTheme="majorHAnsi" w:hAnsiTheme="majorHAnsi" w:cstheme="majorHAnsi"/>
        </w:rPr>
        <w:t xml:space="preserve"> ou ainda no site de licitações Licitar D</w:t>
      </w:r>
      <w:r w:rsidR="004E5EB6">
        <w:rPr>
          <w:rFonts w:asciiTheme="majorHAnsi" w:hAnsiTheme="majorHAnsi" w:cstheme="majorHAnsi"/>
        </w:rPr>
        <w:t xml:space="preserve">igital: </w:t>
      </w:r>
      <w:hyperlink r:id="rId52" w:history="1">
        <w:r w:rsidR="004E5EB6"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E5EB6">
        <w:rPr>
          <w:rFonts w:asciiTheme="majorHAnsi" w:hAnsiTheme="majorHAnsi" w:cstheme="majorHAnsi"/>
        </w:rPr>
        <w:t xml:space="preserve">. </w:t>
      </w:r>
      <w:r w:rsidR="008E6316" w:rsidRPr="008E6316">
        <w:rPr>
          <w:rFonts w:asciiTheme="majorHAnsi" w:hAnsiTheme="majorHAnsi" w:cstheme="majorHAnsi"/>
        </w:rPr>
        <w:t>Mais informações poderão ser obtidas através dos telefones (31) 22</w:t>
      </w:r>
      <w:r w:rsidR="004E5EB6">
        <w:rPr>
          <w:rFonts w:asciiTheme="majorHAnsi" w:hAnsiTheme="majorHAnsi" w:cstheme="majorHAnsi"/>
        </w:rPr>
        <w:t>33 0100 - (31) 3717-6222.</w:t>
      </w:r>
    </w:p>
    <w:p w14:paraId="55DFB8EC" w14:textId="77777777" w:rsidR="004E5EB6" w:rsidRDefault="004E5EB6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5A1830" w14:textId="77777777" w:rsidR="00EF6BE5" w:rsidRPr="008E6316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5EF3CA" w14:textId="4C80688B" w:rsidR="004E5EB6" w:rsidRPr="004E5EB6" w:rsidRDefault="004E5EB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E5EB6">
        <w:rPr>
          <w:rFonts w:asciiTheme="minorHAnsi" w:hAnsiTheme="minorHAnsi" w:cstheme="minorHAnsi"/>
          <w:b/>
        </w:rPr>
        <w:t xml:space="preserve">PREFEITURA MUNICIPAL DE JUATUBA – RETIFICAÇÃO - CONCORRÊNCIA ELETRÔNICA </w:t>
      </w:r>
      <w:r w:rsidRPr="009C3836">
        <w:rPr>
          <w:rFonts w:asciiTheme="minorHAnsi" w:hAnsiTheme="minorHAnsi" w:cstheme="minorHAnsi"/>
          <w:b/>
        </w:rPr>
        <w:t>Nº</w:t>
      </w:r>
      <w:r w:rsidRPr="004E5EB6">
        <w:rPr>
          <w:rFonts w:asciiTheme="minorHAnsi" w:hAnsiTheme="minorHAnsi" w:cstheme="minorHAnsi"/>
          <w:b/>
        </w:rPr>
        <w:t xml:space="preserve"> 90004/2024</w:t>
      </w:r>
    </w:p>
    <w:p w14:paraId="028F29AB" w14:textId="1E879949" w:rsidR="008E6316" w:rsidRDefault="004E5EB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 w:rsidR="008E6316" w:rsidRPr="008E6316">
        <w:rPr>
          <w:rFonts w:asciiTheme="majorHAnsi" w:hAnsiTheme="majorHAnsi" w:cstheme="majorHAnsi"/>
        </w:rPr>
        <w:t xml:space="preserve"> ONDE SE LÊ: Construção da Unidade Básica de Saúde Padrão SES Tipo 1 - Alvenaria, conforme Acordo Judicial de Reparação Integral relativo ao rompimento das Barragens B-I, B-IV e B-IVA / Córrego do Feijão, no processo de medição SEI n. 0122201-59.2020.8.13.0000, TJMG / CEJUSC 2o GRAU, no bairro Veredas da Serra II, no Município d</w:t>
      </w:r>
      <w:r>
        <w:rPr>
          <w:rFonts w:asciiTheme="majorHAnsi" w:hAnsiTheme="majorHAnsi" w:cstheme="majorHAnsi"/>
        </w:rPr>
        <w:t>e Juatuba-MG. LEIA-SE: Constru</w:t>
      </w:r>
      <w:r w:rsidR="008E6316" w:rsidRPr="008E6316">
        <w:rPr>
          <w:rFonts w:asciiTheme="majorHAnsi" w:hAnsiTheme="majorHAnsi" w:cstheme="majorHAnsi"/>
        </w:rPr>
        <w:t>ção da Unidade Básica de Saúde Padr</w:t>
      </w:r>
      <w:r w:rsidR="00EF6BE5">
        <w:rPr>
          <w:rFonts w:asciiTheme="majorHAnsi" w:hAnsiTheme="majorHAnsi" w:cstheme="majorHAnsi"/>
        </w:rPr>
        <w:t>ão SES Tipo 1 - Alvenaria, con</w:t>
      </w:r>
      <w:r w:rsidR="008E6316" w:rsidRPr="008E6316">
        <w:rPr>
          <w:rFonts w:asciiTheme="majorHAnsi" w:hAnsiTheme="majorHAnsi" w:cstheme="majorHAnsi"/>
        </w:rPr>
        <w:t xml:space="preserve">forme recursos de fonte Estadual, através da Resolução SES MG 9.241 de 2023, no Bairro Veredas da Serra II, no Município de Juatuba-MG. Maiores informações </w:t>
      </w:r>
      <w:r w:rsidR="00EF6BE5" w:rsidRPr="008E6316">
        <w:rPr>
          <w:rFonts w:asciiTheme="majorHAnsi" w:hAnsiTheme="majorHAnsi" w:cstheme="majorHAnsi"/>
        </w:rPr>
        <w:t>e-mail</w:t>
      </w:r>
      <w:r w:rsidR="008E6316" w:rsidRPr="008E6316">
        <w:rPr>
          <w:rFonts w:asciiTheme="majorHAnsi" w:hAnsiTheme="majorHAnsi" w:cstheme="majorHAnsi"/>
        </w:rPr>
        <w:t xml:space="preserve"> </w:t>
      </w:r>
      <w:hyperlink r:id="rId53" w:history="1">
        <w:r w:rsidRPr="00F43A27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="008E6316" w:rsidRPr="008E6316">
        <w:rPr>
          <w:rFonts w:asciiTheme="majorHAnsi" w:hAnsiTheme="majorHAnsi" w:cstheme="majorHAnsi"/>
        </w:rPr>
        <w:t>. Telefone: 31 3535-8200. Agente de Contratação.</w:t>
      </w:r>
    </w:p>
    <w:p w14:paraId="102DD11C" w14:textId="77777777" w:rsidR="004E5EB6" w:rsidRDefault="004E5EB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BBDB44" w14:textId="77777777" w:rsidR="004E5EB6" w:rsidRPr="004E5EB6" w:rsidRDefault="004E5EB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804EE0" w14:textId="1350651C" w:rsidR="004E5EB6" w:rsidRPr="004E5EB6" w:rsidRDefault="004E5EB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E5EB6">
        <w:rPr>
          <w:rFonts w:asciiTheme="minorHAnsi" w:hAnsiTheme="minorHAnsi" w:cstheme="minorHAnsi"/>
          <w:b/>
        </w:rPr>
        <w:t xml:space="preserve">PREFEITURA MUNICIPAL DE LONTRA - CONCORRÊNCIA ELETRÔNICO </w:t>
      </w:r>
      <w:r w:rsidRPr="009C3836">
        <w:rPr>
          <w:rFonts w:asciiTheme="minorHAnsi" w:hAnsiTheme="minorHAnsi" w:cstheme="minorHAnsi"/>
          <w:b/>
        </w:rPr>
        <w:t>Nº</w:t>
      </w:r>
      <w:r w:rsidRPr="004E5EB6">
        <w:rPr>
          <w:rFonts w:asciiTheme="minorHAnsi" w:hAnsiTheme="minorHAnsi" w:cstheme="minorHAnsi"/>
          <w:b/>
        </w:rPr>
        <w:t xml:space="preserve"> 002/2024</w:t>
      </w:r>
    </w:p>
    <w:p w14:paraId="0678D37B" w14:textId="50C5A348" w:rsidR="004E5EB6" w:rsidRDefault="004E5EB6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="008E6316" w:rsidRPr="008E6316">
        <w:rPr>
          <w:rFonts w:asciiTheme="majorHAnsi" w:hAnsiTheme="majorHAnsi" w:cstheme="majorHAnsi"/>
        </w:rPr>
        <w:t>quisição e instalação do alambrado e do gramado sintético, instalados sobre base pronta já com as dimensões específicas definidas pela prefei</w:t>
      </w:r>
      <w:r>
        <w:rPr>
          <w:rFonts w:asciiTheme="majorHAnsi" w:hAnsiTheme="majorHAnsi" w:cstheme="majorHAnsi"/>
        </w:rPr>
        <w:t xml:space="preserve">tura do município de Lontra/MG. </w:t>
      </w:r>
      <w:r w:rsidR="008E6316" w:rsidRPr="008E6316">
        <w:rPr>
          <w:rFonts w:asciiTheme="majorHAnsi" w:hAnsiTheme="majorHAnsi" w:cstheme="majorHAnsi"/>
        </w:rPr>
        <w:t>Abertura dia 23/05/2024 às 08:01 horas. Edital disponível no site oficial do município</w:t>
      </w:r>
      <w:r>
        <w:rPr>
          <w:rFonts w:asciiTheme="majorHAnsi" w:hAnsiTheme="majorHAnsi" w:cstheme="majorHAnsi"/>
        </w:rPr>
        <w:t xml:space="preserve"> </w:t>
      </w:r>
      <w:hyperlink r:id="rId54" w:history="1">
        <w:r w:rsidRPr="00F43A27">
          <w:rPr>
            <w:rStyle w:val="Hyperlink"/>
            <w:rFonts w:asciiTheme="majorHAnsi" w:hAnsiTheme="majorHAnsi" w:cstheme="majorHAnsi"/>
          </w:rPr>
          <w:t>www.lontra.mg.gov.br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55" w:history="1">
        <w:r w:rsidRPr="00F43A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através do </w:t>
      </w:r>
      <w:r w:rsidR="008E6316" w:rsidRPr="008E6316">
        <w:rPr>
          <w:rFonts w:asciiTheme="majorHAnsi" w:hAnsiTheme="majorHAnsi" w:cstheme="majorHAnsi"/>
        </w:rPr>
        <w:t xml:space="preserve">e-mail: </w:t>
      </w:r>
      <w:hyperlink r:id="rId56" w:history="1">
        <w:r w:rsidRPr="00F43A27">
          <w:rPr>
            <w:rStyle w:val="Hyperlink"/>
            <w:rFonts w:asciiTheme="majorHAnsi" w:hAnsiTheme="majorHAnsi" w:cstheme="majorHAnsi"/>
          </w:rPr>
          <w:t>licitaontra@hotmail.com</w:t>
        </w:r>
      </w:hyperlink>
      <w:r w:rsidR="008E6316" w:rsidRPr="008E6316">
        <w:rPr>
          <w:rFonts w:asciiTheme="majorHAnsi" w:hAnsiTheme="majorHAnsi" w:cstheme="majorHAnsi"/>
        </w:rPr>
        <w:t>, ou</w:t>
      </w:r>
      <w:r>
        <w:rPr>
          <w:rFonts w:asciiTheme="majorHAnsi" w:hAnsiTheme="majorHAnsi" w:cstheme="majorHAnsi"/>
        </w:rPr>
        <w:t xml:space="preserve"> diretamente na sede do municí</w:t>
      </w:r>
      <w:r w:rsidR="008E6316" w:rsidRPr="008E6316">
        <w:rPr>
          <w:rFonts w:asciiTheme="majorHAnsi" w:hAnsiTheme="majorHAnsi" w:cstheme="majorHAnsi"/>
        </w:rPr>
        <w:t>pio – Rua Olím</w:t>
      </w:r>
      <w:r>
        <w:rPr>
          <w:rFonts w:asciiTheme="majorHAnsi" w:hAnsiTheme="majorHAnsi" w:cstheme="majorHAnsi"/>
        </w:rPr>
        <w:t>pio Campos 39 – Centro –Lontra.</w:t>
      </w:r>
    </w:p>
    <w:p w14:paraId="4CB6C3FC" w14:textId="77777777" w:rsidR="002D13B2" w:rsidRDefault="002D13B2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5EDC00" w14:textId="77777777" w:rsidR="00EF6BE5" w:rsidRPr="002D13B2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0A1BF0" w14:textId="77777777" w:rsidR="002D13B2" w:rsidRPr="002D13B2" w:rsidRDefault="002D13B2" w:rsidP="004E5E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13B2">
        <w:rPr>
          <w:rFonts w:asciiTheme="minorHAnsi" w:hAnsiTheme="minorHAnsi" w:cstheme="minorHAnsi"/>
          <w:b/>
        </w:rPr>
        <w:t>PREFEITURA MUNICIPAL DE LONTRA - CONCORRÊNCIA ELETRÔNICO Nº 2/2024</w:t>
      </w:r>
    </w:p>
    <w:p w14:paraId="1A897FA1" w14:textId="4167D67C" w:rsidR="002D13B2" w:rsidRPr="002D13B2" w:rsidRDefault="002D13B2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2D13B2">
        <w:rPr>
          <w:rFonts w:asciiTheme="majorHAnsi" w:hAnsiTheme="majorHAnsi" w:cstheme="majorHAnsi"/>
        </w:rPr>
        <w:t>quisição e instalação do alambrado e do gramado sintético, instalados sobre base pronta já com as dimensões específicas definidas pela prefe</w:t>
      </w:r>
      <w:r>
        <w:rPr>
          <w:rFonts w:asciiTheme="majorHAnsi" w:hAnsiTheme="majorHAnsi" w:cstheme="majorHAnsi"/>
        </w:rPr>
        <w:t>itura do município de Lontra/MG</w:t>
      </w:r>
      <w:r w:rsidRPr="002D13B2">
        <w:rPr>
          <w:rFonts w:asciiTheme="majorHAnsi" w:hAnsiTheme="majorHAnsi" w:cstheme="majorHAnsi"/>
        </w:rPr>
        <w:t xml:space="preserve">. Abertura dia 23/05/2024 às 08:01 horas. Edital disponível no site oficial do </w:t>
      </w:r>
      <w:r>
        <w:rPr>
          <w:rFonts w:asciiTheme="majorHAnsi" w:hAnsiTheme="majorHAnsi" w:cstheme="majorHAnsi"/>
        </w:rPr>
        <w:t xml:space="preserve">município </w:t>
      </w:r>
      <w:hyperlink r:id="rId57" w:history="1">
        <w:r w:rsidRPr="00F43A27">
          <w:rPr>
            <w:rStyle w:val="Hyperlink"/>
            <w:rFonts w:asciiTheme="majorHAnsi" w:hAnsiTheme="majorHAnsi" w:cstheme="majorHAnsi"/>
          </w:rPr>
          <w:t>www.lontra.mg.gov.br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58" w:history="1">
        <w:r w:rsidRPr="00F43A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,</w:t>
      </w:r>
      <w:r w:rsidRPr="002D13B2">
        <w:rPr>
          <w:rFonts w:asciiTheme="majorHAnsi" w:hAnsiTheme="majorHAnsi" w:cstheme="majorHAnsi"/>
        </w:rPr>
        <w:t xml:space="preserve"> ou através do - e-mail: </w:t>
      </w:r>
      <w:hyperlink r:id="rId59" w:history="1">
        <w:r w:rsidRPr="00F43A27">
          <w:rPr>
            <w:rStyle w:val="Hyperlink"/>
            <w:rFonts w:asciiTheme="majorHAnsi" w:hAnsiTheme="majorHAnsi" w:cstheme="majorHAnsi"/>
          </w:rPr>
          <w:t>licitaontra@hotmail.com</w:t>
        </w:r>
      </w:hyperlink>
      <w:r w:rsidRPr="002D13B2">
        <w:rPr>
          <w:rFonts w:asciiTheme="majorHAnsi" w:hAnsiTheme="majorHAnsi" w:cstheme="majorHAnsi"/>
        </w:rPr>
        <w:t xml:space="preserve">, ou diretamente na sede do município - Rua Olímpio Campos 39 - Centro </w:t>
      </w:r>
      <w:r>
        <w:rPr>
          <w:rFonts w:asciiTheme="majorHAnsi" w:hAnsiTheme="majorHAnsi" w:cstheme="majorHAnsi"/>
        </w:rPr>
        <w:t>–</w:t>
      </w:r>
      <w:r w:rsidRPr="002D13B2">
        <w:rPr>
          <w:rFonts w:asciiTheme="majorHAnsi" w:hAnsiTheme="majorHAnsi" w:cstheme="majorHAnsi"/>
        </w:rPr>
        <w:t>Lontra</w:t>
      </w:r>
      <w:r>
        <w:rPr>
          <w:rFonts w:asciiTheme="majorHAnsi" w:hAnsiTheme="majorHAnsi" w:cstheme="majorHAnsi"/>
        </w:rPr>
        <w:t>.</w:t>
      </w:r>
    </w:p>
    <w:p w14:paraId="007E59E0" w14:textId="77777777" w:rsidR="002D13B2" w:rsidRDefault="002D13B2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2AE1CA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24CA8A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7AE6E7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F8EC6E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9320DC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607D27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AE03DB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D6B55B" w14:textId="77777777" w:rsidR="00EF6BE5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F86B3A" w14:textId="77777777" w:rsidR="00EF6BE5" w:rsidRPr="008E6316" w:rsidRDefault="00EF6BE5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AFD378" w14:textId="77777777" w:rsidR="004E5EB6" w:rsidRDefault="004E5EB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E5EB6">
        <w:rPr>
          <w:rFonts w:asciiTheme="minorHAnsi" w:hAnsiTheme="minorHAnsi" w:cstheme="minorHAnsi"/>
          <w:b/>
        </w:rPr>
        <w:lastRenderedPageBreak/>
        <w:t>PREFEITURA MUNICIPAL DE</w:t>
      </w:r>
      <w:r w:rsidRPr="008E6316">
        <w:rPr>
          <w:rFonts w:asciiTheme="majorHAnsi" w:hAnsiTheme="majorHAnsi" w:cstheme="majorHAnsi"/>
        </w:rPr>
        <w:t xml:space="preserve"> </w:t>
      </w:r>
      <w:r w:rsidRPr="004E5EB6">
        <w:rPr>
          <w:rFonts w:asciiTheme="minorHAnsi" w:hAnsiTheme="minorHAnsi" w:cstheme="minorHAnsi"/>
          <w:b/>
        </w:rPr>
        <w:t>MONTE CARMELO</w:t>
      </w:r>
    </w:p>
    <w:p w14:paraId="203E45F3" w14:textId="77777777" w:rsidR="004E5EB6" w:rsidRDefault="004E5EB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2D615E" w14:textId="6E5078FC" w:rsidR="008E6316" w:rsidRPr="008E6316" w:rsidRDefault="004E5EB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E5EB6">
        <w:rPr>
          <w:rFonts w:asciiTheme="minorHAnsi" w:hAnsiTheme="minorHAnsi" w:cstheme="minorHAnsi"/>
          <w:b/>
        </w:rPr>
        <w:t xml:space="preserve">CONCORRÊNCIA </w:t>
      </w:r>
      <w:r w:rsidRPr="009C3836">
        <w:rPr>
          <w:rFonts w:asciiTheme="minorHAnsi" w:hAnsiTheme="minorHAnsi" w:cstheme="minorHAnsi"/>
          <w:b/>
        </w:rPr>
        <w:t>Nº</w:t>
      </w:r>
      <w:r w:rsidRPr="004E5EB6">
        <w:rPr>
          <w:rFonts w:asciiTheme="minorHAnsi" w:hAnsiTheme="minorHAnsi" w:cstheme="minorHAnsi"/>
          <w:b/>
        </w:rPr>
        <w:t xml:space="preserve"> 03/2024</w:t>
      </w:r>
    </w:p>
    <w:p w14:paraId="5C164E9A" w14:textId="77777777" w:rsidR="004E5EB6" w:rsidRDefault="008E631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 xml:space="preserve">Objeto: </w:t>
      </w:r>
      <w:r w:rsidR="004E5EB6">
        <w:rPr>
          <w:rFonts w:asciiTheme="majorHAnsi" w:hAnsiTheme="majorHAnsi" w:cstheme="majorHAnsi"/>
        </w:rPr>
        <w:t>E</w:t>
      </w:r>
      <w:r w:rsidRPr="008E6316">
        <w:rPr>
          <w:rFonts w:asciiTheme="majorHAnsi" w:hAnsiTheme="majorHAnsi" w:cstheme="majorHAnsi"/>
        </w:rPr>
        <w:t>xecuç</w:t>
      </w:r>
      <w:r w:rsidR="004E5EB6">
        <w:rPr>
          <w:rFonts w:asciiTheme="majorHAnsi" w:hAnsiTheme="majorHAnsi" w:cstheme="majorHAnsi"/>
        </w:rPr>
        <w:t>ão da obra de engenharia: Reca</w:t>
      </w:r>
      <w:r w:rsidRPr="008E6316">
        <w:rPr>
          <w:rFonts w:asciiTheme="majorHAnsi" w:hAnsiTheme="majorHAnsi" w:cstheme="majorHAnsi"/>
        </w:rPr>
        <w:t xml:space="preserve">peamento de vias urbanas, </w:t>
      </w:r>
      <w:r w:rsidR="004E5EB6" w:rsidRPr="008E6316">
        <w:rPr>
          <w:rFonts w:asciiTheme="majorHAnsi" w:hAnsiTheme="majorHAnsi" w:cstheme="majorHAnsi"/>
        </w:rPr>
        <w:t xml:space="preserve">que fará realizar no dia de 22/05/2024, às 09:00 horas, por meio eletrônico através do site </w:t>
      </w:r>
      <w:hyperlink r:id="rId60" w:history="1">
        <w:r w:rsidR="004E5EB6" w:rsidRPr="00F43A2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E6316">
        <w:rPr>
          <w:rFonts w:asciiTheme="majorHAnsi" w:hAnsiTheme="majorHAnsi" w:cstheme="majorHAnsi"/>
        </w:rPr>
        <w:t>. Para obterem maiores informações os interessados poderão procurar o Setor de Lici- tações situado à Avenida Olegário Maciel, n° 129, 2o Andar, Bairro Centro – Monte Carmelo - MG, de 08:00 às 11:30, e de 13:30 às 17:00 ou ligue (34) 3842-5880 ou ainda pelo</w:t>
      </w:r>
      <w:r w:rsidR="004E5EB6">
        <w:rPr>
          <w:rFonts w:asciiTheme="majorHAnsi" w:hAnsiTheme="majorHAnsi" w:cstheme="majorHAnsi"/>
        </w:rPr>
        <w:t xml:space="preserve"> e-mail </w:t>
      </w:r>
      <w:hyperlink r:id="rId61" w:history="1">
        <w:r w:rsidR="004E5EB6" w:rsidRPr="00F43A27">
          <w:rPr>
            <w:rStyle w:val="Hyperlink"/>
            <w:rFonts w:asciiTheme="majorHAnsi" w:hAnsiTheme="majorHAnsi" w:cstheme="majorHAnsi"/>
          </w:rPr>
          <w:t>licitacao@montecarmelo.mg.gov.br</w:t>
        </w:r>
      </w:hyperlink>
      <w:r w:rsidRPr="008E6316">
        <w:rPr>
          <w:rFonts w:asciiTheme="majorHAnsi" w:hAnsiTheme="majorHAnsi" w:cstheme="majorHAnsi"/>
        </w:rPr>
        <w:t>. O edital resumido encontra-se a disposição dos inte</w:t>
      </w:r>
      <w:r w:rsidR="004E5EB6">
        <w:rPr>
          <w:rFonts w:asciiTheme="majorHAnsi" w:hAnsiTheme="majorHAnsi" w:cstheme="majorHAnsi"/>
        </w:rPr>
        <w:t>ressa</w:t>
      </w:r>
      <w:r w:rsidRPr="008E6316">
        <w:rPr>
          <w:rFonts w:asciiTheme="majorHAnsi" w:hAnsiTheme="majorHAnsi" w:cstheme="majorHAnsi"/>
        </w:rPr>
        <w:t xml:space="preserve">dos no site </w:t>
      </w:r>
      <w:hyperlink r:id="rId62" w:history="1">
        <w:r w:rsidR="004E5EB6" w:rsidRPr="00F43A27">
          <w:rPr>
            <w:rStyle w:val="Hyperlink"/>
            <w:rFonts w:asciiTheme="majorHAnsi" w:hAnsiTheme="majorHAnsi" w:cstheme="majorHAnsi"/>
          </w:rPr>
          <w:t>www.montecarmelo.mg.gov.br</w:t>
        </w:r>
      </w:hyperlink>
      <w:r w:rsidRPr="008E6316">
        <w:rPr>
          <w:rFonts w:asciiTheme="majorHAnsi" w:hAnsiTheme="majorHAnsi" w:cstheme="majorHAnsi"/>
        </w:rPr>
        <w:t xml:space="preserve">. Data do Edital: 06/05/2024. </w:t>
      </w:r>
    </w:p>
    <w:p w14:paraId="44BB7977" w14:textId="77777777" w:rsidR="004E5EB6" w:rsidRDefault="004E5EB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E1FB0D" w14:textId="3E9F910D" w:rsidR="008E6316" w:rsidRPr="004E5EB6" w:rsidRDefault="004E5EB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E5EB6">
        <w:rPr>
          <w:rFonts w:asciiTheme="minorHAnsi" w:hAnsiTheme="minorHAnsi" w:cstheme="minorHAnsi"/>
          <w:b/>
        </w:rPr>
        <w:t>CONCORRÊNCIA Nº 02/2024</w:t>
      </w:r>
    </w:p>
    <w:p w14:paraId="424034C6" w14:textId="1957669E" w:rsidR="004E5EB6" w:rsidRDefault="008E6316" w:rsidP="004E5E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 xml:space="preserve">Objeto: </w:t>
      </w:r>
      <w:r w:rsidR="004E5EB6">
        <w:rPr>
          <w:rFonts w:asciiTheme="majorHAnsi" w:hAnsiTheme="majorHAnsi" w:cstheme="majorHAnsi"/>
        </w:rPr>
        <w:t>E</w:t>
      </w:r>
      <w:r w:rsidRPr="008E6316">
        <w:rPr>
          <w:rFonts w:asciiTheme="majorHAnsi" w:hAnsiTheme="majorHAnsi" w:cstheme="majorHAnsi"/>
        </w:rPr>
        <w:t xml:space="preserve">xecução </w:t>
      </w:r>
      <w:r w:rsidR="004E5EB6">
        <w:rPr>
          <w:rFonts w:asciiTheme="majorHAnsi" w:hAnsiTheme="majorHAnsi" w:cstheme="majorHAnsi"/>
        </w:rPr>
        <w:t>da obra de engenharia: Constru</w:t>
      </w:r>
      <w:r w:rsidRPr="008E6316">
        <w:rPr>
          <w:rFonts w:asciiTheme="majorHAnsi" w:hAnsiTheme="majorHAnsi" w:cstheme="majorHAnsi"/>
        </w:rPr>
        <w:t>ção da UBS Elias de Moraes no Bairro Nossa Senhora de Fátima em Monte Carmelo/MG.</w:t>
      </w:r>
      <w:r w:rsidR="004E5EB6">
        <w:rPr>
          <w:rFonts w:asciiTheme="majorHAnsi" w:hAnsiTheme="majorHAnsi" w:cstheme="majorHAnsi"/>
        </w:rPr>
        <w:t xml:space="preserve"> </w:t>
      </w:r>
      <w:r w:rsidR="004E5EB6" w:rsidRPr="008E6316">
        <w:rPr>
          <w:rFonts w:asciiTheme="majorHAnsi" w:hAnsiTheme="majorHAnsi" w:cstheme="majorHAnsi"/>
        </w:rPr>
        <w:t xml:space="preserve">torna público que fará realizar no dia de 14/06/2024, às 09:00 horas, por meio eletrônico através do site </w:t>
      </w:r>
      <w:hyperlink r:id="rId63" w:history="1">
        <w:r w:rsidR="004E5EB6" w:rsidRPr="00F43A2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E5EB6">
        <w:rPr>
          <w:rFonts w:asciiTheme="majorHAnsi" w:hAnsiTheme="majorHAnsi" w:cstheme="majorHAnsi"/>
        </w:rPr>
        <w:t>.</w:t>
      </w:r>
      <w:r w:rsidRPr="008E6316">
        <w:rPr>
          <w:rFonts w:asciiTheme="majorHAnsi" w:hAnsiTheme="majorHAnsi" w:cstheme="majorHAnsi"/>
        </w:rPr>
        <w:t xml:space="preserve"> Para obterem maiores informações os interess</w:t>
      </w:r>
      <w:r w:rsidR="004E5EB6">
        <w:rPr>
          <w:rFonts w:asciiTheme="majorHAnsi" w:hAnsiTheme="majorHAnsi" w:cstheme="majorHAnsi"/>
        </w:rPr>
        <w:t>a</w:t>
      </w:r>
      <w:r w:rsidRPr="008E6316">
        <w:rPr>
          <w:rFonts w:asciiTheme="majorHAnsi" w:hAnsiTheme="majorHAnsi" w:cstheme="majorHAnsi"/>
        </w:rPr>
        <w:t xml:space="preserve">dos poderão procurar o Setor de Licitações situado à Avenida Olegário Maciel, n° 129, 2o Andar, Bairro Centro – Monte Carmelo - MG, de 08:00 às 11:30, e de 13:30 às 17:00 ou ligue (34) 3842-5880 ou ainda pelo e-mail </w:t>
      </w:r>
      <w:hyperlink r:id="rId64" w:history="1">
        <w:r w:rsidR="004E5EB6" w:rsidRPr="00F43A27">
          <w:rPr>
            <w:rStyle w:val="Hyperlink"/>
            <w:rFonts w:asciiTheme="majorHAnsi" w:hAnsiTheme="majorHAnsi" w:cstheme="majorHAnsi"/>
          </w:rPr>
          <w:t>licitacao@montecarmelo.mg.gov.br</w:t>
        </w:r>
      </w:hyperlink>
      <w:r w:rsidRPr="008E6316">
        <w:rPr>
          <w:rFonts w:asciiTheme="majorHAnsi" w:hAnsiTheme="majorHAnsi" w:cstheme="majorHAnsi"/>
        </w:rPr>
        <w:t>. O edital resumido encontra-se a disposição dos interes</w:t>
      </w:r>
      <w:r w:rsidR="004E5EB6">
        <w:rPr>
          <w:rFonts w:asciiTheme="majorHAnsi" w:hAnsiTheme="majorHAnsi" w:cstheme="majorHAnsi"/>
        </w:rPr>
        <w:t xml:space="preserve">sados no site </w:t>
      </w:r>
      <w:hyperlink r:id="rId65" w:history="1">
        <w:r w:rsidR="004E5EB6" w:rsidRPr="00F43A27">
          <w:rPr>
            <w:rStyle w:val="Hyperlink"/>
            <w:rFonts w:asciiTheme="majorHAnsi" w:hAnsiTheme="majorHAnsi" w:cstheme="majorHAnsi"/>
          </w:rPr>
          <w:t>www.montecarmelo.mg.gov.br</w:t>
        </w:r>
      </w:hyperlink>
      <w:r w:rsidRPr="008E6316">
        <w:rPr>
          <w:rFonts w:asciiTheme="majorHAnsi" w:hAnsiTheme="majorHAnsi" w:cstheme="majorHAnsi"/>
        </w:rPr>
        <w:t xml:space="preserve">. Data do Edital: 06/05/2024. </w:t>
      </w:r>
    </w:p>
    <w:p w14:paraId="0146EF4F" w14:textId="77777777" w:rsidR="004E5EB6" w:rsidRPr="004C5821" w:rsidRDefault="004E5EB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B5FC8B5" w14:textId="77777777" w:rsidR="004E5EB6" w:rsidRDefault="004E5EB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43A938" w14:textId="4413DBE0" w:rsidR="00825FCA" w:rsidRPr="00825FCA" w:rsidRDefault="00825FCA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FCA">
        <w:rPr>
          <w:rFonts w:asciiTheme="minorHAnsi" w:hAnsiTheme="minorHAnsi" w:cstheme="minorHAnsi"/>
          <w:b/>
        </w:rPr>
        <w:t>PREFEITURA MUNICIPAL DE MONTES CLAROS - CONCORRÊNCIA PÚBLICA ELETRÔNICA N° 020/2024</w:t>
      </w:r>
    </w:p>
    <w:p w14:paraId="61B206F5" w14:textId="05C1D5DA" w:rsidR="00825FCA" w:rsidRDefault="00825FCA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E6316" w:rsidRPr="008E6316">
        <w:rPr>
          <w:rFonts w:asciiTheme="majorHAnsi" w:hAnsiTheme="majorHAnsi" w:cstheme="majorHAnsi"/>
        </w:rPr>
        <w:t>Construção da Unidade Bási</w:t>
      </w:r>
      <w:r>
        <w:rPr>
          <w:rFonts w:asciiTheme="majorHAnsi" w:hAnsiTheme="majorHAnsi" w:cstheme="majorHAnsi"/>
        </w:rPr>
        <w:t>ca de Saúde (UBS) Alecrim/Cane</w:t>
      </w:r>
      <w:r w:rsidR="008E6316" w:rsidRPr="008E6316">
        <w:rPr>
          <w:rFonts w:asciiTheme="majorHAnsi" w:hAnsiTheme="majorHAnsi" w:cstheme="majorHAnsi"/>
        </w:rPr>
        <w:t>las do Município de Montes Claros/MG. Ín</w:t>
      </w:r>
      <w:r>
        <w:rPr>
          <w:rFonts w:asciiTheme="majorHAnsi" w:hAnsiTheme="majorHAnsi" w:cstheme="majorHAnsi"/>
        </w:rPr>
        <w:t xml:space="preserve">tegra do edital disponível em: </w:t>
      </w:r>
      <w:hyperlink r:id="rId66" w:history="1">
        <w:r w:rsidRPr="00F43A27">
          <w:rPr>
            <w:rStyle w:val="Hyperlink"/>
            <w:rFonts w:asciiTheme="majorHAnsi" w:hAnsiTheme="majorHAnsi" w:cstheme="majorHAnsi"/>
          </w:rPr>
          <w:t>https://licitacoes.montesclaros.mg.gov.br/licitacao/processo-lici-tatorio-n-2632024-concorrencia-publica-eletronica-n-0202024</w:t>
        </w:r>
      </w:hyperlink>
      <w:r>
        <w:rPr>
          <w:rFonts w:asciiTheme="majorHAnsi" w:hAnsiTheme="majorHAnsi" w:cstheme="majorHAnsi"/>
        </w:rPr>
        <w:t>. Lan</w:t>
      </w:r>
      <w:r w:rsidR="008E6316" w:rsidRPr="008E6316">
        <w:rPr>
          <w:rFonts w:asciiTheme="majorHAnsi" w:hAnsiTheme="majorHAnsi" w:cstheme="majorHAnsi"/>
        </w:rPr>
        <w:t xml:space="preserve">çamento da proposta: a partir das 08h do dia 07/05/2024, no endereço </w:t>
      </w:r>
      <w:r>
        <w:rPr>
          <w:rFonts w:asciiTheme="majorHAnsi" w:hAnsiTheme="majorHAnsi" w:cstheme="majorHAnsi"/>
        </w:rPr>
        <w:t xml:space="preserve">eletrônico: </w:t>
      </w:r>
      <w:hyperlink r:id="rId67" w:history="1">
        <w:r w:rsidRPr="00F43A27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E6316" w:rsidRPr="008E6316">
        <w:rPr>
          <w:rFonts w:asciiTheme="majorHAnsi" w:hAnsiTheme="majorHAnsi" w:cstheme="majorHAnsi"/>
        </w:rPr>
        <w:t>. Data da sessão: às 09:00 do dia 23 de maio de 2024 (quinta-feira). Contato: (3</w:t>
      </w:r>
      <w:r>
        <w:rPr>
          <w:rFonts w:asciiTheme="majorHAnsi" w:hAnsiTheme="majorHAnsi" w:cstheme="majorHAnsi"/>
        </w:rPr>
        <w:t xml:space="preserve">8) 2211-3190/2211-3857, e-mail: </w:t>
      </w:r>
      <w:hyperlink r:id="rId68" w:history="1">
        <w:r w:rsidRPr="00F43A27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="008E6316" w:rsidRPr="008E6316">
        <w:rPr>
          <w:rFonts w:asciiTheme="majorHAnsi" w:hAnsiTheme="majorHAnsi" w:cstheme="majorHAnsi"/>
        </w:rPr>
        <w:t>.</w:t>
      </w:r>
    </w:p>
    <w:p w14:paraId="7835AE6F" w14:textId="77777777" w:rsidR="00825FCA" w:rsidRPr="004C5821" w:rsidRDefault="00825FCA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ED0008E" w14:textId="77777777" w:rsidR="008E6316" w:rsidRPr="004C5821" w:rsidRDefault="008E631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596BF67" w14:textId="77777777" w:rsidR="002D13B2" w:rsidRPr="002D13B2" w:rsidRDefault="002D13B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13B2">
        <w:rPr>
          <w:rFonts w:asciiTheme="minorHAnsi" w:hAnsiTheme="minorHAnsi" w:cstheme="minorHAnsi"/>
          <w:b/>
        </w:rPr>
        <w:t>PREFEITURA MUNICIPAL DE MURIAÉ - CONCORRÊNCIA Nº 5/2024</w:t>
      </w:r>
    </w:p>
    <w:p w14:paraId="4AE948EE" w14:textId="5E14BA9E" w:rsidR="002D13B2" w:rsidRDefault="002D13B2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D13B2">
        <w:rPr>
          <w:rFonts w:asciiTheme="majorHAnsi" w:hAnsiTheme="majorHAnsi" w:cstheme="majorHAnsi"/>
        </w:rPr>
        <w:t>xecução de obras do sistema de esgotamento sanitário do município de Muriaé-MG. Fica marcada a sessão de licitação para o dia 13/06/2024 às 08:30 horas, por meio da internet, no endereço eletrônico da Bolsa Nacional de Co</w:t>
      </w:r>
      <w:r>
        <w:rPr>
          <w:rFonts w:asciiTheme="majorHAnsi" w:hAnsiTheme="majorHAnsi" w:cstheme="majorHAnsi"/>
        </w:rPr>
        <w:t xml:space="preserve">mpras - BNC </w:t>
      </w:r>
      <w:hyperlink r:id="rId69" w:history="1">
        <w:r w:rsidRPr="00F43A27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2D13B2">
        <w:rPr>
          <w:rFonts w:asciiTheme="majorHAnsi" w:hAnsiTheme="majorHAnsi" w:cstheme="majorHAnsi"/>
        </w:rPr>
        <w:t xml:space="preserve">. O edital poderá ser obtido nos sites </w:t>
      </w:r>
      <w:hyperlink r:id="rId70" w:history="1">
        <w:r w:rsidRPr="00F43A27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2D13B2">
        <w:rPr>
          <w:rFonts w:asciiTheme="majorHAnsi" w:hAnsiTheme="majorHAnsi" w:cstheme="majorHAnsi"/>
        </w:rPr>
        <w:t xml:space="preserve"> e </w:t>
      </w:r>
      <w:hyperlink r:id="rId71" w:history="1">
        <w:r w:rsidRPr="00F43A27">
          <w:rPr>
            <w:rStyle w:val="Hyperlink"/>
            <w:rFonts w:asciiTheme="majorHAnsi" w:hAnsiTheme="majorHAnsi" w:cstheme="majorHAnsi"/>
          </w:rPr>
          <w:t>https://muriae.mg.gov.br</w:t>
        </w:r>
      </w:hyperlink>
      <w:r>
        <w:rPr>
          <w:rFonts w:asciiTheme="majorHAnsi" w:hAnsiTheme="majorHAnsi" w:cstheme="majorHAnsi"/>
        </w:rPr>
        <w:t>.</w:t>
      </w:r>
      <w:r w:rsidRPr="002D13B2">
        <w:rPr>
          <w:rFonts w:asciiTheme="majorHAnsi" w:hAnsiTheme="majorHAnsi" w:cstheme="majorHAnsi"/>
        </w:rPr>
        <w:t xml:space="preserve"> Informações complementares: Setor de Licitação - situado no Centro Administrativo "Pres. Tancredo Neves", Av. Maestro Sansão, 236, 3º andar, Centro, Muriaé - MG. Telefone (32) 3696.331732) 3696.3317</w:t>
      </w:r>
      <w:r>
        <w:rPr>
          <w:rFonts w:asciiTheme="majorHAnsi" w:hAnsiTheme="majorHAnsi" w:cstheme="majorHAnsi"/>
        </w:rPr>
        <w:t>.</w:t>
      </w:r>
    </w:p>
    <w:p w14:paraId="5C482CF1" w14:textId="77777777" w:rsidR="002D13B2" w:rsidRPr="004C5821" w:rsidRDefault="002D13B2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29FAD6C" w14:textId="77777777" w:rsidR="002D13B2" w:rsidRPr="004C5821" w:rsidRDefault="002D13B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C867374" w14:textId="77777777" w:rsidR="008043D7" w:rsidRPr="008043D7" w:rsidRDefault="008043D7" w:rsidP="008043D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043D7">
        <w:rPr>
          <w:rFonts w:asciiTheme="minorHAnsi" w:hAnsiTheme="minorHAnsi" w:cstheme="minorHAnsi"/>
          <w:b/>
        </w:rPr>
        <w:t>PREFEITURA MUNICIPAL DE PATROCÍNIO DO MURIAÉ - CONCORRÊNCIA Nº 2/2024</w:t>
      </w:r>
    </w:p>
    <w:p w14:paraId="54008B32" w14:textId="54BD5F93" w:rsidR="008043D7" w:rsidRPr="008043D7" w:rsidRDefault="008043D7" w:rsidP="008043D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63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043D7">
        <w:rPr>
          <w:rFonts w:asciiTheme="majorHAnsi" w:hAnsiTheme="majorHAnsi" w:cstheme="majorHAnsi"/>
        </w:rPr>
        <w:t>xecução da obra de recapeamento das Ruas Otávio Anzolin, Rua da Mina e Rua Roldão C. Magalhaes, Distrito de Sapucaia, Município de Patrocínio do Muriaé</w:t>
      </w:r>
      <w:r>
        <w:rPr>
          <w:rFonts w:asciiTheme="majorHAnsi" w:hAnsiTheme="majorHAnsi" w:cstheme="majorHAnsi"/>
        </w:rPr>
        <w:t>-</w:t>
      </w:r>
      <w:r w:rsidRPr="008043D7">
        <w:rPr>
          <w:rFonts w:asciiTheme="majorHAnsi" w:hAnsiTheme="majorHAnsi" w:cstheme="majorHAnsi"/>
        </w:rPr>
        <w:t xml:space="preserve">MG. Recebimento das propostas até às 08h20min do dia 21/05/2024. Início da Sessão: 21/05/2024 às 08H30min, no endereço eletrônico </w:t>
      </w:r>
      <w:hyperlink r:id="rId72" w:history="1">
        <w:r w:rsidRPr="00F43A2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043D7">
        <w:rPr>
          <w:rFonts w:asciiTheme="majorHAnsi" w:hAnsiTheme="majorHAnsi" w:cstheme="majorHAnsi"/>
        </w:rPr>
        <w:t xml:space="preserve">, horário de Brasília - DF. Informações complementares pelo (32) 3726-1939 ou e-mail: </w:t>
      </w:r>
      <w:hyperlink r:id="rId73" w:history="1">
        <w:r w:rsidRPr="00F43A27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Pr="008043D7">
        <w:rPr>
          <w:rFonts w:asciiTheme="majorHAnsi" w:hAnsiTheme="majorHAnsi" w:cstheme="majorHAnsi"/>
        </w:rPr>
        <w:t>.</w:t>
      </w:r>
    </w:p>
    <w:p w14:paraId="22DA5418" w14:textId="77777777" w:rsidR="002D13B2" w:rsidRDefault="002D13B2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FDD4F2" w14:textId="77777777" w:rsidR="004C5821" w:rsidRPr="001838A4" w:rsidRDefault="004C5821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71EA16" w14:textId="61B7DF5A" w:rsidR="001838A4" w:rsidRPr="00825FCA" w:rsidRDefault="00825FCA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FCA">
        <w:rPr>
          <w:rFonts w:asciiTheme="minorHAnsi" w:hAnsiTheme="minorHAnsi" w:cstheme="minorHAnsi"/>
          <w:b/>
        </w:rPr>
        <w:lastRenderedPageBreak/>
        <w:t xml:space="preserve">PREFEITURA MUNICIPAL DE PONTE NOVA - CONSÓRCIO INTERMUNICIPAL MULTISSETORIAL DO VALE DO PIRANGA </w:t>
      </w:r>
      <w:r>
        <w:rPr>
          <w:rFonts w:asciiTheme="minorHAnsi" w:hAnsiTheme="minorHAnsi" w:cstheme="minorHAnsi"/>
          <w:b/>
        </w:rPr>
        <w:t>–</w:t>
      </w:r>
      <w:r w:rsidRPr="00825FCA">
        <w:rPr>
          <w:rFonts w:asciiTheme="minorHAnsi" w:hAnsiTheme="minorHAnsi" w:cstheme="minorHAnsi"/>
          <w:b/>
        </w:rPr>
        <w:t xml:space="preserve"> CIMVALPI</w:t>
      </w:r>
      <w:r>
        <w:rPr>
          <w:rFonts w:asciiTheme="minorHAnsi" w:hAnsiTheme="minorHAnsi" w:cstheme="minorHAnsi"/>
          <w:b/>
        </w:rPr>
        <w:t xml:space="preserve"> - </w:t>
      </w:r>
      <w:r w:rsidRPr="00825FCA">
        <w:rPr>
          <w:rFonts w:asciiTheme="minorHAnsi" w:hAnsiTheme="minorHAnsi" w:cstheme="minorHAnsi"/>
          <w:b/>
        </w:rPr>
        <w:t>RETIFICAÇÃO - CONCORRÊNCIA ELETRÔNICA N°005/2024</w:t>
      </w:r>
    </w:p>
    <w:p w14:paraId="3A96AD73" w14:textId="6988CCA2" w:rsidR="00825FCA" w:rsidRDefault="001838A4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38A4">
        <w:rPr>
          <w:rFonts w:asciiTheme="majorHAnsi" w:hAnsiTheme="majorHAnsi" w:cstheme="majorHAnsi"/>
        </w:rPr>
        <w:t xml:space="preserve">Objeto: </w:t>
      </w:r>
      <w:r w:rsidR="00825FCA">
        <w:rPr>
          <w:rFonts w:asciiTheme="majorHAnsi" w:hAnsiTheme="majorHAnsi" w:cstheme="majorHAnsi"/>
        </w:rPr>
        <w:t>C</w:t>
      </w:r>
      <w:r w:rsidRPr="001838A4">
        <w:rPr>
          <w:rFonts w:asciiTheme="majorHAnsi" w:hAnsiTheme="majorHAnsi" w:cstheme="majorHAnsi"/>
        </w:rPr>
        <w:t>onstrução das pontes de Três Barras e Água Limpa, localizadas na Zona Rural do Município de Presidente Bernardes/MG. Nova data da sessão pública: 23/05/2024, às 09:00h, horá</w:t>
      </w:r>
      <w:r w:rsidR="00EF6BE5">
        <w:rPr>
          <w:rFonts w:asciiTheme="majorHAnsi" w:hAnsiTheme="majorHAnsi" w:cstheme="majorHAnsi"/>
        </w:rPr>
        <w:t>rio de Brasí</w:t>
      </w:r>
      <w:r w:rsidR="00825FCA">
        <w:rPr>
          <w:rFonts w:asciiTheme="majorHAnsi" w:hAnsiTheme="majorHAnsi" w:cstheme="majorHAnsi"/>
        </w:rPr>
        <w:t>lia - DF, no site</w:t>
      </w:r>
      <w:r w:rsidRPr="001838A4">
        <w:rPr>
          <w:rFonts w:asciiTheme="majorHAnsi" w:hAnsiTheme="majorHAnsi" w:cstheme="majorHAnsi"/>
        </w:rPr>
        <w:t xml:space="preserve"> eletrônico </w:t>
      </w:r>
      <w:hyperlink r:id="rId74" w:history="1">
        <w:r w:rsidR="00825FCA"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838A4">
        <w:rPr>
          <w:rFonts w:asciiTheme="majorHAnsi" w:hAnsiTheme="majorHAnsi" w:cstheme="majorHAnsi"/>
        </w:rPr>
        <w:t>. O cadastramento de propostas inicia-se quando for publicado na plataforma e encerra-se, automaticamente, na data e hora marcadas para a realização da sessão da concorrência. O Edital na íntegra, p</w:t>
      </w:r>
      <w:r w:rsidR="00825FCA">
        <w:rPr>
          <w:rFonts w:asciiTheme="majorHAnsi" w:hAnsiTheme="majorHAnsi" w:cstheme="majorHAnsi"/>
        </w:rPr>
        <w:t xml:space="preserve">oderá ser obtido nos sites </w:t>
      </w:r>
      <w:hyperlink r:id="rId75" w:history="1">
        <w:r w:rsidR="00825FCA"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838A4">
        <w:rPr>
          <w:rFonts w:asciiTheme="majorHAnsi" w:hAnsiTheme="majorHAnsi" w:cstheme="majorHAnsi"/>
        </w:rPr>
        <w:t xml:space="preserve"> ou </w:t>
      </w:r>
      <w:hyperlink r:id="rId76" w:history="1">
        <w:r w:rsidR="00825FCA" w:rsidRPr="00F43A27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1838A4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hyperlink r:id="rId77" w:history="1">
        <w:r w:rsidR="00825FCA" w:rsidRPr="00F43A2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838A4">
        <w:rPr>
          <w:rFonts w:asciiTheme="majorHAnsi" w:hAnsiTheme="majorHAnsi" w:cstheme="majorHAnsi"/>
        </w:rPr>
        <w:t xml:space="preserve">. </w:t>
      </w:r>
    </w:p>
    <w:p w14:paraId="3E7BC675" w14:textId="77777777" w:rsidR="00825FCA" w:rsidRDefault="00825FCA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E7EE5D" w14:textId="77777777" w:rsidR="00825FCA" w:rsidRDefault="00825FCA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377C25" w14:textId="7D67D20F" w:rsidR="001838A4" w:rsidRPr="00825FCA" w:rsidRDefault="00825FCA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FCA">
        <w:rPr>
          <w:rFonts w:asciiTheme="minorHAnsi" w:hAnsiTheme="minorHAnsi" w:cstheme="minorHAnsi"/>
          <w:b/>
        </w:rPr>
        <w:t xml:space="preserve">PREFEITURA MUNICIPAL DE RESENDE COSTA - CONCORRÊNCIA ELETRÔNICA </w:t>
      </w:r>
      <w:r w:rsidR="00334F54" w:rsidRPr="00825FCA">
        <w:rPr>
          <w:rFonts w:asciiTheme="minorHAnsi" w:hAnsiTheme="minorHAnsi" w:cstheme="minorHAnsi"/>
          <w:b/>
        </w:rPr>
        <w:t>N°</w:t>
      </w:r>
      <w:r w:rsidRPr="00825FCA">
        <w:rPr>
          <w:rFonts w:asciiTheme="minorHAnsi" w:hAnsiTheme="minorHAnsi" w:cstheme="minorHAnsi"/>
          <w:b/>
        </w:rPr>
        <w:t xml:space="preserve"> 004/2024</w:t>
      </w:r>
    </w:p>
    <w:p w14:paraId="6FFE497F" w14:textId="4969C553" w:rsidR="00825FCA" w:rsidRDefault="00825FCA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1838A4" w:rsidRPr="001838A4">
        <w:rPr>
          <w:rFonts w:asciiTheme="majorHAnsi" w:hAnsiTheme="majorHAnsi" w:cstheme="majorHAnsi"/>
        </w:rPr>
        <w:t xml:space="preserve">xecução da obra de cobertura da arquibancada no Campo do Povoado do Ribeirão de Santo Antônio. Inf.: (32) 3354.1366 – ramal 214. Data: 21/05/2024 às 08:00h. </w:t>
      </w:r>
      <w:r w:rsidRPr="001838A4">
        <w:rPr>
          <w:rFonts w:asciiTheme="majorHAnsi" w:hAnsiTheme="majorHAnsi" w:cstheme="majorHAnsi"/>
        </w:rPr>
        <w:t xml:space="preserve">interessados no site </w:t>
      </w:r>
      <w:hyperlink r:id="rId78" w:history="1">
        <w:r w:rsidRPr="00F43A27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Pr="001838A4">
        <w:rPr>
          <w:rFonts w:asciiTheme="majorHAnsi" w:hAnsiTheme="majorHAnsi" w:cstheme="majorHAnsi"/>
        </w:rPr>
        <w:t xml:space="preserve"> ou e-mail </w:t>
      </w:r>
      <w:hyperlink r:id="rId79" w:history="1">
        <w:r w:rsidRPr="00F43A27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>
        <w:rPr>
          <w:rFonts w:asciiTheme="majorHAnsi" w:hAnsiTheme="majorHAnsi" w:cstheme="majorHAnsi"/>
        </w:rPr>
        <w:t>.</w:t>
      </w:r>
    </w:p>
    <w:p w14:paraId="7FEC501D" w14:textId="77777777" w:rsidR="009F3C46" w:rsidRDefault="009F3C4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3683FC" w14:textId="77777777" w:rsidR="00EF6BE5" w:rsidRDefault="00EF6BE5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DA8453" w14:textId="77777777" w:rsidR="009F3C46" w:rsidRDefault="009F3C4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3C46">
        <w:rPr>
          <w:rFonts w:asciiTheme="minorHAnsi" w:hAnsiTheme="minorHAnsi" w:cstheme="minorHAnsi"/>
          <w:b/>
        </w:rPr>
        <w:t>PREFEITURA MU</w:t>
      </w:r>
      <w:r>
        <w:rPr>
          <w:rFonts w:asciiTheme="minorHAnsi" w:hAnsiTheme="minorHAnsi" w:cstheme="minorHAnsi"/>
          <w:b/>
        </w:rPr>
        <w:t>NICIPAL DE SALINAS</w:t>
      </w:r>
    </w:p>
    <w:p w14:paraId="34695484" w14:textId="77777777" w:rsidR="009F3C46" w:rsidRDefault="009F3C4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AE0FB4" w14:textId="18133873" w:rsidR="009F3C46" w:rsidRPr="009F3C46" w:rsidRDefault="009F3C4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3C46">
        <w:rPr>
          <w:rFonts w:asciiTheme="minorHAnsi" w:hAnsiTheme="minorHAnsi" w:cstheme="minorHAnsi"/>
          <w:b/>
        </w:rPr>
        <w:t>CONCORRÊNCIA Nº 8/2024</w:t>
      </w:r>
    </w:p>
    <w:p w14:paraId="27CA74A7" w14:textId="7D09BA03" w:rsidR="009F3C46" w:rsidRPr="009F3C46" w:rsidRDefault="009F3C4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C46">
        <w:rPr>
          <w:rFonts w:asciiTheme="majorHAnsi" w:hAnsiTheme="majorHAnsi" w:cstheme="majorHAnsi"/>
        </w:rPr>
        <w:t xml:space="preserve">Objeto: Execução de obra de implantação de pavimentação em vias públicas em CBUQ (Recurso: Contrato de Repasse nº 945894/2023 - Ministério das Cidades). A sessão pública ocorrerá exclusivamente no endereço: http://www.portaldecompraspublicas.com.br, às 9h do dia 22/05/2024. Edital e anexos no site </w:t>
      </w:r>
      <w:hyperlink r:id="rId80" w:history="1">
        <w:r w:rsidRPr="009F3C46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9F3C46">
        <w:rPr>
          <w:rFonts w:asciiTheme="majorHAnsi" w:hAnsiTheme="majorHAnsi" w:cstheme="majorHAnsi"/>
        </w:rPr>
        <w:t>.</w:t>
      </w:r>
    </w:p>
    <w:p w14:paraId="1CE9F7EC" w14:textId="77777777" w:rsidR="009F3C46" w:rsidRDefault="009F3C4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A467C5" w14:textId="1774BFB0" w:rsidR="009F3C46" w:rsidRPr="009F3C46" w:rsidRDefault="009F3C4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3C46">
        <w:rPr>
          <w:rFonts w:asciiTheme="minorHAnsi" w:hAnsiTheme="minorHAnsi" w:cstheme="minorHAnsi"/>
          <w:b/>
        </w:rPr>
        <w:t>CONCORRÊNCIA Nº 9/2024</w:t>
      </w:r>
    </w:p>
    <w:p w14:paraId="56D8D6A0" w14:textId="3D1EFC0D" w:rsidR="009F3C46" w:rsidRDefault="009F3C4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C4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F3C46">
        <w:rPr>
          <w:rFonts w:asciiTheme="majorHAnsi" w:hAnsiTheme="majorHAnsi" w:cstheme="majorHAnsi"/>
        </w:rPr>
        <w:t xml:space="preserve">xecução de obra de recapeamento em vias públicas. A sessão pública ocorrerá exclusivamente no endereço: </w:t>
      </w:r>
      <w:hyperlink r:id="rId81" w:history="1">
        <w:r w:rsidRPr="00F43A27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9F3C46">
        <w:rPr>
          <w:rFonts w:asciiTheme="majorHAnsi" w:hAnsiTheme="majorHAnsi" w:cstheme="majorHAnsi"/>
        </w:rPr>
        <w:t xml:space="preserve">, às 15h do dia 22/05/2024. Edital e anexos no site </w:t>
      </w:r>
      <w:hyperlink r:id="rId82" w:history="1">
        <w:r w:rsidRPr="00F43A27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9F3C46">
        <w:rPr>
          <w:rFonts w:asciiTheme="majorHAnsi" w:hAnsiTheme="majorHAnsi" w:cstheme="majorHAnsi"/>
        </w:rPr>
        <w:t>.</w:t>
      </w:r>
    </w:p>
    <w:p w14:paraId="68B8527E" w14:textId="77777777" w:rsidR="009F3C46" w:rsidRDefault="009F3C46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91B114" w14:textId="77777777" w:rsidR="009F3C46" w:rsidRPr="00825FCA" w:rsidRDefault="009F3C46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EC663D" w14:textId="7BE870CF" w:rsidR="001838A4" w:rsidRPr="00825FCA" w:rsidRDefault="00825FCA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25FCA">
        <w:rPr>
          <w:rFonts w:asciiTheme="minorHAnsi" w:hAnsiTheme="minorHAnsi" w:cstheme="minorHAnsi"/>
          <w:b/>
        </w:rPr>
        <w:t xml:space="preserve">PREFEITURA MUNICIPAL DE SANTA HELENA DE MINAS - CONCORRÊNCIA </w:t>
      </w:r>
      <w:r w:rsidR="00334F54" w:rsidRPr="00825FCA">
        <w:rPr>
          <w:rFonts w:asciiTheme="minorHAnsi" w:hAnsiTheme="minorHAnsi" w:cstheme="minorHAnsi"/>
          <w:b/>
        </w:rPr>
        <w:t>N°</w:t>
      </w:r>
      <w:r w:rsidRPr="00825FCA">
        <w:rPr>
          <w:rFonts w:asciiTheme="minorHAnsi" w:hAnsiTheme="minorHAnsi" w:cstheme="minorHAnsi"/>
          <w:b/>
        </w:rPr>
        <w:t xml:space="preserve"> 002/2024</w:t>
      </w:r>
    </w:p>
    <w:p w14:paraId="6F1AFC90" w14:textId="3A06B0D8" w:rsidR="001838A4" w:rsidRPr="001838A4" w:rsidRDefault="001838A4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38A4">
        <w:rPr>
          <w:rFonts w:asciiTheme="majorHAnsi" w:hAnsiTheme="majorHAnsi" w:cstheme="majorHAnsi"/>
        </w:rPr>
        <w:t>Objeto: Execução de Pavimentação em PMF em Ruas do Município de Santa Helena de Minas. ABERTURA: 24/05/2024 às 09:00 horas. INFORMAÇÕES PELO TELEFONE (33) 99701-0652 de 07h00min ás 13h00min, ou no</w:t>
      </w:r>
    </w:p>
    <w:p w14:paraId="7958084F" w14:textId="00347CB0" w:rsidR="001838A4" w:rsidRDefault="001838A4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38A4">
        <w:rPr>
          <w:rFonts w:asciiTheme="majorHAnsi" w:hAnsiTheme="majorHAnsi" w:cstheme="majorHAnsi"/>
        </w:rPr>
        <w:t xml:space="preserve">SITE: </w:t>
      </w:r>
      <w:hyperlink r:id="rId83" w:history="1">
        <w:r w:rsidR="00334F54" w:rsidRPr="00F43A27">
          <w:rPr>
            <w:rStyle w:val="Hyperlink"/>
            <w:rFonts w:asciiTheme="majorHAnsi" w:hAnsiTheme="majorHAnsi" w:cstheme="majorHAnsi"/>
          </w:rPr>
          <w:t>www.santahelenademinas.mg.gov.br</w:t>
        </w:r>
      </w:hyperlink>
      <w:r w:rsidRPr="001838A4">
        <w:rPr>
          <w:rFonts w:asciiTheme="majorHAnsi" w:hAnsiTheme="majorHAnsi" w:cstheme="majorHAnsi"/>
        </w:rPr>
        <w:t xml:space="preserve"> - TEL: (33) 99701-0652.</w:t>
      </w:r>
    </w:p>
    <w:p w14:paraId="2DBB2563" w14:textId="77777777" w:rsidR="00334F54" w:rsidRDefault="00334F54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906BEA" w14:textId="77777777" w:rsidR="00334F54" w:rsidRPr="00334F54" w:rsidRDefault="00334F54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E73BFD" w14:textId="2C51545B" w:rsidR="00334F54" w:rsidRPr="00334F54" w:rsidRDefault="00334F54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4F54">
        <w:rPr>
          <w:rFonts w:asciiTheme="minorHAnsi" w:hAnsiTheme="minorHAnsi" w:cstheme="minorHAnsi"/>
          <w:b/>
        </w:rPr>
        <w:t>PREFEITURA MUNICIPAL DE SANTO ANTÔNIO DO JACINTO - CONCORRÊNCIA N° 001/2024</w:t>
      </w:r>
    </w:p>
    <w:p w14:paraId="33D0E4A2" w14:textId="1DDF396F" w:rsidR="001838A4" w:rsidRDefault="0066696D" w:rsidP="00334F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1838A4" w:rsidRPr="001838A4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="001838A4" w:rsidRPr="001838A4">
        <w:rPr>
          <w:rFonts w:asciiTheme="majorHAnsi" w:hAnsiTheme="majorHAnsi" w:cstheme="majorHAnsi"/>
        </w:rPr>
        <w:t>xecução de calçamento com bloquetes sextava</w:t>
      </w:r>
      <w:r>
        <w:rPr>
          <w:rFonts w:asciiTheme="majorHAnsi" w:hAnsiTheme="majorHAnsi" w:cstheme="majorHAnsi"/>
        </w:rPr>
        <w:t>dos em ruas da sede deste muni</w:t>
      </w:r>
      <w:r w:rsidR="001838A4" w:rsidRPr="001838A4">
        <w:rPr>
          <w:rFonts w:asciiTheme="majorHAnsi" w:hAnsiTheme="majorHAnsi" w:cstheme="majorHAnsi"/>
        </w:rPr>
        <w:t>cípio de Santo Antônio do Jacinto/MG, especificamente nas seguintes vias: Rua José M. Feitor, Rua José Santana, Rua José da Costa, Rua Antonílio S. Oliveira e Praça Manoe</w:t>
      </w:r>
      <w:r>
        <w:rPr>
          <w:rFonts w:asciiTheme="majorHAnsi" w:hAnsiTheme="majorHAnsi" w:cstheme="majorHAnsi"/>
        </w:rPr>
        <w:t>l Santana. Recebimento das Pro</w:t>
      </w:r>
      <w:r w:rsidR="001838A4" w:rsidRPr="001838A4">
        <w:rPr>
          <w:rFonts w:asciiTheme="majorHAnsi" w:hAnsiTheme="majorHAnsi" w:cstheme="majorHAnsi"/>
        </w:rPr>
        <w:t>postas e início da Sessão: 09h00min</w:t>
      </w:r>
      <w:r w:rsidR="00334F54">
        <w:rPr>
          <w:rFonts w:asciiTheme="majorHAnsi" w:hAnsiTheme="majorHAnsi" w:cstheme="majorHAnsi"/>
        </w:rPr>
        <w:t xml:space="preserve"> do dia 22/05/2024. Local: Edi</w:t>
      </w:r>
      <w:r w:rsidR="001838A4" w:rsidRPr="001838A4">
        <w:rPr>
          <w:rFonts w:asciiTheme="majorHAnsi" w:hAnsiTheme="majorHAnsi" w:cstheme="majorHAnsi"/>
        </w:rPr>
        <w:t>fício sede da Prefeitura Municipal, localizada na Praça</w:t>
      </w:r>
      <w:r>
        <w:rPr>
          <w:rFonts w:asciiTheme="majorHAnsi" w:hAnsiTheme="majorHAnsi" w:cstheme="majorHAnsi"/>
        </w:rPr>
        <w:t xml:space="preserve"> da Comig, no 05, Centro, Santo</w:t>
      </w:r>
      <w:r w:rsidR="004C5821">
        <w:rPr>
          <w:rFonts w:asciiTheme="majorHAnsi" w:hAnsiTheme="majorHAnsi" w:cstheme="majorHAnsi"/>
        </w:rPr>
        <w:t>.</w:t>
      </w:r>
    </w:p>
    <w:p w14:paraId="77AA152F" w14:textId="77777777" w:rsidR="00334F54" w:rsidRPr="001838A4" w:rsidRDefault="00334F54" w:rsidP="00334F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AE9088" w14:textId="77777777" w:rsidR="00334F54" w:rsidRPr="00F87EB3" w:rsidRDefault="00334F54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D8D15F" w14:textId="16CCBD3C" w:rsidR="00F87EB3" w:rsidRPr="00F87EB3" w:rsidRDefault="00F87EB3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7EB3">
        <w:rPr>
          <w:rFonts w:asciiTheme="minorHAnsi" w:hAnsiTheme="minorHAnsi" w:cstheme="minorHAnsi"/>
          <w:b/>
        </w:rPr>
        <w:lastRenderedPageBreak/>
        <w:t>PREFEITURA MUNICIPAL DE SENADOR JOSÉ BENTO - CONCORRÊNCIA PRESENCIAL Nº 6/2024</w:t>
      </w:r>
    </w:p>
    <w:p w14:paraId="66350760" w14:textId="0EE8A49B" w:rsidR="00F87EB3" w:rsidRPr="00F87EB3" w:rsidRDefault="00F87EB3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7EB3">
        <w:rPr>
          <w:rFonts w:asciiTheme="majorHAnsi" w:hAnsiTheme="majorHAnsi" w:cstheme="majorHAnsi"/>
        </w:rPr>
        <w:t xml:space="preserve">Objeto: Contratação de empresa para serviços de pavimentação em piso intertravado na Rua Tuany Toledo, Bairro São Pedro, para atender as demandas do Município de Senador José Bento/MG. Data da sessão: 22 de </w:t>
      </w:r>
      <w:r w:rsidR="00EF6BE5" w:rsidRPr="00F87EB3">
        <w:rPr>
          <w:rFonts w:asciiTheme="majorHAnsi" w:hAnsiTheme="majorHAnsi" w:cstheme="majorHAnsi"/>
        </w:rPr>
        <w:t>maio</w:t>
      </w:r>
      <w:r w:rsidRPr="00F87EB3">
        <w:rPr>
          <w:rFonts w:asciiTheme="majorHAnsi" w:hAnsiTheme="majorHAnsi" w:cstheme="majorHAnsi"/>
        </w:rPr>
        <w:t xml:space="preserve"> de 2024 às 14h00min - Local para realização da concorrência: Sala de Licitações da Prefeitura Municipal - localizada na Praça Daniel de Carvalho, Nº 150, Centro, Senador José Bento/MG, CEP 37586-000.</w:t>
      </w:r>
    </w:p>
    <w:p w14:paraId="1B68DD98" w14:textId="77777777" w:rsidR="00F87EB3" w:rsidRDefault="00F87EB3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653EA2" w14:textId="77777777" w:rsidR="00F87EB3" w:rsidRDefault="00F87EB3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EED7AE" w14:textId="105C8F65" w:rsidR="00334F54" w:rsidRPr="00334F54" w:rsidRDefault="00334F54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4F54">
        <w:rPr>
          <w:rFonts w:asciiTheme="minorHAnsi" w:hAnsiTheme="minorHAnsi" w:cstheme="minorHAnsi"/>
          <w:b/>
        </w:rPr>
        <w:t>PREFEITURA MUNICIPAL DE SOBRÁLIA - CONCORRÊNCIA PRESENCIAL N° 03/2024</w:t>
      </w:r>
    </w:p>
    <w:p w14:paraId="095A7109" w14:textId="1E66CAF5" w:rsidR="00576CDC" w:rsidRDefault="00576CDC" w:rsidP="00576CD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838A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1838A4" w:rsidRPr="001838A4">
        <w:rPr>
          <w:rFonts w:asciiTheme="majorHAnsi" w:hAnsiTheme="majorHAnsi" w:cstheme="majorHAnsi"/>
        </w:rPr>
        <w:t>Pavimentação de Estrada</w:t>
      </w:r>
      <w:r>
        <w:rPr>
          <w:rFonts w:asciiTheme="majorHAnsi" w:hAnsiTheme="majorHAnsi" w:cstheme="majorHAnsi"/>
        </w:rPr>
        <w:t>s Vicinais</w:t>
      </w:r>
      <w:r w:rsidR="001838A4" w:rsidRPr="001838A4">
        <w:rPr>
          <w:rFonts w:asciiTheme="majorHAnsi" w:hAnsiTheme="majorHAnsi" w:cstheme="majorHAnsi"/>
        </w:rPr>
        <w:t>. A abertura s</w:t>
      </w:r>
      <w:r>
        <w:rPr>
          <w:rFonts w:asciiTheme="majorHAnsi" w:hAnsiTheme="majorHAnsi" w:cstheme="majorHAnsi"/>
        </w:rPr>
        <w:t>erá dia 23/05/2024 às 14h:00min,</w:t>
      </w:r>
      <w:r w:rsidR="001838A4" w:rsidRPr="001838A4">
        <w:rPr>
          <w:rFonts w:asciiTheme="majorHAnsi" w:hAnsiTheme="majorHAnsi" w:cstheme="majorHAnsi"/>
        </w:rPr>
        <w:t xml:space="preserve"> na Prefeitura Municipal de Sobrália -MG, na Praça Dr. Rúsvel Raimundo da Rocha, n°49 – Centro. O edital poderá ser lido e obtido no período de 08 de maio a 22 de maio de 2024, das 08h:00min. as 16h:00min. Informações tel/f</w:t>
      </w:r>
      <w:r>
        <w:rPr>
          <w:rFonts w:asciiTheme="majorHAnsi" w:hAnsiTheme="majorHAnsi" w:cstheme="majorHAnsi"/>
        </w:rPr>
        <w:t>ax (033)3232-1149.</w:t>
      </w:r>
    </w:p>
    <w:p w14:paraId="718145CC" w14:textId="77777777" w:rsidR="00576CDC" w:rsidRPr="00576CDC" w:rsidRDefault="00576CDC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28D8FE0" w14:textId="1B78146A" w:rsidR="001838A4" w:rsidRPr="006030F2" w:rsidRDefault="006030F2" w:rsidP="001838A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30F2">
        <w:rPr>
          <w:rFonts w:asciiTheme="minorHAnsi" w:hAnsiTheme="minorHAnsi" w:cstheme="minorHAnsi"/>
          <w:b/>
        </w:rPr>
        <w:t>PREFEITURA MUNICIPAL DE UBERABA - CODAU - COMPANHIA OPERACIONAL DE DESENVOLVIMENTO, SANEAMENTO E AÇÕES URBANAS – PREGÃO ELETRÔNICO N° 031/2024</w:t>
      </w:r>
    </w:p>
    <w:p w14:paraId="79E6F6B0" w14:textId="5384E885" w:rsidR="008E6316" w:rsidRPr="00EF6BE5" w:rsidRDefault="00576CDC" w:rsidP="001838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838A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="001838A4" w:rsidRPr="001838A4">
        <w:rPr>
          <w:rFonts w:asciiTheme="majorHAnsi" w:hAnsiTheme="majorHAnsi" w:cstheme="majorHAnsi"/>
        </w:rPr>
        <w:t>xecução de obras de manutenção em redes de drenagem p</w:t>
      </w:r>
      <w:r w:rsidR="009A4BE3">
        <w:rPr>
          <w:rFonts w:asciiTheme="majorHAnsi" w:hAnsiTheme="majorHAnsi" w:cstheme="majorHAnsi"/>
        </w:rPr>
        <w:t>luvial, dissipadores de energia. Data, horá</w:t>
      </w:r>
      <w:r w:rsidR="001838A4" w:rsidRPr="001838A4">
        <w:rPr>
          <w:rFonts w:asciiTheme="majorHAnsi" w:hAnsiTheme="majorHAnsi" w:cstheme="majorHAnsi"/>
        </w:rPr>
        <w:t>rio para realização da licitação: 09h do dia 21 de maio de 2024. Local aquisição do edital Av. Leopoldino de Oliveira no. 5100 – Uberaba/MG</w:t>
      </w:r>
      <w:r w:rsidR="009A4BE3">
        <w:rPr>
          <w:rFonts w:asciiTheme="majorHAnsi" w:hAnsiTheme="majorHAnsi" w:cstheme="majorHAnsi"/>
        </w:rPr>
        <w:t>. Informações pelo telefone (0</w:t>
      </w:r>
      <w:r w:rsidR="001838A4" w:rsidRPr="001838A4">
        <w:rPr>
          <w:rFonts w:asciiTheme="majorHAnsi" w:hAnsiTheme="majorHAnsi" w:cstheme="majorHAnsi"/>
        </w:rPr>
        <w:t xml:space="preserve">34) 3318-6036/6037. Site e plataforma para realização do pregão eletrônico </w:t>
      </w:r>
      <w:hyperlink r:id="rId84" w:history="1">
        <w:r w:rsidR="009A4BE3" w:rsidRPr="00F43A27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1838A4" w:rsidRPr="001838A4">
        <w:rPr>
          <w:rFonts w:asciiTheme="majorHAnsi" w:hAnsiTheme="majorHAnsi" w:cstheme="majorHAnsi"/>
        </w:rPr>
        <w:t xml:space="preserve">. </w:t>
      </w:r>
    </w:p>
    <w:p w14:paraId="4596537D" w14:textId="77777777" w:rsidR="001F55DB" w:rsidRDefault="001F55DB" w:rsidP="00EF6BE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30DB22C" w14:textId="63EE9988" w:rsidR="001F55DB" w:rsidRDefault="001F55DB" w:rsidP="00EF6BE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ESPIRITO SANTO</w:t>
      </w:r>
    </w:p>
    <w:p w14:paraId="4D723463" w14:textId="77777777" w:rsidR="00EF6BE5" w:rsidRPr="004C5821" w:rsidRDefault="00EF6BE5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8E6F48B" w14:textId="77777777" w:rsidR="007E6C64" w:rsidRDefault="007E6C64" w:rsidP="001F55D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E6C64">
        <w:rPr>
          <w:rFonts w:asciiTheme="minorHAnsi" w:hAnsiTheme="minorHAnsi" w:cstheme="minorHAnsi"/>
          <w:b/>
        </w:rPr>
        <w:t>PREFEITURA MUNICIPAL DE VILA VELHA - CONCORRÊNCIA Nº 009/2024</w:t>
      </w:r>
    </w:p>
    <w:p w14:paraId="64559C50" w14:textId="31508BA3" w:rsidR="00811737" w:rsidRPr="00EF6BE5" w:rsidRDefault="007E6C64" w:rsidP="00EF6B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>O</w:t>
      </w:r>
      <w:r w:rsidRPr="001838A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7E6C64">
        <w:rPr>
          <w:rFonts w:asciiTheme="majorHAnsi" w:hAnsiTheme="majorHAnsi" w:cstheme="majorHAnsi"/>
        </w:rPr>
        <w:t>xecução de obra de contenção/estabilização de talude situado na avenida Castelo Branco, Morro Do Jaburuna (setor 66), Vila Velha/Es</w:t>
      </w:r>
      <w:r w:rsidR="001F55DB" w:rsidRPr="007E6C64">
        <w:rPr>
          <w:rFonts w:asciiTheme="majorHAnsi" w:hAnsiTheme="majorHAnsi" w:cstheme="majorHAnsi"/>
        </w:rPr>
        <w:t xml:space="preserve">. Limite de acolhimento e Sessão de disputa: 22/05/2024 às 14h00min. O Edital e seus anexos, estarão disponíveis nos sites: </w:t>
      </w:r>
      <w:hyperlink r:id="rId85" w:history="1">
        <w:r w:rsidRPr="007E6C64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1F55DB" w:rsidRPr="007E6C64">
        <w:rPr>
          <w:rFonts w:asciiTheme="majorHAnsi" w:hAnsiTheme="majorHAnsi" w:cstheme="majorHAnsi"/>
        </w:rPr>
        <w:t xml:space="preserve"> e </w:t>
      </w:r>
      <w:hyperlink r:id="rId86" w:history="1">
        <w:r w:rsidRPr="007E6C64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="001F55DB" w:rsidRPr="007E6C64">
        <w:rPr>
          <w:rFonts w:asciiTheme="majorHAnsi" w:hAnsiTheme="majorHAnsi" w:cstheme="majorHAnsi"/>
        </w:rPr>
        <w:t>.</w:t>
      </w:r>
    </w:p>
    <w:p w14:paraId="435A8B72" w14:textId="77777777" w:rsidR="00811737" w:rsidRDefault="0081173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64C36C" w14:textId="77777777" w:rsidR="002F13B7" w:rsidRPr="002F13B7" w:rsidRDefault="002F13B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A45ADA" w14:textId="7CBF6D9F" w:rsidR="00811737" w:rsidRPr="002F13B7" w:rsidRDefault="002F13B7" w:rsidP="002F13B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F13B7">
        <w:rPr>
          <w:rFonts w:asciiTheme="minorHAnsi" w:hAnsiTheme="minorHAnsi" w:cstheme="minorHAnsi"/>
          <w:b/>
        </w:rPr>
        <w:t>ESTADO DO MATO GROSSO</w:t>
      </w:r>
    </w:p>
    <w:p w14:paraId="7A09C59A" w14:textId="77777777" w:rsidR="00EF6BE5" w:rsidRPr="004C5821" w:rsidRDefault="00EF6BE5" w:rsidP="00EF6BE5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7D4914CF" w14:textId="2E12CB0C" w:rsidR="002F13B7" w:rsidRPr="002F13B7" w:rsidRDefault="002F13B7" w:rsidP="002F13B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13B7">
        <w:rPr>
          <w:rFonts w:asciiTheme="minorHAnsi" w:hAnsiTheme="minorHAnsi" w:cstheme="minorHAnsi"/>
          <w:b/>
        </w:rPr>
        <w:t xml:space="preserve">SINFRA - SECRETÁRIO DE ESTADO DE INFRAESTRUTURA E LOGÍSTICA DE MATO GROSSO - CONCORRÊNCIA PÚBLICA ELETRÔNICA - EDITAL N. 26/2024 </w:t>
      </w:r>
    </w:p>
    <w:p w14:paraId="73E4065A" w14:textId="2CD928A9" w:rsidR="00811737" w:rsidRDefault="002F13B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13B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F13B7">
        <w:rPr>
          <w:rFonts w:asciiTheme="majorHAnsi" w:hAnsiTheme="majorHAnsi" w:cstheme="majorHAnsi"/>
        </w:rPr>
        <w:t xml:space="preserve">xecução da construção da Ponte de Concreto sobre o Rio Manso (PT02365), na rodovia MT-241, trecho: Entrº MT-244 (A) - Div. Nova Brasilândia/Chapada dos Guimarães, com extensão de 141,30m e largura de 8,80m, localizada no município de Chapada dos Guimarães/MT. Lotes: ÚNICO. O Edital será disponibilizado no dia 07/05/2024, </w:t>
      </w:r>
      <w:r w:rsidR="00EF6BE5" w:rsidRPr="002F13B7">
        <w:rPr>
          <w:rFonts w:asciiTheme="majorHAnsi" w:hAnsiTheme="majorHAnsi" w:cstheme="majorHAnsi"/>
        </w:rPr>
        <w:t>a</w:t>
      </w:r>
      <w:r w:rsidRPr="002F13B7">
        <w:rPr>
          <w:rFonts w:asciiTheme="majorHAnsi" w:hAnsiTheme="majorHAnsi" w:cstheme="majorHAnsi"/>
        </w:rPr>
        <w:t xml:space="preserve"> partir das 14h00 (horário local), pelo endereço eletrônico </w:t>
      </w:r>
      <w:hyperlink r:id="rId87" w:history="1">
        <w:r w:rsidRPr="00F43A27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F13B7">
        <w:rPr>
          <w:rFonts w:asciiTheme="majorHAnsi" w:hAnsiTheme="majorHAnsi" w:cstheme="majorHAnsi"/>
        </w:rPr>
        <w:t xml:space="preserve">, acessando o menu “serviços” e o submenu “licitações e editais”. Entrega e envio das propostas e documentos de habilitação no SIAG: de 07/05/2024 a 20/05/2024, período integral, e no dia 21/05/2024 até as 08h30min (horário de Cuiabá/MT). ABERTURA DAS PROPOSTAS: 21/05/2024 às 09h00min (horário de Cuiabá/MT), através do site </w:t>
      </w:r>
      <w:hyperlink r:id="rId88" w:history="1">
        <w:r w:rsidRPr="00F43A27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Pr="002F13B7">
        <w:rPr>
          <w:rFonts w:asciiTheme="majorHAnsi" w:hAnsiTheme="majorHAnsi" w:cstheme="majorHAnsi"/>
        </w:rPr>
        <w:t xml:space="preserve"> - link: </w:t>
      </w:r>
      <w:hyperlink r:id="rId89" w:history="1">
        <w:r w:rsidRPr="00F43A2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2F13B7">
        <w:rPr>
          <w:rFonts w:asciiTheme="majorHAnsi" w:hAnsiTheme="majorHAnsi" w:cstheme="majorHAnsi"/>
        </w:rPr>
        <w:t xml:space="preserve">. EDITAL DISPONIBILIZADO: disponível para consulta no site da Secretaria de Estado de Infraestrutura e Logística - SINFRA: </w:t>
      </w:r>
      <w:hyperlink r:id="rId90" w:history="1">
        <w:r w:rsidRPr="00F43A27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F13B7">
        <w:rPr>
          <w:rFonts w:asciiTheme="majorHAnsi" w:hAnsiTheme="majorHAnsi" w:cstheme="majorHAnsi"/>
        </w:rPr>
        <w:t xml:space="preserve"> e Portal de aquisições MT: </w:t>
      </w:r>
      <w:hyperlink r:id="rId91" w:history="1">
        <w:r w:rsidRPr="00F43A27">
          <w:rPr>
            <w:rStyle w:val="Hyperlink"/>
            <w:rFonts w:asciiTheme="majorHAnsi" w:hAnsiTheme="majorHAnsi" w:cstheme="majorHAnsi"/>
          </w:rPr>
          <w:t>www.seplag.mt.gov.br</w:t>
        </w:r>
      </w:hyperlink>
      <w:r>
        <w:rPr>
          <w:rFonts w:asciiTheme="majorHAnsi" w:hAnsiTheme="majorHAnsi" w:cstheme="majorHAnsi"/>
        </w:rPr>
        <w:t xml:space="preserve"> - </w:t>
      </w:r>
      <w:r w:rsidRPr="002F13B7">
        <w:rPr>
          <w:rFonts w:asciiTheme="majorHAnsi" w:hAnsiTheme="majorHAnsi" w:cstheme="majorHAnsi"/>
        </w:rPr>
        <w:t xml:space="preserve">Link: </w:t>
      </w:r>
      <w:hyperlink r:id="rId92" w:history="1">
        <w:r w:rsidRPr="00F43A2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2F13B7">
        <w:rPr>
          <w:rFonts w:asciiTheme="majorHAnsi" w:hAnsiTheme="majorHAnsi" w:cstheme="majorHAnsi"/>
        </w:rPr>
        <w:t xml:space="preserve">Informações gerais: telefone nº. (65) 3613-0529 e-mail: </w:t>
      </w:r>
      <w:hyperlink r:id="rId93" w:history="1">
        <w:r w:rsidRPr="00F43A27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>.</w:t>
      </w:r>
    </w:p>
    <w:p w14:paraId="17AB11EC" w14:textId="77777777" w:rsidR="004C5821" w:rsidRDefault="004C5821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F995EA" w14:textId="77777777" w:rsidR="00EF6BE5" w:rsidRPr="00EF6BE5" w:rsidRDefault="00EF6BE5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D49433" w14:textId="30C5E26F" w:rsidR="00811737" w:rsidRPr="00811737" w:rsidRDefault="00811737" w:rsidP="0081173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11737">
        <w:rPr>
          <w:rFonts w:asciiTheme="minorHAnsi" w:hAnsiTheme="minorHAnsi" w:cstheme="minorHAnsi"/>
          <w:b/>
        </w:rPr>
        <w:lastRenderedPageBreak/>
        <w:t>ESTADO DO RIO DE JANEIRO</w:t>
      </w:r>
    </w:p>
    <w:p w14:paraId="683BD355" w14:textId="77777777" w:rsidR="00B11BFD" w:rsidRDefault="00B11BF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19CCEF5D" w14:textId="687B4B63" w:rsidR="00811737" w:rsidRPr="00811737" w:rsidRDefault="0081173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11737">
        <w:rPr>
          <w:rFonts w:asciiTheme="minorHAnsi" w:hAnsiTheme="minorHAnsi" w:cstheme="minorHAnsi"/>
          <w:b/>
        </w:rPr>
        <w:t>PETRÓLEO BRASILEIRO S.A. - LICITAÇÃO Nº 7004231638</w:t>
      </w:r>
    </w:p>
    <w:p w14:paraId="0ABBA888" w14:textId="55B0F71D" w:rsidR="00811737" w:rsidRPr="00811737" w:rsidRDefault="0081173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173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11737">
        <w:rPr>
          <w:rFonts w:asciiTheme="majorHAnsi" w:hAnsiTheme="majorHAnsi" w:cstheme="majorHAnsi"/>
        </w:rPr>
        <w:t xml:space="preserve">laboração de projeto executivo, construção, montagem e desmontagem, comissionamento, suporte à pré-operação e partida, operação assistida do projeto de revitalização do EDISE e seu edifício garagem, com fornecimento de bens. Obs.: Republicação de oportunidade divulgada originalmente em Publicado em: 11/12/2023 | Edição: 234 | Seção: 3 | Página: 125) devido a alterações em documentos (Edital, Minuta do Contrato, Anexo IV - Critério de Medição) e inclusão do Anexo XXIII - Modelo Carta Fiança. Abertura das propostas: 09/07/2024 às 17:00 horas (horário de Brasília) A consulta ao edital e o processamento da licitação serão realizados no portal </w:t>
      </w:r>
      <w:hyperlink r:id="rId94" w:history="1">
        <w:r w:rsidRPr="00811737">
          <w:rPr>
            <w:rStyle w:val="Hyperlink"/>
            <w:rFonts w:asciiTheme="majorHAnsi" w:hAnsiTheme="majorHAnsi" w:cstheme="majorHAnsi"/>
          </w:rPr>
          <w:t>www.petronect.com.br</w:t>
        </w:r>
      </w:hyperlink>
    </w:p>
    <w:p w14:paraId="0BE0802F" w14:textId="77777777" w:rsidR="00CD4ECD" w:rsidRDefault="00CD4EC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7EF90686" w14:textId="77777777" w:rsidR="00EF6BE5" w:rsidRPr="00CD4ECD" w:rsidRDefault="00EF6BE5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4CF22632" w14:textId="327C3EB0" w:rsidR="00CD4ECD" w:rsidRPr="00EF6BE5" w:rsidRDefault="00CD4ECD" w:rsidP="00EF6BE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0504B">
        <w:rPr>
          <w:rFonts w:asciiTheme="minorHAnsi" w:hAnsiTheme="minorHAnsi" w:cstheme="minorHAnsi"/>
          <w:b/>
          <w:sz w:val="22"/>
        </w:rPr>
        <w:t xml:space="preserve">ESTADO DA </w:t>
      </w:r>
      <w:r w:rsidRPr="00C0504B">
        <w:rPr>
          <w:rFonts w:asciiTheme="minorHAnsi" w:hAnsiTheme="minorHAnsi" w:cstheme="minorHAnsi"/>
          <w:b/>
        </w:rPr>
        <w:t>RONDÔNIA</w:t>
      </w:r>
    </w:p>
    <w:p w14:paraId="02B14EE4" w14:textId="77777777" w:rsidR="00CD4ECD" w:rsidRPr="004C5821" w:rsidRDefault="00CD4EC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B439095" w14:textId="77777777" w:rsidR="00C0504B" w:rsidRPr="00C0504B" w:rsidRDefault="00CD4EC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504B">
        <w:rPr>
          <w:rFonts w:asciiTheme="minorHAnsi" w:hAnsiTheme="minorHAnsi" w:cstheme="minorHAnsi"/>
          <w:b/>
        </w:rPr>
        <w:t xml:space="preserve">SUPERINTENDÊNCIA REGIONAL EM RONDÔNIA </w:t>
      </w:r>
      <w:r w:rsidR="00C0504B" w:rsidRPr="00C0504B">
        <w:rPr>
          <w:rFonts w:asciiTheme="minorHAnsi" w:hAnsiTheme="minorHAnsi" w:cstheme="minorHAnsi"/>
          <w:b/>
        </w:rPr>
        <w:t>-</w:t>
      </w:r>
      <w:r w:rsidRPr="00C0504B">
        <w:rPr>
          <w:rFonts w:asciiTheme="minorHAnsi" w:hAnsiTheme="minorHAnsi" w:cstheme="minorHAnsi"/>
          <w:b/>
        </w:rPr>
        <w:t xml:space="preserve"> CONCORRÊNCIA Nº 90140/2024 </w:t>
      </w:r>
    </w:p>
    <w:p w14:paraId="7D1754A7" w14:textId="24CBF8F8" w:rsidR="00811737" w:rsidRPr="00C0504B" w:rsidRDefault="00CD4EC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4ECD">
        <w:rPr>
          <w:rFonts w:asciiTheme="majorHAnsi" w:hAnsiTheme="majorHAnsi" w:cstheme="majorHAnsi"/>
        </w:rPr>
        <w:t>Objeto: Execução de Recuperação de Vias Marginais da Vila do Abunã, Rodovia BR-364/RO, Trecho: Entr. BR-174(</w:t>
      </w:r>
      <w:r w:rsidR="00EF6BE5" w:rsidRPr="00CD4ECD">
        <w:rPr>
          <w:rFonts w:asciiTheme="majorHAnsi" w:hAnsiTheme="majorHAnsi" w:cstheme="majorHAnsi"/>
        </w:rPr>
        <w:t>A) (</w:t>
      </w:r>
      <w:r w:rsidRPr="00CD4ECD">
        <w:rPr>
          <w:rFonts w:asciiTheme="majorHAnsi" w:hAnsiTheme="majorHAnsi" w:cstheme="majorHAnsi"/>
        </w:rPr>
        <w:t>Div. MT/RO) - Div. RO/AC, Subtrecho: Entr. BR-425(</w:t>
      </w:r>
      <w:r w:rsidR="00EF6BE5" w:rsidRPr="00CD4ECD">
        <w:rPr>
          <w:rFonts w:asciiTheme="majorHAnsi" w:hAnsiTheme="majorHAnsi" w:cstheme="majorHAnsi"/>
        </w:rPr>
        <w:t>A) (</w:t>
      </w:r>
      <w:r w:rsidRPr="00CD4ECD">
        <w:rPr>
          <w:rFonts w:asciiTheme="majorHAnsi" w:hAnsiTheme="majorHAnsi" w:cstheme="majorHAnsi"/>
        </w:rPr>
        <w:t xml:space="preserve">P/Guajará Mirim) - Entr. BD-425(B), Segmento: Km 927,30 ao Km 929,10, Extensão: 1,80 </w:t>
      </w:r>
      <w:r w:rsidR="00EF6BE5" w:rsidRPr="00CD4ECD">
        <w:rPr>
          <w:rFonts w:asciiTheme="majorHAnsi" w:hAnsiTheme="majorHAnsi" w:cstheme="majorHAnsi"/>
        </w:rPr>
        <w:t>km.</w:t>
      </w:r>
      <w:r w:rsidRPr="00CD4ECD">
        <w:rPr>
          <w:rFonts w:asciiTheme="majorHAnsi" w:hAnsiTheme="majorHAnsi" w:cstheme="majorHAnsi"/>
        </w:rPr>
        <w:t xml:space="preserve"> Total de Itens Licitados: 1. Edital: 07/05/2024 das 08h00 às 12h00 e das 14h00 às 17h59. Endereço: Rua Benjamin Constant, Nº 1015, Bairro Olaria, - Porto Velho/RO ou </w:t>
      </w:r>
      <w:hyperlink r:id="rId95" w:history="1">
        <w:r w:rsidR="00C0504B" w:rsidRPr="00F43A27">
          <w:rPr>
            <w:rStyle w:val="Hyperlink"/>
            <w:rFonts w:asciiTheme="majorHAnsi" w:hAnsiTheme="majorHAnsi" w:cstheme="majorHAnsi"/>
          </w:rPr>
          <w:t>https://www.gov.br/compras/edital/393014-3-90140-2024</w:t>
        </w:r>
      </w:hyperlink>
      <w:r w:rsidRPr="00CD4ECD">
        <w:rPr>
          <w:rFonts w:asciiTheme="majorHAnsi" w:hAnsiTheme="majorHAnsi" w:cstheme="majorHAnsi"/>
        </w:rPr>
        <w:t xml:space="preserve">. Entrega das Propostas: a partir de 07/05/2024 às 08h00 no site </w:t>
      </w:r>
      <w:hyperlink r:id="rId96" w:history="1">
        <w:r w:rsidR="00C0504B" w:rsidRPr="00F43A2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D4ECD">
        <w:rPr>
          <w:rFonts w:asciiTheme="majorHAnsi" w:hAnsiTheme="majorHAnsi" w:cstheme="majorHAnsi"/>
        </w:rPr>
        <w:t xml:space="preserve">. Abertura das Propostas: 22/05/2024 às 10h30 no site </w:t>
      </w:r>
      <w:hyperlink r:id="rId97" w:history="1">
        <w:r w:rsidR="00C0504B" w:rsidRPr="00F43A2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D4ECD">
        <w:rPr>
          <w:rFonts w:asciiTheme="majorHAnsi" w:hAnsiTheme="majorHAnsi" w:cstheme="majorHAnsi"/>
        </w:rPr>
        <w:t xml:space="preserve">. </w:t>
      </w:r>
    </w:p>
    <w:p w14:paraId="031775AB" w14:textId="77777777" w:rsidR="00811737" w:rsidRPr="00CD4ECD" w:rsidRDefault="0081173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6CEEEE75" w14:textId="77777777" w:rsidR="00811737" w:rsidRPr="00745527" w:rsidRDefault="0081173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5541757A" w14:textId="1E6DF112" w:rsidR="000B694E" w:rsidRDefault="000B694E" w:rsidP="005D129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B694E">
        <w:rPr>
          <w:rFonts w:asciiTheme="minorHAnsi" w:hAnsiTheme="minorHAnsi" w:cstheme="minorHAnsi"/>
          <w:b/>
        </w:rPr>
        <w:t>ESTADO DO PARANÁ</w:t>
      </w:r>
    </w:p>
    <w:p w14:paraId="2B204763" w14:textId="77777777" w:rsidR="004A57A8" w:rsidRPr="004C5821" w:rsidRDefault="004A57A8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D431099" w14:textId="139F5E34" w:rsidR="00E03F1A" w:rsidRDefault="00174F04" w:rsidP="00D17EAA">
      <w:pPr>
        <w:tabs>
          <w:tab w:val="left" w:pos="1440"/>
        </w:tabs>
        <w:autoSpaceDE w:val="0"/>
        <w:autoSpaceDN w:val="0"/>
        <w:adjustRightInd w:val="0"/>
        <w:jc w:val="both"/>
      </w:pPr>
      <w:r w:rsidRPr="00174F04">
        <w:rPr>
          <w:rFonts w:asciiTheme="minorHAnsi" w:hAnsiTheme="minorHAnsi" w:cstheme="minorHAnsi"/>
          <w:b/>
        </w:rPr>
        <w:t>SANEPAR - CO</w:t>
      </w:r>
      <w:r w:rsidR="00645236">
        <w:rPr>
          <w:rFonts w:asciiTheme="minorHAnsi" w:hAnsiTheme="minorHAnsi" w:cstheme="minorHAnsi"/>
          <w:b/>
        </w:rPr>
        <w:t>MPANHIA DE SANEAMENTO DO PARANÁ</w:t>
      </w:r>
      <w:r w:rsidR="00E03F1A">
        <w:rPr>
          <w:rFonts w:asciiTheme="minorHAnsi" w:hAnsiTheme="minorHAnsi" w:cstheme="minorHAnsi"/>
          <w:b/>
        </w:rPr>
        <w:t xml:space="preserve"> </w:t>
      </w:r>
    </w:p>
    <w:p w14:paraId="1DAD6F21" w14:textId="77777777" w:rsidR="00E03F1A" w:rsidRPr="004C5821" w:rsidRDefault="00E03F1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18D1038" w14:textId="7F6D2A98" w:rsidR="00E03F1A" w:rsidRPr="002C44C0" w:rsidRDefault="002C44C0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C44C0">
        <w:rPr>
          <w:rFonts w:asciiTheme="minorHAnsi" w:hAnsiTheme="minorHAnsi" w:cstheme="minorHAnsi"/>
          <w:b/>
        </w:rPr>
        <w:t xml:space="preserve">LICITAÇÃO ELETRÔNICA N° 167/24 </w:t>
      </w:r>
    </w:p>
    <w:p w14:paraId="4219A2B8" w14:textId="0514EB90" w:rsidR="002C44C0" w:rsidRDefault="002C44C0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44C0">
        <w:rPr>
          <w:rFonts w:asciiTheme="majorHAnsi" w:hAnsiTheme="majorHAnsi" w:cstheme="majorHAnsi"/>
        </w:rPr>
        <w:t xml:space="preserve">Objeto: </w:t>
      </w:r>
      <w:r w:rsidR="00EF6BE5" w:rsidRPr="002C44C0">
        <w:rPr>
          <w:rFonts w:asciiTheme="majorHAnsi" w:hAnsiTheme="majorHAnsi" w:cstheme="majorHAnsi"/>
        </w:rPr>
        <w:t>Execução</w:t>
      </w:r>
      <w:r w:rsidR="00E03F1A" w:rsidRPr="002C44C0">
        <w:rPr>
          <w:rFonts w:asciiTheme="majorHAnsi" w:hAnsiTheme="majorHAnsi" w:cstheme="majorHAnsi"/>
        </w:rPr>
        <w:t xml:space="preserve"> de obras para </w:t>
      </w:r>
      <w:r w:rsidR="00EF6BE5" w:rsidRPr="002C44C0">
        <w:rPr>
          <w:rFonts w:asciiTheme="majorHAnsi" w:hAnsiTheme="majorHAnsi" w:cstheme="majorHAnsi"/>
        </w:rPr>
        <w:t>ampliação</w:t>
      </w:r>
      <w:r w:rsidR="00E03F1A" w:rsidRPr="002C44C0">
        <w:rPr>
          <w:rFonts w:asciiTheme="majorHAnsi" w:hAnsiTheme="majorHAnsi" w:cstheme="majorHAnsi"/>
        </w:rPr>
        <w:t xml:space="preserve"> do sistema de esgotamento </w:t>
      </w:r>
      <w:r w:rsidR="00EF6BE5" w:rsidRPr="002C44C0">
        <w:rPr>
          <w:rFonts w:asciiTheme="majorHAnsi" w:hAnsiTheme="majorHAnsi" w:cstheme="majorHAnsi"/>
        </w:rPr>
        <w:t>sanitário</w:t>
      </w:r>
      <w:r w:rsidR="00E03F1A" w:rsidRPr="002C44C0">
        <w:rPr>
          <w:rFonts w:asciiTheme="majorHAnsi" w:hAnsiTheme="majorHAnsi" w:cstheme="majorHAnsi"/>
        </w:rPr>
        <w:t xml:space="preserve"> do </w:t>
      </w:r>
      <w:r w:rsidR="00EF6BE5" w:rsidRPr="002C44C0">
        <w:rPr>
          <w:rFonts w:asciiTheme="majorHAnsi" w:hAnsiTheme="majorHAnsi" w:cstheme="majorHAnsi"/>
        </w:rPr>
        <w:t>município</w:t>
      </w:r>
      <w:r w:rsidR="00E03F1A" w:rsidRPr="002C44C0">
        <w:rPr>
          <w:rFonts w:asciiTheme="majorHAnsi" w:hAnsiTheme="majorHAnsi" w:cstheme="majorHAnsi"/>
        </w:rPr>
        <w:t xml:space="preserve"> de </w:t>
      </w:r>
      <w:r w:rsidRPr="002C44C0">
        <w:rPr>
          <w:rFonts w:asciiTheme="majorHAnsi" w:hAnsiTheme="majorHAnsi" w:cstheme="majorHAnsi"/>
        </w:rPr>
        <w:t xml:space="preserve">Nova </w:t>
      </w:r>
      <w:r w:rsidR="00EF6BE5" w:rsidRPr="002C44C0">
        <w:rPr>
          <w:rFonts w:asciiTheme="majorHAnsi" w:hAnsiTheme="majorHAnsi" w:cstheme="majorHAnsi"/>
        </w:rPr>
        <w:t>Esperança</w:t>
      </w:r>
      <w:r w:rsidR="00E03F1A" w:rsidRPr="002C44C0">
        <w:rPr>
          <w:rFonts w:asciiTheme="majorHAnsi" w:hAnsiTheme="majorHAnsi" w:cstheme="majorHAnsi"/>
        </w:rPr>
        <w:t xml:space="preserve">, destacando-se rede coletora, </w:t>
      </w:r>
      <w:r w:rsidR="00EF6BE5" w:rsidRPr="002C44C0">
        <w:rPr>
          <w:rFonts w:asciiTheme="majorHAnsi" w:hAnsiTheme="majorHAnsi" w:cstheme="majorHAnsi"/>
        </w:rPr>
        <w:t>estação</w:t>
      </w:r>
      <w:r w:rsidR="00E03F1A" w:rsidRPr="002C44C0">
        <w:rPr>
          <w:rFonts w:asciiTheme="majorHAnsi" w:hAnsiTheme="majorHAnsi" w:cstheme="majorHAnsi"/>
        </w:rPr>
        <w:t xml:space="preserve"> </w:t>
      </w:r>
      <w:r w:rsidR="00EF6BE5" w:rsidRPr="002C44C0">
        <w:rPr>
          <w:rFonts w:asciiTheme="majorHAnsi" w:hAnsiTheme="majorHAnsi" w:cstheme="majorHAnsi"/>
        </w:rPr>
        <w:t>elevatória</w:t>
      </w:r>
      <w:r w:rsidR="00E03F1A" w:rsidRPr="002C44C0">
        <w:rPr>
          <w:rFonts w:asciiTheme="majorHAnsi" w:hAnsiTheme="majorHAnsi" w:cstheme="majorHAnsi"/>
        </w:rPr>
        <w:t xml:space="preserve">, </w:t>
      </w:r>
      <w:r w:rsidR="00EF6BE5" w:rsidRPr="002C44C0">
        <w:rPr>
          <w:rFonts w:asciiTheme="majorHAnsi" w:hAnsiTheme="majorHAnsi" w:cstheme="majorHAnsi"/>
        </w:rPr>
        <w:t>ligações</w:t>
      </w:r>
      <w:r w:rsidR="00E03F1A" w:rsidRPr="002C44C0">
        <w:rPr>
          <w:rFonts w:asciiTheme="majorHAnsi" w:hAnsiTheme="majorHAnsi" w:cstheme="majorHAnsi"/>
        </w:rPr>
        <w:t xml:space="preserve"> prediais e </w:t>
      </w:r>
      <w:r w:rsidR="00EF6BE5" w:rsidRPr="002C44C0">
        <w:rPr>
          <w:rFonts w:asciiTheme="majorHAnsi" w:hAnsiTheme="majorHAnsi" w:cstheme="majorHAnsi"/>
        </w:rPr>
        <w:t>instalações</w:t>
      </w:r>
      <w:r w:rsidR="00E03F1A" w:rsidRPr="002C44C0">
        <w:rPr>
          <w:rFonts w:asciiTheme="majorHAnsi" w:hAnsiTheme="majorHAnsi" w:cstheme="majorHAnsi"/>
        </w:rPr>
        <w:t xml:space="preserve"> </w:t>
      </w:r>
      <w:r w:rsidR="00EF6BE5" w:rsidRPr="002C44C0">
        <w:rPr>
          <w:rFonts w:asciiTheme="majorHAnsi" w:hAnsiTheme="majorHAnsi" w:cstheme="majorHAnsi"/>
        </w:rPr>
        <w:t>elétricas</w:t>
      </w:r>
      <w:r w:rsidR="00E03F1A" w:rsidRPr="002C44C0">
        <w:rPr>
          <w:rFonts w:asciiTheme="majorHAnsi" w:hAnsiTheme="majorHAnsi" w:cstheme="majorHAnsi"/>
        </w:rPr>
        <w:t xml:space="preserve"> e de </w:t>
      </w:r>
      <w:r w:rsidR="00EF6BE5" w:rsidRPr="002C44C0">
        <w:rPr>
          <w:rFonts w:asciiTheme="majorHAnsi" w:hAnsiTheme="majorHAnsi" w:cstheme="majorHAnsi"/>
        </w:rPr>
        <w:t>automação</w:t>
      </w:r>
      <w:r w:rsidR="00E03F1A" w:rsidRPr="002C44C0">
        <w:rPr>
          <w:rFonts w:asciiTheme="majorHAnsi" w:hAnsiTheme="majorHAnsi" w:cstheme="majorHAnsi"/>
        </w:rPr>
        <w:t xml:space="preserve">, com fornecimento de materiais, conforme detalhado nos anexos do edital. Recurso: 41 - obras programadas - esgoto. Limite de Acolhimento das Propostas: 16/07/2024 às 09:00 h. Data da Abertura de Preços: 16/07/2024 às 10:00 </w:t>
      </w:r>
      <w:r w:rsidR="00EF6BE5" w:rsidRPr="002C44C0">
        <w:rPr>
          <w:rFonts w:asciiTheme="majorHAnsi" w:hAnsiTheme="majorHAnsi" w:cstheme="majorHAnsi"/>
        </w:rPr>
        <w:t>h,</w:t>
      </w:r>
      <w:r w:rsidR="00E03F1A" w:rsidRPr="002C44C0">
        <w:rPr>
          <w:rFonts w:asciiTheme="majorHAnsi" w:hAnsiTheme="majorHAnsi" w:cstheme="majorHAnsi"/>
        </w:rPr>
        <w:t xml:space="preserve"> por meio de sistema eletrônico no site </w:t>
      </w:r>
      <w:hyperlink r:id="rId98" w:history="1">
        <w:r w:rsidRPr="00F43A27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="00E03F1A" w:rsidRPr="002C44C0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99" w:history="1">
        <w:r w:rsidRPr="00F43A27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>
        <w:rPr>
          <w:rFonts w:asciiTheme="majorHAnsi" w:hAnsiTheme="majorHAnsi" w:cstheme="majorHAnsi"/>
        </w:rPr>
        <w:t>.</w:t>
      </w:r>
    </w:p>
    <w:p w14:paraId="0CAC9629" w14:textId="77777777" w:rsidR="002C44C0" w:rsidRDefault="002C44C0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27982E" w14:textId="3854216F" w:rsidR="009274E3" w:rsidRPr="002F13B7" w:rsidRDefault="002F13B7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13B7">
        <w:rPr>
          <w:rFonts w:asciiTheme="minorHAnsi" w:hAnsiTheme="minorHAnsi" w:cstheme="minorHAnsi"/>
          <w:b/>
        </w:rPr>
        <w:t>LICITAÇÃO ELETRÔNICA N° 169/24</w:t>
      </w:r>
    </w:p>
    <w:p w14:paraId="740E9A7D" w14:textId="637DB117" w:rsidR="009274E3" w:rsidRDefault="009274E3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74E3">
        <w:rPr>
          <w:rFonts w:asciiTheme="majorHAnsi" w:hAnsiTheme="majorHAnsi" w:cstheme="majorHAnsi"/>
        </w:rPr>
        <w:t xml:space="preserve">Objeto: </w:t>
      </w:r>
      <w:r w:rsidR="00EF6BE5" w:rsidRPr="009274E3">
        <w:rPr>
          <w:rFonts w:asciiTheme="majorHAnsi" w:hAnsiTheme="majorHAnsi" w:cstheme="majorHAnsi"/>
        </w:rPr>
        <w:t>Execução</w:t>
      </w:r>
      <w:r w:rsidRPr="009274E3">
        <w:rPr>
          <w:rFonts w:asciiTheme="majorHAnsi" w:hAnsiTheme="majorHAnsi" w:cstheme="majorHAnsi"/>
        </w:rPr>
        <w:t xml:space="preserve"> de obras para </w:t>
      </w:r>
      <w:r w:rsidR="00EF6BE5" w:rsidRPr="009274E3">
        <w:rPr>
          <w:rFonts w:asciiTheme="majorHAnsi" w:hAnsiTheme="majorHAnsi" w:cstheme="majorHAnsi"/>
        </w:rPr>
        <w:t>ampliação</w:t>
      </w:r>
      <w:r w:rsidRPr="009274E3">
        <w:rPr>
          <w:rFonts w:asciiTheme="majorHAnsi" w:hAnsiTheme="majorHAnsi" w:cstheme="majorHAnsi"/>
        </w:rPr>
        <w:t xml:space="preserve"> do sistema de esgotamento </w:t>
      </w:r>
      <w:r w:rsidR="00EF6BE5" w:rsidRPr="009274E3">
        <w:rPr>
          <w:rFonts w:asciiTheme="majorHAnsi" w:hAnsiTheme="majorHAnsi" w:cstheme="majorHAnsi"/>
        </w:rPr>
        <w:t>sanitário</w:t>
      </w:r>
      <w:r w:rsidRPr="009274E3">
        <w:rPr>
          <w:rFonts w:asciiTheme="majorHAnsi" w:hAnsiTheme="majorHAnsi" w:cstheme="majorHAnsi"/>
        </w:rPr>
        <w:t xml:space="preserve"> do </w:t>
      </w:r>
      <w:r w:rsidR="00EF6BE5" w:rsidRPr="009274E3">
        <w:rPr>
          <w:rFonts w:asciiTheme="majorHAnsi" w:hAnsiTheme="majorHAnsi" w:cstheme="majorHAnsi"/>
        </w:rPr>
        <w:t>município</w:t>
      </w:r>
      <w:r w:rsidRPr="009274E3">
        <w:rPr>
          <w:rFonts w:asciiTheme="majorHAnsi" w:hAnsiTheme="majorHAnsi" w:cstheme="majorHAnsi"/>
        </w:rPr>
        <w:t xml:space="preserve"> de Francisco </w:t>
      </w:r>
      <w:r w:rsidR="00EF6BE5" w:rsidRPr="009274E3">
        <w:rPr>
          <w:rFonts w:asciiTheme="majorHAnsi" w:hAnsiTheme="majorHAnsi" w:cstheme="majorHAnsi"/>
        </w:rPr>
        <w:t>Beltrão</w:t>
      </w:r>
      <w:r w:rsidRPr="009274E3">
        <w:rPr>
          <w:rFonts w:asciiTheme="majorHAnsi" w:hAnsiTheme="majorHAnsi" w:cstheme="majorHAnsi"/>
        </w:rPr>
        <w:t xml:space="preserve">, destacando-se rede coletora, </w:t>
      </w:r>
      <w:r w:rsidR="00EF6BE5" w:rsidRPr="009274E3">
        <w:rPr>
          <w:rFonts w:asciiTheme="majorHAnsi" w:hAnsiTheme="majorHAnsi" w:cstheme="majorHAnsi"/>
        </w:rPr>
        <w:t>estação</w:t>
      </w:r>
      <w:r w:rsidRPr="009274E3">
        <w:rPr>
          <w:rFonts w:asciiTheme="majorHAnsi" w:hAnsiTheme="majorHAnsi" w:cstheme="majorHAnsi"/>
        </w:rPr>
        <w:t xml:space="preserve"> </w:t>
      </w:r>
      <w:r w:rsidR="00EF6BE5" w:rsidRPr="009274E3">
        <w:rPr>
          <w:rFonts w:asciiTheme="majorHAnsi" w:hAnsiTheme="majorHAnsi" w:cstheme="majorHAnsi"/>
        </w:rPr>
        <w:t>elevatória</w:t>
      </w:r>
      <w:r w:rsidRPr="009274E3">
        <w:rPr>
          <w:rFonts w:asciiTheme="majorHAnsi" w:hAnsiTheme="majorHAnsi" w:cstheme="majorHAnsi"/>
        </w:rPr>
        <w:t xml:space="preserve">, </w:t>
      </w:r>
      <w:r w:rsidR="00EF6BE5" w:rsidRPr="009274E3">
        <w:rPr>
          <w:rFonts w:asciiTheme="majorHAnsi" w:hAnsiTheme="majorHAnsi" w:cstheme="majorHAnsi"/>
        </w:rPr>
        <w:t>ligações</w:t>
      </w:r>
      <w:r w:rsidRPr="009274E3">
        <w:rPr>
          <w:rFonts w:asciiTheme="majorHAnsi" w:hAnsiTheme="majorHAnsi" w:cstheme="majorHAnsi"/>
        </w:rPr>
        <w:t xml:space="preserve"> prediais e </w:t>
      </w:r>
      <w:r w:rsidR="00EF6BE5" w:rsidRPr="009274E3">
        <w:rPr>
          <w:rFonts w:asciiTheme="majorHAnsi" w:hAnsiTheme="majorHAnsi" w:cstheme="majorHAnsi"/>
        </w:rPr>
        <w:t>insta</w:t>
      </w:r>
      <w:r w:rsidR="00EF6BE5">
        <w:rPr>
          <w:rFonts w:asciiTheme="majorHAnsi" w:hAnsiTheme="majorHAnsi" w:cstheme="majorHAnsi"/>
        </w:rPr>
        <w:t>lações</w:t>
      </w:r>
      <w:r>
        <w:rPr>
          <w:rFonts w:asciiTheme="majorHAnsi" w:hAnsiTheme="majorHAnsi" w:cstheme="majorHAnsi"/>
        </w:rPr>
        <w:t xml:space="preserve"> </w:t>
      </w:r>
      <w:r w:rsidR="00EF6BE5">
        <w:rPr>
          <w:rFonts w:asciiTheme="majorHAnsi" w:hAnsiTheme="majorHAnsi" w:cstheme="majorHAnsi"/>
        </w:rPr>
        <w:t>elétricas</w:t>
      </w:r>
      <w:r>
        <w:rPr>
          <w:rFonts w:asciiTheme="majorHAnsi" w:hAnsiTheme="majorHAnsi" w:cstheme="majorHAnsi"/>
        </w:rPr>
        <w:t xml:space="preserve"> e de </w:t>
      </w:r>
      <w:r w:rsidR="00EF6BE5">
        <w:rPr>
          <w:rFonts w:asciiTheme="majorHAnsi" w:hAnsiTheme="majorHAnsi" w:cstheme="majorHAnsi"/>
        </w:rPr>
        <w:t>automação</w:t>
      </w:r>
      <w:r w:rsidRPr="009274E3">
        <w:rPr>
          <w:rFonts w:asciiTheme="majorHAnsi" w:hAnsiTheme="majorHAnsi" w:cstheme="majorHAnsi"/>
        </w:rPr>
        <w:t>. Limite de Acolhimento das Propostas: 16/07/2024 às 10:00 h. Data da Abertura d</w:t>
      </w:r>
      <w:r>
        <w:rPr>
          <w:rFonts w:asciiTheme="majorHAnsi" w:hAnsiTheme="majorHAnsi" w:cstheme="majorHAnsi"/>
        </w:rPr>
        <w:t>e Preços: 16/07/2024 às 11:00 h</w:t>
      </w:r>
      <w:r w:rsidRPr="009274E3">
        <w:rPr>
          <w:rFonts w:asciiTheme="majorHAnsi" w:hAnsiTheme="majorHAnsi" w:cstheme="majorHAnsi"/>
        </w:rPr>
        <w:t xml:space="preserve">, por meio de sistema eletrônico no site </w:t>
      </w:r>
      <w:hyperlink r:id="rId100" w:history="1">
        <w:r w:rsidRPr="00F43A27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9274E3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01" w:history="1">
        <w:r w:rsidRPr="00F43A27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9274E3">
        <w:rPr>
          <w:rFonts w:asciiTheme="majorHAnsi" w:hAnsiTheme="majorHAnsi" w:cstheme="majorHAnsi"/>
        </w:rPr>
        <w:t>.</w:t>
      </w:r>
    </w:p>
    <w:p w14:paraId="67FFA050" w14:textId="77777777" w:rsidR="00EF6BE5" w:rsidRDefault="00EF6BE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DB3FDC" w14:textId="77777777" w:rsidR="004C5821" w:rsidRPr="00EF6BE5" w:rsidRDefault="004C5821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397DB2" w14:textId="33013D9A" w:rsidR="00B33A09" w:rsidRPr="00B33A09" w:rsidRDefault="00B33A0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3A09">
        <w:rPr>
          <w:rFonts w:asciiTheme="minorHAnsi" w:hAnsiTheme="minorHAnsi" w:cstheme="minorHAnsi"/>
          <w:b/>
        </w:rPr>
        <w:lastRenderedPageBreak/>
        <w:t>DER - DEPARTAMENTO DE ESTRADAS DE RODAGEM - CONCORRÊNCIA ELETRÔNICA N° 26/2024</w:t>
      </w:r>
    </w:p>
    <w:p w14:paraId="7DE073AA" w14:textId="6E92EAF2" w:rsidR="00E03F1A" w:rsidRPr="00EF6BE5" w:rsidRDefault="00B33A09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3A09">
        <w:rPr>
          <w:rFonts w:asciiTheme="majorHAnsi" w:hAnsiTheme="majorHAnsi" w:cstheme="majorHAnsi"/>
        </w:rPr>
        <w:t xml:space="preserve">OBJETO: Contratação Integrada de Empresa para Elaboração dos Projetos Básico e Executivo e Execução das Obras de Restauração com Melhorias das Rodovias PR-180 e PR281, no trecho Dois Vizinhos - Francisco Beltrão, numa extensão total de 40,82 km. ABERTURA DAS PROPOSTAS: às 11:00 horas do dia 02/08/2024, no portal de Compras do Governo Federal – Compras.gov - </w:t>
      </w:r>
      <w:hyperlink r:id="rId102" w:history="1">
        <w:r w:rsidR="00EF6BE5" w:rsidRPr="00F43A27">
          <w:rPr>
            <w:rStyle w:val="Hyperlink"/>
            <w:rFonts w:asciiTheme="majorHAnsi" w:hAnsiTheme="majorHAnsi" w:cstheme="majorHAnsi"/>
          </w:rPr>
          <w:t>http://www.gov.br/compras/pt-br/</w:t>
        </w:r>
      </w:hyperlink>
      <w:r w:rsidRPr="00B33A09">
        <w:rPr>
          <w:rFonts w:asciiTheme="majorHAnsi" w:hAnsiTheme="majorHAnsi" w:cstheme="majorHAnsi"/>
        </w:rPr>
        <w:t>.</w:t>
      </w:r>
    </w:p>
    <w:p w14:paraId="05850C38" w14:textId="77777777" w:rsidR="00E03F1A" w:rsidRDefault="00E03F1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B3CB04" w14:textId="77777777" w:rsidR="00B4512B" w:rsidRDefault="00B4512B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DC16D1" w14:textId="02AD6FAE" w:rsidR="00C0504B" w:rsidRPr="00C0504B" w:rsidRDefault="00C0504B" w:rsidP="00C0504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</w:rPr>
      </w:pPr>
      <w:r w:rsidRPr="00C0504B">
        <w:rPr>
          <w:rFonts w:asciiTheme="minorHAnsi" w:hAnsiTheme="minorHAnsi" w:cstheme="minorHAnsi"/>
          <w:b/>
          <w:sz w:val="22"/>
        </w:rPr>
        <w:t>ESTADO DE SÃO PAULO</w:t>
      </w:r>
    </w:p>
    <w:p w14:paraId="154C3A48" w14:textId="77777777" w:rsidR="00EF6BE5" w:rsidRPr="00C0504B" w:rsidRDefault="00EF6BE5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544179" w14:textId="02A60041" w:rsidR="00C0504B" w:rsidRPr="00C0504B" w:rsidRDefault="00C0504B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504B">
        <w:rPr>
          <w:rFonts w:asciiTheme="minorHAnsi" w:hAnsiTheme="minorHAnsi" w:cstheme="minorHAnsi"/>
          <w:b/>
        </w:rPr>
        <w:t>SABESP – COMPANHIA DE SANEAMENTO BÁSICO DO ESTADO DE SÃO PAULO</w:t>
      </w:r>
    </w:p>
    <w:p w14:paraId="62609A25" w14:textId="77777777" w:rsidR="00C0504B" w:rsidRPr="001E12B0" w:rsidRDefault="00C0504B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74F50D7" w14:textId="77777777" w:rsidR="00C0504B" w:rsidRPr="00C0504B" w:rsidRDefault="00C0504B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504B">
        <w:rPr>
          <w:rFonts w:asciiTheme="minorHAnsi" w:hAnsiTheme="minorHAnsi" w:cstheme="minorHAnsi"/>
          <w:b/>
        </w:rPr>
        <w:t xml:space="preserve">PREGÃO SABESP CSM 3894/23 </w:t>
      </w:r>
    </w:p>
    <w:p w14:paraId="21A29314" w14:textId="2C46AD88" w:rsidR="00C0504B" w:rsidRDefault="00C0504B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4ECD">
        <w:rPr>
          <w:rFonts w:asciiTheme="majorHAnsi" w:hAnsiTheme="majorHAnsi" w:cstheme="majorHAnsi"/>
        </w:rPr>
        <w:t xml:space="preserve">Objeto: </w:t>
      </w:r>
      <w:r w:rsidRPr="00C0504B">
        <w:rPr>
          <w:rFonts w:asciiTheme="majorHAnsi" w:hAnsiTheme="majorHAnsi" w:cstheme="majorHAnsi"/>
        </w:rPr>
        <w:t>Prestação de serviços de engenharia para redução de perdas através de pesquisa e detecção de vazamentos não visíveis para a Unidade Divisão Manutenção e Serviços Operacionais Bragança Paulista, Superintendência de Operação Norte - ON, Diretoria de Operação Manutenção. Edital disponível para download a pa</w:t>
      </w:r>
      <w:r>
        <w:rPr>
          <w:rFonts w:asciiTheme="majorHAnsi" w:hAnsiTheme="majorHAnsi" w:cstheme="majorHAnsi"/>
        </w:rPr>
        <w:t xml:space="preserve">rtir de 07/05/2024 no site </w:t>
      </w:r>
      <w:hyperlink r:id="rId103" w:history="1">
        <w:r w:rsidRPr="00F43A2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C0504B">
        <w:rPr>
          <w:rFonts w:asciiTheme="majorHAnsi" w:hAnsiTheme="majorHAnsi" w:cstheme="majorHAnsi"/>
        </w:rPr>
        <w:t xml:space="preserve">, mediante obtenção de senha e credenciamento (condicionante a participação) no acesso "Cadastro de Fornecedor". Envio das "Propostas" a partir das 00h00 do dia 21/05/2024 até as 9h00 do dia 22/05/2024 no site acima. Às 9h00 será dado início a sessão </w:t>
      </w:r>
      <w:r>
        <w:rPr>
          <w:rFonts w:asciiTheme="majorHAnsi" w:hAnsiTheme="majorHAnsi" w:cstheme="majorHAnsi"/>
        </w:rPr>
        <w:t>pública.</w:t>
      </w:r>
    </w:p>
    <w:p w14:paraId="4DF6517A" w14:textId="77777777" w:rsidR="00C0504B" w:rsidRPr="001E12B0" w:rsidRDefault="00C0504B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FA22672" w14:textId="368DFC4A" w:rsidR="00C0504B" w:rsidRPr="00C0504B" w:rsidRDefault="00C0504B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504B">
        <w:rPr>
          <w:rFonts w:asciiTheme="minorHAnsi" w:hAnsiTheme="minorHAnsi" w:cstheme="minorHAnsi"/>
          <w:b/>
        </w:rPr>
        <w:t>LICITAÇÃO SABESP CSM 438/24</w:t>
      </w:r>
    </w:p>
    <w:p w14:paraId="1ED7EE42" w14:textId="21C02560" w:rsidR="00C0504B" w:rsidRDefault="00C0504B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4EC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0504B">
        <w:rPr>
          <w:rFonts w:asciiTheme="majorHAnsi" w:hAnsiTheme="majorHAnsi" w:cstheme="majorHAnsi"/>
        </w:rPr>
        <w:t xml:space="preserve">Execução de obra do SES compreendendo a implantação de rede coletora de esgotos no Bairro Parque das Cascatas, no município de Botucatu. Edital disponível para download a partir de 07/05/2024 no site </w:t>
      </w:r>
      <w:hyperlink r:id="rId104" w:history="1">
        <w:r w:rsidRPr="00F43A27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C0504B">
        <w:rPr>
          <w:rFonts w:asciiTheme="majorHAnsi" w:hAnsiTheme="majorHAnsi" w:cstheme="majorHAnsi"/>
        </w:rPr>
        <w:t xml:space="preserve">, mediante obtenção de senha e credenciamento (condicionante a participação) no acesso "Cadastro de Fornecedor". Envio das "Propostas" a partir das 00h00 do dia 28/05/2024 até as 9h00 do dia 29/05/2024 no site acima. Às 9h00 será dado início a sessão pública. </w:t>
      </w:r>
    </w:p>
    <w:p w14:paraId="10FE680D" w14:textId="77777777" w:rsidR="00C0504B" w:rsidRPr="001E12B0" w:rsidRDefault="00C0504B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5CA1A80E" w14:textId="547F4A75" w:rsidR="00D21942" w:rsidRPr="00D21942" w:rsidRDefault="00D21942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1942">
        <w:rPr>
          <w:rFonts w:asciiTheme="minorHAnsi" w:hAnsiTheme="minorHAnsi" w:cstheme="minorHAnsi"/>
          <w:b/>
        </w:rPr>
        <w:t>LICITAÇÃO SABESP CSM 00888/24</w:t>
      </w:r>
    </w:p>
    <w:p w14:paraId="0E4A19F9" w14:textId="113AC934" w:rsidR="00A10EEE" w:rsidRPr="00D21942" w:rsidRDefault="00D21942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4EC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A10EEE" w:rsidRPr="00D21942">
        <w:rPr>
          <w:rFonts w:asciiTheme="majorHAnsi" w:hAnsiTheme="majorHAnsi" w:cstheme="majorHAnsi"/>
        </w:rPr>
        <w:t xml:space="preserve">xecução das obras de afastamento e coleta de esgotos no município de Santo André e São Paulo nas Bacias do Rio Tamanduateí, vinculadas as metas de performance e integrantes do Programa de Despoluição do Rio Tietê - Integra Tietê - Pacote 9. Edital para “download” a partir de 07/05/2024 - </w:t>
      </w:r>
      <w:hyperlink r:id="rId105" w:history="1">
        <w:r w:rsidRPr="00F43A27">
          <w:rPr>
            <w:rStyle w:val="Hyperlink"/>
            <w:rFonts w:asciiTheme="majorHAnsi" w:hAnsiTheme="majorHAnsi" w:cstheme="majorHAnsi"/>
          </w:rPr>
          <w:t>www.sabesp.com.br</w:t>
        </w:r>
      </w:hyperlink>
      <w:r w:rsidR="00A10EEE" w:rsidRPr="00D21942">
        <w:rPr>
          <w:rFonts w:asciiTheme="majorHAnsi" w:hAnsiTheme="majorHAnsi" w:cstheme="majorHAnsi"/>
        </w:rPr>
        <w:t xml:space="preserve"> no acesso fornecedores, mediante obtenção de senha e credenciamento (condicionante a participação) no acesso Licitações Eletrônicas Cadastro de Fornecedores. Envio das Propostas a partir da 00h00 de 12/07/2024 até as 08h59 de 15/07/2024 - </w:t>
      </w:r>
      <w:hyperlink r:id="rId106" w:history="1">
        <w:r w:rsidRPr="00F43A27">
          <w:rPr>
            <w:rStyle w:val="Hyperlink"/>
            <w:rFonts w:asciiTheme="majorHAnsi" w:hAnsiTheme="majorHAnsi" w:cstheme="majorHAnsi"/>
          </w:rPr>
          <w:t>www.sabesp.com.br</w:t>
        </w:r>
      </w:hyperlink>
      <w:r w:rsidR="00A10EEE" w:rsidRPr="00D21942">
        <w:rPr>
          <w:rFonts w:asciiTheme="majorHAnsi" w:hAnsiTheme="majorHAnsi" w:cstheme="majorHAnsi"/>
        </w:rPr>
        <w:t xml:space="preserve"> no acesso fornecedores - Licitações Eletrônicas. Às 09h00 do dia 15/07/2024 será dado início à Sessão Pública. </w:t>
      </w:r>
    </w:p>
    <w:p w14:paraId="45FF86BD" w14:textId="77777777" w:rsidR="00D21942" w:rsidRPr="001E12B0" w:rsidRDefault="00D21942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17C27D8" w14:textId="77777777" w:rsidR="00D21942" w:rsidRPr="00D21942" w:rsidRDefault="00D21942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1942">
        <w:rPr>
          <w:rFonts w:asciiTheme="minorHAnsi" w:hAnsiTheme="minorHAnsi" w:cstheme="minorHAnsi"/>
          <w:b/>
        </w:rPr>
        <w:t>LICITAÇÃO CSM 00.948/24</w:t>
      </w:r>
    </w:p>
    <w:p w14:paraId="577521E1" w14:textId="53B425D7" w:rsidR="007F2E6D" w:rsidRDefault="00D21942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4EC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E</w:t>
      </w:r>
      <w:r w:rsidR="00A10EEE" w:rsidRPr="00D21942">
        <w:rPr>
          <w:rFonts w:asciiTheme="majorHAnsi" w:hAnsiTheme="majorHAnsi" w:cstheme="majorHAnsi"/>
        </w:rPr>
        <w:t xml:space="preserve">xecução das obras de </w:t>
      </w:r>
      <w:r w:rsidR="00A10EEE" w:rsidRPr="004C5821">
        <w:rPr>
          <w:rFonts w:asciiTheme="majorHAnsi" w:hAnsiTheme="majorHAnsi" w:cstheme="majorHAnsi"/>
          <w:spacing w:val="8"/>
        </w:rPr>
        <w:t xml:space="preserve">afastamento e coleta de esgotos no município de São Paulo, Bacias tl-01, tl-05, tl-07, tl-09 e tl-11, afluentes da margem esquerda do rio tietê vinculadas as metas de performance e integrantes do Programa de Despoluição do Rio Tietê - Integra Tietê - Pacote 1C. Edital para “download” a partir de 08/05/24 - </w:t>
      </w:r>
      <w:hyperlink r:id="rId107" w:history="1">
        <w:r w:rsidR="00572A9E" w:rsidRPr="004C5821">
          <w:rPr>
            <w:rStyle w:val="Hyperlink"/>
            <w:rFonts w:asciiTheme="majorHAnsi" w:hAnsiTheme="majorHAnsi" w:cstheme="majorHAnsi"/>
            <w:spacing w:val="8"/>
          </w:rPr>
          <w:t>www.sabesp.com.br</w:t>
        </w:r>
      </w:hyperlink>
      <w:r w:rsidR="00A10EEE" w:rsidRPr="004C5821">
        <w:rPr>
          <w:rFonts w:asciiTheme="majorHAnsi" w:hAnsiTheme="majorHAnsi" w:cstheme="majorHAnsi"/>
          <w:spacing w:val="8"/>
        </w:rPr>
        <w:t xml:space="preserve"> no acesso fornecedores, mediante obtenção de senha e credenciamento (condicionante a participação) no acesso Licitações Eletrônicas Cadastro de Fornecedores. Envio das Propostas a partir</w:t>
      </w:r>
      <w:r w:rsidR="00A10EEE" w:rsidRPr="00D21942">
        <w:rPr>
          <w:rFonts w:asciiTheme="majorHAnsi" w:hAnsiTheme="majorHAnsi" w:cstheme="majorHAnsi"/>
        </w:rPr>
        <w:t xml:space="preserve"> da 00h00 de 15/07/24 até as 09h00 de 16/0724 - </w:t>
      </w:r>
      <w:hyperlink r:id="rId108" w:history="1">
        <w:r w:rsidR="004C4C46" w:rsidRPr="00F43A27">
          <w:rPr>
            <w:rStyle w:val="Hyperlink"/>
            <w:rFonts w:asciiTheme="majorHAnsi" w:hAnsiTheme="majorHAnsi" w:cstheme="majorHAnsi"/>
          </w:rPr>
          <w:t>www.sabesp.com.br</w:t>
        </w:r>
      </w:hyperlink>
      <w:r w:rsidR="00A10EEE" w:rsidRPr="00D21942">
        <w:rPr>
          <w:rFonts w:asciiTheme="majorHAnsi" w:hAnsiTheme="majorHAnsi" w:cstheme="majorHAnsi"/>
        </w:rPr>
        <w:t xml:space="preserve"> no acesso fornecedores - Licitações Eletrônicas. As 09h00 ser</w:t>
      </w:r>
      <w:r w:rsidR="004C4C46">
        <w:rPr>
          <w:rFonts w:asciiTheme="majorHAnsi" w:hAnsiTheme="majorHAnsi" w:cstheme="majorHAnsi"/>
        </w:rPr>
        <w:t>á dado início a Sessão Pública.</w:t>
      </w:r>
    </w:p>
    <w:p w14:paraId="411C8677" w14:textId="77777777" w:rsidR="007F2E6D" w:rsidRDefault="007F2E6D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9492BA" w14:textId="77777777" w:rsidR="001E12B0" w:rsidRPr="00D21942" w:rsidRDefault="001E12B0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A57591" w14:textId="61D8AACE" w:rsidR="00D21942" w:rsidRPr="007F2E6D" w:rsidRDefault="007F2E6D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F2E6D">
        <w:rPr>
          <w:rFonts w:asciiTheme="minorHAnsi" w:hAnsiTheme="minorHAnsi" w:cstheme="minorHAnsi"/>
          <w:b/>
        </w:rPr>
        <w:lastRenderedPageBreak/>
        <w:t>LICITAÇÃO SABESP CSM 01165/24</w:t>
      </w:r>
    </w:p>
    <w:p w14:paraId="0AEA6B21" w14:textId="2CA4A5F7" w:rsidR="00C0504B" w:rsidRDefault="007F2E6D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4EC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30AF0">
        <w:rPr>
          <w:rFonts w:asciiTheme="majorHAnsi" w:hAnsiTheme="majorHAnsi" w:cstheme="majorHAnsi"/>
        </w:rPr>
        <w:t xml:space="preserve"> </w:t>
      </w:r>
      <w:r w:rsidR="00A10EEE" w:rsidRPr="00D21942">
        <w:rPr>
          <w:rFonts w:asciiTheme="majorHAnsi" w:hAnsiTheme="majorHAnsi" w:cstheme="majorHAnsi"/>
        </w:rPr>
        <w:t xml:space="preserve">Contratação semi-integrada para ampliação da ETE BonSucesso, integrante do Projeto Tietê - Etapa IV (Integra Tietê). Edital para “download” a partir de 07/05/2024 - </w:t>
      </w:r>
      <w:hyperlink r:id="rId109" w:history="1">
        <w:r w:rsidRPr="00F43A27">
          <w:rPr>
            <w:rStyle w:val="Hyperlink"/>
            <w:rFonts w:asciiTheme="majorHAnsi" w:hAnsiTheme="majorHAnsi" w:cstheme="majorHAnsi"/>
          </w:rPr>
          <w:t>www.sabesp.com.br</w:t>
        </w:r>
      </w:hyperlink>
      <w:r w:rsidR="00A10EEE" w:rsidRPr="00D21942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15/07/2024 at</w:t>
      </w:r>
      <w:r w:rsidR="00430AF0">
        <w:rPr>
          <w:rFonts w:asciiTheme="majorHAnsi" w:hAnsiTheme="majorHAnsi" w:cstheme="majorHAnsi"/>
        </w:rPr>
        <w:t xml:space="preserve">é as 13h59 de 16/07/2024 - </w:t>
      </w:r>
      <w:hyperlink r:id="rId110" w:history="1">
        <w:r w:rsidR="00430AF0" w:rsidRPr="00F43A27">
          <w:rPr>
            <w:rStyle w:val="Hyperlink"/>
            <w:rFonts w:asciiTheme="majorHAnsi" w:hAnsiTheme="majorHAnsi" w:cstheme="majorHAnsi"/>
          </w:rPr>
          <w:t>www.sabesp.com.br</w:t>
        </w:r>
      </w:hyperlink>
      <w:r w:rsidR="00A10EEE" w:rsidRPr="00D21942">
        <w:rPr>
          <w:rFonts w:asciiTheme="majorHAnsi" w:hAnsiTheme="majorHAnsi" w:cstheme="majorHAnsi"/>
        </w:rPr>
        <w:t xml:space="preserve"> no acesso fornecedores - Licitações Eletrônicas. Às 14h00 do dia 16/07/2024 ser</w:t>
      </w:r>
      <w:r w:rsidR="00430AF0">
        <w:rPr>
          <w:rFonts w:asciiTheme="majorHAnsi" w:hAnsiTheme="majorHAnsi" w:cstheme="majorHAnsi"/>
        </w:rPr>
        <w:t>á dado início à Sessão Pública.</w:t>
      </w:r>
    </w:p>
    <w:p w14:paraId="011B27D1" w14:textId="77777777" w:rsidR="00BF4936" w:rsidRPr="00C30772" w:rsidRDefault="00BF4936" w:rsidP="00BF4936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4"/>
          <w:sz w:val="18"/>
          <w:szCs w:val="18"/>
        </w:rPr>
      </w:pPr>
    </w:p>
    <w:p w14:paraId="09D3332D" w14:textId="77777777" w:rsidR="00BF4936" w:rsidRPr="00C30772" w:rsidRDefault="00BF4936" w:rsidP="00BF4936">
      <w:pPr>
        <w:tabs>
          <w:tab w:val="left" w:pos="370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8"/>
          <w:szCs w:val="18"/>
        </w:rPr>
      </w:pPr>
    </w:p>
    <w:p w14:paraId="065F0C4F" w14:textId="77777777" w:rsidR="00BF4936" w:rsidRPr="00C945A4" w:rsidRDefault="00BF4936" w:rsidP="00BF4936">
      <w:pPr>
        <w:pStyle w:val="SemEspaamento"/>
        <w:shd w:val="clear" w:color="auto" w:fill="808080" w:themeFill="background1" w:themeFillShade="80"/>
        <w:ind w:left="7229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C945A4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 -</w:t>
      </w:r>
    </w:p>
    <w:p w14:paraId="0767F234" w14:textId="77777777" w:rsidR="00BF4936" w:rsidRPr="00E57AD0" w:rsidRDefault="00BF4936" w:rsidP="00BF4936">
      <w:pPr>
        <w:pStyle w:val="SemEspaamento"/>
        <w:jc w:val="both"/>
        <w:rPr>
          <w:rFonts w:asciiTheme="majorHAnsi" w:hAnsiTheme="majorHAnsi" w:cstheme="majorHAnsi"/>
          <w:spacing w:val="10"/>
          <w:sz w:val="18"/>
          <w:szCs w:val="18"/>
        </w:rPr>
      </w:pPr>
    </w:p>
    <w:p w14:paraId="39C37943" w14:textId="77777777" w:rsidR="00BF4936" w:rsidRDefault="00BF4936" w:rsidP="00BF4936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5B486FD2" wp14:editId="04F6C2E1">
            <wp:extent cx="7050030" cy="1138686"/>
            <wp:effectExtent l="0" t="0" r="0" b="4445"/>
            <wp:docPr id="1110364847" name="Imagem 1" descr="Uma imagem contendo Calendário&#10;&#10;Descrição gerada automaticamente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64847" name="Imagem 1" descr="Uma imagem contendo Calendário&#10;&#10;Descrição gerada automaticamente">
                      <a:hlinkClick r:id="rId111"/>
                    </pic:cNvPr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2776"/>
                    <a:stretch/>
                  </pic:blipFill>
                  <pic:spPr bwMode="auto">
                    <a:xfrm>
                      <a:off x="0" y="0"/>
                      <a:ext cx="7110031" cy="114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FE2A9" w14:textId="77777777" w:rsidR="00BF4936" w:rsidRPr="00E57AD0" w:rsidRDefault="00BF4936" w:rsidP="00BF4936">
      <w:pPr>
        <w:pStyle w:val="SemEspaamento"/>
        <w:jc w:val="center"/>
        <w:rPr>
          <w:rFonts w:asciiTheme="majorHAnsi" w:hAnsiTheme="majorHAnsi" w:cstheme="majorHAnsi"/>
          <w:spacing w:val="10"/>
          <w:sz w:val="20"/>
          <w:szCs w:val="20"/>
        </w:rPr>
      </w:pPr>
    </w:p>
    <w:p w14:paraId="4B772AFC" w14:textId="77777777" w:rsidR="00BF4936" w:rsidRDefault="00BF4936" w:rsidP="00BF4936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099EE152" wp14:editId="2F36C761">
            <wp:extent cx="7043911" cy="1104181"/>
            <wp:effectExtent l="0" t="0" r="5080" b="1270"/>
            <wp:docPr id="1984660884" name="Imagem 2" descr="Interface gráfica do usuário, Texto, Aplicativo&#10;&#10;Descrição gerada automaticamente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60884" name="Imagem 2" descr="Interface gráfica do usuário, Texto, Aplicativo&#10;&#10;Descrição gerada automaticamente">
                      <a:hlinkClick r:id="rId113"/>
                    </pic:cNvPr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241" cy="112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EB3A" w14:textId="77777777" w:rsidR="00BF4936" w:rsidRPr="00E57AD0" w:rsidRDefault="00BF4936" w:rsidP="00BF4936">
      <w:pPr>
        <w:pStyle w:val="SemEspaamento"/>
        <w:jc w:val="center"/>
        <w:rPr>
          <w:rFonts w:asciiTheme="majorHAnsi" w:hAnsiTheme="majorHAnsi" w:cstheme="majorHAnsi"/>
          <w:spacing w:val="10"/>
          <w:sz w:val="20"/>
          <w:szCs w:val="20"/>
        </w:rPr>
      </w:pPr>
    </w:p>
    <w:p w14:paraId="1224D635" w14:textId="77777777" w:rsidR="00BF4936" w:rsidRDefault="00BF4936" w:rsidP="00BF4936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638B9DBE" wp14:editId="7E2F6321">
            <wp:extent cx="7030264" cy="1102210"/>
            <wp:effectExtent l="0" t="0" r="0" b="3175"/>
            <wp:docPr id="1870859374" name="Imagem 3" descr="Uma imagem contendo escavadeira, transporte, caminhão&#10;&#10;Descrição gerada automaticamente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15"/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157" cy="111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6355" w14:textId="77777777" w:rsidR="00BF4936" w:rsidRDefault="00BF4936" w:rsidP="00BF493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629AB70E" w14:textId="77777777" w:rsidR="00C0504B" w:rsidRPr="00C0504B" w:rsidRDefault="00C0504B" w:rsidP="00C0504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9E9137" w14:textId="0C80178C" w:rsidR="006D7320" w:rsidRPr="00B4512B" w:rsidRDefault="00791066" w:rsidP="00B4512B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7AFAD269" w14:textId="77777777" w:rsidR="00BF4936" w:rsidRDefault="00BF4936" w:rsidP="001735D9">
      <w:pPr>
        <w:pStyle w:val="SemEspaamento"/>
        <w:jc w:val="both"/>
        <w:rPr>
          <w:rFonts w:asciiTheme="majorHAnsi" w:hAnsiTheme="majorHAnsi" w:cstheme="majorHAnsi"/>
          <w:noProof/>
        </w:rPr>
      </w:pPr>
    </w:p>
    <w:p w14:paraId="749DEC4A" w14:textId="7289DA9C" w:rsidR="00462915" w:rsidRPr="00462915" w:rsidRDefault="00491B18" w:rsidP="001E12B0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915" w:rsidRPr="00462915" w:rsidSect="00446002">
      <w:headerReference w:type="default" r:id="rId119"/>
      <w:footerReference w:type="default" r:id="rId120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1344D" w14:textId="77777777" w:rsidR="00D87747" w:rsidRDefault="00D87747">
      <w:r>
        <w:separator/>
      </w:r>
    </w:p>
  </w:endnote>
  <w:endnote w:type="continuationSeparator" w:id="0">
    <w:p w14:paraId="1AABD4A7" w14:textId="77777777" w:rsidR="00D87747" w:rsidRDefault="00D87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00469" w14:textId="77777777" w:rsidR="00E03F1A" w:rsidRPr="00FE1850" w:rsidRDefault="00E03F1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03F1A" w:rsidRDefault="002D19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03F1A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03F1A" w:rsidRPr="00FE1850">
      <w:rPr>
        <w:rFonts w:ascii="Arial" w:hAnsi="Arial" w:cs="Arial"/>
        <w:sz w:val="16"/>
      </w:rPr>
      <w:t xml:space="preserve">- E-mail: </w:t>
    </w:r>
    <w:hyperlink r:id="rId2" w:history="1">
      <w:r w:rsidR="00E03F1A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03F1A" w:rsidRPr="001042F4" w:rsidRDefault="00E03F1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03F1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03F1A" w:rsidRDefault="00E03F1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03F1A" w:rsidRPr="001042F4" w:rsidRDefault="00E03F1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03F1A" w:rsidRDefault="00E03F1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03F1A" w:rsidRDefault="00E03F1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03F1A" w:rsidRDefault="00E03F1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03F1A" w:rsidRDefault="00E03F1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03F1A" w:rsidRDefault="00E03F1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03F1A" w:rsidRPr="18102E9A" w:rsidRDefault="00E03F1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8C017" w14:textId="77777777" w:rsidR="00D87747" w:rsidRDefault="00D87747">
      <w:r>
        <w:separator/>
      </w:r>
    </w:p>
  </w:footnote>
  <w:footnote w:type="continuationSeparator" w:id="0">
    <w:p w14:paraId="4F2738C5" w14:textId="77777777" w:rsidR="00D87747" w:rsidRDefault="00D87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19927" w14:textId="60AFC0F1" w:rsidR="00E03F1A" w:rsidRDefault="00E03F1A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6E68E75" w:rsidR="00E03F1A" w:rsidRDefault="00C77106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2D19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/05/2024 - EdiçÃo nº </w:t>
                          </w:r>
                          <w:proofErr w:type="gramStart"/>
                          <w:r w:rsidR="002D192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79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E03F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E03F1A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</w:t>
                          </w:r>
                          <w:proofErr w:type="gramEnd"/>
                          <w:r w:rsidR="00E03F1A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 xml:space="preserve"> 0</w:t>
                          </w:r>
                          <w:r w:rsidR="00E03F1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03F1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03F1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E12B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E03F1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F6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/14</w:t>
                          </w:r>
                        </w:p>
                        <w:p w14:paraId="486FDEBC" w14:textId="77777777" w:rsidR="00E03F1A" w:rsidRPr="20774586" w:rsidRDefault="00E03F1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" filled="f" stroked="f">
              <v:textbox>
                <w:txbxContent>
                  <w:p w14:paraId="29D53495" w14:textId="76E68E75" w:rsidR="00E03F1A" w:rsidRDefault="00C77106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2D192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/05/2024 - EdiçÃo nº </w:t>
                    </w:r>
                    <w:proofErr w:type="gramStart"/>
                    <w:r w:rsidR="002D192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79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E03F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E03F1A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</w:t>
                    </w:r>
                    <w:proofErr w:type="gramEnd"/>
                    <w:r w:rsidR="00E03F1A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 xml:space="preserve"> 0</w:t>
                    </w:r>
                    <w:r w:rsidR="00E03F1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03F1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03F1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E12B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 w:rsidR="00E03F1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F6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/14</w:t>
                    </w:r>
                  </w:p>
                  <w:p w14:paraId="486FDEBC" w14:textId="77777777" w:rsidR="00E03F1A" w:rsidRPr="20774586" w:rsidRDefault="00E03F1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394813143">
    <w:abstractNumId w:val="0"/>
  </w:num>
  <w:num w:numId="2" w16cid:durableId="2044592485">
    <w:abstractNumId w:val="14"/>
  </w:num>
  <w:num w:numId="3" w16cid:durableId="1318339348">
    <w:abstractNumId w:val="39"/>
  </w:num>
  <w:num w:numId="4" w16cid:durableId="28383453">
    <w:abstractNumId w:val="17"/>
  </w:num>
  <w:num w:numId="5" w16cid:durableId="1242907307">
    <w:abstractNumId w:val="13"/>
  </w:num>
  <w:num w:numId="6" w16cid:durableId="992760491">
    <w:abstractNumId w:val="13"/>
  </w:num>
  <w:num w:numId="7" w16cid:durableId="759789553">
    <w:abstractNumId w:val="21"/>
  </w:num>
  <w:num w:numId="8" w16cid:durableId="2133204061">
    <w:abstractNumId w:val="15"/>
  </w:num>
  <w:num w:numId="9" w16cid:durableId="1418284930">
    <w:abstractNumId w:val="25"/>
  </w:num>
  <w:num w:numId="10" w16cid:durableId="466242792">
    <w:abstractNumId w:val="44"/>
  </w:num>
  <w:num w:numId="11" w16cid:durableId="757336473">
    <w:abstractNumId w:val="40"/>
  </w:num>
  <w:num w:numId="12" w16cid:durableId="1213692537">
    <w:abstractNumId w:val="19"/>
  </w:num>
  <w:num w:numId="13" w16cid:durableId="18707217">
    <w:abstractNumId w:val="32"/>
  </w:num>
  <w:num w:numId="14" w16cid:durableId="1796757616">
    <w:abstractNumId w:val="36"/>
  </w:num>
  <w:num w:numId="15" w16cid:durableId="140970847">
    <w:abstractNumId w:val="16"/>
  </w:num>
  <w:num w:numId="16" w16cid:durableId="1434663569">
    <w:abstractNumId w:val="28"/>
  </w:num>
  <w:num w:numId="17" w16cid:durableId="1836187767">
    <w:abstractNumId w:val="18"/>
  </w:num>
  <w:num w:numId="18" w16cid:durableId="1756247593">
    <w:abstractNumId w:val="34"/>
  </w:num>
  <w:num w:numId="19" w16cid:durableId="555244360">
    <w:abstractNumId w:val="31"/>
  </w:num>
  <w:num w:numId="20" w16cid:durableId="1931305149">
    <w:abstractNumId w:val="20"/>
  </w:num>
  <w:num w:numId="21" w16cid:durableId="230653179">
    <w:abstractNumId w:val="33"/>
  </w:num>
  <w:num w:numId="22" w16cid:durableId="1069037184">
    <w:abstractNumId w:val="29"/>
  </w:num>
  <w:num w:numId="23" w16cid:durableId="1534804120">
    <w:abstractNumId w:val="30"/>
  </w:num>
  <w:num w:numId="24" w16cid:durableId="32271128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147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579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A4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0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DB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C2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797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4C0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B2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2D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3B7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54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AF0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ECC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998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1BE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6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21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47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B6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17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1B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C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8D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2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9E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CDC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47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6C0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F2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2A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4CE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5E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5EE"/>
    <w:rsid w:val="00666678"/>
    <w:rsid w:val="0066672B"/>
    <w:rsid w:val="0066677F"/>
    <w:rsid w:val="006667D6"/>
    <w:rsid w:val="0066682D"/>
    <w:rsid w:val="0066689B"/>
    <w:rsid w:val="0066696A"/>
    <w:rsid w:val="0066696D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9E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2F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7DD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32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28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28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20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64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6D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8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7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37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5FCA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36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16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DF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1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4E3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BE3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36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2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46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7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EE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4E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190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2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1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2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BFD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9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36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4B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2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0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75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CD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42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AB1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C7A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47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AC2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30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1A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11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6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61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BE5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6F0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0E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B3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3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11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rdigital.com.br" TargetMode="External"/><Relationship Id="rId117" Type="http://schemas.openxmlformats.org/officeDocument/2006/relationships/hyperlink" Target="https://atentasaude.com.br/contato/" TargetMode="External"/><Relationship Id="rId21" Type="http://schemas.openxmlformats.org/officeDocument/2006/relationships/hyperlink" Target="https://www8.tjmg.jus.br/licitacoes/consulta/pesquisar.jsf" TargetMode="External"/><Relationship Id="rId42" Type="http://schemas.openxmlformats.org/officeDocument/2006/relationships/hyperlink" Target="https://www.portaldecompraspublicas.com.br/" TargetMode="External"/><Relationship Id="rId47" Type="http://schemas.openxmlformats.org/officeDocument/2006/relationships/hyperlink" Target="http://www.gov.br/compras/pt-br" TargetMode="External"/><Relationship Id="rId63" Type="http://schemas.openxmlformats.org/officeDocument/2006/relationships/hyperlink" Target="http://www.licitanet.com.br" TargetMode="External"/><Relationship Id="rId68" Type="http://schemas.openxmlformats.org/officeDocument/2006/relationships/hyperlink" Target="mailto:licitacoes@montesclaros.mg.gov.br" TargetMode="External"/><Relationship Id="rId84" Type="http://schemas.openxmlformats.org/officeDocument/2006/relationships/hyperlink" Target="https://licitanet.com.br/" TargetMode="External"/><Relationship Id="rId89" Type="http://schemas.openxmlformats.org/officeDocument/2006/relationships/hyperlink" Target="https://aquisicoes.seplag.mt.gov.br" TargetMode="External"/><Relationship Id="rId112" Type="http://schemas.openxmlformats.org/officeDocument/2006/relationships/image" Target="media/image3.jpeg"/><Relationship Id="rId16" Type="http://schemas.openxmlformats.org/officeDocument/2006/relationships/hyperlink" Target="http://www.tjmg.jus.br/" TargetMode="External"/><Relationship Id="rId107" Type="http://schemas.openxmlformats.org/officeDocument/2006/relationships/hyperlink" Target="http://www.sabesp.com.br" TargetMode="External"/><Relationship Id="rId11" Type="http://schemas.openxmlformats.org/officeDocument/2006/relationships/hyperlink" Target="http://www.copasa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camposgerais.mg.gov.br" TargetMode="External"/><Relationship Id="rId53" Type="http://schemas.openxmlformats.org/officeDocument/2006/relationships/hyperlink" Target="mailto:licitacao@juatuba.mg.gov.br" TargetMode="External"/><Relationship Id="rId58" Type="http://schemas.openxmlformats.org/officeDocument/2006/relationships/hyperlink" Target="http://www.portaldecompraspublicas.com.br" TargetMode="External"/><Relationship Id="rId74" Type="http://schemas.openxmlformats.org/officeDocument/2006/relationships/hyperlink" Target="http://www.licitardigital.com.br" TargetMode="External"/><Relationship Id="rId79" Type="http://schemas.openxmlformats.org/officeDocument/2006/relationships/hyperlink" Target="mailto:licitacao@resendecosta.mg.gov.br" TargetMode="External"/><Relationship Id="rId102" Type="http://schemas.openxmlformats.org/officeDocument/2006/relationships/hyperlink" Target="http://www.gov.br/compras/pt-br/" TargetMode="External"/><Relationship Id="rId5" Type="http://schemas.openxmlformats.org/officeDocument/2006/relationships/styles" Target="styles.xml"/><Relationship Id="rId90" Type="http://schemas.openxmlformats.org/officeDocument/2006/relationships/hyperlink" Target="http://www.sinfra.mt.gov.br" TargetMode="External"/><Relationship Id="rId95" Type="http://schemas.openxmlformats.org/officeDocument/2006/relationships/hyperlink" Target="https://www.gov.br/compras/edital/393014-3-90140-2024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://www.prefeitura.pbh.gov.br/licita&#231;&#245;es" TargetMode="External"/><Relationship Id="rId43" Type="http://schemas.openxmlformats.org/officeDocument/2006/relationships/hyperlink" Target="http://www.coimbra.mg.gov.br/licitacao" TargetMode="External"/><Relationship Id="rId48" Type="http://schemas.openxmlformats.org/officeDocument/2006/relationships/hyperlink" Target="https://www.gov.br/pncp/pt-br" TargetMode="External"/><Relationship Id="rId64" Type="http://schemas.openxmlformats.org/officeDocument/2006/relationships/hyperlink" Target="mailto:licitacao@montecarmelo.mg.gov.br" TargetMode="External"/><Relationship Id="rId69" Type="http://schemas.openxmlformats.org/officeDocument/2006/relationships/hyperlink" Target="https://bnc.org.br/" TargetMode="External"/><Relationship Id="rId113" Type="http://schemas.openxmlformats.org/officeDocument/2006/relationships/hyperlink" Target="https://finlandiaseguros.com.br/" TargetMode="External"/><Relationship Id="rId118" Type="http://schemas.openxmlformats.org/officeDocument/2006/relationships/image" Target="media/image6.jpg"/><Relationship Id="rId80" Type="http://schemas.openxmlformats.org/officeDocument/2006/relationships/hyperlink" Target="http://www.salinas.mg.gov.br" TargetMode="External"/><Relationship Id="rId85" Type="http://schemas.openxmlformats.org/officeDocument/2006/relationships/hyperlink" Target="https://www.gov.br/compras/pt-br" TargetMode="Externa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compras.mg.gov.br" TargetMode="External"/><Relationship Id="rId33" Type="http://schemas.openxmlformats.org/officeDocument/2006/relationships/hyperlink" Target="http://www.aimo-res.mg.gov.br" TargetMode="External"/><Relationship Id="rId38" Type="http://schemas.openxmlformats.org/officeDocument/2006/relationships/hyperlink" Target="http://www.capinopolis.mg.gov.br" TargetMode="External"/><Relationship Id="rId59" Type="http://schemas.openxmlformats.org/officeDocument/2006/relationships/hyperlink" Target="mailto:licitaontra@hotmail.com" TargetMode="External"/><Relationship Id="rId103" Type="http://schemas.openxmlformats.org/officeDocument/2006/relationships/hyperlink" Target="http://www.sabesp.com.br/licitacoes" TargetMode="External"/><Relationship Id="rId108" Type="http://schemas.openxmlformats.org/officeDocument/2006/relationships/hyperlink" Target="http://www.sabesp.com.br" TargetMode="External"/><Relationship Id="rId54" Type="http://schemas.openxmlformats.org/officeDocument/2006/relationships/hyperlink" Target="http://www.lontra.mg.gov.br" TargetMode="External"/><Relationship Id="rId70" Type="http://schemas.openxmlformats.org/officeDocument/2006/relationships/hyperlink" Target="https://bnc.org.br/" TargetMode="External"/><Relationship Id="rId75" Type="http://schemas.openxmlformats.org/officeDocument/2006/relationships/hyperlink" Target="http://www.licitardigital.com.br" TargetMode="External"/><Relationship Id="rId91" Type="http://schemas.openxmlformats.org/officeDocument/2006/relationships/hyperlink" Target="http://www.seplag.mt.gov.br" TargetMode="External"/><Relationship Id="rId96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pncp.gov.br" TargetMode="External"/><Relationship Id="rId49" Type="http://schemas.openxmlformats.org/officeDocument/2006/relationships/hyperlink" Target="http://www.portaldecompraspublicas.com.br" TargetMode="External"/><Relationship Id="rId114" Type="http://schemas.openxmlformats.org/officeDocument/2006/relationships/image" Target="media/image4.png"/><Relationship Id="rId119" Type="http://schemas.openxmlformats.org/officeDocument/2006/relationships/header" Target="header1.xml"/><Relationship Id="rId44" Type="http://schemas.openxmlformats.org/officeDocument/2006/relationships/hyperlink" Target="https://www.portaldecompraspublicas.com.br/" TargetMode="External"/><Relationship Id="rId60" Type="http://schemas.openxmlformats.org/officeDocument/2006/relationships/hyperlink" Target="http://www.licitanet.com.br" TargetMode="External"/><Relationship Id="rId65" Type="http://schemas.openxmlformats.org/officeDocument/2006/relationships/hyperlink" Target="http://www.montecarmelo.mg.gov.br" TargetMode="External"/><Relationship Id="rId81" Type="http://schemas.openxmlformats.org/officeDocument/2006/relationships/hyperlink" Target="http://www.portaldecompraspublicas.com.br" TargetMode="External"/><Relationship Id="rId86" Type="http://schemas.openxmlformats.org/officeDocument/2006/relationships/hyperlink" Target="http://www.vilavelha.es.gov.br/licitaco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tjmg.jus.br/" TargetMode="External"/><Relationship Id="rId18" Type="http://schemas.openxmlformats.org/officeDocument/2006/relationships/hyperlink" Target="https://www8.tjmg.jus.br/licitacoes/consulta/pesquisar.jsf" TargetMode="External"/><Relationship Id="rId39" Type="http://schemas.openxmlformats.org/officeDocument/2006/relationships/hyperlink" Target="http://www.licitanet.com.br" TargetMode="External"/><Relationship Id="rId109" Type="http://schemas.openxmlformats.org/officeDocument/2006/relationships/hyperlink" Target="http://www.sabesp.com.br" TargetMode="External"/><Relationship Id="rId34" Type="http://schemas.openxmlformats.org/officeDocument/2006/relationships/hyperlink" Target="http://www.licitardigital.com.br" TargetMode="External"/><Relationship Id="rId50" Type="http://schemas.openxmlformats.org/officeDocument/2006/relationships/hyperlink" Target="mailto:licitacao@itapeva.mg.gov.br" TargetMode="External"/><Relationship Id="rId55" Type="http://schemas.openxmlformats.org/officeDocument/2006/relationships/hyperlink" Target="http://www.portaldecompraspublicas.com.br" TargetMode="External"/><Relationship Id="rId76" Type="http://schemas.openxmlformats.org/officeDocument/2006/relationships/hyperlink" Target="http://www.cimvalpi.mg.gov.br" TargetMode="External"/><Relationship Id="rId97" Type="http://schemas.openxmlformats.org/officeDocument/2006/relationships/hyperlink" Target="http://www.gov.br/compras" TargetMode="External"/><Relationship Id="rId104" Type="http://schemas.openxmlformats.org/officeDocument/2006/relationships/hyperlink" Target="http://www.sabesp.com.br/licitacoes" TargetMode="External"/><Relationship Id="rId120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hyperlink" Target="https://muriae.mg.gov.br" TargetMode="External"/><Relationship Id="rId92" Type="http://schemas.openxmlformats.org/officeDocument/2006/relationships/hyperlink" Target="https://aquisicoes.seplag.mt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aimo-res.mg.gov.br" TargetMode="External"/><Relationship Id="rId24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capi-nopolis.mg.gov.br" TargetMode="External"/><Relationship Id="rId45" Type="http://schemas.openxmlformats.org/officeDocument/2006/relationships/hyperlink" Target="http://www.guiricema.mg.gov.br" TargetMode="External"/><Relationship Id="rId66" Type="http://schemas.openxmlformats.org/officeDocument/2006/relationships/hyperlink" Target="https://licitacoes.montesclaros.mg.gov.br/licitacao/processo-lici-tatorio-n-2632024-concorrencia-publica-eletronica-n-0202024" TargetMode="External"/><Relationship Id="rId87" Type="http://schemas.openxmlformats.org/officeDocument/2006/relationships/hyperlink" Target="http://www.sinfra.mt.gov.br" TargetMode="External"/><Relationship Id="rId110" Type="http://schemas.openxmlformats.org/officeDocument/2006/relationships/hyperlink" Target="http://www.sabesp.com.br" TargetMode="External"/><Relationship Id="rId115" Type="http://schemas.openxmlformats.org/officeDocument/2006/relationships/hyperlink" Target="https://www.triamanorte.com.br/" TargetMode="External"/><Relationship Id="rId61" Type="http://schemas.openxmlformats.org/officeDocument/2006/relationships/hyperlink" Target="mailto:licitacao@montecarmelo.mg.gov.br" TargetMode="External"/><Relationship Id="rId82" Type="http://schemas.openxmlformats.org/officeDocument/2006/relationships/hyperlink" Target="http://www.salinas.mg.gov.br" TargetMode="External"/><Relationship Id="rId19" Type="http://schemas.openxmlformats.org/officeDocument/2006/relationships/hyperlink" Target="http://www.tjmg.jus.br/" TargetMode="External"/><Relationship Id="rId14" Type="http://schemas.openxmlformats.org/officeDocument/2006/relationships/hyperlink" Target="http://www.compras.mg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alpercata.mg.gov.br" TargetMode="External"/><Relationship Id="rId56" Type="http://schemas.openxmlformats.org/officeDocument/2006/relationships/hyperlink" Target="mailto:licitaontra@hotmail.com" TargetMode="External"/><Relationship Id="rId77" Type="http://schemas.openxmlformats.org/officeDocument/2006/relationships/hyperlink" Target="http://www.licitardigital.com.br" TargetMode="External"/><Relationship Id="rId100" Type="http://schemas.openxmlformats.org/officeDocument/2006/relationships/hyperlink" Target="http://www.licitacoes-e.com.br" TargetMode="External"/><Relationship Id="rId105" Type="http://schemas.openxmlformats.org/officeDocument/2006/relationships/hyperlink" Target="http://www.sabesp.com.br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jequitiba.mg.gov.br" TargetMode="External"/><Relationship Id="rId72" Type="http://schemas.openxmlformats.org/officeDocument/2006/relationships/hyperlink" Target="http://www.portaldecompraspublicas.com.br" TargetMode="External"/><Relationship Id="rId93" Type="http://schemas.openxmlformats.org/officeDocument/2006/relationships/hyperlink" Target="mailto:cpl@sinfra.mt.gov.br" TargetMode="External"/><Relationship Id="rId98" Type="http://schemas.openxmlformats.org/officeDocument/2006/relationships/hyperlink" Target="http://www.licitacoes-e.com.br" TargetMode="External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hyperlink" Target="http://www.cimvalpi.mg.gov.br" TargetMode="External"/><Relationship Id="rId46" Type="http://schemas.openxmlformats.org/officeDocument/2006/relationships/hyperlink" Target="http://www.ipatinga.mg.gov.br/licitacoes" TargetMode="External"/><Relationship Id="rId67" Type="http://schemas.openxmlformats.org/officeDocument/2006/relationships/hyperlink" Target="http://www.gov.br/compras" TargetMode="External"/><Relationship Id="rId116" Type="http://schemas.openxmlformats.org/officeDocument/2006/relationships/image" Target="media/image5.jpeg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http://www.licitanet.com.br" TargetMode="External"/><Relationship Id="rId62" Type="http://schemas.openxmlformats.org/officeDocument/2006/relationships/hyperlink" Target="http://www.montecarmelo.mg.gov.br" TargetMode="External"/><Relationship Id="rId83" Type="http://schemas.openxmlformats.org/officeDocument/2006/relationships/hyperlink" Target="http://www.santahelenademinas.mg.gov.br" TargetMode="External"/><Relationship Id="rId88" Type="http://schemas.openxmlformats.org/officeDocument/2006/relationships/hyperlink" Target="http://seplag.mt.gov.br/" TargetMode="External"/><Relationship Id="rId111" Type="http://schemas.openxmlformats.org/officeDocument/2006/relationships/hyperlink" Target="https://fck.ind.br/" TargetMode="External"/><Relationship Id="rId15" Type="http://schemas.openxmlformats.org/officeDocument/2006/relationships/hyperlink" Target="https://www8.tjmg.jus.br/licitacoes/consulta/pesquisar.jsf" TargetMode="External"/><Relationship Id="rId36" Type="http://schemas.openxmlformats.org/officeDocument/2006/relationships/hyperlink" Target="http://www.licitardigital.com.br" TargetMode="External"/><Relationship Id="rId57" Type="http://schemas.openxmlformats.org/officeDocument/2006/relationships/hyperlink" Target="http://www.lontra.mg.gov.br" TargetMode="External"/><Relationship Id="rId106" Type="http://schemas.openxmlformats.org/officeDocument/2006/relationships/hyperlink" Target="http://www.sabesp.com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aimores.mg.gov.br" TargetMode="External"/><Relationship Id="rId52" Type="http://schemas.openxmlformats.org/officeDocument/2006/relationships/hyperlink" Target="http://www.licitardigital.com.br" TargetMode="External"/><Relationship Id="rId73" Type="http://schemas.openxmlformats.org/officeDocument/2006/relationships/hyperlink" Target="mailto:licitacao2@patrociniodomuriae.mg.gov.br" TargetMode="External"/><Relationship Id="rId78" Type="http://schemas.openxmlformats.org/officeDocument/2006/relationships/hyperlink" Target="http://www.resendecosta.mg.gov.br" TargetMode="External"/><Relationship Id="rId94" Type="http://schemas.openxmlformats.org/officeDocument/2006/relationships/hyperlink" Target="http://www.petronect.com.br" TargetMode="External"/><Relationship Id="rId99" Type="http://schemas.openxmlformats.org/officeDocument/2006/relationships/hyperlink" Target="http://licitacao.sanepar.com.br" TargetMode="External"/><Relationship Id="rId101" Type="http://schemas.openxmlformats.org/officeDocument/2006/relationships/hyperlink" Target="http://licitacao.sanepar.com.br" TargetMode="External"/><Relationship Id="rId1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4418C6-9B5A-4A09-B432-8D59CD29D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14</Pages>
  <Words>4530</Words>
  <Characters>32884</Characters>
  <Application>Microsoft Office Word</Application>
  <DocSecurity>0</DocSecurity>
  <Lines>274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37340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Ricardo Sodre</cp:lastModifiedBy>
  <cp:revision>74</cp:revision>
  <cp:lastPrinted>2024-05-03T20:17:00Z</cp:lastPrinted>
  <dcterms:created xsi:type="dcterms:W3CDTF">2024-05-07T11:47:00Z</dcterms:created>
  <dcterms:modified xsi:type="dcterms:W3CDTF">2024-05-08T13:24:00Z</dcterms:modified>
</cp:coreProperties>
</file>